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CB6" w:rsidRDefault="001A0CB6" w:rsidP="002F7146">
      <w:pPr>
        <w:widowControl/>
        <w:spacing w:before="1050" w:after="450"/>
        <w:jc w:val="left"/>
        <w:outlineLvl w:val="0"/>
        <w:rPr>
          <w:rFonts w:ascii="Helvetica" w:eastAsia="宋体" w:hAnsi="Helvetica" w:cs="Helvetica"/>
          <w:b/>
          <w:bCs/>
          <w:color w:val="000000"/>
          <w:kern w:val="36"/>
          <w:sz w:val="42"/>
          <w:szCs w:val="42"/>
        </w:rPr>
      </w:pPr>
      <w:bookmarkStart w:id="0" w:name="_GoBack"/>
      <w:bookmarkEnd w:id="0"/>
      <w:r w:rsidRPr="009143B6">
        <w:rPr>
          <w:rFonts w:ascii="Helvetica" w:eastAsia="宋体" w:hAnsi="Helvetica" w:cs="Helvetica"/>
          <w:b/>
          <w:bCs/>
          <w:color w:val="000000"/>
          <w:kern w:val="36"/>
          <w:sz w:val="42"/>
          <w:szCs w:val="42"/>
        </w:rPr>
        <w:t>Spring Security Reference</w:t>
      </w:r>
    </w:p>
    <w:p w:rsidR="009143B6" w:rsidRDefault="00B2037D" w:rsidP="009143B6">
      <w:pPr>
        <w:rPr>
          <w:rStyle w:val="a3"/>
        </w:rPr>
      </w:pPr>
      <w:hyperlink r:id="rId7" w:history="1">
        <w:r w:rsidR="009143B6">
          <w:rPr>
            <w:rStyle w:val="a3"/>
          </w:rPr>
          <w:t>https://docs.spring.io/spring-security/site/docs/5.2.2.BUILD-SNAPSHOT/reference/htmlsingle/</w:t>
        </w:r>
      </w:hyperlink>
    </w:p>
    <w:p w:rsidR="00604CA0" w:rsidRDefault="00604CA0" w:rsidP="009143B6"/>
    <w:p w:rsidR="00604CA0" w:rsidRPr="009143B6" w:rsidRDefault="00604CA0" w:rsidP="009143B6">
      <w:pPr>
        <w:rPr>
          <w:rFonts w:ascii="Helvetica" w:eastAsia="宋体" w:hAnsi="Helvetica" w:cs="Helvetica"/>
          <w:b/>
          <w:bCs/>
          <w:color w:val="000000"/>
          <w:kern w:val="36"/>
          <w:sz w:val="42"/>
          <w:szCs w:val="42"/>
        </w:rPr>
      </w:pPr>
      <w:hyperlink r:id="rId8" w:history="1">
        <w:r>
          <w:rPr>
            <w:rStyle w:val="a3"/>
          </w:rPr>
          <w:t>http://www.tianshouzhi.com/api/tutorials/spring_security_4/252</w:t>
        </w:r>
      </w:hyperlink>
    </w:p>
    <w:p w:rsidR="001A0CB6" w:rsidRPr="003D0050" w:rsidRDefault="001A0CB6" w:rsidP="001A0CB6">
      <w:pPr>
        <w:widowControl/>
        <w:spacing w:before="600" w:after="150"/>
        <w:jc w:val="left"/>
        <w:outlineLvl w:val="1"/>
        <w:rPr>
          <w:rFonts w:ascii="Helvetica" w:eastAsia="宋体" w:hAnsi="Helvetica" w:cs="Helvetica"/>
          <w:b/>
          <w:bCs/>
          <w:color w:val="000000"/>
          <w:kern w:val="0"/>
          <w:szCs w:val="21"/>
        </w:rPr>
      </w:pPr>
      <w:r w:rsidRPr="003D0050">
        <w:rPr>
          <w:rFonts w:ascii="Helvetica" w:eastAsia="宋体" w:hAnsi="Helvetica" w:cs="Helvetica"/>
          <w:b/>
          <w:bCs/>
          <w:color w:val="000000"/>
          <w:kern w:val="0"/>
          <w:szCs w:val="21"/>
        </w:rPr>
        <w:t>Authors</w:t>
      </w:r>
    </w:p>
    <w:p w:rsidR="001A0CB6" w:rsidRPr="003D0050" w:rsidRDefault="001A0CB6" w:rsidP="001A0CB6">
      <w:pPr>
        <w:widowControl/>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Ben Alex , Luke Taylor , Rob Winch , Gunnar Hillert , Joe Grandja , Jay Bryant , Eddú Meléndez , Josh Cummings</w:t>
      </w:r>
    </w:p>
    <w:p w:rsidR="001A0CB6" w:rsidRPr="003D0050" w:rsidRDefault="001A0CB6" w:rsidP="001A0CB6">
      <w:pPr>
        <w:widowControl/>
        <w:spacing w:before="600" w:after="600"/>
        <w:jc w:val="left"/>
        <w:rPr>
          <w:rFonts w:ascii="Helvetica" w:eastAsia="宋体" w:hAnsi="Helvetica" w:cs="Helvetica"/>
          <w:b/>
          <w:bCs/>
          <w:color w:val="333333"/>
          <w:kern w:val="0"/>
          <w:szCs w:val="21"/>
        </w:rPr>
      </w:pPr>
      <w:r w:rsidRPr="003D0050">
        <w:rPr>
          <w:rFonts w:ascii="Helvetica" w:eastAsia="宋体" w:hAnsi="Helvetica" w:cs="Helvetica"/>
          <w:b/>
          <w:bCs/>
          <w:color w:val="333333"/>
          <w:kern w:val="0"/>
          <w:szCs w:val="21"/>
        </w:rPr>
        <w:t>5.2.2.BUILD-SNAPSHOT</w:t>
      </w:r>
    </w:p>
    <w:p w:rsidR="001A0CB6" w:rsidRPr="003D0050" w:rsidRDefault="001A0CB6" w:rsidP="001A0CB6">
      <w:pPr>
        <w:widowControl/>
        <w:spacing w:before="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Copyright © 2004-2019</w:t>
      </w:r>
    </w:p>
    <w:p w:rsidR="001A0CB6" w:rsidRPr="003D0050" w:rsidRDefault="001A0CB6" w:rsidP="001A0CB6">
      <w:pPr>
        <w:widowControl/>
        <w:spacing w:before="225" w:after="225"/>
        <w:jc w:val="left"/>
        <w:rPr>
          <w:rFonts w:ascii="Helvetica" w:eastAsia="宋体" w:hAnsi="Helvetica" w:cs="Helvetica"/>
          <w:i/>
          <w:iCs/>
          <w:color w:val="333333"/>
          <w:kern w:val="0"/>
          <w:szCs w:val="21"/>
        </w:rPr>
      </w:pPr>
      <w:bookmarkStart w:id="1" w:name="d5e42"/>
      <w:bookmarkEnd w:id="1"/>
      <w:r w:rsidRPr="003D0050">
        <w:rPr>
          <w:rFonts w:ascii="Helvetica" w:eastAsia="宋体" w:hAnsi="Helvetica" w:cs="Helvetica"/>
          <w:i/>
          <w:iCs/>
          <w:color w:val="333333"/>
          <w:kern w:val="0"/>
          <w:szCs w:val="21"/>
        </w:rPr>
        <w:t>Copies of this document may be made for your own use and for distribution to others, provided that you do not charge any fee for such copies and further provided that each copy contains this Copyright Notice, whether distributed in print or electronically.</w:t>
      </w:r>
    </w:p>
    <w:p w:rsidR="001A0CB6" w:rsidRPr="003D0050" w:rsidRDefault="00B2037D" w:rsidP="001A0CB6">
      <w:pPr>
        <w:widowControl/>
        <w:jc w:val="left"/>
        <w:rPr>
          <w:rFonts w:ascii="Helvetica" w:eastAsia="宋体" w:hAnsi="Helvetica" w:cs="Helvetica"/>
          <w:color w:val="333333"/>
          <w:kern w:val="0"/>
          <w:szCs w:val="21"/>
        </w:rPr>
      </w:pPr>
      <w:r>
        <w:rPr>
          <w:rFonts w:ascii="Helvetica" w:eastAsia="宋体" w:hAnsi="Helvetica" w:cs="Helvetica"/>
          <w:color w:val="333333"/>
          <w:kern w:val="0"/>
          <w:szCs w:val="21"/>
        </w:rPr>
        <w:pict>
          <v:rect id="_x0000_i1025" style="width:0;height:1.5pt" o:hralign="center" o:hrstd="t" o:hr="t" fillcolor="#a0a0a0" stroked="f"/>
        </w:pic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b/>
          <w:bCs/>
          <w:color w:val="333333"/>
          <w:kern w:val="0"/>
          <w:szCs w:val="21"/>
        </w:rPr>
        <w:t>Table of Contents</w:t>
      </w:r>
    </w:p>
    <w:p w:rsidR="001A0CB6" w:rsidRPr="003D0050" w:rsidRDefault="00B2037D" w:rsidP="001A0CB6">
      <w:pPr>
        <w:widowControl/>
        <w:spacing w:before="450" w:after="150"/>
        <w:jc w:val="left"/>
        <w:rPr>
          <w:rFonts w:ascii="Helvetica" w:eastAsia="宋体" w:hAnsi="Helvetica" w:cs="Helvetica"/>
          <w:b/>
          <w:bCs/>
          <w:color w:val="333333"/>
          <w:kern w:val="0"/>
          <w:szCs w:val="21"/>
        </w:rPr>
      </w:pPr>
      <w:hyperlink r:id="rId9" w:anchor="preface" w:history="1">
        <w:r w:rsidR="001A0CB6" w:rsidRPr="003D0050">
          <w:rPr>
            <w:rFonts w:ascii="Helvetica" w:eastAsia="宋体" w:hAnsi="Helvetica" w:cs="Helvetica"/>
            <w:b/>
            <w:bCs/>
            <w:color w:val="4183C4"/>
            <w:kern w:val="0"/>
            <w:szCs w:val="21"/>
            <w:u w:val="single"/>
          </w:rPr>
          <w:t>I. Preface</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10" w:anchor="prerequisites" w:history="1">
        <w:r w:rsidR="001A0CB6" w:rsidRPr="003D0050">
          <w:rPr>
            <w:rFonts w:ascii="Helvetica" w:eastAsia="宋体" w:hAnsi="Helvetica" w:cs="Helvetica"/>
            <w:b/>
            <w:bCs/>
            <w:color w:val="4183C4"/>
            <w:kern w:val="0"/>
            <w:szCs w:val="21"/>
            <w:u w:val="single"/>
          </w:rPr>
          <w:t>1. Prerequisites</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11" w:anchor="community" w:history="1">
        <w:r w:rsidR="001A0CB6" w:rsidRPr="003D0050">
          <w:rPr>
            <w:rFonts w:ascii="Helvetica" w:eastAsia="宋体" w:hAnsi="Helvetica" w:cs="Helvetica"/>
            <w:b/>
            <w:bCs/>
            <w:color w:val="4183C4"/>
            <w:kern w:val="0"/>
            <w:szCs w:val="21"/>
            <w:u w:val="single"/>
          </w:rPr>
          <w:t>2. Spring Security Community</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2" w:anchor="community-help" w:history="1">
        <w:r w:rsidR="001A0CB6" w:rsidRPr="003D0050">
          <w:rPr>
            <w:rFonts w:ascii="Helvetica" w:eastAsia="宋体" w:hAnsi="Helvetica" w:cs="Helvetica"/>
            <w:b/>
            <w:bCs/>
            <w:color w:val="4183C4"/>
            <w:kern w:val="0"/>
            <w:szCs w:val="21"/>
            <w:u w:val="single"/>
          </w:rPr>
          <w:t>2.1. Getting Help</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3" w:anchor="community-becoming-involved" w:history="1">
        <w:r w:rsidR="001A0CB6" w:rsidRPr="003D0050">
          <w:rPr>
            <w:rFonts w:ascii="Helvetica" w:eastAsia="宋体" w:hAnsi="Helvetica" w:cs="Helvetica"/>
            <w:b/>
            <w:bCs/>
            <w:color w:val="4183C4"/>
            <w:kern w:val="0"/>
            <w:szCs w:val="21"/>
            <w:u w:val="single"/>
          </w:rPr>
          <w:t>2.2. Becoming Involved</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4" w:anchor="community-source" w:history="1">
        <w:r w:rsidR="001A0CB6" w:rsidRPr="003D0050">
          <w:rPr>
            <w:rFonts w:ascii="Helvetica" w:eastAsia="宋体" w:hAnsi="Helvetica" w:cs="Helvetica"/>
            <w:b/>
            <w:bCs/>
            <w:color w:val="4183C4"/>
            <w:kern w:val="0"/>
            <w:szCs w:val="21"/>
            <w:u w:val="single"/>
          </w:rPr>
          <w:t>2.3. Source Code</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5" w:anchor="community-license" w:history="1">
        <w:r w:rsidR="001A0CB6" w:rsidRPr="003D0050">
          <w:rPr>
            <w:rFonts w:ascii="Helvetica" w:eastAsia="宋体" w:hAnsi="Helvetica" w:cs="Helvetica"/>
            <w:b/>
            <w:bCs/>
            <w:color w:val="4183C4"/>
            <w:kern w:val="0"/>
            <w:szCs w:val="21"/>
            <w:u w:val="single"/>
          </w:rPr>
          <w:t>2.4. Apache 2 License</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6" w:anchor="social-media" w:history="1">
        <w:r w:rsidR="001A0CB6" w:rsidRPr="003D0050">
          <w:rPr>
            <w:rFonts w:ascii="Helvetica" w:eastAsia="宋体" w:hAnsi="Helvetica" w:cs="Helvetica"/>
            <w:b/>
            <w:bCs/>
            <w:color w:val="4183C4"/>
            <w:kern w:val="0"/>
            <w:szCs w:val="21"/>
            <w:u w:val="single"/>
          </w:rPr>
          <w:t>2.5. Social Media</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17" w:anchor="new" w:history="1">
        <w:r w:rsidR="001A0CB6" w:rsidRPr="003D0050">
          <w:rPr>
            <w:rFonts w:ascii="Helvetica" w:eastAsia="宋体" w:hAnsi="Helvetica" w:cs="Helvetica"/>
            <w:b/>
            <w:bCs/>
            <w:color w:val="4183C4"/>
            <w:kern w:val="0"/>
            <w:szCs w:val="21"/>
            <w:u w:val="single"/>
          </w:rPr>
          <w:t>3. What’s New in Spring Security 5.2</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8" w:anchor="servlet" w:history="1">
        <w:r w:rsidR="001A0CB6" w:rsidRPr="003D0050">
          <w:rPr>
            <w:rFonts w:ascii="Helvetica" w:eastAsia="宋体" w:hAnsi="Helvetica" w:cs="Helvetica"/>
            <w:b/>
            <w:bCs/>
            <w:color w:val="4183C4"/>
            <w:kern w:val="0"/>
            <w:szCs w:val="21"/>
            <w:u w:val="single"/>
          </w:rPr>
          <w:t>3.1. Servlet</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9" w:anchor="webflux" w:history="1">
        <w:r w:rsidR="001A0CB6" w:rsidRPr="003D0050">
          <w:rPr>
            <w:rFonts w:ascii="Helvetica" w:eastAsia="宋体" w:hAnsi="Helvetica" w:cs="Helvetica"/>
            <w:b/>
            <w:bCs/>
            <w:color w:val="4183C4"/>
            <w:kern w:val="0"/>
            <w:szCs w:val="21"/>
            <w:u w:val="single"/>
          </w:rPr>
          <w:t>3.2. WebFlux</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20" w:anchor="core" w:history="1">
        <w:r w:rsidR="001A0CB6" w:rsidRPr="003D0050">
          <w:rPr>
            <w:rFonts w:ascii="Helvetica" w:eastAsia="宋体" w:hAnsi="Helvetica" w:cs="Helvetica"/>
            <w:b/>
            <w:bCs/>
            <w:color w:val="4183C4"/>
            <w:kern w:val="0"/>
            <w:szCs w:val="21"/>
            <w:u w:val="single"/>
          </w:rPr>
          <w:t>3.3. Core</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21" w:anchor="getting" w:history="1">
        <w:r w:rsidR="001A0CB6" w:rsidRPr="003D0050">
          <w:rPr>
            <w:rFonts w:ascii="Helvetica" w:eastAsia="宋体" w:hAnsi="Helvetica" w:cs="Helvetica"/>
            <w:b/>
            <w:bCs/>
            <w:color w:val="4183C4"/>
            <w:kern w:val="0"/>
            <w:szCs w:val="21"/>
            <w:u w:val="single"/>
          </w:rPr>
          <w:t>4. Getting Spring Security</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22" w:anchor="release-numbering" w:history="1">
        <w:r w:rsidR="001A0CB6" w:rsidRPr="003D0050">
          <w:rPr>
            <w:rFonts w:ascii="Helvetica" w:eastAsia="宋体" w:hAnsi="Helvetica" w:cs="Helvetica"/>
            <w:b/>
            <w:bCs/>
            <w:color w:val="4183C4"/>
            <w:kern w:val="0"/>
            <w:szCs w:val="21"/>
            <w:u w:val="single"/>
          </w:rPr>
          <w:t>4.1. Release Numbering</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23" w:anchor="maven" w:history="1">
        <w:r w:rsidR="001A0CB6" w:rsidRPr="003D0050">
          <w:rPr>
            <w:rFonts w:ascii="Helvetica" w:eastAsia="宋体" w:hAnsi="Helvetica" w:cs="Helvetica"/>
            <w:b/>
            <w:bCs/>
            <w:color w:val="4183C4"/>
            <w:kern w:val="0"/>
            <w:szCs w:val="21"/>
            <w:u w:val="single"/>
          </w:rPr>
          <w:t>4.2. Usage with Maven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4" w:anchor="getting-maven-boot" w:history="1">
        <w:r w:rsidR="001A0CB6" w:rsidRPr="003D0050">
          <w:rPr>
            <w:rFonts w:ascii="Helvetica" w:eastAsia="宋体" w:hAnsi="Helvetica" w:cs="Helvetica"/>
            <w:color w:val="4183C4"/>
            <w:kern w:val="0"/>
            <w:szCs w:val="21"/>
            <w:u w:val="single"/>
          </w:rPr>
          <w:t>4.2.1. Spring Boot with Maven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5" w:anchor="getting-maven-no-boot" w:history="1">
        <w:r w:rsidR="001A0CB6" w:rsidRPr="003D0050">
          <w:rPr>
            <w:rFonts w:ascii="Helvetica" w:eastAsia="宋体" w:hAnsi="Helvetica" w:cs="Helvetica"/>
            <w:color w:val="4183C4"/>
            <w:kern w:val="0"/>
            <w:szCs w:val="21"/>
            <w:u w:val="single"/>
          </w:rPr>
          <w:t>4.2.2. Maven Without Spring Boot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6" w:anchor="maven-repositories" w:history="1">
        <w:r w:rsidR="001A0CB6" w:rsidRPr="003D0050">
          <w:rPr>
            <w:rFonts w:ascii="Helvetica" w:eastAsia="宋体" w:hAnsi="Helvetica" w:cs="Helvetica"/>
            <w:color w:val="4183C4"/>
            <w:kern w:val="0"/>
            <w:szCs w:val="21"/>
            <w:u w:val="single"/>
          </w:rPr>
          <w:t>4.2.3. Maven Repositories</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27" w:anchor="getting-gradle" w:history="1">
        <w:r w:rsidR="001A0CB6" w:rsidRPr="003D0050">
          <w:rPr>
            <w:rFonts w:ascii="Helvetica" w:eastAsia="宋体" w:hAnsi="Helvetica" w:cs="Helvetica"/>
            <w:b/>
            <w:bCs/>
            <w:color w:val="4183C4"/>
            <w:kern w:val="0"/>
            <w:szCs w:val="21"/>
            <w:u w:val="single"/>
          </w:rPr>
          <w:t>4.3. Gradle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8" w:anchor="getting-gradle-boot" w:history="1">
        <w:r w:rsidR="001A0CB6" w:rsidRPr="003D0050">
          <w:rPr>
            <w:rFonts w:ascii="Helvetica" w:eastAsia="宋体" w:hAnsi="Helvetica" w:cs="Helvetica"/>
            <w:color w:val="4183C4"/>
            <w:kern w:val="0"/>
            <w:szCs w:val="21"/>
            <w:u w:val="single"/>
          </w:rPr>
          <w:t>4.3.1. Spring Boot with Gradle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9" w:anchor="gradle-without-spring-boot" w:history="1">
        <w:r w:rsidR="001A0CB6" w:rsidRPr="003D0050">
          <w:rPr>
            <w:rFonts w:ascii="Helvetica" w:eastAsia="宋体" w:hAnsi="Helvetica" w:cs="Helvetica"/>
            <w:color w:val="4183C4"/>
            <w:kern w:val="0"/>
            <w:szCs w:val="21"/>
            <w:u w:val="single"/>
          </w:rPr>
          <w:t>4.3.2. Gradle Without Spring Boot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0" w:anchor="gradle-repositories" w:history="1">
        <w:r w:rsidR="001A0CB6" w:rsidRPr="003D0050">
          <w:rPr>
            <w:rFonts w:ascii="Helvetica" w:eastAsia="宋体" w:hAnsi="Helvetica" w:cs="Helvetica"/>
            <w:color w:val="4183C4"/>
            <w:kern w:val="0"/>
            <w:szCs w:val="21"/>
            <w:u w:val="single"/>
          </w:rPr>
          <w:t>4.3.3. Gradle Repositories</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31" w:anchor="features" w:history="1">
        <w:r w:rsidR="001A0CB6" w:rsidRPr="003D0050">
          <w:rPr>
            <w:rFonts w:ascii="Helvetica" w:eastAsia="宋体" w:hAnsi="Helvetica" w:cs="Helvetica"/>
            <w:b/>
            <w:bCs/>
            <w:color w:val="4183C4"/>
            <w:kern w:val="0"/>
            <w:szCs w:val="21"/>
            <w:u w:val="single"/>
          </w:rPr>
          <w:t>5. Features</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32" w:anchor="exploits" w:history="1">
        <w:r w:rsidR="001A0CB6" w:rsidRPr="003D0050">
          <w:rPr>
            <w:rFonts w:ascii="Helvetica" w:eastAsia="宋体" w:hAnsi="Helvetica" w:cs="Helvetica"/>
            <w:b/>
            <w:bCs/>
            <w:color w:val="4183C4"/>
            <w:kern w:val="0"/>
            <w:szCs w:val="21"/>
            <w:u w:val="single"/>
          </w:rPr>
          <w:t>5.1. Protection Against Exploits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3" w:anchor="csrf" w:history="1">
        <w:r w:rsidR="001A0CB6" w:rsidRPr="003D0050">
          <w:rPr>
            <w:rFonts w:ascii="Helvetica" w:eastAsia="宋体" w:hAnsi="Helvetica" w:cs="Helvetica"/>
            <w:color w:val="4183C4"/>
            <w:kern w:val="0"/>
            <w:szCs w:val="21"/>
            <w:u w:val="single"/>
          </w:rPr>
          <w:t>5.1.1. Cross Site Request Forgery (CSRF)</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4" w:anchor="csrf-explained" w:history="1">
        <w:r w:rsidR="001A0CB6" w:rsidRPr="003D0050">
          <w:rPr>
            <w:rFonts w:ascii="Helvetica" w:eastAsia="宋体" w:hAnsi="Helvetica" w:cs="Helvetica"/>
            <w:color w:val="4183C4"/>
            <w:kern w:val="0"/>
            <w:szCs w:val="21"/>
            <w:u w:val="single"/>
          </w:rPr>
          <w:t>What is a CSRF Attack?</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5" w:anchor="csrf-protection" w:history="1">
        <w:r w:rsidR="001A0CB6" w:rsidRPr="003D0050">
          <w:rPr>
            <w:rFonts w:ascii="Helvetica" w:eastAsia="宋体" w:hAnsi="Helvetica" w:cs="Helvetica"/>
            <w:color w:val="4183C4"/>
            <w:kern w:val="0"/>
            <w:szCs w:val="21"/>
            <w:u w:val="single"/>
          </w:rPr>
          <w:t>Protecting Against CSRF Attacks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6" w:anchor="csrf-when" w:history="1">
        <w:r w:rsidR="001A0CB6" w:rsidRPr="003D0050">
          <w:rPr>
            <w:rFonts w:ascii="Helvetica" w:eastAsia="宋体" w:hAnsi="Helvetica" w:cs="Helvetica"/>
            <w:color w:val="4183C4"/>
            <w:kern w:val="0"/>
            <w:szCs w:val="21"/>
            <w:u w:val="single"/>
          </w:rPr>
          <w:t>When to use CSRF protection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7" w:anchor="csrf-considerations" w:history="1">
        <w:r w:rsidR="001A0CB6" w:rsidRPr="003D0050">
          <w:rPr>
            <w:rFonts w:ascii="Helvetica" w:eastAsia="宋体" w:hAnsi="Helvetica" w:cs="Helvetica"/>
            <w:color w:val="4183C4"/>
            <w:kern w:val="0"/>
            <w:szCs w:val="21"/>
            <w:u w:val="single"/>
          </w:rPr>
          <w:t>CSRF Considerations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8" w:anchor="headers" w:history="1">
        <w:r w:rsidR="001A0CB6" w:rsidRPr="003D0050">
          <w:rPr>
            <w:rFonts w:ascii="Helvetica" w:eastAsia="宋体" w:hAnsi="Helvetica" w:cs="Helvetica"/>
            <w:color w:val="4183C4"/>
            <w:kern w:val="0"/>
            <w:szCs w:val="21"/>
            <w:u w:val="single"/>
          </w:rPr>
          <w:t>5.1.2. Security HTTP Response Headers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9" w:anchor="headers-default" w:history="1">
        <w:r w:rsidR="001A0CB6" w:rsidRPr="003D0050">
          <w:rPr>
            <w:rFonts w:ascii="Helvetica" w:eastAsia="宋体" w:hAnsi="Helvetica" w:cs="Helvetica"/>
            <w:color w:val="4183C4"/>
            <w:kern w:val="0"/>
            <w:szCs w:val="21"/>
            <w:u w:val="single"/>
          </w:rPr>
          <w:t>Default Security Headers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0" w:anchor="headers-cache-control" w:history="1">
        <w:r w:rsidR="001A0CB6" w:rsidRPr="003D0050">
          <w:rPr>
            <w:rFonts w:ascii="Helvetica" w:eastAsia="宋体" w:hAnsi="Helvetica" w:cs="Helvetica"/>
            <w:color w:val="4183C4"/>
            <w:kern w:val="0"/>
            <w:szCs w:val="21"/>
            <w:u w:val="single"/>
          </w:rPr>
          <w:t>Cache Control</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1" w:anchor="headers-content-type-options" w:history="1">
        <w:r w:rsidR="001A0CB6" w:rsidRPr="003D0050">
          <w:rPr>
            <w:rFonts w:ascii="Helvetica" w:eastAsia="宋体" w:hAnsi="Helvetica" w:cs="Helvetica"/>
            <w:color w:val="4183C4"/>
            <w:kern w:val="0"/>
            <w:szCs w:val="21"/>
            <w:u w:val="single"/>
          </w:rPr>
          <w:t>Content Type Options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2" w:anchor="headers-hsts" w:history="1">
        <w:r w:rsidR="001A0CB6" w:rsidRPr="003D0050">
          <w:rPr>
            <w:rFonts w:ascii="Helvetica" w:eastAsia="宋体" w:hAnsi="Helvetica" w:cs="Helvetica"/>
            <w:color w:val="4183C4"/>
            <w:kern w:val="0"/>
            <w:szCs w:val="21"/>
            <w:u w:val="single"/>
          </w:rPr>
          <w:t>HTTP Strict Transport Security (HSTS)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3" w:anchor="headers-hpkp" w:history="1">
        <w:r w:rsidR="001A0CB6" w:rsidRPr="003D0050">
          <w:rPr>
            <w:rFonts w:ascii="Helvetica" w:eastAsia="宋体" w:hAnsi="Helvetica" w:cs="Helvetica"/>
            <w:color w:val="4183C4"/>
            <w:kern w:val="0"/>
            <w:szCs w:val="21"/>
            <w:u w:val="single"/>
          </w:rPr>
          <w:t>HTTP Public Key Pinning (HPKP)</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4" w:anchor="headers-frame-options" w:history="1">
        <w:r w:rsidR="001A0CB6" w:rsidRPr="003D0050">
          <w:rPr>
            <w:rFonts w:ascii="Helvetica" w:eastAsia="宋体" w:hAnsi="Helvetica" w:cs="Helvetica"/>
            <w:color w:val="4183C4"/>
            <w:kern w:val="0"/>
            <w:szCs w:val="21"/>
            <w:u w:val="single"/>
          </w:rPr>
          <w:t>X-Frame-Options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5" w:anchor="headers-xss-protection" w:history="1">
        <w:r w:rsidR="001A0CB6" w:rsidRPr="003D0050">
          <w:rPr>
            <w:rFonts w:ascii="Helvetica" w:eastAsia="宋体" w:hAnsi="Helvetica" w:cs="Helvetica"/>
            <w:color w:val="4183C4"/>
            <w:kern w:val="0"/>
            <w:szCs w:val="21"/>
            <w:u w:val="single"/>
          </w:rPr>
          <w:t>X-XSS-Protection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6" w:anchor="headers-csp" w:history="1">
        <w:r w:rsidR="001A0CB6" w:rsidRPr="003D0050">
          <w:rPr>
            <w:rFonts w:ascii="Helvetica" w:eastAsia="宋体" w:hAnsi="Helvetica" w:cs="Helvetica"/>
            <w:color w:val="4183C4"/>
            <w:kern w:val="0"/>
            <w:szCs w:val="21"/>
            <w:u w:val="single"/>
          </w:rPr>
          <w:t>Content Security Policy (CSP)</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7" w:anchor="headers-referrer" w:history="1">
        <w:r w:rsidR="001A0CB6" w:rsidRPr="003D0050">
          <w:rPr>
            <w:rFonts w:ascii="Helvetica" w:eastAsia="宋体" w:hAnsi="Helvetica" w:cs="Helvetica"/>
            <w:color w:val="4183C4"/>
            <w:kern w:val="0"/>
            <w:szCs w:val="21"/>
            <w:u w:val="single"/>
          </w:rPr>
          <w:t>Referrer Policy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8" w:anchor="headers-feature" w:history="1">
        <w:r w:rsidR="001A0CB6" w:rsidRPr="003D0050">
          <w:rPr>
            <w:rFonts w:ascii="Helvetica" w:eastAsia="宋体" w:hAnsi="Helvetica" w:cs="Helvetica"/>
            <w:color w:val="4183C4"/>
            <w:kern w:val="0"/>
            <w:szCs w:val="21"/>
            <w:u w:val="single"/>
          </w:rPr>
          <w:t>Feature Policy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9" w:anchor="headers-clear-site-data" w:history="1">
        <w:r w:rsidR="001A0CB6" w:rsidRPr="003D0050">
          <w:rPr>
            <w:rFonts w:ascii="Helvetica" w:eastAsia="宋体" w:hAnsi="Helvetica" w:cs="Helvetica"/>
            <w:color w:val="4183C4"/>
            <w:kern w:val="0"/>
            <w:szCs w:val="21"/>
            <w:u w:val="single"/>
          </w:rPr>
          <w:t>Clear Site Data</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0" w:anchor="headers-custom" w:history="1">
        <w:r w:rsidR="001A0CB6" w:rsidRPr="003D0050">
          <w:rPr>
            <w:rFonts w:ascii="Helvetica" w:eastAsia="宋体" w:hAnsi="Helvetica" w:cs="Helvetica"/>
            <w:color w:val="4183C4"/>
            <w:kern w:val="0"/>
            <w:szCs w:val="21"/>
            <w:u w:val="single"/>
          </w:rPr>
          <w:t>Custom Headers</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51" w:anchor="modules" w:history="1">
        <w:r w:rsidR="001A0CB6" w:rsidRPr="003D0050">
          <w:rPr>
            <w:rFonts w:ascii="Helvetica" w:eastAsia="宋体" w:hAnsi="Helvetica" w:cs="Helvetica"/>
            <w:b/>
            <w:bCs/>
            <w:color w:val="4183C4"/>
            <w:kern w:val="0"/>
            <w:szCs w:val="21"/>
            <w:u w:val="single"/>
          </w:rPr>
          <w:t>6. Project Modules</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52" w:anchor="spring-security-core" w:history="1">
        <w:r w:rsidR="001A0CB6" w:rsidRPr="003D0050">
          <w:rPr>
            <w:rFonts w:ascii="Helvetica" w:eastAsia="宋体" w:hAnsi="Helvetica" w:cs="Helvetica"/>
            <w:b/>
            <w:bCs/>
            <w:color w:val="4183C4"/>
            <w:kern w:val="0"/>
            <w:szCs w:val="21"/>
            <w:u w:val="single"/>
          </w:rPr>
          <w:t>6.1. Core — </w:t>
        </w:r>
        <w:r w:rsidR="001A0CB6" w:rsidRPr="003D0050">
          <w:rPr>
            <w:rFonts w:ascii="Helvetica" w:eastAsia="宋体" w:hAnsi="Helvetica" w:cs="Helvetica"/>
            <w:b/>
            <w:bCs/>
            <w:color w:val="6D180B"/>
            <w:kern w:val="0"/>
            <w:szCs w:val="21"/>
            <w:bdr w:val="single" w:sz="6" w:space="1" w:color="CCCCCC" w:frame="1"/>
            <w:shd w:val="clear" w:color="auto" w:fill="F2F2F2"/>
          </w:rPr>
          <w:t>spring-security-core.jar</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53" w:anchor="spring-security-remoting" w:history="1">
        <w:r w:rsidR="001A0CB6" w:rsidRPr="003D0050">
          <w:rPr>
            <w:rFonts w:ascii="Helvetica" w:eastAsia="宋体" w:hAnsi="Helvetica" w:cs="Helvetica"/>
            <w:b/>
            <w:bCs/>
            <w:color w:val="4183C4"/>
            <w:kern w:val="0"/>
            <w:szCs w:val="21"/>
            <w:u w:val="single"/>
          </w:rPr>
          <w:t>6.2. Remoting — </w:t>
        </w:r>
        <w:r w:rsidR="001A0CB6" w:rsidRPr="003D0050">
          <w:rPr>
            <w:rFonts w:ascii="Helvetica" w:eastAsia="宋体" w:hAnsi="Helvetica" w:cs="Helvetica"/>
            <w:b/>
            <w:bCs/>
            <w:color w:val="6D180B"/>
            <w:kern w:val="0"/>
            <w:szCs w:val="21"/>
            <w:bdr w:val="single" w:sz="6" w:space="1" w:color="CCCCCC" w:frame="1"/>
            <w:shd w:val="clear" w:color="auto" w:fill="F2F2F2"/>
          </w:rPr>
          <w:t>spring-security-remoting.jar</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54" w:anchor="spring-security-web" w:history="1">
        <w:r w:rsidR="001A0CB6" w:rsidRPr="003D0050">
          <w:rPr>
            <w:rFonts w:ascii="Helvetica" w:eastAsia="宋体" w:hAnsi="Helvetica" w:cs="Helvetica"/>
            <w:b/>
            <w:bCs/>
            <w:color w:val="4183C4"/>
            <w:kern w:val="0"/>
            <w:szCs w:val="21"/>
            <w:u w:val="single"/>
          </w:rPr>
          <w:t>6.3. Web — </w:t>
        </w:r>
        <w:r w:rsidR="001A0CB6" w:rsidRPr="003D0050">
          <w:rPr>
            <w:rFonts w:ascii="Helvetica" w:eastAsia="宋体" w:hAnsi="Helvetica" w:cs="Helvetica"/>
            <w:b/>
            <w:bCs/>
            <w:color w:val="6D180B"/>
            <w:kern w:val="0"/>
            <w:szCs w:val="21"/>
            <w:bdr w:val="single" w:sz="6" w:space="1" w:color="CCCCCC" w:frame="1"/>
            <w:shd w:val="clear" w:color="auto" w:fill="F2F2F2"/>
          </w:rPr>
          <w:t>spring-security-web.jar</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55" w:anchor="spring-security-config" w:history="1">
        <w:r w:rsidR="001A0CB6" w:rsidRPr="003D0050">
          <w:rPr>
            <w:rFonts w:ascii="Helvetica" w:eastAsia="宋体" w:hAnsi="Helvetica" w:cs="Helvetica"/>
            <w:b/>
            <w:bCs/>
            <w:color w:val="4183C4"/>
            <w:kern w:val="0"/>
            <w:szCs w:val="21"/>
            <w:u w:val="single"/>
          </w:rPr>
          <w:t>6.4. Config — </w:t>
        </w:r>
        <w:r w:rsidR="001A0CB6" w:rsidRPr="003D0050">
          <w:rPr>
            <w:rFonts w:ascii="Helvetica" w:eastAsia="宋体" w:hAnsi="Helvetica" w:cs="Helvetica"/>
            <w:b/>
            <w:bCs/>
            <w:color w:val="6D180B"/>
            <w:kern w:val="0"/>
            <w:szCs w:val="21"/>
            <w:bdr w:val="single" w:sz="6" w:space="1" w:color="CCCCCC" w:frame="1"/>
            <w:shd w:val="clear" w:color="auto" w:fill="F2F2F2"/>
          </w:rPr>
          <w:t>spring-security-config.jar</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56" w:anchor="spring-security-ldap" w:history="1">
        <w:r w:rsidR="001A0CB6" w:rsidRPr="003D0050">
          <w:rPr>
            <w:rFonts w:ascii="Helvetica" w:eastAsia="宋体" w:hAnsi="Helvetica" w:cs="Helvetica"/>
            <w:b/>
            <w:bCs/>
            <w:color w:val="4183C4"/>
            <w:kern w:val="0"/>
            <w:szCs w:val="21"/>
            <w:u w:val="single"/>
          </w:rPr>
          <w:t>6.5. LDAP — </w:t>
        </w:r>
        <w:r w:rsidR="001A0CB6" w:rsidRPr="003D0050">
          <w:rPr>
            <w:rFonts w:ascii="Helvetica" w:eastAsia="宋体" w:hAnsi="Helvetica" w:cs="Helvetica"/>
            <w:b/>
            <w:bCs/>
            <w:color w:val="6D180B"/>
            <w:kern w:val="0"/>
            <w:szCs w:val="21"/>
            <w:bdr w:val="single" w:sz="6" w:space="1" w:color="CCCCCC" w:frame="1"/>
            <w:shd w:val="clear" w:color="auto" w:fill="F2F2F2"/>
          </w:rPr>
          <w:t>spring-security-ldap.jar</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57" w:anchor="spring-security-oauth2-core" w:history="1">
        <w:r w:rsidR="001A0CB6" w:rsidRPr="003D0050">
          <w:rPr>
            <w:rFonts w:ascii="Helvetica" w:eastAsia="宋体" w:hAnsi="Helvetica" w:cs="Helvetica"/>
            <w:b/>
            <w:bCs/>
            <w:color w:val="4183C4"/>
            <w:kern w:val="0"/>
            <w:szCs w:val="21"/>
            <w:u w:val="single"/>
          </w:rPr>
          <w:t>6.6. OAuth 2.0 Core — </w:t>
        </w:r>
        <w:r w:rsidR="001A0CB6" w:rsidRPr="003D0050">
          <w:rPr>
            <w:rFonts w:ascii="Helvetica" w:eastAsia="宋体" w:hAnsi="Helvetica" w:cs="Helvetica"/>
            <w:b/>
            <w:bCs/>
            <w:color w:val="6D180B"/>
            <w:kern w:val="0"/>
            <w:szCs w:val="21"/>
            <w:bdr w:val="single" w:sz="6" w:space="1" w:color="CCCCCC" w:frame="1"/>
            <w:shd w:val="clear" w:color="auto" w:fill="F2F2F2"/>
          </w:rPr>
          <w:t>spring-security-oauth2-core.jar</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58" w:anchor="spring-security-oauth2-client" w:history="1">
        <w:r w:rsidR="001A0CB6" w:rsidRPr="003D0050">
          <w:rPr>
            <w:rFonts w:ascii="Helvetica" w:eastAsia="宋体" w:hAnsi="Helvetica" w:cs="Helvetica"/>
            <w:b/>
            <w:bCs/>
            <w:color w:val="4183C4"/>
            <w:kern w:val="0"/>
            <w:szCs w:val="21"/>
            <w:u w:val="single"/>
          </w:rPr>
          <w:t>6.7. OAuth 2.0 Client — </w:t>
        </w:r>
        <w:r w:rsidR="001A0CB6" w:rsidRPr="003D0050">
          <w:rPr>
            <w:rFonts w:ascii="Helvetica" w:eastAsia="宋体" w:hAnsi="Helvetica" w:cs="Helvetica"/>
            <w:b/>
            <w:bCs/>
            <w:color w:val="6D180B"/>
            <w:kern w:val="0"/>
            <w:szCs w:val="21"/>
            <w:bdr w:val="single" w:sz="6" w:space="1" w:color="CCCCCC" w:frame="1"/>
            <w:shd w:val="clear" w:color="auto" w:fill="F2F2F2"/>
          </w:rPr>
          <w:t>spring-security-oauth2-client.jar</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59" w:anchor="spring-security-oauth2-jose" w:history="1">
        <w:r w:rsidR="001A0CB6" w:rsidRPr="003D0050">
          <w:rPr>
            <w:rFonts w:ascii="Helvetica" w:eastAsia="宋体" w:hAnsi="Helvetica" w:cs="Helvetica"/>
            <w:b/>
            <w:bCs/>
            <w:color w:val="4183C4"/>
            <w:kern w:val="0"/>
            <w:szCs w:val="21"/>
            <w:u w:val="single"/>
          </w:rPr>
          <w:t>6.8. OAuth 2.0 JOSE — </w:t>
        </w:r>
        <w:r w:rsidR="001A0CB6" w:rsidRPr="003D0050">
          <w:rPr>
            <w:rFonts w:ascii="Helvetica" w:eastAsia="宋体" w:hAnsi="Helvetica" w:cs="Helvetica"/>
            <w:b/>
            <w:bCs/>
            <w:color w:val="6D180B"/>
            <w:kern w:val="0"/>
            <w:szCs w:val="21"/>
            <w:bdr w:val="single" w:sz="6" w:space="1" w:color="CCCCCC" w:frame="1"/>
            <w:shd w:val="clear" w:color="auto" w:fill="F2F2F2"/>
          </w:rPr>
          <w:t>spring-security-oauth2-jose.jar</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60" w:anchor="spring-security-oauth2-resource-server" w:history="1">
        <w:r w:rsidR="001A0CB6" w:rsidRPr="003D0050">
          <w:rPr>
            <w:rFonts w:ascii="Helvetica" w:eastAsia="宋体" w:hAnsi="Helvetica" w:cs="Helvetica"/>
            <w:b/>
            <w:bCs/>
            <w:color w:val="4183C4"/>
            <w:kern w:val="0"/>
            <w:szCs w:val="21"/>
            <w:u w:val="single"/>
          </w:rPr>
          <w:t>6.9. OAuth 2.0 Resource Server — </w:t>
        </w:r>
        <w:r w:rsidR="001A0CB6" w:rsidRPr="003D0050">
          <w:rPr>
            <w:rFonts w:ascii="Helvetica" w:eastAsia="宋体" w:hAnsi="Helvetica" w:cs="Helvetica"/>
            <w:b/>
            <w:bCs/>
            <w:color w:val="6D180B"/>
            <w:kern w:val="0"/>
            <w:szCs w:val="21"/>
            <w:bdr w:val="single" w:sz="6" w:space="1" w:color="CCCCCC" w:frame="1"/>
            <w:shd w:val="clear" w:color="auto" w:fill="F2F2F2"/>
          </w:rPr>
          <w:t>spring-security-oauth2-resource-server.jar</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61" w:anchor="spring-security-acl" w:history="1">
        <w:r w:rsidR="001A0CB6" w:rsidRPr="003D0050">
          <w:rPr>
            <w:rFonts w:ascii="Helvetica" w:eastAsia="宋体" w:hAnsi="Helvetica" w:cs="Helvetica"/>
            <w:b/>
            <w:bCs/>
            <w:color w:val="4183C4"/>
            <w:kern w:val="0"/>
            <w:szCs w:val="21"/>
            <w:u w:val="single"/>
          </w:rPr>
          <w:t>6.10. ACL — </w:t>
        </w:r>
        <w:r w:rsidR="001A0CB6" w:rsidRPr="003D0050">
          <w:rPr>
            <w:rFonts w:ascii="Helvetica" w:eastAsia="宋体" w:hAnsi="Helvetica" w:cs="Helvetica"/>
            <w:b/>
            <w:bCs/>
            <w:color w:val="6D180B"/>
            <w:kern w:val="0"/>
            <w:szCs w:val="21"/>
            <w:bdr w:val="single" w:sz="6" w:space="1" w:color="CCCCCC" w:frame="1"/>
            <w:shd w:val="clear" w:color="auto" w:fill="F2F2F2"/>
          </w:rPr>
          <w:t>spring-security-acl.jar</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62" w:anchor="spring-security-cas" w:history="1">
        <w:r w:rsidR="001A0CB6" w:rsidRPr="003D0050">
          <w:rPr>
            <w:rFonts w:ascii="Helvetica" w:eastAsia="宋体" w:hAnsi="Helvetica" w:cs="Helvetica"/>
            <w:b/>
            <w:bCs/>
            <w:color w:val="4183C4"/>
            <w:kern w:val="0"/>
            <w:szCs w:val="21"/>
            <w:u w:val="single"/>
          </w:rPr>
          <w:t>6.11. CAS — </w:t>
        </w:r>
        <w:r w:rsidR="001A0CB6" w:rsidRPr="003D0050">
          <w:rPr>
            <w:rFonts w:ascii="Helvetica" w:eastAsia="宋体" w:hAnsi="Helvetica" w:cs="Helvetica"/>
            <w:b/>
            <w:bCs/>
            <w:color w:val="6D180B"/>
            <w:kern w:val="0"/>
            <w:szCs w:val="21"/>
            <w:bdr w:val="single" w:sz="6" w:space="1" w:color="CCCCCC" w:frame="1"/>
            <w:shd w:val="clear" w:color="auto" w:fill="F2F2F2"/>
          </w:rPr>
          <w:t>spring-security-cas.jar</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63" w:anchor="spring-security-openid" w:history="1">
        <w:r w:rsidR="001A0CB6" w:rsidRPr="003D0050">
          <w:rPr>
            <w:rFonts w:ascii="Helvetica" w:eastAsia="宋体" w:hAnsi="Helvetica" w:cs="Helvetica"/>
            <w:b/>
            <w:bCs/>
            <w:color w:val="4183C4"/>
            <w:kern w:val="0"/>
            <w:szCs w:val="21"/>
            <w:u w:val="single"/>
          </w:rPr>
          <w:t>6.12. OpenID — </w:t>
        </w:r>
        <w:r w:rsidR="001A0CB6" w:rsidRPr="003D0050">
          <w:rPr>
            <w:rFonts w:ascii="Helvetica" w:eastAsia="宋体" w:hAnsi="Helvetica" w:cs="Helvetica"/>
            <w:b/>
            <w:bCs/>
            <w:color w:val="6D180B"/>
            <w:kern w:val="0"/>
            <w:szCs w:val="21"/>
            <w:bdr w:val="single" w:sz="6" w:space="1" w:color="CCCCCC" w:frame="1"/>
            <w:shd w:val="clear" w:color="auto" w:fill="F2F2F2"/>
          </w:rPr>
          <w:t>spring-security-openid.jar</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64" w:anchor="spring-security-test" w:history="1">
        <w:r w:rsidR="001A0CB6" w:rsidRPr="003D0050">
          <w:rPr>
            <w:rFonts w:ascii="Helvetica" w:eastAsia="宋体" w:hAnsi="Helvetica" w:cs="Helvetica"/>
            <w:b/>
            <w:bCs/>
            <w:color w:val="4183C4"/>
            <w:kern w:val="0"/>
            <w:szCs w:val="21"/>
            <w:u w:val="single"/>
          </w:rPr>
          <w:t>6.13. Test — </w:t>
        </w:r>
        <w:r w:rsidR="001A0CB6" w:rsidRPr="003D0050">
          <w:rPr>
            <w:rFonts w:ascii="Helvetica" w:eastAsia="宋体" w:hAnsi="Helvetica" w:cs="Helvetica"/>
            <w:b/>
            <w:bCs/>
            <w:color w:val="6D180B"/>
            <w:kern w:val="0"/>
            <w:szCs w:val="21"/>
            <w:bdr w:val="single" w:sz="6" w:space="1" w:color="CCCCCC" w:frame="1"/>
            <w:shd w:val="clear" w:color="auto" w:fill="F2F2F2"/>
          </w:rPr>
          <w:t>spring-security-test.jar</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65" w:anchor="samples" w:history="1">
        <w:r w:rsidR="001A0CB6" w:rsidRPr="003D0050">
          <w:rPr>
            <w:rFonts w:ascii="Helvetica" w:eastAsia="宋体" w:hAnsi="Helvetica" w:cs="Helvetica"/>
            <w:b/>
            <w:bCs/>
            <w:color w:val="4183C4"/>
            <w:kern w:val="0"/>
            <w:szCs w:val="21"/>
            <w:u w:val="single"/>
          </w:rPr>
          <w:t>7. Samples</w:t>
        </w:r>
      </w:hyperlink>
    </w:p>
    <w:p w:rsidR="001A0CB6" w:rsidRPr="003D0050" w:rsidRDefault="00B2037D" w:rsidP="001A0CB6">
      <w:pPr>
        <w:widowControl/>
        <w:spacing w:before="450" w:after="150"/>
        <w:jc w:val="left"/>
        <w:rPr>
          <w:rFonts w:ascii="Helvetica" w:eastAsia="宋体" w:hAnsi="Helvetica" w:cs="Helvetica"/>
          <w:b/>
          <w:bCs/>
          <w:color w:val="333333"/>
          <w:kern w:val="0"/>
          <w:szCs w:val="21"/>
        </w:rPr>
      </w:pPr>
      <w:hyperlink r:id="rId66" w:anchor="servlet-applications" w:history="1">
        <w:r w:rsidR="001A0CB6" w:rsidRPr="003D0050">
          <w:rPr>
            <w:rFonts w:ascii="Helvetica" w:eastAsia="宋体" w:hAnsi="Helvetica" w:cs="Helvetica"/>
            <w:b/>
            <w:bCs/>
            <w:color w:val="4183C4"/>
            <w:kern w:val="0"/>
            <w:szCs w:val="21"/>
            <w:u w:val="single"/>
          </w:rPr>
          <w:t>II. Servlet Applications</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67" w:anchor="hello-spring-security" w:history="1">
        <w:r w:rsidR="001A0CB6" w:rsidRPr="003D0050">
          <w:rPr>
            <w:rFonts w:ascii="Helvetica" w:eastAsia="宋体" w:hAnsi="Helvetica" w:cs="Helvetica"/>
            <w:b/>
            <w:bCs/>
            <w:color w:val="4183C4"/>
            <w:kern w:val="0"/>
            <w:szCs w:val="21"/>
            <w:u w:val="single"/>
          </w:rPr>
          <w:t>8. Hello Spring Security</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68" w:anchor="servlet-hello-boot" w:history="1">
        <w:r w:rsidR="001A0CB6" w:rsidRPr="003D0050">
          <w:rPr>
            <w:rFonts w:ascii="Helvetica" w:eastAsia="宋体" w:hAnsi="Helvetica" w:cs="Helvetica"/>
            <w:b/>
            <w:bCs/>
            <w:color w:val="4183C4"/>
            <w:kern w:val="0"/>
            <w:szCs w:val="21"/>
            <w:u w:val="single"/>
          </w:rPr>
          <w:t>8.1. Hello Spring Security (Boot)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9" w:anchor="servlet-hello-boot-dependencies" w:history="1">
        <w:r w:rsidR="001A0CB6" w:rsidRPr="003D0050">
          <w:rPr>
            <w:rFonts w:ascii="Helvetica" w:eastAsia="宋体" w:hAnsi="Helvetica" w:cs="Helvetica"/>
            <w:color w:val="4183C4"/>
            <w:kern w:val="0"/>
            <w:szCs w:val="21"/>
            <w:u w:val="single"/>
          </w:rPr>
          <w:t>8.1.1. Updating Dependencies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70" w:anchor="starting-hello-spring-security-boot" w:history="1">
        <w:r w:rsidR="001A0CB6" w:rsidRPr="003D0050">
          <w:rPr>
            <w:rFonts w:ascii="Helvetica" w:eastAsia="宋体" w:hAnsi="Helvetica" w:cs="Helvetica"/>
            <w:color w:val="4183C4"/>
            <w:kern w:val="0"/>
            <w:szCs w:val="21"/>
            <w:u w:val="single"/>
          </w:rPr>
          <w:t>8.1.2. Starting Hello Spring Security Boot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71" w:anchor="servlet-hello-boot-auto-configuration" w:history="1">
        <w:r w:rsidR="001A0CB6" w:rsidRPr="003D0050">
          <w:rPr>
            <w:rFonts w:ascii="Helvetica" w:eastAsia="宋体" w:hAnsi="Helvetica" w:cs="Helvetica"/>
            <w:color w:val="4183C4"/>
            <w:kern w:val="0"/>
            <w:szCs w:val="21"/>
            <w:u w:val="single"/>
          </w:rPr>
          <w:t>8.1.3. Spring Boot Auto Configuration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72" w:anchor="servlet-hello-jc" w:history="1">
        <w:r w:rsidR="001A0CB6" w:rsidRPr="003D0050">
          <w:rPr>
            <w:rFonts w:ascii="Helvetica" w:eastAsia="宋体" w:hAnsi="Helvetica" w:cs="Helvetica"/>
            <w:b/>
            <w:bCs/>
            <w:color w:val="4183C4"/>
            <w:kern w:val="0"/>
            <w:szCs w:val="21"/>
            <w:u w:val="single"/>
          </w:rPr>
          <w:t>8.2. Hello Spring Security (Java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73" w:anchor="updating-dependencies" w:history="1">
        <w:r w:rsidR="001A0CB6" w:rsidRPr="003D0050">
          <w:rPr>
            <w:rFonts w:ascii="Helvetica" w:eastAsia="宋体" w:hAnsi="Helvetica" w:cs="Helvetica"/>
            <w:color w:val="4183C4"/>
            <w:kern w:val="0"/>
            <w:szCs w:val="21"/>
            <w:u w:val="single"/>
          </w:rPr>
          <w:t>8.2.1. Updating Dependencies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74" w:anchor="servlet-hello-jc-ews" w:history="1">
        <w:r w:rsidR="001A0CB6" w:rsidRPr="003D0050">
          <w:rPr>
            <w:rFonts w:ascii="Helvetica" w:eastAsia="宋体" w:hAnsi="Helvetica" w:cs="Helvetica"/>
            <w:color w:val="4183C4"/>
            <w:kern w:val="0"/>
            <w:szCs w:val="21"/>
            <w:u w:val="single"/>
          </w:rPr>
          <w:t>8.2.2. Minimal </w:t>
        </w:r>
        <w:r w:rsidR="001A0CB6" w:rsidRPr="003D0050">
          <w:rPr>
            <w:rFonts w:ascii="Helvetica" w:eastAsia="宋体" w:hAnsi="Helvetica" w:cs="Helvetica"/>
            <w:color w:val="6D180B"/>
            <w:kern w:val="0"/>
            <w:szCs w:val="21"/>
            <w:bdr w:val="single" w:sz="6" w:space="1" w:color="CCCCCC" w:frame="1"/>
            <w:shd w:val="clear" w:color="auto" w:fill="F2F2F2"/>
          </w:rPr>
          <w:t>@EnableWebSecurity</w:t>
        </w:r>
        <w:r w:rsidR="001A0CB6" w:rsidRPr="003D0050">
          <w:rPr>
            <w:rFonts w:ascii="Helvetica" w:eastAsia="宋体" w:hAnsi="Helvetica" w:cs="Helvetica"/>
            <w:color w:val="4183C4"/>
            <w:kern w:val="0"/>
            <w:szCs w:val="21"/>
            <w:u w:val="single"/>
          </w:rPr>
          <w:t>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75" w:anchor="using-literal-abstractsecuritywebapplicationinitializer-literal" w:history="1">
        <w:r w:rsidR="001A0CB6" w:rsidRPr="003D0050">
          <w:rPr>
            <w:rFonts w:ascii="Helvetica" w:eastAsia="宋体" w:hAnsi="Helvetica" w:cs="Helvetica"/>
            <w:color w:val="4183C4"/>
            <w:kern w:val="0"/>
            <w:szCs w:val="21"/>
            <w:u w:val="single"/>
          </w:rPr>
          <w:t>8.2.3. Using </w:t>
        </w:r>
        <w:r w:rsidR="001A0CB6" w:rsidRPr="003D0050">
          <w:rPr>
            <w:rFonts w:ascii="Helvetica" w:eastAsia="宋体" w:hAnsi="Helvetica" w:cs="Helvetica"/>
            <w:color w:val="6D180B"/>
            <w:kern w:val="0"/>
            <w:szCs w:val="21"/>
            <w:bdr w:val="single" w:sz="6" w:space="1" w:color="CCCCCC" w:frame="1"/>
            <w:shd w:val="clear" w:color="auto" w:fill="F2F2F2"/>
          </w:rPr>
          <w:t>AbstractSecurityWebApplicationInitializer</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76" w:anchor="servlet-hello-xml" w:history="1">
        <w:r w:rsidR="001A0CB6" w:rsidRPr="003D0050">
          <w:rPr>
            <w:rFonts w:ascii="Helvetica" w:eastAsia="宋体" w:hAnsi="Helvetica" w:cs="Helvetica"/>
            <w:b/>
            <w:bCs/>
            <w:color w:val="4183C4"/>
            <w:kern w:val="0"/>
            <w:szCs w:val="21"/>
            <w:u w:val="single"/>
          </w:rPr>
          <w:t>8.3. Hello Spring Security (XML)</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77" w:anchor="updating-dependencies-2" w:history="1">
        <w:r w:rsidR="001A0CB6" w:rsidRPr="003D0050">
          <w:rPr>
            <w:rFonts w:ascii="Helvetica" w:eastAsia="宋体" w:hAnsi="Helvetica" w:cs="Helvetica"/>
            <w:color w:val="4183C4"/>
            <w:kern w:val="0"/>
            <w:szCs w:val="21"/>
            <w:u w:val="single"/>
          </w:rPr>
          <w:t>8.3.1. Updating Dependencies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78" w:anchor="servlet-hello-xml-http" w:history="1">
        <w:r w:rsidR="001A0CB6" w:rsidRPr="003D0050">
          <w:rPr>
            <w:rFonts w:ascii="Helvetica" w:eastAsia="宋体" w:hAnsi="Helvetica" w:cs="Helvetica"/>
            <w:color w:val="4183C4"/>
            <w:kern w:val="0"/>
            <w:szCs w:val="21"/>
            <w:u w:val="single"/>
          </w:rPr>
          <w:t>8.3.2. Minimal </w:t>
        </w:r>
        <w:r w:rsidR="001A0CB6" w:rsidRPr="003D0050">
          <w:rPr>
            <w:rFonts w:ascii="Helvetica" w:eastAsia="宋体" w:hAnsi="Helvetica" w:cs="Helvetica"/>
            <w:color w:val="6D180B"/>
            <w:kern w:val="0"/>
            <w:szCs w:val="21"/>
            <w:bdr w:val="single" w:sz="6" w:space="1" w:color="CCCCCC" w:frame="1"/>
            <w:shd w:val="clear" w:color="auto" w:fill="F2F2F2"/>
          </w:rPr>
          <w:t>&lt;http&gt;</w:t>
        </w:r>
        <w:r w:rsidR="001A0CB6" w:rsidRPr="003D0050">
          <w:rPr>
            <w:rFonts w:ascii="Helvetica" w:eastAsia="宋体" w:hAnsi="Helvetica" w:cs="Helvetica"/>
            <w:color w:val="4183C4"/>
            <w:kern w:val="0"/>
            <w:szCs w:val="21"/>
            <w:u w:val="single"/>
          </w:rPr>
          <w:t>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79" w:anchor="servlet-hello-xml-webxml" w:history="1">
        <w:r w:rsidR="001A0CB6" w:rsidRPr="003D0050">
          <w:rPr>
            <w:rFonts w:ascii="Helvetica" w:eastAsia="宋体" w:hAnsi="Helvetica" w:cs="Helvetica"/>
            <w:color w:val="4183C4"/>
            <w:kern w:val="0"/>
            <w:szCs w:val="21"/>
            <w:u w:val="single"/>
          </w:rPr>
          <w:t>8.3.3. </w:t>
        </w:r>
        <w:r w:rsidR="001A0CB6" w:rsidRPr="003D0050">
          <w:rPr>
            <w:rFonts w:ascii="Helvetica" w:eastAsia="宋体" w:hAnsi="Helvetica" w:cs="Helvetica"/>
            <w:color w:val="6D180B"/>
            <w:kern w:val="0"/>
            <w:szCs w:val="21"/>
            <w:bdr w:val="single" w:sz="6" w:space="1" w:color="CCCCCC" w:frame="1"/>
            <w:shd w:val="clear" w:color="auto" w:fill="F2F2F2"/>
          </w:rPr>
          <w:t>web.xml</w:t>
        </w:r>
        <w:r w:rsidR="001A0CB6" w:rsidRPr="003D0050">
          <w:rPr>
            <w:rFonts w:ascii="Helvetica" w:eastAsia="宋体" w:hAnsi="Helvetica" w:cs="Helvetica"/>
            <w:color w:val="4183C4"/>
            <w:kern w:val="0"/>
            <w:szCs w:val="21"/>
            <w:u w:val="single"/>
          </w:rPr>
          <w:t> Configuration</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80" w:anchor="overall-architecture" w:history="1">
        <w:r w:rsidR="001A0CB6" w:rsidRPr="003D0050">
          <w:rPr>
            <w:rFonts w:ascii="Helvetica" w:eastAsia="宋体" w:hAnsi="Helvetica" w:cs="Helvetica"/>
            <w:b/>
            <w:bCs/>
            <w:color w:val="4183C4"/>
            <w:kern w:val="0"/>
            <w:szCs w:val="21"/>
            <w:u w:val="single"/>
          </w:rPr>
          <w:t>9. Architecture and Implementation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81" w:anchor="technical-overview" w:history="1">
        <w:r w:rsidR="001A0CB6" w:rsidRPr="003D0050">
          <w:rPr>
            <w:rFonts w:ascii="Helvetica" w:eastAsia="宋体" w:hAnsi="Helvetica" w:cs="Helvetica"/>
            <w:b/>
            <w:bCs/>
            <w:color w:val="4183C4"/>
            <w:kern w:val="0"/>
            <w:szCs w:val="21"/>
            <w:u w:val="single"/>
          </w:rPr>
          <w:t>9.1. Technical Overview</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82" w:anchor="runtime-environment" w:history="1">
        <w:r w:rsidR="001A0CB6" w:rsidRPr="003D0050">
          <w:rPr>
            <w:rFonts w:ascii="Helvetica" w:eastAsia="宋体" w:hAnsi="Helvetica" w:cs="Helvetica"/>
            <w:color w:val="4183C4"/>
            <w:kern w:val="0"/>
            <w:szCs w:val="21"/>
            <w:u w:val="single"/>
          </w:rPr>
          <w:t>9.1.1. Runtime Environment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83" w:anchor="core-components" w:history="1">
        <w:r w:rsidR="001A0CB6" w:rsidRPr="003D0050">
          <w:rPr>
            <w:rFonts w:ascii="Helvetica" w:eastAsia="宋体" w:hAnsi="Helvetica" w:cs="Helvetica"/>
            <w:color w:val="4183C4"/>
            <w:kern w:val="0"/>
            <w:szCs w:val="21"/>
            <w:u w:val="single"/>
          </w:rPr>
          <w:t>9.1.2. Core Components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84" w:anchor="securitycontextholder-securitycontext-and-authentication-objects" w:history="1">
        <w:r w:rsidR="001A0CB6" w:rsidRPr="003D0050">
          <w:rPr>
            <w:rFonts w:ascii="Helvetica" w:eastAsia="宋体" w:hAnsi="Helvetica" w:cs="Helvetica"/>
            <w:color w:val="4183C4"/>
            <w:kern w:val="0"/>
            <w:szCs w:val="21"/>
            <w:u w:val="single"/>
          </w:rPr>
          <w:t>SecurityContextHolder, SecurityContext and Authentication Objects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85" w:anchor="tech-userdetailsservice" w:history="1">
        <w:r w:rsidR="001A0CB6" w:rsidRPr="003D0050">
          <w:rPr>
            <w:rFonts w:ascii="Helvetica" w:eastAsia="宋体" w:hAnsi="Helvetica" w:cs="Helvetica"/>
            <w:color w:val="4183C4"/>
            <w:kern w:val="0"/>
            <w:szCs w:val="21"/>
            <w:u w:val="single"/>
          </w:rPr>
          <w:t>The UserDetailsService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86" w:anchor="tech-granted-authority" w:history="1">
        <w:r w:rsidR="001A0CB6" w:rsidRPr="003D0050">
          <w:rPr>
            <w:rFonts w:ascii="Helvetica" w:eastAsia="宋体" w:hAnsi="Helvetica" w:cs="Helvetica"/>
            <w:color w:val="4183C4"/>
            <w:kern w:val="0"/>
            <w:szCs w:val="21"/>
            <w:u w:val="single"/>
          </w:rPr>
          <w:t>GrantedAuthority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87" w:anchor="summary" w:history="1">
        <w:r w:rsidR="001A0CB6" w:rsidRPr="003D0050">
          <w:rPr>
            <w:rFonts w:ascii="Helvetica" w:eastAsia="宋体" w:hAnsi="Helvetica" w:cs="Helvetica"/>
            <w:color w:val="4183C4"/>
            <w:kern w:val="0"/>
            <w:szCs w:val="21"/>
            <w:u w:val="single"/>
          </w:rPr>
          <w:t>Summary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88" w:anchor="tech-intro-authentication" w:history="1">
        <w:r w:rsidR="001A0CB6" w:rsidRPr="003D0050">
          <w:rPr>
            <w:rFonts w:ascii="Helvetica" w:eastAsia="宋体" w:hAnsi="Helvetica" w:cs="Helvetica"/>
            <w:color w:val="4183C4"/>
            <w:kern w:val="0"/>
            <w:szCs w:val="21"/>
            <w:u w:val="single"/>
          </w:rPr>
          <w:t>9.1.3. Authentication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89" w:anchor="what-is-authentication-in-spring-security" w:history="1">
        <w:r w:rsidR="001A0CB6" w:rsidRPr="003D0050">
          <w:rPr>
            <w:rFonts w:ascii="Helvetica" w:eastAsia="宋体" w:hAnsi="Helvetica" w:cs="Helvetica"/>
            <w:color w:val="4183C4"/>
            <w:kern w:val="0"/>
            <w:szCs w:val="21"/>
            <w:u w:val="single"/>
          </w:rPr>
          <w:t>What is authentication in Spring Security?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90" w:anchor="setting-the-securitycontextholder-contents-directly" w:history="1">
        <w:r w:rsidR="001A0CB6" w:rsidRPr="003D0050">
          <w:rPr>
            <w:rFonts w:ascii="Helvetica" w:eastAsia="宋体" w:hAnsi="Helvetica" w:cs="Helvetica"/>
            <w:color w:val="4183C4"/>
            <w:kern w:val="0"/>
            <w:szCs w:val="21"/>
            <w:u w:val="single"/>
          </w:rPr>
          <w:t>Setting the SecurityContextHolder Contents Directly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91" w:anchor="tech-intro-web-authentication" w:history="1">
        <w:r w:rsidR="001A0CB6" w:rsidRPr="003D0050">
          <w:rPr>
            <w:rFonts w:ascii="Helvetica" w:eastAsia="宋体" w:hAnsi="Helvetica" w:cs="Helvetica"/>
            <w:color w:val="4183C4"/>
            <w:kern w:val="0"/>
            <w:szCs w:val="21"/>
            <w:u w:val="single"/>
          </w:rPr>
          <w:t>9.1.4. Authentication in a Web Application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92" w:anchor="exceptiontranslationfilter" w:history="1">
        <w:r w:rsidR="001A0CB6" w:rsidRPr="003D0050">
          <w:rPr>
            <w:rFonts w:ascii="Helvetica" w:eastAsia="宋体" w:hAnsi="Helvetica" w:cs="Helvetica"/>
            <w:color w:val="4183C4"/>
            <w:kern w:val="0"/>
            <w:szCs w:val="21"/>
            <w:u w:val="single"/>
          </w:rPr>
          <w:t>ExceptionTranslationFilter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93" w:anchor="tech-intro-auth-entry-point" w:history="1">
        <w:r w:rsidR="001A0CB6" w:rsidRPr="003D0050">
          <w:rPr>
            <w:rFonts w:ascii="Helvetica" w:eastAsia="宋体" w:hAnsi="Helvetica" w:cs="Helvetica"/>
            <w:color w:val="4183C4"/>
            <w:kern w:val="0"/>
            <w:szCs w:val="21"/>
            <w:u w:val="single"/>
          </w:rPr>
          <w:t>AuthenticationEntryPoint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94" w:anchor="authentication-mechanism" w:history="1">
        <w:r w:rsidR="001A0CB6" w:rsidRPr="003D0050">
          <w:rPr>
            <w:rFonts w:ascii="Helvetica" w:eastAsia="宋体" w:hAnsi="Helvetica" w:cs="Helvetica"/>
            <w:color w:val="4183C4"/>
            <w:kern w:val="0"/>
            <w:szCs w:val="21"/>
            <w:u w:val="single"/>
          </w:rPr>
          <w:t>Authentication Mechanism</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95" w:anchor="tech-intro-sec-context-persistence" w:history="1">
        <w:r w:rsidR="001A0CB6" w:rsidRPr="003D0050">
          <w:rPr>
            <w:rFonts w:ascii="Helvetica" w:eastAsia="宋体" w:hAnsi="Helvetica" w:cs="Helvetica"/>
            <w:color w:val="4183C4"/>
            <w:kern w:val="0"/>
            <w:szCs w:val="21"/>
            <w:u w:val="single"/>
          </w:rPr>
          <w:t>Storing the SecurityContext between requests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96" w:anchor="tech-intro-access-control" w:history="1">
        <w:r w:rsidR="001A0CB6" w:rsidRPr="003D0050">
          <w:rPr>
            <w:rFonts w:ascii="Helvetica" w:eastAsia="宋体" w:hAnsi="Helvetica" w:cs="Helvetica"/>
            <w:color w:val="4183C4"/>
            <w:kern w:val="0"/>
            <w:szCs w:val="21"/>
            <w:u w:val="single"/>
          </w:rPr>
          <w:t>9.1.5. Access-Control (Authorization) in Spring Security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97" w:anchor="security-and-aop-advice" w:history="1">
        <w:r w:rsidR="001A0CB6" w:rsidRPr="003D0050">
          <w:rPr>
            <w:rFonts w:ascii="Helvetica" w:eastAsia="宋体" w:hAnsi="Helvetica" w:cs="Helvetica"/>
            <w:color w:val="4183C4"/>
            <w:kern w:val="0"/>
            <w:szCs w:val="21"/>
            <w:u w:val="single"/>
          </w:rPr>
          <w:t>Security and AOP Advice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98" w:anchor="secure-objects" w:history="1">
        <w:r w:rsidR="001A0CB6" w:rsidRPr="003D0050">
          <w:rPr>
            <w:rFonts w:ascii="Helvetica" w:eastAsia="宋体" w:hAnsi="Helvetica" w:cs="Helvetica"/>
            <w:color w:val="4183C4"/>
            <w:kern w:val="0"/>
            <w:szCs w:val="21"/>
            <w:u w:val="single"/>
          </w:rPr>
          <w:t>Secure Objects and the AbstractSecurityInterceptor</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99" w:anchor="core-services" w:history="1">
        <w:r w:rsidR="001A0CB6" w:rsidRPr="003D0050">
          <w:rPr>
            <w:rFonts w:ascii="Helvetica" w:eastAsia="宋体" w:hAnsi="Helvetica" w:cs="Helvetica"/>
            <w:b/>
            <w:bCs/>
            <w:color w:val="4183C4"/>
            <w:kern w:val="0"/>
            <w:szCs w:val="21"/>
            <w:u w:val="single"/>
          </w:rPr>
          <w:t>9.2. Core Services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00" w:anchor="core-services-authentication-manager" w:history="1">
        <w:r w:rsidR="001A0CB6" w:rsidRPr="003D0050">
          <w:rPr>
            <w:rFonts w:ascii="Helvetica" w:eastAsia="宋体" w:hAnsi="Helvetica" w:cs="Helvetica"/>
            <w:color w:val="4183C4"/>
            <w:kern w:val="0"/>
            <w:szCs w:val="21"/>
            <w:u w:val="single"/>
          </w:rPr>
          <w:t>9.2.1. The AuthenticationManager, ProviderManager and AuthenticationProvider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01" w:anchor="core-services-erasing-credentials" w:history="1">
        <w:r w:rsidR="001A0CB6" w:rsidRPr="003D0050">
          <w:rPr>
            <w:rFonts w:ascii="Helvetica" w:eastAsia="宋体" w:hAnsi="Helvetica" w:cs="Helvetica"/>
            <w:color w:val="4183C4"/>
            <w:kern w:val="0"/>
            <w:szCs w:val="21"/>
            <w:u w:val="single"/>
          </w:rPr>
          <w:t>Erasing Credentials on Successful Authentication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02" w:anchor="core-services-dao-provider" w:history="1">
        <w:r w:rsidR="001A0CB6" w:rsidRPr="003D0050">
          <w:rPr>
            <w:rFonts w:ascii="Helvetica" w:eastAsia="宋体" w:hAnsi="Helvetica" w:cs="Helvetica"/>
            <w:color w:val="4183C4"/>
            <w:kern w:val="0"/>
            <w:szCs w:val="21"/>
            <w:u w:val="single"/>
          </w:rPr>
          <w:t>DaoAuthenticationProvider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03" w:anchor="userdetailsservice-implementations" w:history="1">
        <w:r w:rsidR="001A0CB6" w:rsidRPr="003D0050">
          <w:rPr>
            <w:rFonts w:ascii="Helvetica" w:eastAsia="宋体" w:hAnsi="Helvetica" w:cs="Helvetica"/>
            <w:color w:val="4183C4"/>
            <w:kern w:val="0"/>
            <w:szCs w:val="21"/>
            <w:u w:val="single"/>
          </w:rPr>
          <w:t>9.2.2. UserDetailsService Implementations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04" w:anchor="core-services-in-memory-service" w:history="1">
        <w:r w:rsidR="001A0CB6" w:rsidRPr="003D0050">
          <w:rPr>
            <w:rFonts w:ascii="Helvetica" w:eastAsia="宋体" w:hAnsi="Helvetica" w:cs="Helvetica"/>
            <w:color w:val="4183C4"/>
            <w:kern w:val="0"/>
            <w:szCs w:val="21"/>
            <w:u w:val="single"/>
          </w:rPr>
          <w:t>In-Memory Authentication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05" w:anchor="core-services-jdbc-user-service" w:history="1">
        <w:r w:rsidR="001A0CB6" w:rsidRPr="003D0050">
          <w:rPr>
            <w:rFonts w:ascii="Helvetica" w:eastAsia="宋体" w:hAnsi="Helvetica" w:cs="Helvetica"/>
            <w:color w:val="4183C4"/>
            <w:kern w:val="0"/>
            <w:szCs w:val="21"/>
            <w:u w:val="single"/>
          </w:rPr>
          <w:t>JdbcDaoImpl</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106" w:anchor="jc-authentication" w:history="1">
        <w:r w:rsidR="001A0CB6" w:rsidRPr="003D0050">
          <w:rPr>
            <w:rFonts w:ascii="Helvetica" w:eastAsia="宋体" w:hAnsi="Helvetica" w:cs="Helvetica"/>
            <w:b/>
            <w:bCs/>
            <w:color w:val="4183C4"/>
            <w:kern w:val="0"/>
            <w:szCs w:val="21"/>
            <w:u w:val="single"/>
          </w:rPr>
          <w:t>10. Authentication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07" w:anchor="jc-authentication-inmemory" w:history="1">
        <w:r w:rsidR="001A0CB6" w:rsidRPr="003D0050">
          <w:rPr>
            <w:rFonts w:ascii="Helvetica" w:eastAsia="宋体" w:hAnsi="Helvetica" w:cs="Helvetica"/>
            <w:b/>
            <w:bCs/>
            <w:color w:val="4183C4"/>
            <w:kern w:val="0"/>
            <w:szCs w:val="21"/>
            <w:u w:val="single"/>
          </w:rPr>
          <w:t>10.1. In-Memory Authentication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08" w:anchor="jc-authentication-jdbc" w:history="1">
        <w:r w:rsidR="001A0CB6" w:rsidRPr="003D0050">
          <w:rPr>
            <w:rFonts w:ascii="Helvetica" w:eastAsia="宋体" w:hAnsi="Helvetica" w:cs="Helvetica"/>
            <w:b/>
            <w:bCs/>
            <w:color w:val="4183C4"/>
            <w:kern w:val="0"/>
            <w:szCs w:val="21"/>
            <w:u w:val="single"/>
          </w:rPr>
          <w:t>10.2. JDBC Authentication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09" w:anchor="ldap" w:history="1">
        <w:r w:rsidR="001A0CB6" w:rsidRPr="003D0050">
          <w:rPr>
            <w:rFonts w:ascii="Helvetica" w:eastAsia="宋体" w:hAnsi="Helvetica" w:cs="Helvetica"/>
            <w:b/>
            <w:bCs/>
            <w:color w:val="4183C4"/>
            <w:kern w:val="0"/>
            <w:szCs w:val="21"/>
            <w:u w:val="single"/>
          </w:rPr>
          <w:t>10.3. LDAP Authentication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10" w:anchor="ldap-overview" w:history="1">
        <w:r w:rsidR="001A0CB6" w:rsidRPr="003D0050">
          <w:rPr>
            <w:rFonts w:ascii="Helvetica" w:eastAsia="宋体" w:hAnsi="Helvetica" w:cs="Helvetica"/>
            <w:color w:val="4183C4"/>
            <w:kern w:val="0"/>
            <w:szCs w:val="21"/>
            <w:u w:val="single"/>
          </w:rPr>
          <w:t>10.3.1. Overview</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11" w:anchor="using-ldap-with-spring-security" w:history="1">
        <w:r w:rsidR="001A0CB6" w:rsidRPr="003D0050">
          <w:rPr>
            <w:rFonts w:ascii="Helvetica" w:eastAsia="宋体" w:hAnsi="Helvetica" w:cs="Helvetica"/>
            <w:color w:val="4183C4"/>
            <w:kern w:val="0"/>
            <w:szCs w:val="21"/>
            <w:u w:val="single"/>
          </w:rPr>
          <w:t>10.3.2. Using LDAP with Spring Security</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12" w:anchor="ldap-server" w:history="1">
        <w:r w:rsidR="001A0CB6" w:rsidRPr="003D0050">
          <w:rPr>
            <w:rFonts w:ascii="Helvetica" w:eastAsia="宋体" w:hAnsi="Helvetica" w:cs="Helvetica"/>
            <w:b/>
            <w:bCs/>
            <w:color w:val="4183C4"/>
            <w:kern w:val="0"/>
            <w:szCs w:val="21"/>
            <w:u w:val="single"/>
          </w:rPr>
          <w:t>10.4. Configuring an LDAP Server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13" w:anchor="using-an-embedded-test-server" w:history="1">
        <w:r w:rsidR="001A0CB6" w:rsidRPr="003D0050">
          <w:rPr>
            <w:rFonts w:ascii="Helvetica" w:eastAsia="宋体" w:hAnsi="Helvetica" w:cs="Helvetica"/>
            <w:color w:val="4183C4"/>
            <w:kern w:val="0"/>
            <w:szCs w:val="21"/>
            <w:u w:val="single"/>
          </w:rPr>
          <w:t>10.4.1. Using an Embedded Test Server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14" w:anchor="using-bind-authentication" w:history="1">
        <w:r w:rsidR="001A0CB6" w:rsidRPr="003D0050">
          <w:rPr>
            <w:rFonts w:ascii="Helvetica" w:eastAsia="宋体" w:hAnsi="Helvetica" w:cs="Helvetica"/>
            <w:color w:val="4183C4"/>
            <w:kern w:val="0"/>
            <w:szCs w:val="21"/>
            <w:u w:val="single"/>
          </w:rPr>
          <w:t>10.4.2. Using Bind Authentication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15" w:anchor="loading-authorities" w:history="1">
        <w:r w:rsidR="001A0CB6" w:rsidRPr="003D0050">
          <w:rPr>
            <w:rFonts w:ascii="Helvetica" w:eastAsia="宋体" w:hAnsi="Helvetica" w:cs="Helvetica"/>
            <w:color w:val="4183C4"/>
            <w:kern w:val="0"/>
            <w:szCs w:val="21"/>
            <w:u w:val="single"/>
          </w:rPr>
          <w:t>10.4.3. Loading Authorities</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16" w:anchor="implementation-classes" w:history="1">
        <w:r w:rsidR="001A0CB6" w:rsidRPr="003D0050">
          <w:rPr>
            <w:rFonts w:ascii="Helvetica" w:eastAsia="宋体" w:hAnsi="Helvetica" w:cs="Helvetica"/>
            <w:b/>
            <w:bCs/>
            <w:color w:val="4183C4"/>
            <w:kern w:val="0"/>
            <w:szCs w:val="21"/>
            <w:u w:val="single"/>
          </w:rPr>
          <w:t>10.5. Implementation Classes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17" w:anchor="ldap-ldap-authenticators" w:history="1">
        <w:r w:rsidR="001A0CB6" w:rsidRPr="003D0050">
          <w:rPr>
            <w:rFonts w:ascii="Helvetica" w:eastAsia="宋体" w:hAnsi="Helvetica" w:cs="Helvetica"/>
            <w:color w:val="4183C4"/>
            <w:kern w:val="0"/>
            <w:szCs w:val="21"/>
            <w:u w:val="single"/>
          </w:rPr>
          <w:t>10.5.1. LdapAuthenticator Implementations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18" w:anchor="ldap-ldap-authenticators-common" w:history="1">
        <w:r w:rsidR="001A0CB6" w:rsidRPr="003D0050">
          <w:rPr>
            <w:rFonts w:ascii="Helvetica" w:eastAsia="宋体" w:hAnsi="Helvetica" w:cs="Helvetica"/>
            <w:color w:val="4183C4"/>
            <w:kern w:val="0"/>
            <w:szCs w:val="21"/>
            <w:u w:val="single"/>
          </w:rPr>
          <w:t>Common Functionality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19" w:anchor="ldap-ldap-authenticators-bind" w:history="1">
        <w:r w:rsidR="001A0CB6" w:rsidRPr="003D0050">
          <w:rPr>
            <w:rFonts w:ascii="Helvetica" w:eastAsia="宋体" w:hAnsi="Helvetica" w:cs="Helvetica"/>
            <w:color w:val="4183C4"/>
            <w:kern w:val="0"/>
            <w:szCs w:val="21"/>
            <w:u w:val="single"/>
          </w:rPr>
          <w:t>BindAuthenticator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20" w:anchor="ldap-ldap-authenticators-password" w:history="1">
        <w:r w:rsidR="001A0CB6" w:rsidRPr="003D0050">
          <w:rPr>
            <w:rFonts w:ascii="Helvetica" w:eastAsia="宋体" w:hAnsi="Helvetica" w:cs="Helvetica"/>
            <w:color w:val="4183C4"/>
            <w:kern w:val="0"/>
            <w:szCs w:val="21"/>
            <w:u w:val="single"/>
          </w:rPr>
          <w:t>PasswordComparisonAuthenticator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21" w:anchor="ldap-context-source" w:history="1">
        <w:r w:rsidR="001A0CB6" w:rsidRPr="003D0050">
          <w:rPr>
            <w:rFonts w:ascii="Helvetica" w:eastAsia="宋体" w:hAnsi="Helvetica" w:cs="Helvetica"/>
            <w:color w:val="4183C4"/>
            <w:kern w:val="0"/>
            <w:szCs w:val="21"/>
            <w:u w:val="single"/>
          </w:rPr>
          <w:t>10.5.2. Connecting to the LDAP Server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22" w:anchor="ldap-searchobjects" w:history="1">
        <w:r w:rsidR="001A0CB6" w:rsidRPr="003D0050">
          <w:rPr>
            <w:rFonts w:ascii="Helvetica" w:eastAsia="宋体" w:hAnsi="Helvetica" w:cs="Helvetica"/>
            <w:color w:val="4183C4"/>
            <w:kern w:val="0"/>
            <w:szCs w:val="21"/>
            <w:u w:val="single"/>
          </w:rPr>
          <w:t>10.5.3. LDAP Search Objects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23" w:anchor="ldap-searchobjects-filter" w:history="1">
        <w:r w:rsidR="001A0CB6" w:rsidRPr="003D0050">
          <w:rPr>
            <w:rFonts w:ascii="Helvetica" w:eastAsia="宋体" w:hAnsi="Helvetica" w:cs="Helvetica"/>
            <w:color w:val="4183C4"/>
            <w:kern w:val="0"/>
            <w:szCs w:val="21"/>
            <w:u w:val="single"/>
          </w:rPr>
          <w:t>FilterBasedLdapUserSearch</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24" w:anchor="ldap-authorities" w:history="1">
        <w:r w:rsidR="001A0CB6" w:rsidRPr="003D0050">
          <w:rPr>
            <w:rFonts w:ascii="Helvetica" w:eastAsia="宋体" w:hAnsi="Helvetica" w:cs="Helvetica"/>
            <w:color w:val="4183C4"/>
            <w:kern w:val="0"/>
            <w:szCs w:val="21"/>
            <w:u w:val="single"/>
          </w:rPr>
          <w:t>10.5.4. LdapAuthoritiesPopulator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25" w:anchor="ldap-bean-config" w:history="1">
        <w:r w:rsidR="001A0CB6" w:rsidRPr="003D0050">
          <w:rPr>
            <w:rFonts w:ascii="Helvetica" w:eastAsia="宋体" w:hAnsi="Helvetica" w:cs="Helvetica"/>
            <w:color w:val="4183C4"/>
            <w:kern w:val="0"/>
            <w:szCs w:val="21"/>
            <w:u w:val="single"/>
          </w:rPr>
          <w:t>10.5.5. Spring Bean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26" w:anchor="ldap-custom-user-details" w:history="1">
        <w:r w:rsidR="001A0CB6" w:rsidRPr="003D0050">
          <w:rPr>
            <w:rFonts w:ascii="Helvetica" w:eastAsia="宋体" w:hAnsi="Helvetica" w:cs="Helvetica"/>
            <w:color w:val="4183C4"/>
            <w:kern w:val="0"/>
            <w:szCs w:val="21"/>
            <w:u w:val="single"/>
          </w:rPr>
          <w:t>10.5.6. LDAP Attributes and Customized UserDetails</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27" w:anchor="ldap-active-directory" w:history="1">
        <w:r w:rsidR="001A0CB6" w:rsidRPr="003D0050">
          <w:rPr>
            <w:rFonts w:ascii="Helvetica" w:eastAsia="宋体" w:hAnsi="Helvetica" w:cs="Helvetica"/>
            <w:b/>
            <w:bCs/>
            <w:color w:val="4183C4"/>
            <w:kern w:val="0"/>
            <w:szCs w:val="21"/>
            <w:u w:val="single"/>
          </w:rPr>
          <w:t>10.6. Active Directory Authentication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28" w:anchor="activedirectoryldapauthenticationprovider" w:history="1">
        <w:r w:rsidR="001A0CB6" w:rsidRPr="003D0050">
          <w:rPr>
            <w:rFonts w:ascii="Helvetica" w:eastAsia="宋体" w:hAnsi="Helvetica" w:cs="Helvetica"/>
            <w:color w:val="4183C4"/>
            <w:kern w:val="0"/>
            <w:szCs w:val="21"/>
            <w:u w:val="single"/>
          </w:rPr>
          <w:t>10.6.1. ActiveDirectoryLdapAuthenticationProvider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29" w:anchor="active-directory-error-codes" w:history="1">
        <w:r w:rsidR="001A0CB6" w:rsidRPr="003D0050">
          <w:rPr>
            <w:rFonts w:ascii="Helvetica" w:eastAsia="宋体" w:hAnsi="Helvetica" w:cs="Helvetica"/>
            <w:color w:val="4183C4"/>
            <w:kern w:val="0"/>
            <w:szCs w:val="21"/>
            <w:u w:val="single"/>
          </w:rPr>
          <w:t>Active Directory Error Codes</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30" w:anchor="ldap-java-configuration" w:history="1">
        <w:r w:rsidR="001A0CB6" w:rsidRPr="003D0050">
          <w:rPr>
            <w:rFonts w:ascii="Helvetica" w:eastAsia="宋体" w:hAnsi="Helvetica" w:cs="Helvetica"/>
            <w:b/>
            <w:bCs/>
            <w:color w:val="4183C4"/>
            <w:kern w:val="0"/>
            <w:szCs w:val="21"/>
            <w:u w:val="single"/>
          </w:rPr>
          <w:t>10.7. LDAP Java Configuration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31" w:anchor="jc-authentication-authenticationprovider" w:history="1">
        <w:r w:rsidR="001A0CB6" w:rsidRPr="003D0050">
          <w:rPr>
            <w:rFonts w:ascii="Helvetica" w:eastAsia="宋体" w:hAnsi="Helvetica" w:cs="Helvetica"/>
            <w:b/>
            <w:bCs/>
            <w:color w:val="4183C4"/>
            <w:kern w:val="0"/>
            <w:szCs w:val="21"/>
            <w:u w:val="single"/>
          </w:rPr>
          <w:t>10.8. AuthenticationProvider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32" w:anchor="authenticationprovider-java-configuration" w:history="1">
        <w:r w:rsidR="001A0CB6" w:rsidRPr="003D0050">
          <w:rPr>
            <w:rFonts w:ascii="Helvetica" w:eastAsia="宋体" w:hAnsi="Helvetica" w:cs="Helvetica"/>
            <w:color w:val="4183C4"/>
            <w:kern w:val="0"/>
            <w:szCs w:val="21"/>
            <w:u w:val="single"/>
          </w:rPr>
          <w:t>10.8.1. AuthenticationProvider Java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33" w:anchor="ns-auth-providers" w:history="1">
        <w:r w:rsidR="001A0CB6" w:rsidRPr="003D0050">
          <w:rPr>
            <w:rFonts w:ascii="Helvetica" w:eastAsia="宋体" w:hAnsi="Helvetica" w:cs="Helvetica"/>
            <w:color w:val="4183C4"/>
            <w:kern w:val="0"/>
            <w:szCs w:val="21"/>
            <w:u w:val="single"/>
          </w:rPr>
          <w:t>10.8.2. AuthenticationProvider XML Configuration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34" w:anchor="jc-authentication-userdetailsservice" w:history="1">
        <w:r w:rsidR="001A0CB6" w:rsidRPr="003D0050">
          <w:rPr>
            <w:rFonts w:ascii="Helvetica" w:eastAsia="宋体" w:hAnsi="Helvetica" w:cs="Helvetica"/>
            <w:b/>
            <w:bCs/>
            <w:color w:val="4183C4"/>
            <w:kern w:val="0"/>
            <w:szCs w:val="21"/>
            <w:u w:val="single"/>
          </w:rPr>
          <w:t>10.9. UserDetailsService</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35" w:anchor="core-services-password-encoding" w:history="1">
        <w:r w:rsidR="001A0CB6" w:rsidRPr="003D0050">
          <w:rPr>
            <w:rFonts w:ascii="Helvetica" w:eastAsia="宋体" w:hAnsi="Helvetica" w:cs="Helvetica"/>
            <w:b/>
            <w:bCs/>
            <w:color w:val="4183C4"/>
            <w:kern w:val="0"/>
            <w:szCs w:val="21"/>
            <w:u w:val="single"/>
          </w:rPr>
          <w:t>10.10. Password Encoding</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36" w:anchor="pe-history" w:history="1">
        <w:r w:rsidR="001A0CB6" w:rsidRPr="003D0050">
          <w:rPr>
            <w:rFonts w:ascii="Helvetica" w:eastAsia="宋体" w:hAnsi="Helvetica" w:cs="Helvetica"/>
            <w:color w:val="4183C4"/>
            <w:kern w:val="0"/>
            <w:szCs w:val="21"/>
            <w:u w:val="single"/>
          </w:rPr>
          <w:t>10.10.1. Password History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37" w:anchor="pe-dpe" w:history="1">
        <w:r w:rsidR="001A0CB6" w:rsidRPr="003D0050">
          <w:rPr>
            <w:rFonts w:ascii="Helvetica" w:eastAsia="宋体" w:hAnsi="Helvetica" w:cs="Helvetica"/>
            <w:color w:val="4183C4"/>
            <w:kern w:val="0"/>
            <w:szCs w:val="21"/>
            <w:u w:val="single"/>
          </w:rPr>
          <w:t>10.10.2. DelegatingPasswordEncoder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38" w:anchor="pe-dpe-format" w:history="1">
        <w:r w:rsidR="001A0CB6" w:rsidRPr="003D0050">
          <w:rPr>
            <w:rFonts w:ascii="Helvetica" w:eastAsia="宋体" w:hAnsi="Helvetica" w:cs="Helvetica"/>
            <w:color w:val="4183C4"/>
            <w:kern w:val="0"/>
            <w:szCs w:val="21"/>
            <w:u w:val="single"/>
          </w:rPr>
          <w:t>Password Storage Format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39" w:anchor="password-encoding" w:history="1">
        <w:r w:rsidR="001A0CB6" w:rsidRPr="003D0050">
          <w:rPr>
            <w:rFonts w:ascii="Helvetica" w:eastAsia="宋体" w:hAnsi="Helvetica" w:cs="Helvetica"/>
            <w:color w:val="4183C4"/>
            <w:kern w:val="0"/>
            <w:szCs w:val="21"/>
            <w:u w:val="single"/>
          </w:rPr>
          <w:t>Password Encoding</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40" w:anchor="password-matching" w:history="1">
        <w:r w:rsidR="001A0CB6" w:rsidRPr="003D0050">
          <w:rPr>
            <w:rFonts w:ascii="Helvetica" w:eastAsia="宋体" w:hAnsi="Helvetica" w:cs="Helvetica"/>
            <w:color w:val="4183C4"/>
            <w:kern w:val="0"/>
            <w:szCs w:val="21"/>
            <w:u w:val="single"/>
          </w:rPr>
          <w:t>Password Matching</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41" w:anchor="getting-started-experience" w:history="1">
        <w:r w:rsidR="001A0CB6" w:rsidRPr="003D0050">
          <w:rPr>
            <w:rFonts w:ascii="Helvetica" w:eastAsia="宋体" w:hAnsi="Helvetica" w:cs="Helvetica"/>
            <w:color w:val="4183C4"/>
            <w:kern w:val="0"/>
            <w:szCs w:val="21"/>
            <w:u w:val="single"/>
          </w:rPr>
          <w:t>Getting Started Experience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42" w:anchor="troubleshooting" w:history="1">
        <w:r w:rsidR="001A0CB6" w:rsidRPr="003D0050">
          <w:rPr>
            <w:rFonts w:ascii="Helvetica" w:eastAsia="宋体" w:hAnsi="Helvetica" w:cs="Helvetica"/>
            <w:color w:val="4183C4"/>
            <w:kern w:val="0"/>
            <w:szCs w:val="21"/>
            <w:u w:val="single"/>
          </w:rPr>
          <w:t>Troubleshooting</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43" w:anchor="pe-bcpe" w:history="1">
        <w:r w:rsidR="001A0CB6" w:rsidRPr="003D0050">
          <w:rPr>
            <w:rFonts w:ascii="Helvetica" w:eastAsia="宋体" w:hAnsi="Helvetica" w:cs="Helvetica"/>
            <w:color w:val="4183C4"/>
            <w:kern w:val="0"/>
            <w:szCs w:val="21"/>
            <w:u w:val="single"/>
          </w:rPr>
          <w:t>10.10.3. BCryptPasswordEncoder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44" w:anchor="pe-a2pe" w:history="1">
        <w:r w:rsidR="001A0CB6" w:rsidRPr="003D0050">
          <w:rPr>
            <w:rFonts w:ascii="Helvetica" w:eastAsia="宋体" w:hAnsi="Helvetica" w:cs="Helvetica"/>
            <w:color w:val="4183C4"/>
            <w:kern w:val="0"/>
            <w:szCs w:val="21"/>
            <w:u w:val="single"/>
          </w:rPr>
          <w:t>10.10.4. Argon2PasswordEncoder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45" w:anchor="pe-pbkdf2pe" w:history="1">
        <w:r w:rsidR="001A0CB6" w:rsidRPr="003D0050">
          <w:rPr>
            <w:rFonts w:ascii="Helvetica" w:eastAsia="宋体" w:hAnsi="Helvetica" w:cs="Helvetica"/>
            <w:color w:val="4183C4"/>
            <w:kern w:val="0"/>
            <w:szCs w:val="21"/>
            <w:u w:val="single"/>
          </w:rPr>
          <w:t>10.10.5. Pbkdf2PasswordEncoder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46" w:anchor="pe-scpe" w:history="1">
        <w:r w:rsidR="001A0CB6" w:rsidRPr="003D0050">
          <w:rPr>
            <w:rFonts w:ascii="Helvetica" w:eastAsia="宋体" w:hAnsi="Helvetica" w:cs="Helvetica"/>
            <w:color w:val="4183C4"/>
            <w:kern w:val="0"/>
            <w:szCs w:val="21"/>
            <w:u w:val="single"/>
          </w:rPr>
          <w:t>10.10.6. SCryptPasswordEncoder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47" w:anchor="other-passwordencoders" w:history="1">
        <w:r w:rsidR="001A0CB6" w:rsidRPr="003D0050">
          <w:rPr>
            <w:rFonts w:ascii="Helvetica" w:eastAsia="宋体" w:hAnsi="Helvetica" w:cs="Helvetica"/>
            <w:color w:val="4183C4"/>
            <w:kern w:val="0"/>
            <w:szCs w:val="21"/>
            <w:u w:val="single"/>
          </w:rPr>
          <w:t>10.10.7. Other PasswordEncoders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48" w:anchor="ns-password-encoder" w:history="1">
        <w:r w:rsidR="001A0CB6" w:rsidRPr="003D0050">
          <w:rPr>
            <w:rFonts w:ascii="Helvetica" w:eastAsia="宋体" w:hAnsi="Helvetica" w:cs="Helvetica"/>
            <w:color w:val="4183C4"/>
            <w:kern w:val="0"/>
            <w:szCs w:val="21"/>
            <w:u w:val="single"/>
          </w:rPr>
          <w:t>10.10.8. Password Encoder XML Configuration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49" w:anchor="ns-auth-manager" w:history="1">
        <w:r w:rsidR="001A0CB6" w:rsidRPr="003D0050">
          <w:rPr>
            <w:rFonts w:ascii="Helvetica" w:eastAsia="宋体" w:hAnsi="Helvetica" w:cs="Helvetica"/>
            <w:b/>
            <w:bCs/>
            <w:color w:val="4183C4"/>
            <w:kern w:val="0"/>
            <w:szCs w:val="21"/>
            <w:u w:val="single"/>
          </w:rPr>
          <w:t>10.11. The Authentication Manager and the Namespace</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50" w:anchor="ns-session-mgmt" w:history="1">
        <w:r w:rsidR="001A0CB6" w:rsidRPr="003D0050">
          <w:rPr>
            <w:rFonts w:ascii="Helvetica" w:eastAsia="宋体" w:hAnsi="Helvetica" w:cs="Helvetica"/>
            <w:b/>
            <w:bCs/>
            <w:color w:val="4183C4"/>
            <w:kern w:val="0"/>
            <w:szCs w:val="21"/>
            <w:u w:val="single"/>
          </w:rPr>
          <w:t>10.12. Session Management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51" w:anchor="detecting-timeouts" w:history="1">
        <w:r w:rsidR="001A0CB6" w:rsidRPr="003D0050">
          <w:rPr>
            <w:rFonts w:ascii="Helvetica" w:eastAsia="宋体" w:hAnsi="Helvetica" w:cs="Helvetica"/>
            <w:color w:val="4183C4"/>
            <w:kern w:val="0"/>
            <w:szCs w:val="21"/>
            <w:u w:val="single"/>
          </w:rPr>
          <w:t>10.12.1. Detecting Timeouts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52" w:anchor="ns-concurrent-sessions" w:history="1">
        <w:r w:rsidR="001A0CB6" w:rsidRPr="003D0050">
          <w:rPr>
            <w:rFonts w:ascii="Helvetica" w:eastAsia="宋体" w:hAnsi="Helvetica" w:cs="Helvetica"/>
            <w:color w:val="4183C4"/>
            <w:kern w:val="0"/>
            <w:szCs w:val="21"/>
            <w:u w:val="single"/>
          </w:rPr>
          <w:t>10.12.2. Concurrent Session Control</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53" w:anchor="ns-session-fixation" w:history="1">
        <w:r w:rsidR="001A0CB6" w:rsidRPr="003D0050">
          <w:rPr>
            <w:rFonts w:ascii="Helvetica" w:eastAsia="宋体" w:hAnsi="Helvetica" w:cs="Helvetica"/>
            <w:color w:val="4183C4"/>
            <w:kern w:val="0"/>
            <w:szCs w:val="21"/>
            <w:u w:val="single"/>
          </w:rPr>
          <w:t>10.12.3. Session Fixation Attack Protection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54" w:anchor="sessionmanagementfilter" w:history="1">
        <w:r w:rsidR="001A0CB6" w:rsidRPr="003D0050">
          <w:rPr>
            <w:rFonts w:ascii="Helvetica" w:eastAsia="宋体" w:hAnsi="Helvetica" w:cs="Helvetica"/>
            <w:color w:val="4183C4"/>
            <w:kern w:val="0"/>
            <w:szCs w:val="21"/>
            <w:u w:val="single"/>
          </w:rPr>
          <w:t>10.12.4. SessionManagementFilter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55" w:anchor="sessionauthenticationstrategy" w:history="1">
        <w:r w:rsidR="001A0CB6" w:rsidRPr="003D0050">
          <w:rPr>
            <w:rFonts w:ascii="Helvetica" w:eastAsia="宋体" w:hAnsi="Helvetica" w:cs="Helvetica"/>
            <w:color w:val="4183C4"/>
            <w:kern w:val="0"/>
            <w:szCs w:val="21"/>
            <w:u w:val="single"/>
          </w:rPr>
          <w:t>10.12.5. SessionAuthenticationStrategy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56" w:anchor="concurrent-sessions" w:history="1">
        <w:r w:rsidR="001A0CB6" w:rsidRPr="003D0050">
          <w:rPr>
            <w:rFonts w:ascii="Helvetica" w:eastAsia="宋体" w:hAnsi="Helvetica" w:cs="Helvetica"/>
            <w:color w:val="4183C4"/>
            <w:kern w:val="0"/>
            <w:szCs w:val="21"/>
            <w:u w:val="single"/>
          </w:rPr>
          <w:t>10.12.6. Concurrency Control</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57" w:anchor="list-authenticated-principals" w:history="1">
        <w:r w:rsidR="001A0CB6" w:rsidRPr="003D0050">
          <w:rPr>
            <w:rFonts w:ascii="Helvetica" w:eastAsia="宋体" w:hAnsi="Helvetica" w:cs="Helvetica"/>
            <w:color w:val="4183C4"/>
            <w:kern w:val="0"/>
            <w:szCs w:val="21"/>
            <w:u w:val="single"/>
          </w:rPr>
          <w:t>Querying the SessionRegistry for currently authenticated users and their sessions</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58" w:anchor="ns-remember-me" w:history="1">
        <w:r w:rsidR="001A0CB6" w:rsidRPr="003D0050">
          <w:rPr>
            <w:rFonts w:ascii="Helvetica" w:eastAsia="宋体" w:hAnsi="Helvetica" w:cs="Helvetica"/>
            <w:b/>
            <w:bCs/>
            <w:color w:val="4183C4"/>
            <w:kern w:val="0"/>
            <w:szCs w:val="21"/>
            <w:u w:val="single"/>
          </w:rPr>
          <w:t>10.13. Remember-Me Authentication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59" w:anchor="remember-me-overview" w:history="1">
        <w:r w:rsidR="001A0CB6" w:rsidRPr="003D0050">
          <w:rPr>
            <w:rFonts w:ascii="Helvetica" w:eastAsia="宋体" w:hAnsi="Helvetica" w:cs="Helvetica"/>
            <w:color w:val="4183C4"/>
            <w:kern w:val="0"/>
            <w:szCs w:val="21"/>
            <w:u w:val="single"/>
          </w:rPr>
          <w:t>10.13.1. Overview</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60" w:anchor="remember-me-hash-token" w:history="1">
        <w:r w:rsidR="001A0CB6" w:rsidRPr="003D0050">
          <w:rPr>
            <w:rFonts w:ascii="Helvetica" w:eastAsia="宋体" w:hAnsi="Helvetica" w:cs="Helvetica"/>
            <w:color w:val="4183C4"/>
            <w:kern w:val="0"/>
            <w:szCs w:val="21"/>
            <w:u w:val="single"/>
          </w:rPr>
          <w:t>10.13.2. Simple Hash-Based Token Approach</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61" w:anchor="remember-me-persistent-token" w:history="1">
        <w:r w:rsidR="001A0CB6" w:rsidRPr="003D0050">
          <w:rPr>
            <w:rFonts w:ascii="Helvetica" w:eastAsia="宋体" w:hAnsi="Helvetica" w:cs="Helvetica"/>
            <w:color w:val="4183C4"/>
            <w:kern w:val="0"/>
            <w:szCs w:val="21"/>
            <w:u w:val="single"/>
          </w:rPr>
          <w:t>10.13.3. Persistent Token Approach</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62" w:anchor="remember-me-impls" w:history="1">
        <w:r w:rsidR="001A0CB6" w:rsidRPr="003D0050">
          <w:rPr>
            <w:rFonts w:ascii="Helvetica" w:eastAsia="宋体" w:hAnsi="Helvetica" w:cs="Helvetica"/>
            <w:color w:val="4183C4"/>
            <w:kern w:val="0"/>
            <w:szCs w:val="21"/>
            <w:u w:val="single"/>
          </w:rPr>
          <w:t>10.13.4. Remember-Me Interfaces and Implementations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63" w:anchor="tokenbasedremembermeservices" w:history="1">
        <w:r w:rsidR="001A0CB6" w:rsidRPr="003D0050">
          <w:rPr>
            <w:rFonts w:ascii="Helvetica" w:eastAsia="宋体" w:hAnsi="Helvetica" w:cs="Helvetica"/>
            <w:color w:val="4183C4"/>
            <w:kern w:val="0"/>
            <w:szCs w:val="21"/>
            <w:u w:val="single"/>
          </w:rPr>
          <w:t>TokenBasedRememberMeServices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64" w:anchor="persistenttokenbasedremembermeservices" w:history="1">
        <w:r w:rsidR="001A0CB6" w:rsidRPr="003D0050">
          <w:rPr>
            <w:rFonts w:ascii="Helvetica" w:eastAsia="宋体" w:hAnsi="Helvetica" w:cs="Helvetica"/>
            <w:color w:val="4183C4"/>
            <w:kern w:val="0"/>
            <w:szCs w:val="21"/>
            <w:u w:val="single"/>
          </w:rPr>
          <w:t>PersistentTokenBasedRememberMeServices</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65" w:anchor="ns-openid" w:history="1">
        <w:r w:rsidR="001A0CB6" w:rsidRPr="003D0050">
          <w:rPr>
            <w:rFonts w:ascii="Helvetica" w:eastAsia="宋体" w:hAnsi="Helvetica" w:cs="Helvetica"/>
            <w:b/>
            <w:bCs/>
            <w:color w:val="4183C4"/>
            <w:kern w:val="0"/>
            <w:szCs w:val="21"/>
            <w:u w:val="single"/>
          </w:rPr>
          <w:t>10.14. OpenID Support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66" w:anchor="attribute-exchange" w:history="1">
        <w:r w:rsidR="001A0CB6" w:rsidRPr="003D0050">
          <w:rPr>
            <w:rFonts w:ascii="Helvetica" w:eastAsia="宋体" w:hAnsi="Helvetica" w:cs="Helvetica"/>
            <w:color w:val="4183C4"/>
            <w:kern w:val="0"/>
            <w:szCs w:val="21"/>
            <w:u w:val="single"/>
          </w:rPr>
          <w:t>10.14.1. Attribute Exchange</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67" w:anchor="anonymous" w:history="1">
        <w:r w:rsidR="001A0CB6" w:rsidRPr="003D0050">
          <w:rPr>
            <w:rFonts w:ascii="Helvetica" w:eastAsia="宋体" w:hAnsi="Helvetica" w:cs="Helvetica"/>
            <w:b/>
            <w:bCs/>
            <w:color w:val="4183C4"/>
            <w:kern w:val="0"/>
            <w:szCs w:val="21"/>
            <w:u w:val="single"/>
          </w:rPr>
          <w:t>10.15. Anonymous Authentication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68" w:anchor="anonymous-overview" w:history="1">
        <w:r w:rsidR="001A0CB6" w:rsidRPr="003D0050">
          <w:rPr>
            <w:rFonts w:ascii="Helvetica" w:eastAsia="宋体" w:hAnsi="Helvetica" w:cs="Helvetica"/>
            <w:color w:val="4183C4"/>
            <w:kern w:val="0"/>
            <w:szCs w:val="21"/>
            <w:u w:val="single"/>
          </w:rPr>
          <w:t>10.15.1. Overview</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69" w:anchor="anonymous-config" w:history="1">
        <w:r w:rsidR="001A0CB6" w:rsidRPr="003D0050">
          <w:rPr>
            <w:rFonts w:ascii="Helvetica" w:eastAsia="宋体" w:hAnsi="Helvetica" w:cs="Helvetica"/>
            <w:color w:val="4183C4"/>
            <w:kern w:val="0"/>
            <w:szCs w:val="21"/>
            <w:u w:val="single"/>
          </w:rPr>
          <w:t>10.15.2.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70" w:anchor="anonymous-auth-trust-resolver" w:history="1">
        <w:r w:rsidR="001A0CB6" w:rsidRPr="003D0050">
          <w:rPr>
            <w:rFonts w:ascii="Helvetica" w:eastAsia="宋体" w:hAnsi="Helvetica" w:cs="Helvetica"/>
            <w:color w:val="4183C4"/>
            <w:kern w:val="0"/>
            <w:szCs w:val="21"/>
            <w:u w:val="single"/>
          </w:rPr>
          <w:t>10.15.3. AuthenticationTrustResolver</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71" w:anchor="preauth" w:history="1">
        <w:r w:rsidR="001A0CB6" w:rsidRPr="003D0050">
          <w:rPr>
            <w:rFonts w:ascii="Helvetica" w:eastAsia="宋体" w:hAnsi="Helvetica" w:cs="Helvetica"/>
            <w:b/>
            <w:bCs/>
            <w:color w:val="4183C4"/>
            <w:kern w:val="0"/>
            <w:szCs w:val="21"/>
            <w:u w:val="single"/>
          </w:rPr>
          <w:t>10.16. Pre-Authentication Scenarios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72" w:anchor="pre-authentication-framework-classes" w:history="1">
        <w:r w:rsidR="001A0CB6" w:rsidRPr="003D0050">
          <w:rPr>
            <w:rFonts w:ascii="Helvetica" w:eastAsia="宋体" w:hAnsi="Helvetica" w:cs="Helvetica"/>
            <w:color w:val="4183C4"/>
            <w:kern w:val="0"/>
            <w:szCs w:val="21"/>
            <w:u w:val="single"/>
          </w:rPr>
          <w:t>10.16.1. Pre-Authentication Framework Classes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73" w:anchor="abstractpreauthenticatedprocessingfilter" w:history="1">
        <w:r w:rsidR="001A0CB6" w:rsidRPr="003D0050">
          <w:rPr>
            <w:rFonts w:ascii="Helvetica" w:eastAsia="宋体" w:hAnsi="Helvetica" w:cs="Helvetica"/>
            <w:color w:val="4183C4"/>
            <w:kern w:val="0"/>
            <w:szCs w:val="21"/>
            <w:u w:val="single"/>
          </w:rPr>
          <w:t>AbstractPreAuthenticatedProcessingFilter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74" w:anchor="preauthenticatedauthenticationprovider" w:history="1">
        <w:r w:rsidR="001A0CB6" w:rsidRPr="003D0050">
          <w:rPr>
            <w:rFonts w:ascii="Helvetica" w:eastAsia="宋体" w:hAnsi="Helvetica" w:cs="Helvetica"/>
            <w:color w:val="4183C4"/>
            <w:kern w:val="0"/>
            <w:szCs w:val="21"/>
            <w:u w:val="single"/>
          </w:rPr>
          <w:t>PreAuthenticatedAuthenticationProvider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75" w:anchor="http403forbiddenentrypoint" w:history="1">
        <w:r w:rsidR="001A0CB6" w:rsidRPr="003D0050">
          <w:rPr>
            <w:rFonts w:ascii="Helvetica" w:eastAsia="宋体" w:hAnsi="Helvetica" w:cs="Helvetica"/>
            <w:color w:val="4183C4"/>
            <w:kern w:val="0"/>
            <w:szCs w:val="21"/>
            <w:u w:val="single"/>
          </w:rPr>
          <w:t>Http403ForbiddenEntryPoint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76" w:anchor="concrete-implementations" w:history="1">
        <w:r w:rsidR="001A0CB6" w:rsidRPr="003D0050">
          <w:rPr>
            <w:rFonts w:ascii="Helvetica" w:eastAsia="宋体" w:hAnsi="Helvetica" w:cs="Helvetica"/>
            <w:color w:val="4183C4"/>
            <w:kern w:val="0"/>
            <w:szCs w:val="21"/>
            <w:u w:val="single"/>
          </w:rPr>
          <w:t>10.16.2. Concrete Implementations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77" w:anchor="request-header-authentication-siteminder" w:history="1">
        <w:r w:rsidR="001A0CB6" w:rsidRPr="003D0050">
          <w:rPr>
            <w:rFonts w:ascii="Helvetica" w:eastAsia="宋体" w:hAnsi="Helvetica" w:cs="Helvetica"/>
            <w:color w:val="4183C4"/>
            <w:kern w:val="0"/>
            <w:szCs w:val="21"/>
            <w:u w:val="single"/>
          </w:rPr>
          <w:t>Request-Header Authentication (Siteminder)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78" w:anchor="java-ee-container-authentication" w:history="1">
        <w:r w:rsidR="001A0CB6" w:rsidRPr="003D0050">
          <w:rPr>
            <w:rFonts w:ascii="Helvetica" w:eastAsia="宋体" w:hAnsi="Helvetica" w:cs="Helvetica"/>
            <w:color w:val="4183C4"/>
            <w:kern w:val="0"/>
            <w:szCs w:val="21"/>
            <w:u w:val="single"/>
          </w:rPr>
          <w:t>Java EE Container Authentication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79" w:anchor="jaas" w:history="1">
        <w:r w:rsidR="001A0CB6" w:rsidRPr="003D0050">
          <w:rPr>
            <w:rFonts w:ascii="Helvetica" w:eastAsia="宋体" w:hAnsi="Helvetica" w:cs="Helvetica"/>
            <w:b/>
            <w:bCs/>
            <w:color w:val="4183C4"/>
            <w:kern w:val="0"/>
            <w:szCs w:val="21"/>
            <w:u w:val="single"/>
          </w:rPr>
          <w:t>10.17. Java Authentication and Authorization Service (JAAS) Provider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80" w:anchor="overview" w:history="1">
        <w:r w:rsidR="001A0CB6" w:rsidRPr="003D0050">
          <w:rPr>
            <w:rFonts w:ascii="Helvetica" w:eastAsia="宋体" w:hAnsi="Helvetica" w:cs="Helvetica"/>
            <w:color w:val="4183C4"/>
            <w:kern w:val="0"/>
            <w:szCs w:val="21"/>
            <w:u w:val="single"/>
          </w:rPr>
          <w:t>10.17.1. Overview</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81" w:anchor="jaas-abstractjaasauthenticationprovider" w:history="1">
        <w:r w:rsidR="001A0CB6" w:rsidRPr="003D0050">
          <w:rPr>
            <w:rFonts w:ascii="Helvetica" w:eastAsia="宋体" w:hAnsi="Helvetica" w:cs="Helvetica"/>
            <w:color w:val="4183C4"/>
            <w:kern w:val="0"/>
            <w:szCs w:val="21"/>
            <w:u w:val="single"/>
          </w:rPr>
          <w:t>10.17.2. AbstractJaasAuthenticationProvider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82" w:anchor="jaas-callbackhandler" w:history="1">
        <w:r w:rsidR="001A0CB6" w:rsidRPr="003D0050">
          <w:rPr>
            <w:rFonts w:ascii="Helvetica" w:eastAsia="宋体" w:hAnsi="Helvetica" w:cs="Helvetica"/>
            <w:color w:val="4183C4"/>
            <w:kern w:val="0"/>
            <w:szCs w:val="21"/>
            <w:u w:val="single"/>
          </w:rPr>
          <w:t>JAAS CallbackHandler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83" w:anchor="jaas-authoritygranter" w:history="1">
        <w:r w:rsidR="001A0CB6" w:rsidRPr="003D0050">
          <w:rPr>
            <w:rFonts w:ascii="Helvetica" w:eastAsia="宋体" w:hAnsi="Helvetica" w:cs="Helvetica"/>
            <w:color w:val="4183C4"/>
            <w:kern w:val="0"/>
            <w:szCs w:val="21"/>
            <w:u w:val="single"/>
          </w:rPr>
          <w:t>JAAS AuthorityGranter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84" w:anchor="jaas-defaultjaasauthenticationprovider" w:history="1">
        <w:r w:rsidR="001A0CB6" w:rsidRPr="003D0050">
          <w:rPr>
            <w:rFonts w:ascii="Helvetica" w:eastAsia="宋体" w:hAnsi="Helvetica" w:cs="Helvetica"/>
            <w:color w:val="4183C4"/>
            <w:kern w:val="0"/>
            <w:szCs w:val="21"/>
            <w:u w:val="single"/>
          </w:rPr>
          <w:t>10.17.3. DefaultJaasAuthenticationProvider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85" w:anchor="jaas-inmemoryconfiguration" w:history="1">
        <w:r w:rsidR="001A0CB6" w:rsidRPr="003D0050">
          <w:rPr>
            <w:rFonts w:ascii="Helvetica" w:eastAsia="宋体" w:hAnsi="Helvetica" w:cs="Helvetica"/>
            <w:color w:val="4183C4"/>
            <w:kern w:val="0"/>
            <w:szCs w:val="21"/>
            <w:u w:val="single"/>
          </w:rPr>
          <w:t>InMemoryConfiguration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86" w:anchor="jaas-djap-config" w:history="1">
        <w:r w:rsidR="001A0CB6" w:rsidRPr="003D0050">
          <w:rPr>
            <w:rFonts w:ascii="Helvetica" w:eastAsia="宋体" w:hAnsi="Helvetica" w:cs="Helvetica"/>
            <w:color w:val="4183C4"/>
            <w:kern w:val="0"/>
            <w:szCs w:val="21"/>
            <w:u w:val="single"/>
          </w:rPr>
          <w:t>DefaultJaasAuthenticationProvider Example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87" w:anchor="jaas-jaasauthenticationprovider" w:history="1">
        <w:r w:rsidR="001A0CB6" w:rsidRPr="003D0050">
          <w:rPr>
            <w:rFonts w:ascii="Helvetica" w:eastAsia="宋体" w:hAnsi="Helvetica" w:cs="Helvetica"/>
            <w:color w:val="4183C4"/>
            <w:kern w:val="0"/>
            <w:szCs w:val="21"/>
            <w:u w:val="single"/>
          </w:rPr>
          <w:t>10.17.4. JaasAuthenticationProvider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88" w:anchor="jaas-apiprovision" w:history="1">
        <w:r w:rsidR="001A0CB6" w:rsidRPr="003D0050">
          <w:rPr>
            <w:rFonts w:ascii="Helvetica" w:eastAsia="宋体" w:hAnsi="Helvetica" w:cs="Helvetica"/>
            <w:color w:val="4183C4"/>
            <w:kern w:val="0"/>
            <w:szCs w:val="21"/>
            <w:u w:val="single"/>
          </w:rPr>
          <w:t>10.17.5. Running as a Subject</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89" w:anchor="cas" w:history="1">
        <w:r w:rsidR="001A0CB6" w:rsidRPr="003D0050">
          <w:rPr>
            <w:rFonts w:ascii="Helvetica" w:eastAsia="宋体" w:hAnsi="Helvetica" w:cs="Helvetica"/>
            <w:b/>
            <w:bCs/>
            <w:color w:val="4183C4"/>
            <w:kern w:val="0"/>
            <w:szCs w:val="21"/>
            <w:u w:val="single"/>
          </w:rPr>
          <w:t>10.18. CAS Authentication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90" w:anchor="cas-overview" w:history="1">
        <w:r w:rsidR="001A0CB6" w:rsidRPr="003D0050">
          <w:rPr>
            <w:rFonts w:ascii="Helvetica" w:eastAsia="宋体" w:hAnsi="Helvetica" w:cs="Helvetica"/>
            <w:color w:val="4183C4"/>
            <w:kern w:val="0"/>
            <w:szCs w:val="21"/>
            <w:u w:val="single"/>
          </w:rPr>
          <w:t>10.18.1. Overview</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91" w:anchor="cas-how-it-works" w:history="1">
        <w:r w:rsidR="001A0CB6" w:rsidRPr="003D0050">
          <w:rPr>
            <w:rFonts w:ascii="Helvetica" w:eastAsia="宋体" w:hAnsi="Helvetica" w:cs="Helvetica"/>
            <w:color w:val="4183C4"/>
            <w:kern w:val="0"/>
            <w:szCs w:val="21"/>
            <w:u w:val="single"/>
          </w:rPr>
          <w:t>10.18.2. How CAS Works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92" w:anchor="cas-sequence" w:history="1">
        <w:r w:rsidR="001A0CB6" w:rsidRPr="003D0050">
          <w:rPr>
            <w:rFonts w:ascii="Helvetica" w:eastAsia="宋体" w:hAnsi="Helvetica" w:cs="Helvetica"/>
            <w:color w:val="4183C4"/>
            <w:kern w:val="0"/>
            <w:szCs w:val="21"/>
            <w:u w:val="single"/>
          </w:rPr>
          <w:t>Spring Security and CAS Interaction Sequence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93" w:anchor="cas-client" w:history="1">
        <w:r w:rsidR="001A0CB6" w:rsidRPr="003D0050">
          <w:rPr>
            <w:rFonts w:ascii="Helvetica" w:eastAsia="宋体" w:hAnsi="Helvetica" w:cs="Helvetica"/>
            <w:color w:val="4183C4"/>
            <w:kern w:val="0"/>
            <w:szCs w:val="21"/>
            <w:u w:val="single"/>
          </w:rPr>
          <w:t>10.18.3. Configuration of CAS Client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94" w:anchor="cas-st" w:history="1">
        <w:r w:rsidR="001A0CB6" w:rsidRPr="003D0050">
          <w:rPr>
            <w:rFonts w:ascii="Helvetica" w:eastAsia="宋体" w:hAnsi="Helvetica" w:cs="Helvetica"/>
            <w:color w:val="4183C4"/>
            <w:kern w:val="0"/>
            <w:szCs w:val="21"/>
            <w:u w:val="single"/>
          </w:rPr>
          <w:t>Service Ticket Authentication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95" w:anchor="cas-singlelogout" w:history="1">
        <w:r w:rsidR="001A0CB6" w:rsidRPr="003D0050">
          <w:rPr>
            <w:rFonts w:ascii="Helvetica" w:eastAsia="宋体" w:hAnsi="Helvetica" w:cs="Helvetica"/>
            <w:color w:val="4183C4"/>
            <w:kern w:val="0"/>
            <w:szCs w:val="21"/>
            <w:u w:val="single"/>
          </w:rPr>
          <w:t>Single Logout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96" w:anchor="cas-pt-client" w:history="1">
        <w:r w:rsidR="001A0CB6" w:rsidRPr="003D0050">
          <w:rPr>
            <w:rFonts w:ascii="Helvetica" w:eastAsia="宋体" w:hAnsi="Helvetica" w:cs="Helvetica"/>
            <w:color w:val="4183C4"/>
            <w:kern w:val="0"/>
            <w:szCs w:val="21"/>
            <w:u w:val="single"/>
          </w:rPr>
          <w:t>Authenticating to a Stateless Service with CAS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97" w:anchor="cas-pt" w:history="1">
        <w:r w:rsidR="001A0CB6" w:rsidRPr="003D0050">
          <w:rPr>
            <w:rFonts w:ascii="Helvetica" w:eastAsia="宋体" w:hAnsi="Helvetica" w:cs="Helvetica"/>
            <w:color w:val="4183C4"/>
            <w:kern w:val="0"/>
            <w:szCs w:val="21"/>
            <w:u w:val="single"/>
          </w:rPr>
          <w:t>Proxy Ticket Authentication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198" w:anchor="x509" w:history="1">
        <w:r w:rsidR="001A0CB6" w:rsidRPr="003D0050">
          <w:rPr>
            <w:rFonts w:ascii="Helvetica" w:eastAsia="宋体" w:hAnsi="Helvetica" w:cs="Helvetica"/>
            <w:b/>
            <w:bCs/>
            <w:color w:val="4183C4"/>
            <w:kern w:val="0"/>
            <w:szCs w:val="21"/>
            <w:u w:val="single"/>
          </w:rPr>
          <w:t>10.19. X.509 Authentication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199" w:anchor="x509-overview" w:history="1">
        <w:r w:rsidR="001A0CB6" w:rsidRPr="003D0050">
          <w:rPr>
            <w:rFonts w:ascii="Helvetica" w:eastAsia="宋体" w:hAnsi="Helvetica" w:cs="Helvetica"/>
            <w:color w:val="4183C4"/>
            <w:kern w:val="0"/>
            <w:szCs w:val="21"/>
            <w:u w:val="single"/>
          </w:rPr>
          <w:t>10.19.1. Overview</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00" w:anchor="adding-x-509-authentication-to-your-web-application" w:history="1">
        <w:r w:rsidR="001A0CB6" w:rsidRPr="003D0050">
          <w:rPr>
            <w:rFonts w:ascii="Helvetica" w:eastAsia="宋体" w:hAnsi="Helvetica" w:cs="Helvetica"/>
            <w:color w:val="4183C4"/>
            <w:kern w:val="0"/>
            <w:szCs w:val="21"/>
            <w:u w:val="single"/>
          </w:rPr>
          <w:t>10.19.2. Adding X.509 Authentication to Your Web Application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01" w:anchor="x509-ssl-config" w:history="1">
        <w:r w:rsidR="001A0CB6" w:rsidRPr="003D0050">
          <w:rPr>
            <w:rFonts w:ascii="Helvetica" w:eastAsia="宋体" w:hAnsi="Helvetica" w:cs="Helvetica"/>
            <w:color w:val="4183C4"/>
            <w:kern w:val="0"/>
            <w:szCs w:val="21"/>
            <w:u w:val="single"/>
          </w:rPr>
          <w:t>10.19.3. Setting up SSL in Tomcat</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202" w:anchor="runas" w:history="1">
        <w:r w:rsidR="001A0CB6" w:rsidRPr="003D0050">
          <w:rPr>
            <w:rFonts w:ascii="Helvetica" w:eastAsia="宋体" w:hAnsi="Helvetica" w:cs="Helvetica"/>
            <w:b/>
            <w:bCs/>
            <w:color w:val="4183C4"/>
            <w:kern w:val="0"/>
            <w:szCs w:val="21"/>
            <w:u w:val="single"/>
          </w:rPr>
          <w:t>10.20. Run-As Authentication Replacement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03" w:anchor="runas-overview" w:history="1">
        <w:r w:rsidR="001A0CB6" w:rsidRPr="003D0050">
          <w:rPr>
            <w:rFonts w:ascii="Helvetica" w:eastAsia="宋体" w:hAnsi="Helvetica" w:cs="Helvetica"/>
            <w:color w:val="4183C4"/>
            <w:kern w:val="0"/>
            <w:szCs w:val="21"/>
            <w:u w:val="single"/>
          </w:rPr>
          <w:t>10.20.1. Overview</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04" w:anchor="runas-config" w:history="1">
        <w:r w:rsidR="001A0CB6" w:rsidRPr="003D0050">
          <w:rPr>
            <w:rFonts w:ascii="Helvetica" w:eastAsia="宋体" w:hAnsi="Helvetica" w:cs="Helvetica"/>
            <w:color w:val="4183C4"/>
            <w:kern w:val="0"/>
            <w:szCs w:val="21"/>
            <w:u w:val="single"/>
          </w:rPr>
          <w:t>10.20.2. Configuration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205" w:anchor="jc-form" w:history="1">
        <w:r w:rsidR="001A0CB6" w:rsidRPr="003D0050">
          <w:rPr>
            <w:rFonts w:ascii="Helvetica" w:eastAsia="宋体" w:hAnsi="Helvetica" w:cs="Helvetica"/>
            <w:b/>
            <w:bCs/>
            <w:color w:val="4183C4"/>
            <w:kern w:val="0"/>
            <w:szCs w:val="21"/>
            <w:u w:val="single"/>
          </w:rPr>
          <w:t>10.21. Form Login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06" w:anchor="form-login-java-configuration" w:history="1">
        <w:r w:rsidR="001A0CB6" w:rsidRPr="003D0050">
          <w:rPr>
            <w:rFonts w:ascii="Helvetica" w:eastAsia="宋体" w:hAnsi="Helvetica" w:cs="Helvetica"/>
            <w:color w:val="4183C4"/>
            <w:kern w:val="0"/>
            <w:szCs w:val="21"/>
            <w:u w:val="single"/>
          </w:rPr>
          <w:t>10.21.1. Form Login Java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07" w:anchor="form-login-xml-configuration" w:history="1">
        <w:r w:rsidR="001A0CB6" w:rsidRPr="003D0050">
          <w:rPr>
            <w:rFonts w:ascii="Helvetica" w:eastAsia="宋体" w:hAnsi="Helvetica" w:cs="Helvetica"/>
            <w:color w:val="4183C4"/>
            <w:kern w:val="0"/>
            <w:szCs w:val="21"/>
            <w:u w:val="single"/>
          </w:rPr>
          <w:t>10.21.2. Form Login XML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08" w:anchor="ns-form-and-basic" w:history="1">
        <w:r w:rsidR="001A0CB6" w:rsidRPr="003D0050">
          <w:rPr>
            <w:rFonts w:ascii="Helvetica" w:eastAsia="宋体" w:hAnsi="Helvetica" w:cs="Helvetica"/>
            <w:color w:val="4183C4"/>
            <w:kern w:val="0"/>
            <w:szCs w:val="21"/>
            <w:u w:val="single"/>
          </w:rPr>
          <w:t>Form and Basic Login Options</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209" w:anchor="basic" w:history="1">
        <w:r w:rsidR="001A0CB6" w:rsidRPr="003D0050">
          <w:rPr>
            <w:rFonts w:ascii="Helvetica" w:eastAsia="宋体" w:hAnsi="Helvetica" w:cs="Helvetica"/>
            <w:b/>
            <w:bCs/>
            <w:color w:val="4183C4"/>
            <w:kern w:val="0"/>
            <w:szCs w:val="21"/>
            <w:u w:val="single"/>
          </w:rPr>
          <w:t>10.22. Basic and Digest Authentication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10" w:anchor="basic-processing-filter" w:history="1">
        <w:r w:rsidR="001A0CB6" w:rsidRPr="003D0050">
          <w:rPr>
            <w:rFonts w:ascii="Helvetica" w:eastAsia="宋体" w:hAnsi="Helvetica" w:cs="Helvetica"/>
            <w:color w:val="4183C4"/>
            <w:kern w:val="0"/>
            <w:szCs w:val="21"/>
            <w:u w:val="single"/>
          </w:rPr>
          <w:t>10.22.1. BasicAuthenticationFilter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11" w:anchor="basic-config" w:history="1">
        <w:r w:rsidR="001A0CB6" w:rsidRPr="003D0050">
          <w:rPr>
            <w:rFonts w:ascii="Helvetica" w:eastAsia="宋体" w:hAnsi="Helvetica" w:cs="Helvetica"/>
            <w:color w:val="4183C4"/>
            <w:kern w:val="0"/>
            <w:szCs w:val="21"/>
            <w:u w:val="single"/>
          </w:rPr>
          <w:t>10.22.2. Configuration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212" w:anchor="digest-processing-filter" w:history="1">
        <w:r w:rsidR="001A0CB6" w:rsidRPr="003D0050">
          <w:rPr>
            <w:rFonts w:ascii="Helvetica" w:eastAsia="宋体" w:hAnsi="Helvetica" w:cs="Helvetica"/>
            <w:b/>
            <w:bCs/>
            <w:color w:val="4183C4"/>
            <w:kern w:val="0"/>
            <w:szCs w:val="21"/>
            <w:u w:val="single"/>
          </w:rPr>
          <w:t>10.23. DigestAuthenticationFilter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13" w:anchor="digest-config" w:history="1">
        <w:r w:rsidR="001A0CB6" w:rsidRPr="003D0050">
          <w:rPr>
            <w:rFonts w:ascii="Helvetica" w:eastAsia="宋体" w:hAnsi="Helvetica" w:cs="Helvetica"/>
            <w:color w:val="4183C4"/>
            <w:kern w:val="0"/>
            <w:szCs w:val="21"/>
            <w:u w:val="single"/>
          </w:rPr>
          <w:t>10.23.1. Configuration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214" w:anchor="jc-logout" w:history="1">
        <w:r w:rsidR="001A0CB6" w:rsidRPr="003D0050">
          <w:rPr>
            <w:rFonts w:ascii="Helvetica" w:eastAsia="宋体" w:hAnsi="Helvetica" w:cs="Helvetica"/>
            <w:b/>
            <w:bCs/>
            <w:color w:val="4183C4"/>
            <w:kern w:val="0"/>
            <w:szCs w:val="21"/>
            <w:u w:val="single"/>
          </w:rPr>
          <w:t>10.24. Handling Logouts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15" w:anchor="logout-java-configuration" w:history="1">
        <w:r w:rsidR="001A0CB6" w:rsidRPr="003D0050">
          <w:rPr>
            <w:rFonts w:ascii="Helvetica" w:eastAsia="宋体" w:hAnsi="Helvetica" w:cs="Helvetica"/>
            <w:color w:val="4183C4"/>
            <w:kern w:val="0"/>
            <w:szCs w:val="21"/>
            <w:u w:val="single"/>
          </w:rPr>
          <w:t>10.24.1. Logout Java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16" w:anchor="ns-logout" w:history="1">
        <w:r w:rsidR="001A0CB6" w:rsidRPr="003D0050">
          <w:rPr>
            <w:rFonts w:ascii="Helvetica" w:eastAsia="宋体" w:hAnsi="Helvetica" w:cs="Helvetica"/>
            <w:color w:val="4183C4"/>
            <w:kern w:val="0"/>
            <w:szCs w:val="21"/>
            <w:u w:val="single"/>
          </w:rPr>
          <w:t>10.24.2. Logout XML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17" w:anchor="jc-logout-handler" w:history="1">
        <w:r w:rsidR="001A0CB6" w:rsidRPr="003D0050">
          <w:rPr>
            <w:rFonts w:ascii="Helvetica" w:eastAsia="宋体" w:hAnsi="Helvetica" w:cs="Helvetica"/>
            <w:color w:val="4183C4"/>
            <w:kern w:val="0"/>
            <w:szCs w:val="21"/>
            <w:u w:val="single"/>
          </w:rPr>
          <w:t>10.24.3. LogoutHandler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18" w:anchor="jc-logout-success-handler" w:history="1">
        <w:r w:rsidR="001A0CB6" w:rsidRPr="003D0050">
          <w:rPr>
            <w:rFonts w:ascii="Helvetica" w:eastAsia="宋体" w:hAnsi="Helvetica" w:cs="Helvetica"/>
            <w:color w:val="4183C4"/>
            <w:kern w:val="0"/>
            <w:szCs w:val="21"/>
            <w:u w:val="single"/>
          </w:rPr>
          <w:t>10.24.4. LogoutSuccessHandler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19" w:anchor="jc-logout-references" w:history="1">
        <w:r w:rsidR="001A0CB6" w:rsidRPr="003D0050">
          <w:rPr>
            <w:rFonts w:ascii="Helvetica" w:eastAsia="宋体" w:hAnsi="Helvetica" w:cs="Helvetica"/>
            <w:color w:val="4183C4"/>
            <w:kern w:val="0"/>
            <w:szCs w:val="21"/>
            <w:u w:val="single"/>
          </w:rPr>
          <w:t>10.24.5. Further Logout-Related References</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220" w:anchor="ns-entry-point-ref" w:history="1">
        <w:r w:rsidR="001A0CB6" w:rsidRPr="003D0050">
          <w:rPr>
            <w:rFonts w:ascii="Helvetica" w:eastAsia="宋体" w:hAnsi="Helvetica" w:cs="Helvetica"/>
            <w:b/>
            <w:bCs/>
            <w:color w:val="4183C4"/>
            <w:kern w:val="0"/>
            <w:szCs w:val="21"/>
            <w:u w:val="single"/>
          </w:rPr>
          <w:t>10.25. Setting a Custom AuthenticationEntryPoint</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221" w:anchor="authorization" w:history="1">
        <w:r w:rsidR="001A0CB6" w:rsidRPr="003D0050">
          <w:rPr>
            <w:rFonts w:ascii="Helvetica" w:eastAsia="宋体" w:hAnsi="Helvetica" w:cs="Helvetica"/>
            <w:b/>
            <w:bCs/>
            <w:color w:val="4183C4"/>
            <w:kern w:val="0"/>
            <w:szCs w:val="21"/>
            <w:u w:val="single"/>
          </w:rPr>
          <w:t>11. Authorization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222" w:anchor="authz-arch" w:history="1">
        <w:r w:rsidR="001A0CB6" w:rsidRPr="003D0050">
          <w:rPr>
            <w:rFonts w:ascii="Helvetica" w:eastAsia="宋体" w:hAnsi="Helvetica" w:cs="Helvetica"/>
            <w:b/>
            <w:bCs/>
            <w:color w:val="4183C4"/>
            <w:kern w:val="0"/>
            <w:szCs w:val="21"/>
            <w:u w:val="single"/>
          </w:rPr>
          <w:t>11.1. Authorization Architecture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23" w:anchor="authz-authorities" w:history="1">
        <w:r w:rsidR="001A0CB6" w:rsidRPr="003D0050">
          <w:rPr>
            <w:rFonts w:ascii="Helvetica" w:eastAsia="宋体" w:hAnsi="Helvetica" w:cs="Helvetica"/>
            <w:color w:val="4183C4"/>
            <w:kern w:val="0"/>
            <w:szCs w:val="21"/>
            <w:u w:val="single"/>
          </w:rPr>
          <w:t>11.1.1. Authorities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24" w:anchor="authz-pre-invocation" w:history="1">
        <w:r w:rsidR="001A0CB6" w:rsidRPr="003D0050">
          <w:rPr>
            <w:rFonts w:ascii="Helvetica" w:eastAsia="宋体" w:hAnsi="Helvetica" w:cs="Helvetica"/>
            <w:color w:val="4183C4"/>
            <w:kern w:val="0"/>
            <w:szCs w:val="21"/>
            <w:u w:val="single"/>
          </w:rPr>
          <w:t>11.1.2. Pre-Invocation Handling</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25" w:anchor="authz-access-decision-manager" w:history="1">
        <w:r w:rsidR="001A0CB6" w:rsidRPr="003D0050">
          <w:rPr>
            <w:rFonts w:ascii="Helvetica" w:eastAsia="宋体" w:hAnsi="Helvetica" w:cs="Helvetica"/>
            <w:color w:val="4183C4"/>
            <w:kern w:val="0"/>
            <w:szCs w:val="21"/>
            <w:u w:val="single"/>
          </w:rPr>
          <w:t>The AccessDecisionManager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26" w:anchor="authz-voting-based" w:history="1">
        <w:r w:rsidR="001A0CB6" w:rsidRPr="003D0050">
          <w:rPr>
            <w:rFonts w:ascii="Helvetica" w:eastAsia="宋体" w:hAnsi="Helvetica" w:cs="Helvetica"/>
            <w:color w:val="4183C4"/>
            <w:kern w:val="0"/>
            <w:szCs w:val="21"/>
            <w:u w:val="single"/>
          </w:rPr>
          <w:t>Voting-Based AccessDecisionManager Implementations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27" w:anchor="authz-after-invocation-handling" w:history="1">
        <w:r w:rsidR="001A0CB6" w:rsidRPr="003D0050">
          <w:rPr>
            <w:rFonts w:ascii="Helvetica" w:eastAsia="宋体" w:hAnsi="Helvetica" w:cs="Helvetica"/>
            <w:color w:val="4183C4"/>
            <w:kern w:val="0"/>
            <w:szCs w:val="21"/>
            <w:u w:val="single"/>
          </w:rPr>
          <w:t>11.1.3. After Invocation Handling</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28" w:anchor="authz-hierarchical-roles" w:history="1">
        <w:r w:rsidR="001A0CB6" w:rsidRPr="003D0050">
          <w:rPr>
            <w:rFonts w:ascii="Helvetica" w:eastAsia="宋体" w:hAnsi="Helvetica" w:cs="Helvetica"/>
            <w:color w:val="4183C4"/>
            <w:kern w:val="0"/>
            <w:szCs w:val="21"/>
            <w:u w:val="single"/>
          </w:rPr>
          <w:t>11.1.4. Hierarchical Roles</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229" w:anchor="secure-object-impls" w:history="1">
        <w:r w:rsidR="001A0CB6" w:rsidRPr="003D0050">
          <w:rPr>
            <w:rFonts w:ascii="Helvetica" w:eastAsia="宋体" w:hAnsi="Helvetica" w:cs="Helvetica"/>
            <w:b/>
            <w:bCs/>
            <w:color w:val="4183C4"/>
            <w:kern w:val="0"/>
            <w:szCs w:val="21"/>
            <w:u w:val="single"/>
          </w:rPr>
          <w:t>11.2. Secure Object Implementations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30" w:anchor="aop-alliance" w:history="1">
        <w:r w:rsidR="001A0CB6" w:rsidRPr="003D0050">
          <w:rPr>
            <w:rFonts w:ascii="Helvetica" w:eastAsia="宋体" w:hAnsi="Helvetica" w:cs="Helvetica"/>
            <w:color w:val="4183C4"/>
            <w:kern w:val="0"/>
            <w:szCs w:val="21"/>
            <w:u w:val="single"/>
          </w:rPr>
          <w:t>11.2.1. AOP Alliance (MethodInvocation) Security Interceptor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31" w:anchor="explicit-methodsecurityinterceptor-configuration" w:history="1">
        <w:r w:rsidR="001A0CB6" w:rsidRPr="003D0050">
          <w:rPr>
            <w:rFonts w:ascii="Helvetica" w:eastAsia="宋体" w:hAnsi="Helvetica" w:cs="Helvetica"/>
            <w:color w:val="4183C4"/>
            <w:kern w:val="0"/>
            <w:szCs w:val="21"/>
            <w:u w:val="single"/>
          </w:rPr>
          <w:t>Explicit MethodSecurityInterceptor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32" w:anchor="aspectj" w:history="1">
        <w:r w:rsidR="001A0CB6" w:rsidRPr="003D0050">
          <w:rPr>
            <w:rFonts w:ascii="Helvetica" w:eastAsia="宋体" w:hAnsi="Helvetica" w:cs="Helvetica"/>
            <w:color w:val="4183C4"/>
            <w:kern w:val="0"/>
            <w:szCs w:val="21"/>
            <w:u w:val="single"/>
          </w:rPr>
          <w:t>11.2.2. AspectJ (JoinPoint) Security Interceptor</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233" w:anchor="el-access" w:history="1">
        <w:r w:rsidR="001A0CB6" w:rsidRPr="003D0050">
          <w:rPr>
            <w:rFonts w:ascii="Helvetica" w:eastAsia="宋体" w:hAnsi="Helvetica" w:cs="Helvetica"/>
            <w:b/>
            <w:bCs/>
            <w:color w:val="4183C4"/>
            <w:kern w:val="0"/>
            <w:szCs w:val="21"/>
            <w:u w:val="single"/>
          </w:rPr>
          <w:t>11.3. Expression-Based Access Control</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34" w:anchor="overview-2" w:history="1">
        <w:r w:rsidR="001A0CB6" w:rsidRPr="003D0050">
          <w:rPr>
            <w:rFonts w:ascii="Helvetica" w:eastAsia="宋体" w:hAnsi="Helvetica" w:cs="Helvetica"/>
            <w:color w:val="4183C4"/>
            <w:kern w:val="0"/>
            <w:szCs w:val="21"/>
            <w:u w:val="single"/>
          </w:rPr>
          <w:t>11.3.1. Overview</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35" w:anchor="el-common-built-in" w:history="1">
        <w:r w:rsidR="001A0CB6" w:rsidRPr="003D0050">
          <w:rPr>
            <w:rFonts w:ascii="Helvetica" w:eastAsia="宋体" w:hAnsi="Helvetica" w:cs="Helvetica"/>
            <w:color w:val="4183C4"/>
            <w:kern w:val="0"/>
            <w:szCs w:val="21"/>
            <w:u w:val="single"/>
          </w:rPr>
          <w:t>Common Built-In Expressions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36" w:anchor="el-access-web" w:history="1">
        <w:r w:rsidR="001A0CB6" w:rsidRPr="003D0050">
          <w:rPr>
            <w:rFonts w:ascii="Helvetica" w:eastAsia="宋体" w:hAnsi="Helvetica" w:cs="Helvetica"/>
            <w:color w:val="4183C4"/>
            <w:kern w:val="0"/>
            <w:szCs w:val="21"/>
            <w:u w:val="single"/>
          </w:rPr>
          <w:t>11.3.2. Web Security Expressions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37" w:anchor="el-access-web-beans" w:history="1">
        <w:r w:rsidR="001A0CB6" w:rsidRPr="003D0050">
          <w:rPr>
            <w:rFonts w:ascii="Helvetica" w:eastAsia="宋体" w:hAnsi="Helvetica" w:cs="Helvetica"/>
            <w:color w:val="4183C4"/>
            <w:kern w:val="0"/>
            <w:szCs w:val="21"/>
            <w:u w:val="single"/>
          </w:rPr>
          <w:t>Referring to Beans in Web Security Expressions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38" w:anchor="el-access-web-path-variables" w:history="1">
        <w:r w:rsidR="001A0CB6" w:rsidRPr="003D0050">
          <w:rPr>
            <w:rFonts w:ascii="Helvetica" w:eastAsia="宋体" w:hAnsi="Helvetica" w:cs="Helvetica"/>
            <w:color w:val="4183C4"/>
            <w:kern w:val="0"/>
            <w:szCs w:val="21"/>
            <w:u w:val="single"/>
          </w:rPr>
          <w:t>Path Variables in Web Security Expressions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39" w:anchor="method-security-expressions" w:history="1">
        <w:r w:rsidR="001A0CB6" w:rsidRPr="003D0050">
          <w:rPr>
            <w:rFonts w:ascii="Helvetica" w:eastAsia="宋体" w:hAnsi="Helvetica" w:cs="Helvetica"/>
            <w:color w:val="4183C4"/>
            <w:kern w:val="0"/>
            <w:szCs w:val="21"/>
            <w:u w:val="single"/>
          </w:rPr>
          <w:t>11.3.3. Method Security Expressions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40" w:anchor="el-pre-post-annotations" w:history="1">
        <w:r w:rsidR="001A0CB6" w:rsidRPr="003D0050">
          <w:rPr>
            <w:rFonts w:ascii="Helvetica" w:eastAsia="宋体" w:hAnsi="Helvetica" w:cs="Helvetica"/>
            <w:color w:val="4183C4"/>
            <w:kern w:val="0"/>
            <w:szCs w:val="21"/>
            <w:u w:val="single"/>
          </w:rPr>
          <w:t>@Pre and @Post Annotations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41" w:anchor="el-method-built-in" w:history="1">
        <w:r w:rsidR="001A0CB6" w:rsidRPr="003D0050">
          <w:rPr>
            <w:rFonts w:ascii="Helvetica" w:eastAsia="宋体" w:hAnsi="Helvetica" w:cs="Helvetica"/>
            <w:color w:val="4183C4"/>
            <w:kern w:val="0"/>
            <w:szCs w:val="21"/>
            <w:u w:val="single"/>
          </w:rPr>
          <w:t>Built-In Expressions</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242" w:anchor="jc-authorize-requests" w:history="1">
        <w:r w:rsidR="001A0CB6" w:rsidRPr="003D0050">
          <w:rPr>
            <w:rFonts w:ascii="Helvetica" w:eastAsia="宋体" w:hAnsi="Helvetica" w:cs="Helvetica"/>
            <w:b/>
            <w:bCs/>
            <w:color w:val="4183C4"/>
            <w:kern w:val="0"/>
            <w:szCs w:val="21"/>
            <w:u w:val="single"/>
          </w:rPr>
          <w:t>11.4. Authorize Requests</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243" w:anchor="jc-method" w:history="1">
        <w:r w:rsidR="001A0CB6" w:rsidRPr="003D0050">
          <w:rPr>
            <w:rFonts w:ascii="Helvetica" w:eastAsia="宋体" w:hAnsi="Helvetica" w:cs="Helvetica"/>
            <w:b/>
            <w:bCs/>
            <w:color w:val="4183C4"/>
            <w:kern w:val="0"/>
            <w:szCs w:val="21"/>
            <w:u w:val="single"/>
          </w:rPr>
          <w:t>11.5. Method Security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44" w:anchor="enableglobalmethodsecurity" w:history="1">
        <w:r w:rsidR="001A0CB6" w:rsidRPr="003D0050">
          <w:rPr>
            <w:rFonts w:ascii="Helvetica" w:eastAsia="宋体" w:hAnsi="Helvetica" w:cs="Helvetica"/>
            <w:color w:val="4183C4"/>
            <w:kern w:val="0"/>
            <w:szCs w:val="21"/>
            <w:u w:val="single"/>
          </w:rPr>
          <w:t>11.5.1. EnableGlobalMethodSecurity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45" w:anchor="globalmethodsecurityconfiguration" w:history="1">
        <w:r w:rsidR="001A0CB6" w:rsidRPr="003D0050">
          <w:rPr>
            <w:rFonts w:ascii="Helvetica" w:eastAsia="宋体" w:hAnsi="Helvetica" w:cs="Helvetica"/>
            <w:color w:val="4183C4"/>
            <w:kern w:val="0"/>
            <w:szCs w:val="21"/>
            <w:u w:val="single"/>
          </w:rPr>
          <w:t>11.5.2. GlobalMethodSecurityConfiguration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46" w:anchor="ns-global-method" w:history="1">
        <w:r w:rsidR="001A0CB6" w:rsidRPr="003D0050">
          <w:rPr>
            <w:rFonts w:ascii="Helvetica" w:eastAsia="宋体" w:hAnsi="Helvetica" w:cs="Helvetica"/>
            <w:color w:val="4183C4"/>
            <w:kern w:val="0"/>
            <w:szCs w:val="21"/>
            <w:u w:val="single"/>
          </w:rPr>
          <w:t>11.5.3. The &lt;global-method-security&gt; Element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47" w:anchor="ns-protect-pointcut" w:history="1">
        <w:r w:rsidR="001A0CB6" w:rsidRPr="003D0050">
          <w:rPr>
            <w:rFonts w:ascii="Helvetica" w:eastAsia="宋体" w:hAnsi="Helvetica" w:cs="Helvetica"/>
            <w:color w:val="4183C4"/>
            <w:kern w:val="0"/>
            <w:szCs w:val="21"/>
            <w:u w:val="single"/>
          </w:rPr>
          <w:t>11.5.4. Adding Security Pointcuts using protect-pointcut</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248" w:anchor="domain-acls" w:history="1">
        <w:r w:rsidR="001A0CB6" w:rsidRPr="003D0050">
          <w:rPr>
            <w:rFonts w:ascii="Helvetica" w:eastAsia="宋体" w:hAnsi="Helvetica" w:cs="Helvetica"/>
            <w:b/>
            <w:bCs/>
            <w:color w:val="4183C4"/>
            <w:kern w:val="0"/>
            <w:szCs w:val="21"/>
            <w:u w:val="single"/>
          </w:rPr>
          <w:t>11.6. Domain Object Security (ACLs)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49" w:anchor="domain-acls-overview" w:history="1">
        <w:r w:rsidR="001A0CB6" w:rsidRPr="003D0050">
          <w:rPr>
            <w:rFonts w:ascii="Helvetica" w:eastAsia="宋体" w:hAnsi="Helvetica" w:cs="Helvetica"/>
            <w:color w:val="4183C4"/>
            <w:kern w:val="0"/>
            <w:szCs w:val="21"/>
            <w:u w:val="single"/>
          </w:rPr>
          <w:t>11.6.1. Overview</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50" w:anchor="domain-acls-key-concepts" w:history="1">
        <w:r w:rsidR="001A0CB6" w:rsidRPr="003D0050">
          <w:rPr>
            <w:rFonts w:ascii="Helvetica" w:eastAsia="宋体" w:hAnsi="Helvetica" w:cs="Helvetica"/>
            <w:color w:val="4183C4"/>
            <w:kern w:val="0"/>
            <w:szCs w:val="21"/>
            <w:u w:val="single"/>
          </w:rPr>
          <w:t>11.6.2. Key Concepts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51" w:anchor="domain-acls-getting-started" w:history="1">
        <w:r w:rsidR="001A0CB6" w:rsidRPr="003D0050">
          <w:rPr>
            <w:rFonts w:ascii="Helvetica" w:eastAsia="宋体" w:hAnsi="Helvetica" w:cs="Helvetica"/>
            <w:color w:val="4183C4"/>
            <w:kern w:val="0"/>
            <w:szCs w:val="21"/>
            <w:u w:val="single"/>
          </w:rPr>
          <w:t>11.6.3. Getting Started</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252" w:anchor="oauth2" w:history="1">
        <w:r w:rsidR="001A0CB6" w:rsidRPr="003D0050">
          <w:rPr>
            <w:rFonts w:ascii="Helvetica" w:eastAsia="宋体" w:hAnsi="Helvetica" w:cs="Helvetica"/>
            <w:b/>
            <w:bCs/>
            <w:color w:val="4183C4"/>
            <w:kern w:val="0"/>
            <w:szCs w:val="21"/>
            <w:u w:val="single"/>
          </w:rPr>
          <w:t>12. OAuth2</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253" w:anchor="oauth2login" w:history="1">
        <w:r w:rsidR="001A0CB6" w:rsidRPr="003D0050">
          <w:rPr>
            <w:rFonts w:ascii="Helvetica" w:eastAsia="宋体" w:hAnsi="Helvetica" w:cs="Helvetica"/>
            <w:b/>
            <w:bCs/>
            <w:color w:val="4183C4"/>
            <w:kern w:val="0"/>
            <w:szCs w:val="21"/>
            <w:u w:val="single"/>
          </w:rPr>
          <w:t>12.1. OAuth 2.0 Login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54" w:anchor="oauth2login-sample-boot" w:history="1">
        <w:r w:rsidR="001A0CB6" w:rsidRPr="003D0050">
          <w:rPr>
            <w:rFonts w:ascii="Helvetica" w:eastAsia="宋体" w:hAnsi="Helvetica" w:cs="Helvetica"/>
            <w:color w:val="4183C4"/>
            <w:kern w:val="0"/>
            <w:szCs w:val="21"/>
            <w:u w:val="single"/>
          </w:rPr>
          <w:t>12.1.1. Spring Boot 2.x Sample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55" w:anchor="oauth2login-sample-initial-setup" w:history="1">
        <w:r w:rsidR="001A0CB6" w:rsidRPr="003D0050">
          <w:rPr>
            <w:rFonts w:ascii="Helvetica" w:eastAsia="宋体" w:hAnsi="Helvetica" w:cs="Helvetica"/>
            <w:color w:val="4183C4"/>
            <w:kern w:val="0"/>
            <w:szCs w:val="21"/>
            <w:u w:val="single"/>
          </w:rPr>
          <w:t>Initial setup</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56" w:anchor="oauth2login-sample-redirect-uri" w:history="1">
        <w:r w:rsidR="001A0CB6" w:rsidRPr="003D0050">
          <w:rPr>
            <w:rFonts w:ascii="Helvetica" w:eastAsia="宋体" w:hAnsi="Helvetica" w:cs="Helvetica"/>
            <w:color w:val="4183C4"/>
            <w:kern w:val="0"/>
            <w:szCs w:val="21"/>
            <w:u w:val="single"/>
          </w:rPr>
          <w:t>Setting the redirect URI</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57" w:anchor="oauth2login-sample-application-config" w:history="1">
        <w:r w:rsidR="001A0CB6" w:rsidRPr="003D0050">
          <w:rPr>
            <w:rFonts w:ascii="Helvetica" w:eastAsia="宋体" w:hAnsi="Helvetica" w:cs="Helvetica"/>
            <w:color w:val="4183C4"/>
            <w:kern w:val="0"/>
            <w:szCs w:val="21"/>
            <w:u w:val="single"/>
          </w:rPr>
          <w:t>Configure application.yml</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58" w:anchor="oauth2login-sample-boot-application" w:history="1">
        <w:r w:rsidR="001A0CB6" w:rsidRPr="003D0050">
          <w:rPr>
            <w:rFonts w:ascii="Helvetica" w:eastAsia="宋体" w:hAnsi="Helvetica" w:cs="Helvetica"/>
            <w:color w:val="4183C4"/>
            <w:kern w:val="0"/>
            <w:szCs w:val="21"/>
            <w:u w:val="single"/>
          </w:rPr>
          <w:t>Boot up the application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59" w:anchor="oauth2login-boot-property-mappings" w:history="1">
        <w:r w:rsidR="001A0CB6" w:rsidRPr="003D0050">
          <w:rPr>
            <w:rFonts w:ascii="Helvetica" w:eastAsia="宋体" w:hAnsi="Helvetica" w:cs="Helvetica"/>
            <w:color w:val="4183C4"/>
            <w:kern w:val="0"/>
            <w:szCs w:val="21"/>
            <w:u w:val="single"/>
          </w:rPr>
          <w:t>12.1.2. Spring Boot 2.x Property Mappings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60" w:anchor="oauth2login-common-oauth2-provider" w:history="1">
        <w:r w:rsidR="001A0CB6" w:rsidRPr="003D0050">
          <w:rPr>
            <w:rFonts w:ascii="Helvetica" w:eastAsia="宋体" w:hAnsi="Helvetica" w:cs="Helvetica"/>
            <w:color w:val="4183C4"/>
            <w:kern w:val="0"/>
            <w:szCs w:val="21"/>
            <w:u w:val="single"/>
          </w:rPr>
          <w:t>12.1.3. CommonOAuth2Provider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61" w:anchor="oauth2login-custom-provider-properties" w:history="1">
        <w:r w:rsidR="001A0CB6" w:rsidRPr="003D0050">
          <w:rPr>
            <w:rFonts w:ascii="Helvetica" w:eastAsia="宋体" w:hAnsi="Helvetica" w:cs="Helvetica"/>
            <w:color w:val="4183C4"/>
            <w:kern w:val="0"/>
            <w:szCs w:val="21"/>
            <w:u w:val="single"/>
          </w:rPr>
          <w:t>12.1.4. Configuring Custom Provider Properties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62" w:anchor="oauth2login-override-boot-autoconfig" w:history="1">
        <w:r w:rsidR="001A0CB6" w:rsidRPr="003D0050">
          <w:rPr>
            <w:rFonts w:ascii="Helvetica" w:eastAsia="宋体" w:hAnsi="Helvetica" w:cs="Helvetica"/>
            <w:color w:val="4183C4"/>
            <w:kern w:val="0"/>
            <w:szCs w:val="21"/>
            <w:u w:val="single"/>
          </w:rPr>
          <w:t>12.1.5. Overriding Spring Boot 2.x Auto-configuration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63" w:anchor="oauth2login-register-clientregistrationrepository-bean" w:history="1">
        <w:r w:rsidR="001A0CB6" w:rsidRPr="003D0050">
          <w:rPr>
            <w:rFonts w:ascii="Helvetica" w:eastAsia="宋体" w:hAnsi="Helvetica" w:cs="Helvetica"/>
            <w:color w:val="4183C4"/>
            <w:kern w:val="0"/>
            <w:szCs w:val="21"/>
            <w:u w:val="single"/>
          </w:rPr>
          <w:t>Register a ClientRegistrationRepository @Bean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64" w:anchor="oauth2login-provide-websecurityconfigureradapter" w:history="1">
        <w:r w:rsidR="001A0CB6" w:rsidRPr="003D0050">
          <w:rPr>
            <w:rFonts w:ascii="Helvetica" w:eastAsia="宋体" w:hAnsi="Helvetica" w:cs="Helvetica"/>
            <w:color w:val="4183C4"/>
            <w:kern w:val="0"/>
            <w:szCs w:val="21"/>
            <w:u w:val="single"/>
          </w:rPr>
          <w:t>Provide a WebSecurityConfigurerAdapter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65" w:anchor="oauth2login-completely-override-autoconfiguration" w:history="1">
        <w:r w:rsidR="001A0CB6" w:rsidRPr="003D0050">
          <w:rPr>
            <w:rFonts w:ascii="Helvetica" w:eastAsia="宋体" w:hAnsi="Helvetica" w:cs="Helvetica"/>
            <w:color w:val="4183C4"/>
            <w:kern w:val="0"/>
            <w:szCs w:val="21"/>
            <w:u w:val="single"/>
          </w:rPr>
          <w:t>Completely Override the Auto-configuration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66" w:anchor="oauth2login-javaconfig-wo-boot" w:history="1">
        <w:r w:rsidR="001A0CB6" w:rsidRPr="003D0050">
          <w:rPr>
            <w:rFonts w:ascii="Helvetica" w:eastAsia="宋体" w:hAnsi="Helvetica" w:cs="Helvetica"/>
            <w:color w:val="4183C4"/>
            <w:kern w:val="0"/>
            <w:szCs w:val="21"/>
            <w:u w:val="single"/>
          </w:rPr>
          <w:t>12.1.6. Java Configuration without Spring Boot 2.x</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67" w:anchor="oauth2login-advanced" w:history="1">
        <w:r w:rsidR="001A0CB6" w:rsidRPr="003D0050">
          <w:rPr>
            <w:rFonts w:ascii="Helvetica" w:eastAsia="宋体" w:hAnsi="Helvetica" w:cs="Helvetica"/>
            <w:color w:val="4183C4"/>
            <w:kern w:val="0"/>
            <w:szCs w:val="21"/>
            <w:u w:val="single"/>
          </w:rPr>
          <w:t>12.1.7. Advanced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68" w:anchor="oauth2login-advanced-login-page" w:history="1">
        <w:r w:rsidR="001A0CB6" w:rsidRPr="003D0050">
          <w:rPr>
            <w:rFonts w:ascii="Helvetica" w:eastAsia="宋体" w:hAnsi="Helvetica" w:cs="Helvetica"/>
            <w:color w:val="4183C4"/>
            <w:kern w:val="0"/>
            <w:szCs w:val="21"/>
            <w:u w:val="single"/>
          </w:rPr>
          <w:t>OAuth 2.0 Login Page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69" w:anchor="oauth2login-advanced-redirection-endpoint" w:history="1">
        <w:r w:rsidR="001A0CB6" w:rsidRPr="003D0050">
          <w:rPr>
            <w:rFonts w:ascii="Helvetica" w:eastAsia="宋体" w:hAnsi="Helvetica" w:cs="Helvetica"/>
            <w:color w:val="4183C4"/>
            <w:kern w:val="0"/>
            <w:szCs w:val="21"/>
            <w:u w:val="single"/>
          </w:rPr>
          <w:t>Redirection Endpoint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70" w:anchor="oauth2login-advanced-userinfo-endpoint" w:history="1">
        <w:r w:rsidR="001A0CB6" w:rsidRPr="003D0050">
          <w:rPr>
            <w:rFonts w:ascii="Helvetica" w:eastAsia="宋体" w:hAnsi="Helvetica" w:cs="Helvetica"/>
            <w:color w:val="4183C4"/>
            <w:kern w:val="0"/>
            <w:szCs w:val="21"/>
            <w:u w:val="single"/>
          </w:rPr>
          <w:t>UserInfo Endpoint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71" w:anchor="oauth2login-advanced-idtoken-verify" w:history="1">
        <w:r w:rsidR="001A0CB6" w:rsidRPr="003D0050">
          <w:rPr>
            <w:rFonts w:ascii="Helvetica" w:eastAsia="宋体" w:hAnsi="Helvetica" w:cs="Helvetica"/>
            <w:color w:val="4183C4"/>
            <w:kern w:val="0"/>
            <w:szCs w:val="21"/>
            <w:u w:val="single"/>
          </w:rPr>
          <w:t>ID Token Signature Verification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72" w:anchor="oauth2login-advanced-oidc-logout" w:history="1">
        <w:r w:rsidR="001A0CB6" w:rsidRPr="003D0050">
          <w:rPr>
            <w:rFonts w:ascii="Helvetica" w:eastAsia="宋体" w:hAnsi="Helvetica" w:cs="Helvetica"/>
            <w:color w:val="4183C4"/>
            <w:kern w:val="0"/>
            <w:szCs w:val="21"/>
            <w:u w:val="single"/>
          </w:rPr>
          <w:t>OpenID Connect 1.0 Logout</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273" w:anchor="oauth2client" w:history="1">
        <w:r w:rsidR="001A0CB6" w:rsidRPr="003D0050">
          <w:rPr>
            <w:rFonts w:ascii="Helvetica" w:eastAsia="宋体" w:hAnsi="Helvetica" w:cs="Helvetica"/>
            <w:b/>
            <w:bCs/>
            <w:color w:val="4183C4"/>
            <w:kern w:val="0"/>
            <w:szCs w:val="21"/>
            <w:u w:val="single"/>
          </w:rPr>
          <w:t>12.2. OAuth 2.0 Client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74" w:anchor="oauth2Client-core-interface-class" w:history="1">
        <w:r w:rsidR="001A0CB6" w:rsidRPr="003D0050">
          <w:rPr>
            <w:rFonts w:ascii="Helvetica" w:eastAsia="宋体" w:hAnsi="Helvetica" w:cs="Helvetica"/>
            <w:color w:val="4183C4"/>
            <w:kern w:val="0"/>
            <w:szCs w:val="21"/>
            <w:u w:val="single"/>
          </w:rPr>
          <w:t>12.2.1. Core Interfaces / Classes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75" w:anchor="oauth2Client-client-registration" w:history="1">
        <w:r w:rsidR="001A0CB6" w:rsidRPr="003D0050">
          <w:rPr>
            <w:rFonts w:ascii="Helvetica" w:eastAsia="宋体" w:hAnsi="Helvetica" w:cs="Helvetica"/>
            <w:color w:val="4183C4"/>
            <w:kern w:val="0"/>
            <w:szCs w:val="21"/>
            <w:u w:val="single"/>
          </w:rPr>
          <w:t>ClientRegistration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76" w:anchor="oauth2Client-client-registration-repo" w:history="1">
        <w:r w:rsidR="001A0CB6" w:rsidRPr="003D0050">
          <w:rPr>
            <w:rFonts w:ascii="Helvetica" w:eastAsia="宋体" w:hAnsi="Helvetica" w:cs="Helvetica"/>
            <w:color w:val="4183C4"/>
            <w:kern w:val="0"/>
            <w:szCs w:val="21"/>
            <w:u w:val="single"/>
          </w:rPr>
          <w:t>ClientRegistrationRepository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77" w:anchor="oauth2Client-authorized-client" w:history="1">
        <w:r w:rsidR="001A0CB6" w:rsidRPr="003D0050">
          <w:rPr>
            <w:rFonts w:ascii="Helvetica" w:eastAsia="宋体" w:hAnsi="Helvetica" w:cs="Helvetica"/>
            <w:color w:val="4183C4"/>
            <w:kern w:val="0"/>
            <w:szCs w:val="21"/>
            <w:u w:val="single"/>
          </w:rPr>
          <w:t>OAuth2AuthorizedClient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78" w:anchor="oauth2Client-authorized-repo-service" w:history="1">
        <w:r w:rsidR="001A0CB6" w:rsidRPr="003D0050">
          <w:rPr>
            <w:rFonts w:ascii="Helvetica" w:eastAsia="宋体" w:hAnsi="Helvetica" w:cs="Helvetica"/>
            <w:color w:val="4183C4"/>
            <w:kern w:val="0"/>
            <w:szCs w:val="21"/>
            <w:u w:val="single"/>
          </w:rPr>
          <w:t>OAuth2AuthorizedClientRepository / OAuth2AuthorizedClientService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79" w:anchor="oauth2Client-authorized-manager-provider" w:history="1">
        <w:r w:rsidR="001A0CB6" w:rsidRPr="003D0050">
          <w:rPr>
            <w:rFonts w:ascii="Helvetica" w:eastAsia="宋体" w:hAnsi="Helvetica" w:cs="Helvetica"/>
            <w:color w:val="4183C4"/>
            <w:kern w:val="0"/>
            <w:szCs w:val="21"/>
            <w:u w:val="single"/>
          </w:rPr>
          <w:t>OAuth2AuthorizedClientManager / OAuth2AuthorizedClientProvider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80" w:anchor="oauth2Client-auth-grant-support" w:history="1">
        <w:r w:rsidR="001A0CB6" w:rsidRPr="003D0050">
          <w:rPr>
            <w:rFonts w:ascii="Helvetica" w:eastAsia="宋体" w:hAnsi="Helvetica" w:cs="Helvetica"/>
            <w:color w:val="4183C4"/>
            <w:kern w:val="0"/>
            <w:szCs w:val="21"/>
            <w:u w:val="single"/>
          </w:rPr>
          <w:t>12.2.2. Authorization Grant Support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81" w:anchor="oauth2Client-auth-code-grant" w:history="1">
        <w:r w:rsidR="001A0CB6" w:rsidRPr="003D0050">
          <w:rPr>
            <w:rFonts w:ascii="Helvetica" w:eastAsia="宋体" w:hAnsi="Helvetica" w:cs="Helvetica"/>
            <w:color w:val="4183C4"/>
            <w:kern w:val="0"/>
            <w:szCs w:val="21"/>
            <w:u w:val="single"/>
          </w:rPr>
          <w:t>Authorization Code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82" w:anchor="oauth2Client-refresh-token-grant" w:history="1">
        <w:r w:rsidR="001A0CB6" w:rsidRPr="003D0050">
          <w:rPr>
            <w:rFonts w:ascii="Helvetica" w:eastAsia="宋体" w:hAnsi="Helvetica" w:cs="Helvetica"/>
            <w:color w:val="4183C4"/>
            <w:kern w:val="0"/>
            <w:szCs w:val="21"/>
            <w:u w:val="single"/>
          </w:rPr>
          <w:t>Refresh Token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83" w:anchor="oauth2Client-client-creds-grant" w:history="1">
        <w:r w:rsidR="001A0CB6" w:rsidRPr="003D0050">
          <w:rPr>
            <w:rFonts w:ascii="Helvetica" w:eastAsia="宋体" w:hAnsi="Helvetica" w:cs="Helvetica"/>
            <w:color w:val="4183C4"/>
            <w:kern w:val="0"/>
            <w:szCs w:val="21"/>
            <w:u w:val="single"/>
          </w:rPr>
          <w:t>Client Credentials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84" w:anchor="oauth2Client-password-grant" w:history="1">
        <w:r w:rsidR="001A0CB6" w:rsidRPr="003D0050">
          <w:rPr>
            <w:rFonts w:ascii="Helvetica" w:eastAsia="宋体" w:hAnsi="Helvetica" w:cs="Helvetica"/>
            <w:color w:val="4183C4"/>
            <w:kern w:val="0"/>
            <w:szCs w:val="21"/>
            <w:u w:val="single"/>
          </w:rPr>
          <w:t>Resource Owner Password Credentials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85" w:anchor="oauth2Client-additional-features" w:history="1">
        <w:r w:rsidR="001A0CB6" w:rsidRPr="003D0050">
          <w:rPr>
            <w:rFonts w:ascii="Helvetica" w:eastAsia="宋体" w:hAnsi="Helvetica" w:cs="Helvetica"/>
            <w:color w:val="4183C4"/>
            <w:kern w:val="0"/>
            <w:szCs w:val="21"/>
            <w:u w:val="single"/>
          </w:rPr>
          <w:t>12.2.3. Additional Features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86" w:anchor="oauth2Client-registered-authorized-client" w:history="1">
        <w:r w:rsidR="001A0CB6" w:rsidRPr="003D0050">
          <w:rPr>
            <w:rFonts w:ascii="Helvetica" w:eastAsia="宋体" w:hAnsi="Helvetica" w:cs="Helvetica"/>
            <w:color w:val="4183C4"/>
            <w:kern w:val="0"/>
            <w:szCs w:val="21"/>
            <w:u w:val="single"/>
          </w:rPr>
          <w:t>Resolving an Authorized Client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87" w:anchor="oauth2Client-webclient-servlet" w:history="1">
        <w:r w:rsidR="001A0CB6" w:rsidRPr="003D0050">
          <w:rPr>
            <w:rFonts w:ascii="Helvetica" w:eastAsia="宋体" w:hAnsi="Helvetica" w:cs="Helvetica"/>
            <w:color w:val="4183C4"/>
            <w:kern w:val="0"/>
            <w:szCs w:val="21"/>
            <w:u w:val="single"/>
          </w:rPr>
          <w:t>12.2.4. WebClient integration for Servlet Environments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88" w:anchor="providing-the-authorized-client" w:history="1">
        <w:r w:rsidR="001A0CB6" w:rsidRPr="003D0050">
          <w:rPr>
            <w:rFonts w:ascii="Helvetica" w:eastAsia="宋体" w:hAnsi="Helvetica" w:cs="Helvetica"/>
            <w:color w:val="4183C4"/>
            <w:kern w:val="0"/>
            <w:szCs w:val="21"/>
            <w:u w:val="single"/>
          </w:rPr>
          <w:t>Providing the Authorized Client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89" w:anchor="defaulting-the-authorized-client" w:history="1">
        <w:r w:rsidR="001A0CB6" w:rsidRPr="003D0050">
          <w:rPr>
            <w:rFonts w:ascii="Helvetica" w:eastAsia="宋体" w:hAnsi="Helvetica" w:cs="Helvetica"/>
            <w:color w:val="4183C4"/>
            <w:kern w:val="0"/>
            <w:szCs w:val="21"/>
            <w:u w:val="single"/>
          </w:rPr>
          <w:t>Defaulting the Authorized Client</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290" w:anchor="oauth2resourceserver" w:history="1">
        <w:r w:rsidR="001A0CB6" w:rsidRPr="003D0050">
          <w:rPr>
            <w:rFonts w:ascii="Helvetica" w:eastAsia="宋体" w:hAnsi="Helvetica" w:cs="Helvetica"/>
            <w:b/>
            <w:bCs/>
            <w:color w:val="4183C4"/>
            <w:kern w:val="0"/>
            <w:szCs w:val="21"/>
            <w:u w:val="single"/>
          </w:rPr>
          <w:t>12.3. OAuth 2.0 Resource Server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91" w:anchor="dependencies" w:history="1">
        <w:r w:rsidR="001A0CB6" w:rsidRPr="003D0050">
          <w:rPr>
            <w:rFonts w:ascii="Helvetica" w:eastAsia="宋体" w:hAnsi="Helvetica" w:cs="Helvetica"/>
            <w:color w:val="4183C4"/>
            <w:kern w:val="0"/>
            <w:szCs w:val="21"/>
            <w:u w:val="single"/>
          </w:rPr>
          <w:t>12.3.1. Dependencies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92" w:anchor="oauth2resourceserver-jwt-minimalconfiguration" w:history="1">
        <w:r w:rsidR="001A0CB6" w:rsidRPr="003D0050">
          <w:rPr>
            <w:rFonts w:ascii="Helvetica" w:eastAsia="宋体" w:hAnsi="Helvetica" w:cs="Helvetica"/>
            <w:color w:val="4183C4"/>
            <w:kern w:val="0"/>
            <w:szCs w:val="21"/>
            <w:u w:val="single"/>
          </w:rPr>
          <w:t>12.3.2. Minimal Configuration for JWTs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93" w:anchor="specifying-the-authorization-server" w:history="1">
        <w:r w:rsidR="001A0CB6" w:rsidRPr="003D0050">
          <w:rPr>
            <w:rFonts w:ascii="Helvetica" w:eastAsia="宋体" w:hAnsi="Helvetica" w:cs="Helvetica"/>
            <w:color w:val="4183C4"/>
            <w:kern w:val="0"/>
            <w:szCs w:val="21"/>
            <w:u w:val="single"/>
          </w:rPr>
          <w:t>Specifying the Authorization Server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94" w:anchor="startup-expectations" w:history="1">
        <w:r w:rsidR="001A0CB6" w:rsidRPr="003D0050">
          <w:rPr>
            <w:rFonts w:ascii="Helvetica" w:eastAsia="宋体" w:hAnsi="Helvetica" w:cs="Helvetica"/>
            <w:color w:val="4183C4"/>
            <w:kern w:val="0"/>
            <w:szCs w:val="21"/>
            <w:u w:val="single"/>
          </w:rPr>
          <w:t>Startup Expectations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95" w:anchor="runtime-expectations" w:history="1">
        <w:r w:rsidR="001A0CB6" w:rsidRPr="003D0050">
          <w:rPr>
            <w:rFonts w:ascii="Helvetica" w:eastAsia="宋体" w:hAnsi="Helvetica" w:cs="Helvetica"/>
            <w:color w:val="4183C4"/>
            <w:kern w:val="0"/>
            <w:szCs w:val="21"/>
            <w:u w:val="single"/>
          </w:rPr>
          <w:t>Runtime Expectations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96" w:anchor="oauth2resourceserver-jwt-jwkseturi" w:history="1">
        <w:r w:rsidR="001A0CB6" w:rsidRPr="003D0050">
          <w:rPr>
            <w:rFonts w:ascii="Helvetica" w:eastAsia="宋体" w:hAnsi="Helvetica" w:cs="Helvetica"/>
            <w:color w:val="4183C4"/>
            <w:kern w:val="0"/>
            <w:szCs w:val="21"/>
            <w:u w:val="single"/>
          </w:rPr>
          <w:t>12.3.3. Specifying the Authorization Server JWK Set Uri Directly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97" w:anchor="oauth2resourceserver-jwt-sansboot" w:history="1">
        <w:r w:rsidR="001A0CB6" w:rsidRPr="003D0050">
          <w:rPr>
            <w:rFonts w:ascii="Helvetica" w:eastAsia="宋体" w:hAnsi="Helvetica" w:cs="Helvetica"/>
            <w:color w:val="4183C4"/>
            <w:kern w:val="0"/>
            <w:szCs w:val="21"/>
            <w:u w:val="single"/>
          </w:rPr>
          <w:t>12.3.4. Overriding or Replacing Boot Auto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98" w:anchor="oauth2resourceserver-jwt-jwkseturi-dsl" w:history="1">
        <w:r w:rsidR="001A0CB6" w:rsidRPr="003D0050">
          <w:rPr>
            <w:rFonts w:ascii="Helvetica" w:eastAsia="宋体" w:hAnsi="Helvetica" w:cs="Helvetica"/>
            <w:color w:val="4183C4"/>
            <w:kern w:val="0"/>
            <w:szCs w:val="21"/>
            <w:u w:val="single"/>
          </w:rPr>
          <w:t>Using </w:t>
        </w:r>
        <w:r w:rsidR="001A0CB6" w:rsidRPr="003D0050">
          <w:rPr>
            <w:rFonts w:ascii="Helvetica" w:eastAsia="宋体" w:hAnsi="Helvetica" w:cs="Helvetica"/>
            <w:color w:val="6D180B"/>
            <w:kern w:val="0"/>
            <w:szCs w:val="21"/>
            <w:bdr w:val="single" w:sz="6" w:space="1" w:color="CCCCCC" w:frame="1"/>
            <w:shd w:val="clear" w:color="auto" w:fill="F2F2F2"/>
          </w:rPr>
          <w:t>jwkSetUri()</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299" w:anchor="oauth2resourceserver-jwt-decoder-dsl" w:history="1">
        <w:r w:rsidR="001A0CB6" w:rsidRPr="003D0050">
          <w:rPr>
            <w:rFonts w:ascii="Helvetica" w:eastAsia="宋体" w:hAnsi="Helvetica" w:cs="Helvetica"/>
            <w:color w:val="4183C4"/>
            <w:kern w:val="0"/>
            <w:szCs w:val="21"/>
            <w:u w:val="single"/>
          </w:rPr>
          <w:t>Using </w:t>
        </w:r>
        <w:r w:rsidR="001A0CB6" w:rsidRPr="003D0050">
          <w:rPr>
            <w:rFonts w:ascii="Helvetica" w:eastAsia="宋体" w:hAnsi="Helvetica" w:cs="Helvetica"/>
            <w:color w:val="6D180B"/>
            <w:kern w:val="0"/>
            <w:szCs w:val="21"/>
            <w:bdr w:val="single" w:sz="6" w:space="1" w:color="CCCCCC" w:frame="1"/>
            <w:shd w:val="clear" w:color="auto" w:fill="F2F2F2"/>
          </w:rPr>
          <w:t>decoder()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00" w:anchor="oauth2resourceserver-jwt-decoder-bean" w:history="1">
        <w:r w:rsidR="001A0CB6" w:rsidRPr="003D0050">
          <w:rPr>
            <w:rFonts w:ascii="Helvetica" w:eastAsia="宋体" w:hAnsi="Helvetica" w:cs="Helvetica"/>
            <w:color w:val="4183C4"/>
            <w:kern w:val="0"/>
            <w:szCs w:val="21"/>
            <w:u w:val="single"/>
          </w:rPr>
          <w:t>Exposing a </w:t>
        </w:r>
        <w:r w:rsidR="001A0CB6" w:rsidRPr="003D0050">
          <w:rPr>
            <w:rFonts w:ascii="Helvetica" w:eastAsia="宋体" w:hAnsi="Helvetica" w:cs="Helvetica"/>
            <w:color w:val="6D180B"/>
            <w:kern w:val="0"/>
            <w:szCs w:val="21"/>
            <w:bdr w:val="single" w:sz="6" w:space="1" w:color="CCCCCC" w:frame="1"/>
            <w:shd w:val="clear" w:color="auto" w:fill="F2F2F2"/>
          </w:rPr>
          <w:t>JwtDecoder</w:t>
        </w:r>
        <w:r w:rsidR="001A0CB6" w:rsidRPr="003D0050">
          <w:rPr>
            <w:rFonts w:ascii="Helvetica" w:eastAsia="宋体" w:hAnsi="Helvetica" w:cs="Helvetica"/>
            <w:color w:val="4183C4"/>
            <w:kern w:val="0"/>
            <w:szCs w:val="21"/>
            <w:u w:val="single"/>
          </w:rPr>
          <w:t> </w:t>
        </w:r>
        <w:r w:rsidR="001A0CB6" w:rsidRPr="003D0050">
          <w:rPr>
            <w:rFonts w:ascii="Helvetica" w:eastAsia="宋体" w:hAnsi="Helvetica" w:cs="Helvetica"/>
            <w:color w:val="6D180B"/>
            <w:kern w:val="0"/>
            <w:szCs w:val="21"/>
            <w:bdr w:val="single" w:sz="6" w:space="1" w:color="CCCCCC" w:frame="1"/>
            <w:shd w:val="clear" w:color="auto" w:fill="F2F2F2"/>
          </w:rPr>
          <w:t>@Bean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01" w:anchor="oauth2resourceserver-jwt-decoder-algorithm" w:history="1">
        <w:r w:rsidR="001A0CB6" w:rsidRPr="003D0050">
          <w:rPr>
            <w:rFonts w:ascii="Helvetica" w:eastAsia="宋体" w:hAnsi="Helvetica" w:cs="Helvetica"/>
            <w:color w:val="4183C4"/>
            <w:kern w:val="0"/>
            <w:szCs w:val="21"/>
            <w:u w:val="single"/>
          </w:rPr>
          <w:t>12.3.5. Configuring Trusted Algorithms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02" w:anchor="oauth2resourceserver-jwt-boot-algorithm" w:history="1">
        <w:r w:rsidR="001A0CB6" w:rsidRPr="003D0050">
          <w:rPr>
            <w:rFonts w:ascii="Helvetica" w:eastAsia="宋体" w:hAnsi="Helvetica" w:cs="Helvetica"/>
            <w:color w:val="4183C4"/>
            <w:kern w:val="0"/>
            <w:szCs w:val="21"/>
            <w:u w:val="single"/>
          </w:rPr>
          <w:t>Via Spring Boot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03" w:anchor="oauth2resourceserver-jwt-decoder-builder" w:history="1">
        <w:r w:rsidR="001A0CB6" w:rsidRPr="003D0050">
          <w:rPr>
            <w:rFonts w:ascii="Helvetica" w:eastAsia="宋体" w:hAnsi="Helvetica" w:cs="Helvetica"/>
            <w:color w:val="4183C4"/>
            <w:kern w:val="0"/>
            <w:szCs w:val="21"/>
            <w:u w:val="single"/>
          </w:rPr>
          <w:t>Using a Builder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04" w:anchor="oauth2resourceserver-jwt-decoder-jwk-response" w:history="1">
        <w:r w:rsidR="001A0CB6" w:rsidRPr="003D0050">
          <w:rPr>
            <w:rFonts w:ascii="Helvetica" w:eastAsia="宋体" w:hAnsi="Helvetica" w:cs="Helvetica"/>
            <w:color w:val="4183C4"/>
            <w:kern w:val="0"/>
            <w:szCs w:val="21"/>
            <w:u w:val="single"/>
          </w:rPr>
          <w:t>From JWK Set response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05" w:anchor="oauth2resourceserver-jwt-decoder-public-key" w:history="1">
        <w:r w:rsidR="001A0CB6" w:rsidRPr="003D0050">
          <w:rPr>
            <w:rFonts w:ascii="Helvetica" w:eastAsia="宋体" w:hAnsi="Helvetica" w:cs="Helvetica"/>
            <w:color w:val="4183C4"/>
            <w:kern w:val="0"/>
            <w:szCs w:val="21"/>
            <w:u w:val="single"/>
          </w:rPr>
          <w:t>12.3.6. Trusting a Single Asymmetric Key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06" w:anchor="oauth2resourceserver-jwt-decoder-public-key-boot" w:history="1">
        <w:r w:rsidR="001A0CB6" w:rsidRPr="003D0050">
          <w:rPr>
            <w:rFonts w:ascii="Helvetica" w:eastAsia="宋体" w:hAnsi="Helvetica" w:cs="Helvetica"/>
            <w:color w:val="4183C4"/>
            <w:kern w:val="0"/>
            <w:szCs w:val="21"/>
            <w:u w:val="single"/>
          </w:rPr>
          <w:t>Via Spring Boot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07" w:anchor="oauth2resourceserver-jwt-decoder-public-key-builder" w:history="1">
        <w:r w:rsidR="001A0CB6" w:rsidRPr="003D0050">
          <w:rPr>
            <w:rFonts w:ascii="Helvetica" w:eastAsia="宋体" w:hAnsi="Helvetica" w:cs="Helvetica"/>
            <w:color w:val="4183C4"/>
            <w:kern w:val="0"/>
            <w:szCs w:val="21"/>
            <w:u w:val="single"/>
          </w:rPr>
          <w:t>Using a Builder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08" w:anchor="oauth2resourceserver-jwt-decoder-secret-key" w:history="1">
        <w:r w:rsidR="001A0CB6" w:rsidRPr="003D0050">
          <w:rPr>
            <w:rFonts w:ascii="Helvetica" w:eastAsia="宋体" w:hAnsi="Helvetica" w:cs="Helvetica"/>
            <w:color w:val="4183C4"/>
            <w:kern w:val="0"/>
            <w:szCs w:val="21"/>
            <w:u w:val="single"/>
          </w:rPr>
          <w:t>12.3.7. Trusting a Single Symmetric Key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09" w:anchor="oauth2resourceserver-jwt-authorization" w:history="1">
        <w:r w:rsidR="001A0CB6" w:rsidRPr="003D0050">
          <w:rPr>
            <w:rFonts w:ascii="Helvetica" w:eastAsia="宋体" w:hAnsi="Helvetica" w:cs="Helvetica"/>
            <w:color w:val="4183C4"/>
            <w:kern w:val="0"/>
            <w:szCs w:val="21"/>
            <w:u w:val="single"/>
          </w:rPr>
          <w:t>12.3.8. Configuring Authorization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10" w:anchor="oauth2resourceserver-jwt-authorization-extraction" w:history="1">
        <w:r w:rsidR="001A0CB6" w:rsidRPr="003D0050">
          <w:rPr>
            <w:rFonts w:ascii="Helvetica" w:eastAsia="宋体" w:hAnsi="Helvetica" w:cs="Helvetica"/>
            <w:color w:val="4183C4"/>
            <w:kern w:val="0"/>
            <w:szCs w:val="21"/>
            <w:u w:val="single"/>
          </w:rPr>
          <w:t>Extracting Authorities Manually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11" w:anchor="oauth2resourceserver-jwt-validation" w:history="1">
        <w:r w:rsidR="001A0CB6" w:rsidRPr="003D0050">
          <w:rPr>
            <w:rFonts w:ascii="Helvetica" w:eastAsia="宋体" w:hAnsi="Helvetica" w:cs="Helvetica"/>
            <w:color w:val="4183C4"/>
            <w:kern w:val="0"/>
            <w:szCs w:val="21"/>
            <w:u w:val="single"/>
          </w:rPr>
          <w:t>12.3.9. Configuring Validation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12" w:anchor="oauth2resourceserver-jwt-validation-clockskew" w:history="1">
        <w:r w:rsidR="001A0CB6" w:rsidRPr="003D0050">
          <w:rPr>
            <w:rFonts w:ascii="Helvetica" w:eastAsia="宋体" w:hAnsi="Helvetica" w:cs="Helvetica"/>
            <w:color w:val="4183C4"/>
            <w:kern w:val="0"/>
            <w:szCs w:val="21"/>
            <w:u w:val="single"/>
          </w:rPr>
          <w:t>Customizing Timestamp Validation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13" w:anchor="oauth2resourceserver-jwt-validation-custom" w:history="1">
        <w:r w:rsidR="001A0CB6" w:rsidRPr="003D0050">
          <w:rPr>
            <w:rFonts w:ascii="Helvetica" w:eastAsia="宋体" w:hAnsi="Helvetica" w:cs="Helvetica"/>
            <w:color w:val="4183C4"/>
            <w:kern w:val="0"/>
            <w:szCs w:val="21"/>
            <w:u w:val="single"/>
          </w:rPr>
          <w:t>Configuring a Custom Validator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14" w:anchor="oauth2resourceserver-jwt-claimsetmapping" w:history="1">
        <w:r w:rsidR="001A0CB6" w:rsidRPr="003D0050">
          <w:rPr>
            <w:rFonts w:ascii="Helvetica" w:eastAsia="宋体" w:hAnsi="Helvetica" w:cs="Helvetica"/>
            <w:color w:val="4183C4"/>
            <w:kern w:val="0"/>
            <w:szCs w:val="21"/>
            <w:u w:val="single"/>
          </w:rPr>
          <w:t>12.3.10. Configuring Claim Set Mapping</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15" w:anchor="oauth2resourceserver-jwt-claimsetmapping-singleclaim" w:history="1">
        <w:r w:rsidR="001A0CB6" w:rsidRPr="003D0050">
          <w:rPr>
            <w:rFonts w:ascii="Helvetica" w:eastAsia="宋体" w:hAnsi="Helvetica" w:cs="Helvetica"/>
            <w:color w:val="4183C4"/>
            <w:kern w:val="0"/>
            <w:szCs w:val="21"/>
            <w:u w:val="single"/>
          </w:rPr>
          <w:t>Customizing the Conversion of a Single Claim</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16" w:anchor="oauth2resourceserver-jwt-claimsetmapping-add" w:history="1">
        <w:r w:rsidR="001A0CB6" w:rsidRPr="003D0050">
          <w:rPr>
            <w:rFonts w:ascii="Helvetica" w:eastAsia="宋体" w:hAnsi="Helvetica" w:cs="Helvetica"/>
            <w:color w:val="4183C4"/>
            <w:kern w:val="0"/>
            <w:szCs w:val="21"/>
            <w:u w:val="single"/>
          </w:rPr>
          <w:t>Adding a Claim</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17" w:anchor="oauth2resourceserver-jwt-claimsetmapping-remove" w:history="1">
        <w:r w:rsidR="001A0CB6" w:rsidRPr="003D0050">
          <w:rPr>
            <w:rFonts w:ascii="Helvetica" w:eastAsia="宋体" w:hAnsi="Helvetica" w:cs="Helvetica"/>
            <w:color w:val="4183C4"/>
            <w:kern w:val="0"/>
            <w:szCs w:val="21"/>
            <w:u w:val="single"/>
          </w:rPr>
          <w:t>Removing a Claim</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18" w:anchor="oauth2resourceserver-jwt-claimsetmapping-rename" w:history="1">
        <w:r w:rsidR="001A0CB6" w:rsidRPr="003D0050">
          <w:rPr>
            <w:rFonts w:ascii="Helvetica" w:eastAsia="宋体" w:hAnsi="Helvetica" w:cs="Helvetica"/>
            <w:color w:val="4183C4"/>
            <w:kern w:val="0"/>
            <w:szCs w:val="21"/>
            <w:u w:val="single"/>
          </w:rPr>
          <w:t>Renaming a Claim</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19" w:anchor="oauth2resourceserver-jwt-timeouts" w:history="1">
        <w:r w:rsidR="001A0CB6" w:rsidRPr="003D0050">
          <w:rPr>
            <w:rFonts w:ascii="Helvetica" w:eastAsia="宋体" w:hAnsi="Helvetica" w:cs="Helvetica"/>
            <w:color w:val="4183C4"/>
            <w:kern w:val="0"/>
            <w:szCs w:val="21"/>
            <w:u w:val="single"/>
          </w:rPr>
          <w:t>12.3.11. Configuring Timeouts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20" w:anchor="oauth2resourceserver-opaque-minimalconfiguration" w:history="1">
        <w:r w:rsidR="001A0CB6" w:rsidRPr="003D0050">
          <w:rPr>
            <w:rFonts w:ascii="Helvetica" w:eastAsia="宋体" w:hAnsi="Helvetica" w:cs="Helvetica"/>
            <w:color w:val="4183C4"/>
            <w:kern w:val="0"/>
            <w:szCs w:val="21"/>
            <w:u w:val="single"/>
          </w:rPr>
          <w:t>12.3.12. Minimal Configuration for Introspection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21" w:anchor="specifying-the-authorization-server-2" w:history="1">
        <w:r w:rsidR="001A0CB6" w:rsidRPr="003D0050">
          <w:rPr>
            <w:rFonts w:ascii="Helvetica" w:eastAsia="宋体" w:hAnsi="Helvetica" w:cs="Helvetica"/>
            <w:color w:val="4183C4"/>
            <w:kern w:val="0"/>
            <w:szCs w:val="21"/>
            <w:u w:val="single"/>
          </w:rPr>
          <w:t>Specifying the Authorization Server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22" w:anchor="startup-expectations-2" w:history="1">
        <w:r w:rsidR="001A0CB6" w:rsidRPr="003D0050">
          <w:rPr>
            <w:rFonts w:ascii="Helvetica" w:eastAsia="宋体" w:hAnsi="Helvetica" w:cs="Helvetica"/>
            <w:color w:val="4183C4"/>
            <w:kern w:val="0"/>
            <w:szCs w:val="21"/>
            <w:u w:val="single"/>
          </w:rPr>
          <w:t>Startup Expectations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23" w:anchor="runtime-expectations-2" w:history="1">
        <w:r w:rsidR="001A0CB6" w:rsidRPr="003D0050">
          <w:rPr>
            <w:rFonts w:ascii="Helvetica" w:eastAsia="宋体" w:hAnsi="Helvetica" w:cs="Helvetica"/>
            <w:color w:val="4183C4"/>
            <w:kern w:val="0"/>
            <w:szCs w:val="21"/>
            <w:u w:val="single"/>
          </w:rPr>
          <w:t>Runtime Expectations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24" w:anchor="oauth2resourceserver-opaque-attributes" w:history="1">
        <w:r w:rsidR="001A0CB6" w:rsidRPr="003D0050">
          <w:rPr>
            <w:rFonts w:ascii="Helvetica" w:eastAsia="宋体" w:hAnsi="Helvetica" w:cs="Helvetica"/>
            <w:color w:val="4183C4"/>
            <w:kern w:val="0"/>
            <w:szCs w:val="21"/>
            <w:u w:val="single"/>
          </w:rPr>
          <w:t>12.3.13. Looking Up Attributes Post-Authentication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25" w:anchor="looking-up-attributes-via-spel" w:history="1">
        <w:r w:rsidR="001A0CB6" w:rsidRPr="003D0050">
          <w:rPr>
            <w:rFonts w:ascii="Helvetica" w:eastAsia="宋体" w:hAnsi="Helvetica" w:cs="Helvetica"/>
            <w:color w:val="4183C4"/>
            <w:kern w:val="0"/>
            <w:szCs w:val="21"/>
            <w:u w:val="single"/>
          </w:rPr>
          <w:t>Looking Up Attributes Via SpEL</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26" w:anchor="oauth2resourceserver-opaque-sansboot" w:history="1">
        <w:r w:rsidR="001A0CB6" w:rsidRPr="003D0050">
          <w:rPr>
            <w:rFonts w:ascii="Helvetica" w:eastAsia="宋体" w:hAnsi="Helvetica" w:cs="Helvetica"/>
            <w:color w:val="4183C4"/>
            <w:kern w:val="0"/>
            <w:szCs w:val="21"/>
            <w:u w:val="single"/>
          </w:rPr>
          <w:t>12.3.14. Overriding or Replacing Boot Auto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27" w:anchor="oauth2resourceserver-opaque-introspectionuri-dsl" w:history="1">
        <w:r w:rsidR="001A0CB6" w:rsidRPr="003D0050">
          <w:rPr>
            <w:rFonts w:ascii="Helvetica" w:eastAsia="宋体" w:hAnsi="Helvetica" w:cs="Helvetica"/>
            <w:color w:val="4183C4"/>
            <w:kern w:val="0"/>
            <w:szCs w:val="21"/>
            <w:u w:val="single"/>
          </w:rPr>
          <w:t>Using </w:t>
        </w:r>
        <w:r w:rsidR="001A0CB6" w:rsidRPr="003D0050">
          <w:rPr>
            <w:rFonts w:ascii="Helvetica" w:eastAsia="宋体" w:hAnsi="Helvetica" w:cs="Helvetica"/>
            <w:color w:val="6D180B"/>
            <w:kern w:val="0"/>
            <w:szCs w:val="21"/>
            <w:bdr w:val="single" w:sz="6" w:space="1" w:color="CCCCCC" w:frame="1"/>
            <w:shd w:val="clear" w:color="auto" w:fill="F2F2F2"/>
          </w:rPr>
          <w:t>introspectionUri()</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28" w:anchor="oauth2resourceserver-opaque-introspector-dsl" w:history="1">
        <w:r w:rsidR="001A0CB6" w:rsidRPr="003D0050">
          <w:rPr>
            <w:rFonts w:ascii="Helvetica" w:eastAsia="宋体" w:hAnsi="Helvetica" w:cs="Helvetica"/>
            <w:color w:val="4183C4"/>
            <w:kern w:val="0"/>
            <w:szCs w:val="21"/>
            <w:u w:val="single"/>
          </w:rPr>
          <w:t>Using </w:t>
        </w:r>
        <w:r w:rsidR="001A0CB6" w:rsidRPr="003D0050">
          <w:rPr>
            <w:rFonts w:ascii="Helvetica" w:eastAsia="宋体" w:hAnsi="Helvetica" w:cs="Helvetica"/>
            <w:color w:val="6D180B"/>
            <w:kern w:val="0"/>
            <w:szCs w:val="21"/>
            <w:bdr w:val="single" w:sz="6" w:space="1" w:color="CCCCCC" w:frame="1"/>
            <w:shd w:val="clear" w:color="auto" w:fill="F2F2F2"/>
          </w:rPr>
          <w:t>introspector()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29" w:anchor="oauth2resourceserver-opaque-introspector-bean" w:history="1">
        <w:r w:rsidR="001A0CB6" w:rsidRPr="003D0050">
          <w:rPr>
            <w:rFonts w:ascii="Helvetica" w:eastAsia="宋体" w:hAnsi="Helvetica" w:cs="Helvetica"/>
            <w:color w:val="4183C4"/>
            <w:kern w:val="0"/>
            <w:szCs w:val="21"/>
            <w:u w:val="single"/>
          </w:rPr>
          <w:t>Exposing a </w:t>
        </w:r>
        <w:r w:rsidR="001A0CB6" w:rsidRPr="003D0050">
          <w:rPr>
            <w:rFonts w:ascii="Helvetica" w:eastAsia="宋体" w:hAnsi="Helvetica" w:cs="Helvetica"/>
            <w:color w:val="6D180B"/>
            <w:kern w:val="0"/>
            <w:szCs w:val="21"/>
            <w:bdr w:val="single" w:sz="6" w:space="1" w:color="CCCCCC" w:frame="1"/>
            <w:shd w:val="clear" w:color="auto" w:fill="F2F2F2"/>
          </w:rPr>
          <w:t>OpaqueTokenIntrospector</w:t>
        </w:r>
        <w:r w:rsidR="001A0CB6" w:rsidRPr="003D0050">
          <w:rPr>
            <w:rFonts w:ascii="Helvetica" w:eastAsia="宋体" w:hAnsi="Helvetica" w:cs="Helvetica"/>
            <w:color w:val="4183C4"/>
            <w:kern w:val="0"/>
            <w:szCs w:val="21"/>
            <w:u w:val="single"/>
          </w:rPr>
          <w:t> </w:t>
        </w:r>
        <w:r w:rsidR="001A0CB6" w:rsidRPr="003D0050">
          <w:rPr>
            <w:rFonts w:ascii="Helvetica" w:eastAsia="宋体" w:hAnsi="Helvetica" w:cs="Helvetica"/>
            <w:color w:val="6D180B"/>
            <w:kern w:val="0"/>
            <w:szCs w:val="21"/>
            <w:bdr w:val="single" w:sz="6" w:space="1" w:color="CCCCCC" w:frame="1"/>
            <w:shd w:val="clear" w:color="auto" w:fill="F2F2F2"/>
          </w:rPr>
          <w:t>@Bean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30" w:anchor="oauth2resourceserver-opaque-authorization" w:history="1">
        <w:r w:rsidR="001A0CB6" w:rsidRPr="003D0050">
          <w:rPr>
            <w:rFonts w:ascii="Helvetica" w:eastAsia="宋体" w:hAnsi="Helvetica" w:cs="Helvetica"/>
            <w:color w:val="4183C4"/>
            <w:kern w:val="0"/>
            <w:szCs w:val="21"/>
            <w:u w:val="single"/>
          </w:rPr>
          <w:t>12.3.15. Configuring Authorization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31" w:anchor="oauth2resourceserver-opaque-authorization-extraction" w:history="1">
        <w:r w:rsidR="001A0CB6" w:rsidRPr="003D0050">
          <w:rPr>
            <w:rFonts w:ascii="Helvetica" w:eastAsia="宋体" w:hAnsi="Helvetica" w:cs="Helvetica"/>
            <w:color w:val="4183C4"/>
            <w:kern w:val="0"/>
            <w:szCs w:val="21"/>
            <w:u w:val="single"/>
          </w:rPr>
          <w:t>Extracting Authorities Manually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32" w:anchor="oauth2resourceserver-opaque-timeouts" w:history="1">
        <w:r w:rsidR="001A0CB6" w:rsidRPr="003D0050">
          <w:rPr>
            <w:rFonts w:ascii="Helvetica" w:eastAsia="宋体" w:hAnsi="Helvetica" w:cs="Helvetica"/>
            <w:color w:val="4183C4"/>
            <w:kern w:val="0"/>
            <w:szCs w:val="21"/>
            <w:u w:val="single"/>
          </w:rPr>
          <w:t>12.3.16. Configuring Timeouts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33" w:anchor="oauth2resourceserver-opaque-jwt-introspector" w:history="1">
        <w:r w:rsidR="001A0CB6" w:rsidRPr="003D0050">
          <w:rPr>
            <w:rFonts w:ascii="Helvetica" w:eastAsia="宋体" w:hAnsi="Helvetica" w:cs="Helvetica"/>
            <w:color w:val="4183C4"/>
            <w:kern w:val="0"/>
            <w:szCs w:val="21"/>
            <w:u w:val="single"/>
          </w:rPr>
          <w:t>12.3.17. Using Introspection with JWTs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34" w:anchor="oauth2resourceserver-opaque-userinfo" w:history="1">
        <w:r w:rsidR="001A0CB6" w:rsidRPr="003D0050">
          <w:rPr>
            <w:rFonts w:ascii="Helvetica" w:eastAsia="宋体" w:hAnsi="Helvetica" w:cs="Helvetica"/>
            <w:color w:val="4183C4"/>
            <w:kern w:val="0"/>
            <w:szCs w:val="21"/>
            <w:u w:val="single"/>
          </w:rPr>
          <w:t>12.3.18. Calling a </w:t>
        </w:r>
        <w:r w:rsidR="001A0CB6" w:rsidRPr="003D0050">
          <w:rPr>
            <w:rFonts w:ascii="Helvetica" w:eastAsia="宋体" w:hAnsi="Helvetica" w:cs="Helvetica"/>
            <w:color w:val="6D180B"/>
            <w:kern w:val="0"/>
            <w:szCs w:val="21"/>
            <w:bdr w:val="single" w:sz="6" w:space="1" w:color="CCCCCC" w:frame="1"/>
            <w:shd w:val="clear" w:color="auto" w:fill="F2F2F2"/>
          </w:rPr>
          <w:t>/userinfo</w:t>
        </w:r>
        <w:r w:rsidR="001A0CB6" w:rsidRPr="003D0050">
          <w:rPr>
            <w:rFonts w:ascii="Helvetica" w:eastAsia="宋体" w:hAnsi="Helvetica" w:cs="Helvetica"/>
            <w:color w:val="4183C4"/>
            <w:kern w:val="0"/>
            <w:szCs w:val="21"/>
            <w:u w:val="single"/>
          </w:rPr>
          <w:t> Endpoint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35" w:anchor="oauth2reourceserver-opaqueandjwt" w:history="1">
        <w:r w:rsidR="001A0CB6" w:rsidRPr="003D0050">
          <w:rPr>
            <w:rFonts w:ascii="Helvetica" w:eastAsia="宋体" w:hAnsi="Helvetica" w:cs="Helvetica"/>
            <w:color w:val="4183C4"/>
            <w:kern w:val="0"/>
            <w:szCs w:val="21"/>
            <w:u w:val="single"/>
          </w:rPr>
          <w:t>12.3.19. Supporting both JWT and Opaque Token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36" w:anchor="oauth2resourceserver-multitenancy" w:history="1">
        <w:r w:rsidR="001A0CB6" w:rsidRPr="003D0050">
          <w:rPr>
            <w:rFonts w:ascii="Helvetica" w:eastAsia="宋体" w:hAnsi="Helvetica" w:cs="Helvetica"/>
            <w:color w:val="4183C4"/>
            <w:kern w:val="0"/>
            <w:szCs w:val="21"/>
            <w:u w:val="single"/>
          </w:rPr>
          <w:t>12.3.20. Multi-tenancy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37" w:anchor="resolving-the-tenant-by-request-material" w:history="1">
        <w:r w:rsidR="001A0CB6" w:rsidRPr="003D0050">
          <w:rPr>
            <w:rFonts w:ascii="Helvetica" w:eastAsia="宋体" w:hAnsi="Helvetica" w:cs="Helvetica"/>
            <w:color w:val="4183C4"/>
            <w:kern w:val="0"/>
            <w:szCs w:val="21"/>
            <w:u w:val="single"/>
          </w:rPr>
          <w:t>Resolving the Tenant By Request Material</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38" w:anchor="resolving-the-tenant-by-claim" w:history="1">
        <w:r w:rsidR="001A0CB6" w:rsidRPr="003D0050">
          <w:rPr>
            <w:rFonts w:ascii="Helvetica" w:eastAsia="宋体" w:hAnsi="Helvetica" w:cs="Helvetica"/>
            <w:color w:val="4183C4"/>
            <w:kern w:val="0"/>
            <w:szCs w:val="21"/>
            <w:u w:val="single"/>
          </w:rPr>
          <w:t>Resolving the Tenant By Claim</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39" w:anchor="parsing-the-claim-only-once" w:history="1">
        <w:r w:rsidR="001A0CB6" w:rsidRPr="003D0050">
          <w:rPr>
            <w:rFonts w:ascii="Helvetica" w:eastAsia="宋体" w:hAnsi="Helvetica" w:cs="Helvetica"/>
            <w:color w:val="4183C4"/>
            <w:kern w:val="0"/>
            <w:szCs w:val="21"/>
            <w:u w:val="single"/>
          </w:rPr>
          <w:t>Parsing the Claim Only Once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40" w:anchor="oauth2resourceserver-bearertoken-resolver" w:history="1">
        <w:r w:rsidR="001A0CB6" w:rsidRPr="003D0050">
          <w:rPr>
            <w:rFonts w:ascii="Helvetica" w:eastAsia="宋体" w:hAnsi="Helvetica" w:cs="Helvetica"/>
            <w:color w:val="4183C4"/>
            <w:kern w:val="0"/>
            <w:szCs w:val="21"/>
            <w:u w:val="single"/>
          </w:rPr>
          <w:t>12.3.21. Bearer Token Resolution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41" w:anchor="reading-the-bearer-token-from-a-custom-header" w:history="1">
        <w:r w:rsidR="001A0CB6" w:rsidRPr="003D0050">
          <w:rPr>
            <w:rFonts w:ascii="Helvetica" w:eastAsia="宋体" w:hAnsi="Helvetica" w:cs="Helvetica"/>
            <w:color w:val="4183C4"/>
            <w:kern w:val="0"/>
            <w:szCs w:val="21"/>
            <w:u w:val="single"/>
          </w:rPr>
          <w:t>Reading the Bearer Token from a Custom Header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42" w:anchor="reading-the-bearer-token-from-a-form-parameter" w:history="1">
        <w:r w:rsidR="001A0CB6" w:rsidRPr="003D0050">
          <w:rPr>
            <w:rFonts w:ascii="Helvetica" w:eastAsia="宋体" w:hAnsi="Helvetica" w:cs="Helvetica"/>
            <w:color w:val="4183C4"/>
            <w:kern w:val="0"/>
            <w:szCs w:val="21"/>
            <w:u w:val="single"/>
          </w:rPr>
          <w:t>Reading the Bearer Token from a Form Parameter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43" w:anchor="bearer-token-propagation" w:history="1">
        <w:r w:rsidR="001A0CB6" w:rsidRPr="003D0050">
          <w:rPr>
            <w:rFonts w:ascii="Helvetica" w:eastAsia="宋体" w:hAnsi="Helvetica" w:cs="Helvetica"/>
            <w:color w:val="4183C4"/>
            <w:kern w:val="0"/>
            <w:szCs w:val="21"/>
            <w:u w:val="single"/>
          </w:rPr>
          <w:t>12.3.22. Bearer Token Propagation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44" w:anchor="literal-resttemplate-literal-support" w:history="1">
        <w:r w:rsidR="001A0CB6" w:rsidRPr="003D0050">
          <w:rPr>
            <w:rFonts w:ascii="Helvetica" w:eastAsia="宋体" w:hAnsi="Helvetica" w:cs="Helvetica"/>
            <w:color w:val="6D180B"/>
            <w:kern w:val="0"/>
            <w:szCs w:val="21"/>
            <w:bdr w:val="single" w:sz="6" w:space="1" w:color="CCCCCC" w:frame="1"/>
            <w:shd w:val="clear" w:color="auto" w:fill="F2F2F2"/>
          </w:rPr>
          <w:t>RestTemplate</w:t>
        </w:r>
        <w:r w:rsidR="001A0CB6" w:rsidRPr="003D0050">
          <w:rPr>
            <w:rFonts w:ascii="Helvetica" w:eastAsia="宋体" w:hAnsi="Helvetica" w:cs="Helvetica"/>
            <w:color w:val="4183C4"/>
            <w:kern w:val="0"/>
            <w:szCs w:val="21"/>
            <w:u w:val="single"/>
          </w:rPr>
          <w:t> support</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345" w:anchor="saml2" w:history="1">
        <w:r w:rsidR="001A0CB6" w:rsidRPr="003D0050">
          <w:rPr>
            <w:rFonts w:ascii="Helvetica" w:eastAsia="宋体" w:hAnsi="Helvetica" w:cs="Helvetica"/>
            <w:b/>
            <w:bCs/>
            <w:color w:val="4183C4"/>
            <w:kern w:val="0"/>
            <w:szCs w:val="21"/>
            <w:u w:val="single"/>
          </w:rPr>
          <w:t>13. SAML2</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346" w:anchor="saml2login" w:history="1">
        <w:r w:rsidR="001A0CB6" w:rsidRPr="003D0050">
          <w:rPr>
            <w:rFonts w:ascii="Helvetica" w:eastAsia="宋体" w:hAnsi="Helvetica" w:cs="Helvetica"/>
            <w:b/>
            <w:bCs/>
            <w:color w:val="4183C4"/>
            <w:kern w:val="0"/>
            <w:szCs w:val="21"/>
            <w:u w:val="single"/>
          </w:rPr>
          <w:t>13.1. SAML 2.0 Login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47" w:anchor="saml2login-spring-security-saml2-history" w:history="1">
        <w:r w:rsidR="001A0CB6" w:rsidRPr="003D0050">
          <w:rPr>
            <w:rFonts w:ascii="Helvetica" w:eastAsia="宋体" w:hAnsi="Helvetica" w:cs="Helvetica"/>
            <w:color w:val="4183C4"/>
            <w:kern w:val="0"/>
            <w:szCs w:val="21"/>
            <w:u w:val="single"/>
          </w:rPr>
          <w:t>13.1.1. SAML 2 Support in Spring Security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48" w:anchor="samllogin-concepts" w:history="1">
        <w:r w:rsidR="001A0CB6" w:rsidRPr="003D0050">
          <w:rPr>
            <w:rFonts w:ascii="Helvetica" w:eastAsia="宋体" w:hAnsi="Helvetica" w:cs="Helvetica"/>
            <w:color w:val="4183C4"/>
            <w:kern w:val="0"/>
            <w:szCs w:val="21"/>
            <w:u w:val="single"/>
          </w:rPr>
          <w:t>13.1.2. Saml 2 Login - High Level Concepts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49" w:anchor="samllogin-feature-set" w:history="1">
        <w:r w:rsidR="001A0CB6" w:rsidRPr="003D0050">
          <w:rPr>
            <w:rFonts w:ascii="Helvetica" w:eastAsia="宋体" w:hAnsi="Helvetica" w:cs="Helvetica"/>
            <w:color w:val="4183C4"/>
            <w:kern w:val="0"/>
            <w:szCs w:val="21"/>
            <w:u w:val="single"/>
          </w:rPr>
          <w:t>13.1.3. Saml 2 Login - Current Feature Set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50" w:anchor="saml-2-login-not-yet-supported" w:history="1">
        <w:r w:rsidR="001A0CB6" w:rsidRPr="003D0050">
          <w:rPr>
            <w:rFonts w:ascii="Helvetica" w:eastAsia="宋体" w:hAnsi="Helvetica" w:cs="Helvetica"/>
            <w:color w:val="4183C4"/>
            <w:kern w:val="0"/>
            <w:szCs w:val="21"/>
            <w:u w:val="single"/>
          </w:rPr>
          <w:t>Saml 2 Login - Not Yet Supported</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51" w:anchor="samllogin-introduction-java-config" w:history="1">
        <w:r w:rsidR="001A0CB6" w:rsidRPr="003D0050">
          <w:rPr>
            <w:rFonts w:ascii="Helvetica" w:eastAsia="宋体" w:hAnsi="Helvetica" w:cs="Helvetica"/>
            <w:color w:val="4183C4"/>
            <w:kern w:val="0"/>
            <w:szCs w:val="21"/>
            <w:u w:val="single"/>
          </w:rPr>
          <w:t>13.1.4. Saml 2 Login - Introduction to Java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52" w:anchor="relyingpartyregistration" w:history="1">
        <w:r w:rsidR="001A0CB6" w:rsidRPr="003D0050">
          <w:rPr>
            <w:rFonts w:ascii="Helvetica" w:eastAsia="宋体" w:hAnsi="Helvetica" w:cs="Helvetica"/>
            <w:color w:val="4183C4"/>
            <w:kern w:val="0"/>
            <w:szCs w:val="21"/>
            <w:u w:val="single"/>
          </w:rPr>
          <w:t>RelyingPartyRegistration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53" w:anchor="service-provider-metadata" w:history="1">
        <w:r w:rsidR="001A0CB6" w:rsidRPr="003D0050">
          <w:rPr>
            <w:rFonts w:ascii="Helvetica" w:eastAsia="宋体" w:hAnsi="Helvetica" w:cs="Helvetica"/>
            <w:color w:val="4183C4"/>
            <w:kern w:val="0"/>
            <w:szCs w:val="21"/>
            <w:u w:val="single"/>
          </w:rPr>
          <w:t>Service Provider Metadata</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54" w:anchor="authentication-requests-sp-initiated-flow" w:history="1">
        <w:r w:rsidR="001A0CB6" w:rsidRPr="003D0050">
          <w:rPr>
            <w:rFonts w:ascii="Helvetica" w:eastAsia="宋体" w:hAnsi="Helvetica" w:cs="Helvetica"/>
            <w:color w:val="4183C4"/>
            <w:kern w:val="0"/>
            <w:szCs w:val="21"/>
            <w:u w:val="single"/>
          </w:rPr>
          <w:t>Authentication Requests - SP Initiated Flow</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55" w:anchor="samllogin-sample-boot" w:history="1">
        <w:r w:rsidR="001A0CB6" w:rsidRPr="003D0050">
          <w:rPr>
            <w:rFonts w:ascii="Helvetica" w:eastAsia="宋体" w:hAnsi="Helvetica" w:cs="Helvetica"/>
            <w:color w:val="4183C4"/>
            <w:kern w:val="0"/>
            <w:szCs w:val="21"/>
            <w:u w:val="single"/>
          </w:rPr>
          <w:t>13.1.5. Spring Boot 2.x Sample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56" w:anchor="multiple-identity-provider-sample" w:history="1">
        <w:r w:rsidR="001A0CB6" w:rsidRPr="003D0050">
          <w:rPr>
            <w:rFonts w:ascii="Helvetica" w:eastAsia="宋体" w:hAnsi="Helvetica" w:cs="Helvetica"/>
            <w:color w:val="4183C4"/>
            <w:kern w:val="0"/>
            <w:szCs w:val="21"/>
            <w:u w:val="single"/>
          </w:rPr>
          <w:t>Multiple Identity Provider Sample</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357" w:anchor="protection-against-exploits" w:history="1">
        <w:r w:rsidR="001A0CB6" w:rsidRPr="003D0050">
          <w:rPr>
            <w:rFonts w:ascii="Helvetica" w:eastAsia="宋体" w:hAnsi="Helvetica" w:cs="Helvetica"/>
            <w:b/>
            <w:bCs/>
            <w:color w:val="4183C4"/>
            <w:kern w:val="0"/>
            <w:szCs w:val="21"/>
            <w:u w:val="single"/>
          </w:rPr>
          <w:t>14. Protection Against Exploits</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358" w:anchor="servlet-csrf" w:history="1">
        <w:r w:rsidR="001A0CB6" w:rsidRPr="003D0050">
          <w:rPr>
            <w:rFonts w:ascii="Helvetica" w:eastAsia="宋体" w:hAnsi="Helvetica" w:cs="Helvetica"/>
            <w:b/>
            <w:bCs/>
            <w:color w:val="4183C4"/>
            <w:kern w:val="0"/>
            <w:szCs w:val="21"/>
            <w:u w:val="single"/>
          </w:rPr>
          <w:t>14.1. Cross Site Request Forgery (CSRF) for Servlet Environments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59" w:anchor="servlet-csrf-using" w:history="1">
        <w:r w:rsidR="001A0CB6" w:rsidRPr="003D0050">
          <w:rPr>
            <w:rFonts w:ascii="Helvetica" w:eastAsia="宋体" w:hAnsi="Helvetica" w:cs="Helvetica"/>
            <w:color w:val="4183C4"/>
            <w:kern w:val="0"/>
            <w:szCs w:val="21"/>
            <w:u w:val="single"/>
          </w:rPr>
          <w:t>14.1.1. Using Spring Security CSRF Protection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60" w:anchor="servlet-csrf-idempotent" w:history="1">
        <w:r w:rsidR="001A0CB6" w:rsidRPr="003D0050">
          <w:rPr>
            <w:rFonts w:ascii="Helvetica" w:eastAsia="宋体" w:hAnsi="Helvetica" w:cs="Helvetica"/>
            <w:color w:val="4183C4"/>
            <w:kern w:val="0"/>
            <w:szCs w:val="21"/>
            <w:u w:val="single"/>
          </w:rPr>
          <w:t>Use proper HTTP verbs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61" w:anchor="servlet-csrf-configure" w:history="1">
        <w:r w:rsidR="001A0CB6" w:rsidRPr="003D0050">
          <w:rPr>
            <w:rFonts w:ascii="Helvetica" w:eastAsia="宋体" w:hAnsi="Helvetica" w:cs="Helvetica"/>
            <w:color w:val="4183C4"/>
            <w:kern w:val="0"/>
            <w:szCs w:val="21"/>
            <w:u w:val="single"/>
          </w:rPr>
          <w:t>Configure CSRF Protection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62" w:anchor="servlet-csrf-include" w:history="1">
        <w:r w:rsidR="001A0CB6" w:rsidRPr="003D0050">
          <w:rPr>
            <w:rFonts w:ascii="Helvetica" w:eastAsia="宋体" w:hAnsi="Helvetica" w:cs="Helvetica"/>
            <w:color w:val="4183C4"/>
            <w:kern w:val="0"/>
            <w:szCs w:val="21"/>
            <w:u w:val="single"/>
          </w:rPr>
          <w:t>Include the CSRF Token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63" w:anchor="servlet-csrf-considerations" w:history="1">
        <w:r w:rsidR="001A0CB6" w:rsidRPr="003D0050">
          <w:rPr>
            <w:rFonts w:ascii="Helvetica" w:eastAsia="宋体" w:hAnsi="Helvetica" w:cs="Helvetica"/>
            <w:color w:val="4183C4"/>
            <w:kern w:val="0"/>
            <w:szCs w:val="21"/>
            <w:u w:val="single"/>
          </w:rPr>
          <w:t>14.1.2. CSRF Considerations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64" w:anchor="servlet-considerations-csrf-login" w:history="1">
        <w:r w:rsidR="001A0CB6" w:rsidRPr="003D0050">
          <w:rPr>
            <w:rFonts w:ascii="Helvetica" w:eastAsia="宋体" w:hAnsi="Helvetica" w:cs="Helvetica"/>
            <w:color w:val="4183C4"/>
            <w:kern w:val="0"/>
            <w:szCs w:val="21"/>
            <w:u w:val="single"/>
          </w:rPr>
          <w:t>Logging In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65" w:anchor="servlet-considerations-csrf-logout" w:history="1">
        <w:r w:rsidR="001A0CB6" w:rsidRPr="003D0050">
          <w:rPr>
            <w:rFonts w:ascii="Helvetica" w:eastAsia="宋体" w:hAnsi="Helvetica" w:cs="Helvetica"/>
            <w:color w:val="4183C4"/>
            <w:kern w:val="0"/>
            <w:szCs w:val="21"/>
            <w:u w:val="single"/>
          </w:rPr>
          <w:t>Logging Out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66" w:anchor="servlet-considerations-csrf-timeouts" w:history="1">
        <w:r w:rsidR="001A0CB6" w:rsidRPr="003D0050">
          <w:rPr>
            <w:rFonts w:ascii="Helvetica" w:eastAsia="宋体" w:hAnsi="Helvetica" w:cs="Helvetica"/>
            <w:color w:val="4183C4"/>
            <w:kern w:val="0"/>
            <w:szCs w:val="21"/>
            <w:u w:val="single"/>
          </w:rPr>
          <w:t>CSRF and Session Timeouts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67" w:anchor="servlet-csrf-considerations-multipart" w:history="1">
        <w:r w:rsidR="001A0CB6" w:rsidRPr="003D0050">
          <w:rPr>
            <w:rFonts w:ascii="Helvetica" w:eastAsia="宋体" w:hAnsi="Helvetica" w:cs="Helvetica"/>
            <w:color w:val="4183C4"/>
            <w:kern w:val="0"/>
            <w:szCs w:val="21"/>
            <w:u w:val="single"/>
          </w:rPr>
          <w:t>Multipart (file upload)</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68" w:anchor="servlet-csrf-considerations-override-method" w:history="1">
        <w:r w:rsidR="001A0CB6" w:rsidRPr="003D0050">
          <w:rPr>
            <w:rFonts w:ascii="Helvetica" w:eastAsia="宋体" w:hAnsi="Helvetica" w:cs="Helvetica"/>
            <w:color w:val="4183C4"/>
            <w:kern w:val="0"/>
            <w:szCs w:val="21"/>
            <w:u w:val="single"/>
          </w:rPr>
          <w:t>HiddenHttpMethodFilter</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369" w:anchor="servlet-headers" w:history="1">
        <w:r w:rsidR="001A0CB6" w:rsidRPr="003D0050">
          <w:rPr>
            <w:rFonts w:ascii="Helvetica" w:eastAsia="宋体" w:hAnsi="Helvetica" w:cs="Helvetica"/>
            <w:b/>
            <w:bCs/>
            <w:color w:val="4183C4"/>
            <w:kern w:val="0"/>
            <w:szCs w:val="21"/>
            <w:u w:val="single"/>
          </w:rPr>
          <w:t>14.2. Security HTTP Response Headers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70" w:anchor="servlet-headers-default" w:history="1">
        <w:r w:rsidR="001A0CB6" w:rsidRPr="003D0050">
          <w:rPr>
            <w:rFonts w:ascii="Helvetica" w:eastAsia="宋体" w:hAnsi="Helvetica" w:cs="Helvetica"/>
            <w:color w:val="4183C4"/>
            <w:kern w:val="0"/>
            <w:szCs w:val="21"/>
            <w:u w:val="single"/>
          </w:rPr>
          <w:t>14.2.1. Default Security Headers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71" w:anchor="servlet-headers-cache-control" w:history="1">
        <w:r w:rsidR="001A0CB6" w:rsidRPr="003D0050">
          <w:rPr>
            <w:rFonts w:ascii="Helvetica" w:eastAsia="宋体" w:hAnsi="Helvetica" w:cs="Helvetica"/>
            <w:color w:val="4183C4"/>
            <w:kern w:val="0"/>
            <w:szCs w:val="21"/>
            <w:u w:val="single"/>
          </w:rPr>
          <w:t>14.2.2. Cache Control</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72" w:anchor="servlet-headers-content-type-options" w:history="1">
        <w:r w:rsidR="001A0CB6" w:rsidRPr="003D0050">
          <w:rPr>
            <w:rFonts w:ascii="Helvetica" w:eastAsia="宋体" w:hAnsi="Helvetica" w:cs="Helvetica"/>
            <w:color w:val="4183C4"/>
            <w:kern w:val="0"/>
            <w:szCs w:val="21"/>
            <w:u w:val="single"/>
          </w:rPr>
          <w:t>14.2.3. Content Type Options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73" w:anchor="servlet-headers-hsts" w:history="1">
        <w:r w:rsidR="001A0CB6" w:rsidRPr="003D0050">
          <w:rPr>
            <w:rFonts w:ascii="Helvetica" w:eastAsia="宋体" w:hAnsi="Helvetica" w:cs="Helvetica"/>
            <w:color w:val="4183C4"/>
            <w:kern w:val="0"/>
            <w:szCs w:val="21"/>
            <w:u w:val="single"/>
          </w:rPr>
          <w:t>14.2.4. HTTP Strict Transport Security (HSTS)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74" w:anchor="servlet-headers-hpkp" w:history="1">
        <w:r w:rsidR="001A0CB6" w:rsidRPr="003D0050">
          <w:rPr>
            <w:rFonts w:ascii="Helvetica" w:eastAsia="宋体" w:hAnsi="Helvetica" w:cs="Helvetica"/>
            <w:color w:val="4183C4"/>
            <w:kern w:val="0"/>
            <w:szCs w:val="21"/>
            <w:u w:val="single"/>
          </w:rPr>
          <w:t>14.2.5. HTTP Public Key Pinning (HPKP)</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75" w:anchor="servlet-headers-frame-options" w:history="1">
        <w:r w:rsidR="001A0CB6" w:rsidRPr="003D0050">
          <w:rPr>
            <w:rFonts w:ascii="Helvetica" w:eastAsia="宋体" w:hAnsi="Helvetica" w:cs="Helvetica"/>
            <w:color w:val="4183C4"/>
            <w:kern w:val="0"/>
            <w:szCs w:val="21"/>
            <w:u w:val="single"/>
          </w:rPr>
          <w:t>14.2.6. X-Frame-Options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76" w:anchor="servlet-headers-xss-protection" w:history="1">
        <w:r w:rsidR="001A0CB6" w:rsidRPr="003D0050">
          <w:rPr>
            <w:rFonts w:ascii="Helvetica" w:eastAsia="宋体" w:hAnsi="Helvetica" w:cs="Helvetica"/>
            <w:color w:val="4183C4"/>
            <w:kern w:val="0"/>
            <w:szCs w:val="21"/>
            <w:u w:val="single"/>
          </w:rPr>
          <w:t>14.2.7. X-XSS-Protection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77" w:anchor="servlet-headers-csp" w:history="1">
        <w:r w:rsidR="001A0CB6" w:rsidRPr="003D0050">
          <w:rPr>
            <w:rFonts w:ascii="Helvetica" w:eastAsia="宋体" w:hAnsi="Helvetica" w:cs="Helvetica"/>
            <w:color w:val="4183C4"/>
            <w:kern w:val="0"/>
            <w:szCs w:val="21"/>
            <w:u w:val="single"/>
          </w:rPr>
          <w:t>14.2.8. Content Security Policy (CSP)</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78" w:anchor="servlet-headers-referrer" w:history="1">
        <w:r w:rsidR="001A0CB6" w:rsidRPr="003D0050">
          <w:rPr>
            <w:rFonts w:ascii="Helvetica" w:eastAsia="宋体" w:hAnsi="Helvetica" w:cs="Helvetica"/>
            <w:color w:val="4183C4"/>
            <w:kern w:val="0"/>
            <w:szCs w:val="21"/>
            <w:u w:val="single"/>
          </w:rPr>
          <w:t>14.2.9. Referrer Policy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79" w:anchor="servlet-headers-feature" w:history="1">
        <w:r w:rsidR="001A0CB6" w:rsidRPr="003D0050">
          <w:rPr>
            <w:rFonts w:ascii="Helvetica" w:eastAsia="宋体" w:hAnsi="Helvetica" w:cs="Helvetica"/>
            <w:color w:val="4183C4"/>
            <w:kern w:val="0"/>
            <w:szCs w:val="21"/>
            <w:u w:val="single"/>
          </w:rPr>
          <w:t>14.2.10. Feature Policy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80" w:anchor="servlet-headers-clear-site-data" w:history="1">
        <w:r w:rsidR="001A0CB6" w:rsidRPr="003D0050">
          <w:rPr>
            <w:rFonts w:ascii="Helvetica" w:eastAsia="宋体" w:hAnsi="Helvetica" w:cs="Helvetica"/>
            <w:color w:val="4183C4"/>
            <w:kern w:val="0"/>
            <w:szCs w:val="21"/>
            <w:u w:val="single"/>
          </w:rPr>
          <w:t>14.2.11. Clear Site Data</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81" w:anchor="servlet-headers-custom" w:history="1">
        <w:r w:rsidR="001A0CB6" w:rsidRPr="003D0050">
          <w:rPr>
            <w:rFonts w:ascii="Helvetica" w:eastAsia="宋体" w:hAnsi="Helvetica" w:cs="Helvetica"/>
            <w:color w:val="4183C4"/>
            <w:kern w:val="0"/>
            <w:szCs w:val="21"/>
            <w:u w:val="single"/>
          </w:rPr>
          <w:t>14.2.12. Custom Headers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82" w:anchor="servlet-headers-static" w:history="1">
        <w:r w:rsidR="001A0CB6" w:rsidRPr="003D0050">
          <w:rPr>
            <w:rFonts w:ascii="Helvetica" w:eastAsia="宋体" w:hAnsi="Helvetica" w:cs="Helvetica"/>
            <w:color w:val="4183C4"/>
            <w:kern w:val="0"/>
            <w:szCs w:val="21"/>
            <w:u w:val="single"/>
          </w:rPr>
          <w:t>Static Headers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83" w:anchor="servlet-headers-writer" w:history="1">
        <w:r w:rsidR="001A0CB6" w:rsidRPr="003D0050">
          <w:rPr>
            <w:rFonts w:ascii="Helvetica" w:eastAsia="宋体" w:hAnsi="Helvetica" w:cs="Helvetica"/>
            <w:color w:val="4183C4"/>
            <w:kern w:val="0"/>
            <w:szCs w:val="21"/>
            <w:u w:val="single"/>
          </w:rPr>
          <w:t>Headers Writer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84" w:anchor="headers-delegatingrequestmatcherheaderwriter" w:history="1">
        <w:r w:rsidR="001A0CB6" w:rsidRPr="003D0050">
          <w:rPr>
            <w:rFonts w:ascii="Helvetica" w:eastAsia="宋体" w:hAnsi="Helvetica" w:cs="Helvetica"/>
            <w:color w:val="4183C4"/>
            <w:kern w:val="0"/>
            <w:szCs w:val="21"/>
            <w:u w:val="single"/>
          </w:rPr>
          <w:t>DelegatingRequestMatcherHeaderWriter</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385" w:anchor="ns-requires-channel" w:history="1">
        <w:r w:rsidR="001A0CB6" w:rsidRPr="003D0050">
          <w:rPr>
            <w:rFonts w:ascii="Helvetica" w:eastAsia="宋体" w:hAnsi="Helvetica" w:cs="Helvetica"/>
            <w:b/>
            <w:bCs/>
            <w:color w:val="4183C4"/>
            <w:kern w:val="0"/>
            <w:szCs w:val="21"/>
            <w:u w:val="single"/>
          </w:rPr>
          <w:t>14.3. HTTPS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86" w:anchor="adding-http-https-channel-security" w:history="1">
        <w:r w:rsidR="001A0CB6" w:rsidRPr="003D0050">
          <w:rPr>
            <w:rFonts w:ascii="Helvetica" w:eastAsia="宋体" w:hAnsi="Helvetica" w:cs="Helvetica"/>
            <w:color w:val="4183C4"/>
            <w:kern w:val="0"/>
            <w:szCs w:val="21"/>
            <w:u w:val="single"/>
          </w:rPr>
          <w:t>14.3.1. Adding HTTP/HTTPS Channel Security</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387" w:anchor="integrations" w:history="1">
        <w:r w:rsidR="001A0CB6" w:rsidRPr="003D0050">
          <w:rPr>
            <w:rFonts w:ascii="Helvetica" w:eastAsia="宋体" w:hAnsi="Helvetica" w:cs="Helvetica"/>
            <w:b/>
            <w:bCs/>
            <w:color w:val="4183C4"/>
            <w:kern w:val="0"/>
            <w:szCs w:val="21"/>
            <w:u w:val="single"/>
          </w:rPr>
          <w:t>15. Integrations</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388" w:anchor="servletapi" w:history="1">
        <w:r w:rsidR="001A0CB6" w:rsidRPr="003D0050">
          <w:rPr>
            <w:rFonts w:ascii="Helvetica" w:eastAsia="宋体" w:hAnsi="Helvetica" w:cs="Helvetica"/>
            <w:b/>
            <w:bCs/>
            <w:color w:val="4183C4"/>
            <w:kern w:val="0"/>
            <w:szCs w:val="21"/>
            <w:u w:val="single"/>
          </w:rPr>
          <w:t>15.1. Servlet API integration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89" w:anchor="servletapi-25" w:history="1">
        <w:r w:rsidR="001A0CB6" w:rsidRPr="003D0050">
          <w:rPr>
            <w:rFonts w:ascii="Helvetica" w:eastAsia="宋体" w:hAnsi="Helvetica" w:cs="Helvetica"/>
            <w:color w:val="4183C4"/>
            <w:kern w:val="0"/>
            <w:szCs w:val="21"/>
            <w:u w:val="single"/>
          </w:rPr>
          <w:t>15.1.1. Servlet 2.5+ Integration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90" w:anchor="servletapi-remote-user" w:history="1">
        <w:r w:rsidR="001A0CB6" w:rsidRPr="003D0050">
          <w:rPr>
            <w:rFonts w:ascii="Helvetica" w:eastAsia="宋体" w:hAnsi="Helvetica" w:cs="Helvetica"/>
            <w:color w:val="4183C4"/>
            <w:kern w:val="0"/>
            <w:szCs w:val="21"/>
            <w:u w:val="single"/>
          </w:rPr>
          <w:t>HttpServletRequest.getRemoteUser()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91" w:anchor="servletapi-user-principal" w:history="1">
        <w:r w:rsidR="001A0CB6" w:rsidRPr="003D0050">
          <w:rPr>
            <w:rFonts w:ascii="Helvetica" w:eastAsia="宋体" w:hAnsi="Helvetica" w:cs="Helvetica"/>
            <w:color w:val="4183C4"/>
            <w:kern w:val="0"/>
            <w:szCs w:val="21"/>
            <w:u w:val="single"/>
          </w:rPr>
          <w:t>HttpServletRequest.getUserPrincipal()</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92" w:anchor="servletapi-user-in-role" w:history="1">
        <w:r w:rsidR="001A0CB6" w:rsidRPr="003D0050">
          <w:rPr>
            <w:rFonts w:ascii="Helvetica" w:eastAsia="宋体" w:hAnsi="Helvetica" w:cs="Helvetica"/>
            <w:color w:val="4183C4"/>
            <w:kern w:val="0"/>
            <w:szCs w:val="21"/>
            <w:u w:val="single"/>
          </w:rPr>
          <w:t>HttpServletRequest.isUserInRole(String)</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93" w:anchor="servletapi-3" w:history="1">
        <w:r w:rsidR="001A0CB6" w:rsidRPr="003D0050">
          <w:rPr>
            <w:rFonts w:ascii="Helvetica" w:eastAsia="宋体" w:hAnsi="Helvetica" w:cs="Helvetica"/>
            <w:color w:val="4183C4"/>
            <w:kern w:val="0"/>
            <w:szCs w:val="21"/>
            <w:u w:val="single"/>
          </w:rPr>
          <w:t>15.1.2. Servlet 3+ Integration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94" w:anchor="servletapi-authenticate" w:history="1">
        <w:r w:rsidR="001A0CB6" w:rsidRPr="003D0050">
          <w:rPr>
            <w:rFonts w:ascii="Helvetica" w:eastAsia="宋体" w:hAnsi="Helvetica" w:cs="Helvetica"/>
            <w:color w:val="4183C4"/>
            <w:kern w:val="0"/>
            <w:szCs w:val="21"/>
            <w:u w:val="single"/>
          </w:rPr>
          <w:t>HttpServletRequest.authenticate(HttpServletRequest,HttpServletResponse)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95" w:anchor="servletapi-login" w:history="1">
        <w:r w:rsidR="001A0CB6" w:rsidRPr="003D0050">
          <w:rPr>
            <w:rFonts w:ascii="Helvetica" w:eastAsia="宋体" w:hAnsi="Helvetica" w:cs="Helvetica"/>
            <w:color w:val="4183C4"/>
            <w:kern w:val="0"/>
            <w:szCs w:val="21"/>
            <w:u w:val="single"/>
          </w:rPr>
          <w:t>HttpServletRequest.login(String,String)</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96" w:anchor="servletapi-logout" w:history="1">
        <w:r w:rsidR="001A0CB6" w:rsidRPr="003D0050">
          <w:rPr>
            <w:rFonts w:ascii="Helvetica" w:eastAsia="宋体" w:hAnsi="Helvetica" w:cs="Helvetica"/>
            <w:color w:val="4183C4"/>
            <w:kern w:val="0"/>
            <w:szCs w:val="21"/>
            <w:u w:val="single"/>
          </w:rPr>
          <w:t>HttpServletRequest.logout()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97" w:anchor="servletapi-start-runnable" w:history="1">
        <w:r w:rsidR="001A0CB6" w:rsidRPr="003D0050">
          <w:rPr>
            <w:rFonts w:ascii="Helvetica" w:eastAsia="宋体" w:hAnsi="Helvetica" w:cs="Helvetica"/>
            <w:color w:val="4183C4"/>
            <w:kern w:val="0"/>
            <w:szCs w:val="21"/>
            <w:u w:val="single"/>
          </w:rPr>
          <w:t>AsyncContext.start(Runnable)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98" w:anchor="servletapi-async" w:history="1">
        <w:r w:rsidR="001A0CB6" w:rsidRPr="003D0050">
          <w:rPr>
            <w:rFonts w:ascii="Helvetica" w:eastAsia="宋体" w:hAnsi="Helvetica" w:cs="Helvetica"/>
            <w:color w:val="4183C4"/>
            <w:kern w:val="0"/>
            <w:szCs w:val="21"/>
            <w:u w:val="single"/>
          </w:rPr>
          <w:t>Async Servlet Support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399" w:anchor="servletapi-31" w:history="1">
        <w:r w:rsidR="001A0CB6" w:rsidRPr="003D0050">
          <w:rPr>
            <w:rFonts w:ascii="Helvetica" w:eastAsia="宋体" w:hAnsi="Helvetica" w:cs="Helvetica"/>
            <w:color w:val="4183C4"/>
            <w:kern w:val="0"/>
            <w:szCs w:val="21"/>
            <w:u w:val="single"/>
          </w:rPr>
          <w:t>15.1.3. Servlet 3.1+ Integration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00" w:anchor="servletapi-change-session-id" w:history="1">
        <w:r w:rsidR="001A0CB6" w:rsidRPr="003D0050">
          <w:rPr>
            <w:rFonts w:ascii="Helvetica" w:eastAsia="宋体" w:hAnsi="Helvetica" w:cs="Helvetica"/>
            <w:color w:val="4183C4"/>
            <w:kern w:val="0"/>
            <w:szCs w:val="21"/>
            <w:u w:val="single"/>
          </w:rPr>
          <w:t>HttpServletRequest#changeSessionId()</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01" w:anchor="data" w:history="1">
        <w:r w:rsidR="001A0CB6" w:rsidRPr="003D0050">
          <w:rPr>
            <w:rFonts w:ascii="Helvetica" w:eastAsia="宋体" w:hAnsi="Helvetica" w:cs="Helvetica"/>
            <w:b/>
            <w:bCs/>
            <w:color w:val="4183C4"/>
            <w:kern w:val="0"/>
            <w:szCs w:val="21"/>
            <w:u w:val="single"/>
          </w:rPr>
          <w:t>15.2. Spring Data Integration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02" w:anchor="data-configuration" w:history="1">
        <w:r w:rsidR="001A0CB6" w:rsidRPr="003D0050">
          <w:rPr>
            <w:rFonts w:ascii="Helvetica" w:eastAsia="宋体" w:hAnsi="Helvetica" w:cs="Helvetica"/>
            <w:color w:val="4183C4"/>
            <w:kern w:val="0"/>
            <w:szCs w:val="21"/>
            <w:u w:val="single"/>
          </w:rPr>
          <w:t>15.2.1. Spring Data &amp; Spring Security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03" w:anchor="data-query" w:history="1">
        <w:r w:rsidR="001A0CB6" w:rsidRPr="003D0050">
          <w:rPr>
            <w:rFonts w:ascii="Helvetica" w:eastAsia="宋体" w:hAnsi="Helvetica" w:cs="Helvetica"/>
            <w:color w:val="4183C4"/>
            <w:kern w:val="0"/>
            <w:szCs w:val="21"/>
            <w:u w:val="single"/>
          </w:rPr>
          <w:t>15.2.2. Security Expressions within @Query</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04" w:anchor="concurrency" w:history="1">
        <w:r w:rsidR="001A0CB6" w:rsidRPr="003D0050">
          <w:rPr>
            <w:rFonts w:ascii="Helvetica" w:eastAsia="宋体" w:hAnsi="Helvetica" w:cs="Helvetica"/>
            <w:b/>
            <w:bCs/>
            <w:color w:val="4183C4"/>
            <w:kern w:val="0"/>
            <w:szCs w:val="21"/>
            <w:u w:val="single"/>
          </w:rPr>
          <w:t>15.3. Concurrency Support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05" w:anchor="delegatingsecuritycontextrunnable" w:history="1">
        <w:r w:rsidR="001A0CB6" w:rsidRPr="003D0050">
          <w:rPr>
            <w:rFonts w:ascii="Helvetica" w:eastAsia="宋体" w:hAnsi="Helvetica" w:cs="Helvetica"/>
            <w:color w:val="4183C4"/>
            <w:kern w:val="0"/>
            <w:szCs w:val="21"/>
            <w:u w:val="single"/>
          </w:rPr>
          <w:t>15.3.1. DelegatingSecurityContextRunnable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06" w:anchor="delegatingsecuritycontextexecutor" w:history="1">
        <w:r w:rsidR="001A0CB6" w:rsidRPr="003D0050">
          <w:rPr>
            <w:rFonts w:ascii="Helvetica" w:eastAsia="宋体" w:hAnsi="Helvetica" w:cs="Helvetica"/>
            <w:color w:val="4183C4"/>
            <w:kern w:val="0"/>
            <w:szCs w:val="21"/>
            <w:u w:val="single"/>
          </w:rPr>
          <w:t>15.3.2. DelegatingSecurityContextExecutor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07" w:anchor="spring-security-concurrency-classes" w:history="1">
        <w:r w:rsidR="001A0CB6" w:rsidRPr="003D0050">
          <w:rPr>
            <w:rFonts w:ascii="Helvetica" w:eastAsia="宋体" w:hAnsi="Helvetica" w:cs="Helvetica"/>
            <w:color w:val="4183C4"/>
            <w:kern w:val="0"/>
            <w:szCs w:val="21"/>
            <w:u w:val="single"/>
          </w:rPr>
          <w:t>15.3.3. Spring Security Concurrency Classes</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08" w:anchor="jackson" w:history="1">
        <w:r w:rsidR="001A0CB6" w:rsidRPr="003D0050">
          <w:rPr>
            <w:rFonts w:ascii="Helvetica" w:eastAsia="宋体" w:hAnsi="Helvetica" w:cs="Helvetica"/>
            <w:b/>
            <w:bCs/>
            <w:color w:val="4183C4"/>
            <w:kern w:val="0"/>
            <w:szCs w:val="21"/>
            <w:u w:val="single"/>
          </w:rPr>
          <w:t>15.4. Jackson Support</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09" w:anchor="localization" w:history="1">
        <w:r w:rsidR="001A0CB6" w:rsidRPr="003D0050">
          <w:rPr>
            <w:rFonts w:ascii="Helvetica" w:eastAsia="宋体" w:hAnsi="Helvetica" w:cs="Helvetica"/>
            <w:b/>
            <w:bCs/>
            <w:color w:val="4183C4"/>
            <w:kern w:val="0"/>
            <w:szCs w:val="21"/>
            <w:u w:val="single"/>
          </w:rPr>
          <w:t>15.5. Localization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10" w:anchor="mvc" w:history="1">
        <w:r w:rsidR="001A0CB6" w:rsidRPr="003D0050">
          <w:rPr>
            <w:rFonts w:ascii="Helvetica" w:eastAsia="宋体" w:hAnsi="Helvetica" w:cs="Helvetica"/>
            <w:b/>
            <w:bCs/>
            <w:color w:val="4183C4"/>
            <w:kern w:val="0"/>
            <w:szCs w:val="21"/>
            <w:u w:val="single"/>
          </w:rPr>
          <w:t>15.6. Spring MVC Integration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11" w:anchor="mvc-enablewebmvcsecurity" w:history="1">
        <w:r w:rsidR="001A0CB6" w:rsidRPr="003D0050">
          <w:rPr>
            <w:rFonts w:ascii="Helvetica" w:eastAsia="宋体" w:hAnsi="Helvetica" w:cs="Helvetica"/>
            <w:color w:val="4183C4"/>
            <w:kern w:val="0"/>
            <w:szCs w:val="21"/>
            <w:u w:val="single"/>
          </w:rPr>
          <w:t>15.6.1. @EnableWebMvcSecurity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12" w:anchor="mvc-requestmatcher" w:history="1">
        <w:r w:rsidR="001A0CB6" w:rsidRPr="003D0050">
          <w:rPr>
            <w:rFonts w:ascii="Helvetica" w:eastAsia="宋体" w:hAnsi="Helvetica" w:cs="Helvetica"/>
            <w:color w:val="4183C4"/>
            <w:kern w:val="0"/>
            <w:szCs w:val="21"/>
            <w:u w:val="single"/>
          </w:rPr>
          <w:t>15.6.2. MvcRequestMatcher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13" w:anchor="mvc-authentication-principal" w:history="1">
        <w:r w:rsidR="001A0CB6" w:rsidRPr="003D0050">
          <w:rPr>
            <w:rFonts w:ascii="Helvetica" w:eastAsia="宋体" w:hAnsi="Helvetica" w:cs="Helvetica"/>
            <w:color w:val="4183C4"/>
            <w:kern w:val="0"/>
            <w:szCs w:val="21"/>
            <w:u w:val="single"/>
          </w:rPr>
          <w:t>15.6.3. @AuthenticationPrincipal</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14" w:anchor="mvc-async" w:history="1">
        <w:r w:rsidR="001A0CB6" w:rsidRPr="003D0050">
          <w:rPr>
            <w:rFonts w:ascii="Helvetica" w:eastAsia="宋体" w:hAnsi="Helvetica" w:cs="Helvetica"/>
            <w:color w:val="4183C4"/>
            <w:kern w:val="0"/>
            <w:szCs w:val="21"/>
            <w:u w:val="single"/>
          </w:rPr>
          <w:t>15.6.4. Spring MVC Async Integration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15" w:anchor="mvc-csrf" w:history="1">
        <w:r w:rsidR="001A0CB6" w:rsidRPr="003D0050">
          <w:rPr>
            <w:rFonts w:ascii="Helvetica" w:eastAsia="宋体" w:hAnsi="Helvetica" w:cs="Helvetica"/>
            <w:color w:val="4183C4"/>
            <w:kern w:val="0"/>
            <w:szCs w:val="21"/>
            <w:u w:val="single"/>
          </w:rPr>
          <w:t>15.6.5. Spring MVC and CSRF Integration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16" w:anchor="automatic-token-inclusion" w:history="1">
        <w:r w:rsidR="001A0CB6" w:rsidRPr="003D0050">
          <w:rPr>
            <w:rFonts w:ascii="Helvetica" w:eastAsia="宋体" w:hAnsi="Helvetica" w:cs="Helvetica"/>
            <w:color w:val="4183C4"/>
            <w:kern w:val="0"/>
            <w:szCs w:val="21"/>
            <w:u w:val="single"/>
          </w:rPr>
          <w:t>Automatic Token Inclusion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17" w:anchor="mvc-csrf-resolver" w:history="1">
        <w:r w:rsidR="001A0CB6" w:rsidRPr="003D0050">
          <w:rPr>
            <w:rFonts w:ascii="Helvetica" w:eastAsia="宋体" w:hAnsi="Helvetica" w:cs="Helvetica"/>
            <w:color w:val="4183C4"/>
            <w:kern w:val="0"/>
            <w:szCs w:val="21"/>
            <w:u w:val="single"/>
          </w:rPr>
          <w:t>Resolving the CsrfToken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18" w:anchor="websocket" w:history="1">
        <w:r w:rsidR="001A0CB6" w:rsidRPr="003D0050">
          <w:rPr>
            <w:rFonts w:ascii="Helvetica" w:eastAsia="宋体" w:hAnsi="Helvetica" w:cs="Helvetica"/>
            <w:b/>
            <w:bCs/>
            <w:color w:val="4183C4"/>
            <w:kern w:val="0"/>
            <w:szCs w:val="21"/>
            <w:u w:val="single"/>
          </w:rPr>
          <w:t>15.7. WebSocket Security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19" w:anchor="websocket-configuration" w:history="1">
        <w:r w:rsidR="001A0CB6" w:rsidRPr="003D0050">
          <w:rPr>
            <w:rFonts w:ascii="Helvetica" w:eastAsia="宋体" w:hAnsi="Helvetica" w:cs="Helvetica"/>
            <w:color w:val="4183C4"/>
            <w:kern w:val="0"/>
            <w:szCs w:val="21"/>
            <w:u w:val="single"/>
          </w:rPr>
          <w:t>15.7.1. WebSocket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20" w:anchor="websocket-authentication" w:history="1">
        <w:r w:rsidR="001A0CB6" w:rsidRPr="003D0050">
          <w:rPr>
            <w:rFonts w:ascii="Helvetica" w:eastAsia="宋体" w:hAnsi="Helvetica" w:cs="Helvetica"/>
            <w:color w:val="4183C4"/>
            <w:kern w:val="0"/>
            <w:szCs w:val="21"/>
            <w:u w:val="single"/>
          </w:rPr>
          <w:t>15.7.2. WebSocket Authentication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21" w:anchor="websocket-authorization" w:history="1">
        <w:r w:rsidR="001A0CB6" w:rsidRPr="003D0050">
          <w:rPr>
            <w:rFonts w:ascii="Helvetica" w:eastAsia="宋体" w:hAnsi="Helvetica" w:cs="Helvetica"/>
            <w:color w:val="4183C4"/>
            <w:kern w:val="0"/>
            <w:szCs w:val="21"/>
            <w:u w:val="single"/>
          </w:rPr>
          <w:t>15.7.3. WebSocket Authorization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22" w:anchor="websocket-authorization-notes" w:history="1">
        <w:r w:rsidR="001A0CB6" w:rsidRPr="003D0050">
          <w:rPr>
            <w:rFonts w:ascii="Helvetica" w:eastAsia="宋体" w:hAnsi="Helvetica" w:cs="Helvetica"/>
            <w:color w:val="4183C4"/>
            <w:kern w:val="0"/>
            <w:szCs w:val="21"/>
            <w:u w:val="single"/>
          </w:rPr>
          <w:t>WebSocket Authorization Notes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23" w:anchor="websocket-authorization-notes-outbound" w:history="1">
        <w:r w:rsidR="001A0CB6" w:rsidRPr="003D0050">
          <w:rPr>
            <w:rFonts w:ascii="Helvetica" w:eastAsia="宋体" w:hAnsi="Helvetica" w:cs="Helvetica"/>
            <w:color w:val="4183C4"/>
            <w:kern w:val="0"/>
            <w:szCs w:val="21"/>
            <w:u w:val="single"/>
          </w:rPr>
          <w:t>Outbound Messages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24" w:anchor="websocket-sameorigin" w:history="1">
        <w:r w:rsidR="001A0CB6" w:rsidRPr="003D0050">
          <w:rPr>
            <w:rFonts w:ascii="Helvetica" w:eastAsia="宋体" w:hAnsi="Helvetica" w:cs="Helvetica"/>
            <w:color w:val="4183C4"/>
            <w:kern w:val="0"/>
            <w:szCs w:val="21"/>
            <w:u w:val="single"/>
          </w:rPr>
          <w:t>15.7.4. Enforcing Same Origin Policy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25" w:anchor="websocket-sameorigin-why" w:history="1">
        <w:r w:rsidR="001A0CB6" w:rsidRPr="003D0050">
          <w:rPr>
            <w:rFonts w:ascii="Helvetica" w:eastAsia="宋体" w:hAnsi="Helvetica" w:cs="Helvetica"/>
            <w:color w:val="4183C4"/>
            <w:kern w:val="0"/>
            <w:szCs w:val="21"/>
            <w:u w:val="single"/>
          </w:rPr>
          <w:t>Why Same Origin?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26" w:anchor="websocket-sameorigin-spring" w:history="1">
        <w:r w:rsidR="001A0CB6" w:rsidRPr="003D0050">
          <w:rPr>
            <w:rFonts w:ascii="Helvetica" w:eastAsia="宋体" w:hAnsi="Helvetica" w:cs="Helvetica"/>
            <w:color w:val="4183C4"/>
            <w:kern w:val="0"/>
            <w:szCs w:val="21"/>
            <w:u w:val="single"/>
          </w:rPr>
          <w:t>Spring WebSocket Allowed Origin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27" w:anchor="websocket-sameorigin-csrf" w:history="1">
        <w:r w:rsidR="001A0CB6" w:rsidRPr="003D0050">
          <w:rPr>
            <w:rFonts w:ascii="Helvetica" w:eastAsia="宋体" w:hAnsi="Helvetica" w:cs="Helvetica"/>
            <w:color w:val="4183C4"/>
            <w:kern w:val="0"/>
            <w:szCs w:val="21"/>
            <w:u w:val="single"/>
          </w:rPr>
          <w:t>Adding CSRF to Stomp Headers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28" w:anchor="websocket-sameorigin-disable" w:history="1">
        <w:r w:rsidR="001A0CB6" w:rsidRPr="003D0050">
          <w:rPr>
            <w:rFonts w:ascii="Helvetica" w:eastAsia="宋体" w:hAnsi="Helvetica" w:cs="Helvetica"/>
            <w:color w:val="4183C4"/>
            <w:kern w:val="0"/>
            <w:szCs w:val="21"/>
            <w:u w:val="single"/>
          </w:rPr>
          <w:t>Disable CSRF within WebSockets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29" w:anchor="websocket-sockjs" w:history="1">
        <w:r w:rsidR="001A0CB6" w:rsidRPr="003D0050">
          <w:rPr>
            <w:rFonts w:ascii="Helvetica" w:eastAsia="宋体" w:hAnsi="Helvetica" w:cs="Helvetica"/>
            <w:color w:val="4183C4"/>
            <w:kern w:val="0"/>
            <w:szCs w:val="21"/>
            <w:u w:val="single"/>
          </w:rPr>
          <w:t>15.7.5. Working with SockJS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30" w:anchor="websocket-sockjs-sameorigin" w:history="1">
        <w:r w:rsidR="001A0CB6" w:rsidRPr="003D0050">
          <w:rPr>
            <w:rFonts w:ascii="Helvetica" w:eastAsia="宋体" w:hAnsi="Helvetica" w:cs="Helvetica"/>
            <w:color w:val="4183C4"/>
            <w:kern w:val="0"/>
            <w:szCs w:val="21"/>
            <w:u w:val="single"/>
          </w:rPr>
          <w:t>SockJS &amp; frame-options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31" w:anchor="websocket-sockjs-csrf" w:history="1">
        <w:r w:rsidR="001A0CB6" w:rsidRPr="003D0050">
          <w:rPr>
            <w:rFonts w:ascii="Helvetica" w:eastAsia="宋体" w:hAnsi="Helvetica" w:cs="Helvetica"/>
            <w:color w:val="4183C4"/>
            <w:kern w:val="0"/>
            <w:szCs w:val="21"/>
            <w:u w:val="single"/>
          </w:rPr>
          <w:t>SockJS &amp; Relaxing CSRF</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32" w:anchor="cors" w:history="1">
        <w:r w:rsidR="001A0CB6" w:rsidRPr="003D0050">
          <w:rPr>
            <w:rFonts w:ascii="Helvetica" w:eastAsia="宋体" w:hAnsi="Helvetica" w:cs="Helvetica"/>
            <w:b/>
            <w:bCs/>
            <w:color w:val="4183C4"/>
            <w:kern w:val="0"/>
            <w:szCs w:val="21"/>
            <w:u w:val="single"/>
          </w:rPr>
          <w:t>15.8. CORS</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33" w:anchor="taglibs" w:history="1">
        <w:r w:rsidR="001A0CB6" w:rsidRPr="003D0050">
          <w:rPr>
            <w:rFonts w:ascii="Helvetica" w:eastAsia="宋体" w:hAnsi="Helvetica" w:cs="Helvetica"/>
            <w:b/>
            <w:bCs/>
            <w:color w:val="4183C4"/>
            <w:kern w:val="0"/>
            <w:szCs w:val="21"/>
            <w:u w:val="single"/>
          </w:rPr>
          <w:t>15.9. JSP Tag Libraries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34" w:anchor="declaring-the-taglib" w:history="1">
        <w:r w:rsidR="001A0CB6" w:rsidRPr="003D0050">
          <w:rPr>
            <w:rFonts w:ascii="Helvetica" w:eastAsia="宋体" w:hAnsi="Helvetica" w:cs="Helvetica"/>
            <w:color w:val="4183C4"/>
            <w:kern w:val="0"/>
            <w:szCs w:val="21"/>
            <w:u w:val="single"/>
          </w:rPr>
          <w:t>15.9.1. Declaring the Taglib</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35" w:anchor="taglibs-authorize" w:history="1">
        <w:r w:rsidR="001A0CB6" w:rsidRPr="003D0050">
          <w:rPr>
            <w:rFonts w:ascii="Helvetica" w:eastAsia="宋体" w:hAnsi="Helvetica" w:cs="Helvetica"/>
            <w:color w:val="4183C4"/>
            <w:kern w:val="0"/>
            <w:szCs w:val="21"/>
            <w:u w:val="single"/>
          </w:rPr>
          <w:t>15.9.2. The authorize Tag</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36" w:anchor="disabling-tag-authorization-for-testing" w:history="1">
        <w:r w:rsidR="001A0CB6" w:rsidRPr="003D0050">
          <w:rPr>
            <w:rFonts w:ascii="Helvetica" w:eastAsia="宋体" w:hAnsi="Helvetica" w:cs="Helvetica"/>
            <w:color w:val="4183C4"/>
            <w:kern w:val="0"/>
            <w:szCs w:val="21"/>
            <w:u w:val="single"/>
          </w:rPr>
          <w:t>Disabling Tag Authorization for Testing</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37" w:anchor="the-authentication-tag" w:history="1">
        <w:r w:rsidR="001A0CB6" w:rsidRPr="003D0050">
          <w:rPr>
            <w:rFonts w:ascii="Helvetica" w:eastAsia="宋体" w:hAnsi="Helvetica" w:cs="Helvetica"/>
            <w:color w:val="4183C4"/>
            <w:kern w:val="0"/>
            <w:szCs w:val="21"/>
            <w:u w:val="single"/>
          </w:rPr>
          <w:t>15.9.3. The authentication Tag</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38" w:anchor="the-accesscontrollist-tag" w:history="1">
        <w:r w:rsidR="001A0CB6" w:rsidRPr="003D0050">
          <w:rPr>
            <w:rFonts w:ascii="Helvetica" w:eastAsia="宋体" w:hAnsi="Helvetica" w:cs="Helvetica"/>
            <w:color w:val="4183C4"/>
            <w:kern w:val="0"/>
            <w:szCs w:val="21"/>
            <w:u w:val="single"/>
          </w:rPr>
          <w:t>15.9.4. The accesscontrollist Tag</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39" w:anchor="taglibs-csrfinput" w:history="1">
        <w:r w:rsidR="001A0CB6" w:rsidRPr="003D0050">
          <w:rPr>
            <w:rFonts w:ascii="Helvetica" w:eastAsia="宋体" w:hAnsi="Helvetica" w:cs="Helvetica"/>
            <w:color w:val="4183C4"/>
            <w:kern w:val="0"/>
            <w:szCs w:val="21"/>
            <w:u w:val="single"/>
          </w:rPr>
          <w:t>15.9.5. The csrfInput Tag</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40" w:anchor="taglibs-csrfmeta" w:history="1">
        <w:r w:rsidR="001A0CB6" w:rsidRPr="003D0050">
          <w:rPr>
            <w:rFonts w:ascii="Helvetica" w:eastAsia="宋体" w:hAnsi="Helvetica" w:cs="Helvetica"/>
            <w:color w:val="4183C4"/>
            <w:kern w:val="0"/>
            <w:szCs w:val="21"/>
            <w:u w:val="single"/>
          </w:rPr>
          <w:t>15.9.6. The csrfMetaTags Tag</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441" w:anchor="jc" w:history="1">
        <w:r w:rsidR="001A0CB6" w:rsidRPr="003D0050">
          <w:rPr>
            <w:rFonts w:ascii="Helvetica" w:eastAsia="宋体" w:hAnsi="Helvetica" w:cs="Helvetica"/>
            <w:b/>
            <w:bCs/>
            <w:color w:val="4183C4"/>
            <w:kern w:val="0"/>
            <w:szCs w:val="21"/>
            <w:u w:val="single"/>
          </w:rPr>
          <w:t>16. Java Configuration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42" w:anchor="hello-web-security-java-configuration" w:history="1">
        <w:r w:rsidR="001A0CB6" w:rsidRPr="003D0050">
          <w:rPr>
            <w:rFonts w:ascii="Helvetica" w:eastAsia="宋体" w:hAnsi="Helvetica" w:cs="Helvetica"/>
            <w:b/>
            <w:bCs/>
            <w:color w:val="4183C4"/>
            <w:kern w:val="0"/>
            <w:szCs w:val="21"/>
            <w:u w:val="single"/>
          </w:rPr>
          <w:t>16.1. Hello Web Security Java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43" w:anchor="abstractsecuritywebapplicationinitializer" w:history="1">
        <w:r w:rsidR="001A0CB6" w:rsidRPr="003D0050">
          <w:rPr>
            <w:rFonts w:ascii="Helvetica" w:eastAsia="宋体" w:hAnsi="Helvetica" w:cs="Helvetica"/>
            <w:color w:val="4183C4"/>
            <w:kern w:val="0"/>
            <w:szCs w:val="21"/>
            <w:u w:val="single"/>
          </w:rPr>
          <w:t>16.1.1. AbstractSecurityWebApplicationInitializer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44" w:anchor="abstractsecuritywebapplicationinitializer-without-existing-spring" w:history="1">
        <w:r w:rsidR="001A0CB6" w:rsidRPr="003D0050">
          <w:rPr>
            <w:rFonts w:ascii="Helvetica" w:eastAsia="宋体" w:hAnsi="Helvetica" w:cs="Helvetica"/>
            <w:color w:val="4183C4"/>
            <w:kern w:val="0"/>
            <w:szCs w:val="21"/>
            <w:u w:val="single"/>
          </w:rPr>
          <w:t>16.1.2. AbstractSecurityWebApplicationInitializer without Existing Spring</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45" w:anchor="abstractsecuritywebapplicationinitializer-with-spring-mvc" w:history="1">
        <w:r w:rsidR="001A0CB6" w:rsidRPr="003D0050">
          <w:rPr>
            <w:rFonts w:ascii="Helvetica" w:eastAsia="宋体" w:hAnsi="Helvetica" w:cs="Helvetica"/>
            <w:color w:val="4183C4"/>
            <w:kern w:val="0"/>
            <w:szCs w:val="21"/>
            <w:u w:val="single"/>
          </w:rPr>
          <w:t>16.1.3. AbstractSecurityWebApplicationInitializer with Spring MVC</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46" w:anchor="jc-httpsecurity" w:history="1">
        <w:r w:rsidR="001A0CB6" w:rsidRPr="003D0050">
          <w:rPr>
            <w:rFonts w:ascii="Helvetica" w:eastAsia="宋体" w:hAnsi="Helvetica" w:cs="Helvetica"/>
            <w:b/>
            <w:bCs/>
            <w:color w:val="4183C4"/>
            <w:kern w:val="0"/>
            <w:szCs w:val="21"/>
            <w:u w:val="single"/>
          </w:rPr>
          <w:t>16.2. HttpSecurity</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47" w:anchor="multiple-httpsecurity" w:history="1">
        <w:r w:rsidR="001A0CB6" w:rsidRPr="003D0050">
          <w:rPr>
            <w:rFonts w:ascii="Helvetica" w:eastAsia="宋体" w:hAnsi="Helvetica" w:cs="Helvetica"/>
            <w:b/>
            <w:bCs/>
            <w:color w:val="4183C4"/>
            <w:kern w:val="0"/>
            <w:szCs w:val="21"/>
            <w:u w:val="single"/>
          </w:rPr>
          <w:t>16.3. Multiple HttpSecurity</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48" w:anchor="jc-custom-dsls" w:history="1">
        <w:r w:rsidR="001A0CB6" w:rsidRPr="003D0050">
          <w:rPr>
            <w:rFonts w:ascii="Helvetica" w:eastAsia="宋体" w:hAnsi="Helvetica" w:cs="Helvetica"/>
            <w:b/>
            <w:bCs/>
            <w:color w:val="4183C4"/>
            <w:kern w:val="0"/>
            <w:szCs w:val="21"/>
            <w:u w:val="single"/>
          </w:rPr>
          <w:t>16.4. Custom DSLs</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49" w:anchor="post-processing-configured-objects" w:history="1">
        <w:r w:rsidR="001A0CB6" w:rsidRPr="003D0050">
          <w:rPr>
            <w:rFonts w:ascii="Helvetica" w:eastAsia="宋体" w:hAnsi="Helvetica" w:cs="Helvetica"/>
            <w:b/>
            <w:bCs/>
            <w:color w:val="4183C4"/>
            <w:kern w:val="0"/>
            <w:szCs w:val="21"/>
            <w:u w:val="single"/>
          </w:rPr>
          <w:t>16.5. Post Processing Configured Objects</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450" w:anchor="ns-config" w:history="1">
        <w:r w:rsidR="001A0CB6" w:rsidRPr="003D0050">
          <w:rPr>
            <w:rFonts w:ascii="Helvetica" w:eastAsia="宋体" w:hAnsi="Helvetica" w:cs="Helvetica"/>
            <w:b/>
            <w:bCs/>
            <w:color w:val="4183C4"/>
            <w:kern w:val="0"/>
            <w:szCs w:val="21"/>
            <w:u w:val="single"/>
          </w:rPr>
          <w:t>17. Security Namespace Configuration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51" w:anchor="introduction" w:history="1">
        <w:r w:rsidR="001A0CB6" w:rsidRPr="003D0050">
          <w:rPr>
            <w:rFonts w:ascii="Helvetica" w:eastAsia="宋体" w:hAnsi="Helvetica" w:cs="Helvetica"/>
            <w:b/>
            <w:bCs/>
            <w:color w:val="4183C4"/>
            <w:kern w:val="0"/>
            <w:szCs w:val="21"/>
            <w:u w:val="single"/>
          </w:rPr>
          <w:t>17.1. Introduction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52" w:anchor="design-of-the-namespace" w:history="1">
        <w:r w:rsidR="001A0CB6" w:rsidRPr="003D0050">
          <w:rPr>
            <w:rFonts w:ascii="Helvetica" w:eastAsia="宋体" w:hAnsi="Helvetica" w:cs="Helvetica"/>
            <w:color w:val="4183C4"/>
            <w:kern w:val="0"/>
            <w:szCs w:val="21"/>
            <w:u w:val="single"/>
          </w:rPr>
          <w:t>17.1.1. Design of the Namespace</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53" w:anchor="ns-getting-started" w:history="1">
        <w:r w:rsidR="001A0CB6" w:rsidRPr="003D0050">
          <w:rPr>
            <w:rFonts w:ascii="Helvetica" w:eastAsia="宋体" w:hAnsi="Helvetica" w:cs="Helvetica"/>
            <w:b/>
            <w:bCs/>
            <w:color w:val="4183C4"/>
            <w:kern w:val="0"/>
            <w:szCs w:val="21"/>
            <w:u w:val="single"/>
          </w:rPr>
          <w:t>17.2. Getting Started with Security Namespace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54" w:anchor="ns-web-xml" w:history="1">
        <w:r w:rsidR="001A0CB6" w:rsidRPr="003D0050">
          <w:rPr>
            <w:rFonts w:ascii="Helvetica" w:eastAsia="宋体" w:hAnsi="Helvetica" w:cs="Helvetica"/>
            <w:color w:val="4183C4"/>
            <w:kern w:val="0"/>
            <w:szCs w:val="21"/>
            <w:u w:val="single"/>
          </w:rPr>
          <w:t>17.2.1. web.xml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55" w:anchor="ns-minimal" w:history="1">
        <w:r w:rsidR="001A0CB6" w:rsidRPr="003D0050">
          <w:rPr>
            <w:rFonts w:ascii="Helvetica" w:eastAsia="宋体" w:hAnsi="Helvetica" w:cs="Helvetica"/>
            <w:color w:val="4183C4"/>
            <w:kern w:val="0"/>
            <w:szCs w:val="21"/>
            <w:u w:val="single"/>
          </w:rPr>
          <w:t>17.2.2. A Minimal &lt;http&gt;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56" w:anchor="ns-form-target" w:history="1">
        <w:r w:rsidR="001A0CB6" w:rsidRPr="003D0050">
          <w:rPr>
            <w:rFonts w:ascii="Helvetica" w:eastAsia="宋体" w:hAnsi="Helvetica" w:cs="Helvetica"/>
            <w:color w:val="4183C4"/>
            <w:kern w:val="0"/>
            <w:szCs w:val="21"/>
            <w:u w:val="single"/>
          </w:rPr>
          <w:t>Setting a Default Post-Login Destination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57" w:anchor="ns-web-advanced" w:history="1">
        <w:r w:rsidR="001A0CB6" w:rsidRPr="003D0050">
          <w:rPr>
            <w:rFonts w:ascii="Helvetica" w:eastAsia="宋体" w:hAnsi="Helvetica" w:cs="Helvetica"/>
            <w:b/>
            <w:bCs/>
            <w:color w:val="4183C4"/>
            <w:kern w:val="0"/>
            <w:szCs w:val="21"/>
            <w:u w:val="single"/>
          </w:rPr>
          <w:t>17.3. Advanced Web Features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58" w:anchor="ns-custom-filters" w:history="1">
        <w:r w:rsidR="001A0CB6" w:rsidRPr="003D0050">
          <w:rPr>
            <w:rFonts w:ascii="Helvetica" w:eastAsia="宋体" w:hAnsi="Helvetica" w:cs="Helvetica"/>
            <w:color w:val="4183C4"/>
            <w:kern w:val="0"/>
            <w:szCs w:val="21"/>
            <w:u w:val="single"/>
          </w:rPr>
          <w:t>17.3.1. Adding in Your Own Filters</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59" w:anchor="ns-method-security" w:history="1">
        <w:r w:rsidR="001A0CB6" w:rsidRPr="003D0050">
          <w:rPr>
            <w:rFonts w:ascii="Helvetica" w:eastAsia="宋体" w:hAnsi="Helvetica" w:cs="Helvetica"/>
            <w:b/>
            <w:bCs/>
            <w:color w:val="4183C4"/>
            <w:kern w:val="0"/>
            <w:szCs w:val="21"/>
            <w:u w:val="single"/>
          </w:rPr>
          <w:t>17.4. Method Security</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60" w:anchor="ns-access-manager" w:history="1">
        <w:r w:rsidR="001A0CB6" w:rsidRPr="003D0050">
          <w:rPr>
            <w:rFonts w:ascii="Helvetica" w:eastAsia="宋体" w:hAnsi="Helvetica" w:cs="Helvetica"/>
            <w:b/>
            <w:bCs/>
            <w:color w:val="4183C4"/>
            <w:kern w:val="0"/>
            <w:szCs w:val="21"/>
            <w:u w:val="single"/>
          </w:rPr>
          <w:t>17.5. The Default AccessDecisionManager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61" w:anchor="ns-custom-access-mgr" w:history="1">
        <w:r w:rsidR="001A0CB6" w:rsidRPr="003D0050">
          <w:rPr>
            <w:rFonts w:ascii="Helvetica" w:eastAsia="宋体" w:hAnsi="Helvetica" w:cs="Helvetica"/>
            <w:color w:val="4183C4"/>
            <w:kern w:val="0"/>
            <w:szCs w:val="21"/>
            <w:u w:val="single"/>
          </w:rPr>
          <w:t>17.5.1. Customizing the AccessDecisionManager</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462" w:anchor="test" w:history="1">
        <w:r w:rsidR="001A0CB6" w:rsidRPr="003D0050">
          <w:rPr>
            <w:rFonts w:ascii="Helvetica" w:eastAsia="宋体" w:hAnsi="Helvetica" w:cs="Helvetica"/>
            <w:b/>
            <w:bCs/>
            <w:color w:val="4183C4"/>
            <w:kern w:val="0"/>
            <w:szCs w:val="21"/>
            <w:u w:val="single"/>
          </w:rPr>
          <w:t>18. Testing</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63" w:anchor="test-method" w:history="1">
        <w:r w:rsidR="001A0CB6" w:rsidRPr="003D0050">
          <w:rPr>
            <w:rFonts w:ascii="Helvetica" w:eastAsia="宋体" w:hAnsi="Helvetica" w:cs="Helvetica"/>
            <w:b/>
            <w:bCs/>
            <w:color w:val="4183C4"/>
            <w:kern w:val="0"/>
            <w:szCs w:val="21"/>
            <w:u w:val="single"/>
          </w:rPr>
          <w:t>18.1. Testing Method Security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64" w:anchor="test-method-setup" w:history="1">
        <w:r w:rsidR="001A0CB6" w:rsidRPr="003D0050">
          <w:rPr>
            <w:rFonts w:ascii="Helvetica" w:eastAsia="宋体" w:hAnsi="Helvetica" w:cs="Helvetica"/>
            <w:color w:val="4183C4"/>
            <w:kern w:val="0"/>
            <w:szCs w:val="21"/>
            <w:u w:val="single"/>
          </w:rPr>
          <w:t>18.1.1. Security Test Setup</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65" w:anchor="test-method-withmockuser" w:history="1">
        <w:r w:rsidR="001A0CB6" w:rsidRPr="003D0050">
          <w:rPr>
            <w:rFonts w:ascii="Helvetica" w:eastAsia="宋体" w:hAnsi="Helvetica" w:cs="Helvetica"/>
            <w:color w:val="4183C4"/>
            <w:kern w:val="0"/>
            <w:szCs w:val="21"/>
            <w:u w:val="single"/>
          </w:rPr>
          <w:t>18.1.2. @WithMockUser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66" w:anchor="test-method-withanonymoususer" w:history="1">
        <w:r w:rsidR="001A0CB6" w:rsidRPr="003D0050">
          <w:rPr>
            <w:rFonts w:ascii="Helvetica" w:eastAsia="宋体" w:hAnsi="Helvetica" w:cs="Helvetica"/>
            <w:color w:val="4183C4"/>
            <w:kern w:val="0"/>
            <w:szCs w:val="21"/>
            <w:u w:val="single"/>
          </w:rPr>
          <w:t>18.1.3. @WithAnonymousUser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67" w:anchor="test-method-withuserdetails" w:history="1">
        <w:r w:rsidR="001A0CB6" w:rsidRPr="003D0050">
          <w:rPr>
            <w:rFonts w:ascii="Helvetica" w:eastAsia="宋体" w:hAnsi="Helvetica" w:cs="Helvetica"/>
            <w:color w:val="4183C4"/>
            <w:kern w:val="0"/>
            <w:szCs w:val="21"/>
            <w:u w:val="single"/>
          </w:rPr>
          <w:t>18.1.4. @WithUserDetails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68" w:anchor="test-method-withsecuritycontext" w:history="1">
        <w:r w:rsidR="001A0CB6" w:rsidRPr="003D0050">
          <w:rPr>
            <w:rFonts w:ascii="Helvetica" w:eastAsia="宋体" w:hAnsi="Helvetica" w:cs="Helvetica"/>
            <w:color w:val="4183C4"/>
            <w:kern w:val="0"/>
            <w:szCs w:val="21"/>
            <w:u w:val="single"/>
          </w:rPr>
          <w:t>18.1.5. @WithSecurityContext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69" w:anchor="test-method-meta-annotations" w:history="1">
        <w:r w:rsidR="001A0CB6" w:rsidRPr="003D0050">
          <w:rPr>
            <w:rFonts w:ascii="Helvetica" w:eastAsia="宋体" w:hAnsi="Helvetica" w:cs="Helvetica"/>
            <w:color w:val="4183C4"/>
            <w:kern w:val="0"/>
            <w:szCs w:val="21"/>
            <w:u w:val="single"/>
          </w:rPr>
          <w:t>18.1.6. Test Meta Annotations</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70" w:anchor="test-mockmvc" w:history="1">
        <w:r w:rsidR="001A0CB6" w:rsidRPr="003D0050">
          <w:rPr>
            <w:rFonts w:ascii="Helvetica" w:eastAsia="宋体" w:hAnsi="Helvetica" w:cs="Helvetica"/>
            <w:b/>
            <w:bCs/>
            <w:color w:val="4183C4"/>
            <w:kern w:val="0"/>
            <w:szCs w:val="21"/>
            <w:u w:val="single"/>
          </w:rPr>
          <w:t>18.2. Spring MVC Test Integration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71" w:anchor="test-mockmvc-setup" w:history="1">
        <w:r w:rsidR="001A0CB6" w:rsidRPr="003D0050">
          <w:rPr>
            <w:rFonts w:ascii="Helvetica" w:eastAsia="宋体" w:hAnsi="Helvetica" w:cs="Helvetica"/>
            <w:color w:val="4183C4"/>
            <w:kern w:val="0"/>
            <w:szCs w:val="21"/>
            <w:u w:val="single"/>
          </w:rPr>
          <w:t>18.2.1. Setting Up MockMvc and Spring Security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72" w:anchor="test-mockmvc-smmrpp" w:history="1">
        <w:r w:rsidR="001A0CB6" w:rsidRPr="003D0050">
          <w:rPr>
            <w:rFonts w:ascii="Helvetica" w:eastAsia="宋体" w:hAnsi="Helvetica" w:cs="Helvetica"/>
            <w:color w:val="4183C4"/>
            <w:kern w:val="0"/>
            <w:szCs w:val="21"/>
            <w:u w:val="single"/>
          </w:rPr>
          <w:t>18.2.2. SecurityMockMvcRequestPostProcessors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73" w:anchor="test-mockmvc-csrf" w:history="1">
        <w:r w:rsidR="001A0CB6" w:rsidRPr="003D0050">
          <w:rPr>
            <w:rFonts w:ascii="Helvetica" w:eastAsia="宋体" w:hAnsi="Helvetica" w:cs="Helvetica"/>
            <w:color w:val="4183C4"/>
            <w:kern w:val="0"/>
            <w:szCs w:val="21"/>
            <w:u w:val="single"/>
          </w:rPr>
          <w:t>Testing with CSRF Protection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74" w:anchor="test-mockmvc-securitycontextholder" w:history="1">
        <w:r w:rsidR="001A0CB6" w:rsidRPr="003D0050">
          <w:rPr>
            <w:rFonts w:ascii="Helvetica" w:eastAsia="宋体" w:hAnsi="Helvetica" w:cs="Helvetica"/>
            <w:color w:val="4183C4"/>
            <w:kern w:val="0"/>
            <w:szCs w:val="21"/>
            <w:u w:val="single"/>
          </w:rPr>
          <w:t>Running a Test as a User in Spring MVC Test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75" w:anchor="test-mockmvc-securitycontextholder-rpp" w:history="1">
        <w:r w:rsidR="001A0CB6" w:rsidRPr="003D0050">
          <w:rPr>
            <w:rFonts w:ascii="Helvetica" w:eastAsia="宋体" w:hAnsi="Helvetica" w:cs="Helvetica"/>
            <w:color w:val="4183C4"/>
            <w:kern w:val="0"/>
            <w:szCs w:val="21"/>
            <w:u w:val="single"/>
          </w:rPr>
          <w:t>Running as a User in Spring MVC Test with RequestPostProcessor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76" w:anchor="testing-http-basic-authentication" w:history="1">
        <w:r w:rsidR="001A0CB6" w:rsidRPr="003D0050">
          <w:rPr>
            <w:rFonts w:ascii="Helvetica" w:eastAsia="宋体" w:hAnsi="Helvetica" w:cs="Helvetica"/>
            <w:color w:val="4183C4"/>
            <w:kern w:val="0"/>
            <w:szCs w:val="21"/>
            <w:u w:val="single"/>
          </w:rPr>
          <w:t>Testing HTTP Basic Authentication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77" w:anchor="securitymockmvcrequestbuilders" w:history="1">
        <w:r w:rsidR="001A0CB6" w:rsidRPr="003D0050">
          <w:rPr>
            <w:rFonts w:ascii="Helvetica" w:eastAsia="宋体" w:hAnsi="Helvetica" w:cs="Helvetica"/>
            <w:color w:val="4183C4"/>
            <w:kern w:val="0"/>
            <w:szCs w:val="21"/>
            <w:u w:val="single"/>
          </w:rPr>
          <w:t>18.2.3. SecurityMockMvcRequestBuilders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78" w:anchor="testing-form-based-authentication" w:history="1">
        <w:r w:rsidR="001A0CB6" w:rsidRPr="003D0050">
          <w:rPr>
            <w:rFonts w:ascii="Helvetica" w:eastAsia="宋体" w:hAnsi="Helvetica" w:cs="Helvetica"/>
            <w:color w:val="4183C4"/>
            <w:kern w:val="0"/>
            <w:szCs w:val="21"/>
            <w:u w:val="single"/>
          </w:rPr>
          <w:t>Testing Form Based Authentication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79" w:anchor="testing-bearer-authentication" w:history="1">
        <w:r w:rsidR="001A0CB6" w:rsidRPr="003D0050">
          <w:rPr>
            <w:rFonts w:ascii="Helvetica" w:eastAsia="宋体" w:hAnsi="Helvetica" w:cs="Helvetica"/>
            <w:color w:val="4183C4"/>
            <w:kern w:val="0"/>
            <w:szCs w:val="21"/>
            <w:u w:val="single"/>
          </w:rPr>
          <w:t>Testing Bearer Authentication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80" w:anchor="test-logout" w:history="1">
        <w:r w:rsidR="001A0CB6" w:rsidRPr="003D0050">
          <w:rPr>
            <w:rFonts w:ascii="Helvetica" w:eastAsia="宋体" w:hAnsi="Helvetica" w:cs="Helvetica"/>
            <w:color w:val="4183C4"/>
            <w:kern w:val="0"/>
            <w:szCs w:val="21"/>
            <w:u w:val="single"/>
          </w:rPr>
          <w:t>Testing Logout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81" w:anchor="securitymockmvcresultmatchers" w:history="1">
        <w:r w:rsidR="001A0CB6" w:rsidRPr="003D0050">
          <w:rPr>
            <w:rFonts w:ascii="Helvetica" w:eastAsia="宋体" w:hAnsi="Helvetica" w:cs="Helvetica"/>
            <w:color w:val="4183C4"/>
            <w:kern w:val="0"/>
            <w:szCs w:val="21"/>
            <w:u w:val="single"/>
          </w:rPr>
          <w:t>18.2.4. SecurityMockMvcResultMatchers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82" w:anchor="unauthenticated-assertion" w:history="1">
        <w:r w:rsidR="001A0CB6" w:rsidRPr="003D0050">
          <w:rPr>
            <w:rFonts w:ascii="Helvetica" w:eastAsia="宋体" w:hAnsi="Helvetica" w:cs="Helvetica"/>
            <w:color w:val="4183C4"/>
            <w:kern w:val="0"/>
            <w:szCs w:val="21"/>
            <w:u w:val="single"/>
          </w:rPr>
          <w:t>Unauthenticated Assertion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83" w:anchor="authenticated-assertion" w:history="1">
        <w:r w:rsidR="001A0CB6" w:rsidRPr="003D0050">
          <w:rPr>
            <w:rFonts w:ascii="Helvetica" w:eastAsia="宋体" w:hAnsi="Helvetica" w:cs="Helvetica"/>
            <w:color w:val="4183C4"/>
            <w:kern w:val="0"/>
            <w:szCs w:val="21"/>
            <w:u w:val="single"/>
          </w:rPr>
          <w:t>Authenticated Assertion</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484" w:anchor="crypto" w:history="1">
        <w:r w:rsidR="001A0CB6" w:rsidRPr="003D0050">
          <w:rPr>
            <w:rFonts w:ascii="Helvetica" w:eastAsia="宋体" w:hAnsi="Helvetica" w:cs="Helvetica"/>
            <w:b/>
            <w:bCs/>
            <w:color w:val="4183C4"/>
            <w:kern w:val="0"/>
            <w:szCs w:val="21"/>
            <w:u w:val="single"/>
          </w:rPr>
          <w:t>19. Spring Security Crypto Module</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85" w:anchor="spring-security-crypto-introduction" w:history="1">
        <w:r w:rsidR="001A0CB6" w:rsidRPr="003D0050">
          <w:rPr>
            <w:rFonts w:ascii="Helvetica" w:eastAsia="宋体" w:hAnsi="Helvetica" w:cs="Helvetica"/>
            <w:b/>
            <w:bCs/>
            <w:color w:val="4183C4"/>
            <w:kern w:val="0"/>
            <w:szCs w:val="21"/>
            <w:u w:val="single"/>
          </w:rPr>
          <w:t>19.1. Introduction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86" w:anchor="spring-security-crypto-encryption" w:history="1">
        <w:r w:rsidR="001A0CB6" w:rsidRPr="003D0050">
          <w:rPr>
            <w:rFonts w:ascii="Helvetica" w:eastAsia="宋体" w:hAnsi="Helvetica" w:cs="Helvetica"/>
            <w:b/>
            <w:bCs/>
            <w:color w:val="4183C4"/>
            <w:kern w:val="0"/>
            <w:szCs w:val="21"/>
            <w:u w:val="single"/>
          </w:rPr>
          <w:t>19.2. Encryptors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87" w:anchor="spring-security-crypto-encryption-bytes" w:history="1">
        <w:r w:rsidR="001A0CB6" w:rsidRPr="003D0050">
          <w:rPr>
            <w:rFonts w:ascii="Helvetica" w:eastAsia="宋体" w:hAnsi="Helvetica" w:cs="Helvetica"/>
            <w:color w:val="4183C4"/>
            <w:kern w:val="0"/>
            <w:szCs w:val="21"/>
            <w:u w:val="single"/>
          </w:rPr>
          <w:t>19.2.1. BytesEncryptor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88" w:anchor="spring-security-crypto-encryption-text" w:history="1">
        <w:r w:rsidR="001A0CB6" w:rsidRPr="003D0050">
          <w:rPr>
            <w:rFonts w:ascii="Helvetica" w:eastAsia="宋体" w:hAnsi="Helvetica" w:cs="Helvetica"/>
            <w:color w:val="4183C4"/>
            <w:kern w:val="0"/>
            <w:szCs w:val="21"/>
            <w:u w:val="single"/>
          </w:rPr>
          <w:t>19.2.2. TextEncryptor</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89" w:anchor="spring-security-crypto-keygenerators" w:history="1">
        <w:r w:rsidR="001A0CB6" w:rsidRPr="003D0050">
          <w:rPr>
            <w:rFonts w:ascii="Helvetica" w:eastAsia="宋体" w:hAnsi="Helvetica" w:cs="Helvetica"/>
            <w:b/>
            <w:bCs/>
            <w:color w:val="4183C4"/>
            <w:kern w:val="0"/>
            <w:szCs w:val="21"/>
            <w:u w:val="single"/>
          </w:rPr>
          <w:t>19.3. Key Generators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90" w:anchor="byteskeygenerator" w:history="1">
        <w:r w:rsidR="001A0CB6" w:rsidRPr="003D0050">
          <w:rPr>
            <w:rFonts w:ascii="Helvetica" w:eastAsia="宋体" w:hAnsi="Helvetica" w:cs="Helvetica"/>
            <w:color w:val="4183C4"/>
            <w:kern w:val="0"/>
            <w:szCs w:val="21"/>
            <w:u w:val="single"/>
          </w:rPr>
          <w:t>19.3.1. BytesKeyGenerator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91" w:anchor="stringkeygenerator" w:history="1">
        <w:r w:rsidR="001A0CB6" w:rsidRPr="003D0050">
          <w:rPr>
            <w:rFonts w:ascii="Helvetica" w:eastAsia="宋体" w:hAnsi="Helvetica" w:cs="Helvetica"/>
            <w:color w:val="4183C4"/>
            <w:kern w:val="0"/>
            <w:szCs w:val="21"/>
            <w:u w:val="single"/>
          </w:rPr>
          <w:t>19.3.2. StringKeyGenerator</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92" w:anchor="spring-security-crypto-passwordencoders" w:history="1">
        <w:r w:rsidR="001A0CB6" w:rsidRPr="003D0050">
          <w:rPr>
            <w:rFonts w:ascii="Helvetica" w:eastAsia="宋体" w:hAnsi="Helvetica" w:cs="Helvetica"/>
            <w:b/>
            <w:bCs/>
            <w:color w:val="4183C4"/>
            <w:kern w:val="0"/>
            <w:szCs w:val="21"/>
            <w:u w:val="single"/>
          </w:rPr>
          <w:t>19.4. Password Encoding</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493" w:anchor="appendix" w:history="1">
        <w:r w:rsidR="001A0CB6" w:rsidRPr="003D0050">
          <w:rPr>
            <w:rFonts w:ascii="Helvetica" w:eastAsia="宋体" w:hAnsi="Helvetica" w:cs="Helvetica"/>
            <w:b/>
            <w:bCs/>
            <w:color w:val="4183C4"/>
            <w:kern w:val="0"/>
            <w:szCs w:val="21"/>
            <w:u w:val="single"/>
          </w:rPr>
          <w:t>20. Appendix</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494" w:anchor="appendix-schema" w:history="1">
        <w:r w:rsidR="001A0CB6" w:rsidRPr="003D0050">
          <w:rPr>
            <w:rFonts w:ascii="Helvetica" w:eastAsia="宋体" w:hAnsi="Helvetica" w:cs="Helvetica"/>
            <w:b/>
            <w:bCs/>
            <w:color w:val="4183C4"/>
            <w:kern w:val="0"/>
            <w:szCs w:val="21"/>
            <w:u w:val="single"/>
          </w:rPr>
          <w:t>20.1. Security Database Schema</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95" w:anchor="user-schema" w:history="1">
        <w:r w:rsidR="001A0CB6" w:rsidRPr="003D0050">
          <w:rPr>
            <w:rFonts w:ascii="Helvetica" w:eastAsia="宋体" w:hAnsi="Helvetica" w:cs="Helvetica"/>
            <w:color w:val="4183C4"/>
            <w:kern w:val="0"/>
            <w:szCs w:val="21"/>
            <w:u w:val="single"/>
          </w:rPr>
          <w:t>20.1.1. User Schema</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96" w:anchor="for-oracle-database" w:history="1">
        <w:r w:rsidR="001A0CB6" w:rsidRPr="003D0050">
          <w:rPr>
            <w:rFonts w:ascii="Helvetica" w:eastAsia="宋体" w:hAnsi="Helvetica" w:cs="Helvetica"/>
            <w:color w:val="4183C4"/>
            <w:kern w:val="0"/>
            <w:szCs w:val="21"/>
            <w:u w:val="single"/>
          </w:rPr>
          <w:t>For Oracle database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97" w:anchor="group-authorities" w:history="1">
        <w:r w:rsidR="001A0CB6" w:rsidRPr="003D0050">
          <w:rPr>
            <w:rFonts w:ascii="Helvetica" w:eastAsia="宋体" w:hAnsi="Helvetica" w:cs="Helvetica"/>
            <w:color w:val="4183C4"/>
            <w:kern w:val="0"/>
            <w:szCs w:val="21"/>
            <w:u w:val="single"/>
          </w:rPr>
          <w:t>Group Authorities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98" w:anchor="persistent-login-remember-me-schema" w:history="1">
        <w:r w:rsidR="001A0CB6" w:rsidRPr="003D0050">
          <w:rPr>
            <w:rFonts w:ascii="Helvetica" w:eastAsia="宋体" w:hAnsi="Helvetica" w:cs="Helvetica"/>
            <w:color w:val="4183C4"/>
            <w:kern w:val="0"/>
            <w:szCs w:val="21"/>
            <w:u w:val="single"/>
          </w:rPr>
          <w:t>20.1.2. Persistent Login (Remember-Me) Schema</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499" w:anchor="dbschema-acl" w:history="1">
        <w:r w:rsidR="001A0CB6" w:rsidRPr="003D0050">
          <w:rPr>
            <w:rFonts w:ascii="Helvetica" w:eastAsia="宋体" w:hAnsi="Helvetica" w:cs="Helvetica"/>
            <w:color w:val="4183C4"/>
            <w:kern w:val="0"/>
            <w:szCs w:val="21"/>
            <w:u w:val="single"/>
          </w:rPr>
          <w:t>20.1.3. ACL Schema</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00" w:anchor="hypersql" w:history="1">
        <w:r w:rsidR="001A0CB6" w:rsidRPr="003D0050">
          <w:rPr>
            <w:rFonts w:ascii="Helvetica" w:eastAsia="宋体" w:hAnsi="Helvetica" w:cs="Helvetica"/>
            <w:color w:val="4183C4"/>
            <w:kern w:val="0"/>
            <w:szCs w:val="21"/>
            <w:u w:val="single"/>
          </w:rPr>
          <w:t>HyperSQL</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01" w:anchor="postgresql" w:history="1">
        <w:r w:rsidR="001A0CB6" w:rsidRPr="003D0050">
          <w:rPr>
            <w:rFonts w:ascii="Helvetica" w:eastAsia="宋体" w:hAnsi="Helvetica" w:cs="Helvetica"/>
            <w:color w:val="4183C4"/>
            <w:kern w:val="0"/>
            <w:szCs w:val="21"/>
            <w:u w:val="single"/>
          </w:rPr>
          <w:t>PostgreSQL</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02" w:anchor="mysql-and-mariadb" w:history="1">
        <w:r w:rsidR="001A0CB6" w:rsidRPr="003D0050">
          <w:rPr>
            <w:rFonts w:ascii="Helvetica" w:eastAsia="宋体" w:hAnsi="Helvetica" w:cs="Helvetica"/>
            <w:color w:val="4183C4"/>
            <w:kern w:val="0"/>
            <w:szCs w:val="21"/>
            <w:u w:val="single"/>
          </w:rPr>
          <w:t>MySQL and MariaDB</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03" w:anchor="microsoft-sql-server" w:history="1">
        <w:r w:rsidR="001A0CB6" w:rsidRPr="003D0050">
          <w:rPr>
            <w:rFonts w:ascii="Helvetica" w:eastAsia="宋体" w:hAnsi="Helvetica" w:cs="Helvetica"/>
            <w:color w:val="4183C4"/>
            <w:kern w:val="0"/>
            <w:szCs w:val="21"/>
            <w:u w:val="single"/>
          </w:rPr>
          <w:t>Microsoft SQL Server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04" w:anchor="oracle-database" w:history="1">
        <w:r w:rsidR="001A0CB6" w:rsidRPr="003D0050">
          <w:rPr>
            <w:rFonts w:ascii="Helvetica" w:eastAsia="宋体" w:hAnsi="Helvetica" w:cs="Helvetica"/>
            <w:color w:val="4183C4"/>
            <w:kern w:val="0"/>
            <w:szCs w:val="21"/>
            <w:u w:val="single"/>
          </w:rPr>
          <w:t>Oracle Database</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505" w:anchor="appendix-namespace" w:history="1">
        <w:r w:rsidR="001A0CB6" w:rsidRPr="003D0050">
          <w:rPr>
            <w:rFonts w:ascii="Helvetica" w:eastAsia="宋体" w:hAnsi="Helvetica" w:cs="Helvetica"/>
            <w:b/>
            <w:bCs/>
            <w:color w:val="4183C4"/>
            <w:kern w:val="0"/>
            <w:szCs w:val="21"/>
            <w:u w:val="single"/>
          </w:rPr>
          <w:t>20.2. The Security Namespace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06" w:anchor="nsa-web" w:history="1">
        <w:r w:rsidR="001A0CB6" w:rsidRPr="003D0050">
          <w:rPr>
            <w:rFonts w:ascii="Helvetica" w:eastAsia="宋体" w:hAnsi="Helvetica" w:cs="Helvetica"/>
            <w:color w:val="4183C4"/>
            <w:kern w:val="0"/>
            <w:szCs w:val="21"/>
            <w:u w:val="single"/>
          </w:rPr>
          <w:t>20.2.1. Web Application Security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07" w:anchor="nsa-debug" w:history="1">
        <w:r w:rsidR="001A0CB6" w:rsidRPr="003D0050">
          <w:rPr>
            <w:rFonts w:ascii="Helvetica" w:eastAsia="宋体" w:hAnsi="Helvetica" w:cs="Helvetica"/>
            <w:color w:val="4183C4"/>
            <w:kern w:val="0"/>
            <w:szCs w:val="21"/>
            <w:u w:val="single"/>
          </w:rPr>
          <w:t>&lt;debug&gt;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08" w:anchor="nsa-http" w:history="1">
        <w:r w:rsidR="001A0CB6" w:rsidRPr="003D0050">
          <w:rPr>
            <w:rFonts w:ascii="Helvetica" w:eastAsia="宋体" w:hAnsi="Helvetica" w:cs="Helvetica"/>
            <w:color w:val="4183C4"/>
            <w:kern w:val="0"/>
            <w:szCs w:val="21"/>
            <w:u w:val="single"/>
          </w:rPr>
          <w:t>&lt;http&gt;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09" w:anchor="nsa-access-denied-handler" w:history="1">
        <w:r w:rsidR="001A0CB6" w:rsidRPr="003D0050">
          <w:rPr>
            <w:rFonts w:ascii="Helvetica" w:eastAsia="宋体" w:hAnsi="Helvetica" w:cs="Helvetica"/>
            <w:color w:val="4183C4"/>
            <w:kern w:val="0"/>
            <w:szCs w:val="21"/>
            <w:u w:val="single"/>
          </w:rPr>
          <w:t>&lt;access-denied-handler&gt;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10" w:anchor="nsa-cors" w:history="1">
        <w:r w:rsidR="001A0CB6" w:rsidRPr="003D0050">
          <w:rPr>
            <w:rFonts w:ascii="Helvetica" w:eastAsia="宋体" w:hAnsi="Helvetica" w:cs="Helvetica"/>
            <w:color w:val="4183C4"/>
            <w:kern w:val="0"/>
            <w:szCs w:val="21"/>
            <w:u w:val="single"/>
          </w:rPr>
          <w:t>&lt;cors&gt;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11" w:anchor="nsa-headers" w:history="1">
        <w:r w:rsidR="001A0CB6" w:rsidRPr="003D0050">
          <w:rPr>
            <w:rFonts w:ascii="Helvetica" w:eastAsia="宋体" w:hAnsi="Helvetica" w:cs="Helvetica"/>
            <w:color w:val="4183C4"/>
            <w:kern w:val="0"/>
            <w:szCs w:val="21"/>
            <w:u w:val="single"/>
          </w:rPr>
          <w:t>&lt;headers&gt;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12" w:anchor="nsa-cache-control" w:history="1">
        <w:r w:rsidR="001A0CB6" w:rsidRPr="003D0050">
          <w:rPr>
            <w:rFonts w:ascii="Helvetica" w:eastAsia="宋体" w:hAnsi="Helvetica" w:cs="Helvetica"/>
            <w:color w:val="4183C4"/>
            <w:kern w:val="0"/>
            <w:szCs w:val="21"/>
            <w:u w:val="single"/>
          </w:rPr>
          <w:t>&lt;cache-control&gt;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13" w:anchor="nsa-hsts" w:history="1">
        <w:r w:rsidR="001A0CB6" w:rsidRPr="003D0050">
          <w:rPr>
            <w:rFonts w:ascii="Helvetica" w:eastAsia="宋体" w:hAnsi="Helvetica" w:cs="Helvetica"/>
            <w:color w:val="4183C4"/>
            <w:kern w:val="0"/>
            <w:szCs w:val="21"/>
            <w:u w:val="single"/>
          </w:rPr>
          <w:t>&lt;hsts&gt;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14" w:anchor="nsa-hpkp" w:history="1">
        <w:r w:rsidR="001A0CB6" w:rsidRPr="003D0050">
          <w:rPr>
            <w:rFonts w:ascii="Helvetica" w:eastAsia="宋体" w:hAnsi="Helvetica" w:cs="Helvetica"/>
            <w:color w:val="4183C4"/>
            <w:kern w:val="0"/>
            <w:szCs w:val="21"/>
            <w:u w:val="single"/>
          </w:rPr>
          <w:t>&lt;hpkp&gt;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15" w:anchor="nsa-pins" w:history="1">
        <w:r w:rsidR="001A0CB6" w:rsidRPr="003D0050">
          <w:rPr>
            <w:rFonts w:ascii="Helvetica" w:eastAsia="宋体" w:hAnsi="Helvetica" w:cs="Helvetica"/>
            <w:color w:val="4183C4"/>
            <w:kern w:val="0"/>
            <w:szCs w:val="21"/>
            <w:u w:val="single"/>
          </w:rPr>
          <w:t>&lt;pins&gt;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16" w:anchor="nsa-pin" w:history="1">
        <w:r w:rsidR="001A0CB6" w:rsidRPr="003D0050">
          <w:rPr>
            <w:rFonts w:ascii="Helvetica" w:eastAsia="宋体" w:hAnsi="Helvetica" w:cs="Helvetica"/>
            <w:color w:val="4183C4"/>
            <w:kern w:val="0"/>
            <w:szCs w:val="21"/>
            <w:u w:val="single"/>
          </w:rPr>
          <w:t>&lt;pin&gt;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17" w:anchor="nsa-content-security-policy" w:history="1">
        <w:r w:rsidR="001A0CB6" w:rsidRPr="003D0050">
          <w:rPr>
            <w:rFonts w:ascii="Helvetica" w:eastAsia="宋体" w:hAnsi="Helvetica" w:cs="Helvetica"/>
            <w:color w:val="4183C4"/>
            <w:kern w:val="0"/>
            <w:szCs w:val="21"/>
            <w:u w:val="single"/>
          </w:rPr>
          <w:t>&lt;content-security-policy&gt;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18" w:anchor="nsa-referrer-policy" w:history="1">
        <w:r w:rsidR="001A0CB6" w:rsidRPr="003D0050">
          <w:rPr>
            <w:rFonts w:ascii="Helvetica" w:eastAsia="宋体" w:hAnsi="Helvetica" w:cs="Helvetica"/>
            <w:color w:val="4183C4"/>
            <w:kern w:val="0"/>
            <w:szCs w:val="21"/>
            <w:u w:val="single"/>
          </w:rPr>
          <w:t>&lt;referrer-policy&gt;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19" w:anchor="nsa-feature-policy" w:history="1">
        <w:r w:rsidR="001A0CB6" w:rsidRPr="003D0050">
          <w:rPr>
            <w:rFonts w:ascii="Helvetica" w:eastAsia="宋体" w:hAnsi="Helvetica" w:cs="Helvetica"/>
            <w:color w:val="4183C4"/>
            <w:kern w:val="0"/>
            <w:szCs w:val="21"/>
            <w:u w:val="single"/>
          </w:rPr>
          <w:t>&lt;feature-policy&gt;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20" w:anchor="nsa-frame-options" w:history="1">
        <w:r w:rsidR="001A0CB6" w:rsidRPr="003D0050">
          <w:rPr>
            <w:rFonts w:ascii="Helvetica" w:eastAsia="宋体" w:hAnsi="Helvetica" w:cs="Helvetica"/>
            <w:color w:val="4183C4"/>
            <w:kern w:val="0"/>
            <w:szCs w:val="21"/>
            <w:u w:val="single"/>
          </w:rPr>
          <w:t>&lt;frame-options&gt;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21" w:anchor="nsa-xss-protection" w:history="1">
        <w:r w:rsidR="001A0CB6" w:rsidRPr="003D0050">
          <w:rPr>
            <w:rFonts w:ascii="Helvetica" w:eastAsia="宋体" w:hAnsi="Helvetica" w:cs="Helvetica"/>
            <w:color w:val="4183C4"/>
            <w:kern w:val="0"/>
            <w:szCs w:val="21"/>
            <w:u w:val="single"/>
          </w:rPr>
          <w:t>&lt;xss-protection&gt;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22" w:anchor="nsa-content-type-options" w:history="1">
        <w:r w:rsidR="001A0CB6" w:rsidRPr="003D0050">
          <w:rPr>
            <w:rFonts w:ascii="Helvetica" w:eastAsia="宋体" w:hAnsi="Helvetica" w:cs="Helvetica"/>
            <w:color w:val="4183C4"/>
            <w:kern w:val="0"/>
            <w:szCs w:val="21"/>
            <w:u w:val="single"/>
          </w:rPr>
          <w:t>&lt;content-type-options&gt;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23" w:anchor="nsa-header" w:history="1">
        <w:r w:rsidR="001A0CB6" w:rsidRPr="003D0050">
          <w:rPr>
            <w:rFonts w:ascii="Helvetica" w:eastAsia="宋体" w:hAnsi="Helvetica" w:cs="Helvetica"/>
            <w:color w:val="4183C4"/>
            <w:kern w:val="0"/>
            <w:szCs w:val="21"/>
            <w:u w:val="single"/>
          </w:rPr>
          <w:t>&lt;header&gt;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24" w:anchor="nsa-anonymous" w:history="1">
        <w:r w:rsidR="001A0CB6" w:rsidRPr="003D0050">
          <w:rPr>
            <w:rFonts w:ascii="Helvetica" w:eastAsia="宋体" w:hAnsi="Helvetica" w:cs="Helvetica"/>
            <w:color w:val="4183C4"/>
            <w:kern w:val="0"/>
            <w:szCs w:val="21"/>
            <w:u w:val="single"/>
          </w:rPr>
          <w:t>&lt;anonymous&gt;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25" w:anchor="nsa-csrf" w:history="1">
        <w:r w:rsidR="001A0CB6" w:rsidRPr="003D0050">
          <w:rPr>
            <w:rFonts w:ascii="Helvetica" w:eastAsia="宋体" w:hAnsi="Helvetica" w:cs="Helvetica"/>
            <w:color w:val="4183C4"/>
            <w:kern w:val="0"/>
            <w:szCs w:val="21"/>
            <w:u w:val="single"/>
          </w:rPr>
          <w:t>&lt;csrf&gt;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26" w:anchor="nsa-custom-filter" w:history="1">
        <w:r w:rsidR="001A0CB6" w:rsidRPr="003D0050">
          <w:rPr>
            <w:rFonts w:ascii="Helvetica" w:eastAsia="宋体" w:hAnsi="Helvetica" w:cs="Helvetica"/>
            <w:color w:val="4183C4"/>
            <w:kern w:val="0"/>
            <w:szCs w:val="21"/>
            <w:u w:val="single"/>
          </w:rPr>
          <w:t>&lt;custom-filter&gt;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27" w:anchor="nsa-expression-handler" w:history="1">
        <w:r w:rsidR="001A0CB6" w:rsidRPr="003D0050">
          <w:rPr>
            <w:rFonts w:ascii="Helvetica" w:eastAsia="宋体" w:hAnsi="Helvetica" w:cs="Helvetica"/>
            <w:color w:val="4183C4"/>
            <w:kern w:val="0"/>
            <w:szCs w:val="21"/>
            <w:u w:val="single"/>
          </w:rPr>
          <w:t>&lt;expression-handler&gt;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28" w:anchor="nsa-form-login" w:history="1">
        <w:r w:rsidR="001A0CB6" w:rsidRPr="003D0050">
          <w:rPr>
            <w:rFonts w:ascii="Helvetica" w:eastAsia="宋体" w:hAnsi="Helvetica" w:cs="Helvetica"/>
            <w:color w:val="4183C4"/>
            <w:kern w:val="0"/>
            <w:szCs w:val="21"/>
            <w:u w:val="single"/>
          </w:rPr>
          <w:t>&lt;form-login&gt;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29" w:anchor="nsa-http-basic" w:history="1">
        <w:r w:rsidR="001A0CB6" w:rsidRPr="003D0050">
          <w:rPr>
            <w:rFonts w:ascii="Helvetica" w:eastAsia="宋体" w:hAnsi="Helvetica" w:cs="Helvetica"/>
            <w:color w:val="4183C4"/>
            <w:kern w:val="0"/>
            <w:szCs w:val="21"/>
            <w:u w:val="single"/>
          </w:rPr>
          <w:t>&lt;http-basic&gt;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30" w:anchor="nsa-http-firewall" w:history="1">
        <w:r w:rsidR="001A0CB6" w:rsidRPr="003D0050">
          <w:rPr>
            <w:rFonts w:ascii="Helvetica" w:eastAsia="宋体" w:hAnsi="Helvetica" w:cs="Helvetica"/>
            <w:color w:val="4183C4"/>
            <w:kern w:val="0"/>
            <w:szCs w:val="21"/>
            <w:u w:val="single"/>
          </w:rPr>
          <w:t>&lt;http-firewall&gt; Element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31" w:anchor="nsa-intercept-url" w:history="1">
        <w:r w:rsidR="001A0CB6" w:rsidRPr="003D0050">
          <w:rPr>
            <w:rFonts w:ascii="Helvetica" w:eastAsia="宋体" w:hAnsi="Helvetica" w:cs="Helvetica"/>
            <w:color w:val="4183C4"/>
            <w:kern w:val="0"/>
            <w:szCs w:val="21"/>
            <w:u w:val="single"/>
          </w:rPr>
          <w:t>&lt;intercept-url&gt;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32" w:anchor="nsa-jee" w:history="1">
        <w:r w:rsidR="001A0CB6" w:rsidRPr="003D0050">
          <w:rPr>
            <w:rFonts w:ascii="Helvetica" w:eastAsia="宋体" w:hAnsi="Helvetica" w:cs="Helvetica"/>
            <w:color w:val="4183C4"/>
            <w:kern w:val="0"/>
            <w:szCs w:val="21"/>
            <w:u w:val="single"/>
          </w:rPr>
          <w:t>&lt;jee&gt;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33" w:anchor="nsa-logout" w:history="1">
        <w:r w:rsidR="001A0CB6" w:rsidRPr="003D0050">
          <w:rPr>
            <w:rFonts w:ascii="Helvetica" w:eastAsia="宋体" w:hAnsi="Helvetica" w:cs="Helvetica"/>
            <w:color w:val="4183C4"/>
            <w:kern w:val="0"/>
            <w:szCs w:val="21"/>
            <w:u w:val="single"/>
          </w:rPr>
          <w:t>&lt;logout&gt;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34" w:anchor="nsa-openid-login" w:history="1">
        <w:r w:rsidR="001A0CB6" w:rsidRPr="003D0050">
          <w:rPr>
            <w:rFonts w:ascii="Helvetica" w:eastAsia="宋体" w:hAnsi="Helvetica" w:cs="Helvetica"/>
            <w:color w:val="4183C4"/>
            <w:kern w:val="0"/>
            <w:szCs w:val="21"/>
            <w:u w:val="single"/>
          </w:rPr>
          <w:t>&lt;openid-login&gt;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35" w:anchor="nsa-attribute-exchange" w:history="1">
        <w:r w:rsidR="001A0CB6" w:rsidRPr="003D0050">
          <w:rPr>
            <w:rFonts w:ascii="Helvetica" w:eastAsia="宋体" w:hAnsi="Helvetica" w:cs="Helvetica"/>
            <w:color w:val="4183C4"/>
            <w:kern w:val="0"/>
            <w:szCs w:val="21"/>
            <w:u w:val="single"/>
          </w:rPr>
          <w:t>&lt;attribute-exchange&gt;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36" w:anchor="nsa-openid-attribute" w:history="1">
        <w:r w:rsidR="001A0CB6" w:rsidRPr="003D0050">
          <w:rPr>
            <w:rFonts w:ascii="Helvetica" w:eastAsia="宋体" w:hAnsi="Helvetica" w:cs="Helvetica"/>
            <w:color w:val="4183C4"/>
            <w:kern w:val="0"/>
            <w:szCs w:val="21"/>
            <w:u w:val="single"/>
          </w:rPr>
          <w:t>&lt;openid-attribute&gt;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37" w:anchor="nsa-port-mappings" w:history="1">
        <w:r w:rsidR="001A0CB6" w:rsidRPr="003D0050">
          <w:rPr>
            <w:rFonts w:ascii="Helvetica" w:eastAsia="宋体" w:hAnsi="Helvetica" w:cs="Helvetica"/>
            <w:color w:val="4183C4"/>
            <w:kern w:val="0"/>
            <w:szCs w:val="21"/>
            <w:u w:val="single"/>
          </w:rPr>
          <w:t>&lt;port-mappings&gt;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38" w:anchor="nsa-port-mapping" w:history="1">
        <w:r w:rsidR="001A0CB6" w:rsidRPr="003D0050">
          <w:rPr>
            <w:rFonts w:ascii="Helvetica" w:eastAsia="宋体" w:hAnsi="Helvetica" w:cs="Helvetica"/>
            <w:color w:val="4183C4"/>
            <w:kern w:val="0"/>
            <w:szCs w:val="21"/>
            <w:u w:val="single"/>
          </w:rPr>
          <w:t>&lt;port-mapping&gt;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39" w:anchor="nsa-remember-me" w:history="1">
        <w:r w:rsidR="001A0CB6" w:rsidRPr="003D0050">
          <w:rPr>
            <w:rFonts w:ascii="Helvetica" w:eastAsia="宋体" w:hAnsi="Helvetica" w:cs="Helvetica"/>
            <w:color w:val="4183C4"/>
            <w:kern w:val="0"/>
            <w:szCs w:val="21"/>
            <w:u w:val="single"/>
          </w:rPr>
          <w:t>&lt;remember-me&gt;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40" w:anchor="nsa-request-cache" w:history="1">
        <w:r w:rsidR="001A0CB6" w:rsidRPr="003D0050">
          <w:rPr>
            <w:rFonts w:ascii="Helvetica" w:eastAsia="宋体" w:hAnsi="Helvetica" w:cs="Helvetica"/>
            <w:color w:val="4183C4"/>
            <w:kern w:val="0"/>
            <w:szCs w:val="21"/>
            <w:u w:val="single"/>
          </w:rPr>
          <w:t>&lt;request-cache&gt; Element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41" w:anchor="nsa-session-management" w:history="1">
        <w:r w:rsidR="001A0CB6" w:rsidRPr="003D0050">
          <w:rPr>
            <w:rFonts w:ascii="Helvetica" w:eastAsia="宋体" w:hAnsi="Helvetica" w:cs="Helvetica"/>
            <w:color w:val="4183C4"/>
            <w:kern w:val="0"/>
            <w:szCs w:val="21"/>
            <w:u w:val="single"/>
          </w:rPr>
          <w:t>&lt;session-management&gt;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42" w:anchor="nsa-concurrency-control" w:history="1">
        <w:r w:rsidR="001A0CB6" w:rsidRPr="003D0050">
          <w:rPr>
            <w:rFonts w:ascii="Helvetica" w:eastAsia="宋体" w:hAnsi="Helvetica" w:cs="Helvetica"/>
            <w:color w:val="4183C4"/>
            <w:kern w:val="0"/>
            <w:szCs w:val="21"/>
            <w:u w:val="single"/>
          </w:rPr>
          <w:t>&lt;concurrency-control&gt;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43" w:anchor="nsa-x509" w:history="1">
        <w:r w:rsidR="001A0CB6" w:rsidRPr="003D0050">
          <w:rPr>
            <w:rFonts w:ascii="Helvetica" w:eastAsia="宋体" w:hAnsi="Helvetica" w:cs="Helvetica"/>
            <w:color w:val="4183C4"/>
            <w:kern w:val="0"/>
            <w:szCs w:val="21"/>
            <w:u w:val="single"/>
          </w:rPr>
          <w:t>&lt;x509&gt;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44" w:anchor="nsa-filter-chain-map" w:history="1">
        <w:r w:rsidR="001A0CB6" w:rsidRPr="003D0050">
          <w:rPr>
            <w:rFonts w:ascii="Helvetica" w:eastAsia="宋体" w:hAnsi="Helvetica" w:cs="Helvetica"/>
            <w:color w:val="4183C4"/>
            <w:kern w:val="0"/>
            <w:szCs w:val="21"/>
            <w:u w:val="single"/>
          </w:rPr>
          <w:t>&lt;filter-chain-map&gt;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45" w:anchor="nsa-filter-chain" w:history="1">
        <w:r w:rsidR="001A0CB6" w:rsidRPr="003D0050">
          <w:rPr>
            <w:rFonts w:ascii="Helvetica" w:eastAsia="宋体" w:hAnsi="Helvetica" w:cs="Helvetica"/>
            <w:color w:val="4183C4"/>
            <w:kern w:val="0"/>
            <w:szCs w:val="21"/>
            <w:u w:val="single"/>
          </w:rPr>
          <w:t>&lt;filter-chain&gt;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46" w:anchor="nsa-filter-security-metadata-source" w:history="1">
        <w:r w:rsidR="001A0CB6" w:rsidRPr="003D0050">
          <w:rPr>
            <w:rFonts w:ascii="Helvetica" w:eastAsia="宋体" w:hAnsi="Helvetica" w:cs="Helvetica"/>
            <w:color w:val="4183C4"/>
            <w:kern w:val="0"/>
            <w:szCs w:val="21"/>
            <w:u w:val="single"/>
          </w:rPr>
          <w:t>&lt;filter-security-metadata-source&gt;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47" w:anchor="nsa-websocket-security" w:history="1">
        <w:r w:rsidR="001A0CB6" w:rsidRPr="003D0050">
          <w:rPr>
            <w:rFonts w:ascii="Helvetica" w:eastAsia="宋体" w:hAnsi="Helvetica" w:cs="Helvetica"/>
            <w:color w:val="4183C4"/>
            <w:kern w:val="0"/>
            <w:szCs w:val="21"/>
            <w:u w:val="single"/>
          </w:rPr>
          <w:t>20.2.2. WebSocket Security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48" w:anchor="nsa-websocket-message-broker" w:history="1">
        <w:r w:rsidR="001A0CB6" w:rsidRPr="003D0050">
          <w:rPr>
            <w:rFonts w:ascii="Helvetica" w:eastAsia="宋体" w:hAnsi="Helvetica" w:cs="Helvetica"/>
            <w:color w:val="4183C4"/>
            <w:kern w:val="0"/>
            <w:szCs w:val="21"/>
            <w:u w:val="single"/>
          </w:rPr>
          <w:t>&lt;websocket-message-broker&gt;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49" w:anchor="nsa-intercept-message" w:history="1">
        <w:r w:rsidR="001A0CB6" w:rsidRPr="003D0050">
          <w:rPr>
            <w:rFonts w:ascii="Helvetica" w:eastAsia="宋体" w:hAnsi="Helvetica" w:cs="Helvetica"/>
            <w:color w:val="4183C4"/>
            <w:kern w:val="0"/>
            <w:szCs w:val="21"/>
            <w:u w:val="single"/>
          </w:rPr>
          <w:t>&lt;intercept-message&gt;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50" w:anchor="nsa-authentication" w:history="1">
        <w:r w:rsidR="001A0CB6" w:rsidRPr="003D0050">
          <w:rPr>
            <w:rFonts w:ascii="Helvetica" w:eastAsia="宋体" w:hAnsi="Helvetica" w:cs="Helvetica"/>
            <w:color w:val="4183C4"/>
            <w:kern w:val="0"/>
            <w:szCs w:val="21"/>
            <w:u w:val="single"/>
          </w:rPr>
          <w:t>20.2.3. Authentication Services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51" w:anchor="nsa-authentication-manager" w:history="1">
        <w:r w:rsidR="001A0CB6" w:rsidRPr="003D0050">
          <w:rPr>
            <w:rFonts w:ascii="Helvetica" w:eastAsia="宋体" w:hAnsi="Helvetica" w:cs="Helvetica"/>
            <w:color w:val="4183C4"/>
            <w:kern w:val="0"/>
            <w:szCs w:val="21"/>
            <w:u w:val="single"/>
          </w:rPr>
          <w:t>&lt;authentication-manager&gt;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52" w:anchor="nsa-authentication-provider" w:history="1">
        <w:r w:rsidR="001A0CB6" w:rsidRPr="003D0050">
          <w:rPr>
            <w:rFonts w:ascii="Helvetica" w:eastAsia="宋体" w:hAnsi="Helvetica" w:cs="Helvetica"/>
            <w:color w:val="4183C4"/>
            <w:kern w:val="0"/>
            <w:szCs w:val="21"/>
            <w:u w:val="single"/>
          </w:rPr>
          <w:t>&lt;authentication-provider&gt;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53" w:anchor="nsa-jdbc-user-service" w:history="1">
        <w:r w:rsidR="001A0CB6" w:rsidRPr="003D0050">
          <w:rPr>
            <w:rFonts w:ascii="Helvetica" w:eastAsia="宋体" w:hAnsi="Helvetica" w:cs="Helvetica"/>
            <w:color w:val="4183C4"/>
            <w:kern w:val="0"/>
            <w:szCs w:val="21"/>
            <w:u w:val="single"/>
          </w:rPr>
          <w:t>&lt;jdbc-user-service&gt;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54" w:anchor="nsa-password-encoder" w:history="1">
        <w:r w:rsidR="001A0CB6" w:rsidRPr="003D0050">
          <w:rPr>
            <w:rFonts w:ascii="Helvetica" w:eastAsia="宋体" w:hAnsi="Helvetica" w:cs="Helvetica"/>
            <w:color w:val="4183C4"/>
            <w:kern w:val="0"/>
            <w:szCs w:val="21"/>
            <w:u w:val="single"/>
          </w:rPr>
          <w:t>&lt;password-encoder&gt;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55" w:anchor="nsa-user-service" w:history="1">
        <w:r w:rsidR="001A0CB6" w:rsidRPr="003D0050">
          <w:rPr>
            <w:rFonts w:ascii="Helvetica" w:eastAsia="宋体" w:hAnsi="Helvetica" w:cs="Helvetica"/>
            <w:color w:val="4183C4"/>
            <w:kern w:val="0"/>
            <w:szCs w:val="21"/>
            <w:u w:val="single"/>
          </w:rPr>
          <w:t>&lt;user-service&gt;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56" w:anchor="nsa-user" w:history="1">
        <w:r w:rsidR="001A0CB6" w:rsidRPr="003D0050">
          <w:rPr>
            <w:rFonts w:ascii="Helvetica" w:eastAsia="宋体" w:hAnsi="Helvetica" w:cs="Helvetica"/>
            <w:color w:val="4183C4"/>
            <w:kern w:val="0"/>
            <w:szCs w:val="21"/>
            <w:u w:val="single"/>
          </w:rPr>
          <w:t>&lt;user&gt;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57" w:anchor="nsa-method-security" w:history="1">
        <w:r w:rsidR="001A0CB6" w:rsidRPr="003D0050">
          <w:rPr>
            <w:rFonts w:ascii="Helvetica" w:eastAsia="宋体" w:hAnsi="Helvetica" w:cs="Helvetica"/>
            <w:color w:val="4183C4"/>
            <w:kern w:val="0"/>
            <w:szCs w:val="21"/>
            <w:u w:val="single"/>
          </w:rPr>
          <w:t>20.2.4. Method Security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58" w:anchor="nsa-global-method-security" w:history="1">
        <w:r w:rsidR="001A0CB6" w:rsidRPr="003D0050">
          <w:rPr>
            <w:rFonts w:ascii="Helvetica" w:eastAsia="宋体" w:hAnsi="Helvetica" w:cs="Helvetica"/>
            <w:color w:val="4183C4"/>
            <w:kern w:val="0"/>
            <w:szCs w:val="21"/>
            <w:u w:val="single"/>
          </w:rPr>
          <w:t>&lt;global-method-security&gt;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59" w:anchor="nsa-after-invocation-provider" w:history="1">
        <w:r w:rsidR="001A0CB6" w:rsidRPr="003D0050">
          <w:rPr>
            <w:rFonts w:ascii="Helvetica" w:eastAsia="宋体" w:hAnsi="Helvetica" w:cs="Helvetica"/>
            <w:color w:val="4183C4"/>
            <w:kern w:val="0"/>
            <w:szCs w:val="21"/>
            <w:u w:val="single"/>
          </w:rPr>
          <w:t>&lt;after-invocation-provider&gt;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60" w:anchor="nsa-pre-post-annotation-handling" w:history="1">
        <w:r w:rsidR="001A0CB6" w:rsidRPr="003D0050">
          <w:rPr>
            <w:rFonts w:ascii="Helvetica" w:eastAsia="宋体" w:hAnsi="Helvetica" w:cs="Helvetica"/>
            <w:color w:val="4183C4"/>
            <w:kern w:val="0"/>
            <w:szCs w:val="21"/>
            <w:u w:val="single"/>
          </w:rPr>
          <w:t>&lt;pre-post-annotation-handling&gt;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61" w:anchor="nsa-invocation-attribute-factory" w:history="1">
        <w:r w:rsidR="001A0CB6" w:rsidRPr="003D0050">
          <w:rPr>
            <w:rFonts w:ascii="Helvetica" w:eastAsia="宋体" w:hAnsi="Helvetica" w:cs="Helvetica"/>
            <w:color w:val="4183C4"/>
            <w:kern w:val="0"/>
            <w:szCs w:val="21"/>
            <w:u w:val="single"/>
          </w:rPr>
          <w:t>&lt;invocation-attribute-factory&gt;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62" w:anchor="nsa-post-invocation-advice" w:history="1">
        <w:r w:rsidR="001A0CB6" w:rsidRPr="003D0050">
          <w:rPr>
            <w:rFonts w:ascii="Helvetica" w:eastAsia="宋体" w:hAnsi="Helvetica" w:cs="Helvetica"/>
            <w:color w:val="4183C4"/>
            <w:kern w:val="0"/>
            <w:szCs w:val="21"/>
            <w:u w:val="single"/>
          </w:rPr>
          <w:t>&lt;post-invocation-advice&gt;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63" w:anchor="nsa-pre-invocation-advice" w:history="1">
        <w:r w:rsidR="001A0CB6" w:rsidRPr="003D0050">
          <w:rPr>
            <w:rFonts w:ascii="Helvetica" w:eastAsia="宋体" w:hAnsi="Helvetica" w:cs="Helvetica"/>
            <w:color w:val="4183C4"/>
            <w:kern w:val="0"/>
            <w:szCs w:val="21"/>
            <w:u w:val="single"/>
          </w:rPr>
          <w:t>&lt;pre-invocation-advice&gt;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64" w:anchor="nsa-protect-pointcut" w:history="1">
        <w:r w:rsidR="001A0CB6" w:rsidRPr="003D0050">
          <w:rPr>
            <w:rFonts w:ascii="Helvetica" w:eastAsia="宋体" w:hAnsi="Helvetica" w:cs="Helvetica"/>
            <w:color w:val="4183C4"/>
            <w:kern w:val="0"/>
            <w:szCs w:val="21"/>
            <w:u w:val="single"/>
          </w:rPr>
          <w:t>Securing Methods using</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65" w:anchor="nsa-intercept-methods" w:history="1">
        <w:r w:rsidR="001A0CB6" w:rsidRPr="003D0050">
          <w:rPr>
            <w:rFonts w:ascii="Helvetica" w:eastAsia="宋体" w:hAnsi="Helvetica" w:cs="Helvetica"/>
            <w:color w:val="4183C4"/>
            <w:kern w:val="0"/>
            <w:szCs w:val="21"/>
            <w:u w:val="single"/>
          </w:rPr>
          <w:t>&lt;intercept-methods&gt;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66" w:anchor="nsa-method-security-metadata-source" w:history="1">
        <w:r w:rsidR="001A0CB6" w:rsidRPr="003D0050">
          <w:rPr>
            <w:rFonts w:ascii="Helvetica" w:eastAsia="宋体" w:hAnsi="Helvetica" w:cs="Helvetica"/>
            <w:color w:val="4183C4"/>
            <w:kern w:val="0"/>
            <w:szCs w:val="21"/>
            <w:u w:val="single"/>
          </w:rPr>
          <w:t>&lt;method-security-metadata-source&gt;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67" w:anchor="nsa-protect" w:history="1">
        <w:r w:rsidR="001A0CB6" w:rsidRPr="003D0050">
          <w:rPr>
            <w:rFonts w:ascii="Helvetica" w:eastAsia="宋体" w:hAnsi="Helvetica" w:cs="Helvetica"/>
            <w:color w:val="4183C4"/>
            <w:kern w:val="0"/>
            <w:szCs w:val="21"/>
            <w:u w:val="single"/>
          </w:rPr>
          <w:t>&lt;protect&gt;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68" w:anchor="nsa-ldap" w:history="1">
        <w:r w:rsidR="001A0CB6" w:rsidRPr="003D0050">
          <w:rPr>
            <w:rFonts w:ascii="Helvetica" w:eastAsia="宋体" w:hAnsi="Helvetica" w:cs="Helvetica"/>
            <w:color w:val="4183C4"/>
            <w:kern w:val="0"/>
            <w:szCs w:val="21"/>
            <w:u w:val="single"/>
          </w:rPr>
          <w:t>20.2.5. LDAP Namespace Options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69" w:anchor="nsa-ldap-server" w:history="1">
        <w:r w:rsidR="001A0CB6" w:rsidRPr="003D0050">
          <w:rPr>
            <w:rFonts w:ascii="Helvetica" w:eastAsia="宋体" w:hAnsi="Helvetica" w:cs="Helvetica"/>
            <w:color w:val="4183C4"/>
            <w:kern w:val="0"/>
            <w:szCs w:val="21"/>
            <w:u w:val="single"/>
          </w:rPr>
          <w:t>Defining the LDAP Server using the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70" w:anchor="nsa-ldap-authentication-provider" w:history="1">
        <w:r w:rsidR="001A0CB6" w:rsidRPr="003D0050">
          <w:rPr>
            <w:rFonts w:ascii="Helvetica" w:eastAsia="宋体" w:hAnsi="Helvetica" w:cs="Helvetica"/>
            <w:color w:val="4183C4"/>
            <w:kern w:val="0"/>
            <w:szCs w:val="21"/>
            <w:u w:val="single"/>
          </w:rPr>
          <w:t>&lt;ldap-authentication-provider&gt;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71" w:anchor="nsa-password-compare" w:history="1">
        <w:r w:rsidR="001A0CB6" w:rsidRPr="003D0050">
          <w:rPr>
            <w:rFonts w:ascii="Helvetica" w:eastAsia="宋体" w:hAnsi="Helvetica" w:cs="Helvetica"/>
            <w:color w:val="4183C4"/>
            <w:kern w:val="0"/>
            <w:szCs w:val="21"/>
            <w:u w:val="single"/>
          </w:rPr>
          <w:t>&lt;password-compare&gt;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72" w:anchor="nsa-ldap-user-service" w:history="1">
        <w:r w:rsidR="001A0CB6" w:rsidRPr="003D0050">
          <w:rPr>
            <w:rFonts w:ascii="Helvetica" w:eastAsia="宋体" w:hAnsi="Helvetica" w:cs="Helvetica"/>
            <w:color w:val="4183C4"/>
            <w:kern w:val="0"/>
            <w:szCs w:val="21"/>
            <w:u w:val="single"/>
          </w:rPr>
          <w:t>&lt;ldap-user-service&gt;</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573" w:anchor="appendix-dependencies" w:history="1">
        <w:r w:rsidR="001A0CB6" w:rsidRPr="003D0050">
          <w:rPr>
            <w:rFonts w:ascii="Helvetica" w:eastAsia="宋体" w:hAnsi="Helvetica" w:cs="Helvetica"/>
            <w:b/>
            <w:bCs/>
            <w:color w:val="4183C4"/>
            <w:kern w:val="0"/>
            <w:szCs w:val="21"/>
            <w:u w:val="single"/>
          </w:rPr>
          <w:t>20.3. Spring Security Dependencies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74" w:anchor="spring-security-core-2" w:history="1">
        <w:r w:rsidR="001A0CB6" w:rsidRPr="003D0050">
          <w:rPr>
            <w:rFonts w:ascii="Helvetica" w:eastAsia="宋体" w:hAnsi="Helvetica" w:cs="Helvetica"/>
            <w:color w:val="4183C4"/>
            <w:kern w:val="0"/>
            <w:szCs w:val="21"/>
            <w:u w:val="single"/>
          </w:rPr>
          <w:t>20.3.1. spring-security-core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75" w:anchor="spring-security-remoting-2" w:history="1">
        <w:r w:rsidR="001A0CB6" w:rsidRPr="003D0050">
          <w:rPr>
            <w:rFonts w:ascii="Helvetica" w:eastAsia="宋体" w:hAnsi="Helvetica" w:cs="Helvetica"/>
            <w:color w:val="4183C4"/>
            <w:kern w:val="0"/>
            <w:szCs w:val="21"/>
            <w:u w:val="single"/>
          </w:rPr>
          <w:t>20.3.2. spring-security-remoting</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76" w:anchor="spring-security-web-2" w:history="1">
        <w:r w:rsidR="001A0CB6" w:rsidRPr="003D0050">
          <w:rPr>
            <w:rFonts w:ascii="Helvetica" w:eastAsia="宋体" w:hAnsi="Helvetica" w:cs="Helvetica"/>
            <w:color w:val="4183C4"/>
            <w:kern w:val="0"/>
            <w:szCs w:val="21"/>
            <w:u w:val="single"/>
          </w:rPr>
          <w:t>20.3.3. spring-security-web</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77" w:anchor="spring-security-ldap-2" w:history="1">
        <w:r w:rsidR="001A0CB6" w:rsidRPr="003D0050">
          <w:rPr>
            <w:rFonts w:ascii="Helvetica" w:eastAsia="宋体" w:hAnsi="Helvetica" w:cs="Helvetica"/>
            <w:color w:val="4183C4"/>
            <w:kern w:val="0"/>
            <w:szCs w:val="21"/>
            <w:u w:val="single"/>
          </w:rPr>
          <w:t>20.3.4. spring-security-ldap</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78" w:anchor="spring-security-config-2" w:history="1">
        <w:r w:rsidR="001A0CB6" w:rsidRPr="003D0050">
          <w:rPr>
            <w:rFonts w:ascii="Helvetica" w:eastAsia="宋体" w:hAnsi="Helvetica" w:cs="Helvetica"/>
            <w:color w:val="4183C4"/>
            <w:kern w:val="0"/>
            <w:szCs w:val="21"/>
            <w:u w:val="single"/>
          </w:rPr>
          <w:t>20.3.5. spring-security-config</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79" w:anchor="spring-security-acl-2" w:history="1">
        <w:r w:rsidR="001A0CB6" w:rsidRPr="003D0050">
          <w:rPr>
            <w:rFonts w:ascii="Helvetica" w:eastAsia="宋体" w:hAnsi="Helvetica" w:cs="Helvetica"/>
            <w:color w:val="4183C4"/>
            <w:kern w:val="0"/>
            <w:szCs w:val="21"/>
            <w:u w:val="single"/>
          </w:rPr>
          <w:t>20.3.6. spring-security-acl</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80" w:anchor="spring-security-cas-2" w:history="1">
        <w:r w:rsidR="001A0CB6" w:rsidRPr="003D0050">
          <w:rPr>
            <w:rFonts w:ascii="Helvetica" w:eastAsia="宋体" w:hAnsi="Helvetica" w:cs="Helvetica"/>
            <w:color w:val="4183C4"/>
            <w:kern w:val="0"/>
            <w:szCs w:val="21"/>
            <w:u w:val="single"/>
          </w:rPr>
          <w:t>20.3.7. spring-security-cas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81" w:anchor="spring-security-openid-2" w:history="1">
        <w:r w:rsidR="001A0CB6" w:rsidRPr="003D0050">
          <w:rPr>
            <w:rFonts w:ascii="Helvetica" w:eastAsia="宋体" w:hAnsi="Helvetica" w:cs="Helvetica"/>
            <w:color w:val="4183C4"/>
            <w:kern w:val="0"/>
            <w:szCs w:val="21"/>
            <w:u w:val="single"/>
          </w:rPr>
          <w:t>20.3.8. spring-security-openid</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82" w:anchor="spring-security-taglibs" w:history="1">
        <w:r w:rsidR="001A0CB6" w:rsidRPr="003D0050">
          <w:rPr>
            <w:rFonts w:ascii="Helvetica" w:eastAsia="宋体" w:hAnsi="Helvetica" w:cs="Helvetica"/>
            <w:color w:val="4183C4"/>
            <w:kern w:val="0"/>
            <w:szCs w:val="21"/>
            <w:u w:val="single"/>
          </w:rPr>
          <w:t>20.3.9. spring-security-taglibs</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583" w:anchor="appendix-proxy-server" w:history="1">
        <w:r w:rsidR="001A0CB6" w:rsidRPr="003D0050">
          <w:rPr>
            <w:rFonts w:ascii="Helvetica" w:eastAsia="宋体" w:hAnsi="Helvetica" w:cs="Helvetica"/>
            <w:b/>
            <w:bCs/>
            <w:color w:val="4183C4"/>
            <w:kern w:val="0"/>
            <w:szCs w:val="21"/>
            <w:u w:val="single"/>
          </w:rPr>
          <w:t>20.4. Proxy Server Configuration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584" w:anchor="appendix-faq" w:history="1">
        <w:r w:rsidR="001A0CB6" w:rsidRPr="003D0050">
          <w:rPr>
            <w:rFonts w:ascii="Helvetica" w:eastAsia="宋体" w:hAnsi="Helvetica" w:cs="Helvetica"/>
            <w:b/>
            <w:bCs/>
            <w:color w:val="4183C4"/>
            <w:kern w:val="0"/>
            <w:szCs w:val="21"/>
            <w:u w:val="single"/>
          </w:rPr>
          <w:t>20.5. Spring Security FAQ</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85" w:anchor="appendix-faq-general-questions" w:history="1">
        <w:r w:rsidR="001A0CB6" w:rsidRPr="003D0050">
          <w:rPr>
            <w:rFonts w:ascii="Helvetica" w:eastAsia="宋体" w:hAnsi="Helvetica" w:cs="Helvetica"/>
            <w:color w:val="4183C4"/>
            <w:kern w:val="0"/>
            <w:szCs w:val="21"/>
            <w:u w:val="single"/>
          </w:rPr>
          <w:t>20.5.1. General Questions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86" w:anchor="appendix-faq-other-concerns" w:history="1">
        <w:r w:rsidR="001A0CB6" w:rsidRPr="003D0050">
          <w:rPr>
            <w:rFonts w:ascii="Helvetica" w:eastAsia="宋体" w:hAnsi="Helvetica" w:cs="Helvetica"/>
            <w:color w:val="4183C4"/>
            <w:kern w:val="0"/>
            <w:szCs w:val="21"/>
            <w:u w:val="single"/>
          </w:rPr>
          <w:t>Will Spring Security take care of all my application security requirements?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87" w:anchor="appendix-faq-web-xml" w:history="1">
        <w:r w:rsidR="001A0CB6" w:rsidRPr="003D0050">
          <w:rPr>
            <w:rFonts w:ascii="Helvetica" w:eastAsia="宋体" w:hAnsi="Helvetica" w:cs="Helvetica"/>
            <w:color w:val="4183C4"/>
            <w:kern w:val="0"/>
            <w:szCs w:val="21"/>
            <w:u w:val="single"/>
          </w:rPr>
          <w:t>Why not just use web.xml security?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88" w:anchor="appendix-faq-requirements" w:history="1">
        <w:r w:rsidR="001A0CB6" w:rsidRPr="003D0050">
          <w:rPr>
            <w:rFonts w:ascii="Helvetica" w:eastAsia="宋体" w:hAnsi="Helvetica" w:cs="Helvetica"/>
            <w:color w:val="4183C4"/>
            <w:kern w:val="0"/>
            <w:szCs w:val="21"/>
            <w:u w:val="single"/>
          </w:rPr>
          <w:t>What Java and Spring Framework versions are required?</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89" w:anchor="appendix-faq-start-simple" w:history="1">
        <w:r w:rsidR="001A0CB6" w:rsidRPr="003D0050">
          <w:rPr>
            <w:rFonts w:ascii="Helvetica" w:eastAsia="宋体" w:hAnsi="Helvetica" w:cs="Helvetica"/>
            <w:color w:val="4183C4"/>
            <w:kern w:val="0"/>
            <w:szCs w:val="21"/>
            <w:u w:val="single"/>
          </w:rPr>
          <w:t>I’m new to Spring Security and I need to build an application that supports CAS single sign-on over HTTPS, while allowing Basic authentication locally for certain URLs, authenticating against multiple back end user information sources (LDAP and JDBC). I’ve copied some configuration files I found but it doesn’t work.</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90" w:anchor="appendix-faq-common-problems" w:history="1">
        <w:r w:rsidR="001A0CB6" w:rsidRPr="003D0050">
          <w:rPr>
            <w:rFonts w:ascii="Helvetica" w:eastAsia="宋体" w:hAnsi="Helvetica" w:cs="Helvetica"/>
            <w:color w:val="4183C4"/>
            <w:kern w:val="0"/>
            <w:szCs w:val="21"/>
            <w:u w:val="single"/>
          </w:rPr>
          <w:t>20.5.2. Common Problems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91" w:anchor="appendix-faq-bad-credentials" w:history="1">
        <w:r w:rsidR="001A0CB6" w:rsidRPr="003D0050">
          <w:rPr>
            <w:rFonts w:ascii="Helvetica" w:eastAsia="宋体" w:hAnsi="Helvetica" w:cs="Helvetica"/>
            <w:color w:val="4183C4"/>
            <w:kern w:val="0"/>
            <w:szCs w:val="21"/>
            <w:u w:val="single"/>
          </w:rPr>
          <w:t>When I try to log in, I get an error message that says "Bad Credentials". What’s wrong?</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92" w:anchor="appendix-faq-login-loop" w:history="1">
        <w:r w:rsidR="001A0CB6" w:rsidRPr="003D0050">
          <w:rPr>
            <w:rFonts w:ascii="Helvetica" w:eastAsia="宋体" w:hAnsi="Helvetica" w:cs="Helvetica"/>
            <w:color w:val="4183C4"/>
            <w:kern w:val="0"/>
            <w:szCs w:val="21"/>
            <w:u w:val="single"/>
          </w:rPr>
          <w:t>My application goes into an "endless loop" when I try to login, what’s going 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93" w:anchor="appendix-faq-anon-access-denied" w:history="1">
        <w:r w:rsidR="001A0CB6" w:rsidRPr="003D0050">
          <w:rPr>
            <w:rFonts w:ascii="Helvetica" w:eastAsia="宋体" w:hAnsi="Helvetica" w:cs="Helvetica"/>
            <w:color w:val="4183C4"/>
            <w:kern w:val="0"/>
            <w:szCs w:val="21"/>
            <w:u w:val="single"/>
          </w:rPr>
          <w:t>I get an exception with the message "Access is denied (user is anonymous);". What’s wrong?</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94" w:anchor="appendix-faq-cached-secure-page" w:history="1">
        <w:r w:rsidR="001A0CB6" w:rsidRPr="003D0050">
          <w:rPr>
            <w:rFonts w:ascii="Helvetica" w:eastAsia="宋体" w:hAnsi="Helvetica" w:cs="Helvetica"/>
            <w:color w:val="4183C4"/>
            <w:kern w:val="0"/>
            <w:szCs w:val="21"/>
            <w:u w:val="single"/>
          </w:rPr>
          <w:t>Why can I still see a secured page even after I’ve logged out of my application?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95" w:anchor="auth-exception-credentials-not-found" w:history="1">
        <w:r w:rsidR="001A0CB6" w:rsidRPr="003D0050">
          <w:rPr>
            <w:rFonts w:ascii="Helvetica" w:eastAsia="宋体" w:hAnsi="Helvetica" w:cs="Helvetica"/>
            <w:color w:val="4183C4"/>
            <w:kern w:val="0"/>
            <w:szCs w:val="21"/>
            <w:u w:val="single"/>
          </w:rPr>
          <w:t>I get an exception with the message "An Authentication object was not found in the SecurityContext". What’s wrong?</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96" w:anchor="appendix-faq-ldap-authentication" w:history="1">
        <w:r w:rsidR="001A0CB6" w:rsidRPr="003D0050">
          <w:rPr>
            <w:rFonts w:ascii="Helvetica" w:eastAsia="宋体" w:hAnsi="Helvetica" w:cs="Helvetica"/>
            <w:color w:val="4183C4"/>
            <w:kern w:val="0"/>
            <w:szCs w:val="21"/>
            <w:u w:val="single"/>
          </w:rPr>
          <w:t>I can’t get LDAP authentication to work.</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97" w:anchor="session-management" w:history="1">
        <w:r w:rsidR="001A0CB6" w:rsidRPr="003D0050">
          <w:rPr>
            <w:rFonts w:ascii="Helvetica" w:eastAsia="宋体" w:hAnsi="Helvetica" w:cs="Helvetica"/>
            <w:color w:val="4183C4"/>
            <w:kern w:val="0"/>
            <w:szCs w:val="21"/>
            <w:u w:val="single"/>
          </w:rPr>
          <w:t>Session Management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98" w:anchor="appendix-faq-concurrent-session-same-browser" w:history="1">
        <w:r w:rsidR="001A0CB6" w:rsidRPr="003D0050">
          <w:rPr>
            <w:rFonts w:ascii="Helvetica" w:eastAsia="宋体" w:hAnsi="Helvetica" w:cs="Helvetica"/>
            <w:color w:val="4183C4"/>
            <w:kern w:val="0"/>
            <w:szCs w:val="21"/>
            <w:u w:val="single"/>
          </w:rPr>
          <w:t>I’m using Spring Security’s concurrent session control to prevent users from logging in more than once at a time.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599" w:anchor="appendix-faq-new-session-on-authentication" w:history="1">
        <w:r w:rsidR="001A0CB6" w:rsidRPr="003D0050">
          <w:rPr>
            <w:rFonts w:ascii="Helvetica" w:eastAsia="宋体" w:hAnsi="Helvetica" w:cs="Helvetica"/>
            <w:color w:val="4183C4"/>
            <w:kern w:val="0"/>
            <w:szCs w:val="21"/>
            <w:u w:val="single"/>
          </w:rPr>
          <w:t>Why does the session Id change when I authenticate through Spring Security?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00" w:anchor="appendix-faq-tomcat-https-session" w:history="1">
        <w:r w:rsidR="001A0CB6" w:rsidRPr="003D0050">
          <w:rPr>
            <w:rFonts w:ascii="Helvetica" w:eastAsia="宋体" w:hAnsi="Helvetica" w:cs="Helvetica"/>
            <w:color w:val="4183C4"/>
            <w:kern w:val="0"/>
            <w:szCs w:val="21"/>
            <w:u w:val="single"/>
          </w:rPr>
          <w:t>I’m using Tomcat (or some other servlet container) and have enabled HTTPS for my login page, switching back to HTTP afterwards.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01" w:anchor="i-m-not-switching-between-http-and-https-but-my-session-is-still-getting-lost" w:history="1">
        <w:r w:rsidR="001A0CB6" w:rsidRPr="003D0050">
          <w:rPr>
            <w:rFonts w:ascii="Helvetica" w:eastAsia="宋体" w:hAnsi="Helvetica" w:cs="Helvetica"/>
            <w:color w:val="4183C4"/>
            <w:kern w:val="0"/>
            <w:szCs w:val="21"/>
            <w:u w:val="single"/>
          </w:rPr>
          <w:t>I’m not switching between HTTP and HTTPS but my session is still getting lost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02" w:anchor="appendix-faq-session-listener-missing" w:history="1">
        <w:r w:rsidR="001A0CB6" w:rsidRPr="003D0050">
          <w:rPr>
            <w:rFonts w:ascii="Helvetica" w:eastAsia="宋体" w:hAnsi="Helvetica" w:cs="Helvetica"/>
            <w:color w:val="4183C4"/>
            <w:kern w:val="0"/>
            <w:szCs w:val="21"/>
            <w:u w:val="single"/>
          </w:rPr>
          <w:t>I’m trying to use the concurrent session-control support but it won’t let me log back in, even if I’m sure I’ve logged out and haven’t exceeded the allowed sessions.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03" w:anchor="appendix-faq-unwanted-session-creation" w:history="1">
        <w:r w:rsidR="001A0CB6" w:rsidRPr="003D0050">
          <w:rPr>
            <w:rFonts w:ascii="Helvetica" w:eastAsia="宋体" w:hAnsi="Helvetica" w:cs="Helvetica"/>
            <w:color w:val="4183C4"/>
            <w:kern w:val="0"/>
            <w:szCs w:val="21"/>
            <w:u w:val="single"/>
          </w:rPr>
          <w:t>Spring Security is creating a session somewhere, even though I’ve configured it not to, by setting the create-session attribute to never.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04" w:anchor="appendix-faq-forbidden-csrf" w:history="1">
        <w:r w:rsidR="001A0CB6" w:rsidRPr="003D0050">
          <w:rPr>
            <w:rFonts w:ascii="Helvetica" w:eastAsia="宋体" w:hAnsi="Helvetica" w:cs="Helvetica"/>
            <w:color w:val="4183C4"/>
            <w:kern w:val="0"/>
            <w:szCs w:val="21"/>
            <w:u w:val="single"/>
          </w:rPr>
          <w:t>I get a 403 Forbidden when performing a POST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05" w:anchor="appendix-faq-no-security-on-forward" w:history="1">
        <w:r w:rsidR="001A0CB6" w:rsidRPr="003D0050">
          <w:rPr>
            <w:rFonts w:ascii="Helvetica" w:eastAsia="宋体" w:hAnsi="Helvetica" w:cs="Helvetica"/>
            <w:color w:val="4183C4"/>
            <w:kern w:val="0"/>
            <w:szCs w:val="21"/>
            <w:u w:val="single"/>
          </w:rPr>
          <w:t>I’m forwarding a request to another URL using the RequestDispatcher, but my security constraints aren’t being applied.</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06" w:anchor="appendix-faq-method-security-in-web-context" w:history="1">
        <w:r w:rsidR="001A0CB6" w:rsidRPr="003D0050">
          <w:rPr>
            <w:rFonts w:ascii="Helvetica" w:eastAsia="宋体" w:hAnsi="Helvetica" w:cs="Helvetica"/>
            <w:color w:val="4183C4"/>
            <w:kern w:val="0"/>
            <w:szCs w:val="21"/>
            <w:u w:val="single"/>
          </w:rPr>
          <w:t>I have added Spring Security’s &lt;global-method-security&gt; element to my application context but if I add security annotations to my Spring MVC controller beans (Struts actions etc.) then they don’t seem to have an effect.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07" w:anchor="appendix-faq-no-filters-no-context" w:history="1">
        <w:r w:rsidR="001A0CB6" w:rsidRPr="003D0050">
          <w:rPr>
            <w:rFonts w:ascii="Helvetica" w:eastAsia="宋体" w:hAnsi="Helvetica" w:cs="Helvetica"/>
            <w:color w:val="4183C4"/>
            <w:kern w:val="0"/>
            <w:szCs w:val="21"/>
            <w:u w:val="single"/>
          </w:rPr>
          <w:t>I have a user who has definitely been authenticated, but when I try to access the SecurityContextHolder during some requests, the Authentication is null.</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08" w:anchor="appendix-faq-method-security-with-taglib" w:history="1">
        <w:r w:rsidR="001A0CB6" w:rsidRPr="003D0050">
          <w:rPr>
            <w:rFonts w:ascii="Helvetica" w:eastAsia="宋体" w:hAnsi="Helvetica" w:cs="Helvetica"/>
            <w:color w:val="4183C4"/>
            <w:kern w:val="0"/>
            <w:szCs w:val="21"/>
            <w:u w:val="single"/>
          </w:rPr>
          <w:t>The authorize JSP Tag doesn’t respect my method security annotations when using the URL attribute.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09" w:anchor="appendix-faq-architecture" w:history="1">
        <w:r w:rsidR="001A0CB6" w:rsidRPr="003D0050">
          <w:rPr>
            <w:rFonts w:ascii="Helvetica" w:eastAsia="宋体" w:hAnsi="Helvetica" w:cs="Helvetica"/>
            <w:color w:val="4183C4"/>
            <w:kern w:val="0"/>
            <w:szCs w:val="21"/>
            <w:u w:val="single"/>
          </w:rPr>
          <w:t>20.5.3. Spring Security Architecture Questions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10" w:anchor="appendix-faq-where-is-class-x" w:history="1">
        <w:r w:rsidR="001A0CB6" w:rsidRPr="003D0050">
          <w:rPr>
            <w:rFonts w:ascii="Helvetica" w:eastAsia="宋体" w:hAnsi="Helvetica" w:cs="Helvetica"/>
            <w:color w:val="4183C4"/>
            <w:kern w:val="0"/>
            <w:szCs w:val="21"/>
            <w:u w:val="single"/>
          </w:rPr>
          <w:t>How do I know which package class X is in?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11" w:anchor="appendix-faq-namespace-to-bean-mapping" w:history="1">
        <w:r w:rsidR="001A0CB6" w:rsidRPr="003D0050">
          <w:rPr>
            <w:rFonts w:ascii="Helvetica" w:eastAsia="宋体" w:hAnsi="Helvetica" w:cs="Helvetica"/>
            <w:color w:val="4183C4"/>
            <w:kern w:val="0"/>
            <w:szCs w:val="21"/>
            <w:u w:val="single"/>
          </w:rPr>
          <w:t>How do the namespace elements map to conventional bean configurations?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12" w:anchor="appendix-faq-role-prefix" w:history="1">
        <w:r w:rsidR="001A0CB6" w:rsidRPr="003D0050">
          <w:rPr>
            <w:rFonts w:ascii="Helvetica" w:eastAsia="宋体" w:hAnsi="Helvetica" w:cs="Helvetica"/>
            <w:color w:val="4183C4"/>
            <w:kern w:val="0"/>
            <w:szCs w:val="21"/>
            <w:u w:val="single"/>
          </w:rPr>
          <w:t>What does "ROLE_" mean and why do I need it on my role names?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13" w:anchor="appendix-faq-what-dependencies" w:history="1">
        <w:r w:rsidR="001A0CB6" w:rsidRPr="003D0050">
          <w:rPr>
            <w:rFonts w:ascii="Helvetica" w:eastAsia="宋体" w:hAnsi="Helvetica" w:cs="Helvetica"/>
            <w:color w:val="4183C4"/>
            <w:kern w:val="0"/>
            <w:szCs w:val="21"/>
            <w:u w:val="single"/>
          </w:rPr>
          <w:t>How do I know which dependencies to add to my application to work with Spring Security?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14" w:anchor="appendix-faq-apacheds-deps" w:history="1">
        <w:r w:rsidR="001A0CB6" w:rsidRPr="003D0050">
          <w:rPr>
            <w:rFonts w:ascii="Helvetica" w:eastAsia="宋体" w:hAnsi="Helvetica" w:cs="Helvetica"/>
            <w:color w:val="4183C4"/>
            <w:kern w:val="0"/>
            <w:szCs w:val="21"/>
            <w:u w:val="single"/>
          </w:rPr>
          <w:t>What dependencies are needed to run an embedded ApacheDS LDAP server?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15" w:anchor="appendix-faq-what-is-userdetailservice" w:history="1">
        <w:r w:rsidR="001A0CB6" w:rsidRPr="003D0050">
          <w:rPr>
            <w:rFonts w:ascii="Helvetica" w:eastAsia="宋体" w:hAnsi="Helvetica" w:cs="Helvetica"/>
            <w:color w:val="4183C4"/>
            <w:kern w:val="0"/>
            <w:szCs w:val="21"/>
            <w:u w:val="single"/>
          </w:rPr>
          <w:t>What is a UserDetailsService and do I need one?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16" w:anchor="appendix-faq-howto" w:history="1">
        <w:r w:rsidR="001A0CB6" w:rsidRPr="003D0050">
          <w:rPr>
            <w:rFonts w:ascii="Helvetica" w:eastAsia="宋体" w:hAnsi="Helvetica" w:cs="Helvetica"/>
            <w:color w:val="4183C4"/>
            <w:kern w:val="0"/>
            <w:szCs w:val="21"/>
            <w:u w:val="single"/>
          </w:rPr>
          <w:t>20.5.4. Common "Howto" Requests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17" w:anchor="appendix-faq-extra-login-fields" w:history="1">
        <w:r w:rsidR="001A0CB6" w:rsidRPr="003D0050">
          <w:rPr>
            <w:rFonts w:ascii="Helvetica" w:eastAsia="宋体" w:hAnsi="Helvetica" w:cs="Helvetica"/>
            <w:color w:val="4183C4"/>
            <w:kern w:val="0"/>
            <w:szCs w:val="21"/>
            <w:u w:val="single"/>
          </w:rPr>
          <w:t>I need to login in with more information than just the username.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18" w:anchor="appendix-faq-matching-url-fragments" w:history="1">
        <w:r w:rsidR="001A0CB6" w:rsidRPr="003D0050">
          <w:rPr>
            <w:rFonts w:ascii="Helvetica" w:eastAsia="宋体" w:hAnsi="Helvetica" w:cs="Helvetica"/>
            <w:color w:val="4183C4"/>
            <w:kern w:val="0"/>
            <w:szCs w:val="21"/>
            <w:u w:val="single"/>
          </w:rPr>
          <w:t>How do I apply different intercept-url constraints where only the fragment value of the requested URLs differs (e.g./foo#bar and /foo#blah?</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19" w:anchor="appendix-faq-request-details-in-user-service" w:history="1">
        <w:r w:rsidR="001A0CB6" w:rsidRPr="003D0050">
          <w:rPr>
            <w:rFonts w:ascii="Helvetica" w:eastAsia="宋体" w:hAnsi="Helvetica" w:cs="Helvetica"/>
            <w:color w:val="4183C4"/>
            <w:kern w:val="0"/>
            <w:szCs w:val="21"/>
            <w:u w:val="single"/>
          </w:rPr>
          <w:t>How do I access the user’s IP Address (or other web-request data) in a UserDetailsService?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20" w:anchor="appendix-faq-access-session-from-user-service" w:history="1">
        <w:r w:rsidR="001A0CB6" w:rsidRPr="003D0050">
          <w:rPr>
            <w:rFonts w:ascii="Helvetica" w:eastAsia="宋体" w:hAnsi="Helvetica" w:cs="Helvetica"/>
            <w:color w:val="4183C4"/>
            <w:kern w:val="0"/>
            <w:szCs w:val="21"/>
            <w:u w:val="single"/>
          </w:rPr>
          <w:t>How do I access the HttpSession from a UserDetailsService?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21" w:anchor="appendix-faq-password-in-user-service" w:history="1">
        <w:r w:rsidR="001A0CB6" w:rsidRPr="003D0050">
          <w:rPr>
            <w:rFonts w:ascii="Helvetica" w:eastAsia="宋体" w:hAnsi="Helvetica" w:cs="Helvetica"/>
            <w:color w:val="4183C4"/>
            <w:kern w:val="0"/>
            <w:szCs w:val="21"/>
            <w:u w:val="single"/>
          </w:rPr>
          <w:t>How do I access the user’s password in a UserDetailsService?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22" w:anchor="appendix-faq-dynamic-url-metadata" w:history="1">
        <w:r w:rsidR="001A0CB6" w:rsidRPr="003D0050">
          <w:rPr>
            <w:rFonts w:ascii="Helvetica" w:eastAsia="宋体" w:hAnsi="Helvetica" w:cs="Helvetica"/>
            <w:color w:val="4183C4"/>
            <w:kern w:val="0"/>
            <w:szCs w:val="21"/>
            <w:u w:val="single"/>
          </w:rPr>
          <w:t>How do I define the secured URLs within an application dynamically?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23" w:anchor="appendix-faq-ldap-authorities" w:history="1">
        <w:r w:rsidR="001A0CB6" w:rsidRPr="003D0050">
          <w:rPr>
            <w:rFonts w:ascii="Helvetica" w:eastAsia="宋体" w:hAnsi="Helvetica" w:cs="Helvetica"/>
            <w:color w:val="4183C4"/>
            <w:kern w:val="0"/>
            <w:szCs w:val="21"/>
            <w:u w:val="single"/>
          </w:rPr>
          <w:t>How do I authenticate against LDAP but load user roles from a database?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24" w:anchor="appendix-faq-namespace-post-processor" w:history="1">
        <w:r w:rsidR="001A0CB6" w:rsidRPr="003D0050">
          <w:rPr>
            <w:rFonts w:ascii="Helvetica" w:eastAsia="宋体" w:hAnsi="Helvetica" w:cs="Helvetica"/>
            <w:color w:val="4183C4"/>
            <w:kern w:val="0"/>
            <w:szCs w:val="21"/>
            <w:u w:val="single"/>
          </w:rPr>
          <w:t>I want to modify the property of a bean that is created by the namespace, but there is nothing in the schema to support it.</w:t>
        </w:r>
      </w:hyperlink>
    </w:p>
    <w:p w:rsidR="001A0CB6" w:rsidRPr="003D0050" w:rsidRDefault="00B2037D" w:rsidP="001A0CB6">
      <w:pPr>
        <w:widowControl/>
        <w:spacing w:before="450" w:after="150"/>
        <w:jc w:val="left"/>
        <w:rPr>
          <w:rFonts w:ascii="Helvetica" w:eastAsia="宋体" w:hAnsi="Helvetica" w:cs="Helvetica"/>
          <w:b/>
          <w:bCs/>
          <w:color w:val="333333"/>
          <w:kern w:val="0"/>
          <w:szCs w:val="21"/>
        </w:rPr>
      </w:pPr>
      <w:hyperlink r:id="rId625" w:anchor="reactive-applications" w:history="1">
        <w:r w:rsidR="001A0CB6" w:rsidRPr="003D0050">
          <w:rPr>
            <w:rFonts w:ascii="Helvetica" w:eastAsia="宋体" w:hAnsi="Helvetica" w:cs="Helvetica"/>
            <w:b/>
            <w:bCs/>
            <w:color w:val="4183C4"/>
            <w:kern w:val="0"/>
            <w:szCs w:val="21"/>
            <w:u w:val="single"/>
          </w:rPr>
          <w:t>III. Reactive Applications</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626" w:anchor="jc-webflux" w:history="1">
        <w:r w:rsidR="001A0CB6" w:rsidRPr="003D0050">
          <w:rPr>
            <w:rFonts w:ascii="Helvetica" w:eastAsia="宋体" w:hAnsi="Helvetica" w:cs="Helvetica"/>
            <w:b/>
            <w:bCs/>
            <w:color w:val="4183C4"/>
            <w:kern w:val="0"/>
            <w:szCs w:val="21"/>
            <w:u w:val="single"/>
          </w:rPr>
          <w:t>21. WebFlux Security</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627" w:anchor="minimal-webflux-security-configuration" w:history="1">
        <w:r w:rsidR="001A0CB6" w:rsidRPr="003D0050">
          <w:rPr>
            <w:rFonts w:ascii="Helvetica" w:eastAsia="宋体" w:hAnsi="Helvetica" w:cs="Helvetica"/>
            <w:b/>
            <w:bCs/>
            <w:color w:val="4183C4"/>
            <w:kern w:val="0"/>
            <w:szCs w:val="21"/>
            <w:u w:val="single"/>
          </w:rPr>
          <w:t>21.1. Minimal WebFlux Security Configuration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628" w:anchor="explicit-webflux-security-configuration" w:history="1">
        <w:r w:rsidR="001A0CB6" w:rsidRPr="003D0050">
          <w:rPr>
            <w:rFonts w:ascii="Helvetica" w:eastAsia="宋体" w:hAnsi="Helvetica" w:cs="Helvetica"/>
            <w:b/>
            <w:bCs/>
            <w:color w:val="4183C4"/>
            <w:kern w:val="0"/>
            <w:szCs w:val="21"/>
            <w:u w:val="single"/>
          </w:rPr>
          <w:t>21.2. Explicit WebFlux Security Configuration</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629" w:anchor="protection-against-exploits-2" w:history="1">
        <w:r w:rsidR="001A0CB6" w:rsidRPr="003D0050">
          <w:rPr>
            <w:rFonts w:ascii="Helvetica" w:eastAsia="宋体" w:hAnsi="Helvetica" w:cs="Helvetica"/>
            <w:b/>
            <w:bCs/>
            <w:color w:val="4183C4"/>
            <w:kern w:val="0"/>
            <w:szCs w:val="21"/>
            <w:u w:val="single"/>
          </w:rPr>
          <w:t>22. Protection Against Exploits</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630" w:anchor="webflux-csrf" w:history="1">
        <w:r w:rsidR="001A0CB6" w:rsidRPr="003D0050">
          <w:rPr>
            <w:rFonts w:ascii="Helvetica" w:eastAsia="宋体" w:hAnsi="Helvetica" w:cs="Helvetica"/>
            <w:b/>
            <w:bCs/>
            <w:color w:val="4183C4"/>
            <w:kern w:val="0"/>
            <w:szCs w:val="21"/>
            <w:u w:val="single"/>
          </w:rPr>
          <w:t>22.1. Cross Site Request Forgery (CSRF) for WebFlux Environments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31" w:anchor="webflux-csrf-using" w:history="1">
        <w:r w:rsidR="001A0CB6" w:rsidRPr="003D0050">
          <w:rPr>
            <w:rFonts w:ascii="Helvetica" w:eastAsia="宋体" w:hAnsi="Helvetica" w:cs="Helvetica"/>
            <w:color w:val="4183C4"/>
            <w:kern w:val="0"/>
            <w:szCs w:val="21"/>
            <w:u w:val="single"/>
          </w:rPr>
          <w:t>22.1.1. Using Spring Security CSRF Protection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32" w:anchor="webflux-csrf-idempotent" w:history="1">
        <w:r w:rsidR="001A0CB6" w:rsidRPr="003D0050">
          <w:rPr>
            <w:rFonts w:ascii="Helvetica" w:eastAsia="宋体" w:hAnsi="Helvetica" w:cs="Helvetica"/>
            <w:color w:val="4183C4"/>
            <w:kern w:val="0"/>
            <w:szCs w:val="21"/>
            <w:u w:val="single"/>
          </w:rPr>
          <w:t>Use proper HTTP verbs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33" w:anchor="webflux-csrf-configure" w:history="1">
        <w:r w:rsidR="001A0CB6" w:rsidRPr="003D0050">
          <w:rPr>
            <w:rFonts w:ascii="Helvetica" w:eastAsia="宋体" w:hAnsi="Helvetica" w:cs="Helvetica"/>
            <w:color w:val="4183C4"/>
            <w:kern w:val="0"/>
            <w:szCs w:val="21"/>
            <w:u w:val="single"/>
          </w:rPr>
          <w:t>Configure CSRF Protection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34" w:anchor="webflux-csrf-include" w:history="1">
        <w:r w:rsidR="001A0CB6" w:rsidRPr="003D0050">
          <w:rPr>
            <w:rFonts w:ascii="Helvetica" w:eastAsia="宋体" w:hAnsi="Helvetica" w:cs="Helvetica"/>
            <w:color w:val="4183C4"/>
            <w:kern w:val="0"/>
            <w:szCs w:val="21"/>
            <w:u w:val="single"/>
          </w:rPr>
          <w:t>Include the CSRF Token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35" w:anchor="webflux-csrf-considerations" w:history="1">
        <w:r w:rsidR="001A0CB6" w:rsidRPr="003D0050">
          <w:rPr>
            <w:rFonts w:ascii="Helvetica" w:eastAsia="宋体" w:hAnsi="Helvetica" w:cs="Helvetica"/>
            <w:color w:val="4183C4"/>
            <w:kern w:val="0"/>
            <w:szCs w:val="21"/>
            <w:u w:val="single"/>
          </w:rPr>
          <w:t>22.1.2. CSRF Considerations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36" w:anchor="webflux-considerations-csrf-login" w:history="1">
        <w:r w:rsidR="001A0CB6" w:rsidRPr="003D0050">
          <w:rPr>
            <w:rFonts w:ascii="Helvetica" w:eastAsia="宋体" w:hAnsi="Helvetica" w:cs="Helvetica"/>
            <w:color w:val="4183C4"/>
            <w:kern w:val="0"/>
            <w:szCs w:val="21"/>
            <w:u w:val="single"/>
          </w:rPr>
          <w:t>Logging In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37" w:anchor="webflux-considerations-csrf-logout" w:history="1">
        <w:r w:rsidR="001A0CB6" w:rsidRPr="003D0050">
          <w:rPr>
            <w:rFonts w:ascii="Helvetica" w:eastAsia="宋体" w:hAnsi="Helvetica" w:cs="Helvetica"/>
            <w:color w:val="4183C4"/>
            <w:kern w:val="0"/>
            <w:szCs w:val="21"/>
            <w:u w:val="single"/>
          </w:rPr>
          <w:t>Logging Out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38" w:anchor="webflux-considerations-csrf-timeouts" w:history="1">
        <w:r w:rsidR="001A0CB6" w:rsidRPr="003D0050">
          <w:rPr>
            <w:rFonts w:ascii="Helvetica" w:eastAsia="宋体" w:hAnsi="Helvetica" w:cs="Helvetica"/>
            <w:color w:val="4183C4"/>
            <w:kern w:val="0"/>
            <w:szCs w:val="21"/>
            <w:u w:val="single"/>
          </w:rPr>
          <w:t>CSRF and Session Timeouts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39" w:anchor="webflux-csrf-considerations-multipart" w:history="1">
        <w:r w:rsidR="001A0CB6" w:rsidRPr="003D0050">
          <w:rPr>
            <w:rFonts w:ascii="Helvetica" w:eastAsia="宋体" w:hAnsi="Helvetica" w:cs="Helvetica"/>
            <w:color w:val="4183C4"/>
            <w:kern w:val="0"/>
            <w:szCs w:val="21"/>
            <w:u w:val="single"/>
          </w:rPr>
          <w:t>Multipart (file upload)</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40" w:anchor="webflux-csrf-considerations-override-method" w:history="1">
        <w:r w:rsidR="001A0CB6" w:rsidRPr="003D0050">
          <w:rPr>
            <w:rFonts w:ascii="Helvetica" w:eastAsia="宋体" w:hAnsi="Helvetica" w:cs="Helvetica"/>
            <w:color w:val="4183C4"/>
            <w:kern w:val="0"/>
            <w:szCs w:val="21"/>
            <w:u w:val="single"/>
          </w:rPr>
          <w:t>HiddenHttpMethodFilter</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641" w:anchor="webflux-headers" w:history="1">
        <w:r w:rsidR="001A0CB6" w:rsidRPr="003D0050">
          <w:rPr>
            <w:rFonts w:ascii="Helvetica" w:eastAsia="宋体" w:hAnsi="Helvetica" w:cs="Helvetica"/>
            <w:b/>
            <w:bCs/>
            <w:color w:val="4183C4"/>
            <w:kern w:val="0"/>
            <w:szCs w:val="21"/>
            <w:u w:val="single"/>
          </w:rPr>
          <w:t>22.2. Security HTTP Response Headers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42" w:anchor="webflux-headers-default" w:history="1">
        <w:r w:rsidR="001A0CB6" w:rsidRPr="003D0050">
          <w:rPr>
            <w:rFonts w:ascii="Helvetica" w:eastAsia="宋体" w:hAnsi="Helvetica" w:cs="Helvetica"/>
            <w:color w:val="4183C4"/>
            <w:kern w:val="0"/>
            <w:szCs w:val="21"/>
            <w:u w:val="single"/>
          </w:rPr>
          <w:t>22.2.1. Default Security Headers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43" w:anchor="webflux-headers-cache-control" w:history="1">
        <w:r w:rsidR="001A0CB6" w:rsidRPr="003D0050">
          <w:rPr>
            <w:rFonts w:ascii="Helvetica" w:eastAsia="宋体" w:hAnsi="Helvetica" w:cs="Helvetica"/>
            <w:color w:val="4183C4"/>
            <w:kern w:val="0"/>
            <w:szCs w:val="21"/>
            <w:u w:val="single"/>
          </w:rPr>
          <w:t>22.2.2. Cache Control</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44" w:anchor="webflux-headers-content-type-options" w:history="1">
        <w:r w:rsidR="001A0CB6" w:rsidRPr="003D0050">
          <w:rPr>
            <w:rFonts w:ascii="Helvetica" w:eastAsia="宋体" w:hAnsi="Helvetica" w:cs="Helvetica"/>
            <w:color w:val="4183C4"/>
            <w:kern w:val="0"/>
            <w:szCs w:val="21"/>
            <w:u w:val="single"/>
          </w:rPr>
          <w:t>22.2.3. Content Type Options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45" w:anchor="webflux-headers-hsts" w:history="1">
        <w:r w:rsidR="001A0CB6" w:rsidRPr="003D0050">
          <w:rPr>
            <w:rFonts w:ascii="Helvetica" w:eastAsia="宋体" w:hAnsi="Helvetica" w:cs="Helvetica"/>
            <w:color w:val="4183C4"/>
            <w:kern w:val="0"/>
            <w:szCs w:val="21"/>
            <w:u w:val="single"/>
          </w:rPr>
          <w:t>22.2.4. HTTP Strict Transport Security (HSTS)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46" w:anchor="webflux-headers-frame-options" w:history="1">
        <w:r w:rsidR="001A0CB6" w:rsidRPr="003D0050">
          <w:rPr>
            <w:rFonts w:ascii="Helvetica" w:eastAsia="宋体" w:hAnsi="Helvetica" w:cs="Helvetica"/>
            <w:color w:val="4183C4"/>
            <w:kern w:val="0"/>
            <w:szCs w:val="21"/>
            <w:u w:val="single"/>
          </w:rPr>
          <w:t>22.2.5. X-Frame-Options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47" w:anchor="webflux-headers-xss-protection" w:history="1">
        <w:r w:rsidR="001A0CB6" w:rsidRPr="003D0050">
          <w:rPr>
            <w:rFonts w:ascii="Helvetica" w:eastAsia="宋体" w:hAnsi="Helvetica" w:cs="Helvetica"/>
            <w:color w:val="4183C4"/>
            <w:kern w:val="0"/>
            <w:szCs w:val="21"/>
            <w:u w:val="single"/>
          </w:rPr>
          <w:t>22.2.6. X-XSS-Protection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48" w:anchor="webflux-headers-csp" w:history="1">
        <w:r w:rsidR="001A0CB6" w:rsidRPr="003D0050">
          <w:rPr>
            <w:rFonts w:ascii="Helvetica" w:eastAsia="宋体" w:hAnsi="Helvetica" w:cs="Helvetica"/>
            <w:color w:val="4183C4"/>
            <w:kern w:val="0"/>
            <w:szCs w:val="21"/>
            <w:u w:val="single"/>
          </w:rPr>
          <w:t>22.2.7. Content Security Policy (CSP)</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49" w:anchor="webflux-headers-referrer" w:history="1">
        <w:r w:rsidR="001A0CB6" w:rsidRPr="003D0050">
          <w:rPr>
            <w:rFonts w:ascii="Helvetica" w:eastAsia="宋体" w:hAnsi="Helvetica" w:cs="Helvetica"/>
            <w:color w:val="4183C4"/>
            <w:kern w:val="0"/>
            <w:szCs w:val="21"/>
            <w:u w:val="single"/>
          </w:rPr>
          <w:t>22.2.8. Referrer Policy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50" w:anchor="webflux-headers-feature" w:history="1">
        <w:r w:rsidR="001A0CB6" w:rsidRPr="003D0050">
          <w:rPr>
            <w:rFonts w:ascii="Helvetica" w:eastAsia="宋体" w:hAnsi="Helvetica" w:cs="Helvetica"/>
            <w:color w:val="4183C4"/>
            <w:kern w:val="0"/>
            <w:szCs w:val="21"/>
            <w:u w:val="single"/>
          </w:rPr>
          <w:t>22.2.9. Feature Policy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51" w:anchor="webflux-headers-clear-site-data" w:history="1">
        <w:r w:rsidR="001A0CB6" w:rsidRPr="003D0050">
          <w:rPr>
            <w:rFonts w:ascii="Helvetica" w:eastAsia="宋体" w:hAnsi="Helvetica" w:cs="Helvetica"/>
            <w:color w:val="4183C4"/>
            <w:kern w:val="0"/>
            <w:szCs w:val="21"/>
            <w:u w:val="single"/>
          </w:rPr>
          <w:t>22.2.10. Clear Site Data</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652" w:anchor="webflux-redirect-https" w:history="1">
        <w:r w:rsidR="001A0CB6" w:rsidRPr="003D0050">
          <w:rPr>
            <w:rFonts w:ascii="Helvetica" w:eastAsia="宋体" w:hAnsi="Helvetica" w:cs="Helvetica"/>
            <w:b/>
            <w:bCs/>
            <w:color w:val="4183C4"/>
            <w:kern w:val="0"/>
            <w:szCs w:val="21"/>
            <w:u w:val="single"/>
          </w:rPr>
          <w:t>22.3. Redirect to HTTPS</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653" w:anchor="webflux-oauth2" w:history="1">
        <w:r w:rsidR="001A0CB6" w:rsidRPr="003D0050">
          <w:rPr>
            <w:rFonts w:ascii="Helvetica" w:eastAsia="宋体" w:hAnsi="Helvetica" w:cs="Helvetica"/>
            <w:b/>
            <w:bCs/>
            <w:color w:val="4183C4"/>
            <w:kern w:val="0"/>
            <w:szCs w:val="21"/>
            <w:u w:val="single"/>
          </w:rPr>
          <w:t>23. OAuth2 WebFlux</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654" w:anchor="webflux-oauth2-login" w:history="1">
        <w:r w:rsidR="001A0CB6" w:rsidRPr="003D0050">
          <w:rPr>
            <w:rFonts w:ascii="Helvetica" w:eastAsia="宋体" w:hAnsi="Helvetica" w:cs="Helvetica"/>
            <w:b/>
            <w:bCs/>
            <w:color w:val="4183C4"/>
            <w:kern w:val="0"/>
            <w:szCs w:val="21"/>
            <w:u w:val="single"/>
          </w:rPr>
          <w:t>23.1. OAuth 2.0 Login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55" w:anchor="webflux-oauth2-login-sample" w:history="1">
        <w:r w:rsidR="001A0CB6" w:rsidRPr="003D0050">
          <w:rPr>
            <w:rFonts w:ascii="Helvetica" w:eastAsia="宋体" w:hAnsi="Helvetica" w:cs="Helvetica"/>
            <w:color w:val="4183C4"/>
            <w:kern w:val="0"/>
            <w:szCs w:val="21"/>
            <w:u w:val="single"/>
          </w:rPr>
          <w:t>23.1.1. Spring Boot 2.0 Sample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56" w:anchor="webflux-oauth2-login-sample-setup" w:history="1">
        <w:r w:rsidR="001A0CB6" w:rsidRPr="003D0050">
          <w:rPr>
            <w:rFonts w:ascii="Helvetica" w:eastAsia="宋体" w:hAnsi="Helvetica" w:cs="Helvetica"/>
            <w:color w:val="4183C4"/>
            <w:kern w:val="0"/>
            <w:szCs w:val="21"/>
            <w:u w:val="single"/>
          </w:rPr>
          <w:t>Initial setup</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57" w:anchor="webflux-oauth2-login-sample-redirect" w:history="1">
        <w:r w:rsidR="001A0CB6" w:rsidRPr="003D0050">
          <w:rPr>
            <w:rFonts w:ascii="Helvetica" w:eastAsia="宋体" w:hAnsi="Helvetica" w:cs="Helvetica"/>
            <w:color w:val="4183C4"/>
            <w:kern w:val="0"/>
            <w:szCs w:val="21"/>
            <w:u w:val="single"/>
          </w:rPr>
          <w:t>Setting the redirect URI</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58" w:anchor="webflux-oauth2-login-sample-config" w:history="1">
        <w:r w:rsidR="001A0CB6" w:rsidRPr="003D0050">
          <w:rPr>
            <w:rFonts w:ascii="Helvetica" w:eastAsia="宋体" w:hAnsi="Helvetica" w:cs="Helvetica"/>
            <w:color w:val="4183C4"/>
            <w:kern w:val="0"/>
            <w:szCs w:val="21"/>
            <w:u w:val="single"/>
          </w:rPr>
          <w:t>Configure </w:t>
        </w:r>
        <w:r w:rsidR="001A0CB6" w:rsidRPr="003D0050">
          <w:rPr>
            <w:rFonts w:ascii="Helvetica" w:eastAsia="宋体" w:hAnsi="Helvetica" w:cs="Helvetica"/>
            <w:color w:val="6D180B"/>
            <w:kern w:val="0"/>
            <w:szCs w:val="21"/>
            <w:bdr w:val="single" w:sz="6" w:space="1" w:color="CCCCCC" w:frame="1"/>
            <w:shd w:val="clear" w:color="auto" w:fill="F2F2F2"/>
          </w:rPr>
          <w:t>application.yml</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59" w:anchor="webflux-oauth2-login-sample-start" w:history="1">
        <w:r w:rsidR="001A0CB6" w:rsidRPr="003D0050">
          <w:rPr>
            <w:rFonts w:ascii="Helvetica" w:eastAsia="宋体" w:hAnsi="Helvetica" w:cs="Helvetica"/>
            <w:color w:val="4183C4"/>
            <w:kern w:val="0"/>
            <w:szCs w:val="21"/>
            <w:u w:val="single"/>
          </w:rPr>
          <w:t>Boot up the application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60" w:anchor="webflux-oauth2-login-openid-provider-configuration" w:history="1">
        <w:r w:rsidR="001A0CB6" w:rsidRPr="003D0050">
          <w:rPr>
            <w:rFonts w:ascii="Helvetica" w:eastAsia="宋体" w:hAnsi="Helvetica" w:cs="Helvetica"/>
            <w:color w:val="4183C4"/>
            <w:kern w:val="0"/>
            <w:szCs w:val="21"/>
            <w:u w:val="single"/>
          </w:rPr>
          <w:t>23.1.2. Using OpenID Provider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61" w:anchor="webflux-oauth2-login-explicit" w:history="1">
        <w:r w:rsidR="001A0CB6" w:rsidRPr="003D0050">
          <w:rPr>
            <w:rFonts w:ascii="Helvetica" w:eastAsia="宋体" w:hAnsi="Helvetica" w:cs="Helvetica"/>
            <w:color w:val="4183C4"/>
            <w:kern w:val="0"/>
            <w:szCs w:val="21"/>
            <w:u w:val="single"/>
          </w:rPr>
          <w:t>23.1.3. Explicit OAuth2 Login Configuration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662" w:anchor="webflux-oauth2-client" w:history="1">
        <w:r w:rsidR="001A0CB6" w:rsidRPr="003D0050">
          <w:rPr>
            <w:rFonts w:ascii="Helvetica" w:eastAsia="宋体" w:hAnsi="Helvetica" w:cs="Helvetica"/>
            <w:b/>
            <w:bCs/>
            <w:color w:val="4183C4"/>
            <w:kern w:val="0"/>
            <w:szCs w:val="21"/>
            <w:u w:val="single"/>
          </w:rPr>
          <w:t>23.2. OAuth2 Client</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663" w:anchor="webflux-oauth2-resource-server" w:history="1">
        <w:r w:rsidR="001A0CB6" w:rsidRPr="003D0050">
          <w:rPr>
            <w:rFonts w:ascii="Helvetica" w:eastAsia="宋体" w:hAnsi="Helvetica" w:cs="Helvetica"/>
            <w:b/>
            <w:bCs/>
            <w:color w:val="4183C4"/>
            <w:kern w:val="0"/>
            <w:szCs w:val="21"/>
            <w:u w:val="single"/>
          </w:rPr>
          <w:t>23.3. OAuth 2.0 Resource Server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64" w:anchor="dependencies-2" w:history="1">
        <w:r w:rsidR="001A0CB6" w:rsidRPr="003D0050">
          <w:rPr>
            <w:rFonts w:ascii="Helvetica" w:eastAsia="宋体" w:hAnsi="Helvetica" w:cs="Helvetica"/>
            <w:color w:val="4183C4"/>
            <w:kern w:val="0"/>
            <w:szCs w:val="21"/>
            <w:u w:val="single"/>
          </w:rPr>
          <w:t>23.3.1. Dependencies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65" w:anchor="webflux-oauth2resourceserver-jwt-minimalconfiguration" w:history="1">
        <w:r w:rsidR="001A0CB6" w:rsidRPr="003D0050">
          <w:rPr>
            <w:rFonts w:ascii="Helvetica" w:eastAsia="宋体" w:hAnsi="Helvetica" w:cs="Helvetica"/>
            <w:color w:val="4183C4"/>
            <w:kern w:val="0"/>
            <w:szCs w:val="21"/>
            <w:u w:val="single"/>
          </w:rPr>
          <w:t>23.3.2. Minimal Configuration for JWTs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66" w:anchor="specifying-the-authorization-server-3" w:history="1">
        <w:r w:rsidR="001A0CB6" w:rsidRPr="003D0050">
          <w:rPr>
            <w:rFonts w:ascii="Helvetica" w:eastAsia="宋体" w:hAnsi="Helvetica" w:cs="Helvetica"/>
            <w:color w:val="4183C4"/>
            <w:kern w:val="0"/>
            <w:szCs w:val="21"/>
            <w:u w:val="single"/>
          </w:rPr>
          <w:t>Specifying the Authorization Server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67" w:anchor="startup-expectations-3" w:history="1">
        <w:r w:rsidR="001A0CB6" w:rsidRPr="003D0050">
          <w:rPr>
            <w:rFonts w:ascii="Helvetica" w:eastAsia="宋体" w:hAnsi="Helvetica" w:cs="Helvetica"/>
            <w:color w:val="4183C4"/>
            <w:kern w:val="0"/>
            <w:szCs w:val="21"/>
            <w:u w:val="single"/>
          </w:rPr>
          <w:t>Startup Expectations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68" w:anchor="runtime-expectations-3" w:history="1">
        <w:r w:rsidR="001A0CB6" w:rsidRPr="003D0050">
          <w:rPr>
            <w:rFonts w:ascii="Helvetica" w:eastAsia="宋体" w:hAnsi="Helvetica" w:cs="Helvetica"/>
            <w:color w:val="4183C4"/>
            <w:kern w:val="0"/>
            <w:szCs w:val="21"/>
            <w:u w:val="single"/>
          </w:rPr>
          <w:t>Runtime Expectations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69" w:anchor="webflux-oauth2resourceserver-jwt-jwkseturi" w:history="1">
        <w:r w:rsidR="001A0CB6" w:rsidRPr="003D0050">
          <w:rPr>
            <w:rFonts w:ascii="Helvetica" w:eastAsia="宋体" w:hAnsi="Helvetica" w:cs="Helvetica"/>
            <w:color w:val="4183C4"/>
            <w:kern w:val="0"/>
            <w:szCs w:val="21"/>
            <w:u w:val="single"/>
          </w:rPr>
          <w:t>Specifying the Authorization Server JWK Set Uri Directly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70" w:anchor="webflux-oauth2resourceserver-sansboot" w:history="1">
        <w:r w:rsidR="001A0CB6" w:rsidRPr="003D0050">
          <w:rPr>
            <w:rFonts w:ascii="Helvetica" w:eastAsia="宋体" w:hAnsi="Helvetica" w:cs="Helvetica"/>
            <w:color w:val="4183C4"/>
            <w:kern w:val="0"/>
            <w:szCs w:val="21"/>
            <w:u w:val="single"/>
          </w:rPr>
          <w:t>Overriding or Replacing Boot Auto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71" w:anchor="webflux-oauth2resourceserver-jwt-decoder-algorithm" w:history="1">
        <w:r w:rsidR="001A0CB6" w:rsidRPr="003D0050">
          <w:rPr>
            <w:rFonts w:ascii="Helvetica" w:eastAsia="宋体" w:hAnsi="Helvetica" w:cs="Helvetica"/>
            <w:color w:val="4183C4"/>
            <w:kern w:val="0"/>
            <w:szCs w:val="21"/>
            <w:u w:val="single"/>
          </w:rPr>
          <w:t>23.3.3. Configuring Trusted Algorithms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72" w:anchor="webflux-oauth2resourceserver-jwt-boot-algorithm" w:history="1">
        <w:r w:rsidR="001A0CB6" w:rsidRPr="003D0050">
          <w:rPr>
            <w:rFonts w:ascii="Helvetica" w:eastAsia="宋体" w:hAnsi="Helvetica" w:cs="Helvetica"/>
            <w:color w:val="4183C4"/>
            <w:kern w:val="0"/>
            <w:szCs w:val="21"/>
            <w:u w:val="single"/>
          </w:rPr>
          <w:t>Via Spring Boot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73" w:anchor="webflux-oauth2resourceserver-jwt-decoder-builder" w:history="1">
        <w:r w:rsidR="001A0CB6" w:rsidRPr="003D0050">
          <w:rPr>
            <w:rFonts w:ascii="Helvetica" w:eastAsia="宋体" w:hAnsi="Helvetica" w:cs="Helvetica"/>
            <w:color w:val="4183C4"/>
            <w:kern w:val="0"/>
            <w:szCs w:val="21"/>
            <w:u w:val="single"/>
          </w:rPr>
          <w:t>Using a Builder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74" w:anchor="webflux-oauth2resourceserver-jwt-decoder-public-key" w:history="1">
        <w:r w:rsidR="001A0CB6" w:rsidRPr="003D0050">
          <w:rPr>
            <w:rFonts w:ascii="Helvetica" w:eastAsia="宋体" w:hAnsi="Helvetica" w:cs="Helvetica"/>
            <w:color w:val="4183C4"/>
            <w:kern w:val="0"/>
            <w:szCs w:val="21"/>
            <w:u w:val="single"/>
          </w:rPr>
          <w:t>Trusting a Single Asymmetric Key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75" w:anchor="webflux-oauth2resourceserver-jwt-decoder-secret-key" w:history="1">
        <w:r w:rsidR="001A0CB6" w:rsidRPr="003D0050">
          <w:rPr>
            <w:rFonts w:ascii="Helvetica" w:eastAsia="宋体" w:hAnsi="Helvetica" w:cs="Helvetica"/>
            <w:color w:val="4183C4"/>
            <w:kern w:val="0"/>
            <w:szCs w:val="21"/>
            <w:u w:val="single"/>
          </w:rPr>
          <w:t>Trusting a Single Symmetric Key</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76" w:anchor="webflux-oauth2resourceserver-jwt-authorization" w:history="1">
        <w:r w:rsidR="001A0CB6" w:rsidRPr="003D0050">
          <w:rPr>
            <w:rFonts w:ascii="Helvetica" w:eastAsia="宋体" w:hAnsi="Helvetica" w:cs="Helvetica"/>
            <w:color w:val="4183C4"/>
            <w:kern w:val="0"/>
            <w:szCs w:val="21"/>
            <w:u w:val="single"/>
          </w:rPr>
          <w:t>Configuring Authorization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77" w:anchor="webflux-oauth2resourceserver-jwt-validation" w:history="1">
        <w:r w:rsidR="001A0CB6" w:rsidRPr="003D0050">
          <w:rPr>
            <w:rFonts w:ascii="Helvetica" w:eastAsia="宋体" w:hAnsi="Helvetica" w:cs="Helvetica"/>
            <w:color w:val="4183C4"/>
            <w:kern w:val="0"/>
            <w:szCs w:val="21"/>
            <w:u w:val="single"/>
          </w:rPr>
          <w:t>Configuring Validation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78" w:anchor="webflux-oauth2resourceserver-opaque-minimalconfiguration" w:history="1">
        <w:r w:rsidR="001A0CB6" w:rsidRPr="003D0050">
          <w:rPr>
            <w:rFonts w:ascii="Helvetica" w:eastAsia="宋体" w:hAnsi="Helvetica" w:cs="Helvetica"/>
            <w:color w:val="4183C4"/>
            <w:kern w:val="0"/>
            <w:szCs w:val="21"/>
            <w:u w:val="single"/>
          </w:rPr>
          <w:t>Minimal Configuration for Introspection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79" w:anchor="webflux-oauth2resourceserver-opaque-attributes" w:history="1">
        <w:r w:rsidR="001A0CB6" w:rsidRPr="003D0050">
          <w:rPr>
            <w:rFonts w:ascii="Helvetica" w:eastAsia="宋体" w:hAnsi="Helvetica" w:cs="Helvetica"/>
            <w:color w:val="4183C4"/>
            <w:kern w:val="0"/>
            <w:szCs w:val="21"/>
            <w:u w:val="single"/>
          </w:rPr>
          <w:t>Looking Up Attributes Post-Authentication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80" w:anchor="webflux-oauth2resourceserver-opaque-sansboot" w:history="1">
        <w:r w:rsidR="001A0CB6" w:rsidRPr="003D0050">
          <w:rPr>
            <w:rFonts w:ascii="Helvetica" w:eastAsia="宋体" w:hAnsi="Helvetica" w:cs="Helvetica"/>
            <w:color w:val="4183C4"/>
            <w:kern w:val="0"/>
            <w:szCs w:val="21"/>
            <w:u w:val="single"/>
          </w:rPr>
          <w:t>Overriding or Replacing Boot Auto Configuration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81" w:anchor="webflux-oauth2resourceserver-opaque-authorization" w:history="1">
        <w:r w:rsidR="001A0CB6" w:rsidRPr="003D0050">
          <w:rPr>
            <w:rFonts w:ascii="Helvetica" w:eastAsia="宋体" w:hAnsi="Helvetica" w:cs="Helvetica"/>
            <w:color w:val="4183C4"/>
            <w:kern w:val="0"/>
            <w:szCs w:val="21"/>
            <w:u w:val="single"/>
          </w:rPr>
          <w:t>Configuring Authorization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82" w:anchor="webflux-oauth2resourceserver-opaque-jwt-introspector" w:history="1">
        <w:r w:rsidR="001A0CB6" w:rsidRPr="003D0050">
          <w:rPr>
            <w:rFonts w:ascii="Helvetica" w:eastAsia="宋体" w:hAnsi="Helvetica" w:cs="Helvetica"/>
            <w:color w:val="4183C4"/>
            <w:kern w:val="0"/>
            <w:szCs w:val="21"/>
            <w:u w:val="single"/>
          </w:rPr>
          <w:t>Using Introspection with JWTs</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83" w:anchor="webflux-oauth2resourceserver-opaque-userinfo" w:history="1">
        <w:r w:rsidR="001A0CB6" w:rsidRPr="003D0050">
          <w:rPr>
            <w:rFonts w:ascii="Helvetica" w:eastAsia="宋体" w:hAnsi="Helvetica" w:cs="Helvetica"/>
            <w:color w:val="4183C4"/>
            <w:kern w:val="0"/>
            <w:szCs w:val="21"/>
            <w:u w:val="single"/>
          </w:rPr>
          <w:t>Calling a </w:t>
        </w:r>
        <w:r w:rsidR="001A0CB6" w:rsidRPr="003D0050">
          <w:rPr>
            <w:rFonts w:ascii="Helvetica" w:eastAsia="宋体" w:hAnsi="Helvetica" w:cs="Helvetica"/>
            <w:color w:val="6D180B"/>
            <w:kern w:val="0"/>
            <w:szCs w:val="21"/>
            <w:bdr w:val="single" w:sz="6" w:space="1" w:color="CCCCCC" w:frame="1"/>
            <w:shd w:val="clear" w:color="auto" w:fill="F2F2F2"/>
          </w:rPr>
          <w:t>/userinfo</w:t>
        </w:r>
        <w:r w:rsidR="001A0CB6" w:rsidRPr="003D0050">
          <w:rPr>
            <w:rFonts w:ascii="Helvetica" w:eastAsia="宋体" w:hAnsi="Helvetica" w:cs="Helvetica"/>
            <w:color w:val="4183C4"/>
            <w:kern w:val="0"/>
            <w:szCs w:val="21"/>
            <w:u w:val="single"/>
          </w:rPr>
          <w:t> Endpoint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84" w:anchor="bearer-token-propagation-2" w:history="1">
        <w:r w:rsidR="001A0CB6" w:rsidRPr="003D0050">
          <w:rPr>
            <w:rFonts w:ascii="Helvetica" w:eastAsia="宋体" w:hAnsi="Helvetica" w:cs="Helvetica"/>
            <w:color w:val="4183C4"/>
            <w:kern w:val="0"/>
            <w:szCs w:val="21"/>
            <w:u w:val="single"/>
          </w:rPr>
          <w:t>23.3.4. Bearer Token Propagation</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685" w:anchor="webflux-roac" w:history="1">
        <w:r w:rsidR="001A0CB6" w:rsidRPr="003D0050">
          <w:rPr>
            <w:rFonts w:ascii="Helvetica" w:eastAsia="宋体" w:hAnsi="Helvetica" w:cs="Helvetica"/>
            <w:b/>
            <w:bCs/>
            <w:color w:val="4183C4"/>
            <w:kern w:val="0"/>
            <w:szCs w:val="21"/>
            <w:u w:val="single"/>
          </w:rPr>
          <w:t>24. @RegisteredOAuth2AuthorizedClient</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686" w:anchor="reactive-x509" w:history="1">
        <w:r w:rsidR="001A0CB6" w:rsidRPr="003D0050">
          <w:rPr>
            <w:rFonts w:ascii="Helvetica" w:eastAsia="宋体" w:hAnsi="Helvetica" w:cs="Helvetica"/>
            <w:b/>
            <w:bCs/>
            <w:color w:val="4183C4"/>
            <w:kern w:val="0"/>
            <w:szCs w:val="21"/>
            <w:u w:val="single"/>
          </w:rPr>
          <w:t>25. Reactive X.509 Authentication</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687" w:anchor="webclient" w:history="1">
        <w:r w:rsidR="001A0CB6" w:rsidRPr="003D0050">
          <w:rPr>
            <w:rFonts w:ascii="Helvetica" w:eastAsia="宋体" w:hAnsi="Helvetica" w:cs="Helvetica"/>
            <w:b/>
            <w:bCs/>
            <w:color w:val="4183C4"/>
            <w:kern w:val="0"/>
            <w:szCs w:val="21"/>
            <w:u w:val="single"/>
          </w:rPr>
          <w:t>26. WebClient</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688" w:anchor="webclient-setup" w:history="1">
        <w:r w:rsidR="001A0CB6" w:rsidRPr="003D0050">
          <w:rPr>
            <w:rFonts w:ascii="Helvetica" w:eastAsia="宋体" w:hAnsi="Helvetica" w:cs="Helvetica"/>
            <w:b/>
            <w:bCs/>
            <w:color w:val="4183C4"/>
            <w:kern w:val="0"/>
            <w:szCs w:val="21"/>
            <w:u w:val="single"/>
          </w:rPr>
          <w:t>26.1. WebClient OAuth2 Setup</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689" w:anchor="webclient-implicit" w:history="1">
        <w:r w:rsidR="001A0CB6" w:rsidRPr="003D0050">
          <w:rPr>
            <w:rFonts w:ascii="Helvetica" w:eastAsia="宋体" w:hAnsi="Helvetica" w:cs="Helvetica"/>
            <w:b/>
            <w:bCs/>
            <w:color w:val="4183C4"/>
            <w:kern w:val="0"/>
            <w:szCs w:val="21"/>
            <w:u w:val="single"/>
          </w:rPr>
          <w:t>26.2. Implicit OAuth2AuthorizedClient</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690" w:anchor="webclient-explicit" w:history="1">
        <w:r w:rsidR="001A0CB6" w:rsidRPr="003D0050">
          <w:rPr>
            <w:rFonts w:ascii="Helvetica" w:eastAsia="宋体" w:hAnsi="Helvetica" w:cs="Helvetica"/>
            <w:b/>
            <w:bCs/>
            <w:color w:val="4183C4"/>
            <w:kern w:val="0"/>
            <w:szCs w:val="21"/>
            <w:u w:val="single"/>
          </w:rPr>
          <w:t>26.3. Explicit OAuth2AuthorizedClient</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691" w:anchor="webclient-clientregistrationid" w:history="1">
        <w:r w:rsidR="001A0CB6" w:rsidRPr="003D0050">
          <w:rPr>
            <w:rFonts w:ascii="Helvetica" w:eastAsia="宋体" w:hAnsi="Helvetica" w:cs="Helvetica"/>
            <w:b/>
            <w:bCs/>
            <w:color w:val="4183C4"/>
            <w:kern w:val="0"/>
            <w:szCs w:val="21"/>
            <w:u w:val="single"/>
          </w:rPr>
          <w:t>26.4. clientRegistrationId</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692" w:anchor="jc-erms" w:history="1">
        <w:r w:rsidR="001A0CB6" w:rsidRPr="003D0050">
          <w:rPr>
            <w:rFonts w:ascii="Helvetica" w:eastAsia="宋体" w:hAnsi="Helvetica" w:cs="Helvetica"/>
            <w:b/>
            <w:bCs/>
            <w:color w:val="4183C4"/>
            <w:kern w:val="0"/>
            <w:szCs w:val="21"/>
            <w:u w:val="single"/>
          </w:rPr>
          <w:t>27. EnableReactiveMethodSecurity</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693" w:anchor="test-webflux" w:history="1">
        <w:r w:rsidR="001A0CB6" w:rsidRPr="003D0050">
          <w:rPr>
            <w:rFonts w:ascii="Helvetica" w:eastAsia="宋体" w:hAnsi="Helvetica" w:cs="Helvetica"/>
            <w:b/>
            <w:bCs/>
            <w:color w:val="4183C4"/>
            <w:kern w:val="0"/>
            <w:szCs w:val="21"/>
            <w:u w:val="single"/>
          </w:rPr>
          <w:t>28. Reactive Test Support</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694" w:anchor="test-erms" w:history="1">
        <w:r w:rsidR="001A0CB6" w:rsidRPr="003D0050">
          <w:rPr>
            <w:rFonts w:ascii="Helvetica" w:eastAsia="宋体" w:hAnsi="Helvetica" w:cs="Helvetica"/>
            <w:b/>
            <w:bCs/>
            <w:color w:val="4183C4"/>
            <w:kern w:val="0"/>
            <w:szCs w:val="21"/>
            <w:u w:val="single"/>
          </w:rPr>
          <w:t>28.1. Testing Reactive Method Security</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695" w:anchor="test-webtestclient" w:history="1">
        <w:r w:rsidR="001A0CB6" w:rsidRPr="003D0050">
          <w:rPr>
            <w:rFonts w:ascii="Helvetica" w:eastAsia="宋体" w:hAnsi="Helvetica" w:cs="Helvetica"/>
            <w:b/>
            <w:bCs/>
            <w:color w:val="4183C4"/>
            <w:kern w:val="0"/>
            <w:szCs w:val="21"/>
            <w:u w:val="single"/>
          </w:rPr>
          <w:t>28.2. WebTestClientSupport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96" w:anchor="authentication" w:history="1">
        <w:r w:rsidR="001A0CB6" w:rsidRPr="003D0050">
          <w:rPr>
            <w:rFonts w:ascii="Helvetica" w:eastAsia="宋体" w:hAnsi="Helvetica" w:cs="Helvetica"/>
            <w:color w:val="4183C4"/>
            <w:kern w:val="0"/>
            <w:szCs w:val="21"/>
            <w:u w:val="single"/>
          </w:rPr>
          <w:t>28.2.1. Authentication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97" w:anchor="csrf-support" w:history="1">
        <w:r w:rsidR="001A0CB6" w:rsidRPr="003D0050">
          <w:rPr>
            <w:rFonts w:ascii="Helvetica" w:eastAsia="宋体" w:hAnsi="Helvetica" w:cs="Helvetica"/>
            <w:color w:val="4183C4"/>
            <w:kern w:val="0"/>
            <w:szCs w:val="21"/>
            <w:u w:val="single"/>
          </w:rPr>
          <w:t>28.2.2. CSRF Support</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98" w:anchor="testing-bearer-authentication-2" w:history="1">
        <w:r w:rsidR="001A0CB6" w:rsidRPr="003D0050">
          <w:rPr>
            <w:rFonts w:ascii="Helvetica" w:eastAsia="宋体" w:hAnsi="Helvetica" w:cs="Helvetica"/>
            <w:color w:val="4183C4"/>
            <w:kern w:val="0"/>
            <w:szCs w:val="21"/>
            <w:u w:val="single"/>
          </w:rPr>
          <w:t>28.2.3. Testing Bearer Authentication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699" w:anchor="literal-mockjwt-webtestclientconfigurer-literal" w:history="1">
        <w:r w:rsidR="001A0CB6" w:rsidRPr="003D0050">
          <w:rPr>
            <w:rFonts w:ascii="Helvetica" w:eastAsia="宋体" w:hAnsi="Helvetica" w:cs="Helvetica"/>
            <w:color w:val="6D180B"/>
            <w:kern w:val="0"/>
            <w:szCs w:val="21"/>
            <w:bdr w:val="single" w:sz="6" w:space="1" w:color="CCCCCC" w:frame="1"/>
            <w:shd w:val="clear" w:color="auto" w:fill="F2F2F2"/>
          </w:rPr>
          <w:t>mockJwt() WebTestClientConfigurer</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700" w:anchor="literal-authentication-literal-literal-webtestclientconfigurer-literal" w:history="1">
        <w:r w:rsidR="001A0CB6" w:rsidRPr="003D0050">
          <w:rPr>
            <w:rFonts w:ascii="Helvetica" w:eastAsia="宋体" w:hAnsi="Helvetica" w:cs="Helvetica"/>
            <w:color w:val="6D180B"/>
            <w:kern w:val="0"/>
            <w:szCs w:val="21"/>
            <w:bdr w:val="single" w:sz="6" w:space="1" w:color="CCCCCC" w:frame="1"/>
            <w:shd w:val="clear" w:color="auto" w:fill="F2F2F2"/>
          </w:rPr>
          <w:t>authentication()</w:t>
        </w:r>
        <w:r w:rsidR="001A0CB6" w:rsidRPr="003D0050">
          <w:rPr>
            <w:rFonts w:ascii="Helvetica" w:eastAsia="宋体" w:hAnsi="Helvetica" w:cs="Helvetica"/>
            <w:color w:val="4183C4"/>
            <w:kern w:val="0"/>
            <w:szCs w:val="21"/>
            <w:u w:val="single"/>
          </w:rPr>
          <w:t> </w:t>
        </w:r>
        <w:r w:rsidR="001A0CB6" w:rsidRPr="003D0050">
          <w:rPr>
            <w:rFonts w:ascii="Helvetica" w:eastAsia="宋体" w:hAnsi="Helvetica" w:cs="Helvetica"/>
            <w:color w:val="6D180B"/>
            <w:kern w:val="0"/>
            <w:szCs w:val="21"/>
            <w:bdr w:val="single" w:sz="6" w:space="1" w:color="CCCCCC" w:frame="1"/>
            <w:shd w:val="clear" w:color="auto" w:fill="F2F2F2"/>
          </w:rPr>
          <w:t>WebTestClientConfigurer</w:t>
        </w:r>
      </w:hyperlink>
    </w:p>
    <w:p w:rsidR="001A0CB6" w:rsidRPr="003D0050" w:rsidRDefault="00B2037D" w:rsidP="001A0CB6">
      <w:pPr>
        <w:widowControl/>
        <w:spacing w:before="300" w:after="150"/>
        <w:ind w:left="720"/>
        <w:jc w:val="left"/>
        <w:rPr>
          <w:rFonts w:ascii="Helvetica" w:eastAsia="宋体" w:hAnsi="Helvetica" w:cs="Helvetica"/>
          <w:b/>
          <w:bCs/>
          <w:color w:val="333333"/>
          <w:kern w:val="0"/>
          <w:szCs w:val="21"/>
        </w:rPr>
      </w:pPr>
      <w:hyperlink r:id="rId701" w:anchor="rsocket" w:history="1">
        <w:r w:rsidR="001A0CB6" w:rsidRPr="003D0050">
          <w:rPr>
            <w:rFonts w:ascii="Helvetica" w:eastAsia="宋体" w:hAnsi="Helvetica" w:cs="Helvetica"/>
            <w:b/>
            <w:bCs/>
            <w:color w:val="4183C4"/>
            <w:kern w:val="0"/>
            <w:szCs w:val="21"/>
            <w:u w:val="single"/>
          </w:rPr>
          <w:t>29. RSocket Security</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702" w:anchor="minimal-rsocket-security-configuration" w:history="1">
        <w:r w:rsidR="001A0CB6" w:rsidRPr="003D0050">
          <w:rPr>
            <w:rFonts w:ascii="Helvetica" w:eastAsia="宋体" w:hAnsi="Helvetica" w:cs="Helvetica"/>
            <w:b/>
            <w:bCs/>
            <w:color w:val="4183C4"/>
            <w:kern w:val="0"/>
            <w:szCs w:val="21"/>
            <w:u w:val="single"/>
          </w:rPr>
          <w:t>29.1. Minimal RSocket Security Configuration</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703" w:anchor="adding-securitysocketacceptorinterceptor" w:history="1">
        <w:r w:rsidR="001A0CB6" w:rsidRPr="003D0050">
          <w:rPr>
            <w:rFonts w:ascii="Helvetica" w:eastAsia="宋体" w:hAnsi="Helvetica" w:cs="Helvetica"/>
            <w:b/>
            <w:bCs/>
            <w:color w:val="4183C4"/>
            <w:kern w:val="0"/>
            <w:szCs w:val="21"/>
            <w:u w:val="single"/>
          </w:rPr>
          <w:t>29.2. Adding SecuritySocketAcceptorInterceptor</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704" w:anchor="rsocket-authentication" w:history="1">
        <w:r w:rsidR="001A0CB6" w:rsidRPr="003D0050">
          <w:rPr>
            <w:rFonts w:ascii="Helvetica" w:eastAsia="宋体" w:hAnsi="Helvetica" w:cs="Helvetica"/>
            <w:b/>
            <w:bCs/>
            <w:color w:val="4183C4"/>
            <w:kern w:val="0"/>
            <w:szCs w:val="21"/>
            <w:u w:val="single"/>
          </w:rPr>
          <w:t>29.3. RSocket Authentication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705" w:anchor="rsocket-authentication-setup-vs-request" w:history="1">
        <w:r w:rsidR="001A0CB6" w:rsidRPr="003D0050">
          <w:rPr>
            <w:rFonts w:ascii="Helvetica" w:eastAsia="宋体" w:hAnsi="Helvetica" w:cs="Helvetica"/>
            <w:color w:val="4183C4"/>
            <w:kern w:val="0"/>
            <w:szCs w:val="21"/>
            <w:u w:val="single"/>
          </w:rPr>
          <w:t>29.3.1. Authentication at Setup vs Request Time</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706" w:anchor="rsocket-authentication-basic" w:history="1">
        <w:r w:rsidR="001A0CB6" w:rsidRPr="003D0050">
          <w:rPr>
            <w:rFonts w:ascii="Helvetica" w:eastAsia="宋体" w:hAnsi="Helvetica" w:cs="Helvetica"/>
            <w:color w:val="4183C4"/>
            <w:kern w:val="0"/>
            <w:szCs w:val="21"/>
            <w:u w:val="single"/>
          </w:rPr>
          <w:t>29.3.2. Basic Authentication</w:t>
        </w:r>
      </w:hyperlink>
    </w:p>
    <w:p w:rsidR="001A0CB6" w:rsidRPr="003D0050" w:rsidRDefault="00B2037D" w:rsidP="001A0CB6">
      <w:pPr>
        <w:widowControl/>
        <w:spacing w:before="15"/>
        <w:ind w:left="720"/>
        <w:jc w:val="left"/>
        <w:rPr>
          <w:rFonts w:ascii="Helvetica" w:eastAsia="宋体" w:hAnsi="Helvetica" w:cs="Helvetica"/>
          <w:color w:val="333333"/>
          <w:kern w:val="0"/>
          <w:szCs w:val="21"/>
        </w:rPr>
      </w:pPr>
      <w:hyperlink r:id="rId707" w:anchor="rsocket-authentication-jwt" w:history="1">
        <w:r w:rsidR="001A0CB6" w:rsidRPr="003D0050">
          <w:rPr>
            <w:rFonts w:ascii="Helvetica" w:eastAsia="宋体" w:hAnsi="Helvetica" w:cs="Helvetica"/>
            <w:color w:val="4183C4"/>
            <w:kern w:val="0"/>
            <w:szCs w:val="21"/>
            <w:u w:val="single"/>
          </w:rPr>
          <w:t>29.3.3. JWT</w:t>
        </w:r>
      </w:hyperlink>
    </w:p>
    <w:p w:rsidR="001A0CB6" w:rsidRPr="003D0050" w:rsidRDefault="00B2037D" w:rsidP="001A0CB6">
      <w:pPr>
        <w:widowControl/>
        <w:spacing w:before="150"/>
        <w:ind w:left="720"/>
        <w:jc w:val="left"/>
        <w:rPr>
          <w:rFonts w:ascii="Helvetica" w:eastAsia="宋体" w:hAnsi="Helvetica" w:cs="Helvetica"/>
          <w:b/>
          <w:bCs/>
          <w:color w:val="333333"/>
          <w:kern w:val="0"/>
          <w:szCs w:val="21"/>
        </w:rPr>
      </w:pPr>
      <w:hyperlink r:id="rId708" w:anchor="rsocket-authorization" w:history="1">
        <w:r w:rsidR="001A0CB6" w:rsidRPr="003D0050">
          <w:rPr>
            <w:rFonts w:ascii="Helvetica" w:eastAsia="宋体" w:hAnsi="Helvetica" w:cs="Helvetica"/>
            <w:b/>
            <w:bCs/>
            <w:color w:val="4183C4"/>
            <w:kern w:val="0"/>
            <w:szCs w:val="21"/>
            <w:u w:val="single"/>
          </w:rPr>
          <w:t>29.4. RSocket Authorization</w:t>
        </w:r>
      </w:hyperlink>
    </w:p>
    <w:p w:rsidR="001A0CB6" w:rsidRPr="003D0050" w:rsidRDefault="001A0CB6" w:rsidP="001A0CB6">
      <w:pPr>
        <w:widowControl/>
        <w:spacing w:after="225"/>
        <w:jc w:val="left"/>
        <w:rPr>
          <w:rFonts w:ascii="Helvetica" w:eastAsia="宋体" w:hAnsi="Helvetica" w:cs="Helvetica"/>
          <w:color w:val="333333"/>
          <w:kern w:val="0"/>
          <w:szCs w:val="21"/>
        </w:rPr>
      </w:pPr>
      <w:bookmarkStart w:id="2" w:name="d5e44"/>
      <w:bookmarkEnd w:id="2"/>
      <w:r w:rsidRPr="003D0050">
        <w:rPr>
          <w:rFonts w:ascii="Helvetica" w:eastAsia="宋体" w:hAnsi="Helvetica" w:cs="Helvetica"/>
          <w:color w:val="333333"/>
          <w:kern w:val="0"/>
          <w:szCs w:val="21"/>
        </w:rPr>
        <w:t>Spring Security is a framework that provides authentication, authorization, and protection against common attacks. With first class support for both imperative and reactive applications, it is the de-facto standard for securing Spring-based applications.</w:t>
      </w:r>
    </w:p>
    <w:p w:rsidR="001A0CB6" w:rsidRPr="003D0050" w:rsidRDefault="001A0CB6" w:rsidP="001A0CB6">
      <w:pPr>
        <w:widowControl/>
        <w:pBdr>
          <w:top w:val="dotted" w:sz="6" w:space="15" w:color="CCCCCC"/>
        </w:pBdr>
        <w:spacing w:after="450"/>
        <w:ind w:left="-240"/>
        <w:jc w:val="left"/>
        <w:outlineLvl w:val="0"/>
        <w:rPr>
          <w:rFonts w:ascii="Helvetica" w:eastAsia="宋体" w:hAnsi="Helvetica" w:cs="Helvetica"/>
          <w:b/>
          <w:bCs/>
          <w:color w:val="000000"/>
          <w:kern w:val="36"/>
          <w:szCs w:val="21"/>
        </w:rPr>
      </w:pPr>
      <w:bookmarkStart w:id="3" w:name="preface"/>
      <w:bookmarkEnd w:id="3"/>
      <w:r w:rsidRPr="003D0050">
        <w:rPr>
          <w:rFonts w:ascii="Helvetica" w:eastAsia="宋体" w:hAnsi="Helvetica" w:cs="Helvetica"/>
          <w:b/>
          <w:bCs/>
          <w:color w:val="000000"/>
          <w:kern w:val="36"/>
          <w:szCs w:val="21"/>
        </w:rPr>
        <w:t>Part I. Preface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section discusses the logistics of Spring Security.</w:t>
      </w:r>
    </w:p>
    <w:p w:rsidR="008D33DF" w:rsidRPr="003D0050" w:rsidRDefault="008D33DF"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本节讨论</w:t>
      </w:r>
      <w:r w:rsidR="00265927" w:rsidRPr="003D0050">
        <w:rPr>
          <w:rFonts w:ascii="Helvetica" w:eastAsia="宋体" w:hAnsi="Helvetica" w:cs="Helvetica"/>
          <w:color w:val="333333"/>
          <w:kern w:val="0"/>
          <w:szCs w:val="21"/>
        </w:rPr>
        <w:t>Spring Security</w:t>
      </w:r>
      <w:r w:rsidR="00186559" w:rsidRPr="003D0050">
        <w:rPr>
          <w:rFonts w:ascii="Helvetica" w:eastAsia="宋体" w:hAnsi="Helvetica" w:cs="Helvetica"/>
          <w:color w:val="333333"/>
          <w:kern w:val="0"/>
          <w:szCs w:val="21"/>
        </w:rPr>
        <w:t>的逻辑</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4" w:name="prerequisites"/>
      <w:bookmarkEnd w:id="4"/>
      <w:r w:rsidRPr="003D0050">
        <w:rPr>
          <w:rFonts w:ascii="Helvetica" w:eastAsia="宋体" w:hAnsi="Helvetica" w:cs="Helvetica"/>
          <w:b/>
          <w:bCs/>
          <w:color w:val="000000"/>
          <w:kern w:val="0"/>
          <w:szCs w:val="21"/>
        </w:rPr>
        <w:t>1. Prerequisites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requires a Java 8 or higher Runtime Environment.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 Spring Security aims to operate in a self-contained manner, you do not need to place any special configuration files in your Java Runtime Environment. In particular, you need not configure a special Java Authentication and Authorization Service (JAAS) policy file or place Spring Security into common classpath locations.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Similarly, if you use an EJB Container or Servlet Container, you need not put any special configuration files anywhere nor include Spring Security in a server classloader. All the required files are contained within your application.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design offers maximum deployment time flexibility, as you can copy your target artifact (be it a JAR, WAR, or EAR) from one system to another and it immediately works.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5" w:name="community"/>
      <w:bookmarkEnd w:id="5"/>
      <w:r w:rsidRPr="003D0050">
        <w:rPr>
          <w:rFonts w:ascii="Helvetica" w:eastAsia="宋体" w:hAnsi="Helvetica" w:cs="Helvetica"/>
          <w:b/>
          <w:bCs/>
          <w:color w:val="000000"/>
          <w:kern w:val="0"/>
          <w:szCs w:val="21"/>
        </w:rPr>
        <w:lastRenderedPageBreak/>
        <w:t>2. Spring Security Community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Welcome to the Spring Security Community! This section discusses how you can make the most of our vast community.</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6" w:name="community-help"/>
      <w:bookmarkEnd w:id="6"/>
      <w:r w:rsidRPr="003D0050">
        <w:rPr>
          <w:rFonts w:ascii="Helvetica" w:eastAsia="宋体" w:hAnsi="Helvetica" w:cs="Helvetica"/>
          <w:b/>
          <w:bCs/>
          <w:color w:val="000000"/>
          <w:kern w:val="0"/>
          <w:szCs w:val="21"/>
        </w:rPr>
        <w:t>2.1 Getting Help</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need help with Spring Security, we are here to help. The following are some of the best ways to get help:</w:t>
      </w:r>
    </w:p>
    <w:p w:rsidR="001A0CB6" w:rsidRPr="003D0050" w:rsidRDefault="001A0CB6" w:rsidP="001A0CB6">
      <w:pPr>
        <w:widowControl/>
        <w:numPr>
          <w:ilvl w:val="0"/>
          <w:numId w:val="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Read through this documentation.</w:t>
      </w:r>
    </w:p>
    <w:p w:rsidR="001A0CB6" w:rsidRPr="003D0050" w:rsidRDefault="001A0CB6" w:rsidP="001A0CB6">
      <w:pPr>
        <w:widowControl/>
        <w:numPr>
          <w:ilvl w:val="0"/>
          <w:numId w:val="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Try one of our many </w:t>
      </w:r>
      <w:hyperlink r:id="rId709" w:anchor="samples" w:tooltip="7. Samples" w:history="1">
        <w:r w:rsidRPr="003D0050">
          <w:rPr>
            <w:rFonts w:ascii="Helvetica" w:eastAsia="宋体" w:hAnsi="Helvetica" w:cs="Helvetica"/>
            <w:color w:val="4183C4"/>
            <w:kern w:val="0"/>
            <w:szCs w:val="21"/>
            <w:u w:val="single"/>
          </w:rPr>
          <w:t>sample applications</w:t>
        </w:r>
      </w:hyperlink>
      <w:r w:rsidRPr="003D0050">
        <w:rPr>
          <w:rFonts w:ascii="Helvetica" w:eastAsia="宋体" w:hAnsi="Helvetica" w:cs="Helvetica"/>
          <w:color w:val="333333"/>
          <w:kern w:val="0"/>
          <w:szCs w:val="21"/>
        </w:rPr>
        <w:t>.</w:t>
      </w:r>
    </w:p>
    <w:p w:rsidR="001A0CB6" w:rsidRPr="003D0050" w:rsidRDefault="001A0CB6" w:rsidP="001A0CB6">
      <w:pPr>
        <w:widowControl/>
        <w:numPr>
          <w:ilvl w:val="0"/>
          <w:numId w:val="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Ask a question on </w:t>
      </w:r>
      <w:hyperlink r:id="rId710" w:tgtFrame="_top" w:history="1">
        <w:r w:rsidRPr="003D0050">
          <w:rPr>
            <w:rFonts w:ascii="Helvetica" w:eastAsia="宋体" w:hAnsi="Helvetica" w:cs="Helvetica"/>
            <w:color w:val="4183C4"/>
            <w:kern w:val="0"/>
            <w:szCs w:val="21"/>
            <w:u w:val="single"/>
          </w:rPr>
          <w:t>https://stackoverflow.com</w:t>
        </w:r>
      </w:hyperlink>
      <w:r w:rsidRPr="003D0050">
        <w:rPr>
          <w:rFonts w:ascii="Helvetica" w:eastAsia="宋体" w:hAnsi="Helvetica" w:cs="Helvetica"/>
          <w:color w:val="333333"/>
          <w:kern w:val="0"/>
          <w:szCs w:val="21"/>
        </w:rPr>
        <w:t> with the </w:t>
      </w:r>
      <w:r w:rsidRPr="003D0050">
        <w:rPr>
          <w:rFonts w:ascii="Helvetica" w:eastAsia="宋体" w:hAnsi="Helvetica" w:cs="Helvetica"/>
          <w:color w:val="6D180B"/>
          <w:kern w:val="0"/>
          <w:szCs w:val="21"/>
          <w:bdr w:val="single" w:sz="6" w:space="1" w:color="CCCCCC" w:frame="1"/>
          <w:shd w:val="clear" w:color="auto" w:fill="F2F2F2"/>
        </w:rPr>
        <w:t>spring-security</w:t>
      </w:r>
      <w:r w:rsidRPr="003D0050">
        <w:rPr>
          <w:rFonts w:ascii="Helvetica" w:eastAsia="宋体" w:hAnsi="Helvetica" w:cs="Helvetica"/>
          <w:color w:val="333333"/>
          <w:kern w:val="0"/>
          <w:szCs w:val="21"/>
        </w:rPr>
        <w:t> tag.</w:t>
      </w:r>
    </w:p>
    <w:p w:rsidR="001A0CB6" w:rsidRPr="003D0050" w:rsidRDefault="001A0CB6" w:rsidP="001A0CB6">
      <w:pPr>
        <w:widowControl/>
        <w:numPr>
          <w:ilvl w:val="0"/>
          <w:numId w:val="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Report bugs and enhancement requests at </w:t>
      </w:r>
      <w:hyperlink r:id="rId711" w:tgtFrame="_top" w:history="1">
        <w:r w:rsidRPr="003D0050">
          <w:rPr>
            <w:rFonts w:ascii="Helvetica" w:eastAsia="宋体" w:hAnsi="Helvetica" w:cs="Helvetica"/>
            <w:color w:val="4183C4"/>
            <w:kern w:val="0"/>
            <w:szCs w:val="21"/>
            <w:u w:val="single"/>
          </w:rPr>
          <w:t>https://github.com/spring-projects/spring-security/issues</w:t>
        </w:r>
      </w:hyperlink>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7" w:name="community-becoming-involved"/>
      <w:bookmarkEnd w:id="7"/>
      <w:r w:rsidRPr="003D0050">
        <w:rPr>
          <w:rFonts w:ascii="Helvetica" w:eastAsia="宋体" w:hAnsi="Helvetica" w:cs="Helvetica"/>
          <w:b/>
          <w:bCs/>
          <w:color w:val="000000"/>
          <w:kern w:val="0"/>
          <w:szCs w:val="21"/>
        </w:rPr>
        <w:t>2.2 Becoming Involved</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welcome your involvement in the Spring Security project. There are many ways to contribute, including answering questions on StackOverflow, writing new code, improving existing code, assisting with documentation, developing samples or tutorials, reporting bugs, or simply making suggestions. For more information, see our </w:t>
      </w:r>
      <w:hyperlink r:id="rId712" w:tgtFrame="_top" w:history="1">
        <w:r w:rsidRPr="003D0050">
          <w:rPr>
            <w:rFonts w:ascii="Helvetica" w:eastAsia="宋体" w:hAnsi="Helvetica" w:cs="Helvetica"/>
            <w:color w:val="4183C4"/>
            <w:kern w:val="0"/>
            <w:szCs w:val="21"/>
            <w:u w:val="single"/>
          </w:rPr>
          <w:t>Contributing</w:t>
        </w:r>
      </w:hyperlink>
      <w:r w:rsidRPr="003D0050">
        <w:rPr>
          <w:rFonts w:ascii="Helvetica" w:eastAsia="宋体" w:hAnsi="Helvetica" w:cs="Helvetica"/>
          <w:color w:val="333333"/>
          <w:kern w:val="0"/>
          <w:szCs w:val="21"/>
        </w:rPr>
        <w:t> documentation.</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8" w:name="community-source"/>
      <w:bookmarkEnd w:id="8"/>
      <w:r w:rsidRPr="003D0050">
        <w:rPr>
          <w:rFonts w:ascii="Helvetica" w:eastAsia="宋体" w:hAnsi="Helvetica" w:cs="Helvetica"/>
          <w:b/>
          <w:bCs/>
          <w:color w:val="000000"/>
          <w:kern w:val="0"/>
          <w:szCs w:val="21"/>
        </w:rPr>
        <w:t>2.3 Source Code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find Spring Security’s source code on GitHub at </w:t>
      </w:r>
      <w:hyperlink r:id="rId713" w:tgtFrame="_top" w:history="1">
        <w:r w:rsidRPr="003D0050">
          <w:rPr>
            <w:rFonts w:ascii="Helvetica" w:eastAsia="宋体" w:hAnsi="Helvetica" w:cs="Helvetica"/>
            <w:color w:val="4183C4"/>
            <w:kern w:val="0"/>
            <w:szCs w:val="21"/>
            <w:u w:val="single"/>
          </w:rPr>
          <w:t>https://github.com/spring-projects/spring-security/</w:t>
        </w:r>
      </w:hyperlink>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9" w:name="community-license"/>
      <w:bookmarkEnd w:id="9"/>
      <w:r w:rsidRPr="003D0050">
        <w:rPr>
          <w:rFonts w:ascii="Helvetica" w:eastAsia="宋体" w:hAnsi="Helvetica" w:cs="Helvetica"/>
          <w:b/>
          <w:bCs/>
          <w:color w:val="000000"/>
          <w:kern w:val="0"/>
          <w:szCs w:val="21"/>
        </w:rPr>
        <w:t>2.4 Apache 2 License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is Open Source software released under the </w:t>
      </w:r>
      <w:hyperlink r:id="rId714" w:tgtFrame="_top" w:history="1">
        <w:r w:rsidRPr="003D0050">
          <w:rPr>
            <w:rFonts w:ascii="Helvetica" w:eastAsia="宋体" w:hAnsi="Helvetica" w:cs="Helvetica"/>
            <w:color w:val="4183C4"/>
            <w:kern w:val="0"/>
            <w:szCs w:val="21"/>
            <w:u w:val="single"/>
          </w:rPr>
          <w:t>Apache 2.0 license</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0" w:name="social-media"/>
      <w:bookmarkEnd w:id="10"/>
      <w:r w:rsidRPr="003D0050">
        <w:rPr>
          <w:rFonts w:ascii="Helvetica" w:eastAsia="宋体" w:hAnsi="Helvetica" w:cs="Helvetica"/>
          <w:b/>
          <w:bCs/>
          <w:color w:val="000000"/>
          <w:kern w:val="0"/>
          <w:szCs w:val="21"/>
        </w:rPr>
        <w:t>2.5 Social Media</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follow </w:t>
      </w:r>
      <w:hyperlink r:id="rId715" w:tgtFrame="_top" w:history="1">
        <w:r w:rsidRPr="003D0050">
          <w:rPr>
            <w:rFonts w:ascii="Helvetica" w:eastAsia="宋体" w:hAnsi="Helvetica" w:cs="Helvetica"/>
            <w:color w:val="4183C4"/>
            <w:kern w:val="0"/>
            <w:szCs w:val="21"/>
            <w:u w:val="single"/>
          </w:rPr>
          <w:t>@SpringSecurity</w:t>
        </w:r>
      </w:hyperlink>
      <w:r w:rsidRPr="003D0050">
        <w:rPr>
          <w:rFonts w:ascii="Helvetica" w:eastAsia="宋体" w:hAnsi="Helvetica" w:cs="Helvetica"/>
          <w:color w:val="333333"/>
          <w:kern w:val="0"/>
          <w:szCs w:val="21"/>
        </w:rPr>
        <w:t> and the </w:t>
      </w:r>
      <w:hyperlink r:id="rId716" w:tgtFrame="_top" w:history="1">
        <w:r w:rsidRPr="003D0050">
          <w:rPr>
            <w:rFonts w:ascii="Helvetica" w:eastAsia="宋体" w:hAnsi="Helvetica" w:cs="Helvetica"/>
            <w:color w:val="4183C4"/>
            <w:kern w:val="0"/>
            <w:szCs w:val="21"/>
            <w:u w:val="single"/>
          </w:rPr>
          <w:t>Spring Security team</w:t>
        </w:r>
      </w:hyperlink>
      <w:r w:rsidRPr="003D0050">
        <w:rPr>
          <w:rFonts w:ascii="Helvetica" w:eastAsia="宋体" w:hAnsi="Helvetica" w:cs="Helvetica"/>
          <w:color w:val="333333"/>
          <w:kern w:val="0"/>
          <w:szCs w:val="21"/>
        </w:rPr>
        <w:t> on Twitter to stay up to date with the latest news. You can also follow </w:t>
      </w:r>
      <w:hyperlink r:id="rId717" w:tgtFrame="_top" w:history="1">
        <w:r w:rsidRPr="003D0050">
          <w:rPr>
            <w:rFonts w:ascii="Helvetica" w:eastAsia="宋体" w:hAnsi="Helvetica" w:cs="Helvetica"/>
            <w:color w:val="4183C4"/>
            <w:kern w:val="0"/>
            <w:szCs w:val="21"/>
            <w:u w:val="single"/>
          </w:rPr>
          <w:t>@SpringCentral</w:t>
        </w:r>
      </w:hyperlink>
      <w:r w:rsidRPr="003D0050">
        <w:rPr>
          <w:rFonts w:ascii="Helvetica" w:eastAsia="宋体" w:hAnsi="Helvetica" w:cs="Helvetica"/>
          <w:color w:val="333333"/>
          <w:kern w:val="0"/>
          <w:szCs w:val="21"/>
        </w:rPr>
        <w:t> to keep up to date with the entire Spring portfolio.</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1" w:name="new"/>
      <w:bookmarkEnd w:id="11"/>
      <w:r w:rsidRPr="003D0050">
        <w:rPr>
          <w:rFonts w:ascii="Helvetica" w:eastAsia="宋体" w:hAnsi="Helvetica" w:cs="Helvetica"/>
          <w:b/>
          <w:bCs/>
          <w:color w:val="000000"/>
          <w:kern w:val="0"/>
          <w:szCs w:val="21"/>
        </w:rPr>
        <w:t>3. What’s New in Spring Security 5.2</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5.2 provides a number of new features. Below are the highlights of the release.</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2" w:name="servlet"/>
      <w:bookmarkEnd w:id="12"/>
      <w:r w:rsidRPr="003D0050">
        <w:rPr>
          <w:rFonts w:ascii="Helvetica" w:eastAsia="宋体" w:hAnsi="Helvetica" w:cs="Helvetica"/>
          <w:b/>
          <w:bCs/>
          <w:color w:val="000000"/>
          <w:kern w:val="0"/>
          <w:szCs w:val="21"/>
        </w:rPr>
        <w:t>3.1 Servlet</w:t>
      </w:r>
    </w:p>
    <w:p w:rsidR="001A0CB6" w:rsidRPr="003D0050" w:rsidRDefault="001A0CB6" w:rsidP="001A0CB6">
      <w:pPr>
        <w:widowControl/>
        <w:numPr>
          <w:ilvl w:val="0"/>
          <w:numId w:val="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Added </w:t>
      </w:r>
      <w:hyperlink r:id="rId718" w:tgtFrame="_top" w:history="1">
        <w:r w:rsidRPr="003D0050">
          <w:rPr>
            <w:rFonts w:ascii="Helvetica" w:eastAsia="宋体" w:hAnsi="Helvetica" w:cs="Helvetica"/>
            <w:color w:val="4183C4"/>
            <w:kern w:val="0"/>
            <w:szCs w:val="21"/>
            <w:u w:val="single"/>
          </w:rPr>
          <w:t>nested builder</w:t>
        </w:r>
      </w:hyperlink>
      <w:r w:rsidRPr="003D0050">
        <w:rPr>
          <w:rFonts w:ascii="Helvetica" w:eastAsia="宋体" w:hAnsi="Helvetica" w:cs="Helvetica"/>
          <w:color w:val="333333"/>
          <w:kern w:val="0"/>
          <w:szCs w:val="21"/>
        </w:rPr>
        <w:t> support in HTTP Security DSL</w:t>
      </w:r>
    </w:p>
    <w:p w:rsidR="001A0CB6" w:rsidRPr="003D0050" w:rsidRDefault="001A0CB6" w:rsidP="001A0CB6">
      <w:pPr>
        <w:widowControl/>
        <w:numPr>
          <w:ilvl w:val="0"/>
          <w:numId w:val="2"/>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OAuth 2.0 Client</w:t>
      </w:r>
    </w:p>
    <w:p w:rsidR="001A0CB6" w:rsidRPr="003D0050"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Introducing </w:t>
      </w:r>
      <w:hyperlink r:id="rId719" w:tgtFrame="_top" w:history="1">
        <w:r w:rsidRPr="003D0050">
          <w:rPr>
            <w:rFonts w:ascii="Helvetica" w:eastAsia="宋体" w:hAnsi="Helvetica" w:cs="Helvetica"/>
            <w:color w:val="4183C4"/>
            <w:kern w:val="0"/>
            <w:szCs w:val="21"/>
            <w:u w:val="single"/>
          </w:rPr>
          <w:t>OAuth2AuthorizedClientManager / OAuth2AuthorizedClientProvider</w:t>
        </w:r>
      </w:hyperlink>
    </w:p>
    <w:p w:rsidR="001A0CB6" w:rsidRPr="003D0050"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Added </w:t>
      </w:r>
      <w:hyperlink r:id="rId720" w:tgtFrame="_top" w:history="1">
        <w:r w:rsidRPr="003D0050">
          <w:rPr>
            <w:rFonts w:ascii="Helvetica" w:eastAsia="宋体" w:hAnsi="Helvetica" w:cs="Helvetica"/>
            <w:color w:val="4183C4"/>
            <w:kern w:val="0"/>
            <w:szCs w:val="21"/>
            <w:u w:val="single"/>
          </w:rPr>
          <w:t>AuthorizedClientServiceOAuth2AuthorizedClientManager</w:t>
        </w:r>
      </w:hyperlink>
      <w:r w:rsidRPr="003D0050">
        <w:rPr>
          <w:rFonts w:ascii="Helvetica" w:eastAsia="宋体" w:hAnsi="Helvetica" w:cs="Helvetica"/>
          <w:color w:val="333333"/>
          <w:kern w:val="0"/>
          <w:szCs w:val="21"/>
        </w:rPr>
        <w:t> which is capable of operating outside of a HttpServletRequest context</w:t>
      </w:r>
    </w:p>
    <w:p w:rsidR="001A0CB6" w:rsidRPr="003D0050"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Public Client support with </w:t>
      </w:r>
      <w:hyperlink r:id="rId721" w:tgtFrame="_top" w:history="1">
        <w:r w:rsidRPr="003D0050">
          <w:rPr>
            <w:rFonts w:ascii="Helvetica" w:eastAsia="宋体" w:hAnsi="Helvetica" w:cs="Helvetica"/>
            <w:color w:val="4183C4"/>
            <w:kern w:val="0"/>
            <w:szCs w:val="21"/>
            <w:u w:val="single"/>
          </w:rPr>
          <w:t>PKCE</w:t>
        </w:r>
      </w:hyperlink>
    </w:p>
    <w:p w:rsidR="001A0CB6" w:rsidRPr="003D0050"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Support for </w:t>
      </w:r>
      <w:hyperlink r:id="rId722" w:tgtFrame="_top" w:history="1">
        <w:r w:rsidRPr="003D0050">
          <w:rPr>
            <w:rFonts w:ascii="Helvetica" w:eastAsia="宋体" w:hAnsi="Helvetica" w:cs="Helvetica"/>
            <w:color w:val="4183C4"/>
            <w:kern w:val="0"/>
            <w:szCs w:val="21"/>
            <w:u w:val="single"/>
          </w:rPr>
          <w:t>Resource Owner Password Credentials</w:t>
        </w:r>
      </w:hyperlink>
      <w:r w:rsidRPr="003D0050">
        <w:rPr>
          <w:rFonts w:ascii="Helvetica" w:eastAsia="宋体" w:hAnsi="Helvetica" w:cs="Helvetica"/>
          <w:color w:val="333333"/>
          <w:kern w:val="0"/>
          <w:szCs w:val="21"/>
        </w:rPr>
        <w:t> grant</w:t>
      </w:r>
    </w:p>
    <w:p w:rsidR="001A0CB6" w:rsidRPr="003D0050"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Support for ID Token verification using a </w:t>
      </w:r>
      <w:hyperlink r:id="rId723" w:tgtFrame="_top" w:history="1">
        <w:r w:rsidRPr="003D0050">
          <w:rPr>
            <w:rFonts w:ascii="Helvetica" w:eastAsia="宋体" w:hAnsi="Helvetica" w:cs="Helvetica"/>
            <w:color w:val="4183C4"/>
            <w:kern w:val="0"/>
            <w:szCs w:val="21"/>
            <w:u w:val="single"/>
          </w:rPr>
          <w:t>Symmetric Key</w:t>
        </w:r>
      </w:hyperlink>
      <w:r w:rsidRPr="003D0050">
        <w:rPr>
          <w:rFonts w:ascii="Helvetica" w:eastAsia="宋体" w:hAnsi="Helvetica" w:cs="Helvetica"/>
          <w:color w:val="333333"/>
          <w:kern w:val="0"/>
          <w:szCs w:val="21"/>
        </w:rPr>
        <w:t> via NimbusJwtDecoder</w:t>
      </w:r>
    </w:p>
    <w:p w:rsidR="001A0CB6" w:rsidRPr="003D0050"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Added </w:t>
      </w:r>
      <w:hyperlink r:id="rId724" w:tgtFrame="_top" w:history="1">
        <w:r w:rsidRPr="003D0050">
          <w:rPr>
            <w:rFonts w:ascii="Helvetica" w:eastAsia="宋体" w:hAnsi="Helvetica" w:cs="Helvetica"/>
            <w:color w:val="4183C4"/>
            <w:kern w:val="0"/>
            <w:szCs w:val="21"/>
            <w:u w:val="single"/>
          </w:rPr>
          <w:t>nonce</w:t>
        </w:r>
      </w:hyperlink>
      <w:r w:rsidRPr="003D0050">
        <w:rPr>
          <w:rFonts w:ascii="Helvetica" w:eastAsia="宋体" w:hAnsi="Helvetica" w:cs="Helvetica"/>
          <w:color w:val="333333"/>
          <w:kern w:val="0"/>
          <w:szCs w:val="21"/>
        </w:rPr>
        <w:t> to OpenID Connect Authentication Request</w:t>
      </w:r>
    </w:p>
    <w:p w:rsidR="001A0CB6" w:rsidRPr="003D0050"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OpenID Connect </w:t>
      </w:r>
      <w:hyperlink r:id="rId725" w:tgtFrame="_top" w:history="1">
        <w:r w:rsidRPr="003D0050">
          <w:rPr>
            <w:rFonts w:ascii="Helvetica" w:eastAsia="宋体" w:hAnsi="Helvetica" w:cs="Helvetica"/>
            <w:color w:val="4183C4"/>
            <w:kern w:val="0"/>
            <w:szCs w:val="21"/>
            <w:u w:val="single"/>
          </w:rPr>
          <w:t>RP-Initiated Logout</w:t>
        </w:r>
      </w:hyperlink>
    </w:p>
    <w:p w:rsidR="001A0CB6" w:rsidRPr="003D0050"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Updated </w:t>
      </w:r>
      <w:hyperlink r:id="rId726" w:anchor="oauth2client" w:tooltip="12.2 OAuth 2.0 Client" w:history="1">
        <w:r w:rsidRPr="003D0050">
          <w:rPr>
            <w:rFonts w:ascii="Helvetica" w:eastAsia="宋体" w:hAnsi="Helvetica" w:cs="Helvetica"/>
            <w:color w:val="4183C4"/>
            <w:kern w:val="0"/>
            <w:szCs w:val="21"/>
            <w:u w:val="single"/>
          </w:rPr>
          <w:t>documentation</w:t>
        </w:r>
      </w:hyperlink>
    </w:p>
    <w:p w:rsidR="001A0CB6" w:rsidRPr="003D0050" w:rsidRDefault="001A0CB6" w:rsidP="001A0CB6">
      <w:pPr>
        <w:widowControl/>
        <w:numPr>
          <w:ilvl w:val="0"/>
          <w:numId w:val="2"/>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OAuth 2.0 Resource Server</w:t>
      </w:r>
    </w:p>
    <w:p w:rsidR="001A0CB6" w:rsidRPr="003D0050"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Introducing </w:t>
      </w:r>
      <w:hyperlink r:id="rId727" w:tgtFrame="_top" w:history="1">
        <w:r w:rsidRPr="003D0050">
          <w:rPr>
            <w:rFonts w:ascii="Helvetica" w:eastAsia="宋体" w:hAnsi="Helvetica" w:cs="Helvetica"/>
            <w:color w:val="4183C4"/>
            <w:kern w:val="0"/>
            <w:szCs w:val="21"/>
            <w:u w:val="single"/>
          </w:rPr>
          <w:t>Token Introspection</w:t>
        </w:r>
      </w:hyperlink>
      <w:r w:rsidRPr="003D0050">
        <w:rPr>
          <w:rFonts w:ascii="Helvetica" w:eastAsia="宋体" w:hAnsi="Helvetica" w:cs="Helvetica"/>
          <w:color w:val="333333"/>
          <w:kern w:val="0"/>
          <w:szCs w:val="21"/>
        </w:rPr>
        <w:t> (Opaque Tokens)</w:t>
      </w:r>
    </w:p>
    <w:p w:rsidR="001A0CB6" w:rsidRPr="003D0050" w:rsidRDefault="00B2037D"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hyperlink r:id="rId728" w:tgtFrame="_top" w:history="1">
        <w:r w:rsidR="001A0CB6" w:rsidRPr="003D0050">
          <w:rPr>
            <w:rFonts w:ascii="Helvetica" w:eastAsia="宋体" w:hAnsi="Helvetica" w:cs="Helvetica"/>
            <w:color w:val="4183C4"/>
            <w:kern w:val="0"/>
            <w:szCs w:val="21"/>
            <w:u w:val="single"/>
          </w:rPr>
          <w:t>Multi-tenancy</w:t>
        </w:r>
      </w:hyperlink>
      <w:r w:rsidR="001A0CB6" w:rsidRPr="003D0050">
        <w:rPr>
          <w:rFonts w:ascii="Helvetica" w:eastAsia="宋体" w:hAnsi="Helvetica" w:cs="Helvetica"/>
          <w:color w:val="333333"/>
          <w:kern w:val="0"/>
          <w:szCs w:val="21"/>
        </w:rPr>
        <w:t> support</w:t>
      </w:r>
    </w:p>
    <w:p w:rsidR="001A0CB6" w:rsidRPr="003D0050"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Added ExchangeFilterFunction that performs </w:t>
      </w:r>
      <w:hyperlink r:id="rId729" w:tgtFrame="_top" w:history="1">
        <w:r w:rsidRPr="003D0050">
          <w:rPr>
            <w:rFonts w:ascii="Helvetica" w:eastAsia="宋体" w:hAnsi="Helvetica" w:cs="Helvetica"/>
            <w:color w:val="4183C4"/>
            <w:kern w:val="0"/>
            <w:szCs w:val="21"/>
            <w:u w:val="single"/>
          </w:rPr>
          <w:t>Bearer Token propagation</w:t>
        </w:r>
      </w:hyperlink>
      <w:r w:rsidRPr="003D0050">
        <w:rPr>
          <w:rFonts w:ascii="Helvetica" w:eastAsia="宋体" w:hAnsi="Helvetica" w:cs="Helvetica"/>
          <w:color w:val="333333"/>
          <w:kern w:val="0"/>
          <w:szCs w:val="21"/>
        </w:rPr>
        <w:t> (Token Relay)</w:t>
      </w:r>
    </w:p>
    <w:p w:rsidR="001A0CB6" w:rsidRPr="003D0050"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Support for multiple </w:t>
      </w:r>
      <w:hyperlink r:id="rId730" w:tgtFrame="_top" w:history="1">
        <w:r w:rsidRPr="003D0050">
          <w:rPr>
            <w:rFonts w:ascii="Helvetica" w:eastAsia="宋体" w:hAnsi="Helvetica" w:cs="Helvetica"/>
            <w:color w:val="4183C4"/>
            <w:kern w:val="0"/>
            <w:szCs w:val="21"/>
            <w:u w:val="single"/>
          </w:rPr>
          <w:t>JWS algorithms</w:t>
        </w:r>
      </w:hyperlink>
      <w:r w:rsidRPr="003D0050">
        <w:rPr>
          <w:rFonts w:ascii="Helvetica" w:eastAsia="宋体" w:hAnsi="Helvetica" w:cs="Helvetica"/>
          <w:color w:val="333333"/>
          <w:kern w:val="0"/>
          <w:szCs w:val="21"/>
        </w:rPr>
        <w:t> via NimbusJwtDecoder</w:t>
      </w:r>
    </w:p>
    <w:p w:rsidR="001A0CB6" w:rsidRPr="003D0050"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Test support for </w:t>
      </w:r>
      <w:hyperlink r:id="rId731" w:tgtFrame="_top" w:history="1">
        <w:r w:rsidRPr="003D0050">
          <w:rPr>
            <w:rFonts w:ascii="Helvetica" w:eastAsia="宋体" w:hAnsi="Helvetica" w:cs="Helvetica"/>
            <w:color w:val="4183C4"/>
            <w:kern w:val="0"/>
            <w:szCs w:val="21"/>
            <w:u w:val="single"/>
          </w:rPr>
          <w:t>mock JWT</w:t>
        </w:r>
      </w:hyperlink>
    </w:p>
    <w:p w:rsidR="001A0CB6" w:rsidRPr="003D0050"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Added </w:t>
      </w:r>
      <w:hyperlink r:id="rId732" w:tgtFrame="_top" w:history="1">
        <w:r w:rsidRPr="003D0050">
          <w:rPr>
            <w:rFonts w:ascii="Helvetica" w:eastAsia="宋体" w:hAnsi="Helvetica" w:cs="Helvetica"/>
            <w:color w:val="4183C4"/>
            <w:kern w:val="0"/>
            <w:szCs w:val="21"/>
            <w:u w:val="single"/>
          </w:rPr>
          <w:t>JWE</w:t>
        </w:r>
      </w:hyperlink>
      <w:r w:rsidRPr="003D0050">
        <w:rPr>
          <w:rFonts w:ascii="Helvetica" w:eastAsia="宋体" w:hAnsi="Helvetica" w:cs="Helvetica"/>
          <w:color w:val="333333"/>
          <w:kern w:val="0"/>
          <w:szCs w:val="21"/>
        </w:rPr>
        <w:t> sample</w:t>
      </w:r>
    </w:p>
    <w:p w:rsidR="001A0CB6" w:rsidRPr="003D0050" w:rsidRDefault="001A0CB6" w:rsidP="001A0CB6">
      <w:pPr>
        <w:widowControl/>
        <w:numPr>
          <w:ilvl w:val="1"/>
          <w:numId w:val="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Updated </w:t>
      </w:r>
      <w:hyperlink r:id="rId733" w:anchor="oauth2resourceserver" w:tooltip="12.3 OAuth 2.0 Resource Server" w:history="1">
        <w:r w:rsidRPr="003D0050">
          <w:rPr>
            <w:rFonts w:ascii="Helvetica" w:eastAsia="宋体" w:hAnsi="Helvetica" w:cs="Helvetica"/>
            <w:color w:val="4183C4"/>
            <w:kern w:val="0"/>
            <w:szCs w:val="21"/>
            <w:u w:val="single"/>
          </w:rPr>
          <w:t>documentation</w:t>
        </w:r>
      </w:hyperlink>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3" w:name="webflux"/>
      <w:bookmarkEnd w:id="13"/>
      <w:r w:rsidRPr="003D0050">
        <w:rPr>
          <w:rFonts w:ascii="Helvetica" w:eastAsia="宋体" w:hAnsi="Helvetica" w:cs="Helvetica"/>
          <w:b/>
          <w:bCs/>
          <w:color w:val="000000"/>
          <w:kern w:val="0"/>
          <w:szCs w:val="21"/>
        </w:rPr>
        <w:t>3.2 WebFlux</w:t>
      </w:r>
    </w:p>
    <w:p w:rsidR="001A0CB6" w:rsidRPr="003D0050" w:rsidRDefault="001A0CB6" w:rsidP="001A0CB6">
      <w:pPr>
        <w:widowControl/>
        <w:numPr>
          <w:ilvl w:val="0"/>
          <w:numId w:val="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Added </w:t>
      </w:r>
      <w:hyperlink r:id="rId734" w:tgtFrame="_top" w:history="1">
        <w:r w:rsidRPr="003D0050">
          <w:rPr>
            <w:rFonts w:ascii="Helvetica" w:eastAsia="宋体" w:hAnsi="Helvetica" w:cs="Helvetica"/>
            <w:color w:val="4183C4"/>
            <w:kern w:val="0"/>
            <w:szCs w:val="21"/>
            <w:u w:val="single"/>
          </w:rPr>
          <w:t>nested builder</w:t>
        </w:r>
      </w:hyperlink>
      <w:r w:rsidRPr="003D0050">
        <w:rPr>
          <w:rFonts w:ascii="Helvetica" w:eastAsia="宋体" w:hAnsi="Helvetica" w:cs="Helvetica"/>
          <w:color w:val="333333"/>
          <w:kern w:val="0"/>
          <w:szCs w:val="21"/>
        </w:rPr>
        <w:t> support in HTTP Security DSL</w:t>
      </w:r>
    </w:p>
    <w:p w:rsidR="001A0CB6" w:rsidRPr="003D0050" w:rsidRDefault="001A0CB6" w:rsidP="001A0CB6">
      <w:pPr>
        <w:widowControl/>
        <w:numPr>
          <w:ilvl w:val="0"/>
          <w:numId w:val="3"/>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OAuth 2.0 Client</w:t>
      </w:r>
    </w:p>
    <w:p w:rsidR="001A0CB6" w:rsidRPr="003D0050" w:rsidRDefault="001A0CB6" w:rsidP="001A0CB6">
      <w:pPr>
        <w:widowControl/>
        <w:numPr>
          <w:ilvl w:val="1"/>
          <w:numId w:val="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Introducing </w:t>
      </w:r>
      <w:hyperlink r:id="rId735" w:tgtFrame="_top" w:history="1">
        <w:r w:rsidRPr="003D0050">
          <w:rPr>
            <w:rFonts w:ascii="Helvetica" w:eastAsia="宋体" w:hAnsi="Helvetica" w:cs="Helvetica"/>
            <w:color w:val="4183C4"/>
            <w:kern w:val="0"/>
            <w:szCs w:val="21"/>
            <w:u w:val="single"/>
          </w:rPr>
          <w:t>ReactiveOAuth2AuthorizedClientManager / ReactiveOAuth2AuthorizedClientProvider</w:t>
        </w:r>
      </w:hyperlink>
    </w:p>
    <w:p w:rsidR="001A0CB6" w:rsidRPr="003D0050" w:rsidRDefault="001A0CB6" w:rsidP="001A0CB6">
      <w:pPr>
        <w:widowControl/>
        <w:numPr>
          <w:ilvl w:val="1"/>
          <w:numId w:val="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Public Client support with </w:t>
      </w:r>
      <w:hyperlink r:id="rId736" w:tgtFrame="_top" w:history="1">
        <w:r w:rsidRPr="003D0050">
          <w:rPr>
            <w:rFonts w:ascii="Helvetica" w:eastAsia="宋体" w:hAnsi="Helvetica" w:cs="Helvetica"/>
            <w:color w:val="4183C4"/>
            <w:kern w:val="0"/>
            <w:szCs w:val="21"/>
            <w:u w:val="single"/>
          </w:rPr>
          <w:t>PKCE</w:t>
        </w:r>
      </w:hyperlink>
    </w:p>
    <w:p w:rsidR="001A0CB6" w:rsidRPr="003D0050" w:rsidRDefault="001A0CB6" w:rsidP="001A0CB6">
      <w:pPr>
        <w:widowControl/>
        <w:numPr>
          <w:ilvl w:val="1"/>
          <w:numId w:val="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Support for </w:t>
      </w:r>
      <w:hyperlink r:id="rId737" w:tgtFrame="_top" w:history="1">
        <w:r w:rsidRPr="003D0050">
          <w:rPr>
            <w:rFonts w:ascii="Helvetica" w:eastAsia="宋体" w:hAnsi="Helvetica" w:cs="Helvetica"/>
            <w:color w:val="4183C4"/>
            <w:kern w:val="0"/>
            <w:szCs w:val="21"/>
            <w:u w:val="single"/>
          </w:rPr>
          <w:t>Resource Owner Password Credentials</w:t>
        </w:r>
      </w:hyperlink>
      <w:r w:rsidRPr="003D0050">
        <w:rPr>
          <w:rFonts w:ascii="Helvetica" w:eastAsia="宋体" w:hAnsi="Helvetica" w:cs="Helvetica"/>
          <w:color w:val="333333"/>
          <w:kern w:val="0"/>
          <w:szCs w:val="21"/>
        </w:rPr>
        <w:t> grant</w:t>
      </w:r>
    </w:p>
    <w:p w:rsidR="001A0CB6" w:rsidRPr="003D0050" w:rsidRDefault="001A0CB6" w:rsidP="001A0CB6">
      <w:pPr>
        <w:widowControl/>
        <w:numPr>
          <w:ilvl w:val="1"/>
          <w:numId w:val="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Support for ID Token verification using a </w:t>
      </w:r>
      <w:hyperlink r:id="rId738" w:tgtFrame="_top" w:history="1">
        <w:r w:rsidRPr="003D0050">
          <w:rPr>
            <w:rFonts w:ascii="Helvetica" w:eastAsia="宋体" w:hAnsi="Helvetica" w:cs="Helvetica"/>
            <w:color w:val="4183C4"/>
            <w:kern w:val="0"/>
            <w:szCs w:val="21"/>
            <w:u w:val="single"/>
          </w:rPr>
          <w:t>Symmetric Key</w:t>
        </w:r>
      </w:hyperlink>
      <w:r w:rsidRPr="003D0050">
        <w:rPr>
          <w:rFonts w:ascii="Helvetica" w:eastAsia="宋体" w:hAnsi="Helvetica" w:cs="Helvetica"/>
          <w:color w:val="333333"/>
          <w:kern w:val="0"/>
          <w:szCs w:val="21"/>
        </w:rPr>
        <w:t> via NimbusReactiveJwtDecoder</w:t>
      </w:r>
    </w:p>
    <w:p w:rsidR="001A0CB6" w:rsidRPr="003D0050" w:rsidRDefault="001A0CB6" w:rsidP="001A0CB6">
      <w:pPr>
        <w:widowControl/>
        <w:numPr>
          <w:ilvl w:val="1"/>
          <w:numId w:val="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Added </w:t>
      </w:r>
      <w:hyperlink r:id="rId739" w:tgtFrame="_top" w:history="1">
        <w:r w:rsidRPr="003D0050">
          <w:rPr>
            <w:rFonts w:ascii="Helvetica" w:eastAsia="宋体" w:hAnsi="Helvetica" w:cs="Helvetica"/>
            <w:color w:val="4183C4"/>
            <w:kern w:val="0"/>
            <w:szCs w:val="21"/>
            <w:u w:val="single"/>
          </w:rPr>
          <w:t>nonce</w:t>
        </w:r>
      </w:hyperlink>
      <w:r w:rsidRPr="003D0050">
        <w:rPr>
          <w:rFonts w:ascii="Helvetica" w:eastAsia="宋体" w:hAnsi="Helvetica" w:cs="Helvetica"/>
          <w:color w:val="333333"/>
          <w:kern w:val="0"/>
          <w:szCs w:val="21"/>
        </w:rPr>
        <w:t> to OpenID Connect Authentication Request</w:t>
      </w:r>
    </w:p>
    <w:p w:rsidR="001A0CB6" w:rsidRPr="003D0050" w:rsidRDefault="001A0CB6" w:rsidP="001A0CB6">
      <w:pPr>
        <w:widowControl/>
        <w:numPr>
          <w:ilvl w:val="1"/>
          <w:numId w:val="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OpenID Connect </w:t>
      </w:r>
      <w:hyperlink r:id="rId740" w:tgtFrame="_top" w:history="1">
        <w:r w:rsidRPr="003D0050">
          <w:rPr>
            <w:rFonts w:ascii="Helvetica" w:eastAsia="宋体" w:hAnsi="Helvetica" w:cs="Helvetica"/>
            <w:color w:val="4183C4"/>
            <w:kern w:val="0"/>
            <w:szCs w:val="21"/>
            <w:u w:val="single"/>
          </w:rPr>
          <w:t>RP-Initiated Logout</w:t>
        </w:r>
      </w:hyperlink>
    </w:p>
    <w:p w:rsidR="001A0CB6" w:rsidRPr="003D0050" w:rsidRDefault="001A0CB6" w:rsidP="001A0CB6">
      <w:pPr>
        <w:widowControl/>
        <w:numPr>
          <w:ilvl w:val="0"/>
          <w:numId w:val="3"/>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OAuth 2.0 Resource Server</w:t>
      </w:r>
    </w:p>
    <w:p w:rsidR="001A0CB6" w:rsidRPr="003D0050" w:rsidRDefault="001A0CB6" w:rsidP="001A0CB6">
      <w:pPr>
        <w:widowControl/>
        <w:numPr>
          <w:ilvl w:val="1"/>
          <w:numId w:val="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Introducing </w:t>
      </w:r>
      <w:hyperlink r:id="rId741" w:tgtFrame="_top" w:history="1">
        <w:r w:rsidRPr="003D0050">
          <w:rPr>
            <w:rFonts w:ascii="Helvetica" w:eastAsia="宋体" w:hAnsi="Helvetica" w:cs="Helvetica"/>
            <w:color w:val="4183C4"/>
            <w:kern w:val="0"/>
            <w:szCs w:val="21"/>
            <w:u w:val="single"/>
          </w:rPr>
          <w:t>Token Introspection</w:t>
        </w:r>
      </w:hyperlink>
      <w:r w:rsidRPr="003D0050">
        <w:rPr>
          <w:rFonts w:ascii="Helvetica" w:eastAsia="宋体" w:hAnsi="Helvetica" w:cs="Helvetica"/>
          <w:color w:val="333333"/>
          <w:kern w:val="0"/>
          <w:szCs w:val="21"/>
        </w:rPr>
        <w:t> (Opaque Tokens)</w:t>
      </w:r>
    </w:p>
    <w:p w:rsidR="001A0CB6" w:rsidRPr="003D0050" w:rsidRDefault="00B2037D" w:rsidP="001A0CB6">
      <w:pPr>
        <w:widowControl/>
        <w:numPr>
          <w:ilvl w:val="1"/>
          <w:numId w:val="3"/>
        </w:numPr>
        <w:spacing w:before="100" w:beforeAutospacing="1" w:after="100" w:afterAutospacing="1"/>
        <w:jc w:val="left"/>
        <w:rPr>
          <w:rFonts w:ascii="Helvetica" w:eastAsia="宋体" w:hAnsi="Helvetica" w:cs="Helvetica"/>
          <w:color w:val="333333"/>
          <w:kern w:val="0"/>
          <w:szCs w:val="21"/>
        </w:rPr>
      </w:pPr>
      <w:hyperlink r:id="rId742" w:tgtFrame="_top" w:history="1">
        <w:r w:rsidR="001A0CB6" w:rsidRPr="003D0050">
          <w:rPr>
            <w:rFonts w:ascii="Helvetica" w:eastAsia="宋体" w:hAnsi="Helvetica" w:cs="Helvetica"/>
            <w:color w:val="4183C4"/>
            <w:kern w:val="0"/>
            <w:szCs w:val="21"/>
            <w:u w:val="single"/>
          </w:rPr>
          <w:t>Multi-tenancy</w:t>
        </w:r>
      </w:hyperlink>
      <w:r w:rsidR="001A0CB6" w:rsidRPr="003D0050">
        <w:rPr>
          <w:rFonts w:ascii="Helvetica" w:eastAsia="宋体" w:hAnsi="Helvetica" w:cs="Helvetica"/>
          <w:color w:val="333333"/>
          <w:kern w:val="0"/>
          <w:szCs w:val="21"/>
        </w:rPr>
        <w:t> support</w:t>
      </w:r>
    </w:p>
    <w:p w:rsidR="001A0CB6" w:rsidRPr="003D0050" w:rsidRDefault="001A0CB6" w:rsidP="001A0CB6">
      <w:pPr>
        <w:widowControl/>
        <w:numPr>
          <w:ilvl w:val="1"/>
          <w:numId w:val="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Added ExchangeFilterFunction that performs </w:t>
      </w:r>
      <w:hyperlink r:id="rId743" w:tgtFrame="_top" w:history="1">
        <w:r w:rsidRPr="003D0050">
          <w:rPr>
            <w:rFonts w:ascii="Helvetica" w:eastAsia="宋体" w:hAnsi="Helvetica" w:cs="Helvetica"/>
            <w:color w:val="4183C4"/>
            <w:kern w:val="0"/>
            <w:szCs w:val="21"/>
            <w:u w:val="single"/>
          </w:rPr>
          <w:t>Bearer Token propagation</w:t>
        </w:r>
      </w:hyperlink>
      <w:r w:rsidRPr="003D0050">
        <w:rPr>
          <w:rFonts w:ascii="Helvetica" w:eastAsia="宋体" w:hAnsi="Helvetica" w:cs="Helvetica"/>
          <w:color w:val="333333"/>
          <w:kern w:val="0"/>
          <w:szCs w:val="21"/>
        </w:rPr>
        <w:t> (Token Relay)</w:t>
      </w:r>
    </w:p>
    <w:p w:rsidR="001A0CB6" w:rsidRPr="003D0050" w:rsidRDefault="001A0CB6" w:rsidP="001A0CB6">
      <w:pPr>
        <w:widowControl/>
        <w:numPr>
          <w:ilvl w:val="1"/>
          <w:numId w:val="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Support for multiple </w:t>
      </w:r>
      <w:hyperlink r:id="rId744" w:tgtFrame="_top" w:history="1">
        <w:r w:rsidRPr="003D0050">
          <w:rPr>
            <w:rFonts w:ascii="Helvetica" w:eastAsia="宋体" w:hAnsi="Helvetica" w:cs="Helvetica"/>
            <w:color w:val="4183C4"/>
            <w:kern w:val="0"/>
            <w:szCs w:val="21"/>
            <w:u w:val="single"/>
          </w:rPr>
          <w:t>JWS algorithms</w:t>
        </w:r>
      </w:hyperlink>
      <w:r w:rsidRPr="003D0050">
        <w:rPr>
          <w:rFonts w:ascii="Helvetica" w:eastAsia="宋体" w:hAnsi="Helvetica" w:cs="Helvetica"/>
          <w:color w:val="333333"/>
          <w:kern w:val="0"/>
          <w:szCs w:val="21"/>
        </w:rPr>
        <w:t> via NimbusReactiveJwtDecoder</w:t>
      </w:r>
    </w:p>
    <w:p w:rsidR="001A0CB6" w:rsidRPr="003D0050" w:rsidRDefault="001A0CB6" w:rsidP="001A0CB6">
      <w:pPr>
        <w:widowControl/>
        <w:numPr>
          <w:ilvl w:val="0"/>
          <w:numId w:val="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Support for </w:t>
      </w:r>
      <w:hyperlink r:id="rId745" w:tgtFrame="_top" w:history="1">
        <w:r w:rsidRPr="003D0050">
          <w:rPr>
            <w:rFonts w:ascii="Helvetica" w:eastAsia="宋体" w:hAnsi="Helvetica" w:cs="Helvetica"/>
            <w:color w:val="4183C4"/>
            <w:kern w:val="0"/>
            <w:szCs w:val="21"/>
            <w:u w:val="single"/>
          </w:rPr>
          <w:t>X509</w:t>
        </w:r>
      </w:hyperlink>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4" w:name="core"/>
      <w:bookmarkEnd w:id="14"/>
      <w:r w:rsidRPr="003D0050">
        <w:rPr>
          <w:rFonts w:ascii="Helvetica" w:eastAsia="宋体" w:hAnsi="Helvetica" w:cs="Helvetica"/>
          <w:b/>
          <w:bCs/>
          <w:color w:val="000000"/>
          <w:kern w:val="0"/>
          <w:szCs w:val="21"/>
        </w:rPr>
        <w:t>3.3 Core</w:t>
      </w:r>
    </w:p>
    <w:p w:rsidR="001A0CB6" w:rsidRPr="003D0050"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Introducing </w:t>
      </w:r>
      <w:hyperlink r:id="rId746" w:anchor="rsocket" w:tooltip="29. RSocket Security" w:history="1">
        <w:r w:rsidRPr="003D0050">
          <w:rPr>
            <w:rFonts w:ascii="Helvetica" w:eastAsia="宋体" w:hAnsi="Helvetica" w:cs="Helvetica"/>
            <w:color w:val="4183C4"/>
            <w:kern w:val="0"/>
            <w:szCs w:val="21"/>
            <w:u w:val="single"/>
          </w:rPr>
          <w:t>RSocket</w:t>
        </w:r>
      </w:hyperlink>
      <w:r w:rsidRPr="003D0050">
        <w:rPr>
          <w:rFonts w:ascii="Helvetica" w:eastAsia="宋体" w:hAnsi="Helvetica" w:cs="Helvetica"/>
          <w:color w:val="333333"/>
          <w:kern w:val="0"/>
          <w:szCs w:val="21"/>
        </w:rPr>
        <w:t> support</w:t>
      </w:r>
    </w:p>
    <w:p w:rsidR="001A0CB6" w:rsidRPr="003D0050"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Introducing </w:t>
      </w:r>
      <w:hyperlink r:id="rId747" w:tgtFrame="_top" w:history="1">
        <w:r w:rsidRPr="003D0050">
          <w:rPr>
            <w:rFonts w:ascii="Helvetica" w:eastAsia="宋体" w:hAnsi="Helvetica" w:cs="Helvetica"/>
            <w:color w:val="4183C4"/>
            <w:kern w:val="0"/>
            <w:szCs w:val="21"/>
            <w:u w:val="single"/>
          </w:rPr>
          <w:t>SAML Service Provider</w:t>
        </w:r>
      </w:hyperlink>
      <w:r w:rsidRPr="003D0050">
        <w:rPr>
          <w:rFonts w:ascii="Helvetica" w:eastAsia="宋体" w:hAnsi="Helvetica" w:cs="Helvetica"/>
          <w:color w:val="333333"/>
          <w:kern w:val="0"/>
          <w:szCs w:val="21"/>
        </w:rPr>
        <w:t> support</w:t>
      </w:r>
    </w:p>
    <w:p w:rsidR="001A0CB6" w:rsidRPr="003D0050"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Introducing </w:t>
      </w:r>
      <w:hyperlink r:id="rId748" w:tgtFrame="_top" w:history="1">
        <w:r w:rsidRPr="003D0050">
          <w:rPr>
            <w:rFonts w:ascii="Helvetica" w:eastAsia="宋体" w:hAnsi="Helvetica" w:cs="Helvetica"/>
            <w:color w:val="4183C4"/>
            <w:kern w:val="0"/>
            <w:szCs w:val="21"/>
            <w:u w:val="single"/>
          </w:rPr>
          <w:t>AuthenticationManagerResolver</w:t>
        </w:r>
      </w:hyperlink>
    </w:p>
    <w:p w:rsidR="001A0CB6" w:rsidRPr="003D0050"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Introducing </w:t>
      </w:r>
      <w:hyperlink r:id="rId749" w:tgtFrame="_top" w:history="1">
        <w:r w:rsidRPr="003D0050">
          <w:rPr>
            <w:rFonts w:ascii="Helvetica" w:eastAsia="宋体" w:hAnsi="Helvetica" w:cs="Helvetica"/>
            <w:color w:val="4183C4"/>
            <w:kern w:val="0"/>
            <w:szCs w:val="21"/>
            <w:u w:val="single"/>
          </w:rPr>
          <w:t>AuthenticationFilter</w:t>
        </w:r>
      </w:hyperlink>
    </w:p>
    <w:p w:rsidR="001A0CB6" w:rsidRPr="003D0050"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Introducing </w:t>
      </w:r>
      <w:hyperlink r:id="rId750" w:tgtFrame="_top" w:history="1">
        <w:r w:rsidRPr="003D0050">
          <w:rPr>
            <w:rFonts w:ascii="Helvetica" w:eastAsia="宋体" w:hAnsi="Helvetica" w:cs="Helvetica"/>
            <w:color w:val="4183C4"/>
            <w:kern w:val="0"/>
            <w:szCs w:val="21"/>
            <w:u w:val="single"/>
          </w:rPr>
          <w:t>@CurrentSecurityContext</w:t>
        </w:r>
      </w:hyperlink>
      <w:r w:rsidRPr="003D0050">
        <w:rPr>
          <w:rFonts w:ascii="Helvetica" w:eastAsia="宋体" w:hAnsi="Helvetica" w:cs="Helvetica"/>
          <w:color w:val="333333"/>
          <w:kern w:val="0"/>
          <w:szCs w:val="21"/>
        </w:rPr>
        <w:t> for method arguments</w:t>
      </w:r>
    </w:p>
    <w:p w:rsidR="001A0CB6" w:rsidRPr="003D0050"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Converting </w:t>
      </w:r>
      <w:hyperlink r:id="rId751" w:tgtFrame="_top" w:history="1">
        <w:r w:rsidRPr="003D0050">
          <w:rPr>
            <w:rFonts w:ascii="Helvetica" w:eastAsia="宋体" w:hAnsi="Helvetica" w:cs="Helvetica"/>
            <w:color w:val="4183C4"/>
            <w:kern w:val="0"/>
            <w:szCs w:val="21"/>
            <w:u w:val="single"/>
          </w:rPr>
          <w:t>key material</w:t>
        </w:r>
      </w:hyperlink>
      <w:r w:rsidRPr="003D0050">
        <w:rPr>
          <w:rFonts w:ascii="Helvetica" w:eastAsia="宋体" w:hAnsi="Helvetica" w:cs="Helvetica"/>
          <w:color w:val="333333"/>
          <w:kern w:val="0"/>
          <w:szCs w:val="21"/>
        </w:rPr>
        <w:t> to Key instances</w:t>
      </w:r>
    </w:p>
    <w:p w:rsidR="001A0CB6" w:rsidRPr="003D0050"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Support for </w:t>
      </w:r>
      <w:hyperlink r:id="rId752" w:tgtFrame="_top" w:history="1">
        <w:r w:rsidRPr="003D0050">
          <w:rPr>
            <w:rFonts w:ascii="Helvetica" w:eastAsia="宋体" w:hAnsi="Helvetica" w:cs="Helvetica"/>
            <w:color w:val="4183C4"/>
            <w:kern w:val="0"/>
            <w:szCs w:val="21"/>
            <w:u w:val="single"/>
          </w:rPr>
          <w:t>Clear-Site-Data</w:t>
        </w:r>
      </w:hyperlink>
      <w:r w:rsidRPr="003D0050">
        <w:rPr>
          <w:rFonts w:ascii="Helvetica" w:eastAsia="宋体" w:hAnsi="Helvetica" w:cs="Helvetica"/>
          <w:color w:val="333333"/>
          <w:kern w:val="0"/>
          <w:szCs w:val="21"/>
        </w:rPr>
        <w:t> header</w:t>
      </w:r>
    </w:p>
    <w:p w:rsidR="001A0CB6" w:rsidRPr="003D0050"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Introducing </w:t>
      </w:r>
      <w:hyperlink r:id="rId753" w:tgtFrame="_top" w:history="1">
        <w:r w:rsidRPr="003D0050">
          <w:rPr>
            <w:rFonts w:ascii="Helvetica" w:eastAsia="宋体" w:hAnsi="Helvetica" w:cs="Helvetica"/>
            <w:color w:val="4183C4"/>
            <w:kern w:val="0"/>
            <w:szCs w:val="21"/>
            <w:u w:val="single"/>
          </w:rPr>
          <w:t>CompositeHeaderWriter</w:t>
        </w:r>
      </w:hyperlink>
    </w:p>
    <w:p w:rsidR="001A0CB6" w:rsidRPr="003D0050"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Added </w:t>
      </w:r>
      <w:hyperlink r:id="rId754" w:tgtFrame="_top" w:history="1">
        <w:r w:rsidRPr="003D0050">
          <w:rPr>
            <w:rFonts w:ascii="Helvetica" w:eastAsia="宋体" w:hAnsi="Helvetica" w:cs="Helvetica"/>
            <w:color w:val="4183C4"/>
            <w:kern w:val="0"/>
            <w:szCs w:val="21"/>
            <w:u w:val="single"/>
          </w:rPr>
          <w:t>nohttp</w:t>
        </w:r>
      </w:hyperlink>
      <w:r w:rsidRPr="003D0050">
        <w:rPr>
          <w:rFonts w:ascii="Helvetica" w:eastAsia="宋体" w:hAnsi="Helvetica" w:cs="Helvetica"/>
          <w:color w:val="333333"/>
          <w:kern w:val="0"/>
          <w:szCs w:val="21"/>
        </w:rPr>
        <w:t> to build</w:t>
      </w:r>
    </w:p>
    <w:p w:rsidR="001A0CB6" w:rsidRPr="003D0050" w:rsidRDefault="00B2037D"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hyperlink r:id="rId755" w:tgtFrame="_top" w:history="1">
        <w:r w:rsidR="001A0CB6" w:rsidRPr="003D0050">
          <w:rPr>
            <w:rFonts w:ascii="Helvetica" w:eastAsia="宋体" w:hAnsi="Helvetica" w:cs="Helvetica"/>
            <w:color w:val="4183C4"/>
            <w:kern w:val="0"/>
            <w:szCs w:val="21"/>
            <w:u w:val="single"/>
          </w:rPr>
          <w:t>JDK 12</w:t>
        </w:r>
      </w:hyperlink>
      <w:r w:rsidR="001A0CB6" w:rsidRPr="003D0050">
        <w:rPr>
          <w:rFonts w:ascii="Helvetica" w:eastAsia="宋体" w:hAnsi="Helvetica" w:cs="Helvetica"/>
          <w:color w:val="333333"/>
          <w:kern w:val="0"/>
          <w:szCs w:val="21"/>
        </w:rPr>
        <w:t> support</w:t>
      </w:r>
    </w:p>
    <w:p w:rsidR="001A0CB6" w:rsidRPr="003D0050"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Support for </w:t>
      </w:r>
      <w:hyperlink r:id="rId756" w:tgtFrame="_top" w:history="1">
        <w:r w:rsidRPr="003D0050">
          <w:rPr>
            <w:rFonts w:ascii="Helvetica" w:eastAsia="宋体" w:hAnsi="Helvetica" w:cs="Helvetica"/>
            <w:color w:val="4183C4"/>
            <w:kern w:val="0"/>
            <w:szCs w:val="21"/>
            <w:u w:val="single"/>
          </w:rPr>
          <w:t>path variables</w:t>
        </w:r>
      </w:hyperlink>
      <w:r w:rsidRPr="003D0050">
        <w:rPr>
          <w:rFonts w:ascii="Helvetica" w:eastAsia="宋体" w:hAnsi="Helvetica" w:cs="Helvetica"/>
          <w:color w:val="333333"/>
          <w:kern w:val="0"/>
          <w:szCs w:val="21"/>
        </w:rPr>
        <w:t> in message expressions</w:t>
      </w:r>
    </w:p>
    <w:p w:rsidR="001A0CB6" w:rsidRPr="003D0050"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Configuration classes are proxy-less and support </w:t>
      </w:r>
      <w:hyperlink r:id="rId757" w:tgtFrame="_top" w:history="1">
        <w:r w:rsidRPr="003D0050">
          <w:rPr>
            <w:rFonts w:ascii="Helvetica" w:eastAsia="宋体" w:hAnsi="Helvetica" w:cs="Helvetica"/>
            <w:color w:val="4183C4"/>
            <w:kern w:val="0"/>
            <w:szCs w:val="21"/>
            <w:u w:val="single"/>
          </w:rPr>
          <w:t>proxyBeanMethods=false</w:t>
        </w:r>
      </w:hyperlink>
    </w:p>
    <w:p w:rsidR="001A0CB6" w:rsidRPr="003D0050"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Added </w:t>
      </w:r>
      <w:hyperlink r:id="rId758" w:tgtFrame="_top" w:history="1">
        <w:r w:rsidRPr="003D0050">
          <w:rPr>
            <w:rFonts w:ascii="Helvetica" w:eastAsia="宋体" w:hAnsi="Helvetica" w:cs="Helvetica"/>
            <w:color w:val="4183C4"/>
            <w:kern w:val="0"/>
            <w:szCs w:val="21"/>
            <w:u w:val="single"/>
          </w:rPr>
          <w:t>Argon2PasswordEncoder</w:t>
        </w:r>
      </w:hyperlink>
    </w:p>
    <w:p w:rsidR="001A0CB6" w:rsidRPr="003D0050"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Support upgrading between different </w:t>
      </w:r>
      <w:hyperlink r:id="rId759" w:tgtFrame="_top" w:history="1">
        <w:r w:rsidRPr="003D0050">
          <w:rPr>
            <w:rFonts w:ascii="Helvetica" w:eastAsia="宋体" w:hAnsi="Helvetica" w:cs="Helvetica"/>
            <w:color w:val="4183C4"/>
            <w:kern w:val="0"/>
            <w:szCs w:val="21"/>
            <w:u w:val="single"/>
          </w:rPr>
          <w:t>BCrypt encodings</w:t>
        </w:r>
      </w:hyperlink>
    </w:p>
    <w:p w:rsidR="001A0CB6" w:rsidRPr="003D0050" w:rsidRDefault="001A0CB6" w:rsidP="001A0CB6">
      <w:pPr>
        <w:widowControl/>
        <w:numPr>
          <w:ilvl w:val="0"/>
          <w:numId w:val="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Support upgrading between different </w:t>
      </w:r>
      <w:hyperlink r:id="rId760" w:tgtFrame="_top" w:history="1">
        <w:r w:rsidRPr="003D0050">
          <w:rPr>
            <w:rFonts w:ascii="Helvetica" w:eastAsia="宋体" w:hAnsi="Helvetica" w:cs="Helvetica"/>
            <w:color w:val="4183C4"/>
            <w:kern w:val="0"/>
            <w:szCs w:val="21"/>
            <w:u w:val="single"/>
          </w:rPr>
          <w:t>SCrypt encodings</w:t>
        </w:r>
      </w:hyperlink>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5" w:name="getting"/>
      <w:bookmarkEnd w:id="15"/>
      <w:r w:rsidRPr="003D0050">
        <w:rPr>
          <w:rFonts w:ascii="Helvetica" w:eastAsia="宋体" w:hAnsi="Helvetica" w:cs="Helvetica"/>
          <w:b/>
          <w:bCs/>
          <w:color w:val="000000"/>
          <w:kern w:val="0"/>
          <w:szCs w:val="21"/>
        </w:rPr>
        <w:t>4. Getting Spring Security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section discusses all you need to know about getting the Spring Security binaries. See </w:t>
      </w:r>
      <w:hyperlink r:id="rId761" w:anchor="community-source" w:tooltip="2.3 Source Code" w:history="1">
        <w:r w:rsidRPr="003D0050">
          <w:rPr>
            <w:rFonts w:ascii="Helvetica" w:eastAsia="宋体" w:hAnsi="Helvetica" w:cs="Helvetica"/>
            <w:color w:val="4183C4"/>
            <w:kern w:val="0"/>
            <w:szCs w:val="21"/>
            <w:u w:val="single"/>
          </w:rPr>
          <w:t>Section 2.3, “Source Code”</w:t>
        </w:r>
      </w:hyperlink>
      <w:r w:rsidRPr="003D0050">
        <w:rPr>
          <w:rFonts w:ascii="Helvetica" w:eastAsia="宋体" w:hAnsi="Helvetica" w:cs="Helvetica"/>
          <w:color w:val="333333"/>
          <w:kern w:val="0"/>
          <w:szCs w:val="21"/>
        </w:rPr>
        <w:t> for how to obtain the source code.</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6" w:name="release-numbering"/>
      <w:bookmarkEnd w:id="16"/>
      <w:r w:rsidRPr="003D0050">
        <w:rPr>
          <w:rFonts w:ascii="Helvetica" w:eastAsia="宋体" w:hAnsi="Helvetica" w:cs="Helvetica"/>
          <w:b/>
          <w:bCs/>
          <w:color w:val="000000"/>
          <w:kern w:val="0"/>
          <w:szCs w:val="21"/>
        </w:rPr>
        <w:t>4.1 Release Numbering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versions are formatted as MAJOR.MINOR.PATCH such that:</w:t>
      </w:r>
    </w:p>
    <w:p w:rsidR="001A0CB6" w:rsidRPr="003D0050" w:rsidRDefault="001A0CB6" w:rsidP="001A0CB6">
      <w:pPr>
        <w:widowControl/>
        <w:numPr>
          <w:ilvl w:val="0"/>
          <w:numId w:val="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MAJOR versions may contain breaking changes. Typically, these are done to provide improved security to match modern security practices.</w:t>
      </w:r>
    </w:p>
    <w:p w:rsidR="001A0CB6" w:rsidRPr="003D0050" w:rsidRDefault="001A0CB6" w:rsidP="001A0CB6">
      <w:pPr>
        <w:widowControl/>
        <w:numPr>
          <w:ilvl w:val="0"/>
          <w:numId w:val="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MINOR versions contain enhancements but are considered passive updates</w:t>
      </w:r>
    </w:p>
    <w:p w:rsidR="001A0CB6" w:rsidRPr="003D0050" w:rsidRDefault="001A0CB6" w:rsidP="001A0CB6">
      <w:pPr>
        <w:widowControl/>
        <w:numPr>
          <w:ilvl w:val="0"/>
          <w:numId w:val="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PATCH level should be perfectly compatible, forwards and backwards, with the possible exception of changes that fix bugs.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7" w:name="maven"/>
      <w:bookmarkEnd w:id="17"/>
      <w:r w:rsidRPr="003D0050">
        <w:rPr>
          <w:rFonts w:ascii="Helvetica" w:eastAsia="宋体" w:hAnsi="Helvetica" w:cs="Helvetica"/>
          <w:b/>
          <w:bCs/>
          <w:color w:val="000000"/>
          <w:kern w:val="0"/>
          <w:szCs w:val="21"/>
        </w:rPr>
        <w:t>4.2 Usage with Maven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 most open source projects, Spring Security deploys its dependencies as Maven artifacts. The topics in this section provide detail on how to consume Spring Security when using Maven.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8" w:name="getting-maven-boot"/>
      <w:bookmarkEnd w:id="18"/>
      <w:r w:rsidRPr="003D0050">
        <w:rPr>
          <w:rFonts w:ascii="Helvetica" w:eastAsia="宋体" w:hAnsi="Helvetica" w:cs="Helvetica"/>
          <w:b/>
          <w:bCs/>
          <w:color w:val="000000"/>
          <w:kern w:val="0"/>
          <w:szCs w:val="21"/>
        </w:rPr>
        <w:t>4.2.1 Spring Boot with Maven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Boot provides a </w:t>
      </w:r>
      <w:r w:rsidRPr="003D0050">
        <w:rPr>
          <w:rFonts w:ascii="Helvetica" w:eastAsia="宋体" w:hAnsi="Helvetica" w:cs="Helvetica"/>
          <w:color w:val="6D180B"/>
          <w:kern w:val="0"/>
          <w:szCs w:val="21"/>
          <w:bdr w:val="single" w:sz="6" w:space="1" w:color="CCCCCC" w:frame="1"/>
          <w:shd w:val="clear" w:color="auto" w:fill="F2F2F2"/>
        </w:rPr>
        <w:t>spring-boot-starter-security</w:t>
      </w:r>
      <w:r w:rsidRPr="003D0050">
        <w:rPr>
          <w:rFonts w:ascii="Helvetica" w:eastAsia="宋体" w:hAnsi="Helvetica" w:cs="Helvetica"/>
          <w:color w:val="333333"/>
          <w:kern w:val="0"/>
          <w:szCs w:val="21"/>
        </w:rPr>
        <w:t> starter that aggregates Spring Security-related dependencies together. The simplest and preferred way to use the starter is to use </w:t>
      </w:r>
      <w:hyperlink r:id="rId762" w:tgtFrame="_top" w:history="1">
        <w:r w:rsidRPr="003D0050">
          <w:rPr>
            <w:rFonts w:ascii="Helvetica" w:eastAsia="宋体" w:hAnsi="Helvetica" w:cs="Helvetica"/>
            <w:color w:val="4183C4"/>
            <w:kern w:val="0"/>
            <w:szCs w:val="21"/>
            <w:u w:val="single"/>
          </w:rPr>
          <w:t>Spring Initializr</w:t>
        </w:r>
      </w:hyperlink>
      <w:r w:rsidRPr="003D0050">
        <w:rPr>
          <w:rFonts w:ascii="Helvetica" w:eastAsia="宋体" w:hAnsi="Helvetica" w:cs="Helvetica"/>
          <w:color w:val="333333"/>
          <w:kern w:val="0"/>
          <w:szCs w:val="21"/>
        </w:rPr>
        <w:t> by using an IDE integration (</w:t>
      </w:r>
      <w:hyperlink r:id="rId763" w:tgtFrame="_top" w:history="1">
        <w:r w:rsidRPr="003D0050">
          <w:rPr>
            <w:rFonts w:ascii="Helvetica" w:eastAsia="宋体" w:hAnsi="Helvetica" w:cs="Helvetica"/>
            <w:color w:val="4183C4"/>
            <w:kern w:val="0"/>
            <w:szCs w:val="21"/>
            <w:u w:val="single"/>
          </w:rPr>
          <w:t>Eclipse</w:t>
        </w:r>
      </w:hyperlink>
      <w:r w:rsidRPr="003D0050">
        <w:rPr>
          <w:rFonts w:ascii="Helvetica" w:eastAsia="宋体" w:hAnsi="Helvetica" w:cs="Helvetica"/>
          <w:color w:val="333333"/>
          <w:kern w:val="0"/>
          <w:szCs w:val="21"/>
        </w:rPr>
        <w:t>, </w:t>
      </w:r>
      <w:hyperlink r:id="rId764" w:anchor="d1489567e2" w:tgtFrame="_top" w:history="1">
        <w:r w:rsidRPr="003D0050">
          <w:rPr>
            <w:rFonts w:ascii="Helvetica" w:eastAsia="宋体" w:hAnsi="Helvetica" w:cs="Helvetica"/>
            <w:color w:val="4183C4"/>
            <w:kern w:val="0"/>
            <w:szCs w:val="21"/>
            <w:u w:val="single"/>
          </w:rPr>
          <w:t>IntelliJ</w:t>
        </w:r>
      </w:hyperlink>
      <w:r w:rsidRPr="003D0050">
        <w:rPr>
          <w:rFonts w:ascii="Helvetica" w:eastAsia="宋体" w:hAnsi="Helvetica" w:cs="Helvetica"/>
          <w:color w:val="333333"/>
          <w:kern w:val="0"/>
          <w:szCs w:val="21"/>
        </w:rPr>
        <w:t>, </w:t>
      </w:r>
      <w:hyperlink r:id="rId765" w:tgtFrame="_top" w:history="1">
        <w:r w:rsidRPr="003D0050">
          <w:rPr>
            <w:rFonts w:ascii="Helvetica" w:eastAsia="宋体" w:hAnsi="Helvetica" w:cs="Helvetica"/>
            <w:color w:val="4183C4"/>
            <w:kern w:val="0"/>
            <w:szCs w:val="21"/>
            <w:u w:val="single"/>
          </w:rPr>
          <w:t>NetBeans</w:t>
        </w:r>
      </w:hyperlink>
      <w:r w:rsidRPr="003D0050">
        <w:rPr>
          <w:rFonts w:ascii="Helvetica" w:eastAsia="宋体" w:hAnsi="Helvetica" w:cs="Helvetica"/>
          <w:color w:val="333333"/>
          <w:kern w:val="0"/>
          <w:szCs w:val="21"/>
        </w:rPr>
        <w:t>) or through </w:t>
      </w:r>
      <w:hyperlink r:id="rId766" w:tgtFrame="_top" w:history="1">
        <w:r w:rsidRPr="003D0050">
          <w:rPr>
            <w:rFonts w:ascii="Helvetica" w:eastAsia="宋体" w:hAnsi="Helvetica" w:cs="Helvetica"/>
            <w:color w:val="4183C4"/>
            <w:kern w:val="0"/>
            <w:szCs w:val="21"/>
            <w:u w:val="single"/>
          </w:rPr>
          <w:t>https://start.spring.io</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Alternatively, you can manually add the starter, as the following example shows:</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9" w:name="d5e274"/>
      <w:bookmarkEnd w:id="19"/>
      <w:r w:rsidRPr="003D0050">
        <w:rPr>
          <w:rFonts w:ascii="Helvetica" w:eastAsia="宋体" w:hAnsi="Helvetica" w:cs="Helvetica"/>
          <w:b/>
          <w:bCs/>
          <w:color w:val="333333"/>
          <w:kern w:val="0"/>
          <w:szCs w:val="21"/>
        </w:rPr>
        <w:t>Example 4.1. pom.xml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&lt;dependencies&gt;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other dependency elements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&lt;dependency&gt;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&lt;groupId&gt;</w:t>
      </w:r>
      <w:r w:rsidRPr="003D0050">
        <w:rPr>
          <w:rFonts w:ascii="Helvetica" w:eastAsia="宋体" w:hAnsi="Helvetica" w:cs="Helvetica"/>
          <w:color w:val="000000"/>
          <w:kern w:val="0"/>
          <w:szCs w:val="21"/>
        </w:rPr>
        <w:t>org.springframework.boot</w:t>
      </w:r>
      <w:r w:rsidRPr="003D0050">
        <w:rPr>
          <w:rFonts w:ascii="Helvetica" w:eastAsia="宋体" w:hAnsi="Helvetica" w:cs="Helvetica"/>
          <w:color w:val="3F7F7F"/>
          <w:kern w:val="0"/>
          <w:szCs w:val="21"/>
        </w:rPr>
        <w:t>&lt;/groupId&gt;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&lt;artifactId&gt;</w:t>
      </w:r>
      <w:r w:rsidRPr="003D0050">
        <w:rPr>
          <w:rFonts w:ascii="Helvetica" w:eastAsia="宋体" w:hAnsi="Helvetica" w:cs="Helvetica"/>
          <w:color w:val="000000"/>
          <w:kern w:val="0"/>
          <w:szCs w:val="21"/>
        </w:rPr>
        <w:t>spring-boot-starter-security</w:t>
      </w:r>
      <w:r w:rsidRPr="003D0050">
        <w:rPr>
          <w:rFonts w:ascii="Helvetica" w:eastAsia="宋体" w:hAnsi="Helvetica" w:cs="Helvetica"/>
          <w:color w:val="3F7F7F"/>
          <w:kern w:val="0"/>
          <w:szCs w:val="21"/>
        </w:rPr>
        <w:t>&lt;/artifactId&gt;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&lt;/dependency&gt;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&lt;/dependencies&gt;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Since Spring Boot provides a Maven BOM to manage dependency versions, you do not need to specify a version. If you wish to override the Spring Security version, you may do so by providing a Maven property, as the following example shows:</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20" w:name="d5e278"/>
      <w:bookmarkEnd w:id="20"/>
      <w:r w:rsidRPr="003D0050">
        <w:rPr>
          <w:rFonts w:ascii="Helvetica" w:eastAsia="宋体" w:hAnsi="Helvetica" w:cs="Helvetica"/>
          <w:b/>
          <w:bCs/>
          <w:color w:val="333333"/>
          <w:kern w:val="0"/>
          <w:szCs w:val="21"/>
        </w:rPr>
        <w:t>Example 4.2. pom.xml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&lt;properties&gt;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&lt;spring-security.version&gt;</w:t>
      </w:r>
      <w:r w:rsidRPr="003D0050">
        <w:rPr>
          <w:rFonts w:ascii="Helvetica" w:eastAsia="宋体" w:hAnsi="Helvetica" w:cs="Helvetica"/>
          <w:color w:val="000000"/>
          <w:kern w:val="0"/>
          <w:szCs w:val="21"/>
        </w:rPr>
        <w:t>5.2.2.BUILD-SNAPSHOT</w:t>
      </w:r>
      <w:r w:rsidRPr="003D0050">
        <w:rPr>
          <w:rFonts w:ascii="Helvetica" w:eastAsia="宋体" w:hAnsi="Helvetica" w:cs="Helvetica"/>
          <w:color w:val="3F7F7F"/>
          <w:kern w:val="0"/>
          <w:szCs w:val="21"/>
        </w:rPr>
        <w:t>&lt;/spring-security.version&gt;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&lt;/dependencies&gt;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Since Spring Security makes breaking changes only in major releases, it is safe to use a newer version of Spring Security with Spring Boot. However, at times, you may need to update the version of Spring Framework as well. You can do so by adding a Maven property, as the following example shows:</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21" w:name="d5e282"/>
      <w:bookmarkEnd w:id="21"/>
      <w:r w:rsidRPr="003D0050">
        <w:rPr>
          <w:rFonts w:ascii="Helvetica" w:eastAsia="宋体" w:hAnsi="Helvetica" w:cs="Helvetica"/>
          <w:b/>
          <w:bCs/>
          <w:color w:val="333333"/>
          <w:kern w:val="0"/>
          <w:szCs w:val="21"/>
        </w:rPr>
        <w:t>Example 4.3. pom.xml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&lt;properties&gt;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&lt;spring.version&gt;</w:t>
      </w:r>
      <w:r w:rsidRPr="003D0050">
        <w:rPr>
          <w:rFonts w:ascii="Helvetica" w:eastAsia="宋体" w:hAnsi="Helvetica" w:cs="Helvetica"/>
          <w:color w:val="000000"/>
          <w:kern w:val="0"/>
          <w:szCs w:val="21"/>
        </w:rPr>
        <w:t>5.2.1.RELEASE</w:t>
      </w:r>
      <w:r w:rsidRPr="003D0050">
        <w:rPr>
          <w:rFonts w:ascii="Helvetica" w:eastAsia="宋体" w:hAnsi="Helvetica" w:cs="Helvetica"/>
          <w:color w:val="3F7F7F"/>
          <w:kern w:val="0"/>
          <w:szCs w:val="21"/>
        </w:rPr>
        <w:t>&lt;/spring.version&gt;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lastRenderedPageBreak/>
        <w:t>&lt;/dependencies&gt;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use additional features (such as LDAP, OpenID, and others), you need to also include the appropriate </w:t>
      </w:r>
      <w:hyperlink r:id="rId767" w:anchor="modules" w:tooltip="6. Project Modules" w:history="1">
        <w:r w:rsidRPr="003D0050">
          <w:rPr>
            <w:rFonts w:ascii="Helvetica" w:eastAsia="宋体" w:hAnsi="Helvetica" w:cs="Helvetica"/>
            <w:color w:val="4183C4"/>
            <w:kern w:val="0"/>
            <w:szCs w:val="21"/>
            <w:u w:val="single"/>
          </w:rPr>
          <w:t>Chapter 6, </w:t>
        </w:r>
        <w:r w:rsidRPr="003D0050">
          <w:rPr>
            <w:rFonts w:ascii="Helvetica" w:eastAsia="宋体" w:hAnsi="Helvetica" w:cs="Helvetica"/>
            <w:i/>
            <w:iCs/>
            <w:color w:val="4183C4"/>
            <w:kern w:val="0"/>
            <w:szCs w:val="21"/>
            <w:u w:val="single"/>
          </w:rPr>
          <w:t>Project Modules</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2" w:name="getting-maven-no-boot"/>
      <w:bookmarkEnd w:id="22"/>
      <w:r w:rsidRPr="003D0050">
        <w:rPr>
          <w:rFonts w:ascii="Helvetica" w:eastAsia="宋体" w:hAnsi="Helvetica" w:cs="Helvetica"/>
          <w:b/>
          <w:bCs/>
          <w:color w:val="000000"/>
          <w:kern w:val="0"/>
          <w:szCs w:val="21"/>
        </w:rPr>
        <w:t>4.2.2 Maven Without Spring Boot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you use Spring Security without Spring Boot, the preferred way is to use Spring Security’s BOM to ensure a consistent version of Spring Security is used throughout the entire project. The following example shows how to do so:</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23" w:name="d5e290"/>
      <w:bookmarkEnd w:id="23"/>
      <w:r w:rsidRPr="003D0050">
        <w:rPr>
          <w:rFonts w:ascii="Helvetica" w:eastAsia="宋体" w:hAnsi="Helvetica" w:cs="Helvetica"/>
          <w:b/>
          <w:bCs/>
          <w:color w:val="333333"/>
          <w:kern w:val="0"/>
          <w:szCs w:val="21"/>
        </w:rPr>
        <w:t>Example 4.4. pom.xml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&lt;dependencyManagement&gt;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&lt;dependencies&gt;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other dependency elements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&lt;dependency&gt;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&lt;groupId&gt;</w:t>
      </w:r>
      <w:r w:rsidRPr="003D0050">
        <w:rPr>
          <w:rFonts w:ascii="Helvetica" w:eastAsia="宋体" w:hAnsi="Helvetica" w:cs="Helvetica"/>
          <w:color w:val="000000"/>
          <w:kern w:val="0"/>
          <w:szCs w:val="21"/>
        </w:rPr>
        <w:t>org.springframework.security</w:t>
      </w:r>
      <w:r w:rsidRPr="003D0050">
        <w:rPr>
          <w:rFonts w:ascii="Helvetica" w:eastAsia="宋体" w:hAnsi="Helvetica" w:cs="Helvetica"/>
          <w:color w:val="3F7F7F"/>
          <w:kern w:val="0"/>
          <w:szCs w:val="21"/>
        </w:rPr>
        <w:t>&lt;/groupId&gt;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&lt;artifactId&gt;</w:t>
      </w:r>
      <w:r w:rsidRPr="003D0050">
        <w:rPr>
          <w:rFonts w:ascii="Helvetica" w:eastAsia="宋体" w:hAnsi="Helvetica" w:cs="Helvetica"/>
          <w:color w:val="000000"/>
          <w:kern w:val="0"/>
          <w:szCs w:val="21"/>
        </w:rPr>
        <w:t>spring-security-bom</w:t>
      </w:r>
      <w:r w:rsidRPr="003D0050">
        <w:rPr>
          <w:rFonts w:ascii="Helvetica" w:eastAsia="宋体" w:hAnsi="Helvetica" w:cs="Helvetica"/>
          <w:color w:val="3F7F7F"/>
          <w:kern w:val="0"/>
          <w:szCs w:val="21"/>
        </w:rPr>
        <w:t>&lt;/artifactId&gt;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&lt;version&gt;</w:t>
      </w:r>
      <w:r w:rsidRPr="003D0050">
        <w:rPr>
          <w:rFonts w:ascii="Helvetica" w:eastAsia="宋体" w:hAnsi="Helvetica" w:cs="Helvetica"/>
          <w:color w:val="000000"/>
          <w:kern w:val="0"/>
          <w:szCs w:val="21"/>
        </w:rPr>
        <w:t>5.2.2.BUILD-SNAPSHOT</w:t>
      </w:r>
      <w:r w:rsidRPr="003D0050">
        <w:rPr>
          <w:rFonts w:ascii="Helvetica" w:eastAsia="宋体" w:hAnsi="Helvetica" w:cs="Helvetica"/>
          <w:color w:val="3F7F7F"/>
          <w:kern w:val="0"/>
          <w:szCs w:val="21"/>
        </w:rPr>
        <w:t>&lt;/version&gt;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&lt;type&gt;</w:t>
      </w:r>
      <w:r w:rsidRPr="003D0050">
        <w:rPr>
          <w:rFonts w:ascii="Helvetica" w:eastAsia="宋体" w:hAnsi="Helvetica" w:cs="Helvetica"/>
          <w:color w:val="000000"/>
          <w:kern w:val="0"/>
          <w:szCs w:val="21"/>
        </w:rPr>
        <w:t>pom</w:t>
      </w:r>
      <w:r w:rsidRPr="003D0050">
        <w:rPr>
          <w:rFonts w:ascii="Helvetica" w:eastAsia="宋体" w:hAnsi="Helvetica" w:cs="Helvetica"/>
          <w:color w:val="3F7F7F"/>
          <w:kern w:val="0"/>
          <w:szCs w:val="21"/>
        </w:rPr>
        <w:t>&lt;/type&gt;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&lt;scope&gt;</w:t>
      </w:r>
      <w:r w:rsidRPr="003D0050">
        <w:rPr>
          <w:rFonts w:ascii="Helvetica" w:eastAsia="宋体" w:hAnsi="Helvetica" w:cs="Helvetica"/>
          <w:color w:val="000000"/>
          <w:kern w:val="0"/>
          <w:szCs w:val="21"/>
        </w:rPr>
        <w:t>import</w:t>
      </w:r>
      <w:r w:rsidRPr="003D0050">
        <w:rPr>
          <w:rFonts w:ascii="Helvetica" w:eastAsia="宋体" w:hAnsi="Helvetica" w:cs="Helvetica"/>
          <w:color w:val="3F7F7F"/>
          <w:kern w:val="0"/>
          <w:szCs w:val="21"/>
        </w:rPr>
        <w:t>&lt;/scope&gt;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&lt;/dependency&gt;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&lt;/dependencies&gt;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&lt;/dependencyManagement&gt;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minimal Spring Security Maven set of dependencies typically looks like the following:</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24" w:name="d5e294"/>
      <w:bookmarkEnd w:id="24"/>
      <w:r w:rsidRPr="003D0050">
        <w:rPr>
          <w:rFonts w:ascii="Helvetica" w:eastAsia="宋体" w:hAnsi="Helvetica" w:cs="Helvetica"/>
          <w:b/>
          <w:bCs/>
          <w:color w:val="333333"/>
          <w:kern w:val="0"/>
          <w:szCs w:val="21"/>
        </w:rPr>
        <w:t>Example 4.5. pom.xml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&lt;dependencies&gt;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other dependency elements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&lt;dependency&gt;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&lt;groupId&gt;</w:t>
      </w:r>
      <w:r w:rsidRPr="003D0050">
        <w:rPr>
          <w:rFonts w:ascii="Helvetica" w:eastAsia="宋体" w:hAnsi="Helvetica" w:cs="Helvetica"/>
          <w:color w:val="000000"/>
          <w:kern w:val="0"/>
          <w:szCs w:val="21"/>
        </w:rPr>
        <w:t>org.springframework.security</w:t>
      </w:r>
      <w:r w:rsidRPr="003D0050">
        <w:rPr>
          <w:rFonts w:ascii="Helvetica" w:eastAsia="宋体" w:hAnsi="Helvetica" w:cs="Helvetica"/>
          <w:color w:val="3F7F7F"/>
          <w:kern w:val="0"/>
          <w:szCs w:val="21"/>
        </w:rPr>
        <w:t>&lt;/groupId&gt;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&lt;artifactId&gt;</w:t>
      </w:r>
      <w:r w:rsidRPr="003D0050">
        <w:rPr>
          <w:rFonts w:ascii="Helvetica" w:eastAsia="宋体" w:hAnsi="Helvetica" w:cs="Helvetica"/>
          <w:color w:val="000000"/>
          <w:kern w:val="0"/>
          <w:szCs w:val="21"/>
        </w:rPr>
        <w:t>spring-security-web</w:t>
      </w:r>
      <w:r w:rsidRPr="003D0050">
        <w:rPr>
          <w:rFonts w:ascii="Helvetica" w:eastAsia="宋体" w:hAnsi="Helvetica" w:cs="Helvetica"/>
          <w:color w:val="3F7F7F"/>
          <w:kern w:val="0"/>
          <w:szCs w:val="21"/>
        </w:rPr>
        <w:t>&lt;/artifactId&gt;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&lt;/dependency&gt;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&lt;dependency&gt;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&lt;groupId&gt;</w:t>
      </w:r>
      <w:r w:rsidRPr="003D0050">
        <w:rPr>
          <w:rFonts w:ascii="Helvetica" w:eastAsia="宋体" w:hAnsi="Helvetica" w:cs="Helvetica"/>
          <w:color w:val="000000"/>
          <w:kern w:val="0"/>
          <w:szCs w:val="21"/>
        </w:rPr>
        <w:t>org.springframework.security</w:t>
      </w:r>
      <w:r w:rsidRPr="003D0050">
        <w:rPr>
          <w:rFonts w:ascii="Helvetica" w:eastAsia="宋体" w:hAnsi="Helvetica" w:cs="Helvetica"/>
          <w:color w:val="3F7F7F"/>
          <w:kern w:val="0"/>
          <w:szCs w:val="21"/>
        </w:rPr>
        <w:t>&lt;/groupId&gt;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&lt;artifactId&gt;</w:t>
      </w:r>
      <w:r w:rsidRPr="003D0050">
        <w:rPr>
          <w:rFonts w:ascii="Helvetica" w:eastAsia="宋体" w:hAnsi="Helvetica" w:cs="Helvetica"/>
          <w:color w:val="000000"/>
          <w:kern w:val="0"/>
          <w:szCs w:val="21"/>
        </w:rPr>
        <w:t>spring-security-config</w:t>
      </w:r>
      <w:r w:rsidRPr="003D0050">
        <w:rPr>
          <w:rFonts w:ascii="Helvetica" w:eastAsia="宋体" w:hAnsi="Helvetica" w:cs="Helvetica"/>
          <w:color w:val="3F7F7F"/>
          <w:kern w:val="0"/>
          <w:szCs w:val="21"/>
        </w:rPr>
        <w:t>&lt;/artifactId&gt;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&lt;/dependency&gt;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&lt;/dependencies&gt;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use additional features (such as LDAP, OpenID, and others), you need to also include the appropriate </w:t>
      </w:r>
      <w:hyperlink r:id="rId768" w:anchor="modules" w:tooltip="6. Project Modules" w:history="1">
        <w:r w:rsidRPr="003D0050">
          <w:rPr>
            <w:rFonts w:ascii="Helvetica" w:eastAsia="宋体" w:hAnsi="Helvetica" w:cs="Helvetica"/>
            <w:color w:val="4183C4"/>
            <w:kern w:val="0"/>
            <w:szCs w:val="21"/>
            <w:u w:val="single"/>
          </w:rPr>
          <w:t>Chapter 6, </w:t>
        </w:r>
        <w:r w:rsidRPr="003D0050">
          <w:rPr>
            <w:rFonts w:ascii="Helvetica" w:eastAsia="宋体" w:hAnsi="Helvetica" w:cs="Helvetica"/>
            <w:i/>
            <w:iCs/>
            <w:color w:val="4183C4"/>
            <w:kern w:val="0"/>
            <w:szCs w:val="21"/>
            <w:u w:val="single"/>
          </w:rPr>
          <w:t>Project Modules</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 xml:space="preserve">Spring Security builds against Spring Framework 5.2.1.RELEASE but should generally work with any newer version of Spring Framework 5.x. Many users are likely to run afoul of the fact that Spring Security’s transitive </w:t>
      </w:r>
      <w:r w:rsidRPr="003D0050">
        <w:rPr>
          <w:rFonts w:ascii="Helvetica" w:eastAsia="宋体" w:hAnsi="Helvetica" w:cs="Helvetica"/>
          <w:color w:val="333333"/>
          <w:kern w:val="0"/>
          <w:szCs w:val="21"/>
        </w:rPr>
        <w:lastRenderedPageBreak/>
        <w:t>dependencies resolve Spring Framework 5.2.1.RELEASE, which can cause strange classpath problems. The easiest way to resolve this is to use the </w:t>
      </w:r>
      <w:r w:rsidRPr="003D0050">
        <w:rPr>
          <w:rFonts w:ascii="Helvetica" w:eastAsia="宋体" w:hAnsi="Helvetica" w:cs="Helvetica"/>
          <w:color w:val="6D180B"/>
          <w:kern w:val="0"/>
          <w:szCs w:val="21"/>
          <w:bdr w:val="single" w:sz="6" w:space="1" w:color="CCCCCC" w:frame="1"/>
          <w:shd w:val="clear" w:color="auto" w:fill="F2F2F2"/>
        </w:rPr>
        <w:t>spring-framework-bom</w:t>
      </w:r>
      <w:r w:rsidRPr="003D0050">
        <w:rPr>
          <w:rFonts w:ascii="Helvetica" w:eastAsia="宋体" w:hAnsi="Helvetica" w:cs="Helvetica"/>
          <w:color w:val="333333"/>
          <w:kern w:val="0"/>
          <w:szCs w:val="21"/>
        </w:rPr>
        <w:t> within the </w:t>
      </w:r>
      <w:r w:rsidRPr="003D0050">
        <w:rPr>
          <w:rFonts w:ascii="Helvetica" w:eastAsia="宋体" w:hAnsi="Helvetica" w:cs="Helvetica"/>
          <w:color w:val="6D180B"/>
          <w:kern w:val="0"/>
          <w:szCs w:val="21"/>
          <w:bdr w:val="single" w:sz="6" w:space="1" w:color="CCCCCC" w:frame="1"/>
          <w:shd w:val="clear" w:color="auto" w:fill="F2F2F2"/>
        </w:rPr>
        <w:t>&lt;dependencyManagement&gt;</w:t>
      </w:r>
      <w:r w:rsidRPr="003D0050">
        <w:rPr>
          <w:rFonts w:ascii="Helvetica" w:eastAsia="宋体" w:hAnsi="Helvetica" w:cs="Helvetica"/>
          <w:color w:val="333333"/>
          <w:kern w:val="0"/>
          <w:szCs w:val="21"/>
        </w:rPr>
        <w:t> section of your </w:t>
      </w:r>
      <w:r w:rsidRPr="003D0050">
        <w:rPr>
          <w:rFonts w:ascii="Helvetica" w:eastAsia="宋体" w:hAnsi="Helvetica" w:cs="Helvetica"/>
          <w:color w:val="6D180B"/>
          <w:kern w:val="0"/>
          <w:szCs w:val="21"/>
          <w:bdr w:val="single" w:sz="6" w:space="1" w:color="CCCCCC" w:frame="1"/>
          <w:shd w:val="clear" w:color="auto" w:fill="F2F2F2"/>
        </w:rPr>
        <w:t>pom.xml</w:t>
      </w:r>
      <w:r w:rsidRPr="003D0050">
        <w:rPr>
          <w:rFonts w:ascii="Helvetica" w:eastAsia="宋体" w:hAnsi="Helvetica" w:cs="Helvetica"/>
          <w:color w:val="333333"/>
          <w:kern w:val="0"/>
          <w:szCs w:val="21"/>
        </w:rPr>
        <w:t> as the following example shows:</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25" w:name="d5e303"/>
      <w:bookmarkEnd w:id="25"/>
      <w:r w:rsidRPr="003D0050">
        <w:rPr>
          <w:rFonts w:ascii="Helvetica" w:eastAsia="宋体" w:hAnsi="Helvetica" w:cs="Helvetica"/>
          <w:b/>
          <w:bCs/>
          <w:color w:val="333333"/>
          <w:kern w:val="0"/>
          <w:szCs w:val="21"/>
        </w:rPr>
        <w:t>Example 4.6. pom.xml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&lt;dependencyManagement&gt;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&lt;dependencies&gt;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other dependency elements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&lt;dependency&gt;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&lt;groupId&gt;</w:t>
      </w:r>
      <w:r w:rsidRPr="003D0050">
        <w:rPr>
          <w:rFonts w:ascii="Helvetica" w:eastAsia="宋体" w:hAnsi="Helvetica" w:cs="Helvetica"/>
          <w:color w:val="000000"/>
          <w:kern w:val="0"/>
          <w:szCs w:val="21"/>
        </w:rPr>
        <w:t>org.springframework</w:t>
      </w:r>
      <w:r w:rsidRPr="003D0050">
        <w:rPr>
          <w:rFonts w:ascii="Helvetica" w:eastAsia="宋体" w:hAnsi="Helvetica" w:cs="Helvetica"/>
          <w:color w:val="3F7F7F"/>
          <w:kern w:val="0"/>
          <w:szCs w:val="21"/>
        </w:rPr>
        <w:t>&lt;/groupId&gt;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&lt;artifactId&gt;</w:t>
      </w:r>
      <w:r w:rsidRPr="003D0050">
        <w:rPr>
          <w:rFonts w:ascii="Helvetica" w:eastAsia="宋体" w:hAnsi="Helvetica" w:cs="Helvetica"/>
          <w:color w:val="000000"/>
          <w:kern w:val="0"/>
          <w:szCs w:val="21"/>
        </w:rPr>
        <w:t>spring-framework-bom</w:t>
      </w:r>
      <w:r w:rsidRPr="003D0050">
        <w:rPr>
          <w:rFonts w:ascii="Helvetica" w:eastAsia="宋体" w:hAnsi="Helvetica" w:cs="Helvetica"/>
          <w:color w:val="3F7F7F"/>
          <w:kern w:val="0"/>
          <w:szCs w:val="21"/>
        </w:rPr>
        <w:t>&lt;/artifactId&gt;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&lt;version&gt;</w:t>
      </w:r>
      <w:r w:rsidRPr="003D0050">
        <w:rPr>
          <w:rFonts w:ascii="Helvetica" w:eastAsia="宋体" w:hAnsi="Helvetica" w:cs="Helvetica"/>
          <w:color w:val="000000"/>
          <w:kern w:val="0"/>
          <w:szCs w:val="21"/>
        </w:rPr>
        <w:t>5.2.1.RELEASE</w:t>
      </w:r>
      <w:r w:rsidRPr="003D0050">
        <w:rPr>
          <w:rFonts w:ascii="Helvetica" w:eastAsia="宋体" w:hAnsi="Helvetica" w:cs="Helvetica"/>
          <w:color w:val="3F7F7F"/>
          <w:kern w:val="0"/>
          <w:szCs w:val="21"/>
        </w:rPr>
        <w:t>&lt;/version&gt;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&lt;type&gt;</w:t>
      </w:r>
      <w:r w:rsidRPr="003D0050">
        <w:rPr>
          <w:rFonts w:ascii="Helvetica" w:eastAsia="宋体" w:hAnsi="Helvetica" w:cs="Helvetica"/>
          <w:color w:val="000000"/>
          <w:kern w:val="0"/>
          <w:szCs w:val="21"/>
        </w:rPr>
        <w:t>pom</w:t>
      </w:r>
      <w:r w:rsidRPr="003D0050">
        <w:rPr>
          <w:rFonts w:ascii="Helvetica" w:eastAsia="宋体" w:hAnsi="Helvetica" w:cs="Helvetica"/>
          <w:color w:val="3F7F7F"/>
          <w:kern w:val="0"/>
          <w:szCs w:val="21"/>
        </w:rPr>
        <w:t>&lt;/type&gt;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&lt;scope&gt;</w:t>
      </w:r>
      <w:r w:rsidRPr="003D0050">
        <w:rPr>
          <w:rFonts w:ascii="Helvetica" w:eastAsia="宋体" w:hAnsi="Helvetica" w:cs="Helvetica"/>
          <w:color w:val="000000"/>
          <w:kern w:val="0"/>
          <w:szCs w:val="21"/>
        </w:rPr>
        <w:t>import</w:t>
      </w:r>
      <w:r w:rsidRPr="003D0050">
        <w:rPr>
          <w:rFonts w:ascii="Helvetica" w:eastAsia="宋体" w:hAnsi="Helvetica" w:cs="Helvetica"/>
          <w:color w:val="3F7F7F"/>
          <w:kern w:val="0"/>
          <w:szCs w:val="21"/>
        </w:rPr>
        <w:t>&lt;/scope&gt;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&lt;/dependency&gt;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&lt;/dependencies&gt;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&lt;/dependencyManagement&gt;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preceding example ensures that all the transitive dependencies of Spring Security use the Spring 5.2.1.RELEASE modules.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52" name="图片 3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This approach uses Maven’s “bill of materials” (BOM) concept and is only available in Maven 2.0.9+. For additional details about how dependencies are resolved, see </w:t>
            </w:r>
            <w:hyperlink r:id="rId770" w:tgtFrame="_top" w:history="1">
              <w:r w:rsidRPr="003D0050">
                <w:rPr>
                  <w:rFonts w:ascii="Helvetica" w:eastAsia="宋体" w:hAnsi="Helvetica" w:cs="Helvetica"/>
                  <w:color w:val="4183C4"/>
                  <w:kern w:val="0"/>
                  <w:szCs w:val="21"/>
                  <w:u w:val="single"/>
                </w:rPr>
                <w:t>Maven’s Introduction to the Dependency Mechanism documentation</w:t>
              </w:r>
            </w:hyperlink>
            <w:r w:rsidRPr="003D0050">
              <w:rPr>
                <w:rFonts w:ascii="Helvetica" w:eastAsia="宋体" w:hAnsi="Helvetica" w:cs="Helvetica"/>
                <w:color w:val="6F6F6F"/>
                <w:kern w:val="0"/>
                <w:szCs w:val="21"/>
              </w:rPr>
              <w:t>.</w:t>
            </w:r>
          </w:p>
        </w:tc>
      </w:tr>
    </w:tbl>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6" w:name="maven-repositories"/>
      <w:bookmarkEnd w:id="26"/>
      <w:r w:rsidRPr="003D0050">
        <w:rPr>
          <w:rFonts w:ascii="Helvetica" w:eastAsia="宋体" w:hAnsi="Helvetica" w:cs="Helvetica"/>
          <w:b/>
          <w:bCs/>
          <w:color w:val="000000"/>
          <w:kern w:val="0"/>
          <w:szCs w:val="21"/>
        </w:rPr>
        <w:t>4.2.3 Maven Repositories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All GA releases (that is, versions ending in .RELEASE) are deployed to Maven Central, so no additional Maven repositories need to be declared in your pom.</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use a SNAPSHOT version, you need to ensure that you have the Spring Snapshot repository defined, as the following example shows:</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27" w:name="d5e314"/>
      <w:bookmarkEnd w:id="27"/>
      <w:r w:rsidRPr="003D0050">
        <w:rPr>
          <w:rFonts w:ascii="Helvetica" w:eastAsia="宋体" w:hAnsi="Helvetica" w:cs="Helvetica"/>
          <w:b/>
          <w:bCs/>
          <w:color w:val="333333"/>
          <w:kern w:val="0"/>
          <w:szCs w:val="21"/>
        </w:rPr>
        <w:t>Example 4.7. pom.xml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&lt;repositories&gt;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possibly other repository elements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&lt;repository&gt;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&lt;id&gt;</w:t>
      </w:r>
      <w:r w:rsidRPr="003D0050">
        <w:rPr>
          <w:rFonts w:ascii="Helvetica" w:eastAsia="宋体" w:hAnsi="Helvetica" w:cs="Helvetica"/>
          <w:color w:val="000000"/>
          <w:kern w:val="0"/>
          <w:szCs w:val="21"/>
        </w:rPr>
        <w:t>spring-snapshot</w:t>
      </w:r>
      <w:r w:rsidRPr="003D0050">
        <w:rPr>
          <w:rFonts w:ascii="Helvetica" w:eastAsia="宋体" w:hAnsi="Helvetica" w:cs="Helvetica"/>
          <w:color w:val="3F7F7F"/>
          <w:kern w:val="0"/>
          <w:szCs w:val="21"/>
        </w:rPr>
        <w:t>&lt;/id&gt;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&lt;name&gt;</w:t>
      </w:r>
      <w:r w:rsidRPr="003D0050">
        <w:rPr>
          <w:rFonts w:ascii="Helvetica" w:eastAsia="宋体" w:hAnsi="Helvetica" w:cs="Helvetica"/>
          <w:color w:val="000000"/>
          <w:kern w:val="0"/>
          <w:szCs w:val="21"/>
        </w:rPr>
        <w:t>Spring Snapshot Repository</w:t>
      </w:r>
      <w:r w:rsidRPr="003D0050">
        <w:rPr>
          <w:rFonts w:ascii="Helvetica" w:eastAsia="宋体" w:hAnsi="Helvetica" w:cs="Helvetica"/>
          <w:color w:val="3F7F7F"/>
          <w:kern w:val="0"/>
          <w:szCs w:val="21"/>
        </w:rPr>
        <w:t>&lt;/name&gt;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&lt;url&gt;</w:t>
      </w:r>
      <w:r w:rsidRPr="003D0050">
        <w:rPr>
          <w:rFonts w:ascii="Helvetica" w:eastAsia="宋体" w:hAnsi="Helvetica" w:cs="Helvetica"/>
          <w:color w:val="000000"/>
          <w:kern w:val="0"/>
          <w:szCs w:val="21"/>
        </w:rPr>
        <w:t>https://repo.spring.io/snapshot</w:t>
      </w:r>
      <w:r w:rsidRPr="003D0050">
        <w:rPr>
          <w:rFonts w:ascii="Helvetica" w:eastAsia="宋体" w:hAnsi="Helvetica" w:cs="Helvetica"/>
          <w:color w:val="3F7F7F"/>
          <w:kern w:val="0"/>
          <w:szCs w:val="21"/>
        </w:rPr>
        <w:t>&lt;/url&gt;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&lt;/repository&gt;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&lt;/repositories&gt;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use a milestone or release candidate version, you need to ensure that you have the Spring Milestone repository defined, as the following example shows:</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28" w:name="d5e318"/>
      <w:bookmarkEnd w:id="28"/>
      <w:r w:rsidRPr="003D0050">
        <w:rPr>
          <w:rFonts w:ascii="Helvetica" w:eastAsia="宋体" w:hAnsi="Helvetica" w:cs="Helvetica"/>
          <w:b/>
          <w:bCs/>
          <w:color w:val="333333"/>
          <w:kern w:val="0"/>
          <w:szCs w:val="21"/>
        </w:rPr>
        <w:lastRenderedPageBreak/>
        <w:t>Example 4.8. pom.xml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&lt;repositories&gt;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possibly other repository elements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&lt;repository&gt;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&lt;id&gt;</w:t>
      </w:r>
      <w:r w:rsidRPr="003D0050">
        <w:rPr>
          <w:rFonts w:ascii="Helvetica" w:eastAsia="宋体" w:hAnsi="Helvetica" w:cs="Helvetica"/>
          <w:color w:val="000000"/>
          <w:kern w:val="0"/>
          <w:szCs w:val="21"/>
        </w:rPr>
        <w:t>spring-milestone</w:t>
      </w:r>
      <w:r w:rsidRPr="003D0050">
        <w:rPr>
          <w:rFonts w:ascii="Helvetica" w:eastAsia="宋体" w:hAnsi="Helvetica" w:cs="Helvetica"/>
          <w:color w:val="3F7F7F"/>
          <w:kern w:val="0"/>
          <w:szCs w:val="21"/>
        </w:rPr>
        <w:t>&lt;/id&gt;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&lt;name&gt;</w:t>
      </w:r>
      <w:r w:rsidRPr="003D0050">
        <w:rPr>
          <w:rFonts w:ascii="Helvetica" w:eastAsia="宋体" w:hAnsi="Helvetica" w:cs="Helvetica"/>
          <w:color w:val="000000"/>
          <w:kern w:val="0"/>
          <w:szCs w:val="21"/>
        </w:rPr>
        <w:t>Spring Milestone Repository</w:t>
      </w:r>
      <w:r w:rsidRPr="003D0050">
        <w:rPr>
          <w:rFonts w:ascii="Helvetica" w:eastAsia="宋体" w:hAnsi="Helvetica" w:cs="Helvetica"/>
          <w:color w:val="3F7F7F"/>
          <w:kern w:val="0"/>
          <w:szCs w:val="21"/>
        </w:rPr>
        <w:t>&lt;/name&gt;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&lt;url&gt;</w:t>
      </w:r>
      <w:r w:rsidRPr="003D0050">
        <w:rPr>
          <w:rFonts w:ascii="Helvetica" w:eastAsia="宋体" w:hAnsi="Helvetica" w:cs="Helvetica"/>
          <w:color w:val="000000"/>
          <w:kern w:val="0"/>
          <w:szCs w:val="21"/>
        </w:rPr>
        <w:t>https://repo.spring.io/milestone</w:t>
      </w:r>
      <w:r w:rsidRPr="003D0050">
        <w:rPr>
          <w:rFonts w:ascii="Helvetica" w:eastAsia="宋体" w:hAnsi="Helvetica" w:cs="Helvetica"/>
          <w:color w:val="3F7F7F"/>
          <w:kern w:val="0"/>
          <w:szCs w:val="21"/>
        </w:rPr>
        <w:t>&lt;/url&gt;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&lt;/repository&gt;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&lt;/repositories&gt;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29" w:name="getting-gradle"/>
      <w:bookmarkEnd w:id="29"/>
      <w:r w:rsidRPr="003D0050">
        <w:rPr>
          <w:rFonts w:ascii="Helvetica" w:eastAsia="宋体" w:hAnsi="Helvetica" w:cs="Helvetica"/>
          <w:b/>
          <w:bCs/>
          <w:color w:val="000000"/>
          <w:kern w:val="0"/>
          <w:szCs w:val="21"/>
        </w:rPr>
        <w:t>4.3 Gradle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 most open source projects, Spring Security deploys its dependencies as Maven artifacts, which allows for for first-class Gradle support. The following topics provide detail on how to consume Spring Security when using Gradle.</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0" w:name="getting-gradle-boot"/>
      <w:bookmarkEnd w:id="30"/>
      <w:r w:rsidRPr="003D0050">
        <w:rPr>
          <w:rFonts w:ascii="Helvetica" w:eastAsia="宋体" w:hAnsi="Helvetica" w:cs="Helvetica"/>
          <w:b/>
          <w:bCs/>
          <w:color w:val="000000"/>
          <w:kern w:val="0"/>
          <w:szCs w:val="21"/>
        </w:rPr>
        <w:t>4.3.1 Spring Boot with Gradle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Boot provides a </w:t>
      </w:r>
      <w:r w:rsidRPr="003D0050">
        <w:rPr>
          <w:rFonts w:ascii="Helvetica" w:eastAsia="宋体" w:hAnsi="Helvetica" w:cs="Helvetica"/>
          <w:color w:val="6D180B"/>
          <w:kern w:val="0"/>
          <w:szCs w:val="21"/>
          <w:bdr w:val="single" w:sz="6" w:space="1" w:color="CCCCCC" w:frame="1"/>
          <w:shd w:val="clear" w:color="auto" w:fill="F2F2F2"/>
        </w:rPr>
        <w:t>spring-boot-starter-security</w:t>
      </w:r>
      <w:r w:rsidRPr="003D0050">
        <w:rPr>
          <w:rFonts w:ascii="Helvetica" w:eastAsia="宋体" w:hAnsi="Helvetica" w:cs="Helvetica"/>
          <w:color w:val="333333"/>
          <w:kern w:val="0"/>
          <w:szCs w:val="21"/>
        </w:rPr>
        <w:t> starter that aggregates Spring Security related dependencies together. The simplest and preferred method to use the starter is to use </w:t>
      </w:r>
      <w:hyperlink r:id="rId771" w:tgtFrame="_top" w:history="1">
        <w:r w:rsidRPr="003D0050">
          <w:rPr>
            <w:rFonts w:ascii="Helvetica" w:eastAsia="宋体" w:hAnsi="Helvetica" w:cs="Helvetica"/>
            <w:color w:val="4183C4"/>
            <w:kern w:val="0"/>
            <w:szCs w:val="21"/>
            <w:u w:val="single"/>
          </w:rPr>
          <w:t>Spring Initializr</w:t>
        </w:r>
      </w:hyperlink>
      <w:r w:rsidRPr="003D0050">
        <w:rPr>
          <w:rFonts w:ascii="Helvetica" w:eastAsia="宋体" w:hAnsi="Helvetica" w:cs="Helvetica"/>
          <w:color w:val="333333"/>
          <w:kern w:val="0"/>
          <w:szCs w:val="21"/>
        </w:rPr>
        <w:t> by using an IDE integration (</w:t>
      </w:r>
      <w:hyperlink r:id="rId772" w:tgtFrame="_top" w:history="1">
        <w:r w:rsidRPr="003D0050">
          <w:rPr>
            <w:rFonts w:ascii="Helvetica" w:eastAsia="宋体" w:hAnsi="Helvetica" w:cs="Helvetica"/>
            <w:color w:val="4183C4"/>
            <w:kern w:val="0"/>
            <w:szCs w:val="21"/>
            <w:u w:val="single"/>
          </w:rPr>
          <w:t>Eclipse</w:t>
        </w:r>
      </w:hyperlink>
      <w:r w:rsidRPr="003D0050">
        <w:rPr>
          <w:rFonts w:ascii="Helvetica" w:eastAsia="宋体" w:hAnsi="Helvetica" w:cs="Helvetica"/>
          <w:color w:val="333333"/>
          <w:kern w:val="0"/>
          <w:szCs w:val="21"/>
        </w:rPr>
        <w:t>, </w:t>
      </w:r>
      <w:hyperlink r:id="rId773" w:anchor="d1489567e2" w:tgtFrame="_top" w:history="1">
        <w:r w:rsidRPr="003D0050">
          <w:rPr>
            <w:rFonts w:ascii="Helvetica" w:eastAsia="宋体" w:hAnsi="Helvetica" w:cs="Helvetica"/>
            <w:color w:val="4183C4"/>
            <w:kern w:val="0"/>
            <w:szCs w:val="21"/>
            <w:u w:val="single"/>
          </w:rPr>
          <w:t>IntelliJ</w:t>
        </w:r>
      </w:hyperlink>
      <w:r w:rsidRPr="003D0050">
        <w:rPr>
          <w:rFonts w:ascii="Helvetica" w:eastAsia="宋体" w:hAnsi="Helvetica" w:cs="Helvetica"/>
          <w:color w:val="333333"/>
          <w:kern w:val="0"/>
          <w:szCs w:val="21"/>
        </w:rPr>
        <w:t>, </w:t>
      </w:r>
      <w:hyperlink r:id="rId774" w:tgtFrame="_top" w:history="1">
        <w:r w:rsidRPr="003D0050">
          <w:rPr>
            <w:rFonts w:ascii="Helvetica" w:eastAsia="宋体" w:hAnsi="Helvetica" w:cs="Helvetica"/>
            <w:color w:val="4183C4"/>
            <w:kern w:val="0"/>
            <w:szCs w:val="21"/>
            <w:u w:val="single"/>
          </w:rPr>
          <w:t>NetBeans</w:t>
        </w:r>
      </w:hyperlink>
      <w:r w:rsidRPr="003D0050">
        <w:rPr>
          <w:rFonts w:ascii="Helvetica" w:eastAsia="宋体" w:hAnsi="Helvetica" w:cs="Helvetica"/>
          <w:color w:val="333333"/>
          <w:kern w:val="0"/>
          <w:szCs w:val="21"/>
        </w:rPr>
        <w:t>) or through </w:t>
      </w:r>
      <w:hyperlink r:id="rId775" w:tgtFrame="_top" w:history="1">
        <w:r w:rsidRPr="003D0050">
          <w:rPr>
            <w:rFonts w:ascii="Helvetica" w:eastAsia="宋体" w:hAnsi="Helvetica" w:cs="Helvetica"/>
            <w:color w:val="4183C4"/>
            <w:kern w:val="0"/>
            <w:szCs w:val="21"/>
            <w:u w:val="single"/>
          </w:rPr>
          <w:t>https://start.spring.io</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Alternatively, you can manually add the starter, as the following example shows:</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31" w:name="d5e334"/>
      <w:bookmarkEnd w:id="31"/>
      <w:r w:rsidRPr="003D0050">
        <w:rPr>
          <w:rFonts w:ascii="Helvetica" w:eastAsia="宋体" w:hAnsi="Helvetica" w:cs="Helvetica"/>
          <w:b/>
          <w:bCs/>
          <w:color w:val="333333"/>
          <w:kern w:val="0"/>
          <w:szCs w:val="21"/>
        </w:rPr>
        <w:t>Example 4.9. build.gradle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dependencies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compile </w:t>
      </w:r>
      <w:r w:rsidRPr="003D0050">
        <w:rPr>
          <w:rFonts w:ascii="Helvetica" w:eastAsia="宋体" w:hAnsi="Helvetica" w:cs="Helvetica"/>
          <w:color w:val="2A00FF"/>
          <w:kern w:val="0"/>
          <w:szCs w:val="21"/>
        </w:rPr>
        <w:t>"org.springframework.boot:spring-boot-starter-security"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Since Spring Boot provides a Maven BOM to manage dependency versions, you need not specify a version. If you wish to override the Spring Security version, you may do so by providing a Gradle property, as the following example shows:</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32" w:name="d5e338"/>
      <w:bookmarkEnd w:id="32"/>
      <w:r w:rsidRPr="003D0050">
        <w:rPr>
          <w:rFonts w:ascii="Helvetica" w:eastAsia="宋体" w:hAnsi="Helvetica" w:cs="Helvetica"/>
          <w:b/>
          <w:bCs/>
          <w:color w:val="333333"/>
          <w:kern w:val="0"/>
          <w:szCs w:val="21"/>
        </w:rPr>
        <w:t>Example 4.10. build.gradle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ext[</w:t>
      </w:r>
      <w:r w:rsidRPr="003D0050">
        <w:rPr>
          <w:rFonts w:ascii="Helvetica" w:eastAsia="宋体" w:hAnsi="Helvetica" w:cs="Helvetica"/>
          <w:color w:val="2A00FF"/>
          <w:kern w:val="0"/>
          <w:szCs w:val="21"/>
        </w:rPr>
        <w:t>'spring-security.version'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'5.2.2.BUILD-SNAPSHOT'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Since Spring Security makes breaking changes only in major releases, it is safe to use a newer version of Spring Security with Spring Boot. However, at times, you may need to update the version of Spring Framework as well. You can do so by adding a Gradle property, as the following example shows:</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33" w:name="d5e342"/>
      <w:bookmarkEnd w:id="33"/>
      <w:r w:rsidRPr="003D0050">
        <w:rPr>
          <w:rFonts w:ascii="Helvetica" w:eastAsia="宋体" w:hAnsi="Helvetica" w:cs="Helvetica"/>
          <w:b/>
          <w:bCs/>
          <w:color w:val="333333"/>
          <w:kern w:val="0"/>
          <w:szCs w:val="21"/>
        </w:rPr>
        <w:t>Example 4.11. build.gradle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ext[</w:t>
      </w:r>
      <w:r w:rsidRPr="003D0050">
        <w:rPr>
          <w:rFonts w:ascii="Helvetica" w:eastAsia="宋体" w:hAnsi="Helvetica" w:cs="Helvetica"/>
          <w:color w:val="2A00FF"/>
          <w:kern w:val="0"/>
          <w:szCs w:val="21"/>
        </w:rPr>
        <w:t>'spring.version'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'5.2.1.RELEASE'</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If you use additional features (such as LDAP, OpenID, and others), you need to also include the appropriate </w:t>
      </w:r>
      <w:hyperlink r:id="rId776" w:anchor="modules" w:tooltip="6. Project Modules" w:history="1">
        <w:r w:rsidRPr="003D0050">
          <w:rPr>
            <w:rFonts w:ascii="Helvetica" w:eastAsia="宋体" w:hAnsi="Helvetica" w:cs="Helvetica"/>
            <w:color w:val="4183C4"/>
            <w:kern w:val="0"/>
            <w:szCs w:val="21"/>
            <w:u w:val="single"/>
          </w:rPr>
          <w:t>Chapter 6, </w:t>
        </w:r>
        <w:r w:rsidRPr="003D0050">
          <w:rPr>
            <w:rFonts w:ascii="Helvetica" w:eastAsia="宋体" w:hAnsi="Helvetica" w:cs="Helvetica"/>
            <w:i/>
            <w:iCs/>
            <w:color w:val="4183C4"/>
            <w:kern w:val="0"/>
            <w:szCs w:val="21"/>
            <w:u w:val="single"/>
          </w:rPr>
          <w:t>Project Modules</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4" w:name="gradle-without-spring-boot"/>
      <w:bookmarkEnd w:id="34"/>
      <w:r w:rsidRPr="003D0050">
        <w:rPr>
          <w:rFonts w:ascii="Helvetica" w:eastAsia="宋体" w:hAnsi="Helvetica" w:cs="Helvetica"/>
          <w:b/>
          <w:bCs/>
          <w:color w:val="000000"/>
          <w:kern w:val="0"/>
          <w:szCs w:val="21"/>
        </w:rPr>
        <w:t>4.3.2 Gradle Without Spring Boot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you use Spring Security without Spring Boot, the preferred way is to use Spring Security’s BOM to ensure a consistent version of Spring Security is used throughout the entire project. You can do so by using the </w:t>
      </w:r>
      <w:hyperlink r:id="rId777" w:tgtFrame="_top" w:history="1">
        <w:r w:rsidRPr="003D0050">
          <w:rPr>
            <w:rFonts w:ascii="Helvetica" w:eastAsia="宋体" w:hAnsi="Helvetica" w:cs="Helvetica"/>
            <w:color w:val="4183C4"/>
            <w:kern w:val="0"/>
            <w:szCs w:val="21"/>
            <w:u w:val="single"/>
          </w:rPr>
          <w:t>Dependency Management Plugin</w:t>
        </w:r>
      </w:hyperlink>
      <w:r w:rsidRPr="003D0050">
        <w:rPr>
          <w:rFonts w:ascii="Helvetica" w:eastAsia="宋体" w:hAnsi="Helvetica" w:cs="Helvetica"/>
          <w:color w:val="333333"/>
          <w:kern w:val="0"/>
          <w:szCs w:val="21"/>
        </w:rPr>
        <w:t>, as the following example shows:</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35" w:name="d5e351"/>
      <w:bookmarkEnd w:id="35"/>
      <w:r w:rsidRPr="003D0050">
        <w:rPr>
          <w:rFonts w:ascii="Helvetica" w:eastAsia="宋体" w:hAnsi="Helvetica" w:cs="Helvetica"/>
          <w:b/>
          <w:bCs/>
          <w:color w:val="333333"/>
          <w:kern w:val="0"/>
          <w:szCs w:val="21"/>
        </w:rPr>
        <w:t>Example 4.12. build.gradle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plugins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w:t>
      </w:r>
      <w:r w:rsidRPr="003D0050">
        <w:rPr>
          <w:rFonts w:ascii="Helvetica" w:eastAsia="宋体" w:hAnsi="Helvetica" w:cs="Helvetica"/>
          <w:color w:val="2A00FF"/>
          <w:kern w:val="0"/>
          <w:szCs w:val="21"/>
        </w:rPr>
        <w:t>"io.spring.dependency-management"</w:t>
      </w:r>
      <w:r w:rsidRPr="003D0050">
        <w:rPr>
          <w:rFonts w:ascii="Helvetica" w:eastAsia="宋体" w:hAnsi="Helvetica" w:cs="Helvetica"/>
          <w:color w:val="000000"/>
          <w:kern w:val="0"/>
          <w:szCs w:val="21"/>
        </w:rPr>
        <w:t xml:space="preserve"> version </w:t>
      </w:r>
      <w:r w:rsidRPr="003D0050">
        <w:rPr>
          <w:rFonts w:ascii="Helvetica" w:eastAsia="宋体" w:hAnsi="Helvetica" w:cs="Helvetica"/>
          <w:color w:val="2A00FF"/>
          <w:kern w:val="0"/>
          <w:szCs w:val="21"/>
        </w:rPr>
        <w:t>"1.0.6.RELEASE"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dependencyManagement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imports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mavenBom </w:t>
      </w:r>
      <w:r w:rsidRPr="003D0050">
        <w:rPr>
          <w:rFonts w:ascii="Helvetica" w:eastAsia="宋体" w:hAnsi="Helvetica" w:cs="Helvetica"/>
          <w:color w:val="2A00FF"/>
          <w:kern w:val="0"/>
          <w:szCs w:val="21"/>
        </w:rPr>
        <w:t>'org.springframework.security:spring-security-bom:5.2.2.BUILD-SNAPSHOT'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minimal Spring Security Maven set of dependencies typically looks like the following:</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36" w:name="d5e355"/>
      <w:bookmarkEnd w:id="36"/>
      <w:r w:rsidRPr="003D0050">
        <w:rPr>
          <w:rFonts w:ascii="Helvetica" w:eastAsia="宋体" w:hAnsi="Helvetica" w:cs="Helvetica"/>
          <w:b/>
          <w:bCs/>
          <w:color w:val="333333"/>
          <w:kern w:val="0"/>
          <w:szCs w:val="21"/>
        </w:rPr>
        <w:t>Example 4.13. build.gradle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dependencies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compile </w:t>
      </w:r>
      <w:r w:rsidRPr="003D0050">
        <w:rPr>
          <w:rFonts w:ascii="Helvetica" w:eastAsia="宋体" w:hAnsi="Helvetica" w:cs="Helvetica"/>
          <w:color w:val="2A00FF"/>
          <w:kern w:val="0"/>
          <w:szCs w:val="21"/>
        </w:rPr>
        <w:t>"org.springframework.security:spring-security-web"</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compile </w:t>
      </w:r>
      <w:r w:rsidRPr="003D0050">
        <w:rPr>
          <w:rFonts w:ascii="Helvetica" w:eastAsia="宋体" w:hAnsi="Helvetica" w:cs="Helvetica"/>
          <w:color w:val="2A00FF"/>
          <w:kern w:val="0"/>
          <w:szCs w:val="21"/>
        </w:rPr>
        <w:t>"org.springframework.security:spring-security-config"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use additional features (such as LDAP, OpenID, and others), you need to also include the appropriate </w:t>
      </w:r>
      <w:hyperlink r:id="rId778" w:anchor="modules" w:tooltip="6. Project Modules" w:history="1">
        <w:r w:rsidRPr="003D0050">
          <w:rPr>
            <w:rFonts w:ascii="Helvetica" w:eastAsia="宋体" w:hAnsi="Helvetica" w:cs="Helvetica"/>
            <w:color w:val="4183C4"/>
            <w:kern w:val="0"/>
            <w:szCs w:val="21"/>
            <w:u w:val="single"/>
          </w:rPr>
          <w:t>Chapter 6, </w:t>
        </w:r>
        <w:r w:rsidRPr="003D0050">
          <w:rPr>
            <w:rFonts w:ascii="Helvetica" w:eastAsia="宋体" w:hAnsi="Helvetica" w:cs="Helvetica"/>
            <w:i/>
            <w:iCs/>
            <w:color w:val="4183C4"/>
            <w:kern w:val="0"/>
            <w:szCs w:val="21"/>
            <w:u w:val="single"/>
          </w:rPr>
          <w:t>Project Modules</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builds against Spring Framework 5.2.1.RELEASE but should generally work with any newer version of Spring Framework 5.x. {JB} Many users are likely to run afoul of the fact that Spring Security’s transitive dependencies resolve Spring Framework 5.2.1.RELEASE, which can cause strange classpath problems. The easiest way to resolve this is to use the </w:t>
      </w:r>
      <w:r w:rsidRPr="003D0050">
        <w:rPr>
          <w:rFonts w:ascii="Helvetica" w:eastAsia="宋体" w:hAnsi="Helvetica" w:cs="Helvetica"/>
          <w:color w:val="6D180B"/>
          <w:kern w:val="0"/>
          <w:szCs w:val="21"/>
          <w:bdr w:val="single" w:sz="6" w:space="1" w:color="CCCCCC" w:frame="1"/>
          <w:shd w:val="clear" w:color="auto" w:fill="F2F2F2"/>
        </w:rPr>
        <w:t>spring-framework-bom</w:t>
      </w:r>
      <w:r w:rsidRPr="003D0050">
        <w:rPr>
          <w:rFonts w:ascii="Helvetica" w:eastAsia="宋体" w:hAnsi="Helvetica" w:cs="Helvetica"/>
          <w:color w:val="333333"/>
          <w:kern w:val="0"/>
          <w:szCs w:val="21"/>
        </w:rPr>
        <w:t> within your </w:t>
      </w:r>
      <w:r w:rsidRPr="003D0050">
        <w:rPr>
          <w:rFonts w:ascii="Helvetica" w:eastAsia="宋体" w:hAnsi="Helvetica" w:cs="Helvetica"/>
          <w:color w:val="6D180B"/>
          <w:kern w:val="0"/>
          <w:szCs w:val="21"/>
          <w:bdr w:val="single" w:sz="6" w:space="1" w:color="CCCCCC" w:frame="1"/>
          <w:shd w:val="clear" w:color="auto" w:fill="F2F2F2"/>
        </w:rPr>
        <w:t>&lt;dependencyManagement&gt;</w:t>
      </w:r>
      <w:r w:rsidRPr="003D0050">
        <w:rPr>
          <w:rFonts w:ascii="Helvetica" w:eastAsia="宋体" w:hAnsi="Helvetica" w:cs="Helvetica"/>
          <w:color w:val="333333"/>
          <w:kern w:val="0"/>
          <w:szCs w:val="21"/>
        </w:rPr>
        <w:t> section of your </w:t>
      </w:r>
      <w:r w:rsidRPr="003D0050">
        <w:rPr>
          <w:rFonts w:ascii="Helvetica" w:eastAsia="宋体" w:hAnsi="Helvetica" w:cs="Helvetica"/>
          <w:color w:val="6D180B"/>
          <w:kern w:val="0"/>
          <w:szCs w:val="21"/>
          <w:bdr w:val="single" w:sz="6" w:space="1" w:color="CCCCCC" w:frame="1"/>
          <w:shd w:val="clear" w:color="auto" w:fill="F2F2F2"/>
        </w:rPr>
        <w:t>pom.xml</w:t>
      </w:r>
      <w:r w:rsidRPr="003D0050">
        <w:rPr>
          <w:rFonts w:ascii="Helvetica" w:eastAsia="宋体" w:hAnsi="Helvetica" w:cs="Helvetica"/>
          <w:color w:val="333333"/>
          <w:kern w:val="0"/>
          <w:szCs w:val="21"/>
        </w:rPr>
        <w:t>. You can do so by using the </w:t>
      </w:r>
      <w:hyperlink r:id="rId779" w:tgtFrame="_top" w:history="1">
        <w:r w:rsidRPr="003D0050">
          <w:rPr>
            <w:rFonts w:ascii="Helvetica" w:eastAsia="宋体" w:hAnsi="Helvetica" w:cs="Helvetica"/>
            <w:color w:val="4183C4"/>
            <w:kern w:val="0"/>
            <w:szCs w:val="21"/>
            <w:u w:val="single"/>
          </w:rPr>
          <w:t>Dependency Management Plugin</w:t>
        </w:r>
      </w:hyperlink>
      <w:r w:rsidRPr="003D0050">
        <w:rPr>
          <w:rFonts w:ascii="Helvetica" w:eastAsia="宋体" w:hAnsi="Helvetica" w:cs="Helvetica"/>
          <w:color w:val="333333"/>
          <w:kern w:val="0"/>
          <w:szCs w:val="21"/>
        </w:rPr>
        <w:t>, as the following example shows:</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37" w:name="d5e365"/>
      <w:bookmarkEnd w:id="37"/>
      <w:r w:rsidRPr="003D0050">
        <w:rPr>
          <w:rFonts w:ascii="Helvetica" w:eastAsia="宋体" w:hAnsi="Helvetica" w:cs="Helvetica"/>
          <w:b/>
          <w:bCs/>
          <w:color w:val="333333"/>
          <w:kern w:val="0"/>
          <w:szCs w:val="21"/>
        </w:rPr>
        <w:t>Example 4.14. build.gradle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plugins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w:t>
      </w:r>
      <w:r w:rsidRPr="003D0050">
        <w:rPr>
          <w:rFonts w:ascii="Helvetica" w:eastAsia="宋体" w:hAnsi="Helvetica" w:cs="Helvetica"/>
          <w:color w:val="2A00FF"/>
          <w:kern w:val="0"/>
          <w:szCs w:val="21"/>
        </w:rPr>
        <w:t>"io.spring.dependency-management"</w:t>
      </w:r>
      <w:r w:rsidRPr="003D0050">
        <w:rPr>
          <w:rFonts w:ascii="Helvetica" w:eastAsia="宋体" w:hAnsi="Helvetica" w:cs="Helvetica"/>
          <w:color w:val="000000"/>
          <w:kern w:val="0"/>
          <w:szCs w:val="21"/>
        </w:rPr>
        <w:t xml:space="preserve"> version </w:t>
      </w:r>
      <w:r w:rsidRPr="003D0050">
        <w:rPr>
          <w:rFonts w:ascii="Helvetica" w:eastAsia="宋体" w:hAnsi="Helvetica" w:cs="Helvetica"/>
          <w:color w:val="2A00FF"/>
          <w:kern w:val="0"/>
          <w:szCs w:val="21"/>
        </w:rPr>
        <w:t>"1.0.6.RELEASE"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dependencyManagement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imports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mavenBom </w:t>
      </w:r>
      <w:r w:rsidRPr="003D0050">
        <w:rPr>
          <w:rFonts w:ascii="Helvetica" w:eastAsia="宋体" w:hAnsi="Helvetica" w:cs="Helvetica"/>
          <w:color w:val="2A00FF"/>
          <w:kern w:val="0"/>
          <w:szCs w:val="21"/>
        </w:rPr>
        <w:t>'org.springframework:spring-framework-bom:5.2.1.RELEASE'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preceding example ensures that all the transitive dependencies of Spring Security use the Spring 5.2.1.RELEASE modules.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8" w:name="gradle-repositories"/>
      <w:bookmarkEnd w:id="38"/>
      <w:r w:rsidRPr="003D0050">
        <w:rPr>
          <w:rFonts w:ascii="Helvetica" w:eastAsia="宋体" w:hAnsi="Helvetica" w:cs="Helvetica"/>
          <w:b/>
          <w:bCs/>
          <w:color w:val="000000"/>
          <w:kern w:val="0"/>
          <w:szCs w:val="21"/>
        </w:rPr>
        <w:t>4.3.3 Gradle Repositories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All GA releases (that is, versions ending in .RELEASE) are deployed to Maven Central, so using the mavenCentral() repository is sufficient for GA releases. The following example shows how to do so:</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39" w:name="d5e372"/>
      <w:bookmarkEnd w:id="39"/>
      <w:r w:rsidRPr="003D0050">
        <w:rPr>
          <w:rFonts w:ascii="Helvetica" w:eastAsia="宋体" w:hAnsi="Helvetica" w:cs="Helvetica"/>
          <w:b/>
          <w:bCs/>
          <w:color w:val="333333"/>
          <w:kern w:val="0"/>
          <w:szCs w:val="21"/>
        </w:rPr>
        <w:t>Example 4.15. build.gradle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repositories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mavenCentral()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use a SNAPSHOT version, you need to ensure you have the Spring Snapshot repository defined, as the following example shows:</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40" w:name="d5e376"/>
      <w:bookmarkEnd w:id="40"/>
      <w:r w:rsidRPr="003D0050">
        <w:rPr>
          <w:rFonts w:ascii="Helvetica" w:eastAsia="宋体" w:hAnsi="Helvetica" w:cs="Helvetica"/>
          <w:b/>
          <w:bCs/>
          <w:color w:val="333333"/>
          <w:kern w:val="0"/>
          <w:szCs w:val="21"/>
        </w:rPr>
        <w:t>Example 4.16. build.gradle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repositories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maven { url </w:t>
      </w:r>
      <w:r w:rsidRPr="003D0050">
        <w:rPr>
          <w:rFonts w:ascii="Helvetica" w:eastAsia="宋体" w:hAnsi="Helvetica" w:cs="Helvetica"/>
          <w:color w:val="2A00FF"/>
          <w:kern w:val="0"/>
          <w:szCs w:val="21"/>
        </w:rPr>
        <w:t>'https://repo.spring.io/snapshot'</w:t>
      </w: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use a milestone or release candidate version, you need to ensure that you have the Spring Milestone repository defined, as the following example shows:</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41" w:name="d5e380"/>
      <w:bookmarkEnd w:id="41"/>
      <w:r w:rsidRPr="003D0050">
        <w:rPr>
          <w:rFonts w:ascii="Helvetica" w:eastAsia="宋体" w:hAnsi="Helvetica" w:cs="Helvetica"/>
          <w:b/>
          <w:bCs/>
          <w:color w:val="333333"/>
          <w:kern w:val="0"/>
          <w:szCs w:val="21"/>
        </w:rPr>
        <w:t>Example 4.17. build.gradle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repositories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maven { url </w:t>
      </w:r>
      <w:r w:rsidRPr="003D0050">
        <w:rPr>
          <w:rFonts w:ascii="Helvetica" w:eastAsia="宋体" w:hAnsi="Helvetica" w:cs="Helvetica"/>
          <w:color w:val="2A00FF"/>
          <w:kern w:val="0"/>
          <w:szCs w:val="21"/>
        </w:rPr>
        <w:t>'https://repo.spring.io/milestone'</w:t>
      </w: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42" w:name="features"/>
      <w:bookmarkEnd w:id="42"/>
      <w:r w:rsidRPr="003D0050">
        <w:rPr>
          <w:rFonts w:ascii="Helvetica" w:eastAsia="宋体" w:hAnsi="Helvetica" w:cs="Helvetica"/>
          <w:b/>
          <w:bCs/>
          <w:color w:val="000000"/>
          <w:kern w:val="0"/>
          <w:szCs w:val="21"/>
        </w:rPr>
        <w:t>5. Features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provides comprehensive support for authentication, authorization, and protection against </w:t>
      </w:r>
      <w:hyperlink r:id="rId780" w:anchor="exploits" w:tooltip="5.1 Protection Against Exploits" w:history="1">
        <w:r w:rsidRPr="003D0050">
          <w:rPr>
            <w:rFonts w:ascii="Helvetica" w:eastAsia="宋体" w:hAnsi="Helvetica" w:cs="Helvetica"/>
            <w:color w:val="4183C4"/>
            <w:kern w:val="0"/>
            <w:szCs w:val="21"/>
            <w:u w:val="single"/>
          </w:rPr>
          <w:t>common exploits</w:t>
        </w:r>
      </w:hyperlink>
      <w:r w:rsidRPr="003D0050">
        <w:rPr>
          <w:rFonts w:ascii="Helvetica" w:eastAsia="宋体" w:hAnsi="Helvetica" w:cs="Helvetica"/>
          <w:color w:val="333333"/>
          <w:kern w:val="0"/>
          <w:szCs w:val="21"/>
        </w:rPr>
        <w:t>. It also provides integration with other libraries to simplify its usage.</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43" w:name="exploits"/>
      <w:bookmarkEnd w:id="43"/>
      <w:r w:rsidRPr="003D0050">
        <w:rPr>
          <w:rFonts w:ascii="Helvetica" w:eastAsia="宋体" w:hAnsi="Helvetica" w:cs="Helvetica"/>
          <w:b/>
          <w:bCs/>
          <w:color w:val="000000"/>
          <w:kern w:val="0"/>
          <w:szCs w:val="21"/>
        </w:rPr>
        <w:t>5.1 Protection Against Exploits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provides protection against common exploits. Whenever possible, the protection is enabled by default. Below you will find high level description of the various exploits that Spring Security protects against.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44" w:name="csrf"/>
      <w:bookmarkEnd w:id="44"/>
      <w:r w:rsidRPr="003D0050">
        <w:rPr>
          <w:rFonts w:ascii="Helvetica" w:eastAsia="宋体" w:hAnsi="Helvetica" w:cs="Helvetica"/>
          <w:b/>
          <w:bCs/>
          <w:color w:val="000000"/>
          <w:kern w:val="0"/>
          <w:szCs w:val="21"/>
        </w:rPr>
        <w:t>5.1.1 Cross Site Request Forgery (CSRF)</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Spring provides comprehensive support for protecting against </w:t>
      </w:r>
      <w:hyperlink r:id="rId781" w:tgtFrame="_top" w:history="1">
        <w:r w:rsidRPr="003D0050">
          <w:rPr>
            <w:rFonts w:ascii="Helvetica" w:eastAsia="宋体" w:hAnsi="Helvetica" w:cs="Helvetica"/>
            <w:color w:val="4183C4"/>
            <w:kern w:val="0"/>
            <w:szCs w:val="21"/>
            <w:u w:val="single"/>
          </w:rPr>
          <w:t>Cross Site Request Forgery (CSRF)</w:t>
        </w:r>
      </w:hyperlink>
      <w:r w:rsidRPr="003D0050">
        <w:rPr>
          <w:rFonts w:ascii="Helvetica" w:eastAsia="宋体" w:hAnsi="Helvetica" w:cs="Helvetica"/>
          <w:color w:val="333333"/>
          <w:kern w:val="0"/>
          <w:szCs w:val="21"/>
        </w:rPr>
        <w:t> attacks. In the following sections we will explore:</w:t>
      </w:r>
    </w:p>
    <w:p w:rsidR="001A0CB6" w:rsidRPr="003D0050" w:rsidRDefault="00B2037D" w:rsidP="001A0CB6">
      <w:pPr>
        <w:widowControl/>
        <w:numPr>
          <w:ilvl w:val="0"/>
          <w:numId w:val="6"/>
        </w:numPr>
        <w:spacing w:before="100" w:beforeAutospacing="1" w:after="100" w:afterAutospacing="1"/>
        <w:jc w:val="left"/>
        <w:rPr>
          <w:rFonts w:ascii="Helvetica" w:eastAsia="宋体" w:hAnsi="Helvetica" w:cs="Helvetica"/>
          <w:color w:val="333333"/>
          <w:kern w:val="0"/>
          <w:szCs w:val="21"/>
        </w:rPr>
      </w:pPr>
      <w:hyperlink r:id="rId782" w:anchor="csrf-explained" w:tooltip="What is a CSRF Attack?" w:history="1">
        <w:r w:rsidR="001A0CB6" w:rsidRPr="003D0050">
          <w:rPr>
            <w:rFonts w:ascii="Helvetica" w:eastAsia="宋体" w:hAnsi="Helvetica" w:cs="Helvetica"/>
            <w:color w:val="4183C4"/>
            <w:kern w:val="0"/>
            <w:szCs w:val="21"/>
            <w:u w:val="single"/>
          </w:rPr>
          <w:t>the section called “What is a CSRF Attack?”</w:t>
        </w:r>
      </w:hyperlink>
    </w:p>
    <w:p w:rsidR="001A0CB6" w:rsidRPr="003D0050" w:rsidRDefault="00B2037D" w:rsidP="001A0CB6">
      <w:pPr>
        <w:widowControl/>
        <w:numPr>
          <w:ilvl w:val="0"/>
          <w:numId w:val="6"/>
        </w:numPr>
        <w:spacing w:before="100" w:beforeAutospacing="1" w:after="100" w:afterAutospacing="1"/>
        <w:jc w:val="left"/>
        <w:rPr>
          <w:rFonts w:ascii="Helvetica" w:eastAsia="宋体" w:hAnsi="Helvetica" w:cs="Helvetica"/>
          <w:color w:val="333333"/>
          <w:kern w:val="0"/>
          <w:szCs w:val="21"/>
        </w:rPr>
      </w:pPr>
      <w:hyperlink r:id="rId783" w:anchor="csrf-protection" w:tooltip="Protecting Against CSRF Attacks" w:history="1">
        <w:r w:rsidR="001A0CB6" w:rsidRPr="003D0050">
          <w:rPr>
            <w:rFonts w:ascii="Helvetica" w:eastAsia="宋体" w:hAnsi="Helvetica" w:cs="Helvetica"/>
            <w:color w:val="4183C4"/>
            <w:kern w:val="0"/>
            <w:szCs w:val="21"/>
            <w:u w:val="single"/>
          </w:rPr>
          <w:t>the section called “Protecting Against CSRF Attacks”</w:t>
        </w:r>
      </w:hyperlink>
    </w:p>
    <w:p w:rsidR="001A0CB6" w:rsidRPr="003D0050" w:rsidRDefault="00B2037D" w:rsidP="001A0CB6">
      <w:pPr>
        <w:widowControl/>
        <w:numPr>
          <w:ilvl w:val="0"/>
          <w:numId w:val="6"/>
        </w:numPr>
        <w:spacing w:before="100" w:beforeAutospacing="1" w:after="100" w:afterAutospacing="1"/>
        <w:jc w:val="left"/>
        <w:rPr>
          <w:rFonts w:ascii="Helvetica" w:eastAsia="宋体" w:hAnsi="Helvetica" w:cs="Helvetica"/>
          <w:color w:val="333333"/>
          <w:kern w:val="0"/>
          <w:szCs w:val="21"/>
        </w:rPr>
      </w:pPr>
      <w:hyperlink r:id="rId784" w:anchor="csrf-considerations" w:tooltip="CSRF Considerations" w:history="1">
        <w:r w:rsidR="001A0CB6" w:rsidRPr="003D0050">
          <w:rPr>
            <w:rFonts w:ascii="Helvetica" w:eastAsia="宋体" w:hAnsi="Helvetica" w:cs="Helvetica"/>
            <w:color w:val="4183C4"/>
            <w:kern w:val="0"/>
            <w:szCs w:val="21"/>
            <w:u w:val="single"/>
          </w:rPr>
          <w:t>the section called “CSRF Considerations”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51" name="图片 3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This portion of the documentation discusses the general topic of CSRF protection. Refer to the relevant sections for specific information on CSRF protection for </w:t>
            </w:r>
            <w:hyperlink r:id="rId785" w:anchor="servlet-csrf" w:tooltip="14.1 Cross Site Request Forgery (CSRF) for Servlet Environments" w:history="1">
              <w:r w:rsidRPr="003D0050">
                <w:rPr>
                  <w:rFonts w:ascii="Helvetica" w:eastAsia="宋体" w:hAnsi="Helvetica" w:cs="Helvetica"/>
                  <w:color w:val="4183C4"/>
                  <w:kern w:val="0"/>
                  <w:szCs w:val="21"/>
                  <w:u w:val="single"/>
                </w:rPr>
                <w:t>servlet</w:t>
              </w:r>
            </w:hyperlink>
            <w:r w:rsidRPr="003D0050">
              <w:rPr>
                <w:rFonts w:ascii="Helvetica" w:eastAsia="宋体" w:hAnsi="Helvetica" w:cs="Helvetica"/>
                <w:color w:val="6F6F6F"/>
                <w:kern w:val="0"/>
                <w:szCs w:val="21"/>
              </w:rPr>
              <w:t> and </w:t>
            </w:r>
            <w:hyperlink r:id="rId786" w:anchor="webflux-csrf" w:tooltip="22.1 Cross Site Request Forgery (CSRF) for WebFlux Environments" w:history="1">
              <w:r w:rsidRPr="003D0050">
                <w:rPr>
                  <w:rFonts w:ascii="Helvetica" w:eastAsia="宋体" w:hAnsi="Helvetica" w:cs="Helvetica"/>
                  <w:color w:val="4183C4"/>
                  <w:kern w:val="0"/>
                  <w:szCs w:val="21"/>
                  <w:u w:val="single"/>
                </w:rPr>
                <w:t>WebFlux</w:t>
              </w:r>
            </w:hyperlink>
            <w:r w:rsidRPr="003D0050">
              <w:rPr>
                <w:rFonts w:ascii="Helvetica" w:eastAsia="宋体" w:hAnsi="Helvetica" w:cs="Helvetica"/>
                <w:color w:val="6F6F6F"/>
                <w:kern w:val="0"/>
                <w:szCs w:val="21"/>
              </w:rPr>
              <w:t> based applications.</w:t>
            </w:r>
          </w:p>
        </w:tc>
      </w:tr>
    </w:tbl>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5" w:name="csrf-explained"/>
      <w:bookmarkEnd w:id="45"/>
      <w:r w:rsidRPr="003D0050">
        <w:rPr>
          <w:rFonts w:ascii="Helvetica" w:eastAsia="宋体" w:hAnsi="Helvetica" w:cs="Helvetica"/>
          <w:b/>
          <w:bCs/>
          <w:color w:val="000000"/>
          <w:kern w:val="0"/>
          <w:szCs w:val="21"/>
        </w:rPr>
        <w:t>What is a CSRF Attack?</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best way to understand a CSRF attack is by taking a look at a concrete example.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Assume that your bank’s website provides a form that allows transferring money from the currently logged in user to another bank account. For example, the transfer form might look like:</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46" w:name="d5e412"/>
      <w:bookmarkEnd w:id="46"/>
      <w:r w:rsidRPr="003D0050">
        <w:rPr>
          <w:rFonts w:ascii="Helvetica" w:eastAsia="宋体" w:hAnsi="Helvetica" w:cs="Helvetica"/>
          <w:b/>
          <w:bCs/>
          <w:color w:val="333333"/>
          <w:kern w:val="0"/>
          <w:szCs w:val="21"/>
        </w:rPr>
        <w:t>Example 5.1. Transfer form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&lt;form </w:t>
      </w:r>
      <w:r w:rsidRPr="003D0050">
        <w:rPr>
          <w:rFonts w:ascii="Helvetica" w:eastAsia="宋体" w:hAnsi="Helvetica" w:cs="Helvetica"/>
          <w:color w:val="7F007F"/>
          <w:kern w:val="0"/>
          <w:szCs w:val="21"/>
        </w:rPr>
        <w:t>method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"post"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"/transfer"</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&lt;input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"amount"</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&lt;input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"routingNumber"</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&lt;input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"account"</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&lt;input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"submit"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"Transfer"</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&lt;/form&gt;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corresponding HTTP request might look like:</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47" w:name="d5e416"/>
      <w:bookmarkEnd w:id="47"/>
      <w:r w:rsidRPr="003D0050">
        <w:rPr>
          <w:rFonts w:ascii="Helvetica" w:eastAsia="宋体" w:hAnsi="Helvetica" w:cs="Helvetica"/>
          <w:b/>
          <w:bCs/>
          <w:color w:val="333333"/>
          <w:kern w:val="0"/>
          <w:szCs w:val="21"/>
        </w:rPr>
        <w:t>Example 5.2. Transfer HTTP 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POST /transfer HTTP/1.1</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Host: bank.example.com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Cookie: JSESSIONID=randomid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Content-Type: application/x-www-form-urlencoded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amount=100.00&amp;routingNumber=1234&amp;account=9876</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Now pretend you authenticate to your bank’s website and then, without logging out, visit an evil website. The evil website contains an HTML page with the following form:</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48" w:name="d5e420"/>
      <w:bookmarkEnd w:id="48"/>
      <w:r w:rsidRPr="003D0050">
        <w:rPr>
          <w:rFonts w:ascii="Helvetica" w:eastAsia="宋体" w:hAnsi="Helvetica" w:cs="Helvetica"/>
          <w:b/>
          <w:bCs/>
          <w:color w:val="333333"/>
          <w:kern w:val="0"/>
          <w:szCs w:val="21"/>
        </w:rPr>
        <w:t>Example 5.3. Evil transfer form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&lt;form </w:t>
      </w:r>
      <w:r w:rsidRPr="003D0050">
        <w:rPr>
          <w:rFonts w:ascii="Helvetica" w:eastAsia="宋体" w:hAnsi="Helvetica" w:cs="Helvetica"/>
          <w:color w:val="7F007F"/>
          <w:kern w:val="0"/>
          <w:szCs w:val="21"/>
        </w:rPr>
        <w:t>method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"post"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"https://bank.example.com/transfer"</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&lt;input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"hidden"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"amount"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"100.00"</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&lt;input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"hidden"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"routingNumber"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"evilsRoutingNumber"</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&lt;input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"hidden"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"account"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"evilsAccountNumber"</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&lt;input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"submit"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"Win Money!"</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&lt;/form&gt;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like to win money, so you click on the submit button. In the process, you have unintentionally transferred $100 to a malicious user. This happens because, while the evil website cannot see your cookies, the cookies associated with your bank are still sent along with the request.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Worst yet, this whole process could have been automated using JavaScript. This means you didn’t even need to click on the button. Furthermore, it could just as easily happen when visiting an honest site that is a victim of a </w:t>
      </w:r>
      <w:hyperlink r:id="rId787" w:tgtFrame="_top" w:history="1">
        <w:r w:rsidRPr="003D0050">
          <w:rPr>
            <w:rFonts w:ascii="Helvetica" w:eastAsia="宋体" w:hAnsi="Helvetica" w:cs="Helvetica"/>
            <w:color w:val="4183C4"/>
            <w:kern w:val="0"/>
            <w:szCs w:val="21"/>
            <w:u w:val="single"/>
          </w:rPr>
          <w:t>XSS attack</w:t>
        </w:r>
      </w:hyperlink>
      <w:r w:rsidRPr="003D0050">
        <w:rPr>
          <w:rFonts w:ascii="Helvetica" w:eastAsia="宋体" w:hAnsi="Helvetica" w:cs="Helvetica"/>
          <w:color w:val="333333"/>
          <w:kern w:val="0"/>
          <w:szCs w:val="21"/>
        </w:rPr>
        <w:t>. So how do we protect our users from such attacks?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9" w:name="csrf-protection"/>
      <w:bookmarkEnd w:id="49"/>
      <w:r w:rsidRPr="003D0050">
        <w:rPr>
          <w:rFonts w:ascii="Helvetica" w:eastAsia="宋体" w:hAnsi="Helvetica" w:cs="Helvetica"/>
          <w:b/>
          <w:bCs/>
          <w:color w:val="000000"/>
          <w:kern w:val="0"/>
          <w:szCs w:val="21"/>
        </w:rPr>
        <w:t>Protecting Against CSRF Attacks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reason that a CSRF attack is possible is that the HTTP request from the victim’s website and the request from the attacker’s website are exactly the same. This means there is no way to reject requests coming from the evil website and allow requests coming from the bank’s website. To protect against CSRF attacks we need to ensure there is something in the request that the evil site is unable to provide so we can differentiate the two requests.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provides two mechanisms to protect against CSRF attacks:</w:t>
      </w:r>
    </w:p>
    <w:p w:rsidR="001A0CB6" w:rsidRPr="003D0050" w:rsidRDefault="001A0CB6" w:rsidP="001A0CB6">
      <w:pPr>
        <w:widowControl/>
        <w:numPr>
          <w:ilvl w:val="0"/>
          <w:numId w:val="7"/>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hyperlink r:id="rId788" w:anchor="csrf-protection-stp" w:tooltip="Synchronizer Token Pattern" w:history="1">
        <w:r w:rsidRPr="003D0050">
          <w:rPr>
            <w:rFonts w:ascii="Helvetica" w:eastAsia="宋体" w:hAnsi="Helvetica" w:cs="Helvetica"/>
            <w:color w:val="4183C4"/>
            <w:kern w:val="0"/>
            <w:szCs w:val="21"/>
            <w:u w:val="single"/>
          </w:rPr>
          <w:t>the section called “Synchronizer Token Pattern”</w:t>
        </w:r>
      </w:hyperlink>
    </w:p>
    <w:p w:rsidR="001A0CB6" w:rsidRPr="003D0050" w:rsidRDefault="001A0CB6" w:rsidP="001A0CB6">
      <w:pPr>
        <w:widowControl/>
        <w:numPr>
          <w:ilvl w:val="0"/>
          <w:numId w:val="7"/>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Specifying the </w:t>
      </w:r>
      <w:hyperlink r:id="rId789" w:anchor="csrf-protection-ssa" w:tooltip="SameSite Attribute" w:history="1">
        <w:r w:rsidRPr="003D0050">
          <w:rPr>
            <w:rFonts w:ascii="Helvetica" w:eastAsia="宋体" w:hAnsi="Helvetica" w:cs="Helvetica"/>
            <w:color w:val="4183C4"/>
            <w:kern w:val="0"/>
            <w:szCs w:val="21"/>
            <w:u w:val="single"/>
          </w:rPr>
          <w:t>the section called “SameSite Attribute”</w:t>
        </w:r>
      </w:hyperlink>
      <w:r w:rsidRPr="003D0050">
        <w:rPr>
          <w:rFonts w:ascii="Helvetica" w:eastAsia="宋体" w:hAnsi="Helvetica" w:cs="Helvetica"/>
          <w:color w:val="333333"/>
          <w:kern w:val="0"/>
          <w:szCs w:val="21"/>
        </w:rPr>
        <w:t> on your session cookie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887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50" name="图片 3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Both protections require require that </w:t>
            </w:r>
            <w:hyperlink r:id="rId790" w:anchor="csrf-protection-idempotent" w:tooltip="Safe Methods Must be Idempotent" w:history="1">
              <w:r w:rsidRPr="003D0050">
                <w:rPr>
                  <w:rFonts w:ascii="Helvetica" w:eastAsia="宋体" w:hAnsi="Helvetica" w:cs="Helvetica"/>
                  <w:color w:val="4183C4"/>
                  <w:kern w:val="0"/>
                  <w:szCs w:val="21"/>
                  <w:u w:val="single"/>
                </w:rPr>
                <w:t>the section called “Safe Methods Must be Idempotent”</w:t>
              </w:r>
            </w:hyperlink>
          </w:p>
        </w:tc>
      </w:tr>
    </w:tbl>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50" w:name="csrf-protection-idempotent"/>
      <w:bookmarkEnd w:id="50"/>
      <w:r w:rsidRPr="003D0050">
        <w:rPr>
          <w:rFonts w:ascii="Helvetica" w:eastAsia="宋体" w:hAnsi="Helvetica" w:cs="Helvetica"/>
          <w:b/>
          <w:bCs/>
          <w:color w:val="000000"/>
          <w:kern w:val="0"/>
          <w:szCs w:val="21"/>
        </w:rPr>
        <w:t>Safe Methods Must be Idempotent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order for </w:t>
      </w:r>
      <w:hyperlink r:id="rId791" w:anchor="csrf-protection" w:tooltip="Protecting Against CSRF Attacks" w:history="1">
        <w:r w:rsidRPr="003D0050">
          <w:rPr>
            <w:rFonts w:ascii="Helvetica" w:eastAsia="宋体" w:hAnsi="Helvetica" w:cs="Helvetica"/>
            <w:color w:val="4183C4"/>
            <w:kern w:val="0"/>
            <w:szCs w:val="21"/>
            <w:u w:val="single"/>
          </w:rPr>
          <w:t>either protection</w:t>
        </w:r>
      </w:hyperlink>
      <w:r w:rsidRPr="003D0050">
        <w:rPr>
          <w:rFonts w:ascii="Helvetica" w:eastAsia="宋体" w:hAnsi="Helvetica" w:cs="Helvetica"/>
          <w:color w:val="333333"/>
          <w:kern w:val="0"/>
          <w:szCs w:val="21"/>
        </w:rPr>
        <w:t> against CSRF to work, the application must ensure that </w:t>
      </w:r>
      <w:hyperlink r:id="rId792" w:anchor="section-4.2.1" w:tgtFrame="_top" w:history="1">
        <w:r w:rsidRPr="003D0050">
          <w:rPr>
            <w:rFonts w:ascii="Helvetica" w:eastAsia="宋体" w:hAnsi="Helvetica" w:cs="Helvetica"/>
            <w:color w:val="4183C4"/>
            <w:kern w:val="0"/>
            <w:szCs w:val="21"/>
            <w:u w:val="single"/>
          </w:rPr>
          <w:t>"safe" HTTP methods are idempotent</w:t>
        </w:r>
      </w:hyperlink>
      <w:r w:rsidRPr="003D0050">
        <w:rPr>
          <w:rFonts w:ascii="Helvetica" w:eastAsia="宋体" w:hAnsi="Helvetica" w:cs="Helvetica"/>
          <w:color w:val="333333"/>
          <w:kern w:val="0"/>
          <w:szCs w:val="21"/>
        </w:rPr>
        <w:t>. This means that requests with the HTTP method </w:t>
      </w:r>
      <w:r w:rsidRPr="003D0050">
        <w:rPr>
          <w:rFonts w:ascii="Helvetica" w:eastAsia="宋体" w:hAnsi="Helvetica" w:cs="Helvetica"/>
          <w:color w:val="6D180B"/>
          <w:kern w:val="0"/>
          <w:szCs w:val="21"/>
          <w:bdr w:val="single" w:sz="6" w:space="1" w:color="CCCCCC" w:frame="1"/>
          <w:shd w:val="clear" w:color="auto" w:fill="F2F2F2"/>
        </w:rPr>
        <w:t>GET</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HEAD</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OPTIONS</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TRACE</w:t>
      </w:r>
      <w:r w:rsidRPr="003D0050">
        <w:rPr>
          <w:rFonts w:ascii="Helvetica" w:eastAsia="宋体" w:hAnsi="Helvetica" w:cs="Helvetica"/>
          <w:color w:val="333333"/>
          <w:kern w:val="0"/>
          <w:szCs w:val="21"/>
        </w:rPr>
        <w:t> should not change the state of the application.</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51" w:name="csrf-protection-stp"/>
      <w:bookmarkEnd w:id="51"/>
      <w:r w:rsidRPr="003D0050">
        <w:rPr>
          <w:rFonts w:ascii="Helvetica" w:eastAsia="宋体" w:hAnsi="Helvetica" w:cs="Helvetica"/>
          <w:b/>
          <w:bCs/>
          <w:color w:val="000000"/>
          <w:kern w:val="0"/>
          <w:szCs w:val="21"/>
        </w:rPr>
        <w:t>Synchronizer Token Pattern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predominant and most comprehensive way to protect against CSRF attacks is to use the </w:t>
      </w:r>
      <w:hyperlink r:id="rId793" w:anchor="General_Recommendation:_Synchronizer_Token_Pattern" w:tgtFrame="_top" w:history="1">
        <w:r w:rsidRPr="003D0050">
          <w:rPr>
            <w:rFonts w:ascii="Helvetica" w:eastAsia="宋体" w:hAnsi="Helvetica" w:cs="Helvetica"/>
            <w:color w:val="4183C4"/>
            <w:kern w:val="0"/>
            <w:szCs w:val="21"/>
            <w:u w:val="single"/>
          </w:rPr>
          <w:t>Synchronizer Token Pattern</w:t>
        </w:r>
      </w:hyperlink>
      <w:r w:rsidRPr="003D0050">
        <w:rPr>
          <w:rFonts w:ascii="Helvetica" w:eastAsia="宋体" w:hAnsi="Helvetica" w:cs="Helvetica"/>
          <w:color w:val="333333"/>
          <w:kern w:val="0"/>
          <w:szCs w:val="21"/>
        </w:rPr>
        <w:t>. This solution is to ensure that each HTTP request requires, in addition to our session cookie, a secure random generated value called a CSRF token must be present in the HTTP request.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When an HTTP request is submitted, the server must look up the expected CSRF token and compare it against the actual CSRF token in the HTTP request. If the values do not match, the HTTP request should be rejected.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key to this working is that the actual CSRF token should be in a part of the HTTP request that is not automatically included by the browser. For example, requiring the actual CSRF token in an HTTP parameter or an HTTP header will protect against CSRF attacks. Requiring the actual CSRF token in a cookie does not work because cookies are automatically included in the HTTP request by the browser.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can relax the expectations to only require the actual CSRF token for each HTTP request that updates state of the application. For that to work, our application must ensure that </w:t>
      </w:r>
      <w:hyperlink r:id="rId794" w:anchor="csrf-protection-idempotent" w:tooltip="Safe Methods Must be Idempotent" w:history="1">
        <w:r w:rsidRPr="003D0050">
          <w:rPr>
            <w:rFonts w:ascii="Helvetica" w:eastAsia="宋体" w:hAnsi="Helvetica" w:cs="Helvetica"/>
            <w:color w:val="4183C4"/>
            <w:kern w:val="0"/>
            <w:szCs w:val="21"/>
            <w:u w:val="single"/>
          </w:rPr>
          <w:t>safe HTTP methods are idempotent</w:t>
        </w:r>
      </w:hyperlink>
      <w:r w:rsidRPr="003D0050">
        <w:rPr>
          <w:rFonts w:ascii="Helvetica" w:eastAsia="宋体" w:hAnsi="Helvetica" w:cs="Helvetica"/>
          <w:color w:val="333333"/>
          <w:kern w:val="0"/>
          <w:szCs w:val="21"/>
        </w:rPr>
        <w:t>. This improves usability since we want to allow linking to our website using links from external sites. Additionally, we do not want to include the random token in HTTP GET as this can cause the tokens to be leaked.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Let’s take a look at how </w:t>
      </w:r>
      <w:hyperlink r:id="rId795" w:anchor="csrf-explained" w:tooltip="What is a CSRF Attack?" w:history="1">
        <w:r w:rsidRPr="003D0050">
          <w:rPr>
            <w:rFonts w:ascii="Helvetica" w:eastAsia="宋体" w:hAnsi="Helvetica" w:cs="Helvetica"/>
            <w:color w:val="4183C4"/>
            <w:kern w:val="0"/>
            <w:szCs w:val="21"/>
            <w:u w:val="single"/>
          </w:rPr>
          <w:t>our example</w:t>
        </w:r>
      </w:hyperlink>
      <w:r w:rsidRPr="003D0050">
        <w:rPr>
          <w:rFonts w:ascii="Helvetica" w:eastAsia="宋体" w:hAnsi="Helvetica" w:cs="Helvetica"/>
          <w:color w:val="333333"/>
          <w:kern w:val="0"/>
          <w:szCs w:val="21"/>
        </w:rPr>
        <w:t> would change when using the Synchronizer Token Pattern. Assume the actual CSRF token is required to be in an HTTP parameter named </w:t>
      </w:r>
      <w:r w:rsidRPr="003D0050">
        <w:rPr>
          <w:rFonts w:ascii="Helvetica" w:eastAsia="宋体" w:hAnsi="Helvetica" w:cs="Helvetica"/>
          <w:color w:val="6D180B"/>
          <w:kern w:val="0"/>
          <w:szCs w:val="21"/>
          <w:bdr w:val="single" w:sz="6" w:space="1" w:color="CCCCCC" w:frame="1"/>
          <w:shd w:val="clear" w:color="auto" w:fill="F2F2F2"/>
        </w:rPr>
        <w:t>_csrf</w:t>
      </w:r>
      <w:r w:rsidRPr="003D0050">
        <w:rPr>
          <w:rFonts w:ascii="Helvetica" w:eastAsia="宋体" w:hAnsi="Helvetica" w:cs="Helvetica"/>
          <w:color w:val="333333"/>
          <w:kern w:val="0"/>
          <w:szCs w:val="21"/>
        </w:rPr>
        <w:t>. Our application’s transfer form would look like:</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2" w:name="d5e460"/>
      <w:bookmarkEnd w:id="52"/>
      <w:r w:rsidRPr="003D0050">
        <w:rPr>
          <w:rFonts w:ascii="Helvetica" w:eastAsia="宋体" w:hAnsi="Helvetica" w:cs="Helvetica"/>
          <w:b/>
          <w:bCs/>
          <w:color w:val="333333"/>
          <w:kern w:val="0"/>
          <w:szCs w:val="21"/>
        </w:rPr>
        <w:t>Example 5.4. Synchronizer Token Form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&lt;form </w:t>
      </w:r>
      <w:r w:rsidRPr="003D0050">
        <w:rPr>
          <w:rFonts w:ascii="Helvetica" w:eastAsia="宋体" w:hAnsi="Helvetica" w:cs="Helvetica"/>
          <w:color w:val="7F007F"/>
          <w:kern w:val="0"/>
          <w:szCs w:val="21"/>
        </w:rPr>
        <w:t>method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"post"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"/transfer"</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&lt;input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"hidden"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"_csrf"</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"4bfd1575-3ad1-4d21-96c7-4ef2d9f86721"</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&lt;input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"amount"</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&lt;input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"routingNumber"</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&lt;input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"hidden"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"account"</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&lt;input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"submit"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"Transfer"</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&lt;/form&gt;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form now contains a hidden input with the value of the CSRF token. External sites cannot read the CSRF token since the same origin policy ensures the evil site cannot read the response.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corresponding HTTP request to transfer money would look like this:</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3" w:name="d5e465"/>
      <w:bookmarkEnd w:id="53"/>
      <w:r w:rsidRPr="003D0050">
        <w:rPr>
          <w:rFonts w:ascii="Helvetica" w:eastAsia="宋体" w:hAnsi="Helvetica" w:cs="Helvetica"/>
          <w:b/>
          <w:bCs/>
          <w:color w:val="333333"/>
          <w:kern w:val="0"/>
          <w:szCs w:val="21"/>
        </w:rPr>
        <w:t>Example 5.5. Synchronizer Token 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POST /transfer HTTP/1.1</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Host: bank.example.com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Cookie: JSESSIONID=randomid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Content-Type: application/x-www-form-urlencoded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amount=100.00&amp;routingNumber=1234&amp;account=9876&amp;_csrf=4bfd1575-3ad1-4d21-96c7-4ef2d9f86721</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You will notice that the HTTP request now contains the </w:t>
      </w:r>
      <w:r w:rsidRPr="003D0050">
        <w:rPr>
          <w:rFonts w:ascii="Helvetica" w:eastAsia="宋体" w:hAnsi="Helvetica" w:cs="Helvetica"/>
          <w:color w:val="6D180B"/>
          <w:kern w:val="0"/>
          <w:szCs w:val="21"/>
          <w:bdr w:val="single" w:sz="6" w:space="1" w:color="CCCCCC" w:frame="1"/>
          <w:shd w:val="clear" w:color="auto" w:fill="F2F2F2"/>
        </w:rPr>
        <w:t>_csrf</w:t>
      </w:r>
      <w:r w:rsidRPr="003D0050">
        <w:rPr>
          <w:rFonts w:ascii="Helvetica" w:eastAsia="宋体" w:hAnsi="Helvetica" w:cs="Helvetica"/>
          <w:color w:val="333333"/>
          <w:kern w:val="0"/>
          <w:szCs w:val="21"/>
        </w:rPr>
        <w:t> parameter with a secure random value. The evil website will not be able to provide the correct value for the </w:t>
      </w:r>
      <w:r w:rsidRPr="003D0050">
        <w:rPr>
          <w:rFonts w:ascii="Helvetica" w:eastAsia="宋体" w:hAnsi="Helvetica" w:cs="Helvetica"/>
          <w:color w:val="6D180B"/>
          <w:kern w:val="0"/>
          <w:szCs w:val="21"/>
          <w:bdr w:val="single" w:sz="6" w:space="1" w:color="CCCCCC" w:frame="1"/>
          <w:shd w:val="clear" w:color="auto" w:fill="F2F2F2"/>
        </w:rPr>
        <w:t>_csrf</w:t>
      </w:r>
      <w:r w:rsidRPr="003D0050">
        <w:rPr>
          <w:rFonts w:ascii="Helvetica" w:eastAsia="宋体" w:hAnsi="Helvetica" w:cs="Helvetica"/>
          <w:color w:val="333333"/>
          <w:kern w:val="0"/>
          <w:szCs w:val="21"/>
        </w:rPr>
        <w:t> parameter (which must be explicitly provided on the evil website) and the transfer will fail when the server compares the actual CSRF token to the expected CSRF token.</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54" w:name="csrf-protection-ssa"/>
      <w:bookmarkEnd w:id="54"/>
      <w:r w:rsidRPr="003D0050">
        <w:rPr>
          <w:rFonts w:ascii="Helvetica" w:eastAsia="宋体" w:hAnsi="Helvetica" w:cs="Helvetica"/>
          <w:b/>
          <w:bCs/>
          <w:color w:val="000000"/>
          <w:kern w:val="0"/>
          <w:szCs w:val="21"/>
        </w:rPr>
        <w:t>SameSite Attribute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 emerging way to protect against </w:t>
      </w:r>
      <w:hyperlink r:id="rId796" w:anchor="csrf" w:tooltip="5.1.1 Cross Site Request Forgery (CSRF)" w:history="1">
        <w:r w:rsidRPr="003D0050">
          <w:rPr>
            <w:rFonts w:ascii="Helvetica" w:eastAsia="宋体" w:hAnsi="Helvetica" w:cs="Helvetica"/>
            <w:color w:val="4183C4"/>
            <w:kern w:val="0"/>
            <w:szCs w:val="21"/>
            <w:u w:val="single"/>
          </w:rPr>
          <w:t>CSRF Attacks</w:t>
        </w:r>
      </w:hyperlink>
      <w:r w:rsidRPr="003D0050">
        <w:rPr>
          <w:rFonts w:ascii="Helvetica" w:eastAsia="宋体" w:hAnsi="Helvetica" w:cs="Helvetica"/>
          <w:color w:val="333333"/>
          <w:kern w:val="0"/>
          <w:szCs w:val="21"/>
        </w:rPr>
        <w:t> is to specify the </w:t>
      </w:r>
      <w:hyperlink r:id="rId797" w:tgtFrame="_top" w:history="1">
        <w:r w:rsidRPr="003D0050">
          <w:rPr>
            <w:rFonts w:ascii="Helvetica" w:eastAsia="宋体" w:hAnsi="Helvetica" w:cs="Helvetica"/>
            <w:color w:val="4183C4"/>
            <w:kern w:val="0"/>
            <w:szCs w:val="21"/>
            <w:u w:val="single"/>
          </w:rPr>
          <w:t>SameSite Attribute</w:t>
        </w:r>
      </w:hyperlink>
      <w:r w:rsidRPr="003D0050">
        <w:rPr>
          <w:rFonts w:ascii="Helvetica" w:eastAsia="宋体" w:hAnsi="Helvetica" w:cs="Helvetica"/>
          <w:color w:val="333333"/>
          <w:kern w:val="0"/>
          <w:szCs w:val="21"/>
        </w:rPr>
        <w:t> on cookies. A server can specify the </w:t>
      </w:r>
      <w:r w:rsidRPr="003D0050">
        <w:rPr>
          <w:rFonts w:ascii="Helvetica" w:eastAsia="宋体" w:hAnsi="Helvetica" w:cs="Helvetica"/>
          <w:color w:val="6D180B"/>
          <w:kern w:val="0"/>
          <w:szCs w:val="21"/>
          <w:bdr w:val="single" w:sz="6" w:space="1" w:color="CCCCCC" w:frame="1"/>
          <w:shd w:val="clear" w:color="auto" w:fill="F2F2F2"/>
        </w:rPr>
        <w:t>SameSite</w:t>
      </w:r>
      <w:r w:rsidRPr="003D0050">
        <w:rPr>
          <w:rFonts w:ascii="Helvetica" w:eastAsia="宋体" w:hAnsi="Helvetica" w:cs="Helvetica"/>
          <w:color w:val="333333"/>
          <w:kern w:val="0"/>
          <w:szCs w:val="21"/>
        </w:rPr>
        <w:t> attribute when setting a cookie to indicate that the cookie should not be sent when coming from external sites.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49" name="图片 3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Spring Security does not directly control the creation of the session cookie, so it does not provide support for the SameSite attribute. </w:t>
            </w:r>
            <w:hyperlink r:id="rId798" w:tgtFrame="_top" w:history="1">
              <w:r w:rsidRPr="003D0050">
                <w:rPr>
                  <w:rFonts w:ascii="Helvetica" w:eastAsia="宋体" w:hAnsi="Helvetica" w:cs="Helvetica"/>
                  <w:color w:val="4183C4"/>
                  <w:kern w:val="0"/>
                  <w:szCs w:val="21"/>
                  <w:u w:val="single"/>
                </w:rPr>
                <w:t>Spring Session</w:t>
              </w:r>
            </w:hyperlink>
            <w:r w:rsidRPr="003D0050">
              <w:rPr>
                <w:rFonts w:ascii="Helvetica" w:eastAsia="宋体" w:hAnsi="Helvetica" w:cs="Helvetica"/>
                <w:color w:val="6F6F6F"/>
                <w:kern w:val="0"/>
                <w:szCs w:val="21"/>
              </w:rPr>
              <w:t>provides support for the </w:t>
            </w:r>
            <w:r w:rsidRPr="003D0050">
              <w:rPr>
                <w:rFonts w:ascii="Helvetica" w:eastAsia="宋体" w:hAnsi="Helvetica" w:cs="Helvetica"/>
                <w:color w:val="6D180B"/>
                <w:kern w:val="0"/>
                <w:szCs w:val="21"/>
              </w:rPr>
              <w:t>SameSite</w:t>
            </w:r>
            <w:r w:rsidRPr="003D0050">
              <w:rPr>
                <w:rFonts w:ascii="Helvetica" w:eastAsia="宋体" w:hAnsi="Helvetica" w:cs="Helvetica"/>
                <w:color w:val="6F6F6F"/>
                <w:kern w:val="0"/>
                <w:szCs w:val="21"/>
              </w:rPr>
              <w:t> attribute in servlet based applications. Spring Framework’s </w:t>
            </w:r>
            <w:hyperlink r:id="rId799" w:tgtFrame="_top" w:history="1">
              <w:r w:rsidRPr="003D0050">
                <w:rPr>
                  <w:rFonts w:ascii="Helvetica" w:eastAsia="宋体" w:hAnsi="Helvetica" w:cs="Helvetica"/>
                  <w:color w:val="4183C4"/>
                  <w:kern w:val="0"/>
                  <w:szCs w:val="21"/>
                  <w:u w:val="single"/>
                </w:rPr>
                <w:t>CookieWebSessionIdResolver</w:t>
              </w:r>
            </w:hyperlink>
            <w:r w:rsidRPr="003D0050">
              <w:rPr>
                <w:rFonts w:ascii="Helvetica" w:eastAsia="宋体" w:hAnsi="Helvetica" w:cs="Helvetica"/>
                <w:color w:val="6F6F6F"/>
                <w:kern w:val="0"/>
                <w:szCs w:val="21"/>
              </w:rPr>
              <w:t> provides out of the box support for the </w:t>
            </w:r>
            <w:r w:rsidRPr="003D0050">
              <w:rPr>
                <w:rFonts w:ascii="Helvetica" w:eastAsia="宋体" w:hAnsi="Helvetica" w:cs="Helvetica"/>
                <w:color w:val="6D180B"/>
                <w:kern w:val="0"/>
                <w:szCs w:val="21"/>
              </w:rPr>
              <w:t>SameSite</w:t>
            </w:r>
            <w:r w:rsidRPr="003D0050">
              <w:rPr>
                <w:rFonts w:ascii="Helvetica" w:eastAsia="宋体" w:hAnsi="Helvetica" w:cs="Helvetica"/>
                <w:color w:val="6F6F6F"/>
                <w:kern w:val="0"/>
                <w:szCs w:val="21"/>
              </w:rPr>
              <w:t> attribute in WebFlux based applications.</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 example, HTTP response header with the </w:t>
      </w:r>
      <w:r w:rsidRPr="003D0050">
        <w:rPr>
          <w:rFonts w:ascii="Helvetica" w:eastAsia="宋体" w:hAnsi="Helvetica" w:cs="Helvetica"/>
          <w:color w:val="6D180B"/>
          <w:kern w:val="0"/>
          <w:szCs w:val="21"/>
          <w:bdr w:val="single" w:sz="6" w:space="1" w:color="CCCCCC" w:frame="1"/>
          <w:shd w:val="clear" w:color="auto" w:fill="F2F2F2"/>
        </w:rPr>
        <w:t>SameSite</w:t>
      </w:r>
      <w:r w:rsidRPr="003D0050">
        <w:rPr>
          <w:rFonts w:ascii="Helvetica" w:eastAsia="宋体" w:hAnsi="Helvetica" w:cs="Helvetica"/>
          <w:color w:val="333333"/>
          <w:kern w:val="0"/>
          <w:szCs w:val="21"/>
        </w:rPr>
        <w:t> attribute might look like:</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5" w:name="d5e485"/>
      <w:bookmarkEnd w:id="55"/>
      <w:r w:rsidRPr="003D0050">
        <w:rPr>
          <w:rFonts w:ascii="Helvetica" w:eastAsia="宋体" w:hAnsi="Helvetica" w:cs="Helvetica"/>
          <w:b/>
          <w:bCs/>
          <w:color w:val="333333"/>
          <w:kern w:val="0"/>
          <w:szCs w:val="21"/>
        </w:rPr>
        <w:t>Example 5.6. SameSite HTTP response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Set-Cookie: JSESSIONID=randomid; Domain=bank.example.com; Secure; HttpOnly; SameSite=Lax</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Valid values for the </w:t>
      </w:r>
      <w:r w:rsidRPr="003D0050">
        <w:rPr>
          <w:rFonts w:ascii="Helvetica" w:eastAsia="宋体" w:hAnsi="Helvetica" w:cs="Helvetica"/>
          <w:color w:val="6D180B"/>
          <w:kern w:val="0"/>
          <w:szCs w:val="21"/>
          <w:bdr w:val="single" w:sz="6" w:space="1" w:color="CCCCCC" w:frame="1"/>
          <w:shd w:val="clear" w:color="auto" w:fill="F2F2F2"/>
        </w:rPr>
        <w:t>SameSite</w:t>
      </w:r>
      <w:r w:rsidRPr="003D0050">
        <w:rPr>
          <w:rFonts w:ascii="Helvetica" w:eastAsia="宋体" w:hAnsi="Helvetica" w:cs="Helvetica"/>
          <w:color w:val="333333"/>
          <w:kern w:val="0"/>
          <w:szCs w:val="21"/>
        </w:rPr>
        <w:t> attribute are:</w:t>
      </w:r>
    </w:p>
    <w:p w:rsidR="001A0CB6" w:rsidRPr="003D0050" w:rsidRDefault="001A0CB6" w:rsidP="001A0CB6">
      <w:pPr>
        <w:widowControl/>
        <w:numPr>
          <w:ilvl w:val="0"/>
          <w:numId w:val="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Strict</w:t>
      </w:r>
      <w:r w:rsidRPr="003D0050">
        <w:rPr>
          <w:rFonts w:ascii="Helvetica" w:eastAsia="宋体" w:hAnsi="Helvetica" w:cs="Helvetica"/>
          <w:color w:val="333333"/>
          <w:kern w:val="0"/>
          <w:szCs w:val="21"/>
        </w:rPr>
        <w:t> - when specified any request coming from the </w:t>
      </w:r>
      <w:hyperlink r:id="rId800" w:anchor="section-2.1" w:tgtFrame="_top" w:history="1">
        <w:r w:rsidRPr="003D0050">
          <w:rPr>
            <w:rFonts w:ascii="Helvetica" w:eastAsia="宋体" w:hAnsi="Helvetica" w:cs="Helvetica"/>
            <w:color w:val="4183C4"/>
            <w:kern w:val="0"/>
            <w:szCs w:val="21"/>
            <w:u w:val="single"/>
          </w:rPr>
          <w:t>same-site</w:t>
        </w:r>
      </w:hyperlink>
      <w:r w:rsidRPr="003D0050">
        <w:rPr>
          <w:rFonts w:ascii="Helvetica" w:eastAsia="宋体" w:hAnsi="Helvetica" w:cs="Helvetica"/>
          <w:color w:val="333333"/>
          <w:kern w:val="0"/>
          <w:szCs w:val="21"/>
        </w:rPr>
        <w:t> will include the cookie. Otherwise, the cookie will not be included in the HTTP request.</w:t>
      </w:r>
    </w:p>
    <w:p w:rsidR="001A0CB6" w:rsidRPr="003D0050" w:rsidRDefault="001A0CB6" w:rsidP="001A0CB6">
      <w:pPr>
        <w:widowControl/>
        <w:numPr>
          <w:ilvl w:val="0"/>
          <w:numId w:val="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Lax</w:t>
      </w:r>
      <w:r w:rsidRPr="003D0050">
        <w:rPr>
          <w:rFonts w:ascii="Helvetica" w:eastAsia="宋体" w:hAnsi="Helvetica" w:cs="Helvetica"/>
          <w:color w:val="333333"/>
          <w:kern w:val="0"/>
          <w:szCs w:val="21"/>
        </w:rPr>
        <w:t> - when specified cookies will be sent when coming from the </w:t>
      </w:r>
      <w:hyperlink r:id="rId801" w:anchor="section-2.1" w:tgtFrame="_top" w:history="1">
        <w:r w:rsidRPr="003D0050">
          <w:rPr>
            <w:rFonts w:ascii="Helvetica" w:eastAsia="宋体" w:hAnsi="Helvetica" w:cs="Helvetica"/>
            <w:color w:val="4183C4"/>
            <w:kern w:val="0"/>
            <w:szCs w:val="21"/>
            <w:u w:val="single"/>
          </w:rPr>
          <w:t>same-site</w:t>
        </w:r>
      </w:hyperlink>
      <w:r w:rsidRPr="003D0050">
        <w:rPr>
          <w:rFonts w:ascii="Helvetica" w:eastAsia="宋体" w:hAnsi="Helvetica" w:cs="Helvetica"/>
          <w:color w:val="333333"/>
          <w:kern w:val="0"/>
          <w:szCs w:val="21"/>
        </w:rPr>
        <w:t> or when the request comes from top-level navigations and the </w:t>
      </w:r>
      <w:hyperlink r:id="rId802" w:anchor="csrf-protection-idempotent" w:tooltip="Safe Methods Must be Idempotent" w:history="1">
        <w:r w:rsidRPr="003D0050">
          <w:rPr>
            <w:rFonts w:ascii="Helvetica" w:eastAsia="宋体" w:hAnsi="Helvetica" w:cs="Helvetica"/>
            <w:color w:val="4183C4"/>
            <w:kern w:val="0"/>
            <w:szCs w:val="21"/>
            <w:u w:val="single"/>
          </w:rPr>
          <w:t>method is idempotent</w:t>
        </w:r>
      </w:hyperlink>
      <w:r w:rsidRPr="003D0050">
        <w:rPr>
          <w:rFonts w:ascii="Helvetica" w:eastAsia="宋体" w:hAnsi="Helvetica" w:cs="Helvetica"/>
          <w:color w:val="333333"/>
          <w:kern w:val="0"/>
          <w:szCs w:val="21"/>
        </w:rPr>
        <w:t>. Otherwise, the cookie will not be included in the HTTP request.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Let’s take a look at how </w:t>
      </w:r>
      <w:hyperlink r:id="rId803" w:anchor="csrf-explained" w:tooltip="What is a CSRF Attack?" w:history="1">
        <w:r w:rsidRPr="003D0050">
          <w:rPr>
            <w:rFonts w:ascii="Helvetica" w:eastAsia="宋体" w:hAnsi="Helvetica" w:cs="Helvetica"/>
            <w:color w:val="4183C4"/>
            <w:kern w:val="0"/>
            <w:szCs w:val="21"/>
            <w:u w:val="single"/>
          </w:rPr>
          <w:t>our example</w:t>
        </w:r>
      </w:hyperlink>
      <w:r w:rsidRPr="003D0050">
        <w:rPr>
          <w:rFonts w:ascii="Helvetica" w:eastAsia="宋体" w:hAnsi="Helvetica" w:cs="Helvetica"/>
          <w:color w:val="333333"/>
          <w:kern w:val="0"/>
          <w:szCs w:val="21"/>
        </w:rPr>
        <w:t> could be protected using the </w:t>
      </w:r>
      <w:r w:rsidRPr="003D0050">
        <w:rPr>
          <w:rFonts w:ascii="Helvetica" w:eastAsia="宋体" w:hAnsi="Helvetica" w:cs="Helvetica"/>
          <w:color w:val="6D180B"/>
          <w:kern w:val="0"/>
          <w:szCs w:val="21"/>
          <w:bdr w:val="single" w:sz="6" w:space="1" w:color="CCCCCC" w:frame="1"/>
          <w:shd w:val="clear" w:color="auto" w:fill="F2F2F2"/>
        </w:rPr>
        <w:t>SameSite</w:t>
      </w:r>
      <w:r w:rsidRPr="003D0050">
        <w:rPr>
          <w:rFonts w:ascii="Helvetica" w:eastAsia="宋体" w:hAnsi="Helvetica" w:cs="Helvetica"/>
          <w:color w:val="333333"/>
          <w:kern w:val="0"/>
          <w:szCs w:val="21"/>
        </w:rPr>
        <w:t> attribute. The bank application can protect against CSRF by specifying the </w:t>
      </w:r>
      <w:r w:rsidRPr="003D0050">
        <w:rPr>
          <w:rFonts w:ascii="Helvetica" w:eastAsia="宋体" w:hAnsi="Helvetica" w:cs="Helvetica"/>
          <w:color w:val="6D180B"/>
          <w:kern w:val="0"/>
          <w:szCs w:val="21"/>
          <w:bdr w:val="single" w:sz="6" w:space="1" w:color="CCCCCC" w:frame="1"/>
          <w:shd w:val="clear" w:color="auto" w:fill="F2F2F2"/>
        </w:rPr>
        <w:t>SameSite</w:t>
      </w:r>
      <w:r w:rsidRPr="003D0050">
        <w:rPr>
          <w:rFonts w:ascii="Helvetica" w:eastAsia="宋体" w:hAnsi="Helvetica" w:cs="Helvetica"/>
          <w:color w:val="333333"/>
          <w:kern w:val="0"/>
          <w:szCs w:val="21"/>
        </w:rPr>
        <w:t>attribute on the session cookie.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With the </w:t>
      </w:r>
      <w:r w:rsidRPr="003D0050">
        <w:rPr>
          <w:rFonts w:ascii="Helvetica" w:eastAsia="宋体" w:hAnsi="Helvetica" w:cs="Helvetica"/>
          <w:color w:val="6D180B"/>
          <w:kern w:val="0"/>
          <w:szCs w:val="21"/>
          <w:bdr w:val="single" w:sz="6" w:space="1" w:color="CCCCCC" w:frame="1"/>
          <w:shd w:val="clear" w:color="auto" w:fill="F2F2F2"/>
        </w:rPr>
        <w:t>SameSite</w:t>
      </w:r>
      <w:r w:rsidRPr="003D0050">
        <w:rPr>
          <w:rFonts w:ascii="Helvetica" w:eastAsia="宋体" w:hAnsi="Helvetica" w:cs="Helvetica"/>
          <w:color w:val="333333"/>
          <w:kern w:val="0"/>
          <w:szCs w:val="21"/>
        </w:rPr>
        <w:t> attribute set on our session cookie, the browser will continue to send the </w:t>
      </w:r>
      <w:r w:rsidRPr="003D0050">
        <w:rPr>
          <w:rFonts w:ascii="Helvetica" w:eastAsia="宋体" w:hAnsi="Helvetica" w:cs="Helvetica"/>
          <w:color w:val="6D180B"/>
          <w:kern w:val="0"/>
          <w:szCs w:val="21"/>
          <w:bdr w:val="single" w:sz="6" w:space="1" w:color="CCCCCC" w:frame="1"/>
          <w:shd w:val="clear" w:color="auto" w:fill="F2F2F2"/>
        </w:rPr>
        <w:t>JSESSIONID</w:t>
      </w:r>
      <w:r w:rsidRPr="003D0050">
        <w:rPr>
          <w:rFonts w:ascii="Helvetica" w:eastAsia="宋体" w:hAnsi="Helvetica" w:cs="Helvetica"/>
          <w:color w:val="333333"/>
          <w:kern w:val="0"/>
          <w:szCs w:val="21"/>
        </w:rPr>
        <w:t> cookie with requests coming from the banking website. However, the browser will no longer send the </w:t>
      </w:r>
      <w:r w:rsidRPr="003D0050">
        <w:rPr>
          <w:rFonts w:ascii="Helvetica" w:eastAsia="宋体" w:hAnsi="Helvetica" w:cs="Helvetica"/>
          <w:color w:val="6D180B"/>
          <w:kern w:val="0"/>
          <w:szCs w:val="21"/>
          <w:bdr w:val="single" w:sz="6" w:space="1" w:color="CCCCCC" w:frame="1"/>
          <w:shd w:val="clear" w:color="auto" w:fill="F2F2F2"/>
        </w:rPr>
        <w:t>JSESSIONID</w:t>
      </w:r>
      <w:r w:rsidRPr="003D0050">
        <w:rPr>
          <w:rFonts w:ascii="Helvetica" w:eastAsia="宋体" w:hAnsi="Helvetica" w:cs="Helvetica"/>
          <w:color w:val="333333"/>
          <w:kern w:val="0"/>
          <w:szCs w:val="21"/>
        </w:rPr>
        <w:t> cookie with a transfer request coming from the evil website. Since the session is no longer present in the transfer request coming from the evil website, the application is protected from the CSRF attack.</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some important </w:t>
      </w:r>
      <w:hyperlink r:id="rId804" w:anchor="section-5" w:tgtFrame="_top" w:history="1">
        <w:r w:rsidRPr="003D0050">
          <w:rPr>
            <w:rFonts w:ascii="Helvetica" w:eastAsia="宋体" w:hAnsi="Helvetica" w:cs="Helvetica"/>
            <w:color w:val="4183C4"/>
            <w:kern w:val="0"/>
            <w:szCs w:val="21"/>
            <w:u w:val="single"/>
          </w:rPr>
          <w:t>considerations</w:t>
        </w:r>
      </w:hyperlink>
      <w:r w:rsidRPr="003D0050">
        <w:rPr>
          <w:rFonts w:ascii="Helvetica" w:eastAsia="宋体" w:hAnsi="Helvetica" w:cs="Helvetica"/>
          <w:color w:val="333333"/>
          <w:kern w:val="0"/>
          <w:szCs w:val="21"/>
        </w:rPr>
        <w:t> that one should be aware about when using </w:t>
      </w:r>
      <w:r w:rsidRPr="003D0050">
        <w:rPr>
          <w:rFonts w:ascii="Helvetica" w:eastAsia="宋体" w:hAnsi="Helvetica" w:cs="Helvetica"/>
          <w:color w:val="6D180B"/>
          <w:kern w:val="0"/>
          <w:szCs w:val="21"/>
          <w:bdr w:val="single" w:sz="6" w:space="1" w:color="CCCCCC" w:frame="1"/>
          <w:shd w:val="clear" w:color="auto" w:fill="F2F2F2"/>
        </w:rPr>
        <w:t>SameSite</w:t>
      </w:r>
      <w:r w:rsidRPr="003D0050">
        <w:rPr>
          <w:rFonts w:ascii="Helvetica" w:eastAsia="宋体" w:hAnsi="Helvetica" w:cs="Helvetica"/>
          <w:color w:val="333333"/>
          <w:kern w:val="0"/>
          <w:szCs w:val="21"/>
        </w:rPr>
        <w:t> attribute to protect against CSRF attacks.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Setting the </w:t>
      </w:r>
      <w:r w:rsidRPr="003D0050">
        <w:rPr>
          <w:rFonts w:ascii="Helvetica" w:eastAsia="宋体" w:hAnsi="Helvetica" w:cs="Helvetica"/>
          <w:color w:val="6D180B"/>
          <w:kern w:val="0"/>
          <w:szCs w:val="21"/>
          <w:bdr w:val="single" w:sz="6" w:space="1" w:color="CCCCCC" w:frame="1"/>
          <w:shd w:val="clear" w:color="auto" w:fill="F2F2F2"/>
        </w:rPr>
        <w:t>SameSite</w:t>
      </w:r>
      <w:r w:rsidRPr="003D0050">
        <w:rPr>
          <w:rFonts w:ascii="Helvetica" w:eastAsia="宋体" w:hAnsi="Helvetica" w:cs="Helvetica"/>
          <w:color w:val="333333"/>
          <w:kern w:val="0"/>
          <w:szCs w:val="21"/>
        </w:rPr>
        <w:t> attribute to </w:t>
      </w:r>
      <w:r w:rsidRPr="003D0050">
        <w:rPr>
          <w:rFonts w:ascii="Helvetica" w:eastAsia="宋体" w:hAnsi="Helvetica" w:cs="Helvetica"/>
          <w:color w:val="6D180B"/>
          <w:kern w:val="0"/>
          <w:szCs w:val="21"/>
          <w:bdr w:val="single" w:sz="6" w:space="1" w:color="CCCCCC" w:frame="1"/>
          <w:shd w:val="clear" w:color="auto" w:fill="F2F2F2"/>
        </w:rPr>
        <w:t>Strict</w:t>
      </w:r>
      <w:r w:rsidRPr="003D0050">
        <w:rPr>
          <w:rFonts w:ascii="Helvetica" w:eastAsia="宋体" w:hAnsi="Helvetica" w:cs="Helvetica"/>
          <w:color w:val="333333"/>
          <w:kern w:val="0"/>
          <w:szCs w:val="21"/>
        </w:rPr>
        <w:t> provides a stronger defense but can confuse users. Consider a user that stays logged into a social media site hosted at </w:t>
      </w:r>
      <w:hyperlink r:id="rId805" w:tgtFrame="_top" w:history="1">
        <w:r w:rsidRPr="003D0050">
          <w:rPr>
            <w:rFonts w:ascii="Helvetica" w:eastAsia="宋体" w:hAnsi="Helvetica" w:cs="Helvetica"/>
            <w:color w:val="4183C4"/>
            <w:kern w:val="0"/>
            <w:szCs w:val="21"/>
            <w:u w:val="single"/>
          </w:rPr>
          <w:t>https://social.example.com</w:t>
        </w:r>
      </w:hyperlink>
      <w:r w:rsidRPr="003D0050">
        <w:rPr>
          <w:rFonts w:ascii="Helvetica" w:eastAsia="宋体" w:hAnsi="Helvetica" w:cs="Helvetica"/>
          <w:color w:val="333333"/>
          <w:kern w:val="0"/>
          <w:szCs w:val="21"/>
        </w:rPr>
        <w:t>. The user receives an email at </w:t>
      </w:r>
      <w:hyperlink r:id="rId806" w:tgtFrame="_top" w:history="1">
        <w:r w:rsidRPr="003D0050">
          <w:rPr>
            <w:rFonts w:ascii="Helvetica" w:eastAsia="宋体" w:hAnsi="Helvetica" w:cs="Helvetica"/>
            <w:color w:val="4183C4"/>
            <w:kern w:val="0"/>
            <w:szCs w:val="21"/>
            <w:u w:val="single"/>
          </w:rPr>
          <w:t>https://email.example.org</w:t>
        </w:r>
      </w:hyperlink>
      <w:r w:rsidRPr="003D0050">
        <w:rPr>
          <w:rFonts w:ascii="Helvetica" w:eastAsia="宋体" w:hAnsi="Helvetica" w:cs="Helvetica"/>
          <w:color w:val="333333"/>
          <w:kern w:val="0"/>
          <w:szCs w:val="21"/>
        </w:rPr>
        <w:t> that includes a link to the social media site. If the user clicks on the link, they would rightfully expect to be authenticated to the social media site. However, if the </w:t>
      </w:r>
      <w:r w:rsidRPr="003D0050">
        <w:rPr>
          <w:rFonts w:ascii="Helvetica" w:eastAsia="宋体" w:hAnsi="Helvetica" w:cs="Helvetica"/>
          <w:color w:val="6D180B"/>
          <w:kern w:val="0"/>
          <w:szCs w:val="21"/>
          <w:bdr w:val="single" w:sz="6" w:space="1" w:color="CCCCCC" w:frame="1"/>
          <w:shd w:val="clear" w:color="auto" w:fill="F2F2F2"/>
        </w:rPr>
        <w:t>SameSite</w:t>
      </w:r>
      <w:r w:rsidRPr="003D0050">
        <w:rPr>
          <w:rFonts w:ascii="Helvetica" w:eastAsia="宋体" w:hAnsi="Helvetica" w:cs="Helvetica"/>
          <w:color w:val="333333"/>
          <w:kern w:val="0"/>
          <w:szCs w:val="21"/>
        </w:rPr>
        <w:t> attribute is </w:t>
      </w:r>
      <w:r w:rsidRPr="003D0050">
        <w:rPr>
          <w:rFonts w:ascii="Helvetica" w:eastAsia="宋体" w:hAnsi="Helvetica" w:cs="Helvetica"/>
          <w:color w:val="6D180B"/>
          <w:kern w:val="0"/>
          <w:szCs w:val="21"/>
          <w:bdr w:val="single" w:sz="6" w:space="1" w:color="CCCCCC" w:frame="1"/>
          <w:shd w:val="clear" w:color="auto" w:fill="F2F2F2"/>
        </w:rPr>
        <w:t>Strict</w:t>
      </w:r>
      <w:r w:rsidRPr="003D0050">
        <w:rPr>
          <w:rFonts w:ascii="Helvetica" w:eastAsia="宋体" w:hAnsi="Helvetica" w:cs="Helvetica"/>
          <w:color w:val="333333"/>
          <w:kern w:val="0"/>
          <w:szCs w:val="21"/>
        </w:rPr>
        <w:t> the cookie would not be sent and so the user would not be authenticated.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lastRenderedPageBreak/>
              <w:drawing>
                <wp:inline distT="0" distB="0" distL="0" distR="0">
                  <wp:extent cx="304800" cy="304800"/>
                  <wp:effectExtent l="0" t="0" r="0" b="0"/>
                  <wp:docPr id="348" name="图片 3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We could improve the protection and usability of </w:t>
            </w:r>
            <w:r w:rsidRPr="003D0050">
              <w:rPr>
                <w:rFonts w:ascii="Helvetica" w:eastAsia="宋体" w:hAnsi="Helvetica" w:cs="Helvetica"/>
                <w:color w:val="6D180B"/>
                <w:kern w:val="0"/>
                <w:szCs w:val="21"/>
              </w:rPr>
              <w:t>SameSite</w:t>
            </w:r>
            <w:r w:rsidRPr="003D0050">
              <w:rPr>
                <w:rFonts w:ascii="Helvetica" w:eastAsia="宋体" w:hAnsi="Helvetica" w:cs="Helvetica"/>
                <w:color w:val="6F6F6F"/>
                <w:kern w:val="0"/>
                <w:szCs w:val="21"/>
              </w:rPr>
              <w:t> protection against CSRF attacks by implementing </w:t>
            </w:r>
            <w:hyperlink r:id="rId807" w:tgtFrame="_top" w:history="1">
              <w:r w:rsidRPr="003D0050">
                <w:rPr>
                  <w:rFonts w:ascii="Helvetica" w:eastAsia="宋体" w:hAnsi="Helvetica" w:cs="Helvetica"/>
                  <w:color w:val="4183C4"/>
                  <w:kern w:val="0"/>
                  <w:szCs w:val="21"/>
                  <w:u w:val="single"/>
                </w:rPr>
                <w:t>gh-7537</w:t>
              </w:r>
            </w:hyperlink>
            <w:r w:rsidRPr="003D0050">
              <w:rPr>
                <w:rFonts w:ascii="Helvetica" w:eastAsia="宋体" w:hAnsi="Helvetica" w:cs="Helvetica"/>
                <w:color w:val="6F6F6F"/>
                <w:kern w:val="0"/>
                <w:szCs w:val="21"/>
              </w:rPr>
              <w: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Another obvious consideration is that in order for the </w:t>
      </w:r>
      <w:r w:rsidRPr="003D0050">
        <w:rPr>
          <w:rFonts w:ascii="Helvetica" w:eastAsia="宋体" w:hAnsi="Helvetica" w:cs="Helvetica"/>
          <w:color w:val="6D180B"/>
          <w:kern w:val="0"/>
          <w:szCs w:val="21"/>
          <w:bdr w:val="single" w:sz="6" w:space="1" w:color="CCCCCC" w:frame="1"/>
          <w:shd w:val="clear" w:color="auto" w:fill="F2F2F2"/>
        </w:rPr>
        <w:t>SameSite</w:t>
      </w:r>
      <w:r w:rsidRPr="003D0050">
        <w:rPr>
          <w:rFonts w:ascii="Helvetica" w:eastAsia="宋体" w:hAnsi="Helvetica" w:cs="Helvetica"/>
          <w:color w:val="333333"/>
          <w:kern w:val="0"/>
          <w:szCs w:val="21"/>
        </w:rPr>
        <w:t> attribute to protect users, the browser must support the </w:t>
      </w:r>
      <w:r w:rsidRPr="003D0050">
        <w:rPr>
          <w:rFonts w:ascii="Helvetica" w:eastAsia="宋体" w:hAnsi="Helvetica" w:cs="Helvetica"/>
          <w:color w:val="6D180B"/>
          <w:kern w:val="0"/>
          <w:szCs w:val="21"/>
          <w:bdr w:val="single" w:sz="6" w:space="1" w:color="CCCCCC" w:frame="1"/>
          <w:shd w:val="clear" w:color="auto" w:fill="F2F2F2"/>
        </w:rPr>
        <w:t>SameSite</w:t>
      </w:r>
      <w:r w:rsidRPr="003D0050">
        <w:rPr>
          <w:rFonts w:ascii="Helvetica" w:eastAsia="宋体" w:hAnsi="Helvetica" w:cs="Helvetica"/>
          <w:color w:val="333333"/>
          <w:kern w:val="0"/>
          <w:szCs w:val="21"/>
        </w:rPr>
        <w:t> attribute. Most modern browsers do </w:t>
      </w:r>
      <w:hyperlink r:id="rId808" w:anchor="Browser_compatibility" w:tgtFrame="_top" w:history="1">
        <w:r w:rsidRPr="003D0050">
          <w:rPr>
            <w:rFonts w:ascii="Helvetica" w:eastAsia="宋体" w:hAnsi="Helvetica" w:cs="Helvetica"/>
            <w:color w:val="4183C4"/>
            <w:kern w:val="0"/>
            <w:szCs w:val="21"/>
            <w:u w:val="single"/>
          </w:rPr>
          <w:t>support the SameSite attribute</w:t>
        </w:r>
      </w:hyperlink>
      <w:r w:rsidRPr="003D0050">
        <w:rPr>
          <w:rFonts w:ascii="Helvetica" w:eastAsia="宋体" w:hAnsi="Helvetica" w:cs="Helvetica"/>
          <w:color w:val="333333"/>
          <w:kern w:val="0"/>
          <w:szCs w:val="21"/>
        </w:rPr>
        <w:t>. However, older browsers that are still in use may not.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this reason, it is generally recommended to use the </w:t>
      </w:r>
      <w:r w:rsidRPr="003D0050">
        <w:rPr>
          <w:rFonts w:ascii="Helvetica" w:eastAsia="宋体" w:hAnsi="Helvetica" w:cs="Helvetica"/>
          <w:color w:val="6D180B"/>
          <w:kern w:val="0"/>
          <w:szCs w:val="21"/>
          <w:bdr w:val="single" w:sz="6" w:space="1" w:color="CCCCCC" w:frame="1"/>
          <w:shd w:val="clear" w:color="auto" w:fill="F2F2F2"/>
        </w:rPr>
        <w:t>SameSite</w:t>
      </w:r>
      <w:r w:rsidRPr="003D0050">
        <w:rPr>
          <w:rFonts w:ascii="Helvetica" w:eastAsia="宋体" w:hAnsi="Helvetica" w:cs="Helvetica"/>
          <w:color w:val="333333"/>
          <w:kern w:val="0"/>
          <w:szCs w:val="21"/>
        </w:rPr>
        <w:t> attribute as a defense in depth rather than the sole protection against CSRF attacks.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56" w:name="csrf-when"/>
      <w:bookmarkEnd w:id="56"/>
      <w:r w:rsidRPr="003D0050">
        <w:rPr>
          <w:rFonts w:ascii="Helvetica" w:eastAsia="宋体" w:hAnsi="Helvetica" w:cs="Helvetica"/>
          <w:b/>
          <w:bCs/>
          <w:color w:val="000000"/>
          <w:kern w:val="0"/>
          <w:szCs w:val="21"/>
        </w:rPr>
        <w:t>When to use CSRF protection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should you use CSRF protection? Our recommendation is to use CSRF protection for any request that could be processed by a browser by normal users. If you are only creating a service that is used by non-browser clients, you will likely want to disable CSRF protection.</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57" w:name="csrf-when-json"/>
      <w:bookmarkEnd w:id="57"/>
      <w:r w:rsidRPr="003D0050">
        <w:rPr>
          <w:rFonts w:ascii="Helvetica" w:eastAsia="宋体" w:hAnsi="Helvetica" w:cs="Helvetica"/>
          <w:b/>
          <w:bCs/>
          <w:color w:val="000000"/>
          <w:kern w:val="0"/>
          <w:szCs w:val="21"/>
        </w:rPr>
        <w:t>CSRF protection and JSON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common question is "do I need to protect JSON requests made by javascript?" The short answer is, it depends. However, you must be very careful as there are CSRF exploits that can impact JSON requests. For example, a malicious user can create a </w:t>
      </w:r>
      <w:hyperlink r:id="rId809" w:tgtFrame="_top" w:history="1">
        <w:r w:rsidRPr="003D0050">
          <w:rPr>
            <w:rFonts w:ascii="Helvetica" w:eastAsia="宋体" w:hAnsi="Helvetica" w:cs="Helvetica"/>
            <w:color w:val="4183C4"/>
            <w:kern w:val="0"/>
            <w:szCs w:val="21"/>
            <w:u w:val="single"/>
          </w:rPr>
          <w:t>CSRF with JSON using the following form</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8" w:name="d5e535"/>
      <w:bookmarkEnd w:id="58"/>
      <w:r w:rsidRPr="003D0050">
        <w:rPr>
          <w:rFonts w:ascii="Helvetica" w:eastAsia="宋体" w:hAnsi="Helvetica" w:cs="Helvetica"/>
          <w:b/>
          <w:bCs/>
          <w:color w:val="333333"/>
          <w:kern w:val="0"/>
          <w:szCs w:val="21"/>
        </w:rPr>
        <w:t>Example 5.7. CSRF with JSON form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&lt;form </w:t>
      </w:r>
      <w:r w:rsidRPr="003D0050">
        <w:rPr>
          <w:rFonts w:ascii="Helvetica" w:eastAsia="宋体" w:hAnsi="Helvetica" w:cs="Helvetica"/>
          <w:color w:val="7F007F"/>
          <w:kern w:val="0"/>
          <w:szCs w:val="21"/>
        </w:rPr>
        <w:t>action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"https://bank.example.com/transfer"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method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"post"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enctype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"text/plain"</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&lt;input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'{"amount":100,"routingNumber":"evilsRoutingNumber","account":"evilsAccountNumber", "ignore_me":"'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'test"}'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'hidden'</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&lt;input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"submit"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"Win Money!"</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&lt;/form&gt;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will produce the following JSON structure</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9" w:name="d5e539"/>
      <w:bookmarkEnd w:id="59"/>
      <w:r w:rsidRPr="003D0050">
        <w:rPr>
          <w:rFonts w:ascii="Helvetica" w:eastAsia="宋体" w:hAnsi="Helvetica" w:cs="Helvetica"/>
          <w:b/>
          <w:bCs/>
          <w:color w:val="333333"/>
          <w:kern w:val="0"/>
          <w:szCs w:val="21"/>
        </w:rPr>
        <w:t>Example 5.8. CSRF with JSON 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"amount"</w:t>
      </w:r>
      <w:r w:rsidRPr="003D0050">
        <w:rPr>
          <w:rFonts w:ascii="Helvetica" w:eastAsia="宋体" w:hAnsi="Helvetica" w:cs="Helvetica"/>
          <w:color w:val="000000"/>
          <w:kern w:val="0"/>
          <w:szCs w:val="21"/>
        </w:rPr>
        <w:t>: 100,</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2A00FF"/>
          <w:kern w:val="0"/>
          <w:szCs w:val="21"/>
        </w:rPr>
        <w:t>"routingNumber"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"evilsRoutingNumber"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2A00FF"/>
          <w:kern w:val="0"/>
          <w:szCs w:val="21"/>
        </w:rPr>
        <w:t>"account"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"evilsAccountNumber"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2A00FF"/>
          <w:kern w:val="0"/>
          <w:szCs w:val="21"/>
        </w:rPr>
        <w:t>"ignore_me"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an application were not validating the Content-Type, then it would be exposed to this exploit. Depending on the setup, a Spring MVC application that validates the Content-Type could still be exploited by updating the URL suffix to end with </w:t>
      </w:r>
      <w:r w:rsidRPr="003D0050">
        <w:rPr>
          <w:rFonts w:ascii="Helvetica" w:eastAsia="宋体" w:hAnsi="Helvetica" w:cs="Helvetica"/>
          <w:color w:val="6D180B"/>
          <w:kern w:val="0"/>
          <w:szCs w:val="21"/>
          <w:bdr w:val="single" w:sz="6" w:space="1" w:color="CCCCCC" w:frame="1"/>
          <w:shd w:val="clear" w:color="auto" w:fill="F2F2F2"/>
        </w:rPr>
        <w:t>.json</w:t>
      </w:r>
      <w:r w:rsidRPr="003D0050">
        <w:rPr>
          <w:rFonts w:ascii="Helvetica" w:eastAsia="宋体" w:hAnsi="Helvetica" w:cs="Helvetica"/>
          <w:color w:val="333333"/>
          <w:kern w:val="0"/>
          <w:szCs w:val="21"/>
        </w:rPr>
        <w:t> as shown below:</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60" w:name="d5e544"/>
      <w:bookmarkEnd w:id="60"/>
      <w:r w:rsidRPr="003D0050">
        <w:rPr>
          <w:rFonts w:ascii="Helvetica" w:eastAsia="宋体" w:hAnsi="Helvetica" w:cs="Helvetica"/>
          <w:b/>
          <w:bCs/>
          <w:color w:val="333333"/>
          <w:kern w:val="0"/>
          <w:szCs w:val="21"/>
        </w:rPr>
        <w:t>Example 5.9. CSRF with JSON Spring MVC form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&lt;form </w:t>
      </w:r>
      <w:r w:rsidRPr="003D0050">
        <w:rPr>
          <w:rFonts w:ascii="Helvetica" w:eastAsia="宋体" w:hAnsi="Helvetica" w:cs="Helvetica"/>
          <w:color w:val="7F007F"/>
          <w:kern w:val="0"/>
          <w:szCs w:val="21"/>
        </w:rPr>
        <w:t>action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"https://bank.example.com/transfer.json"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method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"post"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enctype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"text/plain"</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&lt;input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'{"amount":100,"routingNumber":"evilsRoutingNumber","account":"evilsAccountNumber", "ignore_me":"'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'test"}'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'hidden'</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&lt;input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"submit"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"Win Money!"</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&lt;/form&gt;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61" w:name="csrf-when-stateless"/>
      <w:bookmarkEnd w:id="61"/>
      <w:r w:rsidRPr="003D0050">
        <w:rPr>
          <w:rFonts w:ascii="Helvetica" w:eastAsia="宋体" w:hAnsi="Helvetica" w:cs="Helvetica"/>
          <w:b/>
          <w:bCs/>
          <w:color w:val="000000"/>
          <w:kern w:val="0"/>
          <w:szCs w:val="21"/>
        </w:rPr>
        <w:t>CSRF and Stateless Browser Applications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What if my application is stateless? That doesn’t necessarily mean you are protected. In fact, if a user does not need to perform any actions in the web browser for a given request, they are likely still vulnerable to CSRF attacks.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 consider an application that uses a custom cookie that contains all the state within it for authentication instead of the JSESSIONID. When the CSRF attack is made the custom cookie will be sent with the request in the same manner that the JSESSIONID cookie was sent in our previous example. This application will be vulnerable to CSRF attacks.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Applications that use basic authentication are also vulnerable to CSRF attacks. The application is vulnerable since the browser will automatically include the username and password in any requests in the same manner that the JSESSIONID cookie was sent in our previous example.</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2" w:name="csrf-considerations"/>
      <w:bookmarkEnd w:id="62"/>
      <w:r w:rsidRPr="003D0050">
        <w:rPr>
          <w:rFonts w:ascii="Helvetica" w:eastAsia="宋体" w:hAnsi="Helvetica" w:cs="Helvetica"/>
          <w:b/>
          <w:bCs/>
          <w:color w:val="000000"/>
          <w:kern w:val="0"/>
          <w:szCs w:val="21"/>
        </w:rPr>
        <w:t>CSRF Considerations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a few special considerations to consider when implementing protection against CSRF attacks.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63" w:name="csrf-considerations-login"/>
      <w:bookmarkEnd w:id="63"/>
      <w:r w:rsidRPr="003D0050">
        <w:rPr>
          <w:rFonts w:ascii="Helvetica" w:eastAsia="宋体" w:hAnsi="Helvetica" w:cs="Helvetica"/>
          <w:b/>
          <w:bCs/>
          <w:color w:val="000000"/>
          <w:kern w:val="0"/>
          <w:szCs w:val="21"/>
        </w:rPr>
        <w:t>Logging In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order to protect against </w:t>
      </w:r>
      <w:hyperlink r:id="rId810" w:anchor="Forging_login_requests" w:tgtFrame="_top" w:history="1">
        <w:r w:rsidRPr="003D0050">
          <w:rPr>
            <w:rFonts w:ascii="Helvetica" w:eastAsia="宋体" w:hAnsi="Helvetica" w:cs="Helvetica"/>
            <w:color w:val="4183C4"/>
            <w:kern w:val="0"/>
            <w:szCs w:val="21"/>
            <w:u w:val="single"/>
          </w:rPr>
          <w:t>forging log in requests</w:t>
        </w:r>
      </w:hyperlink>
      <w:r w:rsidRPr="003D0050">
        <w:rPr>
          <w:rFonts w:ascii="Helvetica" w:eastAsia="宋体" w:hAnsi="Helvetica" w:cs="Helvetica"/>
          <w:color w:val="333333"/>
          <w:kern w:val="0"/>
          <w:szCs w:val="21"/>
        </w:rPr>
        <w:t> the log in HTTP request should be protected against CSRF attacks. Protecting against forging log in requests is necessary so that a malicious user cannot read a victim’s sensitive information. The attack is executed by:</w:t>
      </w:r>
    </w:p>
    <w:p w:rsidR="001A0CB6" w:rsidRPr="003D0050" w:rsidRDefault="001A0CB6" w:rsidP="001A0CB6">
      <w:pPr>
        <w:widowControl/>
        <w:numPr>
          <w:ilvl w:val="0"/>
          <w:numId w:val="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malicious user performs a CSRF log in using the malicious user’s credentials. The victim is now authenticated as the malicious user.</w:t>
      </w:r>
    </w:p>
    <w:p w:rsidR="001A0CB6" w:rsidRPr="003D0050" w:rsidRDefault="001A0CB6" w:rsidP="001A0CB6">
      <w:pPr>
        <w:widowControl/>
        <w:numPr>
          <w:ilvl w:val="0"/>
          <w:numId w:val="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malicious user then tricks the victim to visit the compromised website and enter sensitive information</w:t>
      </w:r>
    </w:p>
    <w:p w:rsidR="001A0CB6" w:rsidRPr="003D0050" w:rsidRDefault="001A0CB6" w:rsidP="001A0CB6">
      <w:pPr>
        <w:widowControl/>
        <w:numPr>
          <w:ilvl w:val="0"/>
          <w:numId w:val="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information is associated to the malicious user’s account so the malicious user can log in with their own credentials and view the vicitim’s sensitive information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possible complication to ensuring log in HTTP requests are protected against CSRF attacks is that the user might experience a session timeout that causes the request to be rejected. A session timeout is surprising to users who do not expect to need to have a session in order to log in. For more information refer to </w:t>
      </w:r>
      <w:hyperlink r:id="rId811" w:anchor="csrf-considerations-timeouts" w:tooltip="CSRF and Session Timeouts" w:history="1">
        <w:r w:rsidRPr="003D0050">
          <w:rPr>
            <w:rFonts w:ascii="Helvetica" w:eastAsia="宋体" w:hAnsi="Helvetica" w:cs="Helvetica"/>
            <w:color w:val="4183C4"/>
            <w:kern w:val="0"/>
            <w:szCs w:val="21"/>
            <w:u w:val="single"/>
          </w:rPr>
          <w:t>the section called “CSRF and Session Timeouts”</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64" w:name="csrf-considerations-logout"/>
      <w:bookmarkEnd w:id="64"/>
      <w:r w:rsidRPr="003D0050">
        <w:rPr>
          <w:rFonts w:ascii="Helvetica" w:eastAsia="宋体" w:hAnsi="Helvetica" w:cs="Helvetica"/>
          <w:b/>
          <w:bCs/>
          <w:color w:val="000000"/>
          <w:kern w:val="0"/>
          <w:szCs w:val="21"/>
        </w:rPr>
        <w:t>Logging Out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order to protect against forging log out requests, the log out HTTP request should be protected against CSRF attacks. Protecting against forging log out requests is necessary so a malicious user cannot read a victim’s sensitive information. For details on the attack refer to </w:t>
      </w:r>
      <w:hyperlink r:id="rId812" w:tgtFrame="_top" w:history="1">
        <w:r w:rsidRPr="003D0050">
          <w:rPr>
            <w:rFonts w:ascii="Helvetica" w:eastAsia="宋体" w:hAnsi="Helvetica" w:cs="Helvetica"/>
            <w:color w:val="4183C4"/>
            <w:kern w:val="0"/>
            <w:szCs w:val="21"/>
            <w:u w:val="single"/>
          </w:rPr>
          <w:t>this blog post</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 xml:space="preserve">A possible complication to ensuring log out HTTP requests are protected against CSRF attacks is that the user might experience a session timeout that causes the request to be rejected. A session timeout is surprising to </w:t>
      </w:r>
      <w:r w:rsidRPr="003D0050">
        <w:rPr>
          <w:rFonts w:ascii="Helvetica" w:eastAsia="宋体" w:hAnsi="Helvetica" w:cs="Helvetica"/>
          <w:color w:val="333333"/>
          <w:kern w:val="0"/>
          <w:szCs w:val="21"/>
        </w:rPr>
        <w:lastRenderedPageBreak/>
        <w:t>users who do not expect to need to have a session in order to log out. For more information refer to </w:t>
      </w:r>
      <w:hyperlink r:id="rId813" w:anchor="csrf-considerations-timeouts" w:tooltip="CSRF and Session Timeouts" w:history="1">
        <w:r w:rsidRPr="003D0050">
          <w:rPr>
            <w:rFonts w:ascii="Helvetica" w:eastAsia="宋体" w:hAnsi="Helvetica" w:cs="Helvetica"/>
            <w:color w:val="4183C4"/>
            <w:kern w:val="0"/>
            <w:szCs w:val="21"/>
            <w:u w:val="single"/>
          </w:rPr>
          <w:t>the section called “CSRF and Session Timeouts”</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65" w:name="csrf-considerations-timeouts"/>
      <w:bookmarkEnd w:id="65"/>
      <w:r w:rsidRPr="003D0050">
        <w:rPr>
          <w:rFonts w:ascii="Helvetica" w:eastAsia="宋体" w:hAnsi="Helvetica" w:cs="Helvetica"/>
          <w:b/>
          <w:bCs/>
          <w:color w:val="000000"/>
          <w:kern w:val="0"/>
          <w:szCs w:val="21"/>
        </w:rPr>
        <w:t>CSRF and Session Timeouts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More often than not, the expected CSRF token is stored in the session. This means that as soon as the session expires the server will not find an expected CSRF token and reject the HTTP request. There are a number of options to solve timeouts each of which come with trade offs.</w:t>
      </w:r>
    </w:p>
    <w:p w:rsidR="001A0CB6" w:rsidRPr="003D0050" w:rsidRDefault="001A0CB6" w:rsidP="001A0CB6">
      <w:pPr>
        <w:widowControl/>
        <w:numPr>
          <w:ilvl w:val="0"/>
          <w:numId w:val="1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best way to mitigate the timeout is by using JavaScript to request a CSRF token on form submission. The form is then updated with the CSRF token and submitted.</w:t>
      </w:r>
    </w:p>
    <w:p w:rsidR="001A0CB6" w:rsidRPr="003D0050" w:rsidRDefault="001A0CB6" w:rsidP="001A0CB6">
      <w:pPr>
        <w:widowControl/>
        <w:numPr>
          <w:ilvl w:val="0"/>
          <w:numId w:val="1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Another option is to have some JavaScript that lets the user know their session is about to expire. The user can click a button to continue and refresh the session.</w:t>
      </w:r>
    </w:p>
    <w:p w:rsidR="001A0CB6" w:rsidRPr="003D0050" w:rsidRDefault="001A0CB6" w:rsidP="001A0CB6">
      <w:pPr>
        <w:widowControl/>
        <w:numPr>
          <w:ilvl w:val="0"/>
          <w:numId w:val="10"/>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Finally, the expected CSRF token could be stored in a cookie. This allows the expected CSRF token to outlive the session.</w:t>
      </w:r>
    </w:p>
    <w:p w:rsidR="001A0CB6" w:rsidRPr="003D0050" w:rsidRDefault="001A0CB6" w:rsidP="001A0CB6">
      <w:pPr>
        <w:widowControl/>
        <w:ind w:left="720"/>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One might ask why the expected CSRF token isn’t stored in a cookie by default. This is because there are known exploits in which headers (i.e. specify the cookies) can be set by another domain. This is the same reason Ruby on Rails </w:t>
      </w:r>
      <w:hyperlink r:id="rId814" w:tgtFrame="_top" w:history="1">
        <w:r w:rsidRPr="003D0050">
          <w:rPr>
            <w:rFonts w:ascii="Helvetica" w:eastAsia="宋体" w:hAnsi="Helvetica" w:cs="Helvetica"/>
            <w:color w:val="4183C4"/>
            <w:kern w:val="0"/>
            <w:szCs w:val="21"/>
            <w:u w:val="single"/>
          </w:rPr>
          <w:t>no longer skips CSRF checks when the header X-Requested-With is present</w:t>
        </w:r>
      </w:hyperlink>
      <w:r w:rsidRPr="003D0050">
        <w:rPr>
          <w:rFonts w:ascii="Helvetica" w:eastAsia="宋体" w:hAnsi="Helvetica" w:cs="Helvetica"/>
          <w:color w:val="333333"/>
          <w:kern w:val="0"/>
          <w:szCs w:val="21"/>
        </w:rPr>
        <w:t>. See </w:t>
      </w:r>
      <w:hyperlink r:id="rId815" w:tgtFrame="_top" w:history="1">
        <w:r w:rsidRPr="003D0050">
          <w:rPr>
            <w:rFonts w:ascii="Helvetica" w:eastAsia="宋体" w:hAnsi="Helvetica" w:cs="Helvetica"/>
            <w:color w:val="4183C4"/>
            <w:kern w:val="0"/>
            <w:szCs w:val="21"/>
            <w:u w:val="single"/>
          </w:rPr>
          <w:t>this webappsec.org thread</w:t>
        </w:r>
      </w:hyperlink>
      <w:r w:rsidRPr="003D0050">
        <w:rPr>
          <w:rFonts w:ascii="Helvetica" w:eastAsia="宋体" w:hAnsi="Helvetica" w:cs="Helvetica"/>
          <w:color w:val="333333"/>
          <w:kern w:val="0"/>
          <w:szCs w:val="21"/>
        </w:rPr>
        <w:t> for details on how to perform the exploit. Another disadvantage is that by removing the state (i.e. the timeout) you lose the ability to forcibly terminate the token if it is compromised.</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66" w:name="csrf-considerations-multipart"/>
      <w:bookmarkEnd w:id="66"/>
      <w:r w:rsidRPr="003D0050">
        <w:rPr>
          <w:rFonts w:ascii="Helvetica" w:eastAsia="宋体" w:hAnsi="Helvetica" w:cs="Helvetica"/>
          <w:b/>
          <w:bCs/>
          <w:color w:val="000000"/>
          <w:kern w:val="0"/>
          <w:szCs w:val="21"/>
        </w:rPr>
        <w:t>Multipart (file upload)</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Protecting multipart requests (file uploads) from CSRF attacks causes a </w:t>
      </w:r>
      <w:hyperlink r:id="rId816" w:tgtFrame="_top" w:history="1">
        <w:r w:rsidRPr="003D0050">
          <w:rPr>
            <w:rFonts w:ascii="Helvetica" w:eastAsia="宋体" w:hAnsi="Helvetica" w:cs="Helvetica"/>
            <w:color w:val="4183C4"/>
            <w:kern w:val="0"/>
            <w:szCs w:val="21"/>
            <w:u w:val="single"/>
          </w:rPr>
          <w:t>chicken and the egg</w:t>
        </w:r>
      </w:hyperlink>
      <w:r w:rsidRPr="003D0050">
        <w:rPr>
          <w:rFonts w:ascii="Helvetica" w:eastAsia="宋体" w:hAnsi="Helvetica" w:cs="Helvetica"/>
          <w:color w:val="333333"/>
          <w:kern w:val="0"/>
          <w:szCs w:val="21"/>
        </w:rPr>
        <w:t> problem. In order to prevent a CSRF attack from occurring, the body of the HTTP request must be read to obtain actual CSRF token. However, reading the body means that the file will be uploaded which means an external site can upload a file.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two options to using CSRF protection with multipart/form-data. Each option has its trade-offs.</w:t>
      </w:r>
    </w:p>
    <w:p w:rsidR="001A0CB6" w:rsidRPr="003D0050" w:rsidRDefault="00B2037D" w:rsidP="001A0CB6">
      <w:pPr>
        <w:widowControl/>
        <w:numPr>
          <w:ilvl w:val="0"/>
          <w:numId w:val="11"/>
        </w:numPr>
        <w:spacing w:before="100" w:beforeAutospacing="1" w:after="100" w:afterAutospacing="1"/>
        <w:jc w:val="left"/>
        <w:rPr>
          <w:rFonts w:ascii="Helvetica" w:eastAsia="宋体" w:hAnsi="Helvetica" w:cs="Helvetica"/>
          <w:color w:val="333333"/>
          <w:kern w:val="0"/>
          <w:szCs w:val="21"/>
        </w:rPr>
      </w:pPr>
      <w:hyperlink r:id="rId817" w:anchor="csrf-considerations-multipart-body" w:tooltip="Place CSRF Token in the Body" w:history="1">
        <w:r w:rsidR="001A0CB6" w:rsidRPr="003D0050">
          <w:rPr>
            <w:rFonts w:ascii="Helvetica" w:eastAsia="宋体" w:hAnsi="Helvetica" w:cs="Helvetica"/>
            <w:color w:val="4183C4"/>
            <w:kern w:val="0"/>
            <w:szCs w:val="21"/>
            <w:u w:val="single"/>
          </w:rPr>
          <w:t>Place CSRF Token in the Body</w:t>
        </w:r>
      </w:hyperlink>
    </w:p>
    <w:p w:rsidR="001A0CB6" w:rsidRPr="003D0050" w:rsidRDefault="00B2037D" w:rsidP="001A0CB6">
      <w:pPr>
        <w:widowControl/>
        <w:numPr>
          <w:ilvl w:val="0"/>
          <w:numId w:val="11"/>
        </w:numPr>
        <w:spacing w:before="100" w:beforeAutospacing="1" w:after="100" w:afterAutospacing="1"/>
        <w:jc w:val="left"/>
        <w:rPr>
          <w:rFonts w:ascii="Helvetica" w:eastAsia="宋体" w:hAnsi="Helvetica" w:cs="Helvetica"/>
          <w:color w:val="333333"/>
          <w:kern w:val="0"/>
          <w:szCs w:val="21"/>
        </w:rPr>
      </w:pPr>
      <w:hyperlink r:id="rId818" w:anchor="csrf-considerations-multipart-url" w:tooltip="Include CSRF Token in URL" w:history="1">
        <w:r w:rsidR="001A0CB6" w:rsidRPr="003D0050">
          <w:rPr>
            <w:rFonts w:ascii="Helvetica" w:eastAsia="宋体" w:hAnsi="Helvetica" w:cs="Helvetica"/>
            <w:color w:val="4183C4"/>
            <w:kern w:val="0"/>
            <w:szCs w:val="21"/>
            <w:u w:val="single"/>
          </w:rPr>
          <w:t>Place CSRF Token in the URL</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47" name="图片 3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Before you integrate Spring Security’s CSRF protection with multipart file upload, ensure that you can upload without the CSRF protection first. More information about using multipart forms with Spring can be found within the </w:t>
            </w:r>
            <w:hyperlink r:id="rId819" w:anchor="mvc-multipart" w:tgtFrame="_top" w:history="1">
              <w:r w:rsidRPr="003D0050">
                <w:rPr>
                  <w:rFonts w:ascii="Helvetica" w:eastAsia="宋体" w:hAnsi="Helvetica" w:cs="Helvetica"/>
                  <w:color w:val="4183C4"/>
                  <w:kern w:val="0"/>
                  <w:szCs w:val="21"/>
                  <w:u w:val="single"/>
                </w:rPr>
                <w:t>1.1.11. Multipart Resolver</w:t>
              </w:r>
            </w:hyperlink>
            <w:r w:rsidRPr="003D0050">
              <w:rPr>
                <w:rFonts w:ascii="Helvetica" w:eastAsia="宋体" w:hAnsi="Helvetica" w:cs="Helvetica"/>
                <w:color w:val="6F6F6F"/>
                <w:kern w:val="0"/>
                <w:szCs w:val="21"/>
              </w:rPr>
              <w:t> section of the Spring reference and the </w:t>
            </w:r>
            <w:hyperlink r:id="rId820" w:tgtFrame="_top" w:history="1">
              <w:r w:rsidRPr="003D0050">
                <w:rPr>
                  <w:rFonts w:ascii="Helvetica" w:eastAsia="宋体" w:hAnsi="Helvetica" w:cs="Helvetica"/>
                  <w:color w:val="4183C4"/>
                  <w:kern w:val="0"/>
                  <w:szCs w:val="21"/>
                  <w:u w:val="single"/>
                </w:rPr>
                <w:t>MultipartFilter javadoc</w:t>
              </w:r>
            </w:hyperlink>
            <w:r w:rsidRPr="003D0050">
              <w:rPr>
                <w:rFonts w:ascii="Helvetica" w:eastAsia="宋体" w:hAnsi="Helvetica" w:cs="Helvetica"/>
                <w:color w:val="6F6F6F"/>
                <w:kern w:val="0"/>
                <w:szCs w:val="21"/>
              </w:rPr>
              <w:t>.</w:t>
            </w:r>
          </w:p>
        </w:tc>
      </w:tr>
    </w:tbl>
    <w:p w:rsidR="001A0CB6" w:rsidRPr="003D0050" w:rsidRDefault="001A0CB6" w:rsidP="001A0CB6">
      <w:pPr>
        <w:widowControl/>
        <w:spacing w:after="150"/>
        <w:ind w:left="-240"/>
        <w:jc w:val="left"/>
        <w:outlineLvl w:val="5"/>
        <w:rPr>
          <w:rFonts w:ascii="Helvetica" w:eastAsia="宋体" w:hAnsi="Helvetica" w:cs="Helvetica"/>
          <w:b/>
          <w:bCs/>
          <w:color w:val="000000"/>
          <w:kern w:val="0"/>
          <w:szCs w:val="21"/>
        </w:rPr>
      </w:pPr>
      <w:bookmarkStart w:id="67" w:name="csrf-considerations-multipart-body"/>
      <w:bookmarkEnd w:id="67"/>
      <w:r w:rsidRPr="003D0050">
        <w:rPr>
          <w:rFonts w:ascii="Helvetica" w:eastAsia="宋体" w:hAnsi="Helvetica" w:cs="Helvetica"/>
          <w:b/>
          <w:bCs/>
          <w:color w:val="000000"/>
          <w:kern w:val="0"/>
          <w:szCs w:val="21"/>
        </w:rPr>
        <w:t>Place CSRF Token in the Body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first option is to include the actual CSRF token in the body of the request. By placing the CSRF token in the body, the body will be read before authorization is performed. This means that anyone can place temporary files on your server. However, only authorized users will be able to submit a File that is processed by your application. In general, this is the recommended approach because the temporary file uplaod should have a negligible impact on most servers.</w:t>
      </w:r>
    </w:p>
    <w:p w:rsidR="001A0CB6" w:rsidRPr="003D0050" w:rsidRDefault="001A0CB6" w:rsidP="001A0CB6">
      <w:pPr>
        <w:widowControl/>
        <w:spacing w:after="150"/>
        <w:ind w:left="-240"/>
        <w:jc w:val="left"/>
        <w:outlineLvl w:val="5"/>
        <w:rPr>
          <w:rFonts w:ascii="Helvetica" w:eastAsia="宋体" w:hAnsi="Helvetica" w:cs="Helvetica"/>
          <w:b/>
          <w:bCs/>
          <w:color w:val="000000"/>
          <w:kern w:val="0"/>
          <w:szCs w:val="21"/>
        </w:rPr>
      </w:pPr>
      <w:bookmarkStart w:id="68" w:name="csrf-considerations-multipart-url"/>
      <w:bookmarkEnd w:id="68"/>
      <w:r w:rsidRPr="003D0050">
        <w:rPr>
          <w:rFonts w:ascii="Helvetica" w:eastAsia="宋体" w:hAnsi="Helvetica" w:cs="Helvetica"/>
          <w:b/>
          <w:bCs/>
          <w:color w:val="000000"/>
          <w:kern w:val="0"/>
          <w:szCs w:val="21"/>
        </w:rPr>
        <w:t>Include CSRF Token in URL</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 xml:space="preserve">If allowing unauthorized users to upload temporary files is not acceptable, an alternative is to include the expected CSRF token as a query parameter in the action attribute of the form. The disadvantage to this approach is that query parameters can be leaked. More generally, it is considered best practice to place </w:t>
      </w:r>
      <w:r w:rsidRPr="003D0050">
        <w:rPr>
          <w:rFonts w:ascii="Helvetica" w:eastAsia="宋体" w:hAnsi="Helvetica" w:cs="Helvetica"/>
          <w:color w:val="333333"/>
          <w:kern w:val="0"/>
          <w:szCs w:val="21"/>
        </w:rPr>
        <w:lastRenderedPageBreak/>
        <w:t>sensitive data within the body or headers to ensure it is not leaked. Additional information can be found in </w:t>
      </w:r>
      <w:hyperlink r:id="rId821" w:anchor="sec15.1.3" w:tgtFrame="_top" w:history="1">
        <w:r w:rsidRPr="003D0050">
          <w:rPr>
            <w:rFonts w:ascii="Helvetica" w:eastAsia="宋体" w:hAnsi="Helvetica" w:cs="Helvetica"/>
            <w:color w:val="4183C4"/>
            <w:kern w:val="0"/>
            <w:szCs w:val="21"/>
            <w:u w:val="single"/>
          </w:rPr>
          <w:t>RFC 2616 Section 15.1.3 Encoding Sensitive Information in URI’s</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5"/>
        <w:rPr>
          <w:rFonts w:ascii="Helvetica" w:eastAsia="宋体" w:hAnsi="Helvetica" w:cs="Helvetica"/>
          <w:b/>
          <w:bCs/>
          <w:color w:val="000000"/>
          <w:kern w:val="0"/>
          <w:szCs w:val="21"/>
        </w:rPr>
      </w:pPr>
      <w:bookmarkStart w:id="69" w:name="csrf-considerations-override-method"/>
      <w:bookmarkEnd w:id="69"/>
      <w:r w:rsidRPr="003D0050">
        <w:rPr>
          <w:rFonts w:ascii="Helvetica" w:eastAsia="宋体" w:hAnsi="Helvetica" w:cs="Helvetica"/>
          <w:b/>
          <w:bCs/>
          <w:color w:val="000000"/>
          <w:kern w:val="0"/>
          <w:szCs w:val="21"/>
        </w:rPr>
        <w:t>HiddenHttpMethodFilter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some applications a form parameter can be used to override the HTTP method. For example, the form below could be used to treat the HTTP method as a </w:t>
      </w:r>
      <w:r w:rsidRPr="003D0050">
        <w:rPr>
          <w:rFonts w:ascii="Helvetica" w:eastAsia="宋体" w:hAnsi="Helvetica" w:cs="Helvetica"/>
          <w:color w:val="6D180B"/>
          <w:kern w:val="0"/>
          <w:szCs w:val="21"/>
          <w:bdr w:val="single" w:sz="6" w:space="1" w:color="CCCCCC" w:frame="1"/>
          <w:shd w:val="clear" w:color="auto" w:fill="F2F2F2"/>
        </w:rPr>
        <w:t>delete</w:t>
      </w:r>
      <w:r w:rsidRPr="003D0050">
        <w:rPr>
          <w:rFonts w:ascii="Helvetica" w:eastAsia="宋体" w:hAnsi="Helvetica" w:cs="Helvetica"/>
          <w:color w:val="333333"/>
          <w:kern w:val="0"/>
          <w:szCs w:val="21"/>
        </w:rPr>
        <w:t>rather than a </w:t>
      </w:r>
      <w:r w:rsidRPr="003D0050">
        <w:rPr>
          <w:rFonts w:ascii="Helvetica" w:eastAsia="宋体" w:hAnsi="Helvetica" w:cs="Helvetica"/>
          <w:color w:val="6D180B"/>
          <w:kern w:val="0"/>
          <w:szCs w:val="21"/>
          <w:bdr w:val="single" w:sz="6" w:space="1" w:color="CCCCCC" w:frame="1"/>
          <w:shd w:val="clear" w:color="auto" w:fill="F2F2F2"/>
        </w:rPr>
        <w:t>post</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70" w:name="d5e615"/>
      <w:bookmarkEnd w:id="70"/>
      <w:r w:rsidRPr="003D0050">
        <w:rPr>
          <w:rFonts w:ascii="Helvetica" w:eastAsia="宋体" w:hAnsi="Helvetica" w:cs="Helvetica"/>
          <w:b/>
          <w:bCs/>
          <w:color w:val="333333"/>
          <w:kern w:val="0"/>
          <w:szCs w:val="21"/>
        </w:rPr>
        <w:t>Example 5.10. CSRF Hidden HTTP Method Form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&lt;form </w:t>
      </w:r>
      <w:r w:rsidRPr="003D0050">
        <w:rPr>
          <w:rFonts w:ascii="Helvetica" w:eastAsia="宋体" w:hAnsi="Helvetica" w:cs="Helvetica"/>
          <w:color w:val="7F007F"/>
          <w:kern w:val="0"/>
          <w:szCs w:val="21"/>
        </w:rPr>
        <w:t>action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"/process"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method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"post"</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&lt;input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"hidden"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"_method"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"delete"</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&lt;/form&gt;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Overriding the HTTP method occurs in a filter. That filter must be placed before Spring Security’s support. Note that overriding only happens on a </w:t>
      </w:r>
      <w:r w:rsidRPr="003D0050">
        <w:rPr>
          <w:rFonts w:ascii="Helvetica" w:eastAsia="宋体" w:hAnsi="Helvetica" w:cs="Helvetica"/>
          <w:color w:val="6D180B"/>
          <w:kern w:val="0"/>
          <w:szCs w:val="21"/>
          <w:bdr w:val="single" w:sz="6" w:space="1" w:color="CCCCCC" w:frame="1"/>
          <w:shd w:val="clear" w:color="auto" w:fill="F2F2F2"/>
        </w:rPr>
        <w:t>post</w:t>
      </w:r>
      <w:r w:rsidRPr="003D0050">
        <w:rPr>
          <w:rFonts w:ascii="Helvetica" w:eastAsia="宋体" w:hAnsi="Helvetica" w:cs="Helvetica"/>
          <w:color w:val="333333"/>
          <w:kern w:val="0"/>
          <w:szCs w:val="21"/>
        </w:rPr>
        <w:t>, so this is actually unlikely to cause any real problems. However, it is still best practice to ensure it is placed before Spring Security’s filters.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1" w:name="headers"/>
      <w:bookmarkEnd w:id="71"/>
      <w:r w:rsidRPr="003D0050">
        <w:rPr>
          <w:rFonts w:ascii="Helvetica" w:eastAsia="宋体" w:hAnsi="Helvetica" w:cs="Helvetica"/>
          <w:b/>
          <w:bCs/>
          <w:color w:val="000000"/>
          <w:kern w:val="0"/>
          <w:szCs w:val="21"/>
        </w:rPr>
        <w:t>5.1.2 Security HTTP Response Headers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46" name="图片 3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This portion of the documentation discusses the general topic of Security HTTP Response Headers. Refer to the relevant sections for specific information on Security HTTP Response Headers </w:t>
            </w:r>
            <w:hyperlink r:id="rId822" w:anchor="servlet-headers" w:tooltip="14.2 Security HTTP Response Headers" w:history="1">
              <w:r w:rsidRPr="003D0050">
                <w:rPr>
                  <w:rFonts w:ascii="Helvetica" w:eastAsia="宋体" w:hAnsi="Helvetica" w:cs="Helvetica"/>
                  <w:color w:val="4183C4"/>
                  <w:kern w:val="0"/>
                  <w:szCs w:val="21"/>
                  <w:u w:val="single"/>
                </w:rPr>
                <w:t>servlet</w:t>
              </w:r>
            </w:hyperlink>
            <w:r w:rsidRPr="003D0050">
              <w:rPr>
                <w:rFonts w:ascii="Helvetica" w:eastAsia="宋体" w:hAnsi="Helvetica" w:cs="Helvetica"/>
                <w:color w:val="6F6F6F"/>
                <w:kern w:val="0"/>
                <w:szCs w:val="21"/>
              </w:rPr>
              <w:t> and </w:t>
            </w:r>
            <w:hyperlink r:id="rId823" w:anchor="webflux-headers" w:tooltip="22.2 Security HTTP Response Headers" w:history="1">
              <w:r w:rsidRPr="003D0050">
                <w:rPr>
                  <w:rFonts w:ascii="Helvetica" w:eastAsia="宋体" w:hAnsi="Helvetica" w:cs="Helvetica"/>
                  <w:color w:val="4183C4"/>
                  <w:kern w:val="0"/>
                  <w:szCs w:val="21"/>
                  <w:u w:val="single"/>
                </w:rPr>
                <w:t>WebFlux</w:t>
              </w:r>
            </w:hyperlink>
            <w:r w:rsidRPr="003D0050">
              <w:rPr>
                <w:rFonts w:ascii="Helvetica" w:eastAsia="宋体" w:hAnsi="Helvetica" w:cs="Helvetica"/>
                <w:color w:val="6F6F6F"/>
                <w:kern w:val="0"/>
                <w:szCs w:val="21"/>
              </w:rPr>
              <w:t> based applications.</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many </w:t>
      </w:r>
      <w:hyperlink r:id="rId824" w:anchor="tab=Headers" w:tgtFrame="_top" w:history="1">
        <w:r w:rsidRPr="003D0050">
          <w:rPr>
            <w:rFonts w:ascii="Helvetica" w:eastAsia="宋体" w:hAnsi="Helvetica" w:cs="Helvetica"/>
            <w:color w:val="4183C4"/>
            <w:kern w:val="0"/>
            <w:szCs w:val="21"/>
            <w:u w:val="single"/>
          </w:rPr>
          <w:t>HTTP response headers</w:t>
        </w:r>
      </w:hyperlink>
      <w:r w:rsidRPr="003D0050">
        <w:rPr>
          <w:rFonts w:ascii="Helvetica" w:eastAsia="宋体" w:hAnsi="Helvetica" w:cs="Helvetica"/>
          <w:color w:val="333333"/>
          <w:kern w:val="0"/>
          <w:szCs w:val="21"/>
        </w:rPr>
        <w:t> that can be used to increase the security of web applications. This section is dedicated to the various HTTP response headers that Spring Security provides explicit support for. If necessary, Spring Security can also be configured to provide </w:t>
      </w:r>
      <w:hyperlink r:id="rId825" w:anchor="headers-custom" w:tooltip="Custom Headers" w:history="1">
        <w:r w:rsidRPr="003D0050">
          <w:rPr>
            <w:rFonts w:ascii="Helvetica" w:eastAsia="宋体" w:hAnsi="Helvetica" w:cs="Helvetica"/>
            <w:color w:val="4183C4"/>
            <w:kern w:val="0"/>
            <w:szCs w:val="21"/>
            <w:u w:val="single"/>
          </w:rPr>
          <w:t>custom headers</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2" w:name="headers-default"/>
      <w:bookmarkEnd w:id="72"/>
      <w:r w:rsidRPr="003D0050">
        <w:rPr>
          <w:rFonts w:ascii="Helvetica" w:eastAsia="宋体" w:hAnsi="Helvetica" w:cs="Helvetica"/>
          <w:b/>
          <w:bCs/>
          <w:color w:val="000000"/>
          <w:kern w:val="0"/>
          <w:szCs w:val="21"/>
        </w:rPr>
        <w:t>Default Security Headers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45" name="图片 3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Refer to the relevant sections to see how to customize the defaults for both </w:t>
            </w:r>
            <w:hyperlink r:id="rId826" w:anchor="servlet-headers-default" w:tooltip="14.2.1 Default Security Headers" w:history="1">
              <w:r w:rsidRPr="003D0050">
                <w:rPr>
                  <w:rFonts w:ascii="Helvetica" w:eastAsia="宋体" w:hAnsi="Helvetica" w:cs="Helvetica"/>
                  <w:color w:val="4183C4"/>
                  <w:kern w:val="0"/>
                  <w:szCs w:val="21"/>
                  <w:u w:val="single"/>
                </w:rPr>
                <w:t>servlet</w:t>
              </w:r>
            </w:hyperlink>
            <w:r w:rsidRPr="003D0050">
              <w:rPr>
                <w:rFonts w:ascii="Helvetica" w:eastAsia="宋体" w:hAnsi="Helvetica" w:cs="Helvetica"/>
                <w:color w:val="6F6F6F"/>
                <w:kern w:val="0"/>
                <w:szCs w:val="21"/>
              </w:rPr>
              <w:t> and </w:t>
            </w:r>
            <w:hyperlink r:id="rId827" w:anchor="webflux-headers-default" w:tooltip="22.2.1 Default Security Headers" w:history="1">
              <w:r w:rsidRPr="003D0050">
                <w:rPr>
                  <w:rFonts w:ascii="Helvetica" w:eastAsia="宋体" w:hAnsi="Helvetica" w:cs="Helvetica"/>
                  <w:color w:val="4183C4"/>
                  <w:kern w:val="0"/>
                  <w:szCs w:val="21"/>
                  <w:u w:val="single"/>
                </w:rPr>
                <w:t>webflux</w:t>
              </w:r>
            </w:hyperlink>
            <w:r w:rsidRPr="003D0050">
              <w:rPr>
                <w:rFonts w:ascii="Helvetica" w:eastAsia="宋体" w:hAnsi="Helvetica" w:cs="Helvetica"/>
                <w:color w:val="6F6F6F"/>
                <w:kern w:val="0"/>
                <w:szCs w:val="21"/>
              </w:rPr>
              <w:t> based applications.</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provides a default set of security related HTTP response headers to provide secure defaults.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default for Spring Security is to include the following headers:</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73" w:name="d5e637"/>
      <w:bookmarkEnd w:id="73"/>
      <w:r w:rsidRPr="003D0050">
        <w:rPr>
          <w:rFonts w:ascii="Helvetica" w:eastAsia="宋体" w:hAnsi="Helvetica" w:cs="Helvetica"/>
          <w:b/>
          <w:bCs/>
          <w:color w:val="333333"/>
          <w:kern w:val="0"/>
          <w:szCs w:val="21"/>
        </w:rPr>
        <w:t>Example 5.11. Default Security HTTP Response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Cache-Control: no-cache, no-store, max-age=0, must-revalidate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Pragma: no-cache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Expires: 0</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X-Content-Type-Options: nosniff</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Strict-Transport-Security: max-age=31536000 ; includeSubDomains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X-Frame-Options: DENY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X-XSS-Protection: 1; mode=block</w:t>
      </w:r>
    </w:p>
    <w:p w:rsidR="001A0CB6" w:rsidRPr="003D0050" w:rsidRDefault="001A0CB6" w:rsidP="001A0CB6">
      <w:pPr>
        <w:widowControl/>
        <w:jc w:val="left"/>
        <w:rPr>
          <w:rFonts w:ascii="Helvetica" w:eastAsia="宋体" w:hAnsi="Helvetica" w:cs="Helvetica"/>
          <w:color w:val="333333"/>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5909"/>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44" name="图片 3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Strict-Transport-Security is only added on HTTPS requests</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the defaults do not meet your needs, you can easily remove, modify, or add headers from these defaults. For additional details on each of these headers, refer to the corresponding sections:</w:t>
      </w:r>
    </w:p>
    <w:p w:rsidR="001A0CB6" w:rsidRPr="003D0050" w:rsidRDefault="00B2037D" w:rsidP="001A0CB6">
      <w:pPr>
        <w:widowControl/>
        <w:numPr>
          <w:ilvl w:val="0"/>
          <w:numId w:val="12"/>
        </w:numPr>
        <w:spacing w:before="100" w:beforeAutospacing="1" w:after="100" w:afterAutospacing="1"/>
        <w:jc w:val="left"/>
        <w:rPr>
          <w:rFonts w:ascii="Helvetica" w:eastAsia="宋体" w:hAnsi="Helvetica" w:cs="Helvetica"/>
          <w:color w:val="333333"/>
          <w:kern w:val="0"/>
          <w:szCs w:val="21"/>
        </w:rPr>
      </w:pPr>
      <w:hyperlink r:id="rId828" w:anchor="headers-cache-control" w:tooltip="Cache Control" w:history="1">
        <w:r w:rsidR="001A0CB6" w:rsidRPr="003D0050">
          <w:rPr>
            <w:rFonts w:ascii="Helvetica" w:eastAsia="宋体" w:hAnsi="Helvetica" w:cs="Helvetica"/>
            <w:color w:val="4183C4"/>
            <w:kern w:val="0"/>
            <w:szCs w:val="21"/>
            <w:u w:val="single"/>
          </w:rPr>
          <w:t>Cache Control</w:t>
        </w:r>
      </w:hyperlink>
    </w:p>
    <w:p w:rsidR="001A0CB6" w:rsidRPr="003D0050" w:rsidRDefault="00B2037D" w:rsidP="001A0CB6">
      <w:pPr>
        <w:widowControl/>
        <w:numPr>
          <w:ilvl w:val="0"/>
          <w:numId w:val="12"/>
        </w:numPr>
        <w:spacing w:before="100" w:beforeAutospacing="1" w:after="100" w:afterAutospacing="1"/>
        <w:jc w:val="left"/>
        <w:rPr>
          <w:rFonts w:ascii="Helvetica" w:eastAsia="宋体" w:hAnsi="Helvetica" w:cs="Helvetica"/>
          <w:color w:val="333333"/>
          <w:kern w:val="0"/>
          <w:szCs w:val="21"/>
        </w:rPr>
      </w:pPr>
      <w:hyperlink r:id="rId829" w:anchor="headers-content-type-options" w:tooltip="Content Type Options" w:history="1">
        <w:r w:rsidR="001A0CB6" w:rsidRPr="003D0050">
          <w:rPr>
            <w:rFonts w:ascii="Helvetica" w:eastAsia="宋体" w:hAnsi="Helvetica" w:cs="Helvetica"/>
            <w:color w:val="4183C4"/>
            <w:kern w:val="0"/>
            <w:szCs w:val="21"/>
            <w:u w:val="single"/>
          </w:rPr>
          <w:t>Content Type Options</w:t>
        </w:r>
      </w:hyperlink>
    </w:p>
    <w:p w:rsidR="001A0CB6" w:rsidRPr="003D0050" w:rsidRDefault="00B2037D" w:rsidP="001A0CB6">
      <w:pPr>
        <w:widowControl/>
        <w:numPr>
          <w:ilvl w:val="0"/>
          <w:numId w:val="12"/>
        </w:numPr>
        <w:spacing w:before="100" w:beforeAutospacing="1" w:after="100" w:afterAutospacing="1"/>
        <w:jc w:val="left"/>
        <w:rPr>
          <w:rFonts w:ascii="Helvetica" w:eastAsia="宋体" w:hAnsi="Helvetica" w:cs="Helvetica"/>
          <w:color w:val="333333"/>
          <w:kern w:val="0"/>
          <w:szCs w:val="21"/>
        </w:rPr>
      </w:pPr>
      <w:hyperlink r:id="rId830" w:anchor="headers-hsts" w:tooltip="HTTP Strict Transport Security (HSTS)" w:history="1">
        <w:r w:rsidR="001A0CB6" w:rsidRPr="003D0050">
          <w:rPr>
            <w:rFonts w:ascii="Helvetica" w:eastAsia="宋体" w:hAnsi="Helvetica" w:cs="Helvetica"/>
            <w:color w:val="4183C4"/>
            <w:kern w:val="0"/>
            <w:szCs w:val="21"/>
            <w:u w:val="single"/>
          </w:rPr>
          <w:t>HTTP Strict Transport Security</w:t>
        </w:r>
      </w:hyperlink>
    </w:p>
    <w:p w:rsidR="001A0CB6" w:rsidRPr="003D0050" w:rsidRDefault="00B2037D" w:rsidP="001A0CB6">
      <w:pPr>
        <w:widowControl/>
        <w:numPr>
          <w:ilvl w:val="0"/>
          <w:numId w:val="12"/>
        </w:numPr>
        <w:spacing w:before="100" w:beforeAutospacing="1" w:after="100" w:afterAutospacing="1"/>
        <w:jc w:val="left"/>
        <w:rPr>
          <w:rFonts w:ascii="Helvetica" w:eastAsia="宋体" w:hAnsi="Helvetica" w:cs="Helvetica"/>
          <w:color w:val="333333"/>
          <w:kern w:val="0"/>
          <w:szCs w:val="21"/>
        </w:rPr>
      </w:pPr>
      <w:hyperlink r:id="rId831" w:anchor="headers-frame-options" w:tooltip="X-Frame-Options" w:history="1">
        <w:r w:rsidR="001A0CB6" w:rsidRPr="003D0050">
          <w:rPr>
            <w:rFonts w:ascii="Helvetica" w:eastAsia="宋体" w:hAnsi="Helvetica" w:cs="Helvetica"/>
            <w:color w:val="4183C4"/>
            <w:kern w:val="0"/>
            <w:szCs w:val="21"/>
            <w:u w:val="single"/>
          </w:rPr>
          <w:t>X-Frame-Options</w:t>
        </w:r>
      </w:hyperlink>
    </w:p>
    <w:p w:rsidR="001A0CB6" w:rsidRPr="003D0050" w:rsidRDefault="00B2037D" w:rsidP="001A0CB6">
      <w:pPr>
        <w:widowControl/>
        <w:numPr>
          <w:ilvl w:val="0"/>
          <w:numId w:val="12"/>
        </w:numPr>
        <w:spacing w:before="100" w:beforeAutospacing="1" w:after="100" w:afterAutospacing="1"/>
        <w:jc w:val="left"/>
        <w:rPr>
          <w:rFonts w:ascii="Helvetica" w:eastAsia="宋体" w:hAnsi="Helvetica" w:cs="Helvetica"/>
          <w:color w:val="333333"/>
          <w:kern w:val="0"/>
          <w:szCs w:val="21"/>
        </w:rPr>
      </w:pPr>
      <w:hyperlink r:id="rId832" w:anchor="headers-xss-protection" w:tooltip="X-XSS-Protection" w:history="1">
        <w:r w:rsidR="001A0CB6" w:rsidRPr="003D0050">
          <w:rPr>
            <w:rFonts w:ascii="Helvetica" w:eastAsia="宋体" w:hAnsi="Helvetica" w:cs="Helvetica"/>
            <w:color w:val="4183C4"/>
            <w:kern w:val="0"/>
            <w:szCs w:val="21"/>
            <w:u w:val="single"/>
          </w:rPr>
          <w:t>X-XSS-Protection</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4" w:name="headers-cache-control"/>
      <w:bookmarkEnd w:id="74"/>
      <w:r w:rsidRPr="003D0050">
        <w:rPr>
          <w:rFonts w:ascii="Helvetica" w:eastAsia="宋体" w:hAnsi="Helvetica" w:cs="Helvetica"/>
          <w:b/>
          <w:bCs/>
          <w:color w:val="000000"/>
          <w:kern w:val="0"/>
          <w:szCs w:val="21"/>
        </w:rPr>
        <w:t>Cache Control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43" name="图片 3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Refer to the relevant sections to see how to customize the defaults for both </w:t>
            </w:r>
            <w:hyperlink r:id="rId833" w:anchor="servlet-headers-cache-control" w:tooltip="14.2.2 Cache Control" w:history="1">
              <w:r w:rsidRPr="003D0050">
                <w:rPr>
                  <w:rFonts w:ascii="Helvetica" w:eastAsia="宋体" w:hAnsi="Helvetica" w:cs="Helvetica"/>
                  <w:color w:val="4183C4"/>
                  <w:kern w:val="0"/>
                  <w:szCs w:val="21"/>
                  <w:u w:val="single"/>
                </w:rPr>
                <w:t>servlet</w:t>
              </w:r>
            </w:hyperlink>
            <w:r w:rsidRPr="003D0050">
              <w:rPr>
                <w:rFonts w:ascii="Helvetica" w:eastAsia="宋体" w:hAnsi="Helvetica" w:cs="Helvetica"/>
                <w:color w:val="6F6F6F"/>
                <w:kern w:val="0"/>
                <w:szCs w:val="21"/>
              </w:rPr>
              <w:t> and </w:t>
            </w:r>
            <w:hyperlink r:id="rId834" w:anchor="webflux-headers-cache-control" w:tooltip="22.2.2 Cache Control" w:history="1">
              <w:r w:rsidRPr="003D0050">
                <w:rPr>
                  <w:rFonts w:ascii="Helvetica" w:eastAsia="宋体" w:hAnsi="Helvetica" w:cs="Helvetica"/>
                  <w:color w:val="4183C4"/>
                  <w:kern w:val="0"/>
                  <w:szCs w:val="21"/>
                  <w:u w:val="single"/>
                </w:rPr>
                <w:t>webflux</w:t>
              </w:r>
            </w:hyperlink>
            <w:r w:rsidRPr="003D0050">
              <w:rPr>
                <w:rFonts w:ascii="Helvetica" w:eastAsia="宋体" w:hAnsi="Helvetica" w:cs="Helvetica"/>
                <w:color w:val="6F6F6F"/>
                <w:kern w:val="0"/>
                <w:szCs w:val="21"/>
              </w:rPr>
              <w:t> based applications.</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Security’s default is to disable caching to protect user’s content.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a user authenticates to view sensitive information and then logs out, we don’t want a malicious user to be able to click the back button to view the sensitive information. The cache control headers that are sent by default are:</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75" w:name="d5e667"/>
      <w:bookmarkEnd w:id="75"/>
      <w:r w:rsidRPr="003D0050">
        <w:rPr>
          <w:rFonts w:ascii="Helvetica" w:eastAsia="宋体" w:hAnsi="Helvetica" w:cs="Helvetica"/>
          <w:b/>
          <w:bCs/>
          <w:color w:val="333333"/>
          <w:kern w:val="0"/>
          <w:szCs w:val="21"/>
        </w:rPr>
        <w:t>Example 5.12. Default Cache Control HTTP Response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Cache-Control: no-cache, no-store, max-age=0, must-revalidate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Pragma: no-cache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Expires: 0</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order to be secure by default, Spring Security adds these headers by default. However, if your application provides it’s own cache control headers Spring Security will back out of the way. This allows for applications to ensure that static resources like CSS and JavaScript can be cached.</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6" w:name="headers-content-type-options"/>
      <w:bookmarkEnd w:id="76"/>
      <w:r w:rsidRPr="003D0050">
        <w:rPr>
          <w:rFonts w:ascii="Helvetica" w:eastAsia="宋体" w:hAnsi="Helvetica" w:cs="Helvetica"/>
          <w:b/>
          <w:bCs/>
          <w:color w:val="000000"/>
          <w:kern w:val="0"/>
          <w:szCs w:val="21"/>
        </w:rPr>
        <w:t>Content Type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42" name="图片 3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Refer to the relevant sections to see how to customize the defaults for both </w:t>
            </w:r>
            <w:hyperlink r:id="rId835" w:anchor="servlet-headers-content-type-options" w:tooltip="14.2.3 Content Type Options" w:history="1">
              <w:r w:rsidRPr="003D0050">
                <w:rPr>
                  <w:rFonts w:ascii="Helvetica" w:eastAsia="宋体" w:hAnsi="Helvetica" w:cs="Helvetica"/>
                  <w:color w:val="4183C4"/>
                  <w:kern w:val="0"/>
                  <w:szCs w:val="21"/>
                  <w:u w:val="single"/>
                </w:rPr>
                <w:t>servlet</w:t>
              </w:r>
            </w:hyperlink>
            <w:r w:rsidRPr="003D0050">
              <w:rPr>
                <w:rFonts w:ascii="Helvetica" w:eastAsia="宋体" w:hAnsi="Helvetica" w:cs="Helvetica"/>
                <w:color w:val="6F6F6F"/>
                <w:kern w:val="0"/>
                <w:szCs w:val="21"/>
              </w:rPr>
              <w:t> and </w:t>
            </w:r>
            <w:hyperlink r:id="rId836" w:anchor="webflux-headers-content-type-options" w:tooltip="22.2.3 Content Type Options" w:history="1">
              <w:r w:rsidRPr="003D0050">
                <w:rPr>
                  <w:rFonts w:ascii="Helvetica" w:eastAsia="宋体" w:hAnsi="Helvetica" w:cs="Helvetica"/>
                  <w:color w:val="4183C4"/>
                  <w:kern w:val="0"/>
                  <w:szCs w:val="21"/>
                  <w:u w:val="single"/>
                </w:rPr>
                <w:t>webflux</w:t>
              </w:r>
            </w:hyperlink>
            <w:r w:rsidRPr="003D0050">
              <w:rPr>
                <w:rFonts w:ascii="Helvetica" w:eastAsia="宋体" w:hAnsi="Helvetica" w:cs="Helvetica"/>
                <w:color w:val="6F6F6F"/>
                <w:kern w:val="0"/>
                <w:szCs w:val="21"/>
              </w:rPr>
              <w:t> based applications.</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Historically browsers, including Internet Explorer, would try to guess the content type of a request using </w:t>
      </w:r>
      <w:hyperlink r:id="rId837" w:tgtFrame="_top" w:history="1">
        <w:r w:rsidRPr="003D0050">
          <w:rPr>
            <w:rFonts w:ascii="Helvetica" w:eastAsia="宋体" w:hAnsi="Helvetica" w:cs="Helvetica"/>
            <w:color w:val="4183C4"/>
            <w:kern w:val="0"/>
            <w:szCs w:val="21"/>
            <w:u w:val="single"/>
          </w:rPr>
          <w:t>content sniffing</w:t>
        </w:r>
      </w:hyperlink>
      <w:r w:rsidRPr="003D0050">
        <w:rPr>
          <w:rFonts w:ascii="Helvetica" w:eastAsia="宋体" w:hAnsi="Helvetica" w:cs="Helvetica"/>
          <w:color w:val="333333"/>
          <w:kern w:val="0"/>
          <w:szCs w:val="21"/>
        </w:rPr>
        <w:t>. This allowed browsers to improve the user experience by guessing the content type on resources that had not specified the content type. For example, if a browser encountered a JavaScript file that did not have the content type specified, it would be able to guess the content type and then execute it.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41" name="图片 3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There are many additional things one should do (i.e. only display the document in a distinct domain, ensure Content-Type header is set, sanitize the document, etc) when allowing content to be uploaded. However, these measures are out of the scope of what Spring Security provides. It is also important to point out when disabling content sniffing, you must specify the content type in order for things to work properly.</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problem with content sniffing is that this allowed malicious users to use polyglots (i.e. a file that is valid as multiple content types) to execute XSS attacks. For example, some sites may allow users to submit a valid postscript document to a website and view it. A malicious user might create a </w:t>
      </w:r>
      <w:hyperlink r:id="rId838" w:tgtFrame="_top" w:history="1">
        <w:r w:rsidRPr="003D0050">
          <w:rPr>
            <w:rFonts w:ascii="Helvetica" w:eastAsia="宋体" w:hAnsi="Helvetica" w:cs="Helvetica"/>
            <w:color w:val="4183C4"/>
            <w:kern w:val="0"/>
            <w:szCs w:val="21"/>
            <w:u w:val="single"/>
          </w:rPr>
          <w:t>postscript document that is also a valid JavaScript file</w:t>
        </w:r>
      </w:hyperlink>
      <w:r w:rsidRPr="003D0050">
        <w:rPr>
          <w:rFonts w:ascii="Helvetica" w:eastAsia="宋体" w:hAnsi="Helvetica" w:cs="Helvetica"/>
          <w:color w:val="333333"/>
          <w:kern w:val="0"/>
          <w:szCs w:val="21"/>
        </w:rPr>
        <w:t> and execute a XSS attack with it.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disables content sniffing by default by adding the following header to HTTP responses:</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77" w:name="d5e684"/>
      <w:bookmarkEnd w:id="77"/>
      <w:r w:rsidRPr="003D0050">
        <w:rPr>
          <w:rFonts w:ascii="Helvetica" w:eastAsia="宋体" w:hAnsi="Helvetica" w:cs="Helvetica"/>
          <w:b/>
          <w:bCs/>
          <w:color w:val="333333"/>
          <w:kern w:val="0"/>
          <w:szCs w:val="21"/>
        </w:rPr>
        <w:t>Example 5.13. nosniff HTTP Response Header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X-Content-Type-Options: nosniff</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8" w:name="headers-hsts"/>
      <w:bookmarkEnd w:id="78"/>
      <w:r w:rsidRPr="003D0050">
        <w:rPr>
          <w:rFonts w:ascii="Helvetica" w:eastAsia="宋体" w:hAnsi="Helvetica" w:cs="Helvetica"/>
          <w:b/>
          <w:bCs/>
          <w:color w:val="000000"/>
          <w:kern w:val="0"/>
          <w:szCs w:val="21"/>
        </w:rPr>
        <w:t>HTTP Strict Transport Security (HSTS)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40" name="图片 3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Refer to the relevant sections to see how to customize the defaults for both </w:t>
            </w:r>
            <w:hyperlink r:id="rId839" w:anchor="servlet-headers-hsts" w:tooltip="14.2.4 HTTP Strict Transport Security (HSTS)" w:history="1">
              <w:r w:rsidRPr="003D0050">
                <w:rPr>
                  <w:rFonts w:ascii="Helvetica" w:eastAsia="宋体" w:hAnsi="Helvetica" w:cs="Helvetica"/>
                  <w:color w:val="4183C4"/>
                  <w:kern w:val="0"/>
                  <w:szCs w:val="21"/>
                  <w:u w:val="single"/>
                </w:rPr>
                <w:t>servlet</w:t>
              </w:r>
            </w:hyperlink>
            <w:r w:rsidRPr="003D0050">
              <w:rPr>
                <w:rFonts w:ascii="Helvetica" w:eastAsia="宋体" w:hAnsi="Helvetica" w:cs="Helvetica"/>
                <w:color w:val="6F6F6F"/>
                <w:kern w:val="0"/>
                <w:szCs w:val="21"/>
              </w:rPr>
              <w:t> and </w:t>
            </w:r>
            <w:hyperlink r:id="rId840" w:anchor="webflux-headers-hsts" w:tooltip="22.2.4 HTTP Strict Transport Security (HSTS)" w:history="1">
              <w:r w:rsidRPr="003D0050">
                <w:rPr>
                  <w:rFonts w:ascii="Helvetica" w:eastAsia="宋体" w:hAnsi="Helvetica" w:cs="Helvetica"/>
                  <w:color w:val="4183C4"/>
                  <w:kern w:val="0"/>
                  <w:szCs w:val="21"/>
                  <w:u w:val="single"/>
                </w:rPr>
                <w:t>webflux</w:t>
              </w:r>
            </w:hyperlink>
            <w:r w:rsidRPr="003D0050">
              <w:rPr>
                <w:rFonts w:ascii="Helvetica" w:eastAsia="宋体" w:hAnsi="Helvetica" w:cs="Helvetica"/>
                <w:color w:val="6F6F6F"/>
                <w:kern w:val="0"/>
                <w:szCs w:val="21"/>
              </w:rPr>
              <w:t> based applications.</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you type in your bank’s website, do you enter mybank.example.com or do you enter </w:t>
      </w:r>
      <w:hyperlink r:id="rId841" w:tgtFrame="_top" w:history="1">
        <w:r w:rsidRPr="003D0050">
          <w:rPr>
            <w:rFonts w:ascii="Helvetica" w:eastAsia="宋体" w:hAnsi="Helvetica" w:cs="Helvetica"/>
            <w:color w:val="4183C4"/>
            <w:kern w:val="0"/>
            <w:szCs w:val="21"/>
            <w:u w:val="single"/>
          </w:rPr>
          <w:t>https://mybank.example.com</w:t>
        </w:r>
      </w:hyperlink>
      <w:r w:rsidRPr="003D0050">
        <w:rPr>
          <w:rFonts w:ascii="Helvetica" w:eastAsia="宋体" w:hAnsi="Helvetica" w:cs="Helvetica"/>
          <w:color w:val="333333"/>
          <w:kern w:val="0"/>
          <w:szCs w:val="21"/>
        </w:rPr>
        <w:t>? If you omit the https protocol, you are potentially vulnerable to </w:t>
      </w:r>
      <w:hyperlink r:id="rId842" w:tgtFrame="_top" w:history="1">
        <w:r w:rsidRPr="003D0050">
          <w:rPr>
            <w:rFonts w:ascii="Helvetica" w:eastAsia="宋体" w:hAnsi="Helvetica" w:cs="Helvetica"/>
            <w:color w:val="4183C4"/>
            <w:kern w:val="0"/>
            <w:szCs w:val="21"/>
            <w:u w:val="single"/>
          </w:rPr>
          <w:t>Man in the Middle attacks</w:t>
        </w:r>
      </w:hyperlink>
      <w:r w:rsidRPr="003D0050">
        <w:rPr>
          <w:rFonts w:ascii="Helvetica" w:eastAsia="宋体" w:hAnsi="Helvetica" w:cs="Helvetica"/>
          <w:color w:val="333333"/>
          <w:kern w:val="0"/>
          <w:szCs w:val="21"/>
        </w:rPr>
        <w:t>. Even if the website performs a redirect to </w:t>
      </w:r>
      <w:hyperlink r:id="rId843" w:tgtFrame="_top" w:history="1">
        <w:r w:rsidRPr="003D0050">
          <w:rPr>
            <w:rFonts w:ascii="Helvetica" w:eastAsia="宋体" w:hAnsi="Helvetica" w:cs="Helvetica"/>
            <w:color w:val="4183C4"/>
            <w:kern w:val="0"/>
            <w:szCs w:val="21"/>
            <w:u w:val="single"/>
          </w:rPr>
          <w:t>https://mybank.example.com</w:t>
        </w:r>
      </w:hyperlink>
      <w:r w:rsidRPr="003D0050">
        <w:rPr>
          <w:rFonts w:ascii="Helvetica" w:eastAsia="宋体" w:hAnsi="Helvetica" w:cs="Helvetica"/>
          <w:color w:val="333333"/>
          <w:kern w:val="0"/>
          <w:szCs w:val="21"/>
        </w:rPr>
        <w:t> a malicious user could intercept the initial HTTP request and manipulate the response (i.e. redirect to </w:t>
      </w:r>
      <w:hyperlink r:id="rId844" w:tgtFrame="_top" w:history="1">
        <w:r w:rsidRPr="003D0050">
          <w:rPr>
            <w:rFonts w:ascii="Helvetica" w:eastAsia="宋体" w:hAnsi="Helvetica" w:cs="Helvetica"/>
            <w:color w:val="4183C4"/>
            <w:kern w:val="0"/>
            <w:szCs w:val="21"/>
            <w:u w:val="single"/>
          </w:rPr>
          <w:t>https://mibank.example.com</w:t>
        </w:r>
      </w:hyperlink>
      <w:r w:rsidRPr="003D0050">
        <w:rPr>
          <w:rFonts w:ascii="Helvetica" w:eastAsia="宋体" w:hAnsi="Helvetica" w:cs="Helvetica"/>
          <w:color w:val="333333"/>
          <w:kern w:val="0"/>
          <w:szCs w:val="21"/>
        </w:rPr>
        <w:t> and steal their credentials).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Many users omit the https protocol and this is why </w:t>
      </w:r>
      <w:hyperlink r:id="rId845" w:tgtFrame="_top" w:history="1">
        <w:r w:rsidRPr="003D0050">
          <w:rPr>
            <w:rFonts w:ascii="Helvetica" w:eastAsia="宋体" w:hAnsi="Helvetica" w:cs="Helvetica"/>
            <w:color w:val="4183C4"/>
            <w:kern w:val="0"/>
            <w:szCs w:val="21"/>
            <w:u w:val="single"/>
          </w:rPr>
          <w:t>HTTP Strict Transport Security (HSTS)</w:t>
        </w:r>
      </w:hyperlink>
      <w:r w:rsidRPr="003D0050">
        <w:rPr>
          <w:rFonts w:ascii="Helvetica" w:eastAsia="宋体" w:hAnsi="Helvetica" w:cs="Helvetica"/>
          <w:color w:val="333333"/>
          <w:kern w:val="0"/>
          <w:szCs w:val="21"/>
        </w:rPr>
        <w:t> was created. Once mybank.example.com is added as a </w:t>
      </w:r>
      <w:hyperlink r:id="rId846" w:anchor="section-5.1" w:tgtFrame="_top" w:history="1">
        <w:r w:rsidRPr="003D0050">
          <w:rPr>
            <w:rFonts w:ascii="Helvetica" w:eastAsia="宋体" w:hAnsi="Helvetica" w:cs="Helvetica"/>
            <w:color w:val="4183C4"/>
            <w:kern w:val="0"/>
            <w:szCs w:val="21"/>
            <w:u w:val="single"/>
          </w:rPr>
          <w:t>HSTS host</w:t>
        </w:r>
      </w:hyperlink>
      <w:r w:rsidRPr="003D0050">
        <w:rPr>
          <w:rFonts w:ascii="Helvetica" w:eastAsia="宋体" w:hAnsi="Helvetica" w:cs="Helvetica"/>
          <w:color w:val="333333"/>
          <w:kern w:val="0"/>
          <w:szCs w:val="21"/>
        </w:rPr>
        <w:t>, a browser can know ahead of time that any request to mybank.example.com should be interpreted as </w:t>
      </w:r>
      <w:hyperlink r:id="rId847" w:tgtFrame="_top" w:history="1">
        <w:r w:rsidRPr="003D0050">
          <w:rPr>
            <w:rFonts w:ascii="Helvetica" w:eastAsia="宋体" w:hAnsi="Helvetica" w:cs="Helvetica"/>
            <w:color w:val="4183C4"/>
            <w:kern w:val="0"/>
            <w:szCs w:val="21"/>
            <w:u w:val="single"/>
          </w:rPr>
          <w:t>https://mybank.example.com</w:t>
        </w:r>
      </w:hyperlink>
      <w:r w:rsidRPr="003D0050">
        <w:rPr>
          <w:rFonts w:ascii="Helvetica" w:eastAsia="宋体" w:hAnsi="Helvetica" w:cs="Helvetica"/>
          <w:color w:val="333333"/>
          <w:kern w:val="0"/>
          <w:szCs w:val="21"/>
        </w:rPr>
        <w:t>. This greatly reduces the possibility of a Man in the Middle attack occurring.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39" name="图片 3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In accordance with </w:t>
            </w:r>
            <w:hyperlink r:id="rId848" w:anchor="section-7.2" w:tgtFrame="_top" w:history="1">
              <w:r w:rsidRPr="003D0050">
                <w:rPr>
                  <w:rFonts w:ascii="Helvetica" w:eastAsia="宋体" w:hAnsi="Helvetica" w:cs="Helvetica"/>
                  <w:color w:val="4183C4"/>
                  <w:kern w:val="0"/>
                  <w:szCs w:val="21"/>
                  <w:u w:val="single"/>
                </w:rPr>
                <w:t>RFC6797</w:t>
              </w:r>
            </w:hyperlink>
            <w:r w:rsidRPr="003D0050">
              <w:rPr>
                <w:rFonts w:ascii="Helvetica" w:eastAsia="宋体" w:hAnsi="Helvetica" w:cs="Helvetica"/>
                <w:color w:val="6F6F6F"/>
                <w:kern w:val="0"/>
                <w:szCs w:val="21"/>
              </w:rPr>
              <w:t>, the HSTS header is only injected into HTTPS responses. In order for the browser to acknowledge the header, the browser must first trust the CA that signed the SSL certificate used to make the connection (not just the SSL certificate).</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One way for a site to be marked as a HSTS host is to have the host preloaded into the browser. Another is to add the </w:t>
      </w:r>
      <w:r w:rsidRPr="003D0050">
        <w:rPr>
          <w:rFonts w:ascii="Helvetica" w:eastAsia="宋体" w:hAnsi="Helvetica" w:cs="Helvetica"/>
          <w:color w:val="6D180B"/>
          <w:kern w:val="0"/>
          <w:szCs w:val="21"/>
          <w:bdr w:val="single" w:sz="6" w:space="1" w:color="CCCCCC" w:frame="1"/>
          <w:shd w:val="clear" w:color="auto" w:fill="F2F2F2"/>
        </w:rPr>
        <w:t>Strict-Transport-Security</w:t>
      </w:r>
      <w:r w:rsidRPr="003D0050">
        <w:rPr>
          <w:rFonts w:ascii="Helvetica" w:eastAsia="宋体" w:hAnsi="Helvetica" w:cs="Helvetica"/>
          <w:color w:val="333333"/>
          <w:kern w:val="0"/>
          <w:szCs w:val="21"/>
        </w:rPr>
        <w:t> header to the response. For example, Spring Security’s default behavior is to add the following header which instructs the browser to treat the domain as an HSTS host for a year (there are approximately 31536000 seconds in a year):</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79" w:name="d5e707"/>
      <w:bookmarkEnd w:id="79"/>
      <w:r w:rsidRPr="003D0050">
        <w:rPr>
          <w:rFonts w:ascii="Helvetica" w:eastAsia="宋体" w:hAnsi="Helvetica" w:cs="Helvetica"/>
          <w:b/>
          <w:bCs/>
          <w:color w:val="333333"/>
          <w:kern w:val="0"/>
          <w:szCs w:val="21"/>
        </w:rPr>
        <w:t>Example 5.14. Strict Transport Security HTTP Response Header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Strict-Transport-Security: max-age=31536000 ; includeSubDomains ; preload</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optional </w:t>
      </w:r>
      <w:r w:rsidRPr="003D0050">
        <w:rPr>
          <w:rFonts w:ascii="Helvetica" w:eastAsia="宋体" w:hAnsi="Helvetica" w:cs="Helvetica"/>
          <w:color w:val="6D180B"/>
          <w:kern w:val="0"/>
          <w:szCs w:val="21"/>
          <w:bdr w:val="single" w:sz="6" w:space="1" w:color="CCCCCC" w:frame="1"/>
          <w:shd w:val="clear" w:color="auto" w:fill="F2F2F2"/>
        </w:rPr>
        <w:t>includeSubDomains</w:t>
      </w:r>
      <w:r w:rsidRPr="003D0050">
        <w:rPr>
          <w:rFonts w:ascii="Helvetica" w:eastAsia="宋体" w:hAnsi="Helvetica" w:cs="Helvetica"/>
          <w:color w:val="333333"/>
          <w:kern w:val="0"/>
          <w:szCs w:val="21"/>
        </w:rPr>
        <w:t> directive instructs the browser that subdomains (i.e. secure.mybank.example.com) should also be treated as an HSTS domain.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optional </w:t>
      </w:r>
      <w:r w:rsidRPr="003D0050">
        <w:rPr>
          <w:rFonts w:ascii="Helvetica" w:eastAsia="宋体" w:hAnsi="Helvetica" w:cs="Helvetica"/>
          <w:color w:val="6D180B"/>
          <w:kern w:val="0"/>
          <w:szCs w:val="21"/>
          <w:bdr w:val="single" w:sz="6" w:space="1" w:color="CCCCCC" w:frame="1"/>
          <w:shd w:val="clear" w:color="auto" w:fill="F2F2F2"/>
        </w:rPr>
        <w:t>preload</w:t>
      </w:r>
      <w:r w:rsidRPr="003D0050">
        <w:rPr>
          <w:rFonts w:ascii="Helvetica" w:eastAsia="宋体" w:hAnsi="Helvetica" w:cs="Helvetica"/>
          <w:color w:val="333333"/>
          <w:kern w:val="0"/>
          <w:szCs w:val="21"/>
        </w:rPr>
        <w:t> directive instructs the browser that domain should be preloaded in browser as HSTS domain. For more details on HSTS preload please see </w:t>
      </w:r>
      <w:hyperlink r:id="rId849" w:tgtFrame="_top" w:history="1">
        <w:r w:rsidRPr="003D0050">
          <w:rPr>
            <w:rFonts w:ascii="Helvetica" w:eastAsia="宋体" w:hAnsi="Helvetica" w:cs="Helvetica"/>
            <w:color w:val="4183C4"/>
            <w:kern w:val="0"/>
            <w:szCs w:val="21"/>
            <w:u w:val="single"/>
          </w:rPr>
          <w:t>https://hstspreload.org</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80" w:name="headers-hpkp"/>
      <w:bookmarkEnd w:id="80"/>
      <w:r w:rsidRPr="003D0050">
        <w:rPr>
          <w:rFonts w:ascii="Helvetica" w:eastAsia="宋体" w:hAnsi="Helvetica" w:cs="Helvetica"/>
          <w:b/>
          <w:bCs/>
          <w:color w:val="000000"/>
          <w:kern w:val="0"/>
          <w:szCs w:val="21"/>
        </w:rPr>
        <w:t>HTTP Public Key Pinning (HPKP)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38" name="图片 3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In order to remain passive Spring Security still provides </w:t>
            </w:r>
            <w:hyperlink r:id="rId850" w:anchor="servlet-headers-hpkp" w:tooltip="14.2.5 HTTP Public Key Pinning (HPKP)" w:history="1">
              <w:r w:rsidRPr="003D0050">
                <w:rPr>
                  <w:rFonts w:ascii="Helvetica" w:eastAsia="宋体" w:hAnsi="Helvetica" w:cs="Helvetica"/>
                  <w:color w:val="4183C4"/>
                  <w:kern w:val="0"/>
                  <w:szCs w:val="21"/>
                  <w:u w:val="single"/>
                </w:rPr>
                <w:t>support for HPKP in servlet environments</w:t>
              </w:r>
            </w:hyperlink>
            <w:r w:rsidRPr="003D0050">
              <w:rPr>
                <w:rFonts w:ascii="Helvetica" w:eastAsia="宋体" w:hAnsi="Helvetica" w:cs="Helvetica"/>
                <w:color w:val="6F6F6F"/>
                <w:kern w:val="0"/>
                <w:szCs w:val="21"/>
              </w:rPr>
              <w:t>, but for the reasons listed above HPKP is no longer recommended by the security team.</w:t>
            </w:r>
          </w:p>
        </w:tc>
      </w:tr>
    </w:tbl>
    <w:p w:rsidR="001A0CB6" w:rsidRPr="003D0050" w:rsidRDefault="00B2037D" w:rsidP="001A0CB6">
      <w:pPr>
        <w:widowControl/>
        <w:spacing w:before="225" w:after="225"/>
        <w:jc w:val="left"/>
        <w:rPr>
          <w:rFonts w:ascii="Helvetica" w:eastAsia="宋体" w:hAnsi="Helvetica" w:cs="Helvetica"/>
          <w:color w:val="333333"/>
          <w:kern w:val="0"/>
          <w:szCs w:val="21"/>
        </w:rPr>
      </w:pPr>
      <w:hyperlink r:id="rId851" w:tgtFrame="_top" w:history="1">
        <w:r w:rsidR="001A0CB6" w:rsidRPr="003D0050">
          <w:rPr>
            <w:rFonts w:ascii="Helvetica" w:eastAsia="宋体" w:hAnsi="Helvetica" w:cs="Helvetica"/>
            <w:color w:val="4183C4"/>
            <w:kern w:val="0"/>
            <w:szCs w:val="21"/>
            <w:u w:val="single"/>
          </w:rPr>
          <w:t>HTTP Public Key Pinning (HPKP)</w:t>
        </w:r>
      </w:hyperlink>
      <w:r w:rsidR="001A0CB6" w:rsidRPr="003D0050">
        <w:rPr>
          <w:rFonts w:ascii="Helvetica" w:eastAsia="宋体" w:hAnsi="Helvetica" w:cs="Helvetica"/>
          <w:color w:val="333333"/>
          <w:kern w:val="0"/>
          <w:szCs w:val="21"/>
        </w:rPr>
        <w:t> specifies to a web client which public key to use with certain web server to prevent Man in the Middle (MITM) attacks with forged certificates. When used correctly, HPKP could add additional layers of protection against compromised certificates. However, due to the complexity of HPKP many experts no longer recommend using it and </w:t>
      </w:r>
      <w:hyperlink r:id="rId852" w:tgtFrame="_top" w:history="1">
        <w:r w:rsidR="001A0CB6" w:rsidRPr="003D0050">
          <w:rPr>
            <w:rFonts w:ascii="Helvetica" w:eastAsia="宋体" w:hAnsi="Helvetica" w:cs="Helvetica"/>
            <w:color w:val="4183C4"/>
            <w:kern w:val="0"/>
            <w:szCs w:val="21"/>
            <w:u w:val="single"/>
          </w:rPr>
          <w:t>Chrome has even removed support</w:t>
        </w:r>
      </w:hyperlink>
      <w:r w:rsidR="001A0CB6" w:rsidRPr="003D0050">
        <w:rPr>
          <w:rFonts w:ascii="Helvetica" w:eastAsia="宋体" w:hAnsi="Helvetica" w:cs="Helvetica"/>
          <w:color w:val="333333"/>
          <w:kern w:val="0"/>
          <w:szCs w:val="21"/>
        </w:rPr>
        <w:t> for it.</w:t>
      </w:r>
    </w:p>
    <w:p w:rsidR="001A0CB6" w:rsidRPr="003D0050" w:rsidRDefault="001A0CB6" w:rsidP="001A0CB6">
      <w:pPr>
        <w:widowControl/>
        <w:spacing w:before="225" w:after="225"/>
        <w:jc w:val="left"/>
        <w:rPr>
          <w:rFonts w:ascii="Helvetica" w:eastAsia="宋体" w:hAnsi="Helvetica" w:cs="Helvetica"/>
          <w:color w:val="333333"/>
          <w:kern w:val="0"/>
          <w:szCs w:val="21"/>
        </w:rPr>
      </w:pPr>
      <w:bookmarkStart w:id="81" w:name="headers-hpkp-deprecated"/>
      <w:bookmarkEnd w:id="81"/>
      <w:r w:rsidRPr="003D0050">
        <w:rPr>
          <w:rFonts w:ascii="Helvetica" w:eastAsia="宋体" w:hAnsi="Helvetica" w:cs="Helvetica"/>
          <w:color w:val="333333"/>
          <w:kern w:val="0"/>
          <w:szCs w:val="21"/>
        </w:rPr>
        <w:t>For additional details around why HPKP is no longer recommended read </w:t>
      </w:r>
      <w:hyperlink r:id="rId853" w:tgtFrame="_top" w:history="1">
        <w:r w:rsidRPr="003D0050">
          <w:rPr>
            <w:rFonts w:ascii="Helvetica" w:eastAsia="宋体" w:hAnsi="Helvetica" w:cs="Helvetica"/>
            <w:color w:val="4183C4"/>
            <w:kern w:val="0"/>
            <w:szCs w:val="21"/>
            <w:u w:val="single"/>
          </w:rPr>
          <w:t>Is HTTP Public Key Pinning Dead?</w:t>
        </w:r>
      </w:hyperlink>
      <w:r w:rsidRPr="003D0050">
        <w:rPr>
          <w:rFonts w:ascii="Helvetica" w:eastAsia="宋体" w:hAnsi="Helvetica" w:cs="Helvetica"/>
          <w:color w:val="333333"/>
          <w:kern w:val="0"/>
          <w:szCs w:val="21"/>
        </w:rPr>
        <w:t> and </w:t>
      </w:r>
      <w:hyperlink r:id="rId854" w:tgtFrame="_top" w:history="1">
        <w:r w:rsidRPr="003D0050">
          <w:rPr>
            <w:rFonts w:ascii="Helvetica" w:eastAsia="宋体" w:hAnsi="Helvetica" w:cs="Helvetica"/>
            <w:color w:val="4183C4"/>
            <w:kern w:val="0"/>
            <w:szCs w:val="21"/>
            <w:u w:val="single"/>
          </w:rPr>
          <w:t>I’m giving up on HPKP</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82" w:name="headers-frame-options"/>
      <w:bookmarkEnd w:id="82"/>
      <w:r w:rsidRPr="003D0050">
        <w:rPr>
          <w:rFonts w:ascii="Helvetica" w:eastAsia="宋体" w:hAnsi="Helvetica" w:cs="Helvetica"/>
          <w:b/>
          <w:bCs/>
          <w:color w:val="000000"/>
          <w:kern w:val="0"/>
          <w:szCs w:val="21"/>
        </w:rPr>
        <w:t>X-Frame-Options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37" name="图片 3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Refer to the relevant sections to see how to customize the defaults for both </w:t>
            </w:r>
            <w:hyperlink r:id="rId855" w:anchor="servlet-headers-frame-options" w:tooltip="14.2.6 X-Frame-Options" w:history="1">
              <w:r w:rsidRPr="003D0050">
                <w:rPr>
                  <w:rFonts w:ascii="Helvetica" w:eastAsia="宋体" w:hAnsi="Helvetica" w:cs="Helvetica"/>
                  <w:color w:val="4183C4"/>
                  <w:kern w:val="0"/>
                  <w:szCs w:val="21"/>
                  <w:u w:val="single"/>
                </w:rPr>
                <w:t>servlet</w:t>
              </w:r>
            </w:hyperlink>
            <w:r w:rsidRPr="003D0050">
              <w:rPr>
                <w:rFonts w:ascii="Helvetica" w:eastAsia="宋体" w:hAnsi="Helvetica" w:cs="Helvetica"/>
                <w:color w:val="6F6F6F"/>
                <w:kern w:val="0"/>
                <w:szCs w:val="21"/>
              </w:rPr>
              <w:t> and </w:t>
            </w:r>
            <w:hyperlink r:id="rId856" w:anchor="webflux-headers-frame-options" w:tooltip="22.2.5 X-Frame-Options" w:history="1">
              <w:r w:rsidRPr="003D0050">
                <w:rPr>
                  <w:rFonts w:ascii="Helvetica" w:eastAsia="宋体" w:hAnsi="Helvetica" w:cs="Helvetica"/>
                  <w:color w:val="4183C4"/>
                  <w:kern w:val="0"/>
                  <w:szCs w:val="21"/>
                  <w:u w:val="single"/>
                </w:rPr>
                <w:t>webflux</w:t>
              </w:r>
            </w:hyperlink>
            <w:r w:rsidRPr="003D0050">
              <w:rPr>
                <w:rFonts w:ascii="Helvetica" w:eastAsia="宋体" w:hAnsi="Helvetica" w:cs="Helvetica"/>
                <w:color w:val="6F6F6F"/>
                <w:kern w:val="0"/>
                <w:szCs w:val="21"/>
              </w:rPr>
              <w:t> based applications.</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Allowing your website to be added to a frame can be a security issue. For example, using clever CSS styling users could be tricked into clicking on something that they were not intending (</w:t>
      </w:r>
      <w:hyperlink r:id="rId857" w:tgtFrame="_top" w:history="1">
        <w:r w:rsidRPr="003D0050">
          <w:rPr>
            <w:rFonts w:ascii="Helvetica" w:eastAsia="宋体" w:hAnsi="Helvetica" w:cs="Helvetica"/>
            <w:color w:val="4183C4"/>
            <w:kern w:val="0"/>
            <w:szCs w:val="21"/>
            <w:u w:val="single"/>
          </w:rPr>
          <w:t>video demo</w:t>
        </w:r>
      </w:hyperlink>
      <w:r w:rsidRPr="003D0050">
        <w:rPr>
          <w:rFonts w:ascii="Helvetica" w:eastAsia="宋体" w:hAnsi="Helvetica" w:cs="Helvetica"/>
          <w:color w:val="333333"/>
          <w:kern w:val="0"/>
          <w:szCs w:val="21"/>
        </w:rPr>
        <w:t>). For example, a user that is logged into their bank might click a button that grants access to other users. This sort of attack is known as </w:t>
      </w:r>
      <w:hyperlink r:id="rId858" w:tgtFrame="_top" w:history="1">
        <w:r w:rsidRPr="003D0050">
          <w:rPr>
            <w:rFonts w:ascii="Helvetica" w:eastAsia="宋体" w:hAnsi="Helvetica" w:cs="Helvetica"/>
            <w:color w:val="4183C4"/>
            <w:kern w:val="0"/>
            <w:szCs w:val="21"/>
            <w:u w:val="single"/>
          </w:rPr>
          <w:t>Clickjacking</w:t>
        </w:r>
      </w:hyperlink>
      <w:r w:rsidRPr="003D0050">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36" name="图片 3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Another modern approach to dealing with clickjacking is to use </w:t>
            </w:r>
            <w:hyperlink r:id="rId859" w:anchor="headers-csp" w:tooltip="Content Security Policy (CSP)" w:history="1">
              <w:r w:rsidRPr="003D0050">
                <w:rPr>
                  <w:rFonts w:ascii="Helvetica" w:eastAsia="宋体" w:hAnsi="Helvetica" w:cs="Helvetica"/>
                  <w:color w:val="4183C4"/>
                  <w:kern w:val="0"/>
                  <w:szCs w:val="21"/>
                  <w:u w:val="single"/>
                </w:rPr>
                <w:t>the section called “Content Security Policy (CSP)”</w:t>
              </w:r>
            </w:hyperlink>
            <w:r w:rsidRPr="003D0050">
              <w:rPr>
                <w:rFonts w:ascii="Helvetica" w:eastAsia="宋体" w:hAnsi="Helvetica" w:cs="Helvetica"/>
                <w:color w:val="6F6F6F"/>
                <w:kern w:val="0"/>
                <w:szCs w:val="21"/>
              </w:rPr>
              <w: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There are a number ways to mitigate clickjacking attacks. For example, to protect legacy browsers from clickjacking attacks you can use </w:t>
      </w:r>
      <w:hyperlink r:id="rId860" w:anchor="Best-for-now_Legacy_Browser_Frame_Breaking_Script" w:tgtFrame="_top" w:history="1">
        <w:r w:rsidRPr="003D0050">
          <w:rPr>
            <w:rFonts w:ascii="Helvetica" w:eastAsia="宋体" w:hAnsi="Helvetica" w:cs="Helvetica"/>
            <w:color w:val="4183C4"/>
            <w:kern w:val="0"/>
            <w:szCs w:val="21"/>
            <w:u w:val="single"/>
          </w:rPr>
          <w:t>frame breaking code</w:t>
        </w:r>
      </w:hyperlink>
      <w:r w:rsidRPr="003D0050">
        <w:rPr>
          <w:rFonts w:ascii="Helvetica" w:eastAsia="宋体" w:hAnsi="Helvetica" w:cs="Helvetica"/>
          <w:color w:val="333333"/>
          <w:kern w:val="0"/>
          <w:szCs w:val="21"/>
        </w:rPr>
        <w:t>. While not perfect, the frame breaking code is the best you can do for the legacy browsers.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more modern approach to address clickjacking is to use </w:t>
      </w:r>
      <w:hyperlink r:id="rId861" w:tgtFrame="_top" w:history="1">
        <w:r w:rsidRPr="003D0050">
          <w:rPr>
            <w:rFonts w:ascii="Helvetica" w:eastAsia="宋体" w:hAnsi="Helvetica" w:cs="Helvetica"/>
            <w:color w:val="4183C4"/>
            <w:kern w:val="0"/>
            <w:szCs w:val="21"/>
            <w:u w:val="single"/>
          </w:rPr>
          <w:t>X-Frame-Options</w:t>
        </w:r>
      </w:hyperlink>
      <w:r w:rsidRPr="003D0050">
        <w:rPr>
          <w:rFonts w:ascii="Helvetica" w:eastAsia="宋体" w:hAnsi="Helvetica" w:cs="Helvetica"/>
          <w:color w:val="333333"/>
          <w:kern w:val="0"/>
          <w:szCs w:val="21"/>
        </w:rPr>
        <w:t> header. By default Spring Security disables rendering pages within an iframe using with the following header: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X-Frame-Options: DENY</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83" w:name="headers-xss-protection"/>
      <w:bookmarkEnd w:id="83"/>
      <w:r w:rsidRPr="003D0050">
        <w:rPr>
          <w:rFonts w:ascii="Helvetica" w:eastAsia="宋体" w:hAnsi="Helvetica" w:cs="Helvetica"/>
          <w:b/>
          <w:bCs/>
          <w:color w:val="000000"/>
          <w:kern w:val="0"/>
          <w:szCs w:val="21"/>
        </w:rPr>
        <w:t>X-XSS-Protection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35" name="图片 3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Refer to the relevant sections to see how to customize the defaults for both </w:t>
            </w:r>
            <w:hyperlink r:id="rId862" w:anchor="servlet-headers-xss-protection" w:tooltip="14.2.7 X-XSS-Protection" w:history="1">
              <w:r w:rsidRPr="003D0050">
                <w:rPr>
                  <w:rFonts w:ascii="Helvetica" w:eastAsia="宋体" w:hAnsi="Helvetica" w:cs="Helvetica"/>
                  <w:color w:val="4183C4"/>
                  <w:kern w:val="0"/>
                  <w:szCs w:val="21"/>
                  <w:u w:val="single"/>
                </w:rPr>
                <w:t>servlet</w:t>
              </w:r>
            </w:hyperlink>
            <w:r w:rsidRPr="003D0050">
              <w:rPr>
                <w:rFonts w:ascii="Helvetica" w:eastAsia="宋体" w:hAnsi="Helvetica" w:cs="Helvetica"/>
                <w:color w:val="6F6F6F"/>
                <w:kern w:val="0"/>
                <w:szCs w:val="21"/>
              </w:rPr>
              <w:t> and </w:t>
            </w:r>
            <w:hyperlink r:id="rId863" w:anchor="webflux-headers-xss-protection" w:tooltip="22.2.6 X-XSS-Protection" w:history="1">
              <w:r w:rsidRPr="003D0050">
                <w:rPr>
                  <w:rFonts w:ascii="Helvetica" w:eastAsia="宋体" w:hAnsi="Helvetica" w:cs="Helvetica"/>
                  <w:color w:val="4183C4"/>
                  <w:kern w:val="0"/>
                  <w:szCs w:val="21"/>
                  <w:u w:val="single"/>
                </w:rPr>
                <w:t>webflux</w:t>
              </w:r>
            </w:hyperlink>
            <w:r w:rsidRPr="003D0050">
              <w:rPr>
                <w:rFonts w:ascii="Helvetica" w:eastAsia="宋体" w:hAnsi="Helvetica" w:cs="Helvetica"/>
                <w:color w:val="6F6F6F"/>
                <w:kern w:val="0"/>
                <w:szCs w:val="21"/>
              </w:rPr>
              <w:t> based applications.</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Some browsers have built in support for filtering out </w:t>
      </w:r>
      <w:hyperlink r:id="rId864" w:tgtFrame="_top" w:history="1">
        <w:r w:rsidRPr="003D0050">
          <w:rPr>
            <w:rFonts w:ascii="Helvetica" w:eastAsia="宋体" w:hAnsi="Helvetica" w:cs="Helvetica"/>
            <w:color w:val="4183C4"/>
            <w:kern w:val="0"/>
            <w:szCs w:val="21"/>
            <w:u w:val="single"/>
          </w:rPr>
          <w:t>reflected XSS attacks</w:t>
        </w:r>
      </w:hyperlink>
      <w:r w:rsidRPr="003D0050">
        <w:rPr>
          <w:rFonts w:ascii="Helvetica" w:eastAsia="宋体" w:hAnsi="Helvetica" w:cs="Helvetica"/>
          <w:color w:val="333333"/>
          <w:kern w:val="0"/>
          <w:szCs w:val="21"/>
        </w:rPr>
        <w:t>. This is by no means foolproof, but does assist in XSS protection.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filtering is typically enabled by default, so adding the header typically just ensures it is enabled and instructs the browser what to do when a XSS attack is detected. For example, the filter might try to change the content in the least invasive way to still render everything. At times, this type of replacement can become a </w:t>
      </w:r>
      <w:hyperlink r:id="rId865" w:tgtFrame="_top" w:history="1">
        <w:r w:rsidRPr="003D0050">
          <w:rPr>
            <w:rFonts w:ascii="Helvetica" w:eastAsia="宋体" w:hAnsi="Helvetica" w:cs="Helvetica"/>
            <w:color w:val="4183C4"/>
            <w:kern w:val="0"/>
            <w:szCs w:val="21"/>
            <w:u w:val="single"/>
          </w:rPr>
          <w:t>XSS vulnerability in itself</w:t>
        </w:r>
      </w:hyperlink>
      <w:r w:rsidRPr="003D0050">
        <w:rPr>
          <w:rFonts w:ascii="Helvetica" w:eastAsia="宋体" w:hAnsi="Helvetica" w:cs="Helvetica"/>
          <w:color w:val="333333"/>
          <w:kern w:val="0"/>
          <w:szCs w:val="21"/>
        </w:rPr>
        <w:t>. Instead, it is best to block the content rather than attempt to fix it. By default Spring Security blocks the content using the following header: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X-XSS-Protection: 1; mode=block</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84" w:name="headers-csp"/>
      <w:bookmarkEnd w:id="84"/>
      <w:r w:rsidRPr="003D0050">
        <w:rPr>
          <w:rFonts w:ascii="Helvetica" w:eastAsia="宋体" w:hAnsi="Helvetica" w:cs="Helvetica"/>
          <w:b/>
          <w:bCs/>
          <w:color w:val="000000"/>
          <w:kern w:val="0"/>
          <w:szCs w:val="21"/>
        </w:rPr>
        <w:t>Content Security Policy (CSP)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34" name="图片 3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Refer to the relevant sections to see how to configure both </w:t>
            </w:r>
            <w:hyperlink r:id="rId866" w:anchor="servlet-headers-csp" w:tooltip="14.2.8 Content Security Policy (CSP)" w:history="1">
              <w:r w:rsidRPr="003D0050">
                <w:rPr>
                  <w:rFonts w:ascii="Helvetica" w:eastAsia="宋体" w:hAnsi="Helvetica" w:cs="Helvetica"/>
                  <w:color w:val="4183C4"/>
                  <w:kern w:val="0"/>
                  <w:szCs w:val="21"/>
                  <w:u w:val="single"/>
                </w:rPr>
                <w:t>servlet</w:t>
              </w:r>
            </w:hyperlink>
            <w:r w:rsidRPr="003D0050">
              <w:rPr>
                <w:rFonts w:ascii="Helvetica" w:eastAsia="宋体" w:hAnsi="Helvetica" w:cs="Helvetica"/>
                <w:color w:val="6F6F6F"/>
                <w:kern w:val="0"/>
                <w:szCs w:val="21"/>
              </w:rPr>
              <w:t> and </w:t>
            </w:r>
            <w:hyperlink r:id="rId867" w:anchor="webflux-headers-csp" w:tooltip="22.2.7 Content Security Policy (CSP)" w:history="1">
              <w:r w:rsidRPr="003D0050">
                <w:rPr>
                  <w:rFonts w:ascii="Helvetica" w:eastAsia="宋体" w:hAnsi="Helvetica" w:cs="Helvetica"/>
                  <w:color w:val="4183C4"/>
                  <w:kern w:val="0"/>
                  <w:szCs w:val="21"/>
                  <w:u w:val="single"/>
                </w:rPr>
                <w:t>webflux</w:t>
              </w:r>
            </w:hyperlink>
            <w:r w:rsidRPr="003D0050">
              <w:rPr>
                <w:rFonts w:ascii="Helvetica" w:eastAsia="宋体" w:hAnsi="Helvetica" w:cs="Helvetica"/>
                <w:color w:val="6F6F6F"/>
                <w:kern w:val="0"/>
                <w:szCs w:val="21"/>
              </w:rPr>
              <w:t> based applications.</w:t>
            </w:r>
          </w:p>
        </w:tc>
      </w:tr>
    </w:tbl>
    <w:p w:rsidR="001A0CB6" w:rsidRPr="003D0050" w:rsidRDefault="00B2037D" w:rsidP="001A0CB6">
      <w:pPr>
        <w:widowControl/>
        <w:spacing w:before="225" w:after="225"/>
        <w:jc w:val="left"/>
        <w:rPr>
          <w:rFonts w:ascii="Helvetica" w:eastAsia="宋体" w:hAnsi="Helvetica" w:cs="Helvetica"/>
          <w:color w:val="333333"/>
          <w:kern w:val="0"/>
          <w:szCs w:val="21"/>
        </w:rPr>
      </w:pPr>
      <w:hyperlink r:id="rId868" w:tgtFrame="_top" w:history="1">
        <w:r w:rsidR="001A0CB6" w:rsidRPr="003D0050">
          <w:rPr>
            <w:rFonts w:ascii="Helvetica" w:eastAsia="宋体" w:hAnsi="Helvetica" w:cs="Helvetica"/>
            <w:color w:val="4183C4"/>
            <w:kern w:val="0"/>
            <w:szCs w:val="21"/>
            <w:u w:val="single"/>
          </w:rPr>
          <w:t>Content Security Policy (CSP)</w:t>
        </w:r>
      </w:hyperlink>
      <w:r w:rsidR="001A0CB6" w:rsidRPr="003D0050">
        <w:rPr>
          <w:rFonts w:ascii="Helvetica" w:eastAsia="宋体" w:hAnsi="Helvetica" w:cs="Helvetica"/>
          <w:color w:val="333333"/>
          <w:kern w:val="0"/>
          <w:szCs w:val="21"/>
        </w:rPr>
        <w:t> is a mechanism that web applications can leverage to mitigate content injection vulnerabilities, such as cross-site scripting (XSS). CSP is a declarative policy that provides a facility for web application authors to declare and ultimately inform the client (user-agent) about the sources from which the web application expects to load resources.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33" name="图片 3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Content Security Policy is not intended to solve all content injection vulnerabilities. Instead, CSP can be leveraged to help reduce the harm caused by content injection attacks. As a first line of defense, web application authors should validate their input and encode their output.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web application may employ the use of CSP by including one of the following HTTP headers in the response:</w:t>
      </w:r>
    </w:p>
    <w:p w:rsidR="001A0CB6" w:rsidRPr="003D0050" w:rsidRDefault="001A0CB6" w:rsidP="001A0CB6">
      <w:pPr>
        <w:widowControl/>
        <w:numPr>
          <w:ilvl w:val="0"/>
          <w:numId w:val="1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Content-Security-Policy</w:t>
      </w:r>
    </w:p>
    <w:p w:rsidR="001A0CB6" w:rsidRPr="003D0050" w:rsidRDefault="001A0CB6" w:rsidP="001A0CB6">
      <w:pPr>
        <w:widowControl/>
        <w:numPr>
          <w:ilvl w:val="0"/>
          <w:numId w:val="1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Content-Security-Policy-Report-Only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Each of these headers are used as a mechanism to deliver a security policy to the client. A security policy contains a set of security policy directives, each responsible for declaring the restrictions for a particular resource representation.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 a web application can declare that it expects to load scripts from specific, trusted sources, by including the following header in the response:</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85" w:name="d5e774"/>
      <w:bookmarkEnd w:id="85"/>
      <w:r w:rsidRPr="003D0050">
        <w:rPr>
          <w:rFonts w:ascii="Helvetica" w:eastAsia="宋体" w:hAnsi="Helvetica" w:cs="Helvetica"/>
          <w:b/>
          <w:bCs/>
          <w:color w:val="333333"/>
          <w:kern w:val="0"/>
          <w:szCs w:val="21"/>
        </w:rPr>
        <w:t>Example 5.15. Content Security Policy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Content-Security-Policy: script-src https://trustedscripts.example.com</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 attempt to load a script from another source other than what is declared in the </w:t>
      </w:r>
      <w:r w:rsidRPr="003D0050">
        <w:rPr>
          <w:rFonts w:ascii="Helvetica" w:eastAsia="宋体" w:hAnsi="Helvetica" w:cs="Helvetica"/>
          <w:color w:val="6D180B"/>
          <w:kern w:val="0"/>
          <w:szCs w:val="21"/>
          <w:bdr w:val="single" w:sz="6" w:space="1" w:color="CCCCCC" w:frame="1"/>
          <w:shd w:val="clear" w:color="auto" w:fill="F2F2F2"/>
        </w:rPr>
        <w:t>script-src</w:t>
      </w:r>
      <w:r w:rsidRPr="003D0050">
        <w:rPr>
          <w:rFonts w:ascii="Helvetica" w:eastAsia="宋体" w:hAnsi="Helvetica" w:cs="Helvetica"/>
          <w:color w:val="333333"/>
          <w:kern w:val="0"/>
          <w:szCs w:val="21"/>
        </w:rPr>
        <w:t> directive will be blocked by the user-agent. Additionally, if the </w:t>
      </w:r>
      <w:hyperlink r:id="rId869" w:anchor="directive-report-uri" w:tgtFrame="_top" w:history="1">
        <w:r w:rsidRPr="003D0050">
          <w:rPr>
            <w:rFonts w:ascii="Helvetica" w:eastAsia="宋体" w:hAnsi="Helvetica" w:cs="Helvetica"/>
            <w:color w:val="4183C4"/>
            <w:kern w:val="0"/>
            <w:szCs w:val="21"/>
            <w:u w:val="single"/>
          </w:rPr>
          <w:t>report-uri</w:t>
        </w:r>
      </w:hyperlink>
      <w:r w:rsidRPr="003D0050">
        <w:rPr>
          <w:rFonts w:ascii="Helvetica" w:eastAsia="宋体" w:hAnsi="Helvetica" w:cs="Helvetica"/>
          <w:color w:val="333333"/>
          <w:kern w:val="0"/>
          <w:szCs w:val="21"/>
        </w:rPr>
        <w:t>directive is declared in the security policy, then the violation will be reported by the user-agent to the declared URL.</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 if a web application violates the declared security policy, the following response header will instruct the user-agent to send violation reports to the URL specified in the policy’s </w:t>
      </w:r>
      <w:r w:rsidRPr="003D0050">
        <w:rPr>
          <w:rFonts w:ascii="Helvetica" w:eastAsia="宋体" w:hAnsi="Helvetica" w:cs="Helvetica"/>
          <w:color w:val="6D180B"/>
          <w:kern w:val="0"/>
          <w:szCs w:val="21"/>
          <w:bdr w:val="single" w:sz="6" w:space="1" w:color="CCCCCC" w:frame="1"/>
          <w:shd w:val="clear" w:color="auto" w:fill="F2F2F2"/>
        </w:rPr>
        <w:t>report-uri</w:t>
      </w:r>
      <w:r w:rsidRPr="003D0050">
        <w:rPr>
          <w:rFonts w:ascii="Helvetica" w:eastAsia="宋体" w:hAnsi="Helvetica" w:cs="Helvetica"/>
          <w:color w:val="333333"/>
          <w:kern w:val="0"/>
          <w:szCs w:val="21"/>
        </w:rPr>
        <w:t> directive.</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86" w:name="d5e782"/>
      <w:bookmarkEnd w:id="86"/>
      <w:r w:rsidRPr="003D0050">
        <w:rPr>
          <w:rFonts w:ascii="Helvetica" w:eastAsia="宋体" w:hAnsi="Helvetica" w:cs="Helvetica"/>
          <w:b/>
          <w:bCs/>
          <w:color w:val="333333"/>
          <w:kern w:val="0"/>
          <w:szCs w:val="21"/>
        </w:rPr>
        <w:t>Example 5.16. Content Security Policy with report-uri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Content-Security-Policy: script-src https://trustedscripts.example.com; report-uri /csp-report-endpoint/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B2037D" w:rsidP="001A0CB6">
      <w:pPr>
        <w:widowControl/>
        <w:spacing w:before="225" w:after="225"/>
        <w:jc w:val="left"/>
        <w:rPr>
          <w:rFonts w:ascii="Helvetica" w:eastAsia="宋体" w:hAnsi="Helvetica" w:cs="Helvetica"/>
          <w:color w:val="333333"/>
          <w:kern w:val="0"/>
          <w:szCs w:val="21"/>
        </w:rPr>
      </w:pPr>
      <w:hyperlink r:id="rId870" w:anchor="violation-reports" w:tgtFrame="_top" w:history="1">
        <w:r w:rsidR="001A0CB6" w:rsidRPr="003D0050">
          <w:rPr>
            <w:rFonts w:ascii="Helvetica" w:eastAsia="宋体" w:hAnsi="Helvetica" w:cs="Helvetica"/>
            <w:color w:val="4183C4"/>
            <w:kern w:val="0"/>
            <w:szCs w:val="21"/>
            <w:u w:val="single"/>
          </w:rPr>
          <w:t>Violation reports</w:t>
        </w:r>
      </w:hyperlink>
      <w:r w:rsidR="001A0CB6" w:rsidRPr="003D0050">
        <w:rPr>
          <w:rFonts w:ascii="Helvetica" w:eastAsia="宋体" w:hAnsi="Helvetica" w:cs="Helvetica"/>
          <w:color w:val="333333"/>
          <w:kern w:val="0"/>
          <w:szCs w:val="21"/>
        </w:rPr>
        <w:t> are standard JSON structures that can be captured either by the web application’s own API or by a publicly hosted CSP violation reporting service, such as, </w:t>
      </w:r>
      <w:hyperlink r:id="rId871" w:tgtFrame="_top" w:history="1">
        <w:r w:rsidR="001A0CB6" w:rsidRPr="003D0050">
          <w:rPr>
            <w:rFonts w:ascii="Helvetica" w:eastAsia="宋体" w:hAnsi="Helvetica" w:cs="Helvetica"/>
            <w:color w:val="4183C4"/>
            <w:kern w:val="0"/>
            <w:szCs w:val="21"/>
            <w:u w:val="single"/>
          </w:rPr>
          <w:t>https://report-uri.io/</w:t>
        </w:r>
      </w:hyperlink>
      <w:r w:rsidR="001A0CB6"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Content-Security-Policy-Report-Only</w:t>
      </w:r>
      <w:r w:rsidRPr="003D0050">
        <w:rPr>
          <w:rFonts w:ascii="Helvetica" w:eastAsia="宋体" w:hAnsi="Helvetica" w:cs="Helvetica"/>
          <w:color w:val="333333"/>
          <w:kern w:val="0"/>
          <w:szCs w:val="21"/>
        </w:rPr>
        <w:t> header provides the capability for web application authors and administrators to monitor security policies, rather than enforce them. This header is typically used when experimenting and/or developing security policies for a site. When a policy is deemed effective, it can be enforced by using the </w:t>
      </w:r>
      <w:r w:rsidRPr="003D0050">
        <w:rPr>
          <w:rFonts w:ascii="Helvetica" w:eastAsia="宋体" w:hAnsi="Helvetica" w:cs="Helvetica"/>
          <w:color w:val="6D180B"/>
          <w:kern w:val="0"/>
          <w:szCs w:val="21"/>
          <w:bdr w:val="single" w:sz="6" w:space="1" w:color="CCCCCC" w:frame="1"/>
          <w:shd w:val="clear" w:color="auto" w:fill="F2F2F2"/>
        </w:rPr>
        <w:t>Content-Security-Policy</w:t>
      </w:r>
      <w:r w:rsidRPr="003D0050">
        <w:rPr>
          <w:rFonts w:ascii="Helvetica" w:eastAsia="宋体" w:hAnsi="Helvetica" w:cs="Helvetica"/>
          <w:color w:val="333333"/>
          <w:kern w:val="0"/>
          <w:szCs w:val="21"/>
        </w:rPr>
        <w:t> header field instead.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Given the following response header, the policy declares that scripts may be loaded from one of two possible sources.</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87" w:name="d5e792"/>
      <w:bookmarkEnd w:id="87"/>
      <w:r w:rsidRPr="003D0050">
        <w:rPr>
          <w:rFonts w:ascii="Helvetica" w:eastAsia="宋体" w:hAnsi="Helvetica" w:cs="Helvetica"/>
          <w:b/>
          <w:bCs/>
          <w:color w:val="333333"/>
          <w:kern w:val="0"/>
          <w:szCs w:val="21"/>
        </w:rPr>
        <w:t>Example 5.17. Content Security Policy Report Only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Content-Security-Policy-Report-Only: script-src 'self' https://trustedscripts.example.com; report-uri /csp-report-endpoint/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the site violates this policy, by attempting to load a script from </w:t>
      </w:r>
      <w:r w:rsidRPr="003D0050">
        <w:rPr>
          <w:rFonts w:ascii="Helvetica" w:eastAsia="宋体" w:hAnsi="Helvetica" w:cs="Helvetica"/>
          <w:i/>
          <w:iCs/>
          <w:color w:val="333333"/>
          <w:kern w:val="0"/>
          <w:szCs w:val="21"/>
        </w:rPr>
        <w:t>evil.com</w:t>
      </w:r>
      <w:r w:rsidRPr="003D0050">
        <w:rPr>
          <w:rFonts w:ascii="Helvetica" w:eastAsia="宋体" w:hAnsi="Helvetica" w:cs="Helvetica"/>
          <w:color w:val="333333"/>
          <w:kern w:val="0"/>
          <w:szCs w:val="21"/>
        </w:rPr>
        <w:t>, the user-agent will send a violation report to the declared URL specified by the </w:t>
      </w:r>
      <w:r w:rsidRPr="003D0050">
        <w:rPr>
          <w:rFonts w:ascii="Helvetica" w:eastAsia="宋体" w:hAnsi="Helvetica" w:cs="Helvetica"/>
          <w:i/>
          <w:iCs/>
          <w:color w:val="333333"/>
          <w:kern w:val="0"/>
          <w:szCs w:val="21"/>
        </w:rPr>
        <w:t>report-uri</w:t>
      </w:r>
      <w:r w:rsidRPr="003D0050">
        <w:rPr>
          <w:rFonts w:ascii="Helvetica" w:eastAsia="宋体" w:hAnsi="Helvetica" w:cs="Helvetica"/>
          <w:color w:val="333333"/>
          <w:kern w:val="0"/>
          <w:szCs w:val="21"/>
        </w:rPr>
        <w:t>directive, but still allow the violating resource to load nevertheless.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Applying Content Security Policy to a web application is often a non-trivial undertaking. The following resources may provide further assistance in developing effective security policies for your site.</w:t>
      </w:r>
    </w:p>
    <w:p w:rsidR="001A0CB6" w:rsidRPr="003D0050" w:rsidRDefault="00B2037D" w:rsidP="001A0CB6">
      <w:pPr>
        <w:widowControl/>
        <w:spacing w:before="225" w:after="225"/>
        <w:jc w:val="left"/>
        <w:rPr>
          <w:rFonts w:ascii="Helvetica" w:eastAsia="宋体" w:hAnsi="Helvetica" w:cs="Helvetica"/>
          <w:color w:val="333333"/>
          <w:kern w:val="0"/>
          <w:szCs w:val="21"/>
        </w:rPr>
      </w:pPr>
      <w:hyperlink r:id="rId872" w:tgtFrame="_top" w:history="1">
        <w:r w:rsidR="001A0CB6" w:rsidRPr="003D0050">
          <w:rPr>
            <w:rFonts w:ascii="Helvetica" w:eastAsia="宋体" w:hAnsi="Helvetica" w:cs="Helvetica"/>
            <w:color w:val="4183C4"/>
            <w:kern w:val="0"/>
            <w:szCs w:val="21"/>
            <w:u w:val="single"/>
          </w:rPr>
          <w:t>An Introduction to Content Security Policy</w:t>
        </w:r>
      </w:hyperlink>
    </w:p>
    <w:p w:rsidR="001A0CB6" w:rsidRPr="003D0050" w:rsidRDefault="00B2037D" w:rsidP="001A0CB6">
      <w:pPr>
        <w:widowControl/>
        <w:spacing w:before="225" w:after="225"/>
        <w:jc w:val="left"/>
        <w:rPr>
          <w:rFonts w:ascii="Helvetica" w:eastAsia="宋体" w:hAnsi="Helvetica" w:cs="Helvetica"/>
          <w:color w:val="333333"/>
          <w:kern w:val="0"/>
          <w:szCs w:val="21"/>
        </w:rPr>
      </w:pPr>
      <w:hyperlink r:id="rId873" w:tgtFrame="_top" w:history="1">
        <w:r w:rsidR="001A0CB6" w:rsidRPr="003D0050">
          <w:rPr>
            <w:rFonts w:ascii="Helvetica" w:eastAsia="宋体" w:hAnsi="Helvetica" w:cs="Helvetica"/>
            <w:color w:val="4183C4"/>
            <w:kern w:val="0"/>
            <w:szCs w:val="21"/>
            <w:u w:val="single"/>
          </w:rPr>
          <w:t>CSP Guide - Mozilla Developer Network</w:t>
        </w:r>
      </w:hyperlink>
    </w:p>
    <w:p w:rsidR="001A0CB6" w:rsidRPr="003D0050" w:rsidRDefault="00B2037D" w:rsidP="001A0CB6">
      <w:pPr>
        <w:widowControl/>
        <w:spacing w:before="225" w:after="225"/>
        <w:jc w:val="left"/>
        <w:rPr>
          <w:rFonts w:ascii="Helvetica" w:eastAsia="宋体" w:hAnsi="Helvetica" w:cs="Helvetica"/>
          <w:color w:val="333333"/>
          <w:kern w:val="0"/>
          <w:szCs w:val="21"/>
        </w:rPr>
      </w:pPr>
      <w:hyperlink r:id="rId874" w:tgtFrame="_top" w:history="1">
        <w:r w:rsidR="001A0CB6" w:rsidRPr="003D0050">
          <w:rPr>
            <w:rFonts w:ascii="Helvetica" w:eastAsia="宋体" w:hAnsi="Helvetica" w:cs="Helvetica"/>
            <w:color w:val="4183C4"/>
            <w:kern w:val="0"/>
            <w:szCs w:val="21"/>
            <w:u w:val="single"/>
          </w:rPr>
          <w:t>W3C Candidate Recommendation</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88" w:name="headers-referrer"/>
      <w:bookmarkEnd w:id="88"/>
      <w:r w:rsidRPr="003D0050">
        <w:rPr>
          <w:rFonts w:ascii="Helvetica" w:eastAsia="宋体" w:hAnsi="Helvetica" w:cs="Helvetica"/>
          <w:b/>
          <w:bCs/>
          <w:color w:val="000000"/>
          <w:kern w:val="0"/>
          <w:szCs w:val="21"/>
        </w:rPr>
        <w:t>Referrer Policy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32" name="图片 3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Refer to the relevant sections to see how to configure both </w:t>
            </w:r>
            <w:hyperlink r:id="rId875" w:anchor="servlet-headers-referrer" w:tooltip="14.2.9 Referrer Policy" w:history="1">
              <w:r w:rsidRPr="003D0050">
                <w:rPr>
                  <w:rFonts w:ascii="Helvetica" w:eastAsia="宋体" w:hAnsi="Helvetica" w:cs="Helvetica"/>
                  <w:color w:val="4183C4"/>
                  <w:kern w:val="0"/>
                  <w:szCs w:val="21"/>
                  <w:u w:val="single"/>
                </w:rPr>
                <w:t>servlet</w:t>
              </w:r>
            </w:hyperlink>
            <w:r w:rsidRPr="003D0050">
              <w:rPr>
                <w:rFonts w:ascii="Helvetica" w:eastAsia="宋体" w:hAnsi="Helvetica" w:cs="Helvetica"/>
                <w:color w:val="6F6F6F"/>
                <w:kern w:val="0"/>
                <w:szCs w:val="21"/>
              </w:rPr>
              <w:t> and </w:t>
            </w:r>
            <w:hyperlink r:id="rId876" w:anchor="webflux-headers-referrer" w:tooltip="22.2.8 Referrer Policy" w:history="1">
              <w:r w:rsidRPr="003D0050">
                <w:rPr>
                  <w:rFonts w:ascii="Helvetica" w:eastAsia="宋体" w:hAnsi="Helvetica" w:cs="Helvetica"/>
                  <w:color w:val="4183C4"/>
                  <w:kern w:val="0"/>
                  <w:szCs w:val="21"/>
                  <w:u w:val="single"/>
                </w:rPr>
                <w:t>webflux</w:t>
              </w:r>
            </w:hyperlink>
            <w:r w:rsidRPr="003D0050">
              <w:rPr>
                <w:rFonts w:ascii="Helvetica" w:eastAsia="宋体" w:hAnsi="Helvetica" w:cs="Helvetica"/>
                <w:color w:val="6F6F6F"/>
                <w:kern w:val="0"/>
                <w:szCs w:val="21"/>
              </w:rPr>
              <w:t> based applications.</w:t>
            </w:r>
          </w:p>
        </w:tc>
      </w:tr>
    </w:tbl>
    <w:p w:rsidR="001A0CB6" w:rsidRPr="003D0050" w:rsidRDefault="00B2037D" w:rsidP="001A0CB6">
      <w:pPr>
        <w:widowControl/>
        <w:spacing w:before="225" w:after="225"/>
        <w:jc w:val="left"/>
        <w:rPr>
          <w:rFonts w:ascii="Helvetica" w:eastAsia="宋体" w:hAnsi="Helvetica" w:cs="Helvetica"/>
          <w:color w:val="333333"/>
          <w:kern w:val="0"/>
          <w:szCs w:val="21"/>
        </w:rPr>
      </w:pPr>
      <w:hyperlink r:id="rId877" w:tgtFrame="_top" w:history="1">
        <w:r w:rsidR="001A0CB6" w:rsidRPr="003D0050">
          <w:rPr>
            <w:rFonts w:ascii="Helvetica" w:eastAsia="宋体" w:hAnsi="Helvetica" w:cs="Helvetica"/>
            <w:color w:val="4183C4"/>
            <w:kern w:val="0"/>
            <w:szCs w:val="21"/>
            <w:u w:val="single"/>
          </w:rPr>
          <w:t>Referrer Policy</w:t>
        </w:r>
      </w:hyperlink>
      <w:r w:rsidR="001A0CB6" w:rsidRPr="003D0050">
        <w:rPr>
          <w:rFonts w:ascii="Helvetica" w:eastAsia="宋体" w:hAnsi="Helvetica" w:cs="Helvetica"/>
          <w:color w:val="333333"/>
          <w:kern w:val="0"/>
          <w:szCs w:val="21"/>
        </w:rPr>
        <w:t> is a mechanism that web applications can leverage to manage the referrer field, which contains the last page the user was 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Security’s approach is to use </w:t>
      </w:r>
      <w:hyperlink r:id="rId878" w:tgtFrame="_top" w:history="1">
        <w:r w:rsidRPr="003D0050">
          <w:rPr>
            <w:rFonts w:ascii="Helvetica" w:eastAsia="宋体" w:hAnsi="Helvetica" w:cs="Helvetica"/>
            <w:color w:val="4183C4"/>
            <w:kern w:val="0"/>
            <w:szCs w:val="21"/>
            <w:u w:val="single"/>
          </w:rPr>
          <w:t>Referrer Policy</w:t>
        </w:r>
      </w:hyperlink>
      <w:r w:rsidRPr="003D0050">
        <w:rPr>
          <w:rFonts w:ascii="Helvetica" w:eastAsia="宋体" w:hAnsi="Helvetica" w:cs="Helvetica"/>
          <w:color w:val="333333"/>
          <w:kern w:val="0"/>
          <w:szCs w:val="21"/>
        </w:rPr>
        <w:t> header, which provides different </w:t>
      </w:r>
      <w:hyperlink r:id="rId879" w:anchor="referrer-policies" w:tgtFrame="_top" w:history="1">
        <w:r w:rsidRPr="003D0050">
          <w:rPr>
            <w:rFonts w:ascii="Helvetica" w:eastAsia="宋体" w:hAnsi="Helvetica" w:cs="Helvetica"/>
            <w:color w:val="4183C4"/>
            <w:kern w:val="0"/>
            <w:szCs w:val="21"/>
            <w:u w:val="single"/>
          </w:rPr>
          <w:t>policies</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89" w:name="d5e816"/>
      <w:bookmarkEnd w:id="89"/>
      <w:r w:rsidRPr="003D0050">
        <w:rPr>
          <w:rFonts w:ascii="Helvetica" w:eastAsia="宋体" w:hAnsi="Helvetica" w:cs="Helvetica"/>
          <w:b/>
          <w:bCs/>
          <w:color w:val="333333"/>
          <w:kern w:val="0"/>
          <w:szCs w:val="21"/>
        </w:rPr>
        <w:t>Example 5.18. Referrer Policy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Referrer-Policy: same-origin</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Referrer-Policy response header instructs the browser to let the destination knows the source where the user was previously.</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90" w:name="headers-feature"/>
      <w:bookmarkEnd w:id="90"/>
      <w:r w:rsidRPr="003D0050">
        <w:rPr>
          <w:rFonts w:ascii="Helvetica" w:eastAsia="宋体" w:hAnsi="Helvetica" w:cs="Helvetica"/>
          <w:b/>
          <w:bCs/>
          <w:color w:val="000000"/>
          <w:kern w:val="0"/>
          <w:szCs w:val="21"/>
        </w:rPr>
        <w:t>Feature Policy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31" name="图片 3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Refer to the relevant sections to see how to configure both </w:t>
            </w:r>
            <w:hyperlink r:id="rId880" w:anchor="servlet-headers-feature" w:tooltip="14.2.10 Feature Policy" w:history="1">
              <w:r w:rsidRPr="003D0050">
                <w:rPr>
                  <w:rFonts w:ascii="Helvetica" w:eastAsia="宋体" w:hAnsi="Helvetica" w:cs="Helvetica"/>
                  <w:color w:val="4183C4"/>
                  <w:kern w:val="0"/>
                  <w:szCs w:val="21"/>
                  <w:u w:val="single"/>
                </w:rPr>
                <w:t>servlet</w:t>
              </w:r>
            </w:hyperlink>
            <w:r w:rsidRPr="003D0050">
              <w:rPr>
                <w:rFonts w:ascii="Helvetica" w:eastAsia="宋体" w:hAnsi="Helvetica" w:cs="Helvetica"/>
                <w:color w:val="6F6F6F"/>
                <w:kern w:val="0"/>
                <w:szCs w:val="21"/>
              </w:rPr>
              <w:t> and </w:t>
            </w:r>
            <w:hyperlink r:id="rId881" w:anchor="webflux-headers-feature" w:tooltip="22.2.9 Feature Policy" w:history="1">
              <w:r w:rsidRPr="003D0050">
                <w:rPr>
                  <w:rFonts w:ascii="Helvetica" w:eastAsia="宋体" w:hAnsi="Helvetica" w:cs="Helvetica"/>
                  <w:color w:val="4183C4"/>
                  <w:kern w:val="0"/>
                  <w:szCs w:val="21"/>
                  <w:u w:val="single"/>
                </w:rPr>
                <w:t>webflux</w:t>
              </w:r>
            </w:hyperlink>
            <w:r w:rsidRPr="003D0050">
              <w:rPr>
                <w:rFonts w:ascii="Helvetica" w:eastAsia="宋体" w:hAnsi="Helvetica" w:cs="Helvetica"/>
                <w:color w:val="6F6F6F"/>
                <w:kern w:val="0"/>
                <w:szCs w:val="21"/>
              </w:rPr>
              <w:t> based applications.</w:t>
            </w:r>
          </w:p>
        </w:tc>
      </w:tr>
    </w:tbl>
    <w:p w:rsidR="001A0CB6" w:rsidRPr="003D0050" w:rsidRDefault="00B2037D" w:rsidP="001A0CB6">
      <w:pPr>
        <w:widowControl/>
        <w:spacing w:before="225" w:after="225"/>
        <w:jc w:val="left"/>
        <w:rPr>
          <w:rFonts w:ascii="Helvetica" w:eastAsia="宋体" w:hAnsi="Helvetica" w:cs="Helvetica"/>
          <w:color w:val="333333"/>
          <w:kern w:val="0"/>
          <w:szCs w:val="21"/>
        </w:rPr>
      </w:pPr>
      <w:hyperlink r:id="rId882" w:tgtFrame="_top" w:history="1">
        <w:r w:rsidR="001A0CB6" w:rsidRPr="003D0050">
          <w:rPr>
            <w:rFonts w:ascii="Helvetica" w:eastAsia="宋体" w:hAnsi="Helvetica" w:cs="Helvetica"/>
            <w:color w:val="4183C4"/>
            <w:kern w:val="0"/>
            <w:szCs w:val="21"/>
            <w:u w:val="single"/>
          </w:rPr>
          <w:t>Feature Policy</w:t>
        </w:r>
      </w:hyperlink>
      <w:r w:rsidR="001A0CB6" w:rsidRPr="003D0050">
        <w:rPr>
          <w:rFonts w:ascii="Helvetica" w:eastAsia="宋体" w:hAnsi="Helvetica" w:cs="Helvetica"/>
          <w:color w:val="333333"/>
          <w:kern w:val="0"/>
          <w:szCs w:val="21"/>
        </w:rPr>
        <w:t> is a mechanism that allows web developers to selectively enable, disable, and modify the behavior of certain APIs and web features in the browser.</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91" w:name="d5e828"/>
      <w:bookmarkEnd w:id="91"/>
      <w:r w:rsidRPr="003D0050">
        <w:rPr>
          <w:rFonts w:ascii="Helvetica" w:eastAsia="宋体" w:hAnsi="Helvetica" w:cs="Helvetica"/>
          <w:b/>
          <w:bCs/>
          <w:color w:val="333333"/>
          <w:kern w:val="0"/>
          <w:szCs w:val="21"/>
        </w:rPr>
        <w:t>Example 5.19. Feature Policy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Feature-Policy: geolocation 'self'</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With Feature Policy, developers can opt-in to a set of "policies" for the browser to enforce on specific features used throughout your site. These policies restrict what APIs the site can access or modify the browser’s default behavior for certain features.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92" w:name="headers-clear-site-data"/>
      <w:bookmarkEnd w:id="92"/>
      <w:r w:rsidRPr="003D0050">
        <w:rPr>
          <w:rFonts w:ascii="Helvetica" w:eastAsia="宋体" w:hAnsi="Helvetica" w:cs="Helvetica"/>
          <w:b/>
          <w:bCs/>
          <w:color w:val="000000"/>
          <w:kern w:val="0"/>
          <w:szCs w:val="21"/>
        </w:rPr>
        <w:t>Clear Site Data</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30" name="图片 3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Refer to the relevant sections to see how to configure both </w:t>
            </w:r>
            <w:hyperlink r:id="rId883" w:anchor="servlet-headers-clear-site-data" w:tooltip="14.2.11 Clear Site Data" w:history="1">
              <w:r w:rsidRPr="003D0050">
                <w:rPr>
                  <w:rFonts w:ascii="Helvetica" w:eastAsia="宋体" w:hAnsi="Helvetica" w:cs="Helvetica"/>
                  <w:color w:val="4183C4"/>
                  <w:kern w:val="0"/>
                  <w:szCs w:val="21"/>
                  <w:u w:val="single"/>
                </w:rPr>
                <w:t>servlet</w:t>
              </w:r>
            </w:hyperlink>
            <w:r w:rsidRPr="003D0050">
              <w:rPr>
                <w:rFonts w:ascii="Helvetica" w:eastAsia="宋体" w:hAnsi="Helvetica" w:cs="Helvetica"/>
                <w:color w:val="6F6F6F"/>
                <w:kern w:val="0"/>
                <w:szCs w:val="21"/>
              </w:rPr>
              <w:t> and </w:t>
            </w:r>
            <w:hyperlink r:id="rId884" w:anchor="webflux-headers-clear-site-data" w:tooltip="22.2.10 Clear Site Data" w:history="1">
              <w:r w:rsidRPr="003D0050">
                <w:rPr>
                  <w:rFonts w:ascii="Helvetica" w:eastAsia="宋体" w:hAnsi="Helvetica" w:cs="Helvetica"/>
                  <w:color w:val="4183C4"/>
                  <w:kern w:val="0"/>
                  <w:szCs w:val="21"/>
                  <w:u w:val="single"/>
                </w:rPr>
                <w:t>webflux</w:t>
              </w:r>
            </w:hyperlink>
            <w:r w:rsidRPr="003D0050">
              <w:rPr>
                <w:rFonts w:ascii="Helvetica" w:eastAsia="宋体" w:hAnsi="Helvetica" w:cs="Helvetica"/>
                <w:color w:val="6F6F6F"/>
                <w:kern w:val="0"/>
                <w:szCs w:val="21"/>
              </w:rPr>
              <w:t> based applications.</w:t>
            </w:r>
          </w:p>
        </w:tc>
      </w:tr>
    </w:tbl>
    <w:p w:rsidR="001A0CB6" w:rsidRPr="003D0050" w:rsidRDefault="00B2037D" w:rsidP="001A0CB6">
      <w:pPr>
        <w:widowControl/>
        <w:spacing w:before="225" w:after="225"/>
        <w:jc w:val="left"/>
        <w:rPr>
          <w:rFonts w:ascii="Helvetica" w:eastAsia="宋体" w:hAnsi="Helvetica" w:cs="Helvetica"/>
          <w:color w:val="333333"/>
          <w:kern w:val="0"/>
          <w:szCs w:val="21"/>
        </w:rPr>
      </w:pPr>
      <w:hyperlink r:id="rId885" w:tgtFrame="_top" w:history="1">
        <w:r w:rsidR="001A0CB6" w:rsidRPr="003D0050">
          <w:rPr>
            <w:rFonts w:ascii="Helvetica" w:eastAsia="宋体" w:hAnsi="Helvetica" w:cs="Helvetica"/>
            <w:color w:val="4183C4"/>
            <w:kern w:val="0"/>
            <w:szCs w:val="21"/>
            <w:u w:val="single"/>
          </w:rPr>
          <w:t>Clear Site Data</w:t>
        </w:r>
      </w:hyperlink>
      <w:r w:rsidR="001A0CB6" w:rsidRPr="003D0050">
        <w:rPr>
          <w:rFonts w:ascii="Helvetica" w:eastAsia="宋体" w:hAnsi="Helvetica" w:cs="Helvetica"/>
          <w:color w:val="333333"/>
          <w:kern w:val="0"/>
          <w:szCs w:val="21"/>
        </w:rPr>
        <w:t> is a mechanism by which any browser-side data - cookies, local storage, and the like - can be removed when an HTTP response contains this header: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Clear-Site-Data: "cache", "cookies", "storage", "executionContexts"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is a nice clean-up action to perform on logout.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93" w:name="headers-custom"/>
      <w:bookmarkEnd w:id="93"/>
      <w:r w:rsidRPr="003D0050">
        <w:rPr>
          <w:rFonts w:ascii="Helvetica" w:eastAsia="宋体" w:hAnsi="Helvetica" w:cs="Helvetica"/>
          <w:b/>
          <w:bCs/>
          <w:color w:val="000000"/>
          <w:kern w:val="0"/>
          <w:szCs w:val="21"/>
        </w:rPr>
        <w:t>Custom Headers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8397"/>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29" name="图片 3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Refer to the relevant sections to see how to configure both </w:t>
            </w:r>
            <w:hyperlink r:id="rId886" w:anchor="servlet-headers-custom" w:tooltip="14.2.12 Custom Headers" w:history="1">
              <w:r w:rsidRPr="003D0050">
                <w:rPr>
                  <w:rFonts w:ascii="Helvetica" w:eastAsia="宋体" w:hAnsi="Helvetica" w:cs="Helvetica"/>
                  <w:color w:val="4183C4"/>
                  <w:kern w:val="0"/>
                  <w:szCs w:val="21"/>
                  <w:u w:val="single"/>
                </w:rPr>
                <w:t>servlet</w:t>
              </w:r>
            </w:hyperlink>
            <w:r w:rsidRPr="003D0050">
              <w:rPr>
                <w:rFonts w:ascii="Helvetica" w:eastAsia="宋体" w:hAnsi="Helvetica" w:cs="Helvetica"/>
                <w:color w:val="6F6F6F"/>
                <w:kern w:val="0"/>
                <w:szCs w:val="21"/>
              </w:rPr>
              <w:t> based applications.</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has mechanisms to make it convenient to add the more common security headers to your application. However, it also provides hooks to enable adding custom headers.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94" w:name="modules"/>
      <w:bookmarkEnd w:id="94"/>
      <w:r w:rsidRPr="003D0050">
        <w:rPr>
          <w:rFonts w:ascii="Helvetica" w:eastAsia="宋体" w:hAnsi="Helvetica" w:cs="Helvetica"/>
          <w:b/>
          <w:bCs/>
          <w:color w:val="000000"/>
          <w:kern w:val="0"/>
          <w:szCs w:val="21"/>
        </w:rPr>
        <w:t>6. Project Modules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Spring Security 3.0, the codebase was sub-divided into separate jars which more clearly separate different functionality areas and third-party dependencies. If you use Maven to build your project, these are the modules you should add to your </w:t>
      </w:r>
      <w:r w:rsidRPr="003D0050">
        <w:rPr>
          <w:rFonts w:ascii="Helvetica" w:eastAsia="宋体" w:hAnsi="Helvetica" w:cs="Helvetica"/>
          <w:color w:val="6D180B"/>
          <w:kern w:val="0"/>
          <w:szCs w:val="21"/>
          <w:bdr w:val="single" w:sz="6" w:space="1" w:color="CCCCCC" w:frame="1"/>
          <w:shd w:val="clear" w:color="auto" w:fill="F2F2F2"/>
        </w:rPr>
        <w:t>pom.xml</w:t>
      </w:r>
      <w:r w:rsidRPr="003D0050">
        <w:rPr>
          <w:rFonts w:ascii="Helvetica" w:eastAsia="宋体" w:hAnsi="Helvetica" w:cs="Helvetica"/>
          <w:color w:val="333333"/>
          <w:kern w:val="0"/>
          <w:szCs w:val="21"/>
        </w:rPr>
        <w:t>. Even if you do not use Maven, we recommend that you consult the </w:t>
      </w:r>
      <w:r w:rsidRPr="003D0050">
        <w:rPr>
          <w:rFonts w:ascii="Helvetica" w:eastAsia="宋体" w:hAnsi="Helvetica" w:cs="Helvetica"/>
          <w:color w:val="6D180B"/>
          <w:kern w:val="0"/>
          <w:szCs w:val="21"/>
          <w:bdr w:val="single" w:sz="6" w:space="1" w:color="CCCCCC" w:frame="1"/>
          <w:shd w:val="clear" w:color="auto" w:fill="F2F2F2"/>
        </w:rPr>
        <w:t>pom.xml</w:t>
      </w:r>
      <w:r w:rsidRPr="003D0050">
        <w:rPr>
          <w:rFonts w:ascii="Helvetica" w:eastAsia="宋体" w:hAnsi="Helvetica" w:cs="Helvetica"/>
          <w:color w:val="333333"/>
          <w:kern w:val="0"/>
          <w:szCs w:val="21"/>
        </w:rPr>
        <w:t> files to get an idea of third-party dependencies and versions. Another good idea is to examine the libraries that are included in the sample applications.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95" w:name="spring-security-core"/>
      <w:bookmarkEnd w:id="95"/>
      <w:r w:rsidRPr="003D0050">
        <w:rPr>
          <w:rFonts w:ascii="Helvetica" w:eastAsia="宋体" w:hAnsi="Helvetica" w:cs="Helvetica"/>
          <w:b/>
          <w:bCs/>
          <w:color w:val="000000"/>
          <w:kern w:val="0"/>
          <w:szCs w:val="21"/>
        </w:rPr>
        <w:t>6.1 Core — </w:t>
      </w:r>
      <w:r w:rsidRPr="003D0050">
        <w:rPr>
          <w:rFonts w:ascii="Helvetica" w:eastAsia="宋体" w:hAnsi="Helvetica" w:cs="Helvetica"/>
          <w:b/>
          <w:bCs/>
          <w:color w:val="6D180B"/>
          <w:kern w:val="0"/>
          <w:szCs w:val="21"/>
          <w:bdr w:val="single" w:sz="6" w:space="1" w:color="CCCCCC" w:frame="1"/>
          <w:shd w:val="clear" w:color="auto" w:fill="F2F2F2"/>
        </w:rPr>
        <w:t>spring-security-core.jar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module contains core authentication and access-contol classes and interfaces, remoting support, and basic provisioning APIs. It is required by any application that uses Spring Security. It supports standalone applications, remote clients, method (service layer) security, and JDBC user provisioning. It contains the following top-level packages:</w:t>
      </w:r>
    </w:p>
    <w:p w:rsidR="001A0CB6" w:rsidRPr="003D0050" w:rsidRDefault="001A0CB6" w:rsidP="001A0CB6">
      <w:pPr>
        <w:widowControl/>
        <w:numPr>
          <w:ilvl w:val="0"/>
          <w:numId w:val="1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org.springframework.security.core</w:t>
      </w:r>
    </w:p>
    <w:p w:rsidR="001A0CB6" w:rsidRPr="003D0050" w:rsidRDefault="001A0CB6" w:rsidP="001A0CB6">
      <w:pPr>
        <w:widowControl/>
        <w:numPr>
          <w:ilvl w:val="0"/>
          <w:numId w:val="1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org.springframework.security.access</w:t>
      </w:r>
    </w:p>
    <w:p w:rsidR="001A0CB6" w:rsidRPr="003D0050" w:rsidRDefault="001A0CB6" w:rsidP="001A0CB6">
      <w:pPr>
        <w:widowControl/>
        <w:numPr>
          <w:ilvl w:val="0"/>
          <w:numId w:val="1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org.springframework.security.authentication</w:t>
      </w:r>
    </w:p>
    <w:p w:rsidR="001A0CB6" w:rsidRPr="003D0050" w:rsidRDefault="001A0CB6" w:rsidP="001A0CB6">
      <w:pPr>
        <w:widowControl/>
        <w:numPr>
          <w:ilvl w:val="0"/>
          <w:numId w:val="1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org.springframework.security.provisioning</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96" w:name="spring-security-remoting"/>
      <w:bookmarkEnd w:id="96"/>
      <w:r w:rsidRPr="003D0050">
        <w:rPr>
          <w:rFonts w:ascii="Helvetica" w:eastAsia="宋体" w:hAnsi="Helvetica" w:cs="Helvetica"/>
          <w:b/>
          <w:bCs/>
          <w:color w:val="000000"/>
          <w:kern w:val="0"/>
          <w:szCs w:val="21"/>
        </w:rPr>
        <w:t>6.2 Remoting — </w:t>
      </w:r>
      <w:r w:rsidRPr="003D0050">
        <w:rPr>
          <w:rFonts w:ascii="Helvetica" w:eastAsia="宋体" w:hAnsi="Helvetica" w:cs="Helvetica"/>
          <w:b/>
          <w:bCs/>
          <w:color w:val="6D180B"/>
          <w:kern w:val="0"/>
          <w:szCs w:val="21"/>
          <w:bdr w:val="single" w:sz="6" w:space="1" w:color="CCCCCC" w:frame="1"/>
          <w:shd w:val="clear" w:color="auto" w:fill="F2F2F2"/>
        </w:rPr>
        <w:t>spring-security-remoting.jar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module provides integration with Spring Remoting. You do not need this unless you are writing a remote client that uses Spring Remoting. The main package is </w:t>
      </w:r>
      <w:r w:rsidRPr="003D0050">
        <w:rPr>
          <w:rFonts w:ascii="Helvetica" w:eastAsia="宋体" w:hAnsi="Helvetica" w:cs="Helvetica"/>
          <w:color w:val="6D180B"/>
          <w:kern w:val="0"/>
          <w:szCs w:val="21"/>
          <w:bdr w:val="single" w:sz="6" w:space="1" w:color="CCCCCC" w:frame="1"/>
          <w:shd w:val="clear" w:color="auto" w:fill="F2F2F2"/>
        </w:rPr>
        <w:t>org.springframework.security.remoting</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97" w:name="spring-security-web"/>
      <w:bookmarkEnd w:id="97"/>
      <w:r w:rsidRPr="003D0050">
        <w:rPr>
          <w:rFonts w:ascii="Helvetica" w:eastAsia="宋体" w:hAnsi="Helvetica" w:cs="Helvetica"/>
          <w:b/>
          <w:bCs/>
          <w:color w:val="000000"/>
          <w:kern w:val="0"/>
          <w:szCs w:val="21"/>
        </w:rPr>
        <w:t>6.3 Web — </w:t>
      </w:r>
      <w:r w:rsidRPr="003D0050">
        <w:rPr>
          <w:rFonts w:ascii="Helvetica" w:eastAsia="宋体" w:hAnsi="Helvetica" w:cs="Helvetica"/>
          <w:b/>
          <w:bCs/>
          <w:color w:val="6D180B"/>
          <w:kern w:val="0"/>
          <w:szCs w:val="21"/>
          <w:bdr w:val="single" w:sz="6" w:space="1" w:color="CCCCCC" w:frame="1"/>
          <w:shd w:val="clear" w:color="auto" w:fill="F2F2F2"/>
        </w:rPr>
        <w:t>spring-security-web.jar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module contains filters and related web-security infrastructure code. It contains anything with a servlet API dependency. You need it if you require Spring Security web authentication services and URL-based access-control. The main package is </w:t>
      </w:r>
      <w:r w:rsidRPr="003D0050">
        <w:rPr>
          <w:rFonts w:ascii="Helvetica" w:eastAsia="宋体" w:hAnsi="Helvetica" w:cs="Helvetica"/>
          <w:color w:val="6D180B"/>
          <w:kern w:val="0"/>
          <w:szCs w:val="21"/>
          <w:bdr w:val="single" w:sz="6" w:space="1" w:color="CCCCCC" w:frame="1"/>
          <w:shd w:val="clear" w:color="auto" w:fill="F2F2F2"/>
        </w:rPr>
        <w:t>org.springframework.security.web</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98" w:name="spring-security-config"/>
      <w:bookmarkEnd w:id="98"/>
      <w:r w:rsidRPr="003D0050">
        <w:rPr>
          <w:rFonts w:ascii="Helvetica" w:eastAsia="宋体" w:hAnsi="Helvetica" w:cs="Helvetica"/>
          <w:b/>
          <w:bCs/>
          <w:color w:val="000000"/>
          <w:kern w:val="0"/>
          <w:szCs w:val="21"/>
        </w:rPr>
        <w:t>6.4 Config — </w:t>
      </w:r>
      <w:r w:rsidRPr="003D0050">
        <w:rPr>
          <w:rFonts w:ascii="Helvetica" w:eastAsia="宋体" w:hAnsi="Helvetica" w:cs="Helvetica"/>
          <w:b/>
          <w:bCs/>
          <w:color w:val="6D180B"/>
          <w:kern w:val="0"/>
          <w:szCs w:val="21"/>
          <w:bdr w:val="single" w:sz="6" w:space="1" w:color="CCCCCC" w:frame="1"/>
          <w:shd w:val="clear" w:color="auto" w:fill="F2F2F2"/>
        </w:rPr>
        <w:t>spring-security-config.jar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module contains the security namespace parsing code and Java configuration code. You need it if you use the Spring Security XML namespace for configuration or Spring Security’s Java Configuration support. The main package is </w:t>
      </w:r>
      <w:r w:rsidRPr="003D0050">
        <w:rPr>
          <w:rFonts w:ascii="Helvetica" w:eastAsia="宋体" w:hAnsi="Helvetica" w:cs="Helvetica"/>
          <w:color w:val="6D180B"/>
          <w:kern w:val="0"/>
          <w:szCs w:val="21"/>
          <w:bdr w:val="single" w:sz="6" w:space="1" w:color="CCCCCC" w:frame="1"/>
          <w:shd w:val="clear" w:color="auto" w:fill="F2F2F2"/>
        </w:rPr>
        <w:t>org.springframework.security.config</w:t>
      </w:r>
      <w:r w:rsidRPr="003D0050">
        <w:rPr>
          <w:rFonts w:ascii="Helvetica" w:eastAsia="宋体" w:hAnsi="Helvetica" w:cs="Helvetica"/>
          <w:color w:val="333333"/>
          <w:kern w:val="0"/>
          <w:szCs w:val="21"/>
        </w:rPr>
        <w:t>. None of the classes are intended for direct use in an application.</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99" w:name="spring-security-ldap"/>
      <w:bookmarkEnd w:id="99"/>
      <w:r w:rsidRPr="003D0050">
        <w:rPr>
          <w:rFonts w:ascii="Helvetica" w:eastAsia="宋体" w:hAnsi="Helvetica" w:cs="Helvetica"/>
          <w:b/>
          <w:bCs/>
          <w:color w:val="000000"/>
          <w:kern w:val="0"/>
          <w:szCs w:val="21"/>
        </w:rPr>
        <w:t>6.5 LDAP — </w:t>
      </w:r>
      <w:r w:rsidRPr="003D0050">
        <w:rPr>
          <w:rFonts w:ascii="Helvetica" w:eastAsia="宋体" w:hAnsi="Helvetica" w:cs="Helvetica"/>
          <w:b/>
          <w:bCs/>
          <w:color w:val="6D180B"/>
          <w:kern w:val="0"/>
          <w:szCs w:val="21"/>
          <w:bdr w:val="single" w:sz="6" w:space="1" w:color="CCCCCC" w:frame="1"/>
          <w:shd w:val="clear" w:color="auto" w:fill="F2F2F2"/>
        </w:rPr>
        <w:t>spring-security-ldap.jar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This module provides LDAP authentication and provisioning code. It is required if you need to use LDAP authentication or manage LDAP user entries. The top-level package is </w:t>
      </w:r>
      <w:r w:rsidRPr="003D0050">
        <w:rPr>
          <w:rFonts w:ascii="Helvetica" w:eastAsia="宋体" w:hAnsi="Helvetica" w:cs="Helvetica"/>
          <w:color w:val="6D180B"/>
          <w:kern w:val="0"/>
          <w:szCs w:val="21"/>
          <w:bdr w:val="single" w:sz="6" w:space="1" w:color="CCCCCC" w:frame="1"/>
          <w:shd w:val="clear" w:color="auto" w:fill="F2F2F2"/>
        </w:rPr>
        <w:t>org.springframework.security.ldap</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00" w:name="spring-security-oauth2-core"/>
      <w:bookmarkEnd w:id="100"/>
      <w:r w:rsidRPr="003D0050">
        <w:rPr>
          <w:rFonts w:ascii="Helvetica" w:eastAsia="宋体" w:hAnsi="Helvetica" w:cs="Helvetica"/>
          <w:b/>
          <w:bCs/>
          <w:color w:val="000000"/>
          <w:kern w:val="0"/>
          <w:szCs w:val="21"/>
        </w:rPr>
        <w:t>6.6 OAuth 2.0 Core — </w:t>
      </w:r>
      <w:r w:rsidRPr="003D0050">
        <w:rPr>
          <w:rFonts w:ascii="Helvetica" w:eastAsia="宋体" w:hAnsi="Helvetica" w:cs="Helvetica"/>
          <w:b/>
          <w:bCs/>
          <w:color w:val="6D180B"/>
          <w:kern w:val="0"/>
          <w:szCs w:val="21"/>
          <w:bdr w:val="single" w:sz="6" w:space="1" w:color="CCCCCC" w:frame="1"/>
          <w:shd w:val="clear" w:color="auto" w:fill="F2F2F2"/>
        </w:rPr>
        <w:t>spring-security-oauth2-core.jar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spring-security-oauth2-core.jar</w:t>
      </w:r>
      <w:r w:rsidRPr="003D0050">
        <w:rPr>
          <w:rFonts w:ascii="Helvetica" w:eastAsia="宋体" w:hAnsi="Helvetica" w:cs="Helvetica"/>
          <w:color w:val="333333"/>
          <w:kern w:val="0"/>
          <w:szCs w:val="21"/>
        </w:rPr>
        <w:t> contains core classes and interfaces that provide support for the OAuth 2.0 Authorization Framework and for OpenID Connect Core 1.0. It is required by applications that use OAuth 2.0 or OpenID Connect Core 1.0, such as client, resource server, and authorization server. The top-level package is </w:t>
      </w:r>
      <w:r w:rsidRPr="003D0050">
        <w:rPr>
          <w:rFonts w:ascii="Helvetica" w:eastAsia="宋体" w:hAnsi="Helvetica" w:cs="Helvetica"/>
          <w:color w:val="6D180B"/>
          <w:kern w:val="0"/>
          <w:szCs w:val="21"/>
          <w:bdr w:val="single" w:sz="6" w:space="1" w:color="CCCCCC" w:frame="1"/>
          <w:shd w:val="clear" w:color="auto" w:fill="F2F2F2"/>
        </w:rPr>
        <w:t>org.springframework.security.oauth2.core</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01" w:name="spring-security-oauth2-client"/>
      <w:bookmarkEnd w:id="101"/>
      <w:r w:rsidRPr="003D0050">
        <w:rPr>
          <w:rFonts w:ascii="Helvetica" w:eastAsia="宋体" w:hAnsi="Helvetica" w:cs="Helvetica"/>
          <w:b/>
          <w:bCs/>
          <w:color w:val="000000"/>
          <w:kern w:val="0"/>
          <w:szCs w:val="21"/>
        </w:rPr>
        <w:t>6.7 OAuth 2.0 Client — </w:t>
      </w:r>
      <w:r w:rsidRPr="003D0050">
        <w:rPr>
          <w:rFonts w:ascii="Helvetica" w:eastAsia="宋体" w:hAnsi="Helvetica" w:cs="Helvetica"/>
          <w:b/>
          <w:bCs/>
          <w:color w:val="6D180B"/>
          <w:kern w:val="0"/>
          <w:szCs w:val="21"/>
          <w:bdr w:val="single" w:sz="6" w:space="1" w:color="CCCCCC" w:frame="1"/>
          <w:shd w:val="clear" w:color="auto" w:fill="F2F2F2"/>
        </w:rPr>
        <w:t>spring-security-oauth2-client.jar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spring-security-oauth2-client.jar</w:t>
      </w:r>
      <w:r w:rsidRPr="003D0050">
        <w:rPr>
          <w:rFonts w:ascii="Helvetica" w:eastAsia="宋体" w:hAnsi="Helvetica" w:cs="Helvetica"/>
          <w:color w:val="333333"/>
          <w:kern w:val="0"/>
          <w:szCs w:val="21"/>
        </w:rPr>
        <w:t> contains Spring Security’s client support for OAuth 2.0 Authorization Framework and OpenID Connect Core 1.0. It is required by applications that use OAuth 2.0 Login or OAuth Client support. The top-level package is </w:t>
      </w:r>
      <w:r w:rsidRPr="003D0050">
        <w:rPr>
          <w:rFonts w:ascii="Helvetica" w:eastAsia="宋体" w:hAnsi="Helvetica" w:cs="Helvetica"/>
          <w:color w:val="6D180B"/>
          <w:kern w:val="0"/>
          <w:szCs w:val="21"/>
          <w:bdr w:val="single" w:sz="6" w:space="1" w:color="CCCCCC" w:frame="1"/>
          <w:shd w:val="clear" w:color="auto" w:fill="F2F2F2"/>
        </w:rPr>
        <w:t>org.springframework.security.oauth2.client</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02" w:name="spring-security-oauth2-jose"/>
      <w:bookmarkEnd w:id="102"/>
      <w:r w:rsidRPr="003D0050">
        <w:rPr>
          <w:rFonts w:ascii="Helvetica" w:eastAsia="宋体" w:hAnsi="Helvetica" w:cs="Helvetica"/>
          <w:b/>
          <w:bCs/>
          <w:color w:val="000000"/>
          <w:kern w:val="0"/>
          <w:szCs w:val="21"/>
        </w:rPr>
        <w:t>6.8 OAuth 2.0 JOSE — </w:t>
      </w:r>
      <w:r w:rsidRPr="003D0050">
        <w:rPr>
          <w:rFonts w:ascii="Helvetica" w:eastAsia="宋体" w:hAnsi="Helvetica" w:cs="Helvetica"/>
          <w:b/>
          <w:bCs/>
          <w:color w:val="6D180B"/>
          <w:kern w:val="0"/>
          <w:szCs w:val="21"/>
          <w:bdr w:val="single" w:sz="6" w:space="1" w:color="CCCCCC" w:frame="1"/>
          <w:shd w:val="clear" w:color="auto" w:fill="F2F2F2"/>
        </w:rPr>
        <w:t>spring-security-oauth2-jose.jar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spring-security-oauth2-jose.jar</w:t>
      </w:r>
      <w:r w:rsidRPr="003D0050">
        <w:rPr>
          <w:rFonts w:ascii="Helvetica" w:eastAsia="宋体" w:hAnsi="Helvetica" w:cs="Helvetica"/>
          <w:color w:val="333333"/>
          <w:kern w:val="0"/>
          <w:szCs w:val="21"/>
        </w:rPr>
        <w:t> contains Spring Security’s support for the JOSE (Javascript Object Signing and Encryption) framework. The JOSE framework is intended to provide a method to securely transfer claims between parties. It is built from a collection of specifications:</w:t>
      </w:r>
    </w:p>
    <w:p w:rsidR="001A0CB6" w:rsidRPr="003D0050" w:rsidRDefault="001A0CB6" w:rsidP="001A0CB6">
      <w:pPr>
        <w:widowControl/>
        <w:numPr>
          <w:ilvl w:val="0"/>
          <w:numId w:val="1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JSON Web Token (JWT)</w:t>
      </w:r>
    </w:p>
    <w:p w:rsidR="001A0CB6" w:rsidRPr="003D0050" w:rsidRDefault="001A0CB6" w:rsidP="001A0CB6">
      <w:pPr>
        <w:widowControl/>
        <w:numPr>
          <w:ilvl w:val="0"/>
          <w:numId w:val="1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JSON Web Signature (JWS)</w:t>
      </w:r>
    </w:p>
    <w:p w:rsidR="001A0CB6" w:rsidRPr="003D0050" w:rsidRDefault="001A0CB6" w:rsidP="001A0CB6">
      <w:pPr>
        <w:widowControl/>
        <w:numPr>
          <w:ilvl w:val="0"/>
          <w:numId w:val="1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JSON Web Encryption (JWE)</w:t>
      </w:r>
    </w:p>
    <w:p w:rsidR="001A0CB6" w:rsidRPr="003D0050" w:rsidRDefault="001A0CB6" w:rsidP="001A0CB6">
      <w:pPr>
        <w:widowControl/>
        <w:numPr>
          <w:ilvl w:val="0"/>
          <w:numId w:val="1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JSON Web Key (JWK)</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contains the following top-level packages:</w:t>
      </w:r>
    </w:p>
    <w:p w:rsidR="001A0CB6" w:rsidRPr="003D0050" w:rsidRDefault="001A0CB6" w:rsidP="001A0CB6">
      <w:pPr>
        <w:widowControl/>
        <w:numPr>
          <w:ilvl w:val="0"/>
          <w:numId w:val="1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org.springframework.security.oauth2.jwt</w:t>
      </w:r>
    </w:p>
    <w:p w:rsidR="001A0CB6" w:rsidRPr="003D0050" w:rsidRDefault="001A0CB6" w:rsidP="001A0CB6">
      <w:pPr>
        <w:widowControl/>
        <w:numPr>
          <w:ilvl w:val="0"/>
          <w:numId w:val="1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org.springframework.security.oauth2.jose</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03" w:name="spring-security-oauth2-resource-server"/>
      <w:bookmarkEnd w:id="103"/>
      <w:r w:rsidRPr="003D0050">
        <w:rPr>
          <w:rFonts w:ascii="Helvetica" w:eastAsia="宋体" w:hAnsi="Helvetica" w:cs="Helvetica"/>
          <w:b/>
          <w:bCs/>
          <w:color w:val="000000"/>
          <w:kern w:val="0"/>
          <w:szCs w:val="21"/>
        </w:rPr>
        <w:t>6.9 OAuth 2.0 Resource Server — </w:t>
      </w:r>
      <w:r w:rsidRPr="003D0050">
        <w:rPr>
          <w:rFonts w:ascii="Helvetica" w:eastAsia="宋体" w:hAnsi="Helvetica" w:cs="Helvetica"/>
          <w:b/>
          <w:bCs/>
          <w:color w:val="6D180B"/>
          <w:kern w:val="0"/>
          <w:szCs w:val="21"/>
          <w:bdr w:val="single" w:sz="6" w:space="1" w:color="CCCCCC" w:frame="1"/>
          <w:shd w:val="clear" w:color="auto" w:fill="F2F2F2"/>
        </w:rPr>
        <w:t>spring-security-oauth2-resource-server.jar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spring-security-oauth2-resource-server.jar</w:t>
      </w:r>
      <w:r w:rsidRPr="003D0050">
        <w:rPr>
          <w:rFonts w:ascii="Helvetica" w:eastAsia="宋体" w:hAnsi="Helvetica" w:cs="Helvetica"/>
          <w:color w:val="333333"/>
          <w:kern w:val="0"/>
          <w:szCs w:val="21"/>
        </w:rPr>
        <w:t> contains Spring Security’s support for OAuth 2.0 Resource Servers. It is used to protect APIs via OAuth 2.0 Bearer Tokens. The top-level package is </w:t>
      </w:r>
      <w:r w:rsidRPr="003D0050">
        <w:rPr>
          <w:rFonts w:ascii="Helvetica" w:eastAsia="宋体" w:hAnsi="Helvetica" w:cs="Helvetica"/>
          <w:color w:val="6D180B"/>
          <w:kern w:val="0"/>
          <w:szCs w:val="21"/>
          <w:bdr w:val="single" w:sz="6" w:space="1" w:color="CCCCCC" w:frame="1"/>
          <w:shd w:val="clear" w:color="auto" w:fill="F2F2F2"/>
        </w:rPr>
        <w:t>org.springframework.security.oauth2.server.resource</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04" w:name="spring-security-acl"/>
      <w:bookmarkEnd w:id="104"/>
      <w:r w:rsidRPr="003D0050">
        <w:rPr>
          <w:rFonts w:ascii="Helvetica" w:eastAsia="宋体" w:hAnsi="Helvetica" w:cs="Helvetica"/>
          <w:b/>
          <w:bCs/>
          <w:color w:val="000000"/>
          <w:kern w:val="0"/>
          <w:szCs w:val="21"/>
        </w:rPr>
        <w:t>6.10 ACL — </w:t>
      </w:r>
      <w:r w:rsidRPr="003D0050">
        <w:rPr>
          <w:rFonts w:ascii="Helvetica" w:eastAsia="宋体" w:hAnsi="Helvetica" w:cs="Helvetica"/>
          <w:b/>
          <w:bCs/>
          <w:color w:val="6D180B"/>
          <w:kern w:val="0"/>
          <w:szCs w:val="21"/>
          <w:bdr w:val="single" w:sz="6" w:space="1" w:color="CCCCCC" w:frame="1"/>
          <w:shd w:val="clear" w:color="auto" w:fill="F2F2F2"/>
        </w:rPr>
        <w:t>spring-security-acl.jar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module contains a specialized domain object ACL implementation. It is used to apply security to specific domain object instances within your application. The top-level package is </w:t>
      </w:r>
      <w:r w:rsidRPr="003D0050">
        <w:rPr>
          <w:rFonts w:ascii="Helvetica" w:eastAsia="宋体" w:hAnsi="Helvetica" w:cs="Helvetica"/>
          <w:color w:val="6D180B"/>
          <w:kern w:val="0"/>
          <w:szCs w:val="21"/>
          <w:bdr w:val="single" w:sz="6" w:space="1" w:color="CCCCCC" w:frame="1"/>
          <w:shd w:val="clear" w:color="auto" w:fill="F2F2F2"/>
        </w:rPr>
        <w:t>org.springframework.security.acls</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05" w:name="spring-security-cas"/>
      <w:bookmarkEnd w:id="105"/>
      <w:r w:rsidRPr="003D0050">
        <w:rPr>
          <w:rFonts w:ascii="Helvetica" w:eastAsia="宋体" w:hAnsi="Helvetica" w:cs="Helvetica"/>
          <w:b/>
          <w:bCs/>
          <w:color w:val="000000"/>
          <w:kern w:val="0"/>
          <w:szCs w:val="21"/>
        </w:rPr>
        <w:t>6.11 CAS — </w:t>
      </w:r>
      <w:r w:rsidRPr="003D0050">
        <w:rPr>
          <w:rFonts w:ascii="Helvetica" w:eastAsia="宋体" w:hAnsi="Helvetica" w:cs="Helvetica"/>
          <w:b/>
          <w:bCs/>
          <w:color w:val="6D180B"/>
          <w:kern w:val="0"/>
          <w:szCs w:val="21"/>
          <w:bdr w:val="single" w:sz="6" w:space="1" w:color="CCCCCC" w:frame="1"/>
          <w:shd w:val="clear" w:color="auto" w:fill="F2F2F2"/>
        </w:rPr>
        <w:t>spring-security-cas.jar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module contains Spring Security’s CAS client integration. You should use it if you want to use Spring Security web authentication with a CAS single sign-on server. The top-level package is </w:t>
      </w:r>
      <w:r w:rsidRPr="003D0050">
        <w:rPr>
          <w:rFonts w:ascii="Helvetica" w:eastAsia="宋体" w:hAnsi="Helvetica" w:cs="Helvetica"/>
          <w:color w:val="6D180B"/>
          <w:kern w:val="0"/>
          <w:szCs w:val="21"/>
          <w:bdr w:val="single" w:sz="6" w:space="1" w:color="CCCCCC" w:frame="1"/>
          <w:shd w:val="clear" w:color="auto" w:fill="F2F2F2"/>
        </w:rPr>
        <w:t>org.springframework.security.cas</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06" w:name="spring-security-openid"/>
      <w:bookmarkEnd w:id="106"/>
      <w:r w:rsidRPr="003D0050">
        <w:rPr>
          <w:rFonts w:ascii="Helvetica" w:eastAsia="宋体" w:hAnsi="Helvetica" w:cs="Helvetica"/>
          <w:b/>
          <w:bCs/>
          <w:color w:val="000000"/>
          <w:kern w:val="0"/>
          <w:szCs w:val="21"/>
        </w:rPr>
        <w:t>6.12 OpenID — </w:t>
      </w:r>
      <w:r w:rsidRPr="003D0050">
        <w:rPr>
          <w:rFonts w:ascii="Helvetica" w:eastAsia="宋体" w:hAnsi="Helvetica" w:cs="Helvetica"/>
          <w:b/>
          <w:bCs/>
          <w:color w:val="6D180B"/>
          <w:kern w:val="0"/>
          <w:szCs w:val="21"/>
          <w:bdr w:val="single" w:sz="6" w:space="1" w:color="CCCCCC" w:frame="1"/>
          <w:shd w:val="clear" w:color="auto" w:fill="F2F2F2"/>
        </w:rPr>
        <w:t>spring-security-openid.jar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module contains OpenID web authentication support. It is used to authenticate users against an external OpenID server. The top-level package is </w:t>
      </w:r>
      <w:r w:rsidRPr="003D0050">
        <w:rPr>
          <w:rFonts w:ascii="Helvetica" w:eastAsia="宋体" w:hAnsi="Helvetica" w:cs="Helvetica"/>
          <w:color w:val="6D180B"/>
          <w:kern w:val="0"/>
          <w:szCs w:val="21"/>
          <w:bdr w:val="single" w:sz="6" w:space="1" w:color="CCCCCC" w:frame="1"/>
          <w:shd w:val="clear" w:color="auto" w:fill="F2F2F2"/>
        </w:rPr>
        <w:t>org.springframework.security.openid</w:t>
      </w:r>
      <w:r w:rsidRPr="003D0050">
        <w:rPr>
          <w:rFonts w:ascii="Helvetica" w:eastAsia="宋体" w:hAnsi="Helvetica" w:cs="Helvetica"/>
          <w:color w:val="333333"/>
          <w:kern w:val="0"/>
          <w:szCs w:val="21"/>
        </w:rPr>
        <w:t>. It requires OpenID4Java.</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07" w:name="spring-security-test"/>
      <w:bookmarkEnd w:id="107"/>
      <w:r w:rsidRPr="003D0050">
        <w:rPr>
          <w:rFonts w:ascii="Helvetica" w:eastAsia="宋体" w:hAnsi="Helvetica" w:cs="Helvetica"/>
          <w:b/>
          <w:bCs/>
          <w:color w:val="000000"/>
          <w:kern w:val="0"/>
          <w:szCs w:val="21"/>
        </w:rPr>
        <w:t>6.13 Test — </w:t>
      </w:r>
      <w:r w:rsidRPr="003D0050">
        <w:rPr>
          <w:rFonts w:ascii="Helvetica" w:eastAsia="宋体" w:hAnsi="Helvetica" w:cs="Helvetica"/>
          <w:b/>
          <w:bCs/>
          <w:color w:val="6D180B"/>
          <w:kern w:val="0"/>
          <w:szCs w:val="21"/>
          <w:bdr w:val="single" w:sz="6" w:space="1" w:color="CCCCCC" w:frame="1"/>
          <w:shd w:val="clear" w:color="auto" w:fill="F2F2F2"/>
        </w:rPr>
        <w:t>spring-security-test.jar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This module contains support for testing with Spring Security.</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08" w:name="samples"/>
      <w:bookmarkEnd w:id="108"/>
      <w:r w:rsidRPr="003D0050">
        <w:rPr>
          <w:rFonts w:ascii="Helvetica" w:eastAsia="宋体" w:hAnsi="Helvetica" w:cs="Helvetica"/>
          <w:b/>
          <w:bCs/>
          <w:color w:val="000000"/>
          <w:kern w:val="0"/>
          <w:szCs w:val="21"/>
        </w:rPr>
        <w:t>7. Samples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includes many </w:t>
      </w:r>
      <w:hyperlink r:id="rId887" w:tgtFrame="_top" w:history="1">
        <w:r w:rsidRPr="003D0050">
          <w:rPr>
            <w:rFonts w:ascii="Helvetica" w:eastAsia="宋体" w:hAnsi="Helvetica" w:cs="Helvetica"/>
            <w:color w:val="4183C4"/>
            <w:kern w:val="0"/>
            <w:szCs w:val="21"/>
            <w:u w:val="single"/>
          </w:rPr>
          <w:t>samples</w:t>
        </w:r>
      </w:hyperlink>
      <w:r w:rsidRPr="003D0050">
        <w:rPr>
          <w:rFonts w:ascii="Helvetica" w:eastAsia="宋体" w:hAnsi="Helvetica" w:cs="Helvetica"/>
          <w:color w:val="333333"/>
          <w:kern w:val="0"/>
          <w:szCs w:val="21"/>
        </w:rPr>
        <w:t> applications.</w:t>
      </w:r>
    </w:p>
    <w:p w:rsidR="00410EE8" w:rsidRDefault="00410EE8" w:rsidP="00410EE8">
      <w:bookmarkStart w:id="109" w:name="servlet-applications"/>
      <w:bookmarkEnd w:id="109"/>
    </w:p>
    <w:p w:rsidR="00410EE8" w:rsidRDefault="00410EE8" w:rsidP="00410EE8"/>
    <w:p w:rsidR="00410EE8" w:rsidRDefault="00410EE8" w:rsidP="00410EE8"/>
    <w:p w:rsidR="00410EE8" w:rsidRDefault="00410EE8" w:rsidP="00410EE8"/>
    <w:p w:rsidR="001A0CB6" w:rsidRPr="003D0050" w:rsidRDefault="001A0CB6" w:rsidP="001A0CB6">
      <w:pPr>
        <w:widowControl/>
        <w:pBdr>
          <w:top w:val="dotted" w:sz="6" w:space="15" w:color="CCCCCC"/>
        </w:pBdr>
        <w:spacing w:after="450"/>
        <w:ind w:left="-240"/>
        <w:jc w:val="left"/>
        <w:outlineLvl w:val="0"/>
        <w:rPr>
          <w:rFonts w:ascii="Helvetica" w:eastAsia="宋体" w:hAnsi="Helvetica" w:cs="Helvetica"/>
          <w:b/>
          <w:bCs/>
          <w:color w:val="000000"/>
          <w:kern w:val="36"/>
          <w:szCs w:val="21"/>
        </w:rPr>
      </w:pPr>
      <w:r w:rsidRPr="003D0050">
        <w:rPr>
          <w:rFonts w:ascii="Helvetica" w:eastAsia="宋体" w:hAnsi="Helvetica" w:cs="Helvetica"/>
          <w:b/>
          <w:bCs/>
          <w:color w:val="000000"/>
          <w:kern w:val="36"/>
          <w:szCs w:val="21"/>
        </w:rPr>
        <w:t>Part II. Servlet Applications</w:t>
      </w:r>
      <w:r w:rsidR="00410EE8">
        <w:rPr>
          <w:rFonts w:ascii="Helvetica" w:eastAsia="宋体" w:hAnsi="Helvetica" w:cs="Helvetica" w:hint="eastAsia"/>
          <w:b/>
          <w:bCs/>
          <w:color w:val="000000"/>
          <w:kern w:val="36"/>
          <w:szCs w:val="21"/>
        </w:rPr>
        <w:t>(</w:t>
      </w:r>
      <w:r w:rsidR="00410EE8">
        <w:rPr>
          <w:rFonts w:ascii="Arial" w:hAnsi="Arial" w:cs="Arial"/>
          <w:color w:val="333333"/>
          <w:szCs w:val="21"/>
          <w:shd w:val="clear" w:color="auto" w:fill="FFFFFF"/>
        </w:rPr>
        <w:t>服务器应用程序</w:t>
      </w:r>
      <w:r w:rsidR="00410EE8">
        <w:rPr>
          <w:rFonts w:ascii="Helvetica" w:eastAsia="宋体" w:hAnsi="Helvetica" w:cs="Helvetica"/>
          <w:b/>
          <w:bCs/>
          <w:color w:val="000000"/>
          <w:kern w:val="36"/>
          <w:szCs w:val="21"/>
        </w:rPr>
        <w:t>)</w:t>
      </w:r>
    </w:p>
    <w:p w:rsidR="00410EE8"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integrates with the Servlet Container by using a standard Servlet </w:t>
      </w:r>
      <w:r w:rsidRPr="003D0050">
        <w:rPr>
          <w:rFonts w:ascii="Helvetica" w:eastAsia="宋体" w:hAnsi="Helvetica" w:cs="Helvetica"/>
          <w:color w:val="6D180B"/>
          <w:kern w:val="0"/>
          <w:szCs w:val="21"/>
          <w:bdr w:val="single" w:sz="6" w:space="1" w:color="CCCCCC" w:frame="1"/>
          <w:shd w:val="clear" w:color="auto" w:fill="F2F2F2"/>
        </w:rPr>
        <w:t>Filter</w:t>
      </w:r>
      <w:r w:rsidRPr="003D0050">
        <w:rPr>
          <w:rFonts w:ascii="Helvetica" w:eastAsia="宋体" w:hAnsi="Helvetica" w:cs="Helvetica"/>
          <w:color w:val="333333"/>
          <w:kern w:val="0"/>
          <w:szCs w:val="21"/>
        </w:rPr>
        <w:t>. This means it works with any application that runs in a Servlet Container. More concretely, you do not need to use Spring in your Servlet-based application to take advantage of Spring Security.</w:t>
      </w:r>
    </w:p>
    <w:p w:rsidR="00410EE8" w:rsidRPr="003D0050" w:rsidRDefault="00410EE8" w:rsidP="001A0CB6">
      <w:pPr>
        <w:widowControl/>
        <w:spacing w:before="225" w:after="225"/>
        <w:jc w:val="left"/>
        <w:rPr>
          <w:rFonts w:ascii="Helvetica" w:eastAsia="宋体" w:hAnsi="Helvetica" w:cs="Helvetica"/>
          <w:color w:val="333333"/>
          <w:kern w:val="0"/>
          <w:szCs w:val="21"/>
        </w:rPr>
      </w:pPr>
      <w:r w:rsidRPr="00410EE8">
        <w:rPr>
          <w:rFonts w:ascii="Helvetica" w:eastAsia="宋体" w:hAnsi="Helvetica" w:cs="Helvetica"/>
          <w:color w:val="333333"/>
          <w:kern w:val="0"/>
          <w:szCs w:val="21"/>
        </w:rPr>
        <w:t>Spring Security</w:t>
      </w:r>
      <w:r w:rsidRPr="00410EE8">
        <w:rPr>
          <w:rFonts w:ascii="Helvetica" w:eastAsia="宋体" w:hAnsi="Helvetica" w:cs="Helvetica"/>
          <w:color w:val="333333"/>
          <w:kern w:val="0"/>
          <w:szCs w:val="21"/>
        </w:rPr>
        <w:t>通过使用标准的</w:t>
      </w:r>
      <w:r w:rsidRPr="00410EE8">
        <w:rPr>
          <w:rFonts w:ascii="Helvetica" w:eastAsia="宋体" w:hAnsi="Helvetica" w:cs="Helvetica"/>
          <w:color w:val="333333"/>
          <w:kern w:val="0"/>
          <w:szCs w:val="21"/>
        </w:rPr>
        <w:t>Servlet</w:t>
      </w:r>
      <w:r w:rsidRPr="00410EE8">
        <w:rPr>
          <w:rFonts w:ascii="Helvetica" w:eastAsia="宋体" w:hAnsi="Helvetica" w:cs="Helvetica"/>
          <w:color w:val="333333"/>
          <w:kern w:val="0"/>
          <w:szCs w:val="21"/>
        </w:rPr>
        <w:t>过滤器与</w:t>
      </w:r>
      <w:r w:rsidRPr="00410EE8">
        <w:rPr>
          <w:rFonts w:ascii="Helvetica" w:eastAsia="宋体" w:hAnsi="Helvetica" w:cs="Helvetica"/>
          <w:color w:val="333333"/>
          <w:kern w:val="0"/>
          <w:szCs w:val="21"/>
        </w:rPr>
        <w:t>Servlet</w:t>
      </w:r>
      <w:r w:rsidRPr="00410EE8">
        <w:rPr>
          <w:rFonts w:ascii="Helvetica" w:eastAsia="宋体" w:hAnsi="Helvetica" w:cs="Helvetica"/>
          <w:color w:val="333333"/>
          <w:kern w:val="0"/>
          <w:szCs w:val="21"/>
        </w:rPr>
        <w:t>容器集成。这意味着它可以处理在</w:t>
      </w:r>
      <w:r w:rsidRPr="00410EE8">
        <w:rPr>
          <w:rFonts w:ascii="Helvetica" w:eastAsia="宋体" w:hAnsi="Helvetica" w:cs="Helvetica"/>
          <w:color w:val="333333"/>
          <w:kern w:val="0"/>
          <w:szCs w:val="21"/>
        </w:rPr>
        <w:t>Servlet</w:t>
      </w:r>
      <w:r w:rsidRPr="00410EE8">
        <w:rPr>
          <w:rFonts w:ascii="Helvetica" w:eastAsia="宋体" w:hAnsi="Helvetica" w:cs="Helvetica"/>
          <w:color w:val="333333"/>
          <w:kern w:val="0"/>
          <w:szCs w:val="21"/>
        </w:rPr>
        <w:t>容器中运行的任何应用程序。更具体地说，您不需要在基于</w:t>
      </w:r>
      <w:r w:rsidRPr="00410EE8">
        <w:rPr>
          <w:rFonts w:ascii="Helvetica" w:eastAsia="宋体" w:hAnsi="Helvetica" w:cs="Helvetica"/>
          <w:color w:val="333333"/>
          <w:kern w:val="0"/>
          <w:szCs w:val="21"/>
        </w:rPr>
        <w:t>servlet</w:t>
      </w:r>
      <w:r w:rsidRPr="00410EE8">
        <w:rPr>
          <w:rFonts w:ascii="Helvetica" w:eastAsia="宋体" w:hAnsi="Helvetica" w:cs="Helvetica"/>
          <w:color w:val="333333"/>
          <w:kern w:val="0"/>
          <w:szCs w:val="21"/>
        </w:rPr>
        <w:t>的应用程序中使用</w:t>
      </w:r>
      <w:r w:rsidRPr="00410EE8">
        <w:rPr>
          <w:rFonts w:ascii="Helvetica" w:eastAsia="宋体" w:hAnsi="Helvetica" w:cs="Helvetica"/>
          <w:color w:val="333333"/>
          <w:kern w:val="0"/>
          <w:szCs w:val="21"/>
        </w:rPr>
        <w:t>Spring</w:t>
      </w:r>
      <w:r w:rsidRPr="00410EE8">
        <w:rPr>
          <w:rFonts w:ascii="Helvetica" w:eastAsia="宋体" w:hAnsi="Helvetica" w:cs="Helvetica"/>
          <w:color w:val="333333"/>
          <w:kern w:val="0"/>
          <w:szCs w:val="21"/>
        </w:rPr>
        <w:t>来利用</w:t>
      </w:r>
      <w:r w:rsidRPr="00410EE8">
        <w:rPr>
          <w:rFonts w:ascii="Helvetica" w:eastAsia="宋体" w:hAnsi="Helvetica" w:cs="Helvetica"/>
          <w:color w:val="333333"/>
          <w:kern w:val="0"/>
          <w:szCs w:val="21"/>
        </w:rPr>
        <w:t>Spring</w:t>
      </w:r>
      <w:r w:rsidRPr="00410EE8">
        <w:rPr>
          <w:rFonts w:ascii="Helvetica" w:eastAsia="宋体" w:hAnsi="Helvetica" w:cs="Helvetica"/>
          <w:color w:val="333333"/>
          <w:kern w:val="0"/>
          <w:szCs w:val="21"/>
        </w:rPr>
        <w:t>安全性。</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10" w:name="hello-spring-security"/>
      <w:bookmarkEnd w:id="110"/>
      <w:r w:rsidRPr="003D0050">
        <w:rPr>
          <w:rFonts w:ascii="Helvetica" w:eastAsia="宋体" w:hAnsi="Helvetica" w:cs="Helvetica"/>
          <w:b/>
          <w:bCs/>
          <w:color w:val="000000"/>
          <w:kern w:val="0"/>
          <w:szCs w:val="21"/>
        </w:rPr>
        <w:t>8. Hello Spring Security</w:t>
      </w:r>
    </w:p>
    <w:p w:rsidR="00972047"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section covers a minimal Spring Security application that uses </w:t>
      </w:r>
      <w:hyperlink r:id="rId888" w:anchor="servlet-hello-boot" w:tooltip="8.1 Hello Spring Security (Boot)" w:history="1">
        <w:r w:rsidRPr="003D0050">
          <w:rPr>
            <w:rFonts w:ascii="Helvetica" w:eastAsia="宋体" w:hAnsi="Helvetica" w:cs="Helvetica"/>
            <w:color w:val="4183C4"/>
            <w:kern w:val="0"/>
            <w:szCs w:val="21"/>
            <w:u w:val="single"/>
          </w:rPr>
          <w:t>Spring Boot</w:t>
        </w:r>
      </w:hyperlink>
      <w:r w:rsidRPr="003D0050">
        <w:rPr>
          <w:rFonts w:ascii="Helvetica" w:eastAsia="宋体" w:hAnsi="Helvetica" w:cs="Helvetica"/>
          <w:color w:val="333333"/>
          <w:kern w:val="0"/>
          <w:szCs w:val="21"/>
        </w:rPr>
        <w:t>, </w:t>
      </w:r>
      <w:hyperlink r:id="rId889" w:anchor="servlet-hello-jc" w:tooltip="8.2 Hello Spring Security (Java Configuration)" w:history="1">
        <w:r w:rsidRPr="003D0050">
          <w:rPr>
            <w:rFonts w:ascii="Helvetica" w:eastAsia="宋体" w:hAnsi="Helvetica" w:cs="Helvetica"/>
            <w:color w:val="4183C4"/>
            <w:kern w:val="0"/>
            <w:szCs w:val="21"/>
            <w:u w:val="single"/>
          </w:rPr>
          <w:t>Java Configuration</w:t>
        </w:r>
      </w:hyperlink>
      <w:r w:rsidRPr="003D0050">
        <w:rPr>
          <w:rFonts w:ascii="Helvetica" w:eastAsia="宋体" w:hAnsi="Helvetica" w:cs="Helvetica"/>
          <w:color w:val="333333"/>
          <w:kern w:val="0"/>
          <w:szCs w:val="21"/>
        </w:rPr>
        <w:t>, or </w:t>
      </w:r>
      <w:hyperlink r:id="rId890" w:anchor="servlet-hello-xml" w:tooltip="8.3 Hello Spring Security (XML)" w:history="1">
        <w:r w:rsidRPr="003D0050">
          <w:rPr>
            <w:rFonts w:ascii="Helvetica" w:eastAsia="宋体" w:hAnsi="Helvetica" w:cs="Helvetica"/>
            <w:color w:val="4183C4"/>
            <w:kern w:val="0"/>
            <w:szCs w:val="21"/>
            <w:u w:val="single"/>
          </w:rPr>
          <w:t>XML Configuration</w:t>
        </w:r>
      </w:hyperlink>
      <w:r w:rsidRPr="003D0050">
        <w:rPr>
          <w:rFonts w:ascii="Helvetica" w:eastAsia="宋体" w:hAnsi="Helvetica" w:cs="Helvetica"/>
          <w:color w:val="333333"/>
          <w:kern w:val="0"/>
          <w:szCs w:val="21"/>
        </w:rPr>
        <w:t>.</w:t>
      </w:r>
    </w:p>
    <w:p w:rsidR="001A19B4" w:rsidRPr="003D0050" w:rsidRDefault="001A19B4" w:rsidP="001A0CB6">
      <w:pPr>
        <w:widowControl/>
        <w:spacing w:after="225"/>
        <w:jc w:val="left"/>
        <w:rPr>
          <w:rFonts w:ascii="Helvetica" w:eastAsia="宋体" w:hAnsi="Helvetica" w:cs="Helvetica"/>
          <w:color w:val="333333"/>
          <w:kern w:val="0"/>
          <w:szCs w:val="21"/>
        </w:rPr>
      </w:pPr>
      <w:r w:rsidRPr="001A19B4">
        <w:rPr>
          <w:rFonts w:ascii="Helvetica" w:eastAsia="宋体" w:hAnsi="Helvetica" w:cs="Helvetica" w:hint="eastAsia"/>
          <w:color w:val="333333"/>
          <w:kern w:val="0"/>
          <w:szCs w:val="21"/>
        </w:rPr>
        <w:t>本节介绍一个最小的</w:t>
      </w:r>
      <w:r w:rsidRPr="001A19B4">
        <w:rPr>
          <w:rFonts w:ascii="Helvetica" w:eastAsia="宋体" w:hAnsi="Helvetica" w:cs="Helvetica"/>
          <w:color w:val="333333"/>
          <w:kern w:val="0"/>
          <w:szCs w:val="21"/>
        </w:rPr>
        <w:t>Spring</w:t>
      </w:r>
      <w:r w:rsidRPr="001A19B4">
        <w:rPr>
          <w:rFonts w:ascii="Helvetica" w:eastAsia="宋体" w:hAnsi="Helvetica" w:cs="Helvetica"/>
          <w:color w:val="333333"/>
          <w:kern w:val="0"/>
          <w:szCs w:val="21"/>
        </w:rPr>
        <w:t>安全应用程序，它使用</w:t>
      </w:r>
      <w:r w:rsidRPr="001A19B4">
        <w:rPr>
          <w:rFonts w:ascii="Helvetica" w:eastAsia="宋体" w:hAnsi="Helvetica" w:cs="Helvetica"/>
          <w:color w:val="333333"/>
          <w:kern w:val="0"/>
          <w:szCs w:val="21"/>
        </w:rPr>
        <w:t>Spring</w:t>
      </w:r>
      <w:r w:rsidR="004A5F17">
        <w:rPr>
          <w:rFonts w:ascii="Helvetica" w:eastAsia="宋体" w:hAnsi="Helvetica" w:cs="Helvetica" w:hint="eastAsia"/>
          <w:color w:val="333333"/>
          <w:kern w:val="0"/>
          <w:szCs w:val="21"/>
        </w:rPr>
        <w:t xml:space="preserve"> </w:t>
      </w:r>
      <w:r w:rsidR="004A5F17">
        <w:rPr>
          <w:rFonts w:ascii="Helvetica" w:eastAsia="宋体" w:hAnsi="Helvetica" w:cs="Helvetica"/>
          <w:color w:val="333333"/>
          <w:kern w:val="0"/>
          <w:szCs w:val="21"/>
        </w:rPr>
        <w:t>Boot</w:t>
      </w:r>
      <w:r w:rsidRPr="001A19B4">
        <w:rPr>
          <w:rFonts w:ascii="Helvetica" w:eastAsia="宋体" w:hAnsi="Helvetica" w:cs="Helvetica"/>
          <w:color w:val="333333"/>
          <w:kern w:val="0"/>
          <w:szCs w:val="21"/>
        </w:rPr>
        <w:t>、</w:t>
      </w:r>
      <w:r w:rsidRPr="001A19B4">
        <w:rPr>
          <w:rFonts w:ascii="Helvetica" w:eastAsia="宋体" w:hAnsi="Helvetica" w:cs="Helvetica"/>
          <w:color w:val="333333"/>
          <w:kern w:val="0"/>
          <w:szCs w:val="21"/>
        </w:rPr>
        <w:t>Java</w:t>
      </w:r>
      <w:r w:rsidR="000619EB">
        <w:rPr>
          <w:rFonts w:ascii="Helvetica" w:eastAsia="宋体" w:hAnsi="Helvetica" w:cs="Helvetica" w:hint="eastAsia"/>
          <w:color w:val="333333"/>
          <w:kern w:val="0"/>
          <w:szCs w:val="21"/>
        </w:rPr>
        <w:t>C</w:t>
      </w:r>
      <w:r w:rsidR="000619EB">
        <w:rPr>
          <w:rFonts w:ascii="Helvetica" w:eastAsia="宋体" w:hAnsi="Helvetica" w:cs="Helvetica"/>
          <w:color w:val="333333"/>
          <w:kern w:val="0"/>
          <w:szCs w:val="21"/>
        </w:rPr>
        <w:t xml:space="preserve">onfiguration </w:t>
      </w:r>
      <w:r w:rsidRPr="001A19B4">
        <w:rPr>
          <w:rFonts w:ascii="Helvetica" w:eastAsia="宋体" w:hAnsi="Helvetica" w:cs="Helvetica"/>
          <w:color w:val="333333"/>
          <w:kern w:val="0"/>
          <w:szCs w:val="21"/>
        </w:rPr>
        <w:t>或</w:t>
      </w:r>
      <w:r w:rsidRPr="001A19B4">
        <w:rPr>
          <w:rFonts w:ascii="Helvetica" w:eastAsia="宋体" w:hAnsi="Helvetica" w:cs="Helvetica"/>
          <w:color w:val="333333"/>
          <w:kern w:val="0"/>
          <w:szCs w:val="21"/>
        </w:rPr>
        <w:t>XML</w:t>
      </w:r>
      <w:r w:rsidR="000619EB">
        <w:rPr>
          <w:rFonts w:ascii="Helvetica" w:eastAsia="宋体" w:hAnsi="Helvetica" w:cs="Helvetica" w:hint="eastAsia"/>
          <w:color w:val="333333"/>
          <w:kern w:val="0"/>
          <w:szCs w:val="21"/>
        </w:rPr>
        <w:t>C</w:t>
      </w:r>
      <w:r w:rsidR="000619EB">
        <w:rPr>
          <w:rFonts w:ascii="Helvetica" w:eastAsia="宋体" w:hAnsi="Helvetica" w:cs="Helvetica"/>
          <w:color w:val="333333"/>
          <w:kern w:val="0"/>
          <w:szCs w:val="21"/>
        </w:rPr>
        <w:t>onfiguration</w:t>
      </w:r>
      <w:r w:rsidRPr="001A19B4">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11" w:name="servlet-hello-boot"/>
      <w:bookmarkEnd w:id="111"/>
      <w:r w:rsidRPr="003D0050">
        <w:rPr>
          <w:rFonts w:ascii="Helvetica" w:eastAsia="宋体" w:hAnsi="Helvetica" w:cs="Helvetica"/>
          <w:b/>
          <w:bCs/>
          <w:color w:val="000000"/>
          <w:kern w:val="0"/>
          <w:szCs w:val="21"/>
        </w:rPr>
        <w:t>8.1 Hello Spring Security (Boot)</w:t>
      </w:r>
    </w:p>
    <w:p w:rsidR="001A0CB6"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section covers the minimum setup for how to use Spring Security with Spring Boot. For how to use Spring Security with Java Configuration, see </w:t>
      </w:r>
      <w:hyperlink r:id="rId891" w:anchor="servlet-hello-jc" w:tooltip="8.2 Hello Spring Security (Java Configuration)" w:history="1">
        <w:r w:rsidRPr="003D0050">
          <w:rPr>
            <w:rFonts w:ascii="Helvetica" w:eastAsia="宋体" w:hAnsi="Helvetica" w:cs="Helvetica"/>
            <w:color w:val="4183C4"/>
            <w:kern w:val="0"/>
            <w:szCs w:val="21"/>
            <w:u w:val="single"/>
          </w:rPr>
          <w:t>Section 8.2, “Hello Spring Security (Java Configuration)”</w:t>
        </w:r>
      </w:hyperlink>
      <w:r w:rsidRPr="003D0050">
        <w:rPr>
          <w:rFonts w:ascii="Helvetica" w:eastAsia="宋体" w:hAnsi="Helvetica" w:cs="Helvetica"/>
          <w:color w:val="333333"/>
          <w:kern w:val="0"/>
          <w:szCs w:val="21"/>
        </w:rPr>
        <w:t>. For how to use Spring Security with XML Configuration, see </w:t>
      </w:r>
      <w:hyperlink r:id="rId892" w:anchor="servlet-hello-xml" w:tooltip="8.3 Hello Spring Security (XML)" w:history="1">
        <w:r w:rsidRPr="003D0050">
          <w:rPr>
            <w:rFonts w:ascii="Helvetica" w:eastAsia="宋体" w:hAnsi="Helvetica" w:cs="Helvetica"/>
            <w:color w:val="4183C4"/>
            <w:kern w:val="0"/>
            <w:szCs w:val="21"/>
            <w:u w:val="single"/>
          </w:rPr>
          <w:t>Section 8.3, “Hello Spring Security (XML)”</w:t>
        </w:r>
      </w:hyperlink>
      <w:r w:rsidRPr="003D0050">
        <w:rPr>
          <w:rFonts w:ascii="Helvetica" w:eastAsia="宋体" w:hAnsi="Helvetica" w:cs="Helvetica"/>
          <w:color w:val="333333"/>
          <w:kern w:val="0"/>
          <w:szCs w:val="21"/>
        </w:rPr>
        <w:t>.</w:t>
      </w:r>
    </w:p>
    <w:p w:rsidR="00972047" w:rsidRPr="003D0050" w:rsidRDefault="00972047" w:rsidP="001A0CB6">
      <w:pPr>
        <w:widowControl/>
        <w:spacing w:after="225"/>
        <w:jc w:val="left"/>
        <w:rPr>
          <w:rFonts w:ascii="Helvetica" w:eastAsia="宋体" w:hAnsi="Helvetica" w:cs="Helvetica"/>
          <w:color w:val="333333"/>
          <w:kern w:val="0"/>
          <w:szCs w:val="21"/>
        </w:rPr>
      </w:pPr>
      <w:r w:rsidRPr="00972047">
        <w:rPr>
          <w:rFonts w:ascii="Helvetica" w:eastAsia="宋体" w:hAnsi="Helvetica" w:cs="Helvetica" w:hint="eastAsia"/>
          <w:color w:val="333333"/>
          <w:kern w:val="0"/>
          <w:szCs w:val="21"/>
        </w:rPr>
        <w:t>本节介绍如何在</w:t>
      </w:r>
      <w:r w:rsidRPr="00972047">
        <w:rPr>
          <w:rFonts w:ascii="Helvetica" w:eastAsia="宋体" w:hAnsi="Helvetica" w:cs="Helvetica"/>
          <w:color w:val="333333"/>
          <w:kern w:val="0"/>
          <w:szCs w:val="21"/>
        </w:rPr>
        <w:t>Spring</w:t>
      </w:r>
      <w:r w:rsidRPr="00972047">
        <w:rPr>
          <w:rFonts w:ascii="Helvetica" w:eastAsia="宋体" w:hAnsi="Helvetica" w:cs="Helvetica"/>
          <w:color w:val="333333"/>
          <w:kern w:val="0"/>
          <w:szCs w:val="21"/>
        </w:rPr>
        <w:t>启动时使用</w:t>
      </w:r>
      <w:r w:rsidRPr="00972047">
        <w:rPr>
          <w:rFonts w:ascii="Helvetica" w:eastAsia="宋体" w:hAnsi="Helvetica" w:cs="Helvetica"/>
          <w:color w:val="333333"/>
          <w:kern w:val="0"/>
          <w:szCs w:val="21"/>
        </w:rPr>
        <w:t>Spring Security</w:t>
      </w:r>
      <w:r w:rsidR="00EB5CCD">
        <w:rPr>
          <w:rFonts w:ascii="Helvetica" w:eastAsia="宋体" w:hAnsi="Helvetica" w:cs="Helvetica"/>
          <w:color w:val="333333"/>
          <w:kern w:val="0"/>
          <w:szCs w:val="21"/>
        </w:rPr>
        <w:t>的最</w:t>
      </w:r>
      <w:r w:rsidR="00EB5CCD">
        <w:rPr>
          <w:rFonts w:ascii="Helvetica" w:eastAsia="宋体" w:hAnsi="Helvetica" w:cs="Helvetica" w:hint="eastAsia"/>
          <w:color w:val="333333"/>
          <w:kern w:val="0"/>
          <w:szCs w:val="21"/>
        </w:rPr>
        <w:t>少</w:t>
      </w:r>
      <w:r w:rsidRPr="00972047">
        <w:rPr>
          <w:rFonts w:ascii="Helvetica" w:eastAsia="宋体" w:hAnsi="Helvetica" w:cs="Helvetica"/>
          <w:color w:val="333333"/>
          <w:kern w:val="0"/>
          <w:szCs w:val="21"/>
        </w:rPr>
        <w:t>设置。有关如何将</w:t>
      </w:r>
      <w:r w:rsidRPr="00972047">
        <w:rPr>
          <w:rFonts w:ascii="Helvetica" w:eastAsia="宋体" w:hAnsi="Helvetica" w:cs="Helvetica"/>
          <w:color w:val="333333"/>
          <w:kern w:val="0"/>
          <w:szCs w:val="21"/>
        </w:rPr>
        <w:t>Spring</w:t>
      </w:r>
      <w:r w:rsidRPr="00972047">
        <w:rPr>
          <w:rFonts w:ascii="Helvetica" w:eastAsia="宋体" w:hAnsi="Helvetica" w:cs="Helvetica"/>
          <w:color w:val="333333"/>
          <w:kern w:val="0"/>
          <w:szCs w:val="21"/>
        </w:rPr>
        <w:t>安全性与</w:t>
      </w:r>
      <w:r w:rsidRPr="00972047">
        <w:rPr>
          <w:rFonts w:ascii="Helvetica" w:eastAsia="宋体" w:hAnsi="Helvetica" w:cs="Helvetica"/>
          <w:color w:val="333333"/>
          <w:kern w:val="0"/>
          <w:szCs w:val="21"/>
        </w:rPr>
        <w:t>Java</w:t>
      </w:r>
      <w:r w:rsidRPr="00972047">
        <w:rPr>
          <w:rFonts w:ascii="Helvetica" w:eastAsia="宋体" w:hAnsi="Helvetica" w:cs="Helvetica"/>
          <w:color w:val="333333"/>
          <w:kern w:val="0"/>
          <w:szCs w:val="21"/>
        </w:rPr>
        <w:t>配置一起使用，请参阅</w:t>
      </w:r>
      <w:r w:rsidRPr="00972047">
        <w:rPr>
          <w:rFonts w:ascii="Helvetica" w:eastAsia="宋体" w:hAnsi="Helvetica" w:cs="Helvetica"/>
          <w:color w:val="333333"/>
          <w:kern w:val="0"/>
          <w:szCs w:val="21"/>
        </w:rPr>
        <w:t>8.2</w:t>
      </w:r>
      <w:r w:rsidRPr="00972047">
        <w:rPr>
          <w:rFonts w:ascii="Helvetica" w:eastAsia="宋体" w:hAnsi="Helvetica" w:cs="Helvetica"/>
          <w:color w:val="333333"/>
          <w:kern w:val="0"/>
          <w:szCs w:val="21"/>
        </w:rPr>
        <w:t>节，</w:t>
      </w:r>
      <w:r w:rsidRPr="00972047">
        <w:rPr>
          <w:rFonts w:ascii="Helvetica" w:eastAsia="宋体" w:hAnsi="Helvetica" w:cs="Helvetica"/>
          <w:color w:val="333333"/>
          <w:kern w:val="0"/>
          <w:szCs w:val="21"/>
        </w:rPr>
        <w:t>“</w:t>
      </w:r>
      <w:r w:rsidR="00962997" w:rsidRPr="00962997">
        <w:rPr>
          <w:rFonts w:ascii="Helvetica" w:eastAsia="宋体" w:hAnsi="Helvetica" w:cs="Helvetica"/>
          <w:color w:val="333333"/>
          <w:kern w:val="0"/>
          <w:szCs w:val="21"/>
        </w:rPr>
        <w:t>Hello Spring Security (Java Configuration)”</w:t>
      </w:r>
      <w:r w:rsidRPr="00972047">
        <w:rPr>
          <w:rFonts w:ascii="Helvetica" w:eastAsia="宋体" w:hAnsi="Helvetica" w:cs="Helvetica"/>
          <w:color w:val="333333"/>
          <w:kern w:val="0"/>
          <w:szCs w:val="21"/>
        </w:rPr>
        <w:t>。有关如何在</w:t>
      </w:r>
      <w:r w:rsidRPr="00972047">
        <w:rPr>
          <w:rFonts w:ascii="Helvetica" w:eastAsia="宋体" w:hAnsi="Helvetica" w:cs="Helvetica"/>
          <w:color w:val="333333"/>
          <w:kern w:val="0"/>
          <w:szCs w:val="21"/>
        </w:rPr>
        <w:t>XML</w:t>
      </w:r>
      <w:r w:rsidRPr="00972047">
        <w:rPr>
          <w:rFonts w:ascii="Helvetica" w:eastAsia="宋体" w:hAnsi="Helvetica" w:cs="Helvetica"/>
          <w:color w:val="333333"/>
          <w:kern w:val="0"/>
          <w:szCs w:val="21"/>
        </w:rPr>
        <w:t>配置中使用</w:t>
      </w:r>
      <w:r w:rsidRPr="00972047">
        <w:rPr>
          <w:rFonts w:ascii="Helvetica" w:eastAsia="宋体" w:hAnsi="Helvetica" w:cs="Helvetica"/>
          <w:color w:val="333333"/>
          <w:kern w:val="0"/>
          <w:szCs w:val="21"/>
        </w:rPr>
        <w:t>Spring</w:t>
      </w:r>
      <w:r w:rsidRPr="00972047">
        <w:rPr>
          <w:rFonts w:ascii="Helvetica" w:eastAsia="宋体" w:hAnsi="Helvetica" w:cs="Helvetica"/>
          <w:color w:val="333333"/>
          <w:kern w:val="0"/>
          <w:szCs w:val="21"/>
        </w:rPr>
        <w:t>安全性，请参阅</w:t>
      </w:r>
      <w:r w:rsidR="0060573C" w:rsidRPr="0060573C">
        <w:rPr>
          <w:rFonts w:ascii="Helvetica" w:eastAsia="宋体" w:hAnsi="Helvetica" w:cs="Helvetica"/>
          <w:color w:val="333333"/>
          <w:kern w:val="0"/>
          <w:szCs w:val="21"/>
        </w:rPr>
        <w:t>Section 8.3</w:t>
      </w:r>
      <w:r w:rsidR="0060573C">
        <w:rPr>
          <w:rFonts w:ascii="Helvetica" w:eastAsia="宋体" w:hAnsi="Helvetica" w:cs="Helvetica"/>
          <w:color w:val="333333"/>
          <w:kern w:val="0"/>
          <w:szCs w:val="21"/>
        </w:rPr>
        <w:t>, “Hello Spring Security (XML)”</w:t>
      </w:r>
      <w:r w:rsidR="0060573C">
        <w:rPr>
          <w:rFonts w:ascii="Helvetica" w:eastAsia="宋体" w:hAnsi="Helvetica" w:cs="Helvetica" w:hint="eastAsi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6704"/>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14:anchorId="4AA757D4" wp14:editId="10E14DDD">
                  <wp:extent cx="304800" cy="304800"/>
                  <wp:effectExtent l="0" t="0" r="0" b="0"/>
                  <wp:docPr id="328" name="图片 3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 completed application can be found at </w:t>
            </w:r>
            <w:hyperlink r:id="rId893" w:tgtFrame="_top" w:history="1">
              <w:r w:rsidRPr="003D0050">
                <w:rPr>
                  <w:rFonts w:ascii="Helvetica" w:eastAsia="宋体" w:hAnsi="Helvetica" w:cs="Helvetica"/>
                  <w:color w:val="4183C4"/>
                  <w:kern w:val="0"/>
                  <w:szCs w:val="21"/>
                  <w:u w:val="single"/>
                </w:rPr>
                <w:t>samples/boot/helloworld</w:t>
              </w:r>
            </w:hyperlink>
          </w:p>
        </w:tc>
      </w:tr>
    </w:tbl>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12" w:name="servlet-hello-boot-dependencies"/>
      <w:bookmarkEnd w:id="112"/>
      <w:r w:rsidRPr="003D0050">
        <w:rPr>
          <w:rFonts w:ascii="Helvetica" w:eastAsia="宋体" w:hAnsi="Helvetica" w:cs="Helvetica"/>
          <w:b/>
          <w:bCs/>
          <w:color w:val="000000"/>
          <w:kern w:val="0"/>
          <w:szCs w:val="21"/>
        </w:rPr>
        <w:t>8.1.1 Updating Dependencies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only step you need to do is update the dependencies by using </w:t>
      </w:r>
      <w:hyperlink r:id="rId894" w:anchor="getting-maven-boot" w:tooltip="4.2.1 Spring Boot with Maven" w:history="1">
        <w:r w:rsidRPr="003D0050">
          <w:rPr>
            <w:rFonts w:ascii="Helvetica" w:eastAsia="宋体" w:hAnsi="Helvetica" w:cs="Helvetica"/>
            <w:color w:val="4183C4"/>
            <w:kern w:val="0"/>
            <w:szCs w:val="21"/>
            <w:u w:val="single"/>
          </w:rPr>
          <w:t>Maven</w:t>
        </w:r>
      </w:hyperlink>
      <w:r w:rsidRPr="003D0050">
        <w:rPr>
          <w:rFonts w:ascii="Helvetica" w:eastAsia="宋体" w:hAnsi="Helvetica" w:cs="Helvetica"/>
          <w:color w:val="333333"/>
          <w:kern w:val="0"/>
          <w:szCs w:val="21"/>
        </w:rPr>
        <w:t> or </w:t>
      </w:r>
      <w:hyperlink r:id="rId895" w:anchor="getting-gradle-boot" w:tooltip="4.3.1 Spring Boot with Gradle" w:history="1">
        <w:r w:rsidRPr="003D0050">
          <w:rPr>
            <w:rFonts w:ascii="Helvetica" w:eastAsia="宋体" w:hAnsi="Helvetica" w:cs="Helvetica"/>
            <w:color w:val="4183C4"/>
            <w:kern w:val="0"/>
            <w:szCs w:val="21"/>
            <w:u w:val="single"/>
          </w:rPr>
          <w:t>Gradle</w:t>
        </w:r>
      </w:hyperlink>
      <w:r w:rsidRPr="003D0050">
        <w:rPr>
          <w:rFonts w:ascii="Helvetica" w:eastAsia="宋体" w:hAnsi="Helvetica" w:cs="Helvetica"/>
          <w:color w:val="333333"/>
          <w:kern w:val="0"/>
          <w:szCs w:val="21"/>
        </w:rPr>
        <w:t>. For your convenience, you can download a minimal Spring Boot + Spring Security application by </w:t>
      </w:r>
      <w:hyperlink r:id="rId896" w:tgtFrame="_top" w:history="1">
        <w:r w:rsidRPr="003D0050">
          <w:rPr>
            <w:rFonts w:ascii="Helvetica" w:eastAsia="宋体" w:hAnsi="Helvetica" w:cs="Helvetica"/>
            <w:color w:val="4183C4"/>
            <w:kern w:val="0"/>
            <w:szCs w:val="21"/>
            <w:u w:val="single"/>
          </w:rPr>
          <w:t>clicking here</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13" w:name="starting-hello-spring-security-boot"/>
      <w:bookmarkEnd w:id="113"/>
      <w:r w:rsidRPr="003D0050">
        <w:rPr>
          <w:rFonts w:ascii="Helvetica" w:eastAsia="宋体" w:hAnsi="Helvetica" w:cs="Helvetica"/>
          <w:b/>
          <w:bCs/>
          <w:color w:val="000000"/>
          <w:kern w:val="0"/>
          <w:szCs w:val="21"/>
        </w:rPr>
        <w:t>8.1.2 Starting Hello Spring Security Boot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now </w:t>
      </w:r>
      <w:hyperlink r:id="rId897" w:anchor="using-boot-running-with-the-maven-plugin" w:tgtFrame="_top" w:history="1">
        <w:r w:rsidRPr="003D0050">
          <w:rPr>
            <w:rFonts w:ascii="Helvetica" w:eastAsia="宋体" w:hAnsi="Helvetica" w:cs="Helvetica"/>
            <w:color w:val="4183C4"/>
            <w:kern w:val="0"/>
            <w:szCs w:val="21"/>
            <w:u w:val="single"/>
          </w:rPr>
          <w:t>run the Spring Boot application</w:t>
        </w:r>
      </w:hyperlink>
      <w:r w:rsidRPr="003D0050">
        <w:rPr>
          <w:rFonts w:ascii="Helvetica" w:eastAsia="宋体" w:hAnsi="Helvetica" w:cs="Helvetica"/>
          <w:color w:val="333333"/>
          <w:kern w:val="0"/>
          <w:szCs w:val="21"/>
        </w:rPr>
        <w:t> by using the Maven Plugin’s </w:t>
      </w:r>
      <w:r w:rsidRPr="003D0050">
        <w:rPr>
          <w:rFonts w:ascii="Helvetica" w:eastAsia="宋体" w:hAnsi="Helvetica" w:cs="Helvetica"/>
          <w:color w:val="6D180B"/>
          <w:kern w:val="0"/>
          <w:szCs w:val="21"/>
          <w:bdr w:val="single" w:sz="6" w:space="1" w:color="CCCCCC" w:frame="1"/>
          <w:shd w:val="clear" w:color="auto" w:fill="F2F2F2"/>
        </w:rPr>
        <w:t>run</w:t>
      </w:r>
      <w:r w:rsidRPr="003D0050">
        <w:rPr>
          <w:rFonts w:ascii="Helvetica" w:eastAsia="宋体" w:hAnsi="Helvetica" w:cs="Helvetica"/>
          <w:color w:val="333333"/>
          <w:kern w:val="0"/>
          <w:szCs w:val="21"/>
        </w:rPr>
        <w:t> goal. The following example shows how to do so (and the beginning of the output from doing so):</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14" w:name="d5e983"/>
      <w:bookmarkEnd w:id="114"/>
      <w:r w:rsidRPr="003D0050">
        <w:rPr>
          <w:rFonts w:ascii="Helvetica" w:eastAsia="宋体" w:hAnsi="Helvetica" w:cs="Helvetica"/>
          <w:b/>
          <w:bCs/>
          <w:color w:val="333333"/>
          <w:kern w:val="0"/>
          <w:szCs w:val="21"/>
        </w:rPr>
        <w:t>Example 8.1. Running Spring Boot Application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./mvn spring-boot:run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w:t>
      </w:r>
    </w:p>
    <w:p w:rsidR="00857A52" w:rsidRPr="003D0050" w:rsidRDefault="00857A52"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INFO 23689 --- [  restartedMain] .s.s.UserDetailsServiceAutoConfiguration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Using generated security password: 8e557245-73e2-4286-969a-ff57fe326336</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15" w:name="servlet-hello-boot-auto-configuration"/>
      <w:bookmarkEnd w:id="115"/>
      <w:r w:rsidRPr="003D0050">
        <w:rPr>
          <w:rFonts w:ascii="Helvetica" w:eastAsia="宋体" w:hAnsi="Helvetica" w:cs="Helvetica"/>
          <w:b/>
          <w:bCs/>
          <w:color w:val="000000"/>
          <w:kern w:val="0"/>
          <w:szCs w:val="21"/>
        </w:rPr>
        <w:t>8.1.3 Spring Boot Auto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Boot automatically:</w:t>
      </w:r>
    </w:p>
    <w:p w:rsidR="001A0CB6" w:rsidRPr="003D0050" w:rsidRDefault="001A0CB6" w:rsidP="001A0CB6">
      <w:pPr>
        <w:widowControl/>
        <w:numPr>
          <w:ilvl w:val="0"/>
          <w:numId w:val="17"/>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Enables Spring Security’s default configuration, which creates a servlet </w:t>
      </w:r>
      <w:r w:rsidRPr="003D0050">
        <w:rPr>
          <w:rFonts w:ascii="Helvetica" w:eastAsia="宋体" w:hAnsi="Helvetica" w:cs="Helvetica"/>
          <w:color w:val="6D180B"/>
          <w:kern w:val="0"/>
          <w:szCs w:val="21"/>
          <w:bdr w:val="single" w:sz="6" w:space="1" w:color="CCCCCC" w:frame="1"/>
          <w:shd w:val="clear" w:color="auto" w:fill="F2F2F2"/>
        </w:rPr>
        <w:t>Filter</w:t>
      </w:r>
      <w:r w:rsidRPr="003D0050">
        <w:rPr>
          <w:rFonts w:ascii="Helvetica" w:eastAsia="宋体" w:hAnsi="Helvetica" w:cs="Helvetica"/>
          <w:color w:val="333333"/>
          <w:kern w:val="0"/>
          <w:szCs w:val="21"/>
        </w:rPr>
        <w:t> as a bean named </w:t>
      </w:r>
      <w:r w:rsidRPr="003D0050">
        <w:rPr>
          <w:rFonts w:ascii="Helvetica" w:eastAsia="宋体" w:hAnsi="Helvetica" w:cs="Helvetica"/>
          <w:color w:val="6D180B"/>
          <w:kern w:val="0"/>
          <w:szCs w:val="21"/>
          <w:bdr w:val="single" w:sz="6" w:space="1" w:color="CCCCCC" w:frame="1"/>
          <w:shd w:val="clear" w:color="auto" w:fill="F2F2F2"/>
        </w:rPr>
        <w:t>springSecurityFilterChain</w:t>
      </w:r>
      <w:r w:rsidRPr="003D0050">
        <w:rPr>
          <w:rFonts w:ascii="Helvetica" w:eastAsia="宋体" w:hAnsi="Helvetica" w:cs="Helvetica"/>
          <w:color w:val="333333"/>
          <w:kern w:val="0"/>
          <w:szCs w:val="21"/>
        </w:rPr>
        <w:t>. This bean is responsible for all the security (protecting the application URLs, validating submitted username and passwords, redirecting to the log in form, and so on) within your application.</w:t>
      </w:r>
    </w:p>
    <w:p w:rsidR="001A0CB6" w:rsidRPr="003D0050" w:rsidRDefault="001A0CB6" w:rsidP="001A0CB6">
      <w:pPr>
        <w:widowControl/>
        <w:numPr>
          <w:ilvl w:val="0"/>
          <w:numId w:val="17"/>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Creates a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bean with a username of </w:t>
      </w:r>
      <w:r w:rsidRPr="003D0050">
        <w:rPr>
          <w:rFonts w:ascii="Helvetica" w:eastAsia="宋体" w:hAnsi="Helvetica" w:cs="Helvetica"/>
          <w:color w:val="6D180B"/>
          <w:kern w:val="0"/>
          <w:szCs w:val="21"/>
          <w:bdr w:val="single" w:sz="6" w:space="1" w:color="CCCCCC" w:frame="1"/>
          <w:shd w:val="clear" w:color="auto" w:fill="F2F2F2"/>
        </w:rPr>
        <w:t>user</w:t>
      </w:r>
      <w:r w:rsidRPr="003D0050">
        <w:rPr>
          <w:rFonts w:ascii="Helvetica" w:eastAsia="宋体" w:hAnsi="Helvetica" w:cs="Helvetica"/>
          <w:color w:val="333333"/>
          <w:kern w:val="0"/>
          <w:szCs w:val="21"/>
        </w:rPr>
        <w:t> and a randomly generated password that is logged to the console.</w:t>
      </w:r>
    </w:p>
    <w:p w:rsidR="001A0CB6" w:rsidRPr="003D0050" w:rsidRDefault="001A0CB6" w:rsidP="001A0CB6">
      <w:pPr>
        <w:widowControl/>
        <w:numPr>
          <w:ilvl w:val="0"/>
          <w:numId w:val="17"/>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Registers the </w:t>
      </w:r>
      <w:r w:rsidRPr="003D0050">
        <w:rPr>
          <w:rFonts w:ascii="Helvetica" w:eastAsia="宋体" w:hAnsi="Helvetica" w:cs="Helvetica"/>
          <w:color w:val="6D180B"/>
          <w:kern w:val="0"/>
          <w:szCs w:val="21"/>
          <w:bdr w:val="single" w:sz="6" w:space="1" w:color="CCCCCC" w:frame="1"/>
          <w:shd w:val="clear" w:color="auto" w:fill="F2F2F2"/>
        </w:rPr>
        <w:t>Filter</w:t>
      </w:r>
      <w:r w:rsidRPr="003D0050">
        <w:rPr>
          <w:rFonts w:ascii="Helvetica" w:eastAsia="宋体" w:hAnsi="Helvetica" w:cs="Helvetica"/>
          <w:color w:val="333333"/>
          <w:kern w:val="0"/>
          <w:szCs w:val="21"/>
        </w:rPr>
        <w:t> with a bean named </w:t>
      </w:r>
      <w:r w:rsidRPr="003D0050">
        <w:rPr>
          <w:rFonts w:ascii="Helvetica" w:eastAsia="宋体" w:hAnsi="Helvetica" w:cs="Helvetica"/>
          <w:color w:val="6D180B"/>
          <w:kern w:val="0"/>
          <w:szCs w:val="21"/>
          <w:bdr w:val="single" w:sz="6" w:space="1" w:color="CCCCCC" w:frame="1"/>
          <w:shd w:val="clear" w:color="auto" w:fill="F2F2F2"/>
        </w:rPr>
        <w:t>springSecurityFilterChain</w:t>
      </w:r>
      <w:r w:rsidRPr="003D0050">
        <w:rPr>
          <w:rFonts w:ascii="Helvetica" w:eastAsia="宋体" w:hAnsi="Helvetica" w:cs="Helvetica"/>
          <w:color w:val="333333"/>
          <w:kern w:val="0"/>
          <w:szCs w:val="21"/>
        </w:rPr>
        <w:t> with the Servlet container for every request.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Boot is not configuring much, but it does a lot. A summary of the features follows:</w:t>
      </w:r>
    </w:p>
    <w:p w:rsidR="001A0CB6" w:rsidRPr="003D0050" w:rsidRDefault="001A0CB6" w:rsidP="001A0CB6">
      <w:pPr>
        <w:widowControl/>
        <w:numPr>
          <w:ilvl w:val="0"/>
          <w:numId w:val="1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Require an authenticated user for any interaction with the application</w:t>
      </w:r>
    </w:p>
    <w:p w:rsidR="001A0CB6" w:rsidRPr="003D0050" w:rsidRDefault="001A0CB6" w:rsidP="001A0CB6">
      <w:pPr>
        <w:widowControl/>
        <w:numPr>
          <w:ilvl w:val="0"/>
          <w:numId w:val="1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Generate a default login form for you</w:t>
      </w:r>
    </w:p>
    <w:p w:rsidR="001A0CB6" w:rsidRPr="003D0050" w:rsidRDefault="001A0CB6" w:rsidP="001A0CB6">
      <w:pPr>
        <w:widowControl/>
        <w:numPr>
          <w:ilvl w:val="0"/>
          <w:numId w:val="1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Let the user with a username of </w:t>
      </w:r>
      <w:r w:rsidRPr="003D0050">
        <w:rPr>
          <w:rFonts w:ascii="Helvetica" w:eastAsia="宋体" w:hAnsi="Helvetica" w:cs="Helvetica"/>
          <w:color w:val="6D180B"/>
          <w:kern w:val="0"/>
          <w:szCs w:val="21"/>
          <w:bdr w:val="single" w:sz="6" w:space="1" w:color="CCCCCC" w:frame="1"/>
          <w:shd w:val="clear" w:color="auto" w:fill="F2F2F2"/>
        </w:rPr>
        <w:t>user</w:t>
      </w:r>
      <w:r w:rsidRPr="003D0050">
        <w:rPr>
          <w:rFonts w:ascii="Helvetica" w:eastAsia="宋体" w:hAnsi="Helvetica" w:cs="Helvetica"/>
          <w:color w:val="333333"/>
          <w:kern w:val="0"/>
          <w:szCs w:val="21"/>
        </w:rPr>
        <w:t> and a password that is logged to the console to authenticate with form-based authentication (in the preceding example, the password is </w:t>
      </w:r>
      <w:r w:rsidRPr="003D0050">
        <w:rPr>
          <w:rFonts w:ascii="Helvetica" w:eastAsia="宋体" w:hAnsi="Helvetica" w:cs="Helvetica"/>
          <w:color w:val="6D180B"/>
          <w:kern w:val="0"/>
          <w:szCs w:val="21"/>
          <w:bdr w:val="single" w:sz="6" w:space="1" w:color="CCCCCC" w:frame="1"/>
          <w:shd w:val="clear" w:color="auto" w:fill="F2F2F2"/>
        </w:rPr>
        <w:t>8e557245-73e2-4286-969a-ff57fe326336</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1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Protects the password storage with BCrypt</w:t>
      </w:r>
    </w:p>
    <w:p w:rsidR="001A0CB6" w:rsidRPr="003D0050" w:rsidRDefault="001A0CB6" w:rsidP="001A0CB6">
      <w:pPr>
        <w:widowControl/>
        <w:numPr>
          <w:ilvl w:val="0"/>
          <w:numId w:val="1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Lets the user log out</w:t>
      </w:r>
    </w:p>
    <w:p w:rsidR="001A0CB6" w:rsidRPr="003D0050" w:rsidRDefault="00B2037D" w:rsidP="001A0CB6">
      <w:pPr>
        <w:widowControl/>
        <w:numPr>
          <w:ilvl w:val="0"/>
          <w:numId w:val="18"/>
        </w:numPr>
        <w:spacing w:before="100" w:beforeAutospacing="1" w:after="100" w:afterAutospacing="1"/>
        <w:jc w:val="left"/>
        <w:rPr>
          <w:rFonts w:ascii="Helvetica" w:eastAsia="宋体" w:hAnsi="Helvetica" w:cs="Helvetica"/>
          <w:color w:val="333333"/>
          <w:kern w:val="0"/>
          <w:szCs w:val="21"/>
        </w:rPr>
      </w:pPr>
      <w:hyperlink r:id="rId898" w:tgtFrame="_top" w:history="1">
        <w:r w:rsidR="001A0CB6" w:rsidRPr="003D0050">
          <w:rPr>
            <w:rFonts w:ascii="Helvetica" w:eastAsia="宋体" w:hAnsi="Helvetica" w:cs="Helvetica"/>
            <w:color w:val="4183C4"/>
            <w:kern w:val="0"/>
            <w:szCs w:val="21"/>
            <w:u w:val="single"/>
          </w:rPr>
          <w:t>CSRF attack</w:t>
        </w:r>
      </w:hyperlink>
      <w:r w:rsidR="001A0CB6" w:rsidRPr="003D0050">
        <w:rPr>
          <w:rFonts w:ascii="Helvetica" w:eastAsia="宋体" w:hAnsi="Helvetica" w:cs="Helvetica"/>
          <w:color w:val="333333"/>
          <w:kern w:val="0"/>
          <w:szCs w:val="21"/>
        </w:rPr>
        <w:t> prevention</w:t>
      </w:r>
    </w:p>
    <w:p w:rsidR="001A0CB6" w:rsidRPr="003D0050" w:rsidRDefault="00B2037D" w:rsidP="001A0CB6">
      <w:pPr>
        <w:widowControl/>
        <w:numPr>
          <w:ilvl w:val="0"/>
          <w:numId w:val="18"/>
        </w:numPr>
        <w:spacing w:before="100" w:beforeAutospacing="1" w:after="100" w:afterAutospacing="1"/>
        <w:jc w:val="left"/>
        <w:rPr>
          <w:rFonts w:ascii="Helvetica" w:eastAsia="宋体" w:hAnsi="Helvetica" w:cs="Helvetica"/>
          <w:color w:val="333333"/>
          <w:kern w:val="0"/>
          <w:szCs w:val="21"/>
        </w:rPr>
      </w:pPr>
      <w:hyperlink r:id="rId899" w:tgtFrame="_top" w:history="1">
        <w:r w:rsidR="001A0CB6" w:rsidRPr="003D0050">
          <w:rPr>
            <w:rFonts w:ascii="Helvetica" w:eastAsia="宋体" w:hAnsi="Helvetica" w:cs="Helvetica"/>
            <w:color w:val="4183C4"/>
            <w:kern w:val="0"/>
            <w:szCs w:val="21"/>
            <w:u w:val="single"/>
          </w:rPr>
          <w:t>Session Fixation</w:t>
        </w:r>
      </w:hyperlink>
      <w:r w:rsidR="001A0CB6" w:rsidRPr="003D0050">
        <w:rPr>
          <w:rFonts w:ascii="Helvetica" w:eastAsia="宋体" w:hAnsi="Helvetica" w:cs="Helvetica"/>
          <w:color w:val="333333"/>
          <w:kern w:val="0"/>
          <w:szCs w:val="21"/>
        </w:rPr>
        <w:t> protection</w:t>
      </w:r>
    </w:p>
    <w:p w:rsidR="001A0CB6" w:rsidRPr="003D0050" w:rsidRDefault="001A0CB6" w:rsidP="001A0CB6">
      <w:pPr>
        <w:widowControl/>
        <w:numPr>
          <w:ilvl w:val="0"/>
          <w:numId w:val="18"/>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Security Header integration</w:t>
      </w:r>
    </w:p>
    <w:p w:rsidR="001A0CB6" w:rsidRPr="003D0050" w:rsidRDefault="00B2037D" w:rsidP="001A0CB6">
      <w:pPr>
        <w:widowControl/>
        <w:numPr>
          <w:ilvl w:val="1"/>
          <w:numId w:val="18"/>
        </w:numPr>
        <w:spacing w:before="100" w:beforeAutospacing="1" w:after="100" w:afterAutospacing="1"/>
        <w:jc w:val="left"/>
        <w:rPr>
          <w:rFonts w:ascii="Helvetica" w:eastAsia="宋体" w:hAnsi="Helvetica" w:cs="Helvetica"/>
          <w:color w:val="333333"/>
          <w:kern w:val="0"/>
          <w:szCs w:val="21"/>
        </w:rPr>
      </w:pPr>
      <w:hyperlink r:id="rId900" w:tgtFrame="_top" w:history="1">
        <w:r w:rsidR="001A0CB6" w:rsidRPr="003D0050">
          <w:rPr>
            <w:rFonts w:ascii="Helvetica" w:eastAsia="宋体" w:hAnsi="Helvetica" w:cs="Helvetica"/>
            <w:color w:val="4183C4"/>
            <w:kern w:val="0"/>
            <w:szCs w:val="21"/>
            <w:u w:val="single"/>
          </w:rPr>
          <w:t>HTTP Strict Transport Security</w:t>
        </w:r>
      </w:hyperlink>
      <w:r w:rsidR="001A0CB6" w:rsidRPr="003D0050">
        <w:rPr>
          <w:rFonts w:ascii="Helvetica" w:eastAsia="宋体" w:hAnsi="Helvetica" w:cs="Helvetica"/>
          <w:color w:val="333333"/>
          <w:kern w:val="0"/>
          <w:szCs w:val="21"/>
        </w:rPr>
        <w:t> for secure requests</w:t>
      </w:r>
    </w:p>
    <w:p w:rsidR="001A0CB6" w:rsidRPr="003D0050" w:rsidRDefault="00B2037D" w:rsidP="001A0CB6">
      <w:pPr>
        <w:widowControl/>
        <w:numPr>
          <w:ilvl w:val="1"/>
          <w:numId w:val="18"/>
        </w:numPr>
        <w:spacing w:before="100" w:beforeAutospacing="1" w:after="100" w:afterAutospacing="1"/>
        <w:jc w:val="left"/>
        <w:rPr>
          <w:rFonts w:ascii="Helvetica" w:eastAsia="宋体" w:hAnsi="Helvetica" w:cs="Helvetica"/>
          <w:color w:val="333333"/>
          <w:kern w:val="0"/>
          <w:szCs w:val="21"/>
        </w:rPr>
      </w:pPr>
      <w:hyperlink r:id="rId901" w:tgtFrame="_top" w:history="1">
        <w:r w:rsidR="001A0CB6" w:rsidRPr="003D0050">
          <w:rPr>
            <w:rFonts w:ascii="Helvetica" w:eastAsia="宋体" w:hAnsi="Helvetica" w:cs="Helvetica"/>
            <w:color w:val="4183C4"/>
            <w:kern w:val="0"/>
            <w:szCs w:val="21"/>
            <w:u w:val="single"/>
          </w:rPr>
          <w:t>X-Content-Type-Options</w:t>
        </w:r>
      </w:hyperlink>
      <w:r w:rsidR="001A0CB6" w:rsidRPr="003D0050">
        <w:rPr>
          <w:rFonts w:ascii="Helvetica" w:eastAsia="宋体" w:hAnsi="Helvetica" w:cs="Helvetica"/>
          <w:color w:val="333333"/>
          <w:kern w:val="0"/>
          <w:szCs w:val="21"/>
        </w:rPr>
        <w:t> integration</w:t>
      </w:r>
    </w:p>
    <w:p w:rsidR="001A0CB6" w:rsidRPr="003D0050" w:rsidRDefault="001A0CB6" w:rsidP="001A0CB6">
      <w:pPr>
        <w:widowControl/>
        <w:numPr>
          <w:ilvl w:val="1"/>
          <w:numId w:val="1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Cache Control (can be overridden later by your application to allow caching of your static resources)</w:t>
      </w:r>
    </w:p>
    <w:p w:rsidR="001A0CB6" w:rsidRPr="003D0050" w:rsidRDefault="00B2037D" w:rsidP="001A0CB6">
      <w:pPr>
        <w:widowControl/>
        <w:numPr>
          <w:ilvl w:val="1"/>
          <w:numId w:val="18"/>
        </w:numPr>
        <w:spacing w:before="100" w:beforeAutospacing="1" w:after="100" w:afterAutospacing="1"/>
        <w:jc w:val="left"/>
        <w:rPr>
          <w:rFonts w:ascii="Helvetica" w:eastAsia="宋体" w:hAnsi="Helvetica" w:cs="Helvetica"/>
          <w:color w:val="333333"/>
          <w:kern w:val="0"/>
          <w:szCs w:val="21"/>
        </w:rPr>
      </w:pPr>
      <w:hyperlink r:id="rId902" w:tgtFrame="_top" w:history="1">
        <w:r w:rsidR="001A0CB6" w:rsidRPr="003D0050">
          <w:rPr>
            <w:rFonts w:ascii="Helvetica" w:eastAsia="宋体" w:hAnsi="Helvetica" w:cs="Helvetica"/>
            <w:color w:val="4183C4"/>
            <w:kern w:val="0"/>
            <w:szCs w:val="21"/>
            <w:u w:val="single"/>
          </w:rPr>
          <w:t>X-XSS-Protection</w:t>
        </w:r>
      </w:hyperlink>
      <w:r w:rsidR="001A0CB6" w:rsidRPr="003D0050">
        <w:rPr>
          <w:rFonts w:ascii="Helvetica" w:eastAsia="宋体" w:hAnsi="Helvetica" w:cs="Helvetica"/>
          <w:color w:val="333333"/>
          <w:kern w:val="0"/>
          <w:szCs w:val="21"/>
        </w:rPr>
        <w:t> integration</w:t>
      </w:r>
    </w:p>
    <w:p w:rsidR="001A0CB6" w:rsidRPr="003D0050" w:rsidRDefault="001A0CB6" w:rsidP="001A0CB6">
      <w:pPr>
        <w:widowControl/>
        <w:numPr>
          <w:ilvl w:val="1"/>
          <w:numId w:val="1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X-Frame-Options integration to help prevent </w:t>
      </w:r>
      <w:hyperlink r:id="rId903" w:tgtFrame="_top" w:history="1">
        <w:r w:rsidRPr="003D0050">
          <w:rPr>
            <w:rFonts w:ascii="Helvetica" w:eastAsia="宋体" w:hAnsi="Helvetica" w:cs="Helvetica"/>
            <w:color w:val="4183C4"/>
            <w:kern w:val="0"/>
            <w:szCs w:val="21"/>
            <w:u w:val="single"/>
          </w:rPr>
          <w:t>Clickjacking</w:t>
        </w:r>
      </w:hyperlink>
    </w:p>
    <w:p w:rsidR="001A0CB6" w:rsidRPr="003D0050" w:rsidRDefault="001A0CB6" w:rsidP="001A0CB6">
      <w:pPr>
        <w:widowControl/>
        <w:numPr>
          <w:ilvl w:val="0"/>
          <w:numId w:val="18"/>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Integrate with the following Servlet API methods:</w:t>
      </w:r>
    </w:p>
    <w:p w:rsidR="001A0CB6" w:rsidRPr="003D0050" w:rsidRDefault="00B2037D" w:rsidP="001A0CB6">
      <w:pPr>
        <w:widowControl/>
        <w:numPr>
          <w:ilvl w:val="1"/>
          <w:numId w:val="18"/>
        </w:numPr>
        <w:spacing w:before="100" w:beforeAutospacing="1" w:after="100" w:afterAutospacing="1"/>
        <w:jc w:val="left"/>
        <w:rPr>
          <w:rFonts w:ascii="Helvetica" w:eastAsia="宋体" w:hAnsi="Helvetica" w:cs="Helvetica"/>
          <w:color w:val="333333"/>
          <w:kern w:val="0"/>
          <w:szCs w:val="21"/>
        </w:rPr>
      </w:pPr>
      <w:hyperlink r:id="rId904" w:anchor="getRemoteUser()" w:tgtFrame="_top" w:history="1">
        <w:r w:rsidR="001A0CB6" w:rsidRPr="003D0050">
          <w:rPr>
            <w:rFonts w:ascii="Helvetica" w:eastAsia="宋体" w:hAnsi="Helvetica" w:cs="Helvetica"/>
            <w:color w:val="6D180B"/>
            <w:kern w:val="0"/>
            <w:szCs w:val="21"/>
            <w:bdr w:val="single" w:sz="6" w:space="1" w:color="CCCCCC" w:frame="1"/>
            <w:shd w:val="clear" w:color="auto" w:fill="F2F2F2"/>
          </w:rPr>
          <w:t>HttpServletRequest#getRemoteUser()</w:t>
        </w:r>
      </w:hyperlink>
    </w:p>
    <w:p w:rsidR="001A0CB6" w:rsidRPr="003D0050" w:rsidRDefault="00B2037D" w:rsidP="001A0CB6">
      <w:pPr>
        <w:widowControl/>
        <w:numPr>
          <w:ilvl w:val="1"/>
          <w:numId w:val="18"/>
        </w:numPr>
        <w:spacing w:before="100" w:beforeAutospacing="1" w:after="100" w:afterAutospacing="1"/>
        <w:jc w:val="left"/>
        <w:rPr>
          <w:rFonts w:ascii="Helvetica" w:eastAsia="宋体" w:hAnsi="Helvetica" w:cs="Helvetica"/>
          <w:color w:val="333333"/>
          <w:kern w:val="0"/>
          <w:szCs w:val="21"/>
        </w:rPr>
      </w:pPr>
      <w:hyperlink r:id="rId905" w:anchor="getUserPrincipal()" w:tgtFrame="_top" w:history="1">
        <w:r w:rsidR="001A0CB6" w:rsidRPr="003D0050">
          <w:rPr>
            <w:rFonts w:ascii="Helvetica" w:eastAsia="宋体" w:hAnsi="Helvetica" w:cs="Helvetica"/>
            <w:color w:val="6D180B"/>
            <w:kern w:val="0"/>
            <w:szCs w:val="21"/>
            <w:bdr w:val="single" w:sz="6" w:space="1" w:color="CCCCCC" w:frame="1"/>
            <w:shd w:val="clear" w:color="auto" w:fill="F2F2F2"/>
          </w:rPr>
          <w:t>HttpServletRequest.html#getUserPrincipal()</w:t>
        </w:r>
      </w:hyperlink>
    </w:p>
    <w:p w:rsidR="001A0CB6" w:rsidRPr="003D0050" w:rsidRDefault="00B2037D" w:rsidP="001A0CB6">
      <w:pPr>
        <w:widowControl/>
        <w:numPr>
          <w:ilvl w:val="1"/>
          <w:numId w:val="18"/>
        </w:numPr>
        <w:spacing w:before="100" w:beforeAutospacing="1" w:after="100" w:afterAutospacing="1"/>
        <w:jc w:val="left"/>
        <w:rPr>
          <w:rFonts w:ascii="Helvetica" w:eastAsia="宋体" w:hAnsi="Helvetica" w:cs="Helvetica"/>
          <w:color w:val="333333"/>
          <w:kern w:val="0"/>
          <w:szCs w:val="21"/>
        </w:rPr>
      </w:pPr>
      <w:hyperlink r:id="rId906" w:anchor="isUserInRole(java.lang.String)" w:tgtFrame="_top" w:history="1">
        <w:r w:rsidR="001A0CB6" w:rsidRPr="003D0050">
          <w:rPr>
            <w:rFonts w:ascii="Helvetica" w:eastAsia="宋体" w:hAnsi="Helvetica" w:cs="Helvetica"/>
            <w:color w:val="6D180B"/>
            <w:kern w:val="0"/>
            <w:szCs w:val="21"/>
            <w:bdr w:val="single" w:sz="6" w:space="1" w:color="CCCCCC" w:frame="1"/>
            <w:shd w:val="clear" w:color="auto" w:fill="F2F2F2"/>
          </w:rPr>
          <w:t>HttpServletRequest.html#isUserInRole(java.lang.String)</w:t>
        </w:r>
      </w:hyperlink>
    </w:p>
    <w:p w:rsidR="001A0CB6" w:rsidRPr="003D0050" w:rsidRDefault="00B2037D" w:rsidP="001A0CB6">
      <w:pPr>
        <w:widowControl/>
        <w:numPr>
          <w:ilvl w:val="1"/>
          <w:numId w:val="18"/>
        </w:numPr>
        <w:spacing w:before="100" w:beforeAutospacing="1" w:after="100" w:afterAutospacing="1"/>
        <w:jc w:val="left"/>
        <w:rPr>
          <w:rFonts w:ascii="Helvetica" w:eastAsia="宋体" w:hAnsi="Helvetica" w:cs="Helvetica"/>
          <w:color w:val="333333"/>
          <w:kern w:val="0"/>
          <w:szCs w:val="21"/>
        </w:rPr>
      </w:pPr>
      <w:hyperlink r:id="rId907" w:anchor="login(java.lang.String,%20java.lang.String)" w:tgtFrame="_top" w:history="1">
        <w:r w:rsidR="001A0CB6" w:rsidRPr="003D0050">
          <w:rPr>
            <w:rFonts w:ascii="Helvetica" w:eastAsia="宋体" w:hAnsi="Helvetica" w:cs="Helvetica"/>
            <w:color w:val="6D180B"/>
            <w:kern w:val="0"/>
            <w:szCs w:val="21"/>
            <w:bdr w:val="single" w:sz="6" w:space="1" w:color="CCCCCC" w:frame="1"/>
            <w:shd w:val="clear" w:color="auto" w:fill="F2F2F2"/>
          </w:rPr>
          <w:t>HttpServletRequest.html#login(java.lang.String, java.lang.String)</w:t>
        </w:r>
      </w:hyperlink>
    </w:p>
    <w:p w:rsidR="001A0CB6" w:rsidRPr="003D0050" w:rsidRDefault="00B2037D" w:rsidP="001A0CB6">
      <w:pPr>
        <w:widowControl/>
        <w:numPr>
          <w:ilvl w:val="1"/>
          <w:numId w:val="18"/>
        </w:numPr>
        <w:spacing w:before="100" w:beforeAutospacing="1" w:after="100" w:afterAutospacing="1"/>
        <w:jc w:val="left"/>
        <w:rPr>
          <w:rFonts w:ascii="Helvetica" w:eastAsia="宋体" w:hAnsi="Helvetica" w:cs="Helvetica"/>
          <w:color w:val="333333"/>
          <w:kern w:val="0"/>
          <w:szCs w:val="21"/>
        </w:rPr>
      </w:pPr>
      <w:hyperlink r:id="rId908" w:anchor="logout()" w:tgtFrame="_top" w:history="1">
        <w:r w:rsidR="001A0CB6" w:rsidRPr="003D0050">
          <w:rPr>
            <w:rFonts w:ascii="Helvetica" w:eastAsia="宋体" w:hAnsi="Helvetica" w:cs="Helvetica"/>
            <w:color w:val="6D180B"/>
            <w:kern w:val="0"/>
            <w:szCs w:val="21"/>
            <w:bdr w:val="single" w:sz="6" w:space="1" w:color="CCCCCC" w:frame="1"/>
            <w:shd w:val="clear" w:color="auto" w:fill="F2F2F2"/>
          </w:rPr>
          <w:t>HttpServletRequest.html#logout()</w:t>
        </w:r>
      </w:hyperlink>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16" w:name="servlet-hello-jc"/>
      <w:bookmarkEnd w:id="116"/>
      <w:r w:rsidRPr="003D0050">
        <w:rPr>
          <w:rFonts w:ascii="Helvetica" w:eastAsia="宋体" w:hAnsi="Helvetica" w:cs="Helvetica"/>
          <w:b/>
          <w:bCs/>
          <w:color w:val="000000"/>
          <w:kern w:val="0"/>
          <w:szCs w:val="21"/>
        </w:rPr>
        <w:t>8.2 Hello Spring Security (Java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This section covers how to use Spring Security with Java Configuration. For how to use Spring Security with XML configuration, see </w:t>
      </w:r>
      <w:hyperlink r:id="rId909" w:anchor="servlet-hello-xml" w:tooltip="8.3 Hello Spring Security (XML)" w:history="1">
        <w:r w:rsidRPr="003D0050">
          <w:rPr>
            <w:rFonts w:ascii="Helvetica" w:eastAsia="宋体" w:hAnsi="Helvetica" w:cs="Helvetica"/>
            <w:color w:val="4183C4"/>
            <w:kern w:val="0"/>
            <w:szCs w:val="21"/>
            <w:u w:val="single"/>
          </w:rPr>
          <w:t>Section 8.3, “Hello Spring Security (XML)”</w:t>
        </w:r>
      </w:hyperlink>
      <w:r w:rsidRPr="003D0050">
        <w:rPr>
          <w:rFonts w:ascii="Helvetica" w:eastAsia="宋体" w:hAnsi="Helvetica" w:cs="Helvetica"/>
          <w:color w:val="333333"/>
          <w:kern w:val="0"/>
          <w:szCs w:val="21"/>
        </w:rPr>
        <w:t>. For how to use Spring Security with Spring Boot configuration, see </w:t>
      </w:r>
      <w:hyperlink r:id="rId910" w:anchor="servlet-hello-boot" w:tooltip="8.1 Hello Spring Security (Boot)" w:history="1">
        <w:r w:rsidRPr="003D0050">
          <w:rPr>
            <w:rFonts w:ascii="Helvetica" w:eastAsia="宋体" w:hAnsi="Helvetica" w:cs="Helvetica"/>
            <w:color w:val="4183C4"/>
            <w:kern w:val="0"/>
            <w:szCs w:val="21"/>
            <w:u w:val="single"/>
          </w:rPr>
          <w:t>Section 8.1, “Hello Spring Security (Boot)”</w:t>
        </w:r>
      </w:hyperlink>
      <w:r w:rsidRPr="003D0050">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7183"/>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27" name="图片 3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You can find the completed application at </w:t>
            </w:r>
            <w:hyperlink r:id="rId911" w:tgtFrame="_top" w:history="1">
              <w:r w:rsidRPr="003D0050">
                <w:rPr>
                  <w:rFonts w:ascii="Helvetica" w:eastAsia="宋体" w:hAnsi="Helvetica" w:cs="Helvetica"/>
                  <w:color w:val="4183C4"/>
                  <w:kern w:val="0"/>
                  <w:szCs w:val="21"/>
                  <w:u w:val="single"/>
                </w:rPr>
                <w:t>samples/javaconfig/helloworld</w:t>
              </w:r>
            </w:hyperlink>
            <w:r w:rsidRPr="003D0050">
              <w:rPr>
                <w:rFonts w:ascii="Helvetica" w:eastAsia="宋体" w:hAnsi="Helvetica" w:cs="Helvetica"/>
                <w:color w:val="6F6F6F"/>
                <w:kern w:val="0"/>
                <w:szCs w:val="21"/>
              </w:rPr>
              <w:t>.</w:t>
            </w:r>
          </w:p>
        </w:tc>
      </w:tr>
    </w:tbl>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17" w:name="updating-dependencies"/>
      <w:bookmarkEnd w:id="117"/>
      <w:r w:rsidRPr="003D0050">
        <w:rPr>
          <w:rFonts w:ascii="Helvetica" w:eastAsia="宋体" w:hAnsi="Helvetica" w:cs="Helvetica"/>
          <w:b/>
          <w:bCs/>
          <w:color w:val="000000"/>
          <w:kern w:val="0"/>
          <w:szCs w:val="21"/>
        </w:rPr>
        <w:t>8.2.1 Updating Dependencies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first step is to update the dependencies by using </w:t>
      </w:r>
      <w:hyperlink r:id="rId912" w:anchor="getting-maven-no-boot" w:tooltip="4.2.2 Maven Without Spring Boot" w:history="1">
        <w:r w:rsidRPr="003D0050">
          <w:rPr>
            <w:rFonts w:ascii="Helvetica" w:eastAsia="宋体" w:hAnsi="Helvetica" w:cs="Helvetica"/>
            <w:color w:val="4183C4"/>
            <w:kern w:val="0"/>
            <w:szCs w:val="21"/>
            <w:u w:val="single"/>
          </w:rPr>
          <w:t>Maven</w:t>
        </w:r>
      </w:hyperlink>
      <w:r w:rsidRPr="003D0050">
        <w:rPr>
          <w:rFonts w:ascii="Helvetica" w:eastAsia="宋体" w:hAnsi="Helvetica" w:cs="Helvetica"/>
          <w:color w:val="333333"/>
          <w:kern w:val="0"/>
          <w:szCs w:val="21"/>
        </w:rPr>
        <w:t> or </w:t>
      </w:r>
      <w:hyperlink r:id="rId913" w:anchor="gradle-without-spring-boot" w:tooltip="4.3.2 Gradle Without Spring Boot" w:history="1">
        <w:r w:rsidRPr="003D0050">
          <w:rPr>
            <w:rFonts w:ascii="Helvetica" w:eastAsia="宋体" w:hAnsi="Helvetica" w:cs="Helvetica"/>
            <w:color w:val="4183C4"/>
            <w:kern w:val="0"/>
            <w:szCs w:val="21"/>
            <w:u w:val="single"/>
          </w:rPr>
          <w:t>Gradle</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18" w:name="servlet-hello-jc-ews"/>
      <w:bookmarkEnd w:id="118"/>
      <w:r w:rsidRPr="003D0050">
        <w:rPr>
          <w:rFonts w:ascii="Helvetica" w:eastAsia="宋体" w:hAnsi="Helvetica" w:cs="Helvetica"/>
          <w:b/>
          <w:bCs/>
          <w:color w:val="000000"/>
          <w:kern w:val="0"/>
          <w:szCs w:val="21"/>
        </w:rPr>
        <w:t>8.2.2 Minimal </w:t>
      </w:r>
      <w:r w:rsidRPr="003D0050">
        <w:rPr>
          <w:rFonts w:ascii="Helvetica" w:eastAsia="宋体" w:hAnsi="Helvetica" w:cs="Helvetica"/>
          <w:b/>
          <w:bCs/>
          <w:color w:val="6D180B"/>
          <w:kern w:val="0"/>
          <w:szCs w:val="21"/>
          <w:bdr w:val="single" w:sz="6" w:space="1" w:color="CCCCCC" w:frame="1"/>
          <w:shd w:val="clear" w:color="auto" w:fill="F2F2F2"/>
        </w:rPr>
        <w:t>@EnableWebSecurity</w:t>
      </w:r>
      <w:r w:rsidRPr="003D0050">
        <w:rPr>
          <w:rFonts w:ascii="Helvetica" w:eastAsia="宋体" w:hAnsi="Helvetica" w:cs="Helvetica"/>
          <w:b/>
          <w:bCs/>
          <w:color w:val="000000"/>
          <w:kern w:val="0"/>
          <w:szCs w:val="21"/>
        </w:rPr>
        <w:t>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first step is to create our Spring Security Java configuration. The configuration creates a servlet </w:t>
      </w:r>
      <w:r w:rsidRPr="003D0050">
        <w:rPr>
          <w:rFonts w:ascii="Helvetica" w:eastAsia="宋体" w:hAnsi="Helvetica" w:cs="Helvetica"/>
          <w:color w:val="6D180B"/>
          <w:kern w:val="0"/>
          <w:szCs w:val="21"/>
          <w:bdr w:val="single" w:sz="6" w:space="1" w:color="CCCCCC" w:frame="1"/>
          <w:shd w:val="clear" w:color="auto" w:fill="F2F2F2"/>
        </w:rPr>
        <w:t>Filter</w:t>
      </w:r>
      <w:r w:rsidRPr="003D0050">
        <w:rPr>
          <w:rFonts w:ascii="Helvetica" w:eastAsia="宋体" w:hAnsi="Helvetica" w:cs="Helvetica"/>
          <w:color w:val="333333"/>
          <w:kern w:val="0"/>
          <w:szCs w:val="21"/>
        </w:rPr>
        <w:t> (known as the </w:t>
      </w:r>
      <w:r w:rsidRPr="003D0050">
        <w:rPr>
          <w:rFonts w:ascii="Helvetica" w:eastAsia="宋体" w:hAnsi="Helvetica" w:cs="Helvetica"/>
          <w:color w:val="6D180B"/>
          <w:kern w:val="0"/>
          <w:szCs w:val="21"/>
          <w:bdr w:val="single" w:sz="6" w:space="1" w:color="CCCCCC" w:frame="1"/>
          <w:shd w:val="clear" w:color="auto" w:fill="F2F2F2"/>
        </w:rPr>
        <w:t>springSecurityFilterChain</w:t>
      </w:r>
      <w:r w:rsidRPr="003D0050">
        <w:rPr>
          <w:rFonts w:ascii="Helvetica" w:eastAsia="宋体" w:hAnsi="Helvetica" w:cs="Helvetica"/>
          <w:color w:val="333333"/>
          <w:kern w:val="0"/>
          <w:szCs w:val="21"/>
        </w:rPr>
        <w:t>), which is responsible for all the security features (protecting the application URLs, validating submitted username and passwords, redirecting to the log in form, and so on) within your application. The following example shows the most basic example of a Spring Security Java Configuration:</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19" w:name="d5e1081"/>
      <w:bookmarkEnd w:id="119"/>
      <w:r w:rsidRPr="003D0050">
        <w:rPr>
          <w:rFonts w:ascii="Helvetica" w:eastAsia="宋体" w:hAnsi="Helvetica" w:cs="Helvetica"/>
          <w:b/>
          <w:bCs/>
          <w:color w:val="333333"/>
          <w:kern w:val="0"/>
          <w:szCs w:val="21"/>
        </w:rPr>
        <w:t>Example 8.2. WebSecurity.java</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org.springframework.context.annotation.*;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org.springframework.security.config.annotation.web.configuration.*;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org.springframework.security.core.userdetails.*;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org.springframework.security.provisioning.*;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@formatter:off</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UserDetailsService userDetailsService()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UserDetails user = User.withDefaultPasswordEncoder()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.username(</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.password(</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.roles(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InMemoryUserDetailsManager(user);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@formatter:on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really is not much to this configuration, but it does a lot. A summary of the features follows:</w:t>
      </w:r>
    </w:p>
    <w:p w:rsidR="001A0CB6" w:rsidRPr="003D0050" w:rsidRDefault="001A0CB6" w:rsidP="001A0CB6">
      <w:pPr>
        <w:widowControl/>
        <w:numPr>
          <w:ilvl w:val="0"/>
          <w:numId w:val="1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Require an authenticated user for any interaction with the application</w:t>
      </w:r>
    </w:p>
    <w:p w:rsidR="001A0CB6" w:rsidRPr="003D0050" w:rsidRDefault="001A0CB6" w:rsidP="001A0CB6">
      <w:pPr>
        <w:widowControl/>
        <w:numPr>
          <w:ilvl w:val="0"/>
          <w:numId w:val="1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Generate a default login form for you</w:t>
      </w:r>
    </w:p>
    <w:p w:rsidR="001A0CB6" w:rsidRPr="003D0050" w:rsidRDefault="001A0CB6" w:rsidP="001A0CB6">
      <w:pPr>
        <w:widowControl/>
        <w:numPr>
          <w:ilvl w:val="0"/>
          <w:numId w:val="1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Lets the user with a username of </w:t>
      </w:r>
      <w:r w:rsidRPr="003D0050">
        <w:rPr>
          <w:rFonts w:ascii="Helvetica" w:eastAsia="宋体" w:hAnsi="Helvetica" w:cs="Helvetica"/>
          <w:color w:val="6D180B"/>
          <w:kern w:val="0"/>
          <w:szCs w:val="21"/>
          <w:bdr w:val="single" w:sz="6" w:space="1" w:color="CCCCCC" w:frame="1"/>
          <w:shd w:val="clear" w:color="auto" w:fill="F2F2F2"/>
        </w:rPr>
        <w:t>user</w:t>
      </w:r>
      <w:r w:rsidRPr="003D0050">
        <w:rPr>
          <w:rFonts w:ascii="Helvetica" w:eastAsia="宋体" w:hAnsi="Helvetica" w:cs="Helvetica"/>
          <w:color w:val="333333"/>
          <w:kern w:val="0"/>
          <w:szCs w:val="21"/>
        </w:rPr>
        <w:t> and a password of </w:t>
      </w:r>
      <w:r w:rsidRPr="003D0050">
        <w:rPr>
          <w:rFonts w:ascii="Helvetica" w:eastAsia="宋体" w:hAnsi="Helvetica" w:cs="Helvetica"/>
          <w:color w:val="6D180B"/>
          <w:kern w:val="0"/>
          <w:szCs w:val="21"/>
          <w:bdr w:val="single" w:sz="6" w:space="1" w:color="CCCCCC" w:frame="1"/>
          <w:shd w:val="clear" w:color="auto" w:fill="F2F2F2"/>
        </w:rPr>
        <w:t>password</w:t>
      </w:r>
      <w:r w:rsidRPr="003D0050">
        <w:rPr>
          <w:rFonts w:ascii="Helvetica" w:eastAsia="宋体" w:hAnsi="Helvetica" w:cs="Helvetica"/>
          <w:color w:val="333333"/>
          <w:kern w:val="0"/>
          <w:szCs w:val="21"/>
        </w:rPr>
        <w:t> authenticate with form-based authentication</w:t>
      </w:r>
    </w:p>
    <w:p w:rsidR="001A0CB6" w:rsidRPr="003D0050" w:rsidRDefault="001A0CB6" w:rsidP="001A0CB6">
      <w:pPr>
        <w:widowControl/>
        <w:numPr>
          <w:ilvl w:val="0"/>
          <w:numId w:val="1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Protects the password storage with BCrypt</w:t>
      </w:r>
    </w:p>
    <w:p w:rsidR="001A0CB6" w:rsidRPr="003D0050" w:rsidRDefault="001A0CB6" w:rsidP="001A0CB6">
      <w:pPr>
        <w:widowControl/>
        <w:numPr>
          <w:ilvl w:val="0"/>
          <w:numId w:val="1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Lets the user log out</w:t>
      </w:r>
    </w:p>
    <w:p w:rsidR="001A0CB6" w:rsidRPr="003D0050" w:rsidRDefault="00B2037D" w:rsidP="001A0CB6">
      <w:pPr>
        <w:widowControl/>
        <w:numPr>
          <w:ilvl w:val="0"/>
          <w:numId w:val="19"/>
        </w:numPr>
        <w:spacing w:before="100" w:beforeAutospacing="1" w:after="100" w:afterAutospacing="1"/>
        <w:jc w:val="left"/>
        <w:rPr>
          <w:rFonts w:ascii="Helvetica" w:eastAsia="宋体" w:hAnsi="Helvetica" w:cs="Helvetica"/>
          <w:color w:val="333333"/>
          <w:kern w:val="0"/>
          <w:szCs w:val="21"/>
        </w:rPr>
      </w:pPr>
      <w:hyperlink r:id="rId914" w:tgtFrame="_top" w:history="1">
        <w:r w:rsidR="001A0CB6" w:rsidRPr="003D0050">
          <w:rPr>
            <w:rFonts w:ascii="Helvetica" w:eastAsia="宋体" w:hAnsi="Helvetica" w:cs="Helvetica"/>
            <w:color w:val="4183C4"/>
            <w:kern w:val="0"/>
            <w:szCs w:val="21"/>
            <w:u w:val="single"/>
          </w:rPr>
          <w:t>CSRF attack</w:t>
        </w:r>
      </w:hyperlink>
      <w:r w:rsidR="001A0CB6" w:rsidRPr="003D0050">
        <w:rPr>
          <w:rFonts w:ascii="Helvetica" w:eastAsia="宋体" w:hAnsi="Helvetica" w:cs="Helvetica"/>
          <w:color w:val="333333"/>
          <w:kern w:val="0"/>
          <w:szCs w:val="21"/>
        </w:rPr>
        <w:t> prevention</w:t>
      </w:r>
    </w:p>
    <w:p w:rsidR="001A0CB6" w:rsidRPr="003D0050" w:rsidRDefault="00B2037D" w:rsidP="001A0CB6">
      <w:pPr>
        <w:widowControl/>
        <w:numPr>
          <w:ilvl w:val="0"/>
          <w:numId w:val="19"/>
        </w:numPr>
        <w:spacing w:before="100" w:beforeAutospacing="1" w:after="100" w:afterAutospacing="1"/>
        <w:jc w:val="left"/>
        <w:rPr>
          <w:rFonts w:ascii="Helvetica" w:eastAsia="宋体" w:hAnsi="Helvetica" w:cs="Helvetica"/>
          <w:color w:val="333333"/>
          <w:kern w:val="0"/>
          <w:szCs w:val="21"/>
        </w:rPr>
      </w:pPr>
      <w:hyperlink r:id="rId915" w:tgtFrame="_top" w:history="1">
        <w:r w:rsidR="001A0CB6" w:rsidRPr="003D0050">
          <w:rPr>
            <w:rFonts w:ascii="Helvetica" w:eastAsia="宋体" w:hAnsi="Helvetica" w:cs="Helvetica"/>
            <w:color w:val="4183C4"/>
            <w:kern w:val="0"/>
            <w:szCs w:val="21"/>
            <w:u w:val="single"/>
          </w:rPr>
          <w:t>Session Fixation</w:t>
        </w:r>
      </w:hyperlink>
      <w:r w:rsidR="001A0CB6" w:rsidRPr="003D0050">
        <w:rPr>
          <w:rFonts w:ascii="Helvetica" w:eastAsia="宋体" w:hAnsi="Helvetica" w:cs="Helvetica"/>
          <w:color w:val="333333"/>
          <w:kern w:val="0"/>
          <w:szCs w:val="21"/>
        </w:rPr>
        <w:t> protection</w:t>
      </w:r>
    </w:p>
    <w:p w:rsidR="001A0CB6" w:rsidRPr="003D0050" w:rsidRDefault="001A0CB6" w:rsidP="001A0CB6">
      <w:pPr>
        <w:widowControl/>
        <w:numPr>
          <w:ilvl w:val="0"/>
          <w:numId w:val="19"/>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Security Header integration</w:t>
      </w:r>
    </w:p>
    <w:p w:rsidR="001A0CB6" w:rsidRPr="003D0050" w:rsidRDefault="00B2037D" w:rsidP="001A0CB6">
      <w:pPr>
        <w:widowControl/>
        <w:numPr>
          <w:ilvl w:val="1"/>
          <w:numId w:val="19"/>
        </w:numPr>
        <w:spacing w:before="100" w:beforeAutospacing="1" w:after="100" w:afterAutospacing="1"/>
        <w:jc w:val="left"/>
        <w:rPr>
          <w:rFonts w:ascii="Helvetica" w:eastAsia="宋体" w:hAnsi="Helvetica" w:cs="Helvetica"/>
          <w:color w:val="333333"/>
          <w:kern w:val="0"/>
          <w:szCs w:val="21"/>
        </w:rPr>
      </w:pPr>
      <w:hyperlink r:id="rId916" w:tgtFrame="_top" w:history="1">
        <w:r w:rsidR="001A0CB6" w:rsidRPr="003D0050">
          <w:rPr>
            <w:rFonts w:ascii="Helvetica" w:eastAsia="宋体" w:hAnsi="Helvetica" w:cs="Helvetica"/>
            <w:color w:val="4183C4"/>
            <w:kern w:val="0"/>
            <w:szCs w:val="21"/>
            <w:u w:val="single"/>
          </w:rPr>
          <w:t>HTTP Strict Transport Security</w:t>
        </w:r>
      </w:hyperlink>
      <w:r w:rsidR="001A0CB6" w:rsidRPr="003D0050">
        <w:rPr>
          <w:rFonts w:ascii="Helvetica" w:eastAsia="宋体" w:hAnsi="Helvetica" w:cs="Helvetica"/>
          <w:color w:val="333333"/>
          <w:kern w:val="0"/>
          <w:szCs w:val="21"/>
        </w:rPr>
        <w:t> for secure requests</w:t>
      </w:r>
    </w:p>
    <w:p w:rsidR="001A0CB6" w:rsidRPr="003D0050" w:rsidRDefault="00B2037D" w:rsidP="001A0CB6">
      <w:pPr>
        <w:widowControl/>
        <w:numPr>
          <w:ilvl w:val="1"/>
          <w:numId w:val="19"/>
        </w:numPr>
        <w:spacing w:before="100" w:beforeAutospacing="1" w:after="100" w:afterAutospacing="1"/>
        <w:jc w:val="left"/>
        <w:rPr>
          <w:rFonts w:ascii="Helvetica" w:eastAsia="宋体" w:hAnsi="Helvetica" w:cs="Helvetica"/>
          <w:color w:val="333333"/>
          <w:kern w:val="0"/>
          <w:szCs w:val="21"/>
        </w:rPr>
      </w:pPr>
      <w:hyperlink r:id="rId917" w:tgtFrame="_top" w:history="1">
        <w:r w:rsidR="001A0CB6" w:rsidRPr="003D0050">
          <w:rPr>
            <w:rFonts w:ascii="Helvetica" w:eastAsia="宋体" w:hAnsi="Helvetica" w:cs="Helvetica"/>
            <w:color w:val="4183C4"/>
            <w:kern w:val="0"/>
            <w:szCs w:val="21"/>
            <w:u w:val="single"/>
          </w:rPr>
          <w:t>X-Content-Type-Options</w:t>
        </w:r>
      </w:hyperlink>
      <w:r w:rsidR="001A0CB6" w:rsidRPr="003D0050">
        <w:rPr>
          <w:rFonts w:ascii="Helvetica" w:eastAsia="宋体" w:hAnsi="Helvetica" w:cs="Helvetica"/>
          <w:color w:val="333333"/>
          <w:kern w:val="0"/>
          <w:szCs w:val="21"/>
        </w:rPr>
        <w:t> integration</w:t>
      </w:r>
    </w:p>
    <w:p w:rsidR="001A0CB6" w:rsidRPr="003D0050" w:rsidRDefault="001A0CB6" w:rsidP="001A0CB6">
      <w:pPr>
        <w:widowControl/>
        <w:numPr>
          <w:ilvl w:val="1"/>
          <w:numId w:val="1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Cache Control (can be overridden later by your application to allow caching of your static resources)</w:t>
      </w:r>
    </w:p>
    <w:p w:rsidR="001A0CB6" w:rsidRPr="003D0050" w:rsidRDefault="00B2037D" w:rsidP="001A0CB6">
      <w:pPr>
        <w:widowControl/>
        <w:numPr>
          <w:ilvl w:val="1"/>
          <w:numId w:val="19"/>
        </w:numPr>
        <w:spacing w:before="100" w:beforeAutospacing="1" w:after="100" w:afterAutospacing="1"/>
        <w:jc w:val="left"/>
        <w:rPr>
          <w:rFonts w:ascii="Helvetica" w:eastAsia="宋体" w:hAnsi="Helvetica" w:cs="Helvetica"/>
          <w:color w:val="333333"/>
          <w:kern w:val="0"/>
          <w:szCs w:val="21"/>
        </w:rPr>
      </w:pPr>
      <w:hyperlink r:id="rId918" w:tgtFrame="_top" w:history="1">
        <w:r w:rsidR="001A0CB6" w:rsidRPr="003D0050">
          <w:rPr>
            <w:rFonts w:ascii="Helvetica" w:eastAsia="宋体" w:hAnsi="Helvetica" w:cs="Helvetica"/>
            <w:color w:val="4183C4"/>
            <w:kern w:val="0"/>
            <w:szCs w:val="21"/>
            <w:u w:val="single"/>
          </w:rPr>
          <w:t>X-XSS-Protection</w:t>
        </w:r>
      </w:hyperlink>
      <w:r w:rsidR="001A0CB6" w:rsidRPr="003D0050">
        <w:rPr>
          <w:rFonts w:ascii="Helvetica" w:eastAsia="宋体" w:hAnsi="Helvetica" w:cs="Helvetica"/>
          <w:color w:val="333333"/>
          <w:kern w:val="0"/>
          <w:szCs w:val="21"/>
        </w:rPr>
        <w:t> integration</w:t>
      </w:r>
    </w:p>
    <w:p w:rsidR="001A0CB6" w:rsidRPr="003D0050" w:rsidRDefault="001A0CB6" w:rsidP="001A0CB6">
      <w:pPr>
        <w:widowControl/>
        <w:numPr>
          <w:ilvl w:val="1"/>
          <w:numId w:val="1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X-Frame-Options integration to help prevent </w:t>
      </w:r>
      <w:hyperlink r:id="rId919" w:tgtFrame="_top" w:history="1">
        <w:r w:rsidRPr="003D0050">
          <w:rPr>
            <w:rFonts w:ascii="Helvetica" w:eastAsia="宋体" w:hAnsi="Helvetica" w:cs="Helvetica"/>
            <w:color w:val="4183C4"/>
            <w:kern w:val="0"/>
            <w:szCs w:val="21"/>
            <w:u w:val="single"/>
          </w:rPr>
          <w:t>Clickjacking</w:t>
        </w:r>
      </w:hyperlink>
    </w:p>
    <w:p w:rsidR="001A0CB6" w:rsidRPr="003D0050" w:rsidRDefault="001A0CB6" w:rsidP="001A0CB6">
      <w:pPr>
        <w:widowControl/>
        <w:numPr>
          <w:ilvl w:val="0"/>
          <w:numId w:val="19"/>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Integrate with the following Servlet API methods:</w:t>
      </w:r>
    </w:p>
    <w:p w:rsidR="001A0CB6" w:rsidRPr="003D0050" w:rsidRDefault="00B2037D" w:rsidP="001A0CB6">
      <w:pPr>
        <w:widowControl/>
        <w:numPr>
          <w:ilvl w:val="1"/>
          <w:numId w:val="19"/>
        </w:numPr>
        <w:spacing w:before="100" w:beforeAutospacing="1" w:after="100" w:afterAutospacing="1"/>
        <w:jc w:val="left"/>
        <w:rPr>
          <w:rFonts w:ascii="Helvetica" w:eastAsia="宋体" w:hAnsi="Helvetica" w:cs="Helvetica"/>
          <w:color w:val="333333"/>
          <w:kern w:val="0"/>
          <w:szCs w:val="21"/>
        </w:rPr>
      </w:pPr>
      <w:hyperlink r:id="rId920" w:anchor="getRemoteUser()" w:tgtFrame="_top" w:history="1">
        <w:r w:rsidR="001A0CB6" w:rsidRPr="003D0050">
          <w:rPr>
            <w:rFonts w:ascii="Helvetica" w:eastAsia="宋体" w:hAnsi="Helvetica" w:cs="Helvetica"/>
            <w:color w:val="6D180B"/>
            <w:kern w:val="0"/>
            <w:szCs w:val="21"/>
            <w:bdr w:val="single" w:sz="6" w:space="1" w:color="CCCCCC" w:frame="1"/>
            <w:shd w:val="clear" w:color="auto" w:fill="F2F2F2"/>
          </w:rPr>
          <w:t>HttpServletRequest#getRemoteUser()</w:t>
        </w:r>
      </w:hyperlink>
    </w:p>
    <w:p w:rsidR="001A0CB6" w:rsidRPr="003D0050" w:rsidRDefault="00B2037D" w:rsidP="001A0CB6">
      <w:pPr>
        <w:widowControl/>
        <w:numPr>
          <w:ilvl w:val="1"/>
          <w:numId w:val="19"/>
        </w:numPr>
        <w:spacing w:before="100" w:beforeAutospacing="1" w:after="100" w:afterAutospacing="1"/>
        <w:jc w:val="left"/>
        <w:rPr>
          <w:rFonts w:ascii="Helvetica" w:eastAsia="宋体" w:hAnsi="Helvetica" w:cs="Helvetica"/>
          <w:color w:val="333333"/>
          <w:kern w:val="0"/>
          <w:szCs w:val="21"/>
        </w:rPr>
      </w:pPr>
      <w:hyperlink r:id="rId921" w:anchor="getUserPrincipal()" w:tgtFrame="_top" w:history="1">
        <w:r w:rsidR="001A0CB6" w:rsidRPr="003D0050">
          <w:rPr>
            <w:rFonts w:ascii="Helvetica" w:eastAsia="宋体" w:hAnsi="Helvetica" w:cs="Helvetica"/>
            <w:color w:val="6D180B"/>
            <w:kern w:val="0"/>
            <w:szCs w:val="21"/>
            <w:bdr w:val="single" w:sz="6" w:space="1" w:color="CCCCCC" w:frame="1"/>
            <w:shd w:val="clear" w:color="auto" w:fill="F2F2F2"/>
          </w:rPr>
          <w:t>HttpServletRequest.html#getUserPrincipal()</w:t>
        </w:r>
      </w:hyperlink>
    </w:p>
    <w:p w:rsidR="001A0CB6" w:rsidRPr="003D0050" w:rsidRDefault="00B2037D" w:rsidP="001A0CB6">
      <w:pPr>
        <w:widowControl/>
        <w:numPr>
          <w:ilvl w:val="1"/>
          <w:numId w:val="19"/>
        </w:numPr>
        <w:spacing w:before="100" w:beforeAutospacing="1" w:after="100" w:afterAutospacing="1"/>
        <w:jc w:val="left"/>
        <w:rPr>
          <w:rFonts w:ascii="Helvetica" w:eastAsia="宋体" w:hAnsi="Helvetica" w:cs="Helvetica"/>
          <w:color w:val="333333"/>
          <w:kern w:val="0"/>
          <w:szCs w:val="21"/>
        </w:rPr>
      </w:pPr>
      <w:hyperlink r:id="rId922" w:anchor="isUserInRole(java.lang.String)" w:tgtFrame="_top" w:history="1">
        <w:r w:rsidR="001A0CB6" w:rsidRPr="003D0050">
          <w:rPr>
            <w:rFonts w:ascii="Helvetica" w:eastAsia="宋体" w:hAnsi="Helvetica" w:cs="Helvetica"/>
            <w:color w:val="6D180B"/>
            <w:kern w:val="0"/>
            <w:szCs w:val="21"/>
            <w:bdr w:val="single" w:sz="6" w:space="1" w:color="CCCCCC" w:frame="1"/>
            <w:shd w:val="clear" w:color="auto" w:fill="F2F2F2"/>
          </w:rPr>
          <w:t>HttpServletRequest.html#isUserInRole(java.lang.String)</w:t>
        </w:r>
      </w:hyperlink>
    </w:p>
    <w:p w:rsidR="001A0CB6" w:rsidRPr="003D0050" w:rsidRDefault="00B2037D" w:rsidP="001A0CB6">
      <w:pPr>
        <w:widowControl/>
        <w:numPr>
          <w:ilvl w:val="1"/>
          <w:numId w:val="19"/>
        </w:numPr>
        <w:spacing w:before="100" w:beforeAutospacing="1" w:after="100" w:afterAutospacing="1"/>
        <w:jc w:val="left"/>
        <w:rPr>
          <w:rFonts w:ascii="Helvetica" w:eastAsia="宋体" w:hAnsi="Helvetica" w:cs="Helvetica"/>
          <w:color w:val="333333"/>
          <w:kern w:val="0"/>
          <w:szCs w:val="21"/>
        </w:rPr>
      </w:pPr>
      <w:hyperlink r:id="rId923" w:anchor="login(java.lang.String,%20java.lang.String)" w:tgtFrame="_top" w:history="1">
        <w:r w:rsidR="001A0CB6" w:rsidRPr="003D0050">
          <w:rPr>
            <w:rFonts w:ascii="Helvetica" w:eastAsia="宋体" w:hAnsi="Helvetica" w:cs="Helvetica"/>
            <w:color w:val="6D180B"/>
            <w:kern w:val="0"/>
            <w:szCs w:val="21"/>
            <w:bdr w:val="single" w:sz="6" w:space="1" w:color="CCCCCC" w:frame="1"/>
            <w:shd w:val="clear" w:color="auto" w:fill="F2F2F2"/>
          </w:rPr>
          <w:t>HttpServletRequest.html#login(java.lang.String, java.lang.String)</w:t>
        </w:r>
      </w:hyperlink>
    </w:p>
    <w:p w:rsidR="001A0CB6" w:rsidRPr="003D0050" w:rsidRDefault="00B2037D" w:rsidP="001A0CB6">
      <w:pPr>
        <w:widowControl/>
        <w:numPr>
          <w:ilvl w:val="1"/>
          <w:numId w:val="19"/>
        </w:numPr>
        <w:spacing w:before="100" w:beforeAutospacing="1" w:after="100" w:afterAutospacing="1"/>
        <w:jc w:val="left"/>
        <w:rPr>
          <w:rFonts w:ascii="Helvetica" w:eastAsia="宋体" w:hAnsi="Helvetica" w:cs="Helvetica"/>
          <w:color w:val="333333"/>
          <w:kern w:val="0"/>
          <w:szCs w:val="21"/>
        </w:rPr>
      </w:pPr>
      <w:hyperlink r:id="rId924" w:anchor="logout()" w:tgtFrame="_top" w:history="1">
        <w:r w:rsidR="001A0CB6" w:rsidRPr="003D0050">
          <w:rPr>
            <w:rFonts w:ascii="Helvetica" w:eastAsia="宋体" w:hAnsi="Helvetica" w:cs="Helvetica"/>
            <w:color w:val="6D180B"/>
            <w:kern w:val="0"/>
            <w:szCs w:val="21"/>
            <w:bdr w:val="single" w:sz="6" w:space="1" w:color="CCCCCC" w:frame="1"/>
            <w:shd w:val="clear" w:color="auto" w:fill="F2F2F2"/>
          </w:rPr>
          <w:t>HttpServletRequest.html#logout()</w:t>
        </w:r>
      </w:hyperlink>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20" w:name="using-literal-abstractsecuritywebapplica"/>
      <w:bookmarkEnd w:id="120"/>
      <w:r w:rsidRPr="003D0050">
        <w:rPr>
          <w:rFonts w:ascii="Helvetica" w:eastAsia="宋体" w:hAnsi="Helvetica" w:cs="Helvetica"/>
          <w:b/>
          <w:bCs/>
          <w:color w:val="000000"/>
          <w:kern w:val="0"/>
          <w:szCs w:val="21"/>
        </w:rPr>
        <w:t>8.2.3 Using </w:t>
      </w:r>
      <w:r w:rsidRPr="003D0050">
        <w:rPr>
          <w:rFonts w:ascii="Helvetica" w:eastAsia="宋体" w:hAnsi="Helvetica" w:cs="Helvetica"/>
          <w:b/>
          <w:bCs/>
          <w:color w:val="6D180B"/>
          <w:kern w:val="0"/>
          <w:szCs w:val="21"/>
          <w:bdr w:val="single" w:sz="6" w:space="1" w:color="CCCCCC" w:frame="1"/>
          <w:shd w:val="clear" w:color="auto" w:fill="F2F2F2"/>
        </w:rPr>
        <w:t>AbstractSecurityWebApplicationInitializer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next step is to register the </w:t>
      </w:r>
      <w:r w:rsidRPr="003D0050">
        <w:rPr>
          <w:rFonts w:ascii="Helvetica" w:eastAsia="宋体" w:hAnsi="Helvetica" w:cs="Helvetica"/>
          <w:color w:val="6D180B"/>
          <w:kern w:val="0"/>
          <w:szCs w:val="21"/>
          <w:bdr w:val="single" w:sz="6" w:space="1" w:color="CCCCCC" w:frame="1"/>
          <w:shd w:val="clear" w:color="auto" w:fill="F2F2F2"/>
        </w:rPr>
        <w:t>springSecurityFilterChain</w:t>
      </w:r>
      <w:r w:rsidRPr="003D0050">
        <w:rPr>
          <w:rFonts w:ascii="Helvetica" w:eastAsia="宋体" w:hAnsi="Helvetica" w:cs="Helvetica"/>
          <w:color w:val="333333"/>
          <w:kern w:val="0"/>
          <w:szCs w:val="21"/>
        </w:rPr>
        <w:t> with the war. Spring Security provides a base class (</w:t>
      </w:r>
      <w:r w:rsidRPr="003D0050">
        <w:rPr>
          <w:rFonts w:ascii="Helvetica" w:eastAsia="宋体" w:hAnsi="Helvetica" w:cs="Helvetica"/>
          <w:color w:val="6D180B"/>
          <w:kern w:val="0"/>
          <w:szCs w:val="21"/>
          <w:bdr w:val="single" w:sz="6" w:space="1" w:color="CCCCCC" w:frame="1"/>
          <w:shd w:val="clear" w:color="auto" w:fill="F2F2F2"/>
        </w:rPr>
        <w:t>AbstractSecurityWebApplicationInitializer</w:t>
      </w:r>
      <w:r w:rsidRPr="003D0050">
        <w:rPr>
          <w:rFonts w:ascii="Helvetica" w:eastAsia="宋体" w:hAnsi="Helvetica" w:cs="Helvetica"/>
          <w:color w:val="333333"/>
          <w:kern w:val="0"/>
          <w:szCs w:val="21"/>
        </w:rPr>
        <w:t>) that leverages </w:t>
      </w:r>
      <w:hyperlink r:id="rId925" w:anchor="mvc-servlet" w:tgtFrame="_top" w:history="1">
        <w:r w:rsidRPr="003D0050">
          <w:rPr>
            <w:rFonts w:ascii="Helvetica" w:eastAsia="宋体" w:hAnsi="Helvetica" w:cs="Helvetica"/>
            <w:color w:val="4183C4"/>
            <w:kern w:val="0"/>
            <w:szCs w:val="21"/>
            <w:u w:val="single"/>
          </w:rPr>
          <w:t>Spring’s WebApplicationInitializer support</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example shows an example configuration:</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1" w:name="d5e1152"/>
      <w:bookmarkEnd w:id="121"/>
      <w:r w:rsidRPr="003D0050">
        <w:rPr>
          <w:rFonts w:ascii="Helvetica" w:eastAsia="宋体" w:hAnsi="Helvetica" w:cs="Helvetica"/>
          <w:b/>
          <w:bCs/>
          <w:color w:val="333333"/>
          <w:kern w:val="0"/>
          <w:szCs w:val="21"/>
        </w:rPr>
        <w:t>Example 8.3. SecurityInitializer.java</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org.springframework.security.web.context.*;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SecurityInitializer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AbstractSecurityWebApplicationInitializer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SecurityInitializer()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super</w:t>
      </w:r>
      <w:r w:rsidRPr="003D0050">
        <w:rPr>
          <w:rFonts w:ascii="Helvetica" w:eastAsia="宋体" w:hAnsi="Helvetica" w:cs="Helvetica"/>
          <w:color w:val="000000"/>
          <w:kern w:val="0"/>
          <w:szCs w:val="21"/>
        </w:rPr>
        <w:t>(WebSecurityConfig.</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SecurityInitializer</w:t>
      </w:r>
      <w:r w:rsidRPr="003D0050">
        <w:rPr>
          <w:rFonts w:ascii="Helvetica" w:eastAsia="宋体" w:hAnsi="Helvetica" w:cs="Helvetica"/>
          <w:color w:val="333333"/>
          <w:kern w:val="0"/>
          <w:szCs w:val="21"/>
        </w:rPr>
        <w:t> does the following things:</w:t>
      </w:r>
    </w:p>
    <w:p w:rsidR="001A0CB6" w:rsidRPr="003D0050" w:rsidRDefault="001A0CB6" w:rsidP="001A0CB6">
      <w:pPr>
        <w:widowControl/>
        <w:numPr>
          <w:ilvl w:val="0"/>
          <w:numId w:val="2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Adds a </w:t>
      </w:r>
      <w:r w:rsidRPr="003D0050">
        <w:rPr>
          <w:rFonts w:ascii="Helvetica" w:eastAsia="宋体" w:hAnsi="Helvetica" w:cs="Helvetica"/>
          <w:color w:val="6D180B"/>
          <w:kern w:val="0"/>
          <w:szCs w:val="21"/>
          <w:bdr w:val="single" w:sz="6" w:space="1" w:color="CCCCCC" w:frame="1"/>
          <w:shd w:val="clear" w:color="auto" w:fill="F2F2F2"/>
        </w:rPr>
        <w:t>ContextLoaderListener</w:t>
      </w:r>
      <w:r w:rsidRPr="003D0050">
        <w:rPr>
          <w:rFonts w:ascii="Helvetica" w:eastAsia="宋体" w:hAnsi="Helvetica" w:cs="Helvetica"/>
          <w:color w:val="333333"/>
          <w:kern w:val="0"/>
          <w:szCs w:val="21"/>
        </w:rPr>
        <w:t> that loads the </w:t>
      </w:r>
      <w:hyperlink r:id="rId926" w:anchor="servlet-hello-jc-ews" w:tooltip="8.2.2 Minimal @EnableWebSecurity Configuration" w:history="1">
        <w:r w:rsidRPr="003D0050">
          <w:rPr>
            <w:rFonts w:ascii="Helvetica" w:eastAsia="宋体" w:hAnsi="Helvetica" w:cs="Helvetica"/>
            <w:color w:val="6D180B"/>
            <w:kern w:val="0"/>
            <w:szCs w:val="21"/>
            <w:bdr w:val="single" w:sz="6" w:space="1" w:color="CCCCCC" w:frame="1"/>
            <w:shd w:val="clear" w:color="auto" w:fill="F2F2F2"/>
          </w:rPr>
          <w:t>WebSecurityConfig</w:t>
        </w:r>
      </w:hyperlink>
      <w:r w:rsidRPr="003D0050">
        <w:rPr>
          <w:rFonts w:ascii="Helvetica" w:eastAsia="宋体" w:hAnsi="Helvetica" w:cs="Helvetica"/>
          <w:color w:val="333333"/>
          <w:kern w:val="0"/>
          <w:szCs w:val="21"/>
        </w:rPr>
        <w:t>.</w:t>
      </w:r>
    </w:p>
    <w:p w:rsidR="001A0CB6" w:rsidRPr="003D0050" w:rsidRDefault="001A0CB6" w:rsidP="001A0CB6">
      <w:pPr>
        <w:widowControl/>
        <w:numPr>
          <w:ilvl w:val="0"/>
          <w:numId w:val="2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Finds the bean of type </w:t>
      </w:r>
      <w:r w:rsidRPr="003D0050">
        <w:rPr>
          <w:rFonts w:ascii="Helvetica" w:eastAsia="宋体" w:hAnsi="Helvetica" w:cs="Helvetica"/>
          <w:color w:val="6D180B"/>
          <w:kern w:val="0"/>
          <w:szCs w:val="21"/>
          <w:bdr w:val="single" w:sz="6" w:space="1" w:color="CCCCCC" w:frame="1"/>
          <w:shd w:val="clear" w:color="auto" w:fill="F2F2F2"/>
        </w:rPr>
        <w:t>Filter</w:t>
      </w:r>
      <w:r w:rsidRPr="003D0050">
        <w:rPr>
          <w:rFonts w:ascii="Helvetica" w:eastAsia="宋体" w:hAnsi="Helvetica" w:cs="Helvetica"/>
          <w:color w:val="333333"/>
          <w:kern w:val="0"/>
          <w:szCs w:val="21"/>
        </w:rPr>
        <w:t> named </w:t>
      </w:r>
      <w:r w:rsidRPr="003D0050">
        <w:rPr>
          <w:rFonts w:ascii="Helvetica" w:eastAsia="宋体" w:hAnsi="Helvetica" w:cs="Helvetica"/>
          <w:color w:val="6D180B"/>
          <w:kern w:val="0"/>
          <w:szCs w:val="21"/>
          <w:bdr w:val="single" w:sz="6" w:space="1" w:color="CCCCCC" w:frame="1"/>
          <w:shd w:val="clear" w:color="auto" w:fill="F2F2F2"/>
        </w:rPr>
        <w:t>springSecurityFilterChain</w:t>
      </w:r>
      <w:r w:rsidRPr="003D0050">
        <w:rPr>
          <w:rFonts w:ascii="Helvetica" w:eastAsia="宋体" w:hAnsi="Helvetica" w:cs="Helvetica"/>
          <w:color w:val="333333"/>
          <w:kern w:val="0"/>
          <w:szCs w:val="21"/>
        </w:rPr>
        <w:t> and registers it to process every URL in the 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26" name="图片 3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If you are integrating with a Spring MVC application, be sure to configure the </w:t>
            </w:r>
            <w:r w:rsidRPr="003D0050">
              <w:rPr>
                <w:rFonts w:ascii="Helvetica" w:eastAsia="宋体" w:hAnsi="Helvetica" w:cs="Helvetica"/>
                <w:color w:val="6D180B"/>
                <w:kern w:val="0"/>
                <w:szCs w:val="21"/>
              </w:rPr>
              <w:t>DispatcherServlet</w:t>
            </w:r>
            <w:r w:rsidRPr="003D0050">
              <w:rPr>
                <w:rFonts w:ascii="Helvetica" w:eastAsia="宋体" w:hAnsi="Helvetica" w:cs="Helvetica"/>
                <w:color w:val="6F6F6F"/>
                <w:kern w:val="0"/>
                <w:szCs w:val="21"/>
              </w:rPr>
              <w:t> to load the configuration from the root </w:t>
            </w:r>
            <w:r w:rsidRPr="003D0050">
              <w:rPr>
                <w:rFonts w:ascii="Helvetica" w:eastAsia="宋体" w:hAnsi="Helvetica" w:cs="Helvetica"/>
                <w:color w:val="6D180B"/>
                <w:kern w:val="0"/>
                <w:szCs w:val="21"/>
              </w:rPr>
              <w:t>ApplicationContext</w:t>
            </w:r>
            <w:r w:rsidRPr="003D0050">
              <w:rPr>
                <w:rFonts w:ascii="Helvetica" w:eastAsia="宋体" w:hAnsi="Helvetica" w:cs="Helvetica"/>
                <w:color w:val="6F6F6F"/>
                <w:kern w:val="0"/>
                <w:szCs w:val="21"/>
              </w:rPr>
              <w:t>. The following example shows how to do so:</w:t>
            </w:r>
          </w:p>
          <w:p w:rsidR="001A0CB6" w:rsidRPr="003D0050" w:rsidRDefault="001A0CB6" w:rsidP="001A0CB6">
            <w:pPr>
              <w:widowControl/>
              <w:jc w:val="left"/>
              <w:rPr>
                <w:rFonts w:ascii="Helvetica" w:eastAsia="宋体" w:hAnsi="Helvetica" w:cs="Helvetica"/>
                <w:color w:val="6F6F6F"/>
                <w:kern w:val="0"/>
                <w:szCs w:val="21"/>
              </w:rPr>
            </w:pPr>
            <w:bookmarkStart w:id="122" w:name="d5e1171"/>
            <w:bookmarkEnd w:id="122"/>
            <w:r w:rsidRPr="003D0050">
              <w:rPr>
                <w:rFonts w:ascii="Helvetica" w:eastAsia="宋体" w:hAnsi="Helvetica" w:cs="Helvetica"/>
                <w:b/>
                <w:bCs/>
                <w:color w:val="6F6F6F"/>
                <w:kern w:val="0"/>
                <w:szCs w:val="21"/>
              </w:rPr>
              <w:t>Example 8.4. MvcInitializer.java</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lastRenderedPageBreak/>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MvcInitializer </w:t>
            </w:r>
            <w:r w:rsidRPr="003D0050">
              <w:rPr>
                <w:rFonts w:ascii="Helvetica" w:eastAsia="宋体" w:hAnsi="Helvetica" w:cs="Helvetica"/>
                <w:b/>
                <w:bCs/>
                <w:color w:val="7F0055"/>
                <w:kern w:val="0"/>
                <w:szCs w:val="21"/>
              </w:rPr>
              <w:t>extends</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AbstractAnnotationConfigDispatcherServletInitializer {</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the Root Config is registered in SecurityInitializer</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Class&lt;?&gt;[] getRootConfigClasses() {</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null;</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the Spring MVC configuration should be added to SecurityInitializer constructor</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i.e.</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super(MvcConfig.class, WebSecurityConfig.class);</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Class&lt;?&gt;[] getServletConfigClasses() {</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null;</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String[] getServletMappings() {</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String[] { </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 xml:space="preserve"> };</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kern w:val="0"/>
                <w:szCs w:val="21"/>
              </w:rPr>
            </w:pPr>
          </w:p>
        </w:tc>
      </w:tr>
    </w:tbl>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23" w:name="servlet-hello-xml"/>
      <w:bookmarkEnd w:id="123"/>
      <w:r w:rsidRPr="003D0050">
        <w:rPr>
          <w:rFonts w:ascii="Helvetica" w:eastAsia="宋体" w:hAnsi="Helvetica" w:cs="Helvetica"/>
          <w:b/>
          <w:bCs/>
          <w:color w:val="000000"/>
          <w:kern w:val="0"/>
          <w:szCs w:val="21"/>
        </w:rPr>
        <w:lastRenderedPageBreak/>
        <w:t>8.3 Hello Spring Security (XML)</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section covers how to use Spring Security with XML Configuration. For how to use Spring Security with Java configuration, see </w:t>
      </w:r>
      <w:hyperlink r:id="rId927" w:anchor="servlet-hello-jc" w:tooltip="8.2 Hello Spring Security (Java Configuration)" w:history="1">
        <w:r w:rsidRPr="003D0050">
          <w:rPr>
            <w:rFonts w:ascii="Helvetica" w:eastAsia="宋体" w:hAnsi="Helvetica" w:cs="Helvetica"/>
            <w:color w:val="4183C4"/>
            <w:kern w:val="0"/>
            <w:szCs w:val="21"/>
            <w:u w:val="single"/>
          </w:rPr>
          <w:t>Section 8.2, “Hello Spring Security (Java Configuration)”</w:t>
        </w:r>
      </w:hyperlink>
      <w:r w:rsidRPr="003D0050">
        <w:rPr>
          <w:rFonts w:ascii="Helvetica" w:eastAsia="宋体" w:hAnsi="Helvetica" w:cs="Helvetica"/>
          <w:color w:val="333333"/>
          <w:kern w:val="0"/>
          <w:szCs w:val="21"/>
        </w:rPr>
        <w:t>. For how to use Spring Security with Spring Boot configuration, see </w:t>
      </w:r>
      <w:hyperlink r:id="rId928" w:anchor="servlet-hello-boot" w:tooltip="8.1 Hello Spring Security (Boot)" w:history="1">
        <w:r w:rsidRPr="003D0050">
          <w:rPr>
            <w:rFonts w:ascii="Helvetica" w:eastAsia="宋体" w:hAnsi="Helvetica" w:cs="Helvetica"/>
            <w:color w:val="4183C4"/>
            <w:kern w:val="0"/>
            <w:szCs w:val="21"/>
            <w:u w:val="single"/>
          </w:rPr>
          <w:t>Section 8.1, “Hello Spring Security (Boot)”</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24" w:name="updating-dependencies-2"/>
      <w:bookmarkEnd w:id="124"/>
      <w:r w:rsidRPr="003D0050">
        <w:rPr>
          <w:rFonts w:ascii="Helvetica" w:eastAsia="宋体" w:hAnsi="Helvetica" w:cs="Helvetica"/>
          <w:b/>
          <w:bCs/>
          <w:color w:val="000000"/>
          <w:kern w:val="0"/>
          <w:szCs w:val="21"/>
        </w:rPr>
        <w:t>8.3.1 Updating Dependencies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first step is to update the dependencies by using </w:t>
      </w:r>
      <w:hyperlink r:id="rId929" w:history="1">
        <w:r w:rsidRPr="003D0050">
          <w:rPr>
            <w:rFonts w:ascii="Helvetica" w:eastAsia="宋体" w:hAnsi="Helvetica" w:cs="Helvetica"/>
            <w:color w:val="4183C4"/>
            <w:kern w:val="0"/>
            <w:szCs w:val="21"/>
            <w:u w:val="single"/>
          </w:rPr>
          <w:t>Maven</w:t>
        </w:r>
      </w:hyperlink>
      <w:r w:rsidRPr="003D0050">
        <w:rPr>
          <w:rFonts w:ascii="Helvetica" w:eastAsia="宋体" w:hAnsi="Helvetica" w:cs="Helvetica"/>
          <w:color w:val="333333"/>
          <w:kern w:val="0"/>
          <w:szCs w:val="21"/>
        </w:rPr>
        <w:t> or </w:t>
      </w:r>
      <w:hyperlink r:id="rId930" w:anchor="gradle-without-spring-boot" w:tooltip="4.3.2 Gradle Without Spring Boot" w:history="1">
        <w:r w:rsidRPr="003D0050">
          <w:rPr>
            <w:rFonts w:ascii="Helvetica" w:eastAsia="宋体" w:hAnsi="Helvetica" w:cs="Helvetica"/>
            <w:color w:val="4183C4"/>
            <w:kern w:val="0"/>
            <w:szCs w:val="21"/>
            <w:u w:val="single"/>
          </w:rPr>
          <w:t>Gradle</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25" w:name="servlet-hello-xml-http"/>
      <w:bookmarkEnd w:id="125"/>
      <w:r w:rsidRPr="003D0050">
        <w:rPr>
          <w:rFonts w:ascii="Helvetica" w:eastAsia="宋体" w:hAnsi="Helvetica" w:cs="Helvetica"/>
          <w:b/>
          <w:bCs/>
          <w:color w:val="000000"/>
          <w:kern w:val="0"/>
          <w:szCs w:val="21"/>
        </w:rPr>
        <w:t>8.3.2 Minimal </w:t>
      </w:r>
      <w:r w:rsidRPr="003D0050">
        <w:rPr>
          <w:rFonts w:ascii="Helvetica" w:eastAsia="宋体" w:hAnsi="Helvetica" w:cs="Helvetica"/>
          <w:b/>
          <w:bCs/>
          <w:color w:val="6D180B"/>
          <w:kern w:val="0"/>
          <w:szCs w:val="21"/>
          <w:bdr w:val="single" w:sz="6" w:space="1" w:color="CCCCCC" w:frame="1"/>
          <w:shd w:val="clear" w:color="auto" w:fill="F2F2F2"/>
        </w:rPr>
        <w:t>&lt;http&gt;</w:t>
      </w:r>
      <w:r w:rsidRPr="003D0050">
        <w:rPr>
          <w:rFonts w:ascii="Helvetica" w:eastAsia="宋体" w:hAnsi="Helvetica" w:cs="Helvetica"/>
          <w:b/>
          <w:bCs/>
          <w:color w:val="000000"/>
          <w:kern w:val="0"/>
          <w:szCs w:val="21"/>
        </w:rPr>
        <w:t>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this section, we discuss how to use Spring Security with XML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6622"/>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25" name="图片 3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 completed application can be found at </w:t>
            </w:r>
            <w:hyperlink r:id="rId931" w:tgtFrame="_top" w:history="1">
              <w:r w:rsidRPr="003D0050">
                <w:rPr>
                  <w:rFonts w:ascii="Helvetica" w:eastAsia="宋体" w:hAnsi="Helvetica" w:cs="Helvetica"/>
                  <w:color w:val="4183C4"/>
                  <w:kern w:val="0"/>
                  <w:szCs w:val="21"/>
                  <w:u w:val="single"/>
                </w:rPr>
                <w:t>samples/xml/helloworld</w:t>
              </w:r>
            </w:hyperlink>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first step is to create our Spring Security XML Configuration. The configuration creates a Servlet </w:t>
      </w:r>
      <w:r w:rsidRPr="003D0050">
        <w:rPr>
          <w:rFonts w:ascii="Helvetica" w:eastAsia="宋体" w:hAnsi="Helvetica" w:cs="Helvetica"/>
          <w:color w:val="6D180B"/>
          <w:kern w:val="0"/>
          <w:szCs w:val="21"/>
          <w:bdr w:val="single" w:sz="6" w:space="1" w:color="CCCCCC" w:frame="1"/>
          <w:shd w:val="clear" w:color="auto" w:fill="F2F2F2"/>
        </w:rPr>
        <w:t>Filter</w:t>
      </w:r>
      <w:r w:rsidRPr="003D0050">
        <w:rPr>
          <w:rFonts w:ascii="Helvetica" w:eastAsia="宋体" w:hAnsi="Helvetica" w:cs="Helvetica"/>
          <w:color w:val="333333"/>
          <w:kern w:val="0"/>
          <w:szCs w:val="21"/>
        </w:rPr>
        <w:t> (known as the </w:t>
      </w:r>
      <w:r w:rsidRPr="003D0050">
        <w:rPr>
          <w:rFonts w:ascii="Helvetica" w:eastAsia="宋体" w:hAnsi="Helvetica" w:cs="Helvetica"/>
          <w:color w:val="6D180B"/>
          <w:kern w:val="0"/>
          <w:szCs w:val="21"/>
          <w:bdr w:val="single" w:sz="6" w:space="1" w:color="CCCCCC" w:frame="1"/>
          <w:shd w:val="clear" w:color="auto" w:fill="F2F2F2"/>
        </w:rPr>
        <w:t>springSecurityFilterChain</w:t>
      </w:r>
      <w:r w:rsidRPr="003D0050">
        <w:rPr>
          <w:rFonts w:ascii="Helvetica" w:eastAsia="宋体" w:hAnsi="Helvetica" w:cs="Helvetica"/>
          <w:color w:val="333333"/>
          <w:kern w:val="0"/>
          <w:szCs w:val="21"/>
        </w:rPr>
        <w:t>), which is responsible for all the security (protecting the application URLs, validating submitted username and passwords, redirecting to the log in form, and so on) within your application. The following example shows the most basic example of a Spring Security XML Configuration:</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6" w:name="d5e1194"/>
      <w:bookmarkEnd w:id="126"/>
      <w:r w:rsidRPr="003D0050">
        <w:rPr>
          <w:rFonts w:ascii="Helvetica" w:eastAsia="宋体" w:hAnsi="Helvetica" w:cs="Helvetica"/>
          <w:b/>
          <w:bCs/>
          <w:color w:val="333333"/>
          <w:kern w:val="0"/>
          <w:szCs w:val="21"/>
        </w:rPr>
        <w:t>Example 8.5. src/main/webapp/WEB-INF/spring/security.xml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&lt;b:beans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xmlns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"http://www.springframework.org/schema/security"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color w:val="7F007F"/>
          <w:kern w:val="0"/>
          <w:szCs w:val="21"/>
        </w:rPr>
        <w:t>xmlns:b</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"http://www.springframework.org/schema/beans"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xmlns:xsi</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"http://www.w3.org/2001/XMLSchema-instance"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2A00FF"/>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xsi:schemaLocation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"http://www.springframework.org/schema/beans https://www.springframework.org/schema/beans/spring-beans.xsd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2A00FF"/>
          <w:kern w:val="0"/>
          <w:szCs w:val="21"/>
        </w:rPr>
        <w:t xml:space="preserve">                        http://www.springframework.org/schema/security https://www.springframework.org/schema/security/spring-security.xsd"</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&lt;http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&lt;user-service&gt;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&lt;user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password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"{noop}password"</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authorities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"ROLE_USER"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&lt;/user-service&gt;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&lt;/b:beans&gt;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really is not much to this configuration, but it does a lot. A summary of the features follows:</w:t>
      </w:r>
    </w:p>
    <w:p w:rsidR="001A0CB6" w:rsidRPr="003D0050" w:rsidRDefault="001A0CB6" w:rsidP="001A0CB6">
      <w:pPr>
        <w:widowControl/>
        <w:numPr>
          <w:ilvl w:val="0"/>
          <w:numId w:val="2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Require an authenticated user for any interaction with the application</w:t>
      </w:r>
    </w:p>
    <w:p w:rsidR="001A0CB6" w:rsidRPr="003D0050" w:rsidRDefault="001A0CB6" w:rsidP="001A0CB6">
      <w:pPr>
        <w:widowControl/>
        <w:numPr>
          <w:ilvl w:val="0"/>
          <w:numId w:val="2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Generate a default login form for you</w:t>
      </w:r>
    </w:p>
    <w:p w:rsidR="001A0CB6" w:rsidRPr="003D0050" w:rsidRDefault="001A0CB6" w:rsidP="001A0CB6">
      <w:pPr>
        <w:widowControl/>
        <w:numPr>
          <w:ilvl w:val="0"/>
          <w:numId w:val="2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Lets the user with a username of </w:t>
      </w:r>
      <w:r w:rsidRPr="003D0050">
        <w:rPr>
          <w:rFonts w:ascii="Helvetica" w:eastAsia="宋体" w:hAnsi="Helvetica" w:cs="Helvetica"/>
          <w:color w:val="6D180B"/>
          <w:kern w:val="0"/>
          <w:szCs w:val="21"/>
          <w:bdr w:val="single" w:sz="6" w:space="1" w:color="CCCCCC" w:frame="1"/>
          <w:shd w:val="clear" w:color="auto" w:fill="F2F2F2"/>
        </w:rPr>
        <w:t>user</w:t>
      </w:r>
      <w:r w:rsidRPr="003D0050">
        <w:rPr>
          <w:rFonts w:ascii="Helvetica" w:eastAsia="宋体" w:hAnsi="Helvetica" w:cs="Helvetica"/>
          <w:color w:val="333333"/>
          <w:kern w:val="0"/>
          <w:szCs w:val="21"/>
        </w:rPr>
        <w:t> and a password of </w:t>
      </w:r>
      <w:r w:rsidRPr="003D0050">
        <w:rPr>
          <w:rFonts w:ascii="Helvetica" w:eastAsia="宋体" w:hAnsi="Helvetica" w:cs="Helvetica"/>
          <w:color w:val="6D180B"/>
          <w:kern w:val="0"/>
          <w:szCs w:val="21"/>
          <w:bdr w:val="single" w:sz="6" w:space="1" w:color="CCCCCC" w:frame="1"/>
          <w:shd w:val="clear" w:color="auto" w:fill="F2F2F2"/>
        </w:rPr>
        <w:t>password</w:t>
      </w:r>
      <w:r w:rsidRPr="003D0050">
        <w:rPr>
          <w:rFonts w:ascii="Helvetica" w:eastAsia="宋体" w:hAnsi="Helvetica" w:cs="Helvetica"/>
          <w:color w:val="333333"/>
          <w:kern w:val="0"/>
          <w:szCs w:val="21"/>
        </w:rPr>
        <w:t> authenticate with form-based authentication</w:t>
      </w:r>
    </w:p>
    <w:p w:rsidR="001A0CB6" w:rsidRPr="003D0050" w:rsidRDefault="001A0CB6" w:rsidP="001A0CB6">
      <w:pPr>
        <w:widowControl/>
        <w:numPr>
          <w:ilvl w:val="0"/>
          <w:numId w:val="2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Protects the password storage with BCrypt</w:t>
      </w:r>
    </w:p>
    <w:p w:rsidR="001A0CB6" w:rsidRPr="003D0050" w:rsidRDefault="001A0CB6" w:rsidP="001A0CB6">
      <w:pPr>
        <w:widowControl/>
        <w:numPr>
          <w:ilvl w:val="0"/>
          <w:numId w:val="2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Lets the user to log out</w:t>
      </w:r>
    </w:p>
    <w:p w:rsidR="001A0CB6" w:rsidRPr="003D0050" w:rsidRDefault="00B2037D" w:rsidP="001A0CB6">
      <w:pPr>
        <w:widowControl/>
        <w:numPr>
          <w:ilvl w:val="0"/>
          <w:numId w:val="21"/>
        </w:numPr>
        <w:spacing w:before="100" w:beforeAutospacing="1" w:after="100" w:afterAutospacing="1"/>
        <w:jc w:val="left"/>
        <w:rPr>
          <w:rFonts w:ascii="Helvetica" w:eastAsia="宋体" w:hAnsi="Helvetica" w:cs="Helvetica"/>
          <w:color w:val="333333"/>
          <w:kern w:val="0"/>
          <w:szCs w:val="21"/>
        </w:rPr>
      </w:pPr>
      <w:hyperlink r:id="rId932" w:tgtFrame="_top" w:history="1">
        <w:r w:rsidR="001A0CB6" w:rsidRPr="003D0050">
          <w:rPr>
            <w:rFonts w:ascii="Helvetica" w:eastAsia="宋体" w:hAnsi="Helvetica" w:cs="Helvetica"/>
            <w:color w:val="4183C4"/>
            <w:kern w:val="0"/>
            <w:szCs w:val="21"/>
            <w:u w:val="single"/>
          </w:rPr>
          <w:t>CSRF attack</w:t>
        </w:r>
      </w:hyperlink>
      <w:r w:rsidR="001A0CB6" w:rsidRPr="003D0050">
        <w:rPr>
          <w:rFonts w:ascii="Helvetica" w:eastAsia="宋体" w:hAnsi="Helvetica" w:cs="Helvetica"/>
          <w:color w:val="333333"/>
          <w:kern w:val="0"/>
          <w:szCs w:val="21"/>
        </w:rPr>
        <w:t> prevention</w:t>
      </w:r>
    </w:p>
    <w:p w:rsidR="001A0CB6" w:rsidRPr="003D0050" w:rsidRDefault="00B2037D" w:rsidP="001A0CB6">
      <w:pPr>
        <w:widowControl/>
        <w:numPr>
          <w:ilvl w:val="0"/>
          <w:numId w:val="21"/>
        </w:numPr>
        <w:spacing w:before="100" w:beforeAutospacing="1" w:after="100" w:afterAutospacing="1"/>
        <w:jc w:val="left"/>
        <w:rPr>
          <w:rFonts w:ascii="Helvetica" w:eastAsia="宋体" w:hAnsi="Helvetica" w:cs="Helvetica"/>
          <w:color w:val="333333"/>
          <w:kern w:val="0"/>
          <w:szCs w:val="21"/>
        </w:rPr>
      </w:pPr>
      <w:hyperlink r:id="rId933" w:tgtFrame="_top" w:history="1">
        <w:r w:rsidR="001A0CB6" w:rsidRPr="003D0050">
          <w:rPr>
            <w:rFonts w:ascii="Helvetica" w:eastAsia="宋体" w:hAnsi="Helvetica" w:cs="Helvetica"/>
            <w:color w:val="4183C4"/>
            <w:kern w:val="0"/>
            <w:szCs w:val="21"/>
            <w:u w:val="single"/>
          </w:rPr>
          <w:t>Session Fixation</w:t>
        </w:r>
      </w:hyperlink>
      <w:r w:rsidR="001A0CB6" w:rsidRPr="003D0050">
        <w:rPr>
          <w:rFonts w:ascii="Helvetica" w:eastAsia="宋体" w:hAnsi="Helvetica" w:cs="Helvetica"/>
          <w:color w:val="333333"/>
          <w:kern w:val="0"/>
          <w:szCs w:val="21"/>
        </w:rPr>
        <w:t> protection</w:t>
      </w:r>
    </w:p>
    <w:p w:rsidR="001A0CB6" w:rsidRPr="003D0050" w:rsidRDefault="001A0CB6" w:rsidP="001A0CB6">
      <w:pPr>
        <w:widowControl/>
        <w:numPr>
          <w:ilvl w:val="0"/>
          <w:numId w:val="21"/>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Security Header integration</w:t>
      </w:r>
    </w:p>
    <w:p w:rsidR="001A0CB6" w:rsidRPr="003D0050" w:rsidRDefault="00B2037D" w:rsidP="001A0CB6">
      <w:pPr>
        <w:widowControl/>
        <w:numPr>
          <w:ilvl w:val="1"/>
          <w:numId w:val="21"/>
        </w:numPr>
        <w:spacing w:before="100" w:beforeAutospacing="1" w:after="100" w:afterAutospacing="1"/>
        <w:jc w:val="left"/>
        <w:rPr>
          <w:rFonts w:ascii="Helvetica" w:eastAsia="宋体" w:hAnsi="Helvetica" w:cs="Helvetica"/>
          <w:color w:val="333333"/>
          <w:kern w:val="0"/>
          <w:szCs w:val="21"/>
        </w:rPr>
      </w:pPr>
      <w:hyperlink r:id="rId934" w:tgtFrame="_top" w:history="1">
        <w:r w:rsidR="001A0CB6" w:rsidRPr="003D0050">
          <w:rPr>
            <w:rFonts w:ascii="Helvetica" w:eastAsia="宋体" w:hAnsi="Helvetica" w:cs="Helvetica"/>
            <w:color w:val="4183C4"/>
            <w:kern w:val="0"/>
            <w:szCs w:val="21"/>
            <w:u w:val="single"/>
          </w:rPr>
          <w:t>HTTP Strict Transport Security</w:t>
        </w:r>
      </w:hyperlink>
      <w:r w:rsidR="001A0CB6" w:rsidRPr="003D0050">
        <w:rPr>
          <w:rFonts w:ascii="Helvetica" w:eastAsia="宋体" w:hAnsi="Helvetica" w:cs="Helvetica"/>
          <w:color w:val="333333"/>
          <w:kern w:val="0"/>
          <w:szCs w:val="21"/>
        </w:rPr>
        <w:t> for secure requests</w:t>
      </w:r>
    </w:p>
    <w:p w:rsidR="001A0CB6" w:rsidRPr="003D0050" w:rsidRDefault="00B2037D" w:rsidP="001A0CB6">
      <w:pPr>
        <w:widowControl/>
        <w:numPr>
          <w:ilvl w:val="1"/>
          <w:numId w:val="21"/>
        </w:numPr>
        <w:spacing w:before="100" w:beforeAutospacing="1" w:after="100" w:afterAutospacing="1"/>
        <w:jc w:val="left"/>
        <w:rPr>
          <w:rFonts w:ascii="Helvetica" w:eastAsia="宋体" w:hAnsi="Helvetica" w:cs="Helvetica"/>
          <w:color w:val="333333"/>
          <w:kern w:val="0"/>
          <w:szCs w:val="21"/>
        </w:rPr>
      </w:pPr>
      <w:hyperlink r:id="rId935" w:tgtFrame="_top" w:history="1">
        <w:r w:rsidR="001A0CB6" w:rsidRPr="003D0050">
          <w:rPr>
            <w:rFonts w:ascii="Helvetica" w:eastAsia="宋体" w:hAnsi="Helvetica" w:cs="Helvetica"/>
            <w:color w:val="4183C4"/>
            <w:kern w:val="0"/>
            <w:szCs w:val="21"/>
            <w:u w:val="single"/>
          </w:rPr>
          <w:t>X-Content-Type-Options</w:t>
        </w:r>
      </w:hyperlink>
      <w:r w:rsidR="001A0CB6" w:rsidRPr="003D0050">
        <w:rPr>
          <w:rFonts w:ascii="Helvetica" w:eastAsia="宋体" w:hAnsi="Helvetica" w:cs="Helvetica"/>
          <w:color w:val="333333"/>
          <w:kern w:val="0"/>
          <w:szCs w:val="21"/>
        </w:rPr>
        <w:t> integration</w:t>
      </w:r>
    </w:p>
    <w:p w:rsidR="001A0CB6" w:rsidRPr="003D0050" w:rsidRDefault="001A0CB6" w:rsidP="001A0CB6">
      <w:pPr>
        <w:widowControl/>
        <w:numPr>
          <w:ilvl w:val="1"/>
          <w:numId w:val="2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Cache Control (can be overridden later by your application to allow caching of your static resources)</w:t>
      </w:r>
    </w:p>
    <w:p w:rsidR="001A0CB6" w:rsidRPr="003D0050" w:rsidRDefault="00B2037D" w:rsidP="001A0CB6">
      <w:pPr>
        <w:widowControl/>
        <w:numPr>
          <w:ilvl w:val="1"/>
          <w:numId w:val="21"/>
        </w:numPr>
        <w:spacing w:before="100" w:beforeAutospacing="1" w:after="100" w:afterAutospacing="1"/>
        <w:jc w:val="left"/>
        <w:rPr>
          <w:rFonts w:ascii="Helvetica" w:eastAsia="宋体" w:hAnsi="Helvetica" w:cs="Helvetica"/>
          <w:color w:val="333333"/>
          <w:kern w:val="0"/>
          <w:szCs w:val="21"/>
        </w:rPr>
      </w:pPr>
      <w:hyperlink r:id="rId936" w:tgtFrame="_top" w:history="1">
        <w:r w:rsidR="001A0CB6" w:rsidRPr="003D0050">
          <w:rPr>
            <w:rFonts w:ascii="Helvetica" w:eastAsia="宋体" w:hAnsi="Helvetica" w:cs="Helvetica"/>
            <w:color w:val="4183C4"/>
            <w:kern w:val="0"/>
            <w:szCs w:val="21"/>
            <w:u w:val="single"/>
          </w:rPr>
          <w:t>X-XSS-Protection</w:t>
        </w:r>
      </w:hyperlink>
      <w:r w:rsidR="001A0CB6" w:rsidRPr="003D0050">
        <w:rPr>
          <w:rFonts w:ascii="Helvetica" w:eastAsia="宋体" w:hAnsi="Helvetica" w:cs="Helvetica"/>
          <w:color w:val="333333"/>
          <w:kern w:val="0"/>
          <w:szCs w:val="21"/>
        </w:rPr>
        <w:t> integration</w:t>
      </w:r>
    </w:p>
    <w:p w:rsidR="001A0CB6" w:rsidRPr="003D0050" w:rsidRDefault="001A0CB6" w:rsidP="001A0CB6">
      <w:pPr>
        <w:widowControl/>
        <w:numPr>
          <w:ilvl w:val="1"/>
          <w:numId w:val="2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X-Frame-Options integration to help prevent </w:t>
      </w:r>
      <w:hyperlink r:id="rId937" w:tgtFrame="_top" w:history="1">
        <w:r w:rsidRPr="003D0050">
          <w:rPr>
            <w:rFonts w:ascii="Helvetica" w:eastAsia="宋体" w:hAnsi="Helvetica" w:cs="Helvetica"/>
            <w:color w:val="4183C4"/>
            <w:kern w:val="0"/>
            <w:szCs w:val="21"/>
            <w:u w:val="single"/>
          </w:rPr>
          <w:t>Clickjacking</w:t>
        </w:r>
      </w:hyperlink>
    </w:p>
    <w:p w:rsidR="001A0CB6" w:rsidRPr="003D0050" w:rsidRDefault="001A0CB6" w:rsidP="001A0CB6">
      <w:pPr>
        <w:widowControl/>
        <w:numPr>
          <w:ilvl w:val="0"/>
          <w:numId w:val="21"/>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Integrate with the following Servlet API methods:</w:t>
      </w:r>
    </w:p>
    <w:p w:rsidR="001A0CB6" w:rsidRPr="003D0050" w:rsidRDefault="00B2037D" w:rsidP="001A0CB6">
      <w:pPr>
        <w:widowControl/>
        <w:numPr>
          <w:ilvl w:val="1"/>
          <w:numId w:val="21"/>
        </w:numPr>
        <w:spacing w:before="100" w:beforeAutospacing="1" w:after="100" w:afterAutospacing="1"/>
        <w:jc w:val="left"/>
        <w:rPr>
          <w:rFonts w:ascii="Helvetica" w:eastAsia="宋体" w:hAnsi="Helvetica" w:cs="Helvetica"/>
          <w:color w:val="333333"/>
          <w:kern w:val="0"/>
          <w:szCs w:val="21"/>
        </w:rPr>
      </w:pPr>
      <w:hyperlink r:id="rId938" w:anchor="getRemoteUser()" w:tgtFrame="_top" w:history="1">
        <w:r w:rsidR="001A0CB6" w:rsidRPr="003D0050">
          <w:rPr>
            <w:rFonts w:ascii="Helvetica" w:eastAsia="宋体" w:hAnsi="Helvetica" w:cs="Helvetica"/>
            <w:color w:val="6D180B"/>
            <w:kern w:val="0"/>
            <w:szCs w:val="21"/>
            <w:bdr w:val="single" w:sz="6" w:space="1" w:color="CCCCCC" w:frame="1"/>
            <w:shd w:val="clear" w:color="auto" w:fill="F2F2F2"/>
          </w:rPr>
          <w:t>HttpServletRequest#getRemoteUser()</w:t>
        </w:r>
      </w:hyperlink>
    </w:p>
    <w:p w:rsidR="001A0CB6" w:rsidRPr="003D0050" w:rsidRDefault="00B2037D" w:rsidP="001A0CB6">
      <w:pPr>
        <w:widowControl/>
        <w:numPr>
          <w:ilvl w:val="1"/>
          <w:numId w:val="21"/>
        </w:numPr>
        <w:spacing w:before="100" w:beforeAutospacing="1" w:after="100" w:afterAutospacing="1"/>
        <w:jc w:val="left"/>
        <w:rPr>
          <w:rFonts w:ascii="Helvetica" w:eastAsia="宋体" w:hAnsi="Helvetica" w:cs="Helvetica"/>
          <w:color w:val="333333"/>
          <w:kern w:val="0"/>
          <w:szCs w:val="21"/>
        </w:rPr>
      </w:pPr>
      <w:hyperlink r:id="rId939" w:anchor="getUserPrincipal()" w:tgtFrame="_top" w:history="1">
        <w:r w:rsidR="001A0CB6" w:rsidRPr="003D0050">
          <w:rPr>
            <w:rFonts w:ascii="Helvetica" w:eastAsia="宋体" w:hAnsi="Helvetica" w:cs="Helvetica"/>
            <w:color w:val="6D180B"/>
            <w:kern w:val="0"/>
            <w:szCs w:val="21"/>
            <w:bdr w:val="single" w:sz="6" w:space="1" w:color="CCCCCC" w:frame="1"/>
            <w:shd w:val="clear" w:color="auto" w:fill="F2F2F2"/>
          </w:rPr>
          <w:t>HttpServletRequest.html#getUserPrincipal()</w:t>
        </w:r>
      </w:hyperlink>
    </w:p>
    <w:p w:rsidR="001A0CB6" w:rsidRPr="003D0050" w:rsidRDefault="00B2037D" w:rsidP="001A0CB6">
      <w:pPr>
        <w:widowControl/>
        <w:numPr>
          <w:ilvl w:val="1"/>
          <w:numId w:val="21"/>
        </w:numPr>
        <w:spacing w:before="100" w:beforeAutospacing="1" w:after="100" w:afterAutospacing="1"/>
        <w:jc w:val="left"/>
        <w:rPr>
          <w:rFonts w:ascii="Helvetica" w:eastAsia="宋体" w:hAnsi="Helvetica" w:cs="Helvetica"/>
          <w:color w:val="333333"/>
          <w:kern w:val="0"/>
          <w:szCs w:val="21"/>
        </w:rPr>
      </w:pPr>
      <w:hyperlink r:id="rId940" w:anchor="isUserInRole(java.lang.String)" w:tgtFrame="_top" w:history="1">
        <w:r w:rsidR="001A0CB6" w:rsidRPr="003D0050">
          <w:rPr>
            <w:rFonts w:ascii="Helvetica" w:eastAsia="宋体" w:hAnsi="Helvetica" w:cs="Helvetica"/>
            <w:color w:val="6D180B"/>
            <w:kern w:val="0"/>
            <w:szCs w:val="21"/>
            <w:bdr w:val="single" w:sz="6" w:space="1" w:color="CCCCCC" w:frame="1"/>
            <w:shd w:val="clear" w:color="auto" w:fill="F2F2F2"/>
          </w:rPr>
          <w:t>HttpServletRequest.html#isUserInRole(java.lang.String)</w:t>
        </w:r>
      </w:hyperlink>
    </w:p>
    <w:p w:rsidR="001A0CB6" w:rsidRPr="003D0050" w:rsidRDefault="00B2037D" w:rsidP="001A0CB6">
      <w:pPr>
        <w:widowControl/>
        <w:numPr>
          <w:ilvl w:val="1"/>
          <w:numId w:val="21"/>
        </w:numPr>
        <w:spacing w:before="100" w:beforeAutospacing="1" w:after="100" w:afterAutospacing="1"/>
        <w:jc w:val="left"/>
        <w:rPr>
          <w:rFonts w:ascii="Helvetica" w:eastAsia="宋体" w:hAnsi="Helvetica" w:cs="Helvetica"/>
          <w:color w:val="333333"/>
          <w:kern w:val="0"/>
          <w:szCs w:val="21"/>
        </w:rPr>
      </w:pPr>
      <w:hyperlink r:id="rId941" w:anchor="login(java.lang.String,%20java.lang.String)" w:tgtFrame="_top" w:history="1">
        <w:r w:rsidR="001A0CB6" w:rsidRPr="003D0050">
          <w:rPr>
            <w:rFonts w:ascii="Helvetica" w:eastAsia="宋体" w:hAnsi="Helvetica" w:cs="Helvetica"/>
            <w:color w:val="6D180B"/>
            <w:kern w:val="0"/>
            <w:szCs w:val="21"/>
            <w:bdr w:val="single" w:sz="6" w:space="1" w:color="CCCCCC" w:frame="1"/>
            <w:shd w:val="clear" w:color="auto" w:fill="F2F2F2"/>
          </w:rPr>
          <w:t>HttpServletRequest.html#login(java.lang.String, java.lang.String)</w:t>
        </w:r>
      </w:hyperlink>
    </w:p>
    <w:p w:rsidR="001A0CB6" w:rsidRPr="003D0050" w:rsidRDefault="00B2037D" w:rsidP="001A0CB6">
      <w:pPr>
        <w:widowControl/>
        <w:numPr>
          <w:ilvl w:val="1"/>
          <w:numId w:val="21"/>
        </w:numPr>
        <w:spacing w:before="100" w:beforeAutospacing="1" w:after="100" w:afterAutospacing="1"/>
        <w:jc w:val="left"/>
        <w:rPr>
          <w:rFonts w:ascii="Helvetica" w:eastAsia="宋体" w:hAnsi="Helvetica" w:cs="Helvetica"/>
          <w:color w:val="333333"/>
          <w:kern w:val="0"/>
          <w:szCs w:val="21"/>
        </w:rPr>
      </w:pPr>
      <w:hyperlink r:id="rId942" w:anchor="logout()" w:tgtFrame="_top" w:history="1">
        <w:r w:rsidR="001A0CB6" w:rsidRPr="003D0050">
          <w:rPr>
            <w:rFonts w:ascii="Helvetica" w:eastAsia="宋体" w:hAnsi="Helvetica" w:cs="Helvetica"/>
            <w:color w:val="6D180B"/>
            <w:kern w:val="0"/>
            <w:szCs w:val="21"/>
            <w:bdr w:val="single" w:sz="6" w:space="1" w:color="CCCCCC" w:frame="1"/>
            <w:shd w:val="clear" w:color="auto" w:fill="F2F2F2"/>
          </w:rPr>
          <w:t>HttpServletRequest.html#logout()</w:t>
        </w:r>
      </w:hyperlink>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27" w:name="servlet-hello-xml-webxml"/>
      <w:bookmarkEnd w:id="127"/>
      <w:r w:rsidRPr="003D0050">
        <w:rPr>
          <w:rFonts w:ascii="Helvetica" w:eastAsia="宋体" w:hAnsi="Helvetica" w:cs="Helvetica"/>
          <w:b/>
          <w:bCs/>
          <w:color w:val="000000"/>
          <w:kern w:val="0"/>
          <w:szCs w:val="21"/>
        </w:rPr>
        <w:t>8.3.3 </w:t>
      </w:r>
      <w:r w:rsidRPr="003D0050">
        <w:rPr>
          <w:rFonts w:ascii="Helvetica" w:eastAsia="宋体" w:hAnsi="Helvetica" w:cs="Helvetica"/>
          <w:b/>
          <w:bCs/>
          <w:color w:val="6D180B"/>
          <w:kern w:val="0"/>
          <w:szCs w:val="21"/>
          <w:bdr w:val="single" w:sz="6" w:space="1" w:color="CCCCCC" w:frame="1"/>
          <w:shd w:val="clear" w:color="auto" w:fill="F2F2F2"/>
        </w:rPr>
        <w:t>web.xml</w:t>
      </w:r>
      <w:r w:rsidRPr="003D0050">
        <w:rPr>
          <w:rFonts w:ascii="Helvetica" w:eastAsia="宋体" w:hAnsi="Helvetica" w:cs="Helvetica"/>
          <w:b/>
          <w:bCs/>
          <w:color w:val="000000"/>
          <w:kern w:val="0"/>
          <w:szCs w:val="21"/>
        </w:rPr>
        <w:t>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next step is to ensure that our Security configuration is being read in. To do so, we need to ensure a </w:t>
      </w:r>
      <w:r w:rsidRPr="003D0050">
        <w:rPr>
          <w:rFonts w:ascii="Helvetica" w:eastAsia="宋体" w:hAnsi="Helvetica" w:cs="Helvetica"/>
          <w:color w:val="6D180B"/>
          <w:kern w:val="0"/>
          <w:szCs w:val="21"/>
          <w:bdr w:val="single" w:sz="6" w:space="1" w:color="CCCCCC" w:frame="1"/>
          <w:shd w:val="clear" w:color="auto" w:fill="F2F2F2"/>
        </w:rPr>
        <w:t>ContextLoaderListener</w:t>
      </w:r>
      <w:r w:rsidRPr="003D0050">
        <w:rPr>
          <w:rFonts w:ascii="Helvetica" w:eastAsia="宋体" w:hAnsi="Helvetica" w:cs="Helvetica"/>
          <w:color w:val="333333"/>
          <w:kern w:val="0"/>
          <w:szCs w:val="21"/>
        </w:rPr>
        <w:t> is registered and the </w:t>
      </w:r>
      <w:r w:rsidRPr="003D0050">
        <w:rPr>
          <w:rFonts w:ascii="Helvetica" w:eastAsia="宋体" w:hAnsi="Helvetica" w:cs="Helvetica"/>
          <w:color w:val="6D180B"/>
          <w:kern w:val="0"/>
          <w:szCs w:val="21"/>
          <w:bdr w:val="single" w:sz="6" w:space="1" w:color="CCCCCC" w:frame="1"/>
          <w:shd w:val="clear" w:color="auto" w:fill="F2F2F2"/>
        </w:rPr>
        <w:t>contextConfigLocation</w:t>
      </w:r>
      <w:r w:rsidRPr="003D0050">
        <w:rPr>
          <w:rFonts w:ascii="Helvetica" w:eastAsia="宋体" w:hAnsi="Helvetica" w:cs="Helvetica"/>
          <w:color w:val="333333"/>
          <w:kern w:val="0"/>
          <w:szCs w:val="21"/>
        </w:rPr>
        <w:t> is including the configuration. The following example shows how to do so:</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8" w:name="d5e1263"/>
      <w:bookmarkEnd w:id="128"/>
      <w:r w:rsidRPr="003D0050">
        <w:rPr>
          <w:rFonts w:ascii="Helvetica" w:eastAsia="宋体" w:hAnsi="Helvetica" w:cs="Helvetica"/>
          <w:b/>
          <w:bCs/>
          <w:color w:val="333333"/>
          <w:kern w:val="0"/>
          <w:szCs w:val="21"/>
        </w:rPr>
        <w:t>Example 8.6. src/main/webapp/WEB-INF/web.xml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800000"/>
          <w:kern w:val="0"/>
          <w:szCs w:val="21"/>
        </w:rPr>
        <w:t>&lt;?xml version="1.0" encoding="UTF-8"?&gt;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&lt;web-app</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version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"3.0"</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xmlns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"http://java.sun.com/xml/ns/javaee"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xmlns:xsi</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"http://www.w3.org/2001/XMLSchema-instance"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2A00FF"/>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color w:val="7F007F"/>
          <w:kern w:val="0"/>
          <w:szCs w:val="21"/>
        </w:rPr>
        <w:t>xsi:schemaLocation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"http://java.sun.com/xml/ns/javaee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2A00FF"/>
          <w:kern w:val="0"/>
          <w:szCs w:val="21"/>
        </w:rPr>
        <w:t xml:space="preserve">  http://java.sun.com/xml/ns/javaee/web-app_3_0.xsd"</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i/>
          <w:iCs/>
          <w:color w:val="3F5F5F"/>
          <w:kern w:val="0"/>
          <w:szCs w:val="21"/>
        </w:rPr>
        <w:t xml:space="preserve">        Loads the Spring configurations from contextConfigLocation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&lt;listener&gt;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&lt;listener-class&gt;</w:t>
      </w:r>
      <w:r w:rsidRPr="003D0050">
        <w:rPr>
          <w:rFonts w:ascii="Helvetica" w:eastAsia="宋体" w:hAnsi="Helvetica" w:cs="Helvetica"/>
          <w:color w:val="000000"/>
          <w:kern w:val="0"/>
          <w:szCs w:val="21"/>
        </w:rPr>
        <w:t>org.springframework.web.context.ContextLoaderListener</w:t>
      </w:r>
      <w:r w:rsidRPr="003D0050">
        <w:rPr>
          <w:rFonts w:ascii="Helvetica" w:eastAsia="宋体" w:hAnsi="Helvetica" w:cs="Helvetica"/>
          <w:color w:val="3F7F7F"/>
          <w:kern w:val="0"/>
          <w:szCs w:val="21"/>
        </w:rPr>
        <w:t>&lt;/listener-class&gt;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&lt;/listener&gt;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i/>
          <w:iCs/>
          <w:color w:val="3F5F5F"/>
          <w:kern w:val="0"/>
          <w:szCs w:val="21"/>
        </w:rPr>
        <w:t xml:space="preserve">        The locations of the Spring Configuration. In this case, all configuration 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i/>
          <w:iCs/>
          <w:color w:val="3F5F5F"/>
          <w:kern w:val="0"/>
          <w:szCs w:val="21"/>
        </w:rPr>
        <w:t xml:space="preserve">        in /WEB-INF/spring/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&lt;context-param&gt;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&lt;param-name&gt;</w:t>
      </w:r>
      <w:r w:rsidRPr="003D0050">
        <w:rPr>
          <w:rFonts w:ascii="Helvetica" w:eastAsia="宋体" w:hAnsi="Helvetica" w:cs="Helvetica"/>
          <w:color w:val="000000"/>
          <w:kern w:val="0"/>
          <w:szCs w:val="21"/>
        </w:rPr>
        <w:t>contextConfigLocation</w:t>
      </w:r>
      <w:r w:rsidRPr="003D0050">
        <w:rPr>
          <w:rFonts w:ascii="Helvetica" w:eastAsia="宋体" w:hAnsi="Helvetica" w:cs="Helvetica"/>
          <w:color w:val="3F7F7F"/>
          <w:kern w:val="0"/>
          <w:szCs w:val="21"/>
        </w:rPr>
        <w:t>&lt;/param-name&gt;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&lt;param-value&gt;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/WEB-INF/spring/*.xml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&lt;/param-value&gt;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&lt;/context-param&gt;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i/>
          <w:iCs/>
          <w:color w:val="3F5F5F"/>
          <w:kern w:val="0"/>
          <w:szCs w:val="21"/>
        </w:rPr>
        <w:t xml:space="preserve">        DelegatingFilterProxy looks for a Spring bean by the name of filter (springSecurityFilterChain) and delegates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i/>
          <w:iCs/>
          <w:color w:val="3F5F5F"/>
          <w:kern w:val="0"/>
          <w:szCs w:val="21"/>
        </w:rPr>
        <w:t xml:space="preserve">        all work to that Bean. This is how the Servlet Container can a Spring Bean to act as a Servlet Filter.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&lt;filter&gt;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&lt;filter-name&gt;</w:t>
      </w:r>
      <w:r w:rsidRPr="003D0050">
        <w:rPr>
          <w:rFonts w:ascii="Helvetica" w:eastAsia="宋体" w:hAnsi="Helvetica" w:cs="Helvetica"/>
          <w:color w:val="000000"/>
          <w:kern w:val="0"/>
          <w:szCs w:val="21"/>
        </w:rPr>
        <w:t>springSecurityFilterChain</w:t>
      </w:r>
      <w:r w:rsidRPr="003D0050">
        <w:rPr>
          <w:rFonts w:ascii="Helvetica" w:eastAsia="宋体" w:hAnsi="Helvetica" w:cs="Helvetica"/>
          <w:color w:val="3F7F7F"/>
          <w:kern w:val="0"/>
          <w:szCs w:val="21"/>
        </w:rPr>
        <w:t>&lt;/filter-name&gt;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&lt;filter-class&gt;</w:t>
      </w:r>
      <w:r w:rsidRPr="003D0050">
        <w:rPr>
          <w:rFonts w:ascii="Helvetica" w:eastAsia="宋体" w:hAnsi="Helvetica" w:cs="Helvetica"/>
          <w:color w:val="000000"/>
          <w:kern w:val="0"/>
          <w:szCs w:val="21"/>
        </w:rPr>
        <w:t>org.springframework.web.filter.DelegatingFilterProxy</w:t>
      </w:r>
      <w:r w:rsidRPr="003D0050">
        <w:rPr>
          <w:rFonts w:ascii="Helvetica" w:eastAsia="宋体" w:hAnsi="Helvetica" w:cs="Helvetica"/>
          <w:color w:val="3F7F7F"/>
          <w:kern w:val="0"/>
          <w:szCs w:val="21"/>
        </w:rPr>
        <w:t>&lt;/filter-class&gt;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&lt;/filter&gt;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&lt;filter-mapping&gt;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&lt;filter-name&gt;</w:t>
      </w:r>
      <w:r w:rsidRPr="003D0050">
        <w:rPr>
          <w:rFonts w:ascii="Helvetica" w:eastAsia="宋体" w:hAnsi="Helvetica" w:cs="Helvetica"/>
          <w:color w:val="000000"/>
          <w:kern w:val="0"/>
          <w:szCs w:val="21"/>
        </w:rPr>
        <w:t>springSecurityFilterChain</w:t>
      </w:r>
      <w:r w:rsidRPr="003D0050">
        <w:rPr>
          <w:rFonts w:ascii="Helvetica" w:eastAsia="宋体" w:hAnsi="Helvetica" w:cs="Helvetica"/>
          <w:color w:val="3F7F7F"/>
          <w:kern w:val="0"/>
          <w:szCs w:val="21"/>
        </w:rPr>
        <w:t>&lt;/filter-name&gt;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&lt;url-pattern&gt;</w:t>
      </w:r>
      <w:r w:rsidRPr="003D0050">
        <w:rPr>
          <w:rFonts w:ascii="Helvetica" w:eastAsia="宋体" w:hAnsi="Helvetica" w:cs="Helvetica"/>
          <w:color w:val="000000"/>
          <w:kern w:val="0"/>
          <w:szCs w:val="21"/>
        </w:rPr>
        <w:t>/*</w:t>
      </w:r>
      <w:r w:rsidRPr="003D0050">
        <w:rPr>
          <w:rFonts w:ascii="Helvetica" w:eastAsia="宋体" w:hAnsi="Helvetica" w:cs="Helvetica"/>
          <w:color w:val="3F7F7F"/>
          <w:kern w:val="0"/>
          <w:szCs w:val="21"/>
        </w:rPr>
        <w:t>&lt;/url-pattern&gt;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&lt;/filter-mapping&gt;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&lt;/web-app&gt;</w:t>
      </w:r>
    </w:p>
    <w:p w:rsidR="001A0CB6" w:rsidRPr="003D0050" w:rsidRDefault="001A0CB6" w:rsidP="001A0CB6">
      <w:pPr>
        <w:widowControl/>
        <w:jc w:val="left"/>
        <w:rPr>
          <w:rFonts w:ascii="Helvetica" w:eastAsia="宋体" w:hAnsi="Helvetica" w:cs="Helvetica"/>
          <w:color w:val="333333"/>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24" name="图片 3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If you integrate with an existing Spring MVC application, be sure to configure the </w:t>
            </w:r>
            <w:r w:rsidRPr="003D0050">
              <w:rPr>
                <w:rFonts w:ascii="Helvetica" w:eastAsia="宋体" w:hAnsi="Helvetica" w:cs="Helvetica"/>
                <w:color w:val="6D180B"/>
                <w:kern w:val="0"/>
                <w:szCs w:val="21"/>
              </w:rPr>
              <w:t>DispatcherServlet</w:t>
            </w:r>
            <w:r w:rsidRPr="003D0050">
              <w:rPr>
                <w:rFonts w:ascii="Helvetica" w:eastAsia="宋体" w:hAnsi="Helvetica" w:cs="Helvetica"/>
                <w:color w:val="6F6F6F"/>
                <w:kern w:val="0"/>
                <w:szCs w:val="21"/>
              </w:rPr>
              <w:t> to load the configuration from the root </w:t>
            </w:r>
            <w:r w:rsidRPr="003D0050">
              <w:rPr>
                <w:rFonts w:ascii="Helvetica" w:eastAsia="宋体" w:hAnsi="Helvetica" w:cs="Helvetica"/>
                <w:color w:val="6D180B"/>
                <w:kern w:val="0"/>
                <w:szCs w:val="21"/>
              </w:rPr>
              <w:t>ApplicationContext</w:t>
            </w:r>
            <w:r w:rsidRPr="003D0050">
              <w:rPr>
                <w:rFonts w:ascii="Helvetica" w:eastAsia="宋体" w:hAnsi="Helvetica" w:cs="Helvetica"/>
                <w:color w:val="6F6F6F"/>
                <w:kern w:val="0"/>
                <w:szCs w:val="21"/>
              </w:rPr>
              <w:t>. The following example shows how to do so:</w:t>
            </w:r>
          </w:p>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b/>
                <w:bCs/>
                <w:color w:val="6F6F6F"/>
                <w:kern w:val="0"/>
                <w:szCs w:val="21"/>
              </w:rPr>
              <w:t>src/main/webapp/WEB-INF/web.xml. </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&lt;servlet&gt;</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&lt;servlet-name&gt;</w:t>
            </w:r>
            <w:r w:rsidRPr="003D0050">
              <w:rPr>
                <w:rFonts w:ascii="Helvetica" w:eastAsia="宋体" w:hAnsi="Helvetica" w:cs="Helvetica"/>
                <w:color w:val="000000"/>
                <w:kern w:val="0"/>
                <w:szCs w:val="21"/>
              </w:rPr>
              <w:t>spring</w:t>
            </w:r>
            <w:r w:rsidRPr="003D0050">
              <w:rPr>
                <w:rFonts w:ascii="Helvetica" w:eastAsia="宋体" w:hAnsi="Helvetica" w:cs="Helvetica"/>
                <w:color w:val="3F7F7F"/>
                <w:kern w:val="0"/>
                <w:szCs w:val="21"/>
              </w:rPr>
              <w:t>&lt;/servlet-name&gt;</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&lt;servlet-class&gt;</w:t>
            </w:r>
            <w:r w:rsidRPr="003D0050">
              <w:rPr>
                <w:rFonts w:ascii="Helvetica" w:eastAsia="宋体" w:hAnsi="Helvetica" w:cs="Helvetica"/>
                <w:color w:val="000000"/>
                <w:kern w:val="0"/>
                <w:szCs w:val="21"/>
              </w:rPr>
              <w:t>org.springframework.web.servlet.DispatcherServlet</w:t>
            </w:r>
            <w:r w:rsidRPr="003D0050">
              <w:rPr>
                <w:rFonts w:ascii="Helvetica" w:eastAsia="宋体" w:hAnsi="Helvetica" w:cs="Helvetica"/>
                <w:color w:val="3F7F7F"/>
                <w:kern w:val="0"/>
                <w:szCs w:val="21"/>
              </w:rPr>
              <w:t>&lt;/servlet-class&gt;</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i/>
                <w:iCs/>
                <w:color w:val="3F5F5F"/>
                <w:kern w:val="0"/>
                <w:szCs w:val="21"/>
              </w:rPr>
              <w:t>&lt;!-- Load Spring MVC configuration from root ApplicationContext (context-param from above) --&gt;</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&lt;init-param&gt;</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&lt;param-name&gt;</w:t>
            </w:r>
            <w:r w:rsidRPr="003D0050">
              <w:rPr>
                <w:rFonts w:ascii="Helvetica" w:eastAsia="宋体" w:hAnsi="Helvetica" w:cs="Helvetica"/>
                <w:color w:val="000000"/>
                <w:kern w:val="0"/>
                <w:szCs w:val="21"/>
              </w:rPr>
              <w:t>contextConfigLocation</w:t>
            </w:r>
            <w:r w:rsidRPr="003D0050">
              <w:rPr>
                <w:rFonts w:ascii="Helvetica" w:eastAsia="宋体" w:hAnsi="Helvetica" w:cs="Helvetica"/>
                <w:color w:val="3F7F7F"/>
                <w:kern w:val="0"/>
                <w:szCs w:val="21"/>
              </w:rPr>
              <w:t>&lt;/param-name&gt;</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&lt;param-value&gt;&lt;/param-value&gt;</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&lt;/init-param&gt;</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&lt;/servlet&gt;</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&lt;servlet-mapping&gt;</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&lt;servlet-name&gt;</w:t>
            </w:r>
            <w:r w:rsidRPr="003D0050">
              <w:rPr>
                <w:rFonts w:ascii="Helvetica" w:eastAsia="宋体" w:hAnsi="Helvetica" w:cs="Helvetica"/>
                <w:color w:val="000000"/>
                <w:kern w:val="0"/>
                <w:szCs w:val="21"/>
              </w:rPr>
              <w:t>spring</w:t>
            </w:r>
            <w:r w:rsidRPr="003D0050">
              <w:rPr>
                <w:rFonts w:ascii="Helvetica" w:eastAsia="宋体" w:hAnsi="Helvetica" w:cs="Helvetica"/>
                <w:color w:val="3F7F7F"/>
                <w:kern w:val="0"/>
                <w:szCs w:val="21"/>
              </w:rPr>
              <w:t>&lt;/servlet-name&gt;</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&lt;url-pattern&gt;</w:t>
            </w:r>
            <w:r w:rsidRPr="003D0050">
              <w:rPr>
                <w:rFonts w:ascii="Helvetica" w:eastAsia="宋体" w:hAnsi="Helvetica" w:cs="Helvetica"/>
                <w:color w:val="000000"/>
                <w:kern w:val="0"/>
                <w:szCs w:val="21"/>
              </w:rPr>
              <w:t>/</w:t>
            </w:r>
            <w:r w:rsidRPr="003D0050">
              <w:rPr>
                <w:rFonts w:ascii="Helvetica" w:eastAsia="宋体" w:hAnsi="Helvetica" w:cs="Helvetica"/>
                <w:color w:val="3F7F7F"/>
                <w:kern w:val="0"/>
                <w:szCs w:val="21"/>
              </w:rPr>
              <w:t>&lt;/url-pattern&gt;</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&lt;/servlet-mapping&gt;</w:t>
            </w:r>
          </w:p>
        </w:tc>
      </w:tr>
    </w:tbl>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29" w:name="overall-architecture"/>
      <w:bookmarkEnd w:id="129"/>
      <w:r w:rsidRPr="003D0050">
        <w:rPr>
          <w:rFonts w:ascii="Helvetica" w:eastAsia="宋体" w:hAnsi="Helvetica" w:cs="Helvetica"/>
          <w:b/>
          <w:bCs/>
          <w:color w:val="000000"/>
          <w:kern w:val="0"/>
          <w:szCs w:val="21"/>
        </w:rPr>
        <w:lastRenderedPageBreak/>
        <w:t>9. Architecture and Implementation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Once you are familiar with setting up and running some namespace-configuration based applications, you may wish to develop more of an understanding of how the framework actually works behind the namespace facade. Like most software, Spring Security has certain central interfaces, classes and conceptual abstractions that are commonly used throughout the framework. In this part of the reference guide we will look at some of these and see how they work together to support authentication and access-control within Spring Security.</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30" w:name="technical-overview"/>
      <w:bookmarkEnd w:id="130"/>
      <w:r w:rsidRPr="003D0050">
        <w:rPr>
          <w:rFonts w:ascii="Helvetica" w:eastAsia="宋体" w:hAnsi="Helvetica" w:cs="Helvetica"/>
          <w:b/>
          <w:bCs/>
          <w:color w:val="000000"/>
          <w:kern w:val="0"/>
          <w:szCs w:val="21"/>
        </w:rPr>
        <w:t>9.1 Technical Overview</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31" w:name="runtime-environment"/>
      <w:bookmarkEnd w:id="131"/>
      <w:r w:rsidRPr="003D0050">
        <w:rPr>
          <w:rFonts w:ascii="Helvetica" w:eastAsia="宋体" w:hAnsi="Helvetica" w:cs="Helvetica"/>
          <w:b/>
          <w:bCs/>
          <w:color w:val="000000"/>
          <w:kern w:val="0"/>
          <w:szCs w:val="21"/>
        </w:rPr>
        <w:t>9.1.1 Runtime Environment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5.2.2.BUILD-SNAPSHOT requires a Java 8 Runtime Environment or higher. As Spring Security aims to operate in a self-contained manner, there is no need to place any special configuration files into your Java Runtime Environment. In particular, there is no need to configure a special Java Authentication and Authorization Service (JAAS) policy file or place Spring Security into common classpath locations.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Similarly, if you are using an EJB Container or Servlet Container there is no need to put any special configuration files anywhere, nor include Spring Security in a server classloader. All the required files will be contained within your application.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design offers maximum deployment time flexibility, as you can simply copy your target artifact (be it a JAR, WAR or EAR) from one system to another and it will immediately work.</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32" w:name="core-components"/>
      <w:bookmarkEnd w:id="132"/>
      <w:r w:rsidRPr="003D0050">
        <w:rPr>
          <w:rFonts w:ascii="Helvetica" w:eastAsia="宋体" w:hAnsi="Helvetica" w:cs="Helvetica"/>
          <w:b/>
          <w:bCs/>
          <w:color w:val="000000"/>
          <w:kern w:val="0"/>
          <w:szCs w:val="21"/>
        </w:rPr>
        <w:t>9.1.2 Core Components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 of Spring Security 3.0, the contents of the </w:t>
      </w:r>
      <w:r w:rsidRPr="003D0050">
        <w:rPr>
          <w:rFonts w:ascii="Helvetica" w:eastAsia="宋体" w:hAnsi="Helvetica" w:cs="Helvetica"/>
          <w:color w:val="6D180B"/>
          <w:kern w:val="0"/>
          <w:szCs w:val="21"/>
          <w:bdr w:val="single" w:sz="6" w:space="1" w:color="CCCCCC" w:frame="1"/>
          <w:shd w:val="clear" w:color="auto" w:fill="F2F2F2"/>
        </w:rPr>
        <w:t>spring-security-core</w:t>
      </w:r>
      <w:r w:rsidRPr="003D0050">
        <w:rPr>
          <w:rFonts w:ascii="Helvetica" w:eastAsia="宋体" w:hAnsi="Helvetica" w:cs="Helvetica"/>
          <w:color w:val="333333"/>
          <w:kern w:val="0"/>
          <w:szCs w:val="21"/>
        </w:rPr>
        <w:t> jar were stripped down to the bare minimum. It no longer contains any code related to web-application security, LDAP or namespace configuration. We’ll take a look here at some of the Java types that you’ll find in the core module. They represent the building blocks of the framework, so if you ever need to go beyond a simple namespace configuration then it’s important that you understand what they are, even if you don’t actually need to interact with them directly.</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33" w:name="securitycontextholder-securitycontext-an"/>
      <w:bookmarkEnd w:id="133"/>
      <w:r w:rsidRPr="003D0050">
        <w:rPr>
          <w:rFonts w:ascii="Helvetica" w:eastAsia="宋体" w:hAnsi="Helvetica" w:cs="Helvetica"/>
          <w:b/>
          <w:bCs/>
          <w:color w:val="000000"/>
          <w:kern w:val="0"/>
          <w:szCs w:val="21"/>
        </w:rPr>
        <w:t>SecurityContextHolder, SecurityContext and Authentication Objects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most fundamental object is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This is where we store details of the present security context of the application, which includes details of the principal currently using the application. By default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uses a </w:t>
      </w:r>
      <w:r w:rsidRPr="003D0050">
        <w:rPr>
          <w:rFonts w:ascii="Helvetica" w:eastAsia="宋体" w:hAnsi="Helvetica" w:cs="Helvetica"/>
          <w:color w:val="6D180B"/>
          <w:kern w:val="0"/>
          <w:szCs w:val="21"/>
          <w:bdr w:val="single" w:sz="6" w:space="1" w:color="CCCCCC" w:frame="1"/>
          <w:shd w:val="clear" w:color="auto" w:fill="F2F2F2"/>
        </w:rPr>
        <w:t>ThreadLocal</w:t>
      </w:r>
      <w:r w:rsidRPr="003D0050">
        <w:rPr>
          <w:rFonts w:ascii="Helvetica" w:eastAsia="宋体" w:hAnsi="Helvetica" w:cs="Helvetica"/>
          <w:color w:val="333333"/>
          <w:kern w:val="0"/>
          <w:szCs w:val="21"/>
        </w:rPr>
        <w:t> to store these details, which means that the security context is always available to methods in the same thread of execution, even if the security context is not explicitly passed around as an argument to those methods. Using a </w:t>
      </w:r>
      <w:r w:rsidRPr="003D0050">
        <w:rPr>
          <w:rFonts w:ascii="Helvetica" w:eastAsia="宋体" w:hAnsi="Helvetica" w:cs="Helvetica"/>
          <w:color w:val="6D180B"/>
          <w:kern w:val="0"/>
          <w:szCs w:val="21"/>
          <w:bdr w:val="single" w:sz="6" w:space="1" w:color="CCCCCC" w:frame="1"/>
          <w:shd w:val="clear" w:color="auto" w:fill="F2F2F2"/>
        </w:rPr>
        <w:t>ThreadLocal</w:t>
      </w:r>
      <w:r w:rsidRPr="003D0050">
        <w:rPr>
          <w:rFonts w:ascii="Helvetica" w:eastAsia="宋体" w:hAnsi="Helvetica" w:cs="Helvetica"/>
          <w:color w:val="333333"/>
          <w:kern w:val="0"/>
          <w:szCs w:val="21"/>
        </w:rPr>
        <w:t xml:space="preserve"> in this way is quite safe if care is taken to clear </w:t>
      </w:r>
      <w:r w:rsidRPr="003D0050">
        <w:rPr>
          <w:rFonts w:ascii="Helvetica" w:eastAsia="宋体" w:hAnsi="Helvetica" w:cs="Helvetica"/>
          <w:color w:val="333333"/>
          <w:kern w:val="0"/>
          <w:szCs w:val="21"/>
        </w:rPr>
        <w:lastRenderedPageBreak/>
        <w:t>the thread after the present principal’s request is processed. Of course, Spring Security takes care of this for you automatically so there is no need to worry about it.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Some applications aren’t entirely suitable for using a </w:t>
      </w:r>
      <w:r w:rsidRPr="003D0050">
        <w:rPr>
          <w:rFonts w:ascii="Helvetica" w:eastAsia="宋体" w:hAnsi="Helvetica" w:cs="Helvetica"/>
          <w:color w:val="6D180B"/>
          <w:kern w:val="0"/>
          <w:szCs w:val="21"/>
          <w:bdr w:val="single" w:sz="6" w:space="1" w:color="CCCCCC" w:frame="1"/>
          <w:shd w:val="clear" w:color="auto" w:fill="F2F2F2"/>
        </w:rPr>
        <w:t>ThreadLocal</w:t>
      </w:r>
      <w:r w:rsidRPr="003D0050">
        <w:rPr>
          <w:rFonts w:ascii="Helvetica" w:eastAsia="宋体" w:hAnsi="Helvetica" w:cs="Helvetica"/>
          <w:color w:val="333333"/>
          <w:kern w:val="0"/>
          <w:szCs w:val="21"/>
        </w:rPr>
        <w:t>, because of the specific way they work with threads. For example, a Swing client might want all threads in a Java Virtual Machine to use the same security context.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can be configured with a strategy on startup to specify how you would like the context to be stored. For a standalone application you would use the </w:t>
      </w:r>
      <w:r w:rsidRPr="003D0050">
        <w:rPr>
          <w:rFonts w:ascii="Helvetica" w:eastAsia="宋体" w:hAnsi="Helvetica" w:cs="Helvetica"/>
          <w:color w:val="6D180B"/>
          <w:kern w:val="0"/>
          <w:szCs w:val="21"/>
          <w:bdr w:val="single" w:sz="6" w:space="1" w:color="CCCCCC" w:frame="1"/>
          <w:shd w:val="clear" w:color="auto" w:fill="F2F2F2"/>
        </w:rPr>
        <w:t>SecurityContextHolder.MODE_GLOBAL</w:t>
      </w:r>
      <w:r w:rsidRPr="003D0050">
        <w:rPr>
          <w:rFonts w:ascii="Helvetica" w:eastAsia="宋体" w:hAnsi="Helvetica" w:cs="Helvetica"/>
          <w:color w:val="333333"/>
          <w:kern w:val="0"/>
          <w:szCs w:val="21"/>
        </w:rPr>
        <w:t> strategy. Other applications might want to have threads spawned by the secure thread also assume the same security identity. This is achieved by using </w:t>
      </w:r>
      <w:r w:rsidRPr="003D0050">
        <w:rPr>
          <w:rFonts w:ascii="Helvetica" w:eastAsia="宋体" w:hAnsi="Helvetica" w:cs="Helvetica"/>
          <w:color w:val="6D180B"/>
          <w:kern w:val="0"/>
          <w:szCs w:val="21"/>
          <w:bdr w:val="single" w:sz="6" w:space="1" w:color="CCCCCC" w:frame="1"/>
          <w:shd w:val="clear" w:color="auto" w:fill="F2F2F2"/>
        </w:rPr>
        <w:t>SecurityContextHolder.MODE_INHERITABLETHREADLOCAL</w:t>
      </w:r>
      <w:r w:rsidRPr="003D0050">
        <w:rPr>
          <w:rFonts w:ascii="Helvetica" w:eastAsia="宋体" w:hAnsi="Helvetica" w:cs="Helvetica"/>
          <w:color w:val="333333"/>
          <w:kern w:val="0"/>
          <w:szCs w:val="21"/>
        </w:rPr>
        <w:t>. You can change the mode from the default </w:t>
      </w:r>
      <w:r w:rsidRPr="003D0050">
        <w:rPr>
          <w:rFonts w:ascii="Helvetica" w:eastAsia="宋体" w:hAnsi="Helvetica" w:cs="Helvetica"/>
          <w:color w:val="6D180B"/>
          <w:kern w:val="0"/>
          <w:szCs w:val="21"/>
          <w:bdr w:val="single" w:sz="6" w:space="1" w:color="CCCCCC" w:frame="1"/>
          <w:shd w:val="clear" w:color="auto" w:fill="F2F2F2"/>
        </w:rPr>
        <w:t>SecurityContextHolder.MODE_THREADLOCAL</w:t>
      </w:r>
      <w:r w:rsidRPr="003D0050">
        <w:rPr>
          <w:rFonts w:ascii="Helvetica" w:eastAsia="宋体" w:hAnsi="Helvetica" w:cs="Helvetica"/>
          <w:color w:val="333333"/>
          <w:kern w:val="0"/>
          <w:szCs w:val="21"/>
        </w:rPr>
        <w:t> in two ways. The first is to set a system property, the second is to call a static method on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Most applications won’t need to change from the default, but if you do, take a look at the JavaDoc for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to learn more.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34" w:name="obtaining-information-about-the-current-"/>
      <w:bookmarkEnd w:id="134"/>
      <w:r w:rsidRPr="003D0050">
        <w:rPr>
          <w:rFonts w:ascii="Helvetica" w:eastAsia="宋体" w:hAnsi="Helvetica" w:cs="Helvetica"/>
          <w:b/>
          <w:bCs/>
          <w:color w:val="000000"/>
          <w:kern w:val="0"/>
          <w:szCs w:val="21"/>
        </w:rPr>
        <w:t>Obtaining information about the current user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Inside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we store details of the principal currently interacting with the application. Spring Security uses an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to represent this information. You won’t normally need to create an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yourself, but it is fairly common for users to query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object. You can use the following code block - from anywhere in your application - to obtain the name of the currently authenticated user, 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Object principal = SecurityContextHolder.getContext().getAuthentication().getPrincipal();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if</w:t>
      </w:r>
      <w:r w:rsidRPr="003D0050">
        <w:rPr>
          <w:rFonts w:ascii="Helvetica" w:eastAsia="宋体" w:hAnsi="Helvetica" w:cs="Helvetica"/>
          <w:color w:val="000000"/>
          <w:kern w:val="0"/>
          <w:szCs w:val="21"/>
        </w:rPr>
        <w:t xml:space="preserve"> (principal </w:t>
      </w:r>
      <w:r w:rsidRPr="003D0050">
        <w:rPr>
          <w:rFonts w:ascii="Helvetica" w:eastAsia="宋体" w:hAnsi="Helvetica" w:cs="Helvetica"/>
          <w:b/>
          <w:bCs/>
          <w:color w:val="7F0055"/>
          <w:kern w:val="0"/>
          <w:szCs w:val="21"/>
        </w:rPr>
        <w:t>instanceof</w:t>
      </w:r>
      <w:r w:rsidRPr="003D0050">
        <w:rPr>
          <w:rFonts w:ascii="Helvetica" w:eastAsia="宋体" w:hAnsi="Helvetica" w:cs="Helvetica"/>
          <w:color w:val="000000"/>
          <w:kern w:val="0"/>
          <w:szCs w:val="21"/>
        </w:rPr>
        <w:t xml:space="preserve"> UserDetails)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String username = ((UserDetails)principal).getUsername();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else</w:t>
      </w: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String username = principal.toString();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object returned by the call to </w:t>
      </w:r>
      <w:r w:rsidRPr="003D0050">
        <w:rPr>
          <w:rFonts w:ascii="Helvetica" w:eastAsia="宋体" w:hAnsi="Helvetica" w:cs="Helvetica"/>
          <w:color w:val="6D180B"/>
          <w:kern w:val="0"/>
          <w:szCs w:val="21"/>
          <w:bdr w:val="single" w:sz="6" w:space="1" w:color="CCCCCC" w:frame="1"/>
          <w:shd w:val="clear" w:color="auto" w:fill="F2F2F2"/>
        </w:rPr>
        <w:t>getContext()</w:t>
      </w:r>
      <w:r w:rsidRPr="003D0050">
        <w:rPr>
          <w:rFonts w:ascii="Helvetica" w:eastAsia="宋体" w:hAnsi="Helvetica" w:cs="Helvetica"/>
          <w:color w:val="333333"/>
          <w:kern w:val="0"/>
          <w:szCs w:val="21"/>
        </w:rPr>
        <w:t> is an instance of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interface. This is the object that is kept in thread-local storage. As we’ll see below, most authentication mechanisms within Spring Security return an instance of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as the principal.</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35" w:name="tech-userdetailsservice"/>
      <w:bookmarkEnd w:id="135"/>
      <w:r w:rsidRPr="003D0050">
        <w:rPr>
          <w:rFonts w:ascii="Helvetica" w:eastAsia="宋体" w:hAnsi="Helvetica" w:cs="Helvetica"/>
          <w:b/>
          <w:bCs/>
          <w:color w:val="000000"/>
          <w:kern w:val="0"/>
          <w:szCs w:val="21"/>
        </w:rPr>
        <w:t>The UserDetailsService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Another item to note from the above code fragment is that you can obtain a principal from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The principal is just an </w:t>
      </w:r>
      <w:r w:rsidRPr="003D0050">
        <w:rPr>
          <w:rFonts w:ascii="Helvetica" w:eastAsia="宋体" w:hAnsi="Helvetica" w:cs="Helvetica"/>
          <w:color w:val="6D180B"/>
          <w:kern w:val="0"/>
          <w:szCs w:val="21"/>
          <w:bdr w:val="single" w:sz="6" w:space="1" w:color="CCCCCC" w:frame="1"/>
          <w:shd w:val="clear" w:color="auto" w:fill="F2F2F2"/>
        </w:rPr>
        <w:t>Object</w:t>
      </w:r>
      <w:r w:rsidRPr="003D0050">
        <w:rPr>
          <w:rFonts w:ascii="Helvetica" w:eastAsia="宋体" w:hAnsi="Helvetica" w:cs="Helvetica"/>
          <w:color w:val="333333"/>
          <w:kern w:val="0"/>
          <w:szCs w:val="21"/>
        </w:rPr>
        <w:t>. Most of the time this can be cast into a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object.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is a core interface in Spring Security. It represents a principal, but in an extensible and application-specific way. Think of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as the adapter between your own user database and what Spring Security needs inside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Being a representation of something from your own user database, quite often you will cast the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to the original object that your application provided, so you can call business-specific methods (like </w:t>
      </w:r>
      <w:r w:rsidRPr="003D0050">
        <w:rPr>
          <w:rFonts w:ascii="Helvetica" w:eastAsia="宋体" w:hAnsi="Helvetica" w:cs="Helvetica"/>
          <w:color w:val="6D180B"/>
          <w:kern w:val="0"/>
          <w:szCs w:val="21"/>
          <w:bdr w:val="single" w:sz="6" w:space="1" w:color="CCCCCC" w:frame="1"/>
          <w:shd w:val="clear" w:color="auto" w:fill="F2F2F2"/>
        </w:rPr>
        <w:t>getEmail()</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getEmployeeNumber()</w:t>
      </w:r>
      <w:r w:rsidRPr="003D0050">
        <w:rPr>
          <w:rFonts w:ascii="Helvetica" w:eastAsia="宋体" w:hAnsi="Helvetica" w:cs="Helvetica"/>
          <w:color w:val="333333"/>
          <w:kern w:val="0"/>
          <w:szCs w:val="21"/>
        </w:rPr>
        <w:t> and so 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now you’re probably wondering, so when do I provide a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object? How do I do that? I thought you said this thing was declarative and I didn’t need to write any Java code - what gives? The short answer is that there is a special interface called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The only method on this interface accepts a </w:t>
      </w:r>
      <w:r w:rsidRPr="003D0050">
        <w:rPr>
          <w:rFonts w:ascii="Helvetica" w:eastAsia="宋体" w:hAnsi="Helvetica" w:cs="Helvetica"/>
          <w:color w:val="6D180B"/>
          <w:kern w:val="0"/>
          <w:szCs w:val="21"/>
          <w:bdr w:val="single" w:sz="6" w:space="1" w:color="CCCCCC" w:frame="1"/>
          <w:shd w:val="clear" w:color="auto" w:fill="F2F2F2"/>
        </w:rPr>
        <w:t>String</w:t>
      </w:r>
      <w:r w:rsidRPr="003D0050">
        <w:rPr>
          <w:rFonts w:ascii="Helvetica" w:eastAsia="宋体" w:hAnsi="Helvetica" w:cs="Helvetica"/>
          <w:color w:val="333333"/>
          <w:kern w:val="0"/>
          <w:szCs w:val="21"/>
        </w:rPr>
        <w:t>-based username argument and returns a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UserDetails loadUserByUsername(String username)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UsernameNotFoundException;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This is the most common approach to loading information for a user within Spring Security and you will see it used throughout the framework whenever information on a user is required.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 successful authentication,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is used to build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that is stored in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(more on this </w:t>
      </w:r>
      <w:hyperlink r:id="rId943" w:anchor="tech-intro-authentication" w:tooltip="9.1.3 Authentication" w:history="1">
        <w:r w:rsidRPr="003D0050">
          <w:rPr>
            <w:rFonts w:ascii="Helvetica" w:eastAsia="宋体" w:hAnsi="Helvetica" w:cs="Helvetica"/>
            <w:color w:val="4183C4"/>
            <w:kern w:val="0"/>
            <w:szCs w:val="21"/>
            <w:u w:val="single"/>
          </w:rPr>
          <w:t>below</w:t>
        </w:r>
      </w:hyperlink>
      <w:r w:rsidRPr="003D0050">
        <w:rPr>
          <w:rFonts w:ascii="Helvetica" w:eastAsia="宋体" w:hAnsi="Helvetica" w:cs="Helvetica"/>
          <w:color w:val="333333"/>
          <w:kern w:val="0"/>
          <w:szCs w:val="21"/>
        </w:rPr>
        <w:t>). The good news is that we provide a number of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implementations, including one that uses an in-memory map (</w:t>
      </w:r>
      <w:r w:rsidRPr="003D0050">
        <w:rPr>
          <w:rFonts w:ascii="Helvetica" w:eastAsia="宋体" w:hAnsi="Helvetica" w:cs="Helvetica"/>
          <w:color w:val="6D180B"/>
          <w:kern w:val="0"/>
          <w:szCs w:val="21"/>
          <w:bdr w:val="single" w:sz="6" w:space="1" w:color="CCCCCC" w:frame="1"/>
          <w:shd w:val="clear" w:color="auto" w:fill="F2F2F2"/>
        </w:rPr>
        <w:t>InMemoryDaoImpl</w:t>
      </w:r>
      <w:r w:rsidRPr="003D0050">
        <w:rPr>
          <w:rFonts w:ascii="Helvetica" w:eastAsia="宋体" w:hAnsi="Helvetica" w:cs="Helvetica"/>
          <w:color w:val="333333"/>
          <w:kern w:val="0"/>
          <w:szCs w:val="21"/>
        </w:rPr>
        <w:t>) and another that uses JDBC (</w:t>
      </w:r>
      <w:r w:rsidRPr="003D0050">
        <w:rPr>
          <w:rFonts w:ascii="Helvetica" w:eastAsia="宋体" w:hAnsi="Helvetica" w:cs="Helvetica"/>
          <w:color w:val="6D180B"/>
          <w:kern w:val="0"/>
          <w:szCs w:val="21"/>
          <w:bdr w:val="single" w:sz="6" w:space="1" w:color="CCCCCC" w:frame="1"/>
          <w:shd w:val="clear" w:color="auto" w:fill="F2F2F2"/>
        </w:rPr>
        <w:t>JdbcDaoImpl</w:t>
      </w:r>
      <w:r w:rsidRPr="003D0050">
        <w:rPr>
          <w:rFonts w:ascii="Helvetica" w:eastAsia="宋体" w:hAnsi="Helvetica" w:cs="Helvetica"/>
          <w:color w:val="333333"/>
          <w:kern w:val="0"/>
          <w:szCs w:val="21"/>
        </w:rPr>
        <w:t>). Most users tend to write their own, though, with their implementations often simply sitting on top of an existing Data Access Object (DAO) that represents their employees, customers, or other users of the application. Remember the advantage that whatever your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returns can always be obtained from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using the above code fragment.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23" name="图片 3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There is often some confusion about </w:t>
            </w:r>
            <w:r w:rsidRPr="003D0050">
              <w:rPr>
                <w:rFonts w:ascii="Helvetica" w:eastAsia="宋体" w:hAnsi="Helvetica" w:cs="Helvetica"/>
                <w:color w:val="6D180B"/>
                <w:kern w:val="0"/>
                <w:szCs w:val="21"/>
              </w:rPr>
              <w:t>UserDetailsService</w:t>
            </w:r>
            <w:r w:rsidRPr="003D0050">
              <w:rPr>
                <w:rFonts w:ascii="Helvetica" w:eastAsia="宋体" w:hAnsi="Helvetica" w:cs="Helvetica"/>
                <w:color w:val="6F6F6F"/>
                <w:kern w:val="0"/>
                <w:szCs w:val="21"/>
              </w:rPr>
              <w:t>. It is purely a DAO for user data and performs no other function other than to supply that data to other components within the framework. In particular, it </w:t>
            </w:r>
            <w:r w:rsidRPr="003D0050">
              <w:rPr>
                <w:rFonts w:ascii="Helvetica" w:eastAsia="宋体" w:hAnsi="Helvetica" w:cs="Helvetica"/>
                <w:i/>
                <w:iCs/>
                <w:color w:val="6F6F6F"/>
                <w:kern w:val="0"/>
                <w:szCs w:val="21"/>
              </w:rPr>
              <w:t>does not</w:t>
            </w:r>
            <w:r w:rsidRPr="003D0050">
              <w:rPr>
                <w:rFonts w:ascii="Helvetica" w:eastAsia="宋体" w:hAnsi="Helvetica" w:cs="Helvetica"/>
                <w:color w:val="6F6F6F"/>
                <w:kern w:val="0"/>
                <w:szCs w:val="21"/>
              </w:rPr>
              <w:t> authenticate the user, which is done by the </w:t>
            </w:r>
            <w:r w:rsidRPr="003D0050">
              <w:rPr>
                <w:rFonts w:ascii="Helvetica" w:eastAsia="宋体" w:hAnsi="Helvetica" w:cs="Helvetica"/>
                <w:color w:val="6D180B"/>
                <w:kern w:val="0"/>
                <w:szCs w:val="21"/>
              </w:rPr>
              <w:t>AuthenticationManager</w:t>
            </w:r>
            <w:r w:rsidRPr="003D0050">
              <w:rPr>
                <w:rFonts w:ascii="Helvetica" w:eastAsia="宋体" w:hAnsi="Helvetica" w:cs="Helvetica"/>
                <w:color w:val="6F6F6F"/>
                <w:kern w:val="0"/>
                <w:szCs w:val="21"/>
              </w:rPr>
              <w:t>. In many cases it makes more sense to </w:t>
            </w:r>
            <w:hyperlink r:id="rId944" w:anchor="core-services-authentication-manager" w:tooltip="9.2.1 The AuthenticationManager, ProviderManager and AuthenticationProvider" w:history="1">
              <w:r w:rsidRPr="003D0050">
                <w:rPr>
                  <w:rFonts w:ascii="Helvetica" w:eastAsia="宋体" w:hAnsi="Helvetica" w:cs="Helvetica"/>
                  <w:color w:val="4183C4"/>
                  <w:kern w:val="0"/>
                  <w:szCs w:val="21"/>
                  <w:u w:val="single"/>
                </w:rPr>
                <w:t>implement </w:t>
              </w:r>
              <w:r w:rsidRPr="003D0050">
                <w:rPr>
                  <w:rFonts w:ascii="Helvetica" w:eastAsia="宋体" w:hAnsi="Helvetica" w:cs="Helvetica"/>
                  <w:color w:val="6D180B"/>
                  <w:kern w:val="0"/>
                  <w:szCs w:val="21"/>
                </w:rPr>
                <w:t>AuthenticationProvider</w:t>
              </w:r>
            </w:hyperlink>
            <w:r w:rsidRPr="003D0050">
              <w:rPr>
                <w:rFonts w:ascii="Helvetica" w:eastAsia="宋体" w:hAnsi="Helvetica" w:cs="Helvetica"/>
                <w:color w:val="6F6F6F"/>
                <w:kern w:val="0"/>
                <w:szCs w:val="21"/>
              </w:rPr>
              <w:t> directly if you require a custom authentication process.</w:t>
            </w:r>
          </w:p>
        </w:tc>
      </w:tr>
    </w:tbl>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36" w:name="tech-granted-authority"/>
      <w:bookmarkEnd w:id="136"/>
      <w:r w:rsidRPr="003D0050">
        <w:rPr>
          <w:rFonts w:ascii="Helvetica" w:eastAsia="宋体" w:hAnsi="Helvetica" w:cs="Helvetica"/>
          <w:b/>
          <w:bCs/>
          <w:color w:val="000000"/>
          <w:kern w:val="0"/>
          <w:szCs w:val="21"/>
        </w:rPr>
        <w:t>GrantedAuthority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Besides the principal, another important method provided by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is </w:t>
      </w:r>
      <w:r w:rsidRPr="003D0050">
        <w:rPr>
          <w:rFonts w:ascii="Helvetica" w:eastAsia="宋体" w:hAnsi="Helvetica" w:cs="Helvetica"/>
          <w:color w:val="6D180B"/>
          <w:kern w:val="0"/>
          <w:szCs w:val="21"/>
          <w:bdr w:val="single" w:sz="6" w:space="1" w:color="CCCCCC" w:frame="1"/>
          <w:shd w:val="clear" w:color="auto" w:fill="F2F2F2"/>
        </w:rPr>
        <w:t>getAuthorities()</w:t>
      </w:r>
      <w:r w:rsidRPr="003D0050">
        <w:rPr>
          <w:rFonts w:ascii="Helvetica" w:eastAsia="宋体" w:hAnsi="Helvetica" w:cs="Helvetica"/>
          <w:color w:val="333333"/>
          <w:kern w:val="0"/>
          <w:szCs w:val="21"/>
        </w:rPr>
        <w:t>. This method provides an array of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objects. A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is, not surprisingly, an authority that is granted to the principal. Such authorities are usually "roles", such as </w:t>
      </w:r>
      <w:r w:rsidRPr="003D0050">
        <w:rPr>
          <w:rFonts w:ascii="Helvetica" w:eastAsia="宋体" w:hAnsi="Helvetica" w:cs="Helvetica"/>
          <w:color w:val="6D180B"/>
          <w:kern w:val="0"/>
          <w:szCs w:val="21"/>
          <w:bdr w:val="single" w:sz="6" w:space="1" w:color="CCCCCC" w:frame="1"/>
          <w:shd w:val="clear" w:color="auto" w:fill="F2F2F2"/>
        </w:rPr>
        <w:t>ROLE_ADMINISTRATOR</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ROLE_HR_SUPERVISOR</w:t>
      </w:r>
      <w:r w:rsidRPr="003D0050">
        <w:rPr>
          <w:rFonts w:ascii="Helvetica" w:eastAsia="宋体" w:hAnsi="Helvetica" w:cs="Helvetica"/>
          <w:color w:val="333333"/>
          <w:kern w:val="0"/>
          <w:szCs w:val="21"/>
        </w:rPr>
        <w:t>. These roles are later on configured for web authorization, method authorization and domain object authorization. Other parts of Spring Security are capable of interpreting these authorities, and expect them to be present.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objects are usually loaded by the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Usually the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objects are application-wide permissions. They are not specific to a given domain object. Thus, you wouldn’t likely have a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to represent a permission to </w:t>
      </w:r>
      <w:r w:rsidRPr="003D0050">
        <w:rPr>
          <w:rFonts w:ascii="Helvetica" w:eastAsia="宋体" w:hAnsi="Helvetica" w:cs="Helvetica"/>
          <w:color w:val="6D180B"/>
          <w:kern w:val="0"/>
          <w:szCs w:val="21"/>
          <w:bdr w:val="single" w:sz="6" w:space="1" w:color="CCCCCC" w:frame="1"/>
          <w:shd w:val="clear" w:color="auto" w:fill="F2F2F2"/>
        </w:rPr>
        <w:t>Employee</w:t>
      </w:r>
      <w:r w:rsidRPr="003D0050">
        <w:rPr>
          <w:rFonts w:ascii="Helvetica" w:eastAsia="宋体" w:hAnsi="Helvetica" w:cs="Helvetica"/>
          <w:color w:val="333333"/>
          <w:kern w:val="0"/>
          <w:szCs w:val="21"/>
        </w:rPr>
        <w:t> object number 54, because if there are thousands of such authorities you would quickly run out of memory (or, at the very least, cause the application to take a long time to authenticate a user). Of course, Spring Security is expressly designed to handle this common requirement, but you’d instead use the project’s domain object security capabilities for this purpose.</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37" w:name="summary"/>
      <w:bookmarkEnd w:id="137"/>
      <w:r w:rsidRPr="003D0050">
        <w:rPr>
          <w:rFonts w:ascii="Helvetica" w:eastAsia="宋体" w:hAnsi="Helvetica" w:cs="Helvetica"/>
          <w:b/>
          <w:bCs/>
          <w:color w:val="000000"/>
          <w:kern w:val="0"/>
          <w:szCs w:val="21"/>
        </w:rPr>
        <w:t>Summary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Just to recap, the major building blocks of Spring Security that we’ve seen so far are:</w:t>
      </w:r>
    </w:p>
    <w:p w:rsidR="001A0CB6" w:rsidRPr="003D0050" w:rsidRDefault="001A0CB6" w:rsidP="001A0CB6">
      <w:pPr>
        <w:widowControl/>
        <w:numPr>
          <w:ilvl w:val="0"/>
          <w:numId w:val="2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to provide access to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2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to hold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and possibly request-specific security information.</w:t>
      </w:r>
    </w:p>
    <w:p w:rsidR="001A0CB6" w:rsidRPr="003D0050" w:rsidRDefault="001A0CB6" w:rsidP="001A0CB6">
      <w:pPr>
        <w:widowControl/>
        <w:numPr>
          <w:ilvl w:val="0"/>
          <w:numId w:val="2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to represent the principal in a Spring Security-specific manner.</w:t>
      </w:r>
    </w:p>
    <w:p w:rsidR="001A0CB6" w:rsidRPr="003D0050" w:rsidRDefault="001A0CB6" w:rsidP="001A0CB6">
      <w:pPr>
        <w:widowControl/>
        <w:numPr>
          <w:ilvl w:val="0"/>
          <w:numId w:val="2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to reflect the application-wide permissions granted to a principal.</w:t>
      </w:r>
    </w:p>
    <w:p w:rsidR="001A0CB6" w:rsidRPr="003D0050" w:rsidRDefault="001A0CB6" w:rsidP="001A0CB6">
      <w:pPr>
        <w:widowControl/>
        <w:numPr>
          <w:ilvl w:val="0"/>
          <w:numId w:val="2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to provide the necessary information to build an Authentication object from your application’s DAOs or other source of security data.</w:t>
      </w:r>
    </w:p>
    <w:p w:rsidR="001A0CB6" w:rsidRPr="003D0050" w:rsidRDefault="001A0CB6" w:rsidP="001A0CB6">
      <w:pPr>
        <w:widowControl/>
        <w:numPr>
          <w:ilvl w:val="0"/>
          <w:numId w:val="2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to create a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when passed in a </w:t>
      </w:r>
      <w:r w:rsidRPr="003D0050">
        <w:rPr>
          <w:rFonts w:ascii="Helvetica" w:eastAsia="宋体" w:hAnsi="Helvetica" w:cs="Helvetica"/>
          <w:color w:val="6D180B"/>
          <w:kern w:val="0"/>
          <w:szCs w:val="21"/>
          <w:bdr w:val="single" w:sz="6" w:space="1" w:color="CCCCCC" w:frame="1"/>
          <w:shd w:val="clear" w:color="auto" w:fill="F2F2F2"/>
        </w:rPr>
        <w:t>String</w:t>
      </w:r>
      <w:r w:rsidRPr="003D0050">
        <w:rPr>
          <w:rFonts w:ascii="Helvetica" w:eastAsia="宋体" w:hAnsi="Helvetica" w:cs="Helvetica"/>
          <w:color w:val="333333"/>
          <w:kern w:val="0"/>
          <w:szCs w:val="21"/>
        </w:rPr>
        <w:t>-based username (or certificate ID or the like).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Now that you’ve gained an understanding of these repeatedly-used components, let’s take a closer look at the process of authentication.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38" w:name="tech-intro-authentication"/>
      <w:bookmarkEnd w:id="138"/>
      <w:r w:rsidRPr="003D0050">
        <w:rPr>
          <w:rFonts w:ascii="Helvetica" w:eastAsia="宋体" w:hAnsi="Helvetica" w:cs="Helvetica"/>
          <w:b/>
          <w:bCs/>
          <w:color w:val="000000"/>
          <w:kern w:val="0"/>
          <w:szCs w:val="21"/>
        </w:rPr>
        <w:lastRenderedPageBreak/>
        <w:t>9.1.3 Authentication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can participate in many different authentication environments. While we recommend people use Spring Security for authentication and not integrate with existing Container Managed Authentication, it is nevertheless supported - as is integrating with your own proprietary authentication system.</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39" w:name="what-is-authentication-in-spring-securit"/>
      <w:bookmarkEnd w:id="139"/>
      <w:r w:rsidRPr="003D0050">
        <w:rPr>
          <w:rFonts w:ascii="Helvetica" w:eastAsia="宋体" w:hAnsi="Helvetica" w:cs="Helvetica"/>
          <w:b/>
          <w:bCs/>
          <w:color w:val="000000"/>
          <w:kern w:val="0"/>
          <w:szCs w:val="21"/>
        </w:rPr>
        <w:t>What is authentication in Spring Security?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Let’s consider a standard authentication scenario that everyone is familiar with.</w:t>
      </w:r>
    </w:p>
    <w:p w:rsidR="001A0CB6" w:rsidRPr="003D0050" w:rsidRDefault="001A0CB6" w:rsidP="001A0CB6">
      <w:pPr>
        <w:widowControl/>
        <w:numPr>
          <w:ilvl w:val="0"/>
          <w:numId w:val="2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user is prompted to log in with a username and password.</w:t>
      </w:r>
    </w:p>
    <w:p w:rsidR="001A0CB6" w:rsidRPr="003D0050" w:rsidRDefault="001A0CB6" w:rsidP="001A0CB6">
      <w:pPr>
        <w:widowControl/>
        <w:numPr>
          <w:ilvl w:val="0"/>
          <w:numId w:val="2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system (successfully) verifies that the password is correct for the username.</w:t>
      </w:r>
    </w:p>
    <w:p w:rsidR="001A0CB6" w:rsidRPr="003D0050" w:rsidRDefault="001A0CB6" w:rsidP="001A0CB6">
      <w:pPr>
        <w:widowControl/>
        <w:numPr>
          <w:ilvl w:val="0"/>
          <w:numId w:val="2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context information for that user is obtained (their list of roles and so on).</w:t>
      </w:r>
    </w:p>
    <w:p w:rsidR="001A0CB6" w:rsidRPr="003D0050" w:rsidRDefault="001A0CB6" w:rsidP="001A0CB6">
      <w:pPr>
        <w:widowControl/>
        <w:numPr>
          <w:ilvl w:val="0"/>
          <w:numId w:val="2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security context is established for the user</w:t>
      </w:r>
    </w:p>
    <w:p w:rsidR="001A0CB6" w:rsidRPr="003D0050" w:rsidRDefault="001A0CB6" w:rsidP="001A0CB6">
      <w:pPr>
        <w:widowControl/>
        <w:numPr>
          <w:ilvl w:val="0"/>
          <w:numId w:val="2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user proceeds, potentially to perform some operation which is potentially protected by an access control mechanism which checks the required permissions for the operation against the current security context information.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first four items constitute the authentication process so we’ll take a look at how these take place within Spring Security.</w:t>
      </w:r>
    </w:p>
    <w:p w:rsidR="001A0CB6" w:rsidRPr="003D0050" w:rsidRDefault="001A0CB6" w:rsidP="001A0CB6">
      <w:pPr>
        <w:widowControl/>
        <w:numPr>
          <w:ilvl w:val="0"/>
          <w:numId w:val="2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username and password are obtained and combined into an instance of </w:t>
      </w:r>
      <w:r w:rsidRPr="003D0050">
        <w:rPr>
          <w:rFonts w:ascii="Helvetica" w:eastAsia="宋体" w:hAnsi="Helvetica" w:cs="Helvetica"/>
          <w:color w:val="6D180B"/>
          <w:kern w:val="0"/>
          <w:szCs w:val="21"/>
          <w:bdr w:val="single" w:sz="6" w:space="1" w:color="CCCCCC" w:frame="1"/>
          <w:shd w:val="clear" w:color="auto" w:fill="F2F2F2"/>
        </w:rPr>
        <w:t>UsernamePasswordAuthenticationToken</w:t>
      </w:r>
      <w:r w:rsidRPr="003D0050">
        <w:rPr>
          <w:rFonts w:ascii="Helvetica" w:eastAsia="宋体" w:hAnsi="Helvetica" w:cs="Helvetica"/>
          <w:color w:val="333333"/>
          <w:kern w:val="0"/>
          <w:szCs w:val="21"/>
        </w:rPr>
        <w:t> (an instance of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interface, which we saw earlier).</w:t>
      </w:r>
    </w:p>
    <w:p w:rsidR="001A0CB6" w:rsidRPr="003D0050" w:rsidRDefault="001A0CB6" w:rsidP="001A0CB6">
      <w:pPr>
        <w:widowControl/>
        <w:numPr>
          <w:ilvl w:val="0"/>
          <w:numId w:val="2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token is passed to an instance of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for validation.</w:t>
      </w:r>
    </w:p>
    <w:p w:rsidR="001A0CB6" w:rsidRPr="003D0050" w:rsidRDefault="001A0CB6" w:rsidP="001A0CB6">
      <w:pPr>
        <w:widowControl/>
        <w:numPr>
          <w:ilvl w:val="0"/>
          <w:numId w:val="2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returns a fully populated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instance on successful authentication.</w:t>
      </w:r>
    </w:p>
    <w:p w:rsidR="001A0CB6" w:rsidRPr="003D0050" w:rsidRDefault="001A0CB6" w:rsidP="001A0CB6">
      <w:pPr>
        <w:widowControl/>
        <w:numPr>
          <w:ilvl w:val="0"/>
          <w:numId w:val="2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security context is established by calling </w:t>
      </w:r>
      <w:r w:rsidRPr="003D0050">
        <w:rPr>
          <w:rFonts w:ascii="Helvetica" w:eastAsia="宋体" w:hAnsi="Helvetica" w:cs="Helvetica"/>
          <w:color w:val="6D180B"/>
          <w:kern w:val="0"/>
          <w:szCs w:val="21"/>
          <w:bdr w:val="single" w:sz="6" w:space="1" w:color="CCCCCC" w:frame="1"/>
          <w:shd w:val="clear" w:color="auto" w:fill="F2F2F2"/>
        </w:rPr>
        <w:t>SecurityContextHolder.getContext().setAuthentication(…​)</w:t>
      </w:r>
      <w:r w:rsidRPr="003D0050">
        <w:rPr>
          <w:rFonts w:ascii="Helvetica" w:eastAsia="宋体" w:hAnsi="Helvetica" w:cs="Helvetica"/>
          <w:color w:val="333333"/>
          <w:kern w:val="0"/>
          <w:szCs w:val="21"/>
        </w:rPr>
        <w:t>, passing in the returned authentication object.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From that point on, the user is considered to be authenticated. Let’s look at some code as an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org.springframework.security.authentication.*;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org.springframework.security.core.*;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org.springframework.security.core.authority.SimpleGrantedAuthority;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org.springframework.security.core.context.SecurityContextHolder;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AuthenticationExample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static</w:t>
      </w:r>
      <w:r w:rsidRPr="003D0050">
        <w:rPr>
          <w:rFonts w:ascii="Helvetica" w:eastAsia="宋体" w:hAnsi="Helvetica" w:cs="Helvetica"/>
          <w:color w:val="000000"/>
          <w:kern w:val="0"/>
          <w:szCs w:val="21"/>
        </w:rPr>
        <w:t xml:space="preserve"> AuthenticationManager am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SampleAuthenticationManager();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static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main(String[] args)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BufferedReader in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BufferedReader(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InputStreamReader(System.in));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while</w:t>
      </w:r>
      <w:r w:rsidRPr="003D0050">
        <w:rPr>
          <w:rFonts w:ascii="Helvetica" w:eastAsia="宋体" w:hAnsi="Helvetica" w:cs="Helvetica"/>
          <w:color w:val="000000"/>
          <w:kern w:val="0"/>
          <w:szCs w:val="21"/>
        </w:rPr>
        <w:t>(true)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System.out.println(</w:t>
      </w:r>
      <w:r w:rsidRPr="003D0050">
        <w:rPr>
          <w:rFonts w:ascii="Helvetica" w:eastAsia="宋体" w:hAnsi="Helvetica" w:cs="Helvetica"/>
          <w:color w:val="2A00FF"/>
          <w:kern w:val="0"/>
          <w:szCs w:val="21"/>
        </w:rPr>
        <w:t>"Please enter your username:"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name = in.readLine();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System.out.println(</w:t>
      </w:r>
      <w:r w:rsidRPr="003D0050">
        <w:rPr>
          <w:rFonts w:ascii="Helvetica" w:eastAsia="宋体" w:hAnsi="Helvetica" w:cs="Helvetica"/>
          <w:color w:val="2A00FF"/>
          <w:kern w:val="0"/>
          <w:szCs w:val="21"/>
        </w:rPr>
        <w:t>"Please enter your password:"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password = in.readLine();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try</w:t>
      </w: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Authentication request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UsernamePasswordAuthenticationToken(name, password);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Authentication result = am.authenticate(request);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SecurityContextHolder.getContext().setAuthentication(result);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break</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 </w:t>
      </w:r>
      <w:r w:rsidRPr="003D0050">
        <w:rPr>
          <w:rFonts w:ascii="Helvetica" w:eastAsia="宋体" w:hAnsi="Helvetica" w:cs="Helvetica"/>
          <w:b/>
          <w:bCs/>
          <w:color w:val="7F0055"/>
          <w:kern w:val="0"/>
          <w:szCs w:val="21"/>
        </w:rPr>
        <w:t>catch</w:t>
      </w:r>
      <w:r w:rsidRPr="003D0050">
        <w:rPr>
          <w:rFonts w:ascii="Helvetica" w:eastAsia="宋体" w:hAnsi="Helvetica" w:cs="Helvetica"/>
          <w:color w:val="000000"/>
          <w:kern w:val="0"/>
          <w:szCs w:val="21"/>
        </w:rPr>
        <w:t>(AuthenticationException 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System.out.println(</w:t>
      </w:r>
      <w:r w:rsidRPr="003D0050">
        <w:rPr>
          <w:rFonts w:ascii="Helvetica" w:eastAsia="宋体" w:hAnsi="Helvetica" w:cs="Helvetica"/>
          <w:color w:val="2A00FF"/>
          <w:kern w:val="0"/>
          <w:szCs w:val="21"/>
        </w:rPr>
        <w:t>"Authentication failed: "</w:t>
      </w:r>
      <w:r w:rsidRPr="003D0050">
        <w:rPr>
          <w:rFonts w:ascii="Helvetica" w:eastAsia="宋体" w:hAnsi="Helvetica" w:cs="Helvetica"/>
          <w:color w:val="000000"/>
          <w:kern w:val="0"/>
          <w:szCs w:val="21"/>
        </w:rPr>
        <w:t xml:space="preserve"> + e.getMessage());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System.out.println(</w:t>
      </w:r>
      <w:r w:rsidRPr="003D0050">
        <w:rPr>
          <w:rFonts w:ascii="Helvetica" w:eastAsia="宋体" w:hAnsi="Helvetica" w:cs="Helvetica"/>
          <w:color w:val="2A00FF"/>
          <w:kern w:val="0"/>
          <w:szCs w:val="21"/>
        </w:rPr>
        <w:t>"Successfully authenticated. Security context contains: "</w:t>
      </w: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SecurityContextHolder.getContext().getAuthentication());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SampleAuthenticationManager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AuthenticationManager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static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List&lt;GrantedAuthority&gt; AUTHORITIES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ArrayList&lt;GrantedAuthority&gt;();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static</w:t>
      </w: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AUTHORITIES.add(</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SimpleGrantedAuthority(</w:t>
      </w:r>
      <w:r w:rsidRPr="003D0050">
        <w:rPr>
          <w:rFonts w:ascii="Helvetica" w:eastAsia="宋体" w:hAnsi="Helvetica" w:cs="Helvetica"/>
          <w:color w:val="2A00FF"/>
          <w:kern w:val="0"/>
          <w:szCs w:val="21"/>
        </w:rPr>
        <w:t>"ROLE_USER"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Authentication authenticate(Authentication auth)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AuthenticationException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if</w:t>
      </w:r>
      <w:r w:rsidRPr="003D0050">
        <w:rPr>
          <w:rFonts w:ascii="Helvetica" w:eastAsia="宋体" w:hAnsi="Helvetica" w:cs="Helvetica"/>
          <w:color w:val="000000"/>
          <w:kern w:val="0"/>
          <w:szCs w:val="21"/>
        </w:rPr>
        <w:t xml:space="preserve"> (auth.getName().equals(auth.getCredentials()))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UsernamePasswordAuthenticationToken(auth.getName(),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auth.getCredentials(), AUTHORITIES);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throw</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BadCredentialsException(</w:t>
      </w:r>
      <w:r w:rsidRPr="003D0050">
        <w:rPr>
          <w:rFonts w:ascii="Helvetica" w:eastAsia="宋体" w:hAnsi="Helvetica" w:cs="Helvetica"/>
          <w:color w:val="2A00FF"/>
          <w:kern w:val="0"/>
          <w:szCs w:val="21"/>
        </w:rPr>
        <w:t>"Bad Credentials"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Here we have written a little program that asks the user to enter a username and password and performs the above sequence. The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which we’ve implemented here will authenticate any user whose username and password are the same. It assigns a single role to every user. The output from the above will be something like: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Please enter your username: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bob</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Please enter your password: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password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Authentication failed: Bad Credentials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Please enter your username: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bob</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Please enter your password: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bob</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Successfully authenticated. Security context contains: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org.springframework.security.authentication.UsernamePasswordAuthenticationToken@441d0230: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Principal: bob; Password: [PROTECTED];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Authenticated: true; Details: null;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Granted Authorities: ROLE_USER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Note that you don’t normally need to write any code like this. The process will normally occur internally, in a web authentication filter for example. We’ve just included the code here to show that the question of what actually constitutes authentication in Spring Security has quite a simple answer. A user is authenticated when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contains a fully populated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40" w:name="setting-the-securitycontextholder-conten"/>
      <w:bookmarkEnd w:id="140"/>
      <w:r w:rsidRPr="003D0050">
        <w:rPr>
          <w:rFonts w:ascii="Helvetica" w:eastAsia="宋体" w:hAnsi="Helvetica" w:cs="Helvetica"/>
          <w:b/>
          <w:bCs/>
          <w:color w:val="000000"/>
          <w:kern w:val="0"/>
          <w:szCs w:val="21"/>
        </w:rPr>
        <w:t>Setting the SecurityContextHolder Contents Directly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fact, Spring Security doesn’t mind how you put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inside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The only critical requirement is that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contains an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which represents a principal before the </w:t>
      </w:r>
      <w:r w:rsidRPr="003D0050">
        <w:rPr>
          <w:rFonts w:ascii="Helvetica" w:eastAsia="宋体" w:hAnsi="Helvetica" w:cs="Helvetica"/>
          <w:color w:val="6D180B"/>
          <w:kern w:val="0"/>
          <w:szCs w:val="21"/>
          <w:bdr w:val="single" w:sz="6" w:space="1" w:color="CCCCCC" w:frame="1"/>
          <w:shd w:val="clear" w:color="auto" w:fill="F2F2F2"/>
        </w:rPr>
        <w:t>AbstractSecurityInterceptor</w:t>
      </w:r>
      <w:r w:rsidRPr="003D0050">
        <w:rPr>
          <w:rFonts w:ascii="Helvetica" w:eastAsia="宋体" w:hAnsi="Helvetica" w:cs="Helvetica"/>
          <w:color w:val="333333"/>
          <w:kern w:val="0"/>
          <w:szCs w:val="21"/>
        </w:rPr>
        <w:t> (which we’ll see more about later) needs to authorize a user operation.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(and many users do) write their own filters or MVC controllers to provide interoperability with authentication systems that are not based on Spring Security. For example, you might be using Container-Managed Authentication which makes the current user available from a ThreadLocal or JNDI location. Or you might work for a company that has a legacy proprietary authentication system, which is a corporate "standard" over which you have little control. In situations like this it’s quite easy to get Spring Security to work, and still provide authorization capabilities. All you need to do is write a filter (or equivalent) that reads the third-party user information from a location, build a Spring Security-specific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and put it into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In this case you also need to think about things which are normally taken care of automatically by the built-in authentication infrastructure. For example, you might need to pre-emptively create an HTTP session to </w:t>
      </w:r>
      <w:hyperlink r:id="rId945" w:anchor="tech-intro-sec-context-persistence" w:tooltip="Storing the SecurityContext between requests" w:history="1">
        <w:r w:rsidRPr="003D0050">
          <w:rPr>
            <w:rFonts w:ascii="Helvetica" w:eastAsia="宋体" w:hAnsi="Helvetica" w:cs="Helvetica"/>
            <w:color w:val="4183C4"/>
            <w:kern w:val="0"/>
            <w:szCs w:val="21"/>
            <w:u w:val="single"/>
          </w:rPr>
          <w:t>cache the context between requests</w:t>
        </w:r>
      </w:hyperlink>
      <w:r w:rsidRPr="003D0050">
        <w:rPr>
          <w:rFonts w:ascii="Helvetica" w:eastAsia="宋体" w:hAnsi="Helvetica" w:cs="Helvetica"/>
          <w:color w:val="333333"/>
          <w:kern w:val="0"/>
          <w:szCs w:val="21"/>
        </w:rPr>
        <w:t>, before you write the response to the client </w:t>
      </w:r>
      <w:bookmarkStart w:id="141" w:name="d5e1447"/>
      <w:r w:rsidRPr="003D0050">
        <w:rPr>
          <w:rFonts w:ascii="Helvetica" w:eastAsia="宋体" w:hAnsi="Helvetica" w:cs="Helvetica"/>
          <w:color w:val="333333"/>
          <w:kern w:val="0"/>
          <w:szCs w:val="21"/>
        </w:rPr>
        <w:fldChar w:fldCharType="begin"/>
      </w:r>
      <w:r w:rsidRPr="003D0050">
        <w:rPr>
          <w:rFonts w:ascii="Helvetica" w:eastAsia="宋体" w:hAnsi="Helvetica" w:cs="Helvetica"/>
          <w:color w:val="333333"/>
          <w:kern w:val="0"/>
          <w:szCs w:val="21"/>
        </w:rPr>
        <w:instrText xml:space="preserve"> HYPERLINK "https://docs.spring.io/spring-security/site/docs/5.2.2.BUILD-SNAPSHOT/reference/htmlsingle/" \l "ftn.d5e1447" </w:instrText>
      </w:r>
      <w:r w:rsidRPr="003D0050">
        <w:rPr>
          <w:rFonts w:ascii="Helvetica" w:eastAsia="宋体" w:hAnsi="Helvetica" w:cs="Helvetica"/>
          <w:color w:val="333333"/>
          <w:kern w:val="0"/>
          <w:szCs w:val="21"/>
        </w:rPr>
        <w:fldChar w:fldCharType="separate"/>
      </w:r>
      <w:r w:rsidRPr="003D0050">
        <w:rPr>
          <w:rFonts w:ascii="Helvetica" w:eastAsia="宋体" w:hAnsi="Helvetica" w:cs="Helvetica"/>
          <w:color w:val="4183C4"/>
          <w:kern w:val="0"/>
          <w:szCs w:val="21"/>
          <w:u w:val="single"/>
          <w:vertAlign w:val="superscript"/>
        </w:rPr>
        <w:t>[1]</w:t>
      </w:r>
      <w:r w:rsidRPr="003D0050">
        <w:rPr>
          <w:rFonts w:ascii="Helvetica" w:eastAsia="宋体" w:hAnsi="Helvetica" w:cs="Helvetica"/>
          <w:color w:val="333333"/>
          <w:kern w:val="0"/>
          <w:szCs w:val="21"/>
        </w:rPr>
        <w:fldChar w:fldCharType="end"/>
      </w:r>
      <w:bookmarkEnd w:id="141"/>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you’re wondering how the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is implemented in a real world example, we’ll look at that in the </w:t>
      </w:r>
      <w:hyperlink r:id="rId946" w:anchor="core-services-authentication-manager" w:tooltip="9.2.1 The AuthenticationManager, ProviderManager and AuthenticationProvider" w:history="1">
        <w:r w:rsidRPr="003D0050">
          <w:rPr>
            <w:rFonts w:ascii="Helvetica" w:eastAsia="宋体" w:hAnsi="Helvetica" w:cs="Helvetica"/>
            <w:color w:val="4183C4"/>
            <w:kern w:val="0"/>
            <w:szCs w:val="21"/>
            <w:u w:val="single"/>
          </w:rPr>
          <w:t>core services chapter</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42" w:name="tech-intro-web-authentication"/>
      <w:bookmarkEnd w:id="142"/>
      <w:r w:rsidRPr="003D0050">
        <w:rPr>
          <w:rFonts w:ascii="Helvetica" w:eastAsia="宋体" w:hAnsi="Helvetica" w:cs="Helvetica"/>
          <w:b/>
          <w:bCs/>
          <w:color w:val="000000"/>
          <w:kern w:val="0"/>
          <w:szCs w:val="21"/>
        </w:rPr>
        <w:t>9.1.4 Authentication in a Web Application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Now let’s explore the situation where you are using Spring Security in a web application (without </w:t>
      </w:r>
      <w:r w:rsidRPr="003D0050">
        <w:rPr>
          <w:rFonts w:ascii="Helvetica" w:eastAsia="宋体" w:hAnsi="Helvetica" w:cs="Helvetica"/>
          <w:color w:val="6D180B"/>
          <w:kern w:val="0"/>
          <w:szCs w:val="21"/>
          <w:bdr w:val="single" w:sz="6" w:space="1" w:color="CCCCCC" w:frame="1"/>
          <w:shd w:val="clear" w:color="auto" w:fill="F2F2F2"/>
        </w:rPr>
        <w:t>web.xml</w:t>
      </w:r>
      <w:r w:rsidRPr="003D0050">
        <w:rPr>
          <w:rFonts w:ascii="Helvetica" w:eastAsia="宋体" w:hAnsi="Helvetica" w:cs="Helvetica"/>
          <w:color w:val="333333"/>
          <w:kern w:val="0"/>
          <w:szCs w:val="21"/>
        </w:rPr>
        <w:t> security enabled). How is a user authenticated and the security context established?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Consider a typical web application’s authentication process:</w:t>
      </w:r>
    </w:p>
    <w:p w:rsidR="001A0CB6" w:rsidRPr="003D0050" w:rsidRDefault="001A0CB6" w:rsidP="001A0CB6">
      <w:pPr>
        <w:widowControl/>
        <w:numPr>
          <w:ilvl w:val="0"/>
          <w:numId w:val="2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visit the home page, and click on a link.</w:t>
      </w:r>
    </w:p>
    <w:p w:rsidR="001A0CB6" w:rsidRPr="003D0050" w:rsidRDefault="001A0CB6" w:rsidP="001A0CB6">
      <w:pPr>
        <w:widowControl/>
        <w:numPr>
          <w:ilvl w:val="0"/>
          <w:numId w:val="2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request goes to the server, and the server decides that you’ve asked for a protected resource.</w:t>
      </w:r>
    </w:p>
    <w:p w:rsidR="001A0CB6" w:rsidRPr="003D0050" w:rsidRDefault="001A0CB6" w:rsidP="001A0CB6">
      <w:pPr>
        <w:widowControl/>
        <w:numPr>
          <w:ilvl w:val="0"/>
          <w:numId w:val="2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 you’re not presently authenticated, the server sends back a response indicating that you must authenticate. The response will either be an HTTP response code, or a redirect to a particular web page.</w:t>
      </w:r>
    </w:p>
    <w:p w:rsidR="001A0CB6" w:rsidRPr="003D0050" w:rsidRDefault="001A0CB6" w:rsidP="001A0CB6">
      <w:pPr>
        <w:widowControl/>
        <w:numPr>
          <w:ilvl w:val="0"/>
          <w:numId w:val="2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Depending on the authentication mechanism, your browser will either redirect to the specific web page so that you can fill out the form, or the browser will somehow retrieve your identity (via a BASIC authentication dialogue box, a cookie, a X.509 certificate etc.).</w:t>
      </w:r>
    </w:p>
    <w:p w:rsidR="001A0CB6" w:rsidRPr="003D0050" w:rsidRDefault="001A0CB6" w:rsidP="001A0CB6">
      <w:pPr>
        <w:widowControl/>
        <w:numPr>
          <w:ilvl w:val="0"/>
          <w:numId w:val="2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browser will send back a response to the server. This will either be an HTTP POST containing the contents of the form that you filled out, or an HTTP header containing your authentication details.</w:t>
      </w:r>
    </w:p>
    <w:p w:rsidR="001A0CB6" w:rsidRPr="003D0050" w:rsidRDefault="001A0CB6" w:rsidP="001A0CB6">
      <w:pPr>
        <w:widowControl/>
        <w:numPr>
          <w:ilvl w:val="0"/>
          <w:numId w:val="2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Next the server will decide whether or not the presented credentials are valid. If they’re valid, the next step will happen. If they’re invalid, usually your browser will be asked to try again (so you return to step two above).</w:t>
      </w:r>
    </w:p>
    <w:p w:rsidR="001A0CB6" w:rsidRPr="003D0050" w:rsidRDefault="001A0CB6" w:rsidP="001A0CB6">
      <w:pPr>
        <w:widowControl/>
        <w:numPr>
          <w:ilvl w:val="0"/>
          <w:numId w:val="2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original request that you made to cause the authentication process will be retried. Hopefully you’ve authenticated with sufficient granted authorities to access the protected resource. If you have sufficient access, the request will be successful. Otherwise, you’ll receive back an HTTP error code 403, which means "forbidden".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Spring Security has distinct classes responsible for most of the steps described above. The main participants (in the order that they are used) are the </w:t>
      </w:r>
      <w:r w:rsidRPr="003D0050">
        <w:rPr>
          <w:rFonts w:ascii="Helvetica" w:eastAsia="宋体" w:hAnsi="Helvetica" w:cs="Helvetica"/>
          <w:color w:val="6D180B"/>
          <w:kern w:val="0"/>
          <w:szCs w:val="21"/>
          <w:bdr w:val="single" w:sz="6" w:space="1" w:color="CCCCCC" w:frame="1"/>
          <w:shd w:val="clear" w:color="auto" w:fill="F2F2F2"/>
        </w:rPr>
        <w:t>ExceptionTranslationFilter</w:t>
      </w:r>
      <w:r w:rsidRPr="003D0050">
        <w:rPr>
          <w:rFonts w:ascii="Helvetica" w:eastAsia="宋体" w:hAnsi="Helvetica" w:cs="Helvetica"/>
          <w:color w:val="333333"/>
          <w:kern w:val="0"/>
          <w:szCs w:val="21"/>
        </w:rPr>
        <w:t>, an </w:t>
      </w:r>
      <w:r w:rsidRPr="003D0050">
        <w:rPr>
          <w:rFonts w:ascii="Helvetica" w:eastAsia="宋体" w:hAnsi="Helvetica" w:cs="Helvetica"/>
          <w:color w:val="6D180B"/>
          <w:kern w:val="0"/>
          <w:szCs w:val="21"/>
          <w:bdr w:val="single" w:sz="6" w:space="1" w:color="CCCCCC" w:frame="1"/>
          <w:shd w:val="clear" w:color="auto" w:fill="F2F2F2"/>
        </w:rPr>
        <w:t>AuthenticationEntryPoint</w:t>
      </w:r>
      <w:r w:rsidRPr="003D0050">
        <w:rPr>
          <w:rFonts w:ascii="Helvetica" w:eastAsia="宋体" w:hAnsi="Helvetica" w:cs="Helvetica"/>
          <w:color w:val="333333"/>
          <w:kern w:val="0"/>
          <w:szCs w:val="21"/>
        </w:rPr>
        <w:t> and an "authentication mechanism", which is responsible for calling the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which we saw in the previous section.</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43" w:name="exceptiontranslationfilter"/>
      <w:bookmarkEnd w:id="143"/>
      <w:r w:rsidRPr="003D0050">
        <w:rPr>
          <w:rFonts w:ascii="Helvetica" w:eastAsia="宋体" w:hAnsi="Helvetica" w:cs="Helvetica"/>
          <w:b/>
          <w:bCs/>
          <w:color w:val="000000"/>
          <w:kern w:val="0"/>
          <w:szCs w:val="21"/>
        </w:rPr>
        <w:t>ExceptionTranslationFilter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ExceptionTranslationFilter</w:t>
      </w:r>
      <w:r w:rsidRPr="003D0050">
        <w:rPr>
          <w:rFonts w:ascii="Helvetica" w:eastAsia="宋体" w:hAnsi="Helvetica" w:cs="Helvetica"/>
          <w:color w:val="333333"/>
          <w:kern w:val="0"/>
          <w:szCs w:val="21"/>
        </w:rPr>
        <w:t> is a Spring Security filter that has responsibility for detecting any Spring Security exceptions that are thrown. Such exceptions will generally be thrown by an </w:t>
      </w:r>
      <w:r w:rsidRPr="003D0050">
        <w:rPr>
          <w:rFonts w:ascii="Helvetica" w:eastAsia="宋体" w:hAnsi="Helvetica" w:cs="Helvetica"/>
          <w:color w:val="6D180B"/>
          <w:kern w:val="0"/>
          <w:szCs w:val="21"/>
          <w:bdr w:val="single" w:sz="6" w:space="1" w:color="CCCCCC" w:frame="1"/>
          <w:shd w:val="clear" w:color="auto" w:fill="F2F2F2"/>
        </w:rPr>
        <w:t>AbstractSecurityInterceptor</w:t>
      </w:r>
      <w:r w:rsidRPr="003D0050">
        <w:rPr>
          <w:rFonts w:ascii="Helvetica" w:eastAsia="宋体" w:hAnsi="Helvetica" w:cs="Helvetica"/>
          <w:color w:val="333333"/>
          <w:kern w:val="0"/>
          <w:szCs w:val="21"/>
        </w:rPr>
        <w:t>, which is the main provider of authorization services. We will discuss </w:t>
      </w:r>
      <w:r w:rsidRPr="003D0050">
        <w:rPr>
          <w:rFonts w:ascii="Helvetica" w:eastAsia="宋体" w:hAnsi="Helvetica" w:cs="Helvetica"/>
          <w:color w:val="6D180B"/>
          <w:kern w:val="0"/>
          <w:szCs w:val="21"/>
          <w:bdr w:val="single" w:sz="6" w:space="1" w:color="CCCCCC" w:frame="1"/>
          <w:shd w:val="clear" w:color="auto" w:fill="F2F2F2"/>
        </w:rPr>
        <w:t>AbstractSecurityInterceptor</w:t>
      </w:r>
      <w:r w:rsidRPr="003D0050">
        <w:rPr>
          <w:rFonts w:ascii="Helvetica" w:eastAsia="宋体" w:hAnsi="Helvetica" w:cs="Helvetica"/>
          <w:color w:val="333333"/>
          <w:kern w:val="0"/>
          <w:szCs w:val="21"/>
        </w:rPr>
        <w:t> in the next section, but for now we just need to know that it produces Java exceptions and knows nothing about HTTP or how to go about authenticating a principal. Instead the </w:t>
      </w:r>
      <w:r w:rsidRPr="003D0050">
        <w:rPr>
          <w:rFonts w:ascii="Helvetica" w:eastAsia="宋体" w:hAnsi="Helvetica" w:cs="Helvetica"/>
          <w:color w:val="6D180B"/>
          <w:kern w:val="0"/>
          <w:szCs w:val="21"/>
          <w:bdr w:val="single" w:sz="6" w:space="1" w:color="CCCCCC" w:frame="1"/>
          <w:shd w:val="clear" w:color="auto" w:fill="F2F2F2"/>
        </w:rPr>
        <w:t>ExceptionTranslationFilter</w:t>
      </w:r>
      <w:r w:rsidRPr="003D0050">
        <w:rPr>
          <w:rFonts w:ascii="Helvetica" w:eastAsia="宋体" w:hAnsi="Helvetica" w:cs="Helvetica"/>
          <w:color w:val="333333"/>
          <w:kern w:val="0"/>
          <w:szCs w:val="21"/>
        </w:rPr>
        <w:t> offers this service, with specific responsibility for either returning error code 403 (if the principal has been authenticated and therefore simply lacks sufficient access - as per step seven above), or launching an </w:t>
      </w:r>
      <w:r w:rsidRPr="003D0050">
        <w:rPr>
          <w:rFonts w:ascii="Helvetica" w:eastAsia="宋体" w:hAnsi="Helvetica" w:cs="Helvetica"/>
          <w:color w:val="6D180B"/>
          <w:kern w:val="0"/>
          <w:szCs w:val="21"/>
          <w:bdr w:val="single" w:sz="6" w:space="1" w:color="CCCCCC" w:frame="1"/>
          <w:shd w:val="clear" w:color="auto" w:fill="F2F2F2"/>
        </w:rPr>
        <w:t>AuthenticationEntryPoint</w:t>
      </w:r>
      <w:r w:rsidRPr="003D0050">
        <w:rPr>
          <w:rFonts w:ascii="Helvetica" w:eastAsia="宋体" w:hAnsi="Helvetica" w:cs="Helvetica"/>
          <w:color w:val="333333"/>
          <w:kern w:val="0"/>
          <w:szCs w:val="21"/>
        </w:rPr>
        <w:t> (if the principal has not been authenticated and therefore we need to go commence step three).</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44" w:name="tech-intro-auth-entry-point"/>
      <w:bookmarkEnd w:id="144"/>
      <w:r w:rsidRPr="003D0050">
        <w:rPr>
          <w:rFonts w:ascii="Helvetica" w:eastAsia="宋体" w:hAnsi="Helvetica" w:cs="Helvetica"/>
          <w:b/>
          <w:bCs/>
          <w:color w:val="000000"/>
          <w:kern w:val="0"/>
          <w:szCs w:val="21"/>
        </w:rPr>
        <w:t>AuthenticationEntryPoint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AuthenticationEntryPoint</w:t>
      </w:r>
      <w:r w:rsidRPr="003D0050">
        <w:rPr>
          <w:rFonts w:ascii="Helvetica" w:eastAsia="宋体" w:hAnsi="Helvetica" w:cs="Helvetica"/>
          <w:color w:val="333333"/>
          <w:kern w:val="0"/>
          <w:szCs w:val="21"/>
        </w:rPr>
        <w:t> is responsible for step three in the above list. As you can imagine, each web application will have a default authentication strategy (well, this can be configured like nearly everything else in Spring Security, but let’s keep it simple for now). Each major authentication system will have its own </w:t>
      </w:r>
      <w:r w:rsidRPr="003D0050">
        <w:rPr>
          <w:rFonts w:ascii="Helvetica" w:eastAsia="宋体" w:hAnsi="Helvetica" w:cs="Helvetica"/>
          <w:color w:val="6D180B"/>
          <w:kern w:val="0"/>
          <w:szCs w:val="21"/>
          <w:bdr w:val="single" w:sz="6" w:space="1" w:color="CCCCCC" w:frame="1"/>
          <w:shd w:val="clear" w:color="auto" w:fill="F2F2F2"/>
        </w:rPr>
        <w:t>AuthenticationEntryPoint</w:t>
      </w:r>
      <w:r w:rsidRPr="003D0050">
        <w:rPr>
          <w:rFonts w:ascii="Helvetica" w:eastAsia="宋体" w:hAnsi="Helvetica" w:cs="Helvetica"/>
          <w:color w:val="333333"/>
          <w:kern w:val="0"/>
          <w:szCs w:val="21"/>
        </w:rPr>
        <w:t> implementation, which typically performs one of the actions described in step 3.</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45" w:name="authentication-mechanism"/>
      <w:bookmarkEnd w:id="145"/>
      <w:r w:rsidRPr="003D0050">
        <w:rPr>
          <w:rFonts w:ascii="Helvetica" w:eastAsia="宋体" w:hAnsi="Helvetica" w:cs="Helvetica"/>
          <w:b/>
          <w:bCs/>
          <w:color w:val="000000"/>
          <w:kern w:val="0"/>
          <w:szCs w:val="21"/>
        </w:rPr>
        <w:t>Authentication Mechanism</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Once your browser submits your authentication credentials (either as an HTTP form post or HTTP header) there needs to be something on the server that "collects" these authentication details. By now we’re at step six in the above list. In Spring Security we have a special name for the function of collecting authentication details from a user agent (usually a web browser), referring to it as the "authentication mechanism". Examples are form-base login and Basic authentication. Once the authentication details have been collected from the user agent, an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"request" object is built and then presented to the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After the authentication mechanism receives back the fully-populated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it will deem the request valid, put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into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and cause the original request to be retried (step seven above). If, on the other hand, the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rejected the request, the authentication mechanism will ask the user agent to retry (step two above).</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46" w:name="tech-intro-sec-context-persistence"/>
      <w:bookmarkEnd w:id="146"/>
      <w:r w:rsidRPr="003D0050">
        <w:rPr>
          <w:rFonts w:ascii="Helvetica" w:eastAsia="宋体" w:hAnsi="Helvetica" w:cs="Helvetica"/>
          <w:b/>
          <w:bCs/>
          <w:color w:val="000000"/>
          <w:kern w:val="0"/>
          <w:szCs w:val="21"/>
        </w:rPr>
        <w:t>Storing the SecurityContext between requests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Depending on the type of application, there may need to be a strategy in place to store the security context between user operations. In a typical web application, a user logs in once and is subsequently identified by their session Id. The server caches the principal information for the duration session. In Spring Security, the responsibility for storing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between requests falls to the </w:t>
      </w:r>
      <w:r w:rsidRPr="003D0050">
        <w:rPr>
          <w:rFonts w:ascii="Helvetica" w:eastAsia="宋体" w:hAnsi="Helvetica" w:cs="Helvetica"/>
          <w:color w:val="6D180B"/>
          <w:kern w:val="0"/>
          <w:szCs w:val="21"/>
          <w:bdr w:val="single" w:sz="6" w:space="1" w:color="CCCCCC" w:frame="1"/>
          <w:shd w:val="clear" w:color="auto" w:fill="F2F2F2"/>
        </w:rPr>
        <w:t>SecurityContextPersistenceFilter</w:t>
      </w:r>
      <w:r w:rsidRPr="003D0050">
        <w:rPr>
          <w:rFonts w:ascii="Helvetica" w:eastAsia="宋体" w:hAnsi="Helvetica" w:cs="Helvetica"/>
          <w:color w:val="333333"/>
          <w:kern w:val="0"/>
          <w:szCs w:val="21"/>
        </w:rPr>
        <w:t>, which by default stores the context as an </w:t>
      </w:r>
      <w:r w:rsidRPr="003D0050">
        <w:rPr>
          <w:rFonts w:ascii="Helvetica" w:eastAsia="宋体" w:hAnsi="Helvetica" w:cs="Helvetica"/>
          <w:color w:val="6D180B"/>
          <w:kern w:val="0"/>
          <w:szCs w:val="21"/>
          <w:bdr w:val="single" w:sz="6" w:space="1" w:color="CCCCCC" w:frame="1"/>
          <w:shd w:val="clear" w:color="auto" w:fill="F2F2F2"/>
        </w:rPr>
        <w:t>HttpSession</w:t>
      </w:r>
      <w:r w:rsidRPr="003D0050">
        <w:rPr>
          <w:rFonts w:ascii="Helvetica" w:eastAsia="宋体" w:hAnsi="Helvetica" w:cs="Helvetica"/>
          <w:color w:val="333333"/>
          <w:kern w:val="0"/>
          <w:szCs w:val="21"/>
        </w:rPr>
        <w:t>attribute between HTTP requests. It restores the context to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for each request and, crucially, clears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when the request completes. You shouldn’t interact directly with the </w:t>
      </w:r>
      <w:r w:rsidRPr="003D0050">
        <w:rPr>
          <w:rFonts w:ascii="Helvetica" w:eastAsia="宋体" w:hAnsi="Helvetica" w:cs="Helvetica"/>
          <w:color w:val="6D180B"/>
          <w:kern w:val="0"/>
          <w:szCs w:val="21"/>
          <w:bdr w:val="single" w:sz="6" w:space="1" w:color="CCCCCC" w:frame="1"/>
          <w:shd w:val="clear" w:color="auto" w:fill="F2F2F2"/>
        </w:rPr>
        <w:t>HttpSession</w:t>
      </w:r>
      <w:r w:rsidRPr="003D0050">
        <w:rPr>
          <w:rFonts w:ascii="Helvetica" w:eastAsia="宋体" w:hAnsi="Helvetica" w:cs="Helvetica"/>
          <w:color w:val="333333"/>
          <w:kern w:val="0"/>
          <w:szCs w:val="21"/>
        </w:rPr>
        <w:t> for security purposes. There is simply no justification for doing so - always use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instead.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Many other types of application (for example, a stateless RESTful web service) do not use HTTP sessions and will re-authenticate on every request. However, it is still important that the </w:t>
      </w:r>
      <w:r w:rsidRPr="003D0050">
        <w:rPr>
          <w:rFonts w:ascii="Helvetica" w:eastAsia="宋体" w:hAnsi="Helvetica" w:cs="Helvetica"/>
          <w:color w:val="6D180B"/>
          <w:kern w:val="0"/>
          <w:szCs w:val="21"/>
          <w:bdr w:val="single" w:sz="6" w:space="1" w:color="CCCCCC" w:frame="1"/>
          <w:shd w:val="clear" w:color="auto" w:fill="F2F2F2"/>
        </w:rPr>
        <w:t>SecurityContextPersistenceFilter</w:t>
      </w:r>
      <w:r w:rsidRPr="003D0050">
        <w:rPr>
          <w:rFonts w:ascii="Helvetica" w:eastAsia="宋体" w:hAnsi="Helvetica" w:cs="Helvetica"/>
          <w:color w:val="333333"/>
          <w:kern w:val="0"/>
          <w:szCs w:val="21"/>
        </w:rPr>
        <w:t> is included in the chain to make sure that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is cleared after each request.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lastRenderedPageBreak/>
              <w:drawing>
                <wp:inline distT="0" distB="0" distL="0" distR="0">
                  <wp:extent cx="304800" cy="304800"/>
                  <wp:effectExtent l="0" t="0" r="0" b="0"/>
                  <wp:docPr id="322" name="图片 3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In an application which receives concurrent requests in a single session, the same </w:t>
            </w:r>
            <w:r w:rsidRPr="003D0050">
              <w:rPr>
                <w:rFonts w:ascii="Helvetica" w:eastAsia="宋体" w:hAnsi="Helvetica" w:cs="Helvetica"/>
                <w:color w:val="6D180B"/>
                <w:kern w:val="0"/>
                <w:szCs w:val="21"/>
              </w:rPr>
              <w:t>SecurityContext</w:t>
            </w:r>
            <w:r w:rsidRPr="003D0050">
              <w:rPr>
                <w:rFonts w:ascii="Helvetica" w:eastAsia="宋体" w:hAnsi="Helvetica" w:cs="Helvetica"/>
                <w:color w:val="6F6F6F"/>
                <w:kern w:val="0"/>
                <w:szCs w:val="21"/>
              </w:rPr>
              <w:t> instance will be shared between threads. Even though a </w:t>
            </w:r>
            <w:r w:rsidRPr="003D0050">
              <w:rPr>
                <w:rFonts w:ascii="Helvetica" w:eastAsia="宋体" w:hAnsi="Helvetica" w:cs="Helvetica"/>
                <w:color w:val="6D180B"/>
                <w:kern w:val="0"/>
                <w:szCs w:val="21"/>
              </w:rPr>
              <w:t>ThreadLocal</w:t>
            </w:r>
            <w:r w:rsidRPr="003D0050">
              <w:rPr>
                <w:rFonts w:ascii="Helvetica" w:eastAsia="宋体" w:hAnsi="Helvetica" w:cs="Helvetica"/>
                <w:color w:val="6F6F6F"/>
                <w:kern w:val="0"/>
                <w:szCs w:val="21"/>
              </w:rPr>
              <w:t> is being used, it is the same instance that is retrieved from the </w:t>
            </w:r>
            <w:r w:rsidRPr="003D0050">
              <w:rPr>
                <w:rFonts w:ascii="Helvetica" w:eastAsia="宋体" w:hAnsi="Helvetica" w:cs="Helvetica"/>
                <w:color w:val="6D180B"/>
                <w:kern w:val="0"/>
                <w:szCs w:val="21"/>
              </w:rPr>
              <w:t>HttpSession</w:t>
            </w:r>
            <w:r w:rsidRPr="003D0050">
              <w:rPr>
                <w:rFonts w:ascii="Helvetica" w:eastAsia="宋体" w:hAnsi="Helvetica" w:cs="Helvetica"/>
                <w:color w:val="6F6F6F"/>
                <w:kern w:val="0"/>
                <w:szCs w:val="21"/>
              </w:rPr>
              <w:t> for each thread. This has implications if you wish to temporarily change the context under which a thread is running. If you just use </w:t>
            </w:r>
            <w:r w:rsidRPr="003D0050">
              <w:rPr>
                <w:rFonts w:ascii="Helvetica" w:eastAsia="宋体" w:hAnsi="Helvetica" w:cs="Helvetica"/>
                <w:color w:val="6D180B"/>
                <w:kern w:val="0"/>
                <w:szCs w:val="21"/>
              </w:rPr>
              <w:t>SecurityContextHolder.getContext()</w:t>
            </w:r>
            <w:r w:rsidRPr="003D0050">
              <w:rPr>
                <w:rFonts w:ascii="Helvetica" w:eastAsia="宋体" w:hAnsi="Helvetica" w:cs="Helvetica"/>
                <w:color w:val="6F6F6F"/>
                <w:kern w:val="0"/>
                <w:szCs w:val="21"/>
              </w:rPr>
              <w:t>, and call </w:t>
            </w:r>
            <w:r w:rsidRPr="003D0050">
              <w:rPr>
                <w:rFonts w:ascii="Helvetica" w:eastAsia="宋体" w:hAnsi="Helvetica" w:cs="Helvetica"/>
                <w:color w:val="6D180B"/>
                <w:kern w:val="0"/>
                <w:szCs w:val="21"/>
              </w:rPr>
              <w:t>setAuthentication(anAuthentication)</w:t>
            </w:r>
            <w:r w:rsidRPr="003D0050">
              <w:rPr>
                <w:rFonts w:ascii="Helvetica" w:eastAsia="宋体" w:hAnsi="Helvetica" w:cs="Helvetica"/>
                <w:color w:val="6F6F6F"/>
                <w:kern w:val="0"/>
                <w:szCs w:val="21"/>
              </w:rPr>
              <w:t> on the returned context object, then the </w:t>
            </w:r>
            <w:r w:rsidRPr="003D0050">
              <w:rPr>
                <w:rFonts w:ascii="Helvetica" w:eastAsia="宋体" w:hAnsi="Helvetica" w:cs="Helvetica"/>
                <w:color w:val="6D180B"/>
                <w:kern w:val="0"/>
                <w:szCs w:val="21"/>
              </w:rPr>
              <w:t>Authentication</w:t>
            </w:r>
            <w:r w:rsidRPr="003D0050">
              <w:rPr>
                <w:rFonts w:ascii="Helvetica" w:eastAsia="宋体" w:hAnsi="Helvetica" w:cs="Helvetica"/>
                <w:color w:val="6F6F6F"/>
                <w:kern w:val="0"/>
                <w:szCs w:val="21"/>
              </w:rPr>
              <w:t> object will change in </w:t>
            </w:r>
            <w:r w:rsidRPr="003D0050">
              <w:rPr>
                <w:rFonts w:ascii="Helvetica" w:eastAsia="宋体" w:hAnsi="Helvetica" w:cs="Helvetica"/>
                <w:i/>
                <w:iCs/>
                <w:color w:val="6F6F6F"/>
                <w:kern w:val="0"/>
                <w:szCs w:val="21"/>
              </w:rPr>
              <w:t>all</w:t>
            </w:r>
            <w:r w:rsidRPr="003D0050">
              <w:rPr>
                <w:rFonts w:ascii="Helvetica" w:eastAsia="宋体" w:hAnsi="Helvetica" w:cs="Helvetica"/>
                <w:color w:val="6F6F6F"/>
                <w:kern w:val="0"/>
                <w:szCs w:val="21"/>
              </w:rPr>
              <w:t> concurrent threads which share the same </w:t>
            </w:r>
            <w:r w:rsidRPr="003D0050">
              <w:rPr>
                <w:rFonts w:ascii="Helvetica" w:eastAsia="宋体" w:hAnsi="Helvetica" w:cs="Helvetica"/>
                <w:color w:val="6D180B"/>
                <w:kern w:val="0"/>
                <w:szCs w:val="21"/>
              </w:rPr>
              <w:t>SecurityContext</w:t>
            </w:r>
            <w:r w:rsidRPr="003D0050">
              <w:rPr>
                <w:rFonts w:ascii="Helvetica" w:eastAsia="宋体" w:hAnsi="Helvetica" w:cs="Helvetica"/>
                <w:color w:val="6F6F6F"/>
                <w:kern w:val="0"/>
                <w:szCs w:val="21"/>
              </w:rPr>
              <w:t> instance. You can customize the behaviour of </w:t>
            </w:r>
            <w:r w:rsidRPr="003D0050">
              <w:rPr>
                <w:rFonts w:ascii="Helvetica" w:eastAsia="宋体" w:hAnsi="Helvetica" w:cs="Helvetica"/>
                <w:color w:val="6D180B"/>
                <w:kern w:val="0"/>
                <w:szCs w:val="21"/>
              </w:rPr>
              <w:t>SecurityContextPersistenceFilter</w:t>
            </w:r>
            <w:r w:rsidRPr="003D0050">
              <w:rPr>
                <w:rFonts w:ascii="Helvetica" w:eastAsia="宋体" w:hAnsi="Helvetica" w:cs="Helvetica"/>
                <w:color w:val="6F6F6F"/>
                <w:kern w:val="0"/>
                <w:szCs w:val="21"/>
              </w:rPr>
              <w:t> to create a completely new </w:t>
            </w:r>
            <w:r w:rsidRPr="003D0050">
              <w:rPr>
                <w:rFonts w:ascii="Helvetica" w:eastAsia="宋体" w:hAnsi="Helvetica" w:cs="Helvetica"/>
                <w:color w:val="6D180B"/>
                <w:kern w:val="0"/>
                <w:szCs w:val="21"/>
              </w:rPr>
              <w:t>SecurityContext</w:t>
            </w:r>
            <w:r w:rsidRPr="003D0050">
              <w:rPr>
                <w:rFonts w:ascii="Helvetica" w:eastAsia="宋体" w:hAnsi="Helvetica" w:cs="Helvetica"/>
                <w:color w:val="6F6F6F"/>
                <w:kern w:val="0"/>
                <w:szCs w:val="21"/>
              </w:rPr>
              <w:t> for each request, preventing changes in one thread from affecting another. Alternatively you can create a new instance just at the point where you temporarily change the context. The method </w:t>
            </w:r>
            <w:r w:rsidRPr="003D0050">
              <w:rPr>
                <w:rFonts w:ascii="Helvetica" w:eastAsia="宋体" w:hAnsi="Helvetica" w:cs="Helvetica"/>
                <w:color w:val="6D180B"/>
                <w:kern w:val="0"/>
                <w:szCs w:val="21"/>
              </w:rPr>
              <w:t>SecurityContextHolder.createEmptyContext()</w:t>
            </w:r>
            <w:r w:rsidRPr="003D0050">
              <w:rPr>
                <w:rFonts w:ascii="Helvetica" w:eastAsia="宋体" w:hAnsi="Helvetica" w:cs="Helvetica"/>
                <w:color w:val="6F6F6F"/>
                <w:kern w:val="0"/>
                <w:szCs w:val="21"/>
              </w:rPr>
              <w:t> always returns a new context instance.</w:t>
            </w:r>
          </w:p>
        </w:tc>
      </w:tr>
    </w:tbl>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47" w:name="tech-intro-access-control"/>
      <w:bookmarkEnd w:id="147"/>
      <w:r w:rsidRPr="003D0050">
        <w:rPr>
          <w:rFonts w:ascii="Helvetica" w:eastAsia="宋体" w:hAnsi="Helvetica" w:cs="Helvetica"/>
          <w:b/>
          <w:bCs/>
          <w:color w:val="000000"/>
          <w:kern w:val="0"/>
          <w:szCs w:val="21"/>
        </w:rPr>
        <w:t>9.1.5 Access-Control (Authorization) in Spring Security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main interface responsible for making access-control decisions in Spring Security is the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It has a </w:t>
      </w:r>
      <w:r w:rsidRPr="003D0050">
        <w:rPr>
          <w:rFonts w:ascii="Helvetica" w:eastAsia="宋体" w:hAnsi="Helvetica" w:cs="Helvetica"/>
          <w:color w:val="6D180B"/>
          <w:kern w:val="0"/>
          <w:szCs w:val="21"/>
          <w:bdr w:val="single" w:sz="6" w:space="1" w:color="CCCCCC" w:frame="1"/>
          <w:shd w:val="clear" w:color="auto" w:fill="F2F2F2"/>
        </w:rPr>
        <w:t>decide</w:t>
      </w:r>
      <w:r w:rsidRPr="003D0050">
        <w:rPr>
          <w:rFonts w:ascii="Helvetica" w:eastAsia="宋体" w:hAnsi="Helvetica" w:cs="Helvetica"/>
          <w:color w:val="333333"/>
          <w:kern w:val="0"/>
          <w:szCs w:val="21"/>
        </w:rPr>
        <w:t> method which takes an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representing the principal requesting access, a "secure object" (see below) and a list of security metadata attributes which apply for the object (such as a list of roles which are required for access to be granted).</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48" w:name="security-and-aop-advice"/>
      <w:bookmarkEnd w:id="148"/>
      <w:r w:rsidRPr="003D0050">
        <w:rPr>
          <w:rFonts w:ascii="Helvetica" w:eastAsia="宋体" w:hAnsi="Helvetica" w:cs="Helvetica"/>
          <w:b/>
          <w:bCs/>
          <w:color w:val="000000"/>
          <w:kern w:val="0"/>
          <w:szCs w:val="21"/>
        </w:rPr>
        <w:t>Security and AOP Advice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you’re familiar with AOP, you’d be aware there are different types of advice available: before, after, throws and around. An around advice is very useful, because an advisor can elect whether or not to proceed with a method invocation, whether or not to modify the response, and whether or not to throw an exception. Spring Security provides an around advice for method invocations as well as web requests. We achieve an around advice for method invocations using Spring’s standard AOP support and we achieve an around advice for web requests using a standard Filter.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those not familiar with AOP, the key point to understand is that Spring Security can help you protect method invocations as well as web requests. Most people are interested in securing method invocations on their services layer. This is because the services layer is where most business logic resides in current-generation Java EE applications. If you just need to secure method invocations in the services layer, Spring’s standard AOP will be adequate. If you need to secure domain objects directly, you will likely find that AspectJ is worth considering.</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elect to perform method authorization using AspectJ or Spring AOP, or you can elect to perform web request authorization using filters. You can use zero, one, two or three of these approaches together. The mainstream usage pattern is to perform some web request authorization, coupled with some Spring AOP method invocation authorization on the services layer.</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49" w:name="secure-objects"/>
      <w:bookmarkEnd w:id="149"/>
      <w:r w:rsidRPr="003D0050">
        <w:rPr>
          <w:rFonts w:ascii="Helvetica" w:eastAsia="宋体" w:hAnsi="Helvetica" w:cs="Helvetica"/>
          <w:b/>
          <w:bCs/>
          <w:color w:val="000000"/>
          <w:kern w:val="0"/>
          <w:szCs w:val="21"/>
        </w:rPr>
        <w:t>Secure Objects and the AbstractSecurityInterceptor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So what </w:t>
      </w:r>
      <w:r w:rsidRPr="003D0050">
        <w:rPr>
          <w:rFonts w:ascii="Helvetica" w:eastAsia="宋体" w:hAnsi="Helvetica" w:cs="Helvetica"/>
          <w:i/>
          <w:iCs/>
          <w:color w:val="333333"/>
          <w:kern w:val="0"/>
          <w:szCs w:val="21"/>
        </w:rPr>
        <w:t>is</w:t>
      </w:r>
      <w:r w:rsidRPr="003D0050">
        <w:rPr>
          <w:rFonts w:ascii="Helvetica" w:eastAsia="宋体" w:hAnsi="Helvetica" w:cs="Helvetica"/>
          <w:color w:val="333333"/>
          <w:kern w:val="0"/>
          <w:szCs w:val="21"/>
        </w:rPr>
        <w:t> a "secure object" anyway? Spring Security uses the term to refer to any object that can have security (such as an authorization decision) applied to it. The most common examples are method invocations and web requests.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Each supported secure object type has its own interceptor class, which is a subclass of </w:t>
      </w:r>
      <w:r w:rsidRPr="003D0050">
        <w:rPr>
          <w:rFonts w:ascii="Helvetica" w:eastAsia="宋体" w:hAnsi="Helvetica" w:cs="Helvetica"/>
          <w:color w:val="6D180B"/>
          <w:kern w:val="0"/>
          <w:szCs w:val="21"/>
          <w:bdr w:val="single" w:sz="6" w:space="1" w:color="CCCCCC" w:frame="1"/>
          <w:shd w:val="clear" w:color="auto" w:fill="F2F2F2"/>
        </w:rPr>
        <w:t>AbstractSecurityInterceptor</w:t>
      </w:r>
      <w:r w:rsidRPr="003D0050">
        <w:rPr>
          <w:rFonts w:ascii="Helvetica" w:eastAsia="宋体" w:hAnsi="Helvetica" w:cs="Helvetica"/>
          <w:color w:val="333333"/>
          <w:kern w:val="0"/>
          <w:szCs w:val="21"/>
        </w:rPr>
        <w:t>. Importantly, by the time the </w:t>
      </w:r>
      <w:r w:rsidRPr="003D0050">
        <w:rPr>
          <w:rFonts w:ascii="Helvetica" w:eastAsia="宋体" w:hAnsi="Helvetica" w:cs="Helvetica"/>
          <w:color w:val="6D180B"/>
          <w:kern w:val="0"/>
          <w:szCs w:val="21"/>
          <w:bdr w:val="single" w:sz="6" w:space="1" w:color="CCCCCC" w:frame="1"/>
          <w:shd w:val="clear" w:color="auto" w:fill="F2F2F2"/>
        </w:rPr>
        <w:t>AbstractSecurityInterceptor</w:t>
      </w:r>
      <w:r w:rsidRPr="003D0050">
        <w:rPr>
          <w:rFonts w:ascii="Helvetica" w:eastAsia="宋体" w:hAnsi="Helvetica" w:cs="Helvetica"/>
          <w:color w:val="333333"/>
          <w:kern w:val="0"/>
          <w:szCs w:val="21"/>
        </w:rPr>
        <w:t> is called,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will contain a valid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if the principal has been authenticated.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lastRenderedPageBreak/>
        <w:t>AbstractSecurityInterceptor</w:t>
      </w:r>
      <w:r w:rsidRPr="003D0050">
        <w:rPr>
          <w:rFonts w:ascii="Helvetica" w:eastAsia="宋体" w:hAnsi="Helvetica" w:cs="Helvetica"/>
          <w:color w:val="333333"/>
          <w:kern w:val="0"/>
          <w:szCs w:val="21"/>
        </w:rPr>
        <w:t> provides a consistent workflow for handling secure object requests, typically:</w:t>
      </w:r>
    </w:p>
    <w:p w:rsidR="001A0CB6" w:rsidRPr="003D0050" w:rsidRDefault="001A0CB6" w:rsidP="001A0CB6">
      <w:pPr>
        <w:widowControl/>
        <w:numPr>
          <w:ilvl w:val="0"/>
          <w:numId w:val="2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Look up the "configuration attributes" associated with the present request</w:t>
      </w:r>
    </w:p>
    <w:p w:rsidR="001A0CB6" w:rsidRPr="003D0050" w:rsidRDefault="001A0CB6" w:rsidP="001A0CB6">
      <w:pPr>
        <w:widowControl/>
        <w:numPr>
          <w:ilvl w:val="0"/>
          <w:numId w:val="2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Submitting the secure object, current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and configuration attributes to the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for an authorization decision</w:t>
      </w:r>
    </w:p>
    <w:p w:rsidR="001A0CB6" w:rsidRPr="003D0050" w:rsidRDefault="001A0CB6" w:rsidP="001A0CB6">
      <w:pPr>
        <w:widowControl/>
        <w:numPr>
          <w:ilvl w:val="0"/>
          <w:numId w:val="2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Optionally change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under which the invocation takes place</w:t>
      </w:r>
    </w:p>
    <w:p w:rsidR="001A0CB6" w:rsidRPr="003D0050" w:rsidRDefault="001A0CB6" w:rsidP="001A0CB6">
      <w:pPr>
        <w:widowControl/>
        <w:numPr>
          <w:ilvl w:val="0"/>
          <w:numId w:val="2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Allow the secure object invocation to proceed (assuming access was granted)</w:t>
      </w:r>
    </w:p>
    <w:p w:rsidR="001A0CB6" w:rsidRPr="003D0050" w:rsidRDefault="001A0CB6" w:rsidP="001A0CB6">
      <w:pPr>
        <w:widowControl/>
        <w:numPr>
          <w:ilvl w:val="0"/>
          <w:numId w:val="2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Call the </w:t>
      </w:r>
      <w:r w:rsidRPr="003D0050">
        <w:rPr>
          <w:rFonts w:ascii="Helvetica" w:eastAsia="宋体" w:hAnsi="Helvetica" w:cs="Helvetica"/>
          <w:color w:val="6D180B"/>
          <w:kern w:val="0"/>
          <w:szCs w:val="21"/>
          <w:bdr w:val="single" w:sz="6" w:space="1" w:color="CCCCCC" w:frame="1"/>
          <w:shd w:val="clear" w:color="auto" w:fill="F2F2F2"/>
        </w:rPr>
        <w:t>AfterInvocationManager</w:t>
      </w:r>
      <w:r w:rsidRPr="003D0050">
        <w:rPr>
          <w:rFonts w:ascii="Helvetica" w:eastAsia="宋体" w:hAnsi="Helvetica" w:cs="Helvetica"/>
          <w:color w:val="333333"/>
          <w:kern w:val="0"/>
          <w:szCs w:val="21"/>
        </w:rPr>
        <w:t> if configured, once the invocation has returned. If the invocation raised an exception, the </w:t>
      </w:r>
      <w:r w:rsidRPr="003D0050">
        <w:rPr>
          <w:rFonts w:ascii="Helvetica" w:eastAsia="宋体" w:hAnsi="Helvetica" w:cs="Helvetica"/>
          <w:color w:val="6D180B"/>
          <w:kern w:val="0"/>
          <w:szCs w:val="21"/>
          <w:bdr w:val="single" w:sz="6" w:space="1" w:color="CCCCCC" w:frame="1"/>
          <w:shd w:val="clear" w:color="auto" w:fill="F2F2F2"/>
        </w:rPr>
        <w:t>AfterInvocationManager</w:t>
      </w:r>
      <w:r w:rsidRPr="003D0050">
        <w:rPr>
          <w:rFonts w:ascii="Helvetica" w:eastAsia="宋体" w:hAnsi="Helvetica" w:cs="Helvetica"/>
          <w:color w:val="333333"/>
          <w:kern w:val="0"/>
          <w:szCs w:val="21"/>
        </w:rPr>
        <w:t> will not be invoked.</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50" w:name="tech-intro-config-attributes"/>
      <w:bookmarkEnd w:id="150"/>
      <w:r w:rsidRPr="003D0050">
        <w:rPr>
          <w:rFonts w:ascii="Helvetica" w:eastAsia="宋体" w:hAnsi="Helvetica" w:cs="Helvetica"/>
          <w:b/>
          <w:bCs/>
          <w:color w:val="000000"/>
          <w:kern w:val="0"/>
          <w:szCs w:val="21"/>
        </w:rPr>
        <w:t>What are Configuration Attributes?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"configuration attribute" can be thought of as a String that has special meaning to the classes used by </w:t>
      </w:r>
      <w:r w:rsidRPr="003D0050">
        <w:rPr>
          <w:rFonts w:ascii="Helvetica" w:eastAsia="宋体" w:hAnsi="Helvetica" w:cs="Helvetica"/>
          <w:color w:val="6D180B"/>
          <w:kern w:val="0"/>
          <w:szCs w:val="21"/>
          <w:bdr w:val="single" w:sz="6" w:space="1" w:color="CCCCCC" w:frame="1"/>
          <w:shd w:val="clear" w:color="auto" w:fill="F2F2F2"/>
        </w:rPr>
        <w:t>AbstractSecurityInterceptor</w:t>
      </w:r>
      <w:r w:rsidRPr="003D0050">
        <w:rPr>
          <w:rFonts w:ascii="Helvetica" w:eastAsia="宋体" w:hAnsi="Helvetica" w:cs="Helvetica"/>
          <w:color w:val="333333"/>
          <w:kern w:val="0"/>
          <w:szCs w:val="21"/>
        </w:rPr>
        <w:t>. They are represented by the interface </w:t>
      </w:r>
      <w:r w:rsidRPr="003D0050">
        <w:rPr>
          <w:rFonts w:ascii="Helvetica" w:eastAsia="宋体" w:hAnsi="Helvetica" w:cs="Helvetica"/>
          <w:color w:val="6D180B"/>
          <w:kern w:val="0"/>
          <w:szCs w:val="21"/>
          <w:bdr w:val="single" w:sz="6" w:space="1" w:color="CCCCCC" w:frame="1"/>
          <w:shd w:val="clear" w:color="auto" w:fill="F2F2F2"/>
        </w:rPr>
        <w:t>ConfigAttribute</w:t>
      </w:r>
      <w:r w:rsidRPr="003D0050">
        <w:rPr>
          <w:rFonts w:ascii="Helvetica" w:eastAsia="宋体" w:hAnsi="Helvetica" w:cs="Helvetica"/>
          <w:color w:val="333333"/>
          <w:kern w:val="0"/>
          <w:szCs w:val="21"/>
        </w:rPr>
        <w:t> within the framework. They may be simple role names or have more complex meaning, depending on the how sophisticated the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implementation is. The </w:t>
      </w:r>
      <w:r w:rsidRPr="003D0050">
        <w:rPr>
          <w:rFonts w:ascii="Helvetica" w:eastAsia="宋体" w:hAnsi="Helvetica" w:cs="Helvetica"/>
          <w:color w:val="6D180B"/>
          <w:kern w:val="0"/>
          <w:szCs w:val="21"/>
          <w:bdr w:val="single" w:sz="6" w:space="1" w:color="CCCCCC" w:frame="1"/>
          <w:shd w:val="clear" w:color="auto" w:fill="F2F2F2"/>
        </w:rPr>
        <w:t>AbstractSecurityInterceptor</w:t>
      </w:r>
      <w:r w:rsidRPr="003D0050">
        <w:rPr>
          <w:rFonts w:ascii="Helvetica" w:eastAsia="宋体" w:hAnsi="Helvetica" w:cs="Helvetica"/>
          <w:color w:val="333333"/>
          <w:kern w:val="0"/>
          <w:szCs w:val="21"/>
        </w:rPr>
        <w:t> is configured with a </w:t>
      </w:r>
      <w:r w:rsidRPr="003D0050">
        <w:rPr>
          <w:rFonts w:ascii="Helvetica" w:eastAsia="宋体" w:hAnsi="Helvetica" w:cs="Helvetica"/>
          <w:color w:val="6D180B"/>
          <w:kern w:val="0"/>
          <w:szCs w:val="21"/>
          <w:bdr w:val="single" w:sz="6" w:space="1" w:color="CCCCCC" w:frame="1"/>
          <w:shd w:val="clear" w:color="auto" w:fill="F2F2F2"/>
        </w:rPr>
        <w:t>SecurityMetadataSource</w:t>
      </w:r>
      <w:r w:rsidRPr="003D0050">
        <w:rPr>
          <w:rFonts w:ascii="Helvetica" w:eastAsia="宋体" w:hAnsi="Helvetica" w:cs="Helvetica"/>
          <w:color w:val="333333"/>
          <w:kern w:val="0"/>
          <w:szCs w:val="21"/>
        </w:rPr>
        <w:t> which it uses to look up the attributes for a secure object. Usually this configuration will be hidden from the user. Configuration attributes will be entered as annotations on secured methods or as access attributes on secured URLs. For example, when we saw something like </w:t>
      </w:r>
      <w:r w:rsidRPr="003D0050">
        <w:rPr>
          <w:rFonts w:ascii="Helvetica" w:eastAsia="宋体" w:hAnsi="Helvetica" w:cs="Helvetica"/>
          <w:color w:val="6D180B"/>
          <w:kern w:val="0"/>
          <w:szCs w:val="21"/>
          <w:bdr w:val="single" w:sz="6" w:space="1" w:color="CCCCCC" w:frame="1"/>
          <w:shd w:val="clear" w:color="auto" w:fill="F2F2F2"/>
        </w:rPr>
        <w:t>&lt;intercept-url pattern='/secure/**' access='ROLE_A,ROLE_B'/&gt;</w:t>
      </w:r>
      <w:r w:rsidRPr="003D0050">
        <w:rPr>
          <w:rFonts w:ascii="Helvetica" w:eastAsia="宋体" w:hAnsi="Helvetica" w:cs="Helvetica"/>
          <w:color w:val="333333"/>
          <w:kern w:val="0"/>
          <w:szCs w:val="21"/>
        </w:rPr>
        <w:t> in the namespace introduction, this is saying that the configuration attributes </w:t>
      </w:r>
      <w:r w:rsidRPr="003D0050">
        <w:rPr>
          <w:rFonts w:ascii="Helvetica" w:eastAsia="宋体" w:hAnsi="Helvetica" w:cs="Helvetica"/>
          <w:color w:val="6D180B"/>
          <w:kern w:val="0"/>
          <w:szCs w:val="21"/>
          <w:bdr w:val="single" w:sz="6" w:space="1" w:color="CCCCCC" w:frame="1"/>
          <w:shd w:val="clear" w:color="auto" w:fill="F2F2F2"/>
        </w:rPr>
        <w:t>ROLE_A</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ROLE_B</w:t>
      </w:r>
      <w:r w:rsidRPr="003D0050">
        <w:rPr>
          <w:rFonts w:ascii="Helvetica" w:eastAsia="宋体" w:hAnsi="Helvetica" w:cs="Helvetica"/>
          <w:color w:val="333333"/>
          <w:kern w:val="0"/>
          <w:szCs w:val="21"/>
        </w:rPr>
        <w:t> apply to web requests matching the given pattern. In practice, with the default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configuration, this means that anyone who has a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matching either of these two attributes will be allowed access. Strictly speaking though, they are just attributes and the interpretation is dependent on the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implementation. The use of the prefix </w:t>
      </w:r>
      <w:r w:rsidRPr="003D0050">
        <w:rPr>
          <w:rFonts w:ascii="Helvetica" w:eastAsia="宋体" w:hAnsi="Helvetica" w:cs="Helvetica"/>
          <w:color w:val="6D180B"/>
          <w:kern w:val="0"/>
          <w:szCs w:val="21"/>
          <w:bdr w:val="single" w:sz="6" w:space="1" w:color="CCCCCC" w:frame="1"/>
          <w:shd w:val="clear" w:color="auto" w:fill="F2F2F2"/>
        </w:rPr>
        <w:t>ROLE_</w:t>
      </w:r>
      <w:r w:rsidRPr="003D0050">
        <w:rPr>
          <w:rFonts w:ascii="Helvetica" w:eastAsia="宋体" w:hAnsi="Helvetica" w:cs="Helvetica"/>
          <w:color w:val="333333"/>
          <w:kern w:val="0"/>
          <w:szCs w:val="21"/>
        </w:rPr>
        <w:t> is a marker to indicate that these attributes are roles and should be consumed by Spring Security’s </w:t>
      </w:r>
      <w:r w:rsidRPr="003D0050">
        <w:rPr>
          <w:rFonts w:ascii="Helvetica" w:eastAsia="宋体" w:hAnsi="Helvetica" w:cs="Helvetica"/>
          <w:color w:val="6D180B"/>
          <w:kern w:val="0"/>
          <w:szCs w:val="21"/>
          <w:bdr w:val="single" w:sz="6" w:space="1" w:color="CCCCCC" w:frame="1"/>
          <w:shd w:val="clear" w:color="auto" w:fill="F2F2F2"/>
        </w:rPr>
        <w:t>RoleVoter</w:t>
      </w:r>
      <w:r w:rsidRPr="003D0050">
        <w:rPr>
          <w:rFonts w:ascii="Helvetica" w:eastAsia="宋体" w:hAnsi="Helvetica" w:cs="Helvetica"/>
          <w:color w:val="333333"/>
          <w:kern w:val="0"/>
          <w:szCs w:val="21"/>
        </w:rPr>
        <w:t>. This is only relevant when a voter-based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is in use. We’ll see how the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is implemented in the </w:t>
      </w:r>
      <w:hyperlink r:id="rId947" w:anchor="authz-arch" w:tooltip="11.1 Authorization Architecture" w:history="1">
        <w:r w:rsidRPr="003D0050">
          <w:rPr>
            <w:rFonts w:ascii="Helvetica" w:eastAsia="宋体" w:hAnsi="Helvetica" w:cs="Helvetica"/>
            <w:color w:val="4183C4"/>
            <w:kern w:val="0"/>
            <w:szCs w:val="21"/>
            <w:u w:val="single"/>
          </w:rPr>
          <w:t>authorization chapter</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51" w:name="runasmanager"/>
      <w:bookmarkEnd w:id="151"/>
      <w:r w:rsidRPr="003D0050">
        <w:rPr>
          <w:rFonts w:ascii="Helvetica" w:eastAsia="宋体" w:hAnsi="Helvetica" w:cs="Helvetica"/>
          <w:b/>
          <w:bCs/>
          <w:color w:val="000000"/>
          <w:kern w:val="0"/>
          <w:szCs w:val="21"/>
        </w:rPr>
        <w:t>RunAsManager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Assuming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decides to allow the request, the </w:t>
      </w:r>
      <w:r w:rsidRPr="003D0050">
        <w:rPr>
          <w:rFonts w:ascii="Helvetica" w:eastAsia="宋体" w:hAnsi="Helvetica" w:cs="Helvetica"/>
          <w:color w:val="6D180B"/>
          <w:kern w:val="0"/>
          <w:szCs w:val="21"/>
          <w:bdr w:val="single" w:sz="6" w:space="1" w:color="CCCCCC" w:frame="1"/>
          <w:shd w:val="clear" w:color="auto" w:fill="F2F2F2"/>
        </w:rPr>
        <w:t>AbstractSecurityInterceptor</w:t>
      </w:r>
      <w:r w:rsidRPr="003D0050">
        <w:rPr>
          <w:rFonts w:ascii="Helvetica" w:eastAsia="宋体" w:hAnsi="Helvetica" w:cs="Helvetica"/>
          <w:color w:val="333333"/>
          <w:kern w:val="0"/>
          <w:szCs w:val="21"/>
        </w:rPr>
        <w:t> will normally just proceed with the request. Having said that, on rare occasions users may want to replace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inside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with a different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which is handled by the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calling a </w:t>
      </w:r>
      <w:r w:rsidRPr="003D0050">
        <w:rPr>
          <w:rFonts w:ascii="Helvetica" w:eastAsia="宋体" w:hAnsi="Helvetica" w:cs="Helvetica"/>
          <w:color w:val="6D180B"/>
          <w:kern w:val="0"/>
          <w:szCs w:val="21"/>
          <w:bdr w:val="single" w:sz="6" w:space="1" w:color="CCCCCC" w:frame="1"/>
          <w:shd w:val="clear" w:color="auto" w:fill="F2F2F2"/>
        </w:rPr>
        <w:t>RunAsManager</w:t>
      </w:r>
      <w:r w:rsidRPr="003D0050">
        <w:rPr>
          <w:rFonts w:ascii="Helvetica" w:eastAsia="宋体" w:hAnsi="Helvetica" w:cs="Helvetica"/>
          <w:color w:val="333333"/>
          <w:kern w:val="0"/>
          <w:szCs w:val="21"/>
        </w:rPr>
        <w:t>. This might be useful in reasonably unusual situations, such as if a services layer method needs to call a remote system and present a different identity. Because Spring Security automatically propagates security identity from one server to another (assuming you’re using a properly-configured RMI or HttpInvoker remoting protocol client), this may be useful.</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52" w:name="afterinvocationmanager"/>
      <w:bookmarkEnd w:id="152"/>
      <w:r w:rsidRPr="003D0050">
        <w:rPr>
          <w:rFonts w:ascii="Helvetica" w:eastAsia="宋体" w:hAnsi="Helvetica" w:cs="Helvetica"/>
          <w:b/>
          <w:bCs/>
          <w:color w:val="000000"/>
          <w:kern w:val="0"/>
          <w:szCs w:val="21"/>
        </w:rPr>
        <w:t>AfterInvocationManager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Following the secure object invocation proceeding and then returning - which may mean a method invocation completing or a filter chain proceeding - the </w:t>
      </w:r>
      <w:r w:rsidRPr="003D0050">
        <w:rPr>
          <w:rFonts w:ascii="Helvetica" w:eastAsia="宋体" w:hAnsi="Helvetica" w:cs="Helvetica"/>
          <w:color w:val="6D180B"/>
          <w:kern w:val="0"/>
          <w:szCs w:val="21"/>
          <w:bdr w:val="single" w:sz="6" w:space="1" w:color="CCCCCC" w:frame="1"/>
          <w:shd w:val="clear" w:color="auto" w:fill="F2F2F2"/>
        </w:rPr>
        <w:t>AbstractSecurityInterceptor</w:t>
      </w:r>
      <w:r w:rsidRPr="003D0050">
        <w:rPr>
          <w:rFonts w:ascii="Helvetica" w:eastAsia="宋体" w:hAnsi="Helvetica" w:cs="Helvetica"/>
          <w:color w:val="333333"/>
          <w:kern w:val="0"/>
          <w:szCs w:val="21"/>
        </w:rPr>
        <w:t> gets one final chance to handle the invocation. At this stage the </w:t>
      </w:r>
      <w:r w:rsidRPr="003D0050">
        <w:rPr>
          <w:rFonts w:ascii="Helvetica" w:eastAsia="宋体" w:hAnsi="Helvetica" w:cs="Helvetica"/>
          <w:color w:val="6D180B"/>
          <w:kern w:val="0"/>
          <w:szCs w:val="21"/>
          <w:bdr w:val="single" w:sz="6" w:space="1" w:color="CCCCCC" w:frame="1"/>
          <w:shd w:val="clear" w:color="auto" w:fill="F2F2F2"/>
        </w:rPr>
        <w:t>AbstractSecurityInterceptor</w:t>
      </w:r>
      <w:r w:rsidRPr="003D0050">
        <w:rPr>
          <w:rFonts w:ascii="Helvetica" w:eastAsia="宋体" w:hAnsi="Helvetica" w:cs="Helvetica"/>
          <w:color w:val="333333"/>
          <w:kern w:val="0"/>
          <w:szCs w:val="21"/>
        </w:rPr>
        <w:t> is interested in possibly modifying the return object. We might want this to happen because an authorization decision couldn’t be made "on the way in" to a secure object invocation. Being highly pluggable, </w:t>
      </w:r>
      <w:r w:rsidRPr="003D0050">
        <w:rPr>
          <w:rFonts w:ascii="Helvetica" w:eastAsia="宋体" w:hAnsi="Helvetica" w:cs="Helvetica"/>
          <w:color w:val="6D180B"/>
          <w:kern w:val="0"/>
          <w:szCs w:val="21"/>
          <w:bdr w:val="single" w:sz="6" w:space="1" w:color="CCCCCC" w:frame="1"/>
          <w:shd w:val="clear" w:color="auto" w:fill="F2F2F2"/>
        </w:rPr>
        <w:t>AbstractSecurityInterceptor</w:t>
      </w:r>
      <w:r w:rsidRPr="003D0050">
        <w:rPr>
          <w:rFonts w:ascii="Helvetica" w:eastAsia="宋体" w:hAnsi="Helvetica" w:cs="Helvetica"/>
          <w:color w:val="333333"/>
          <w:kern w:val="0"/>
          <w:szCs w:val="21"/>
        </w:rPr>
        <w:t> will pass control to an </w:t>
      </w:r>
      <w:r w:rsidRPr="003D0050">
        <w:rPr>
          <w:rFonts w:ascii="Helvetica" w:eastAsia="宋体" w:hAnsi="Helvetica" w:cs="Helvetica"/>
          <w:color w:val="6D180B"/>
          <w:kern w:val="0"/>
          <w:szCs w:val="21"/>
          <w:bdr w:val="single" w:sz="6" w:space="1" w:color="CCCCCC" w:frame="1"/>
          <w:shd w:val="clear" w:color="auto" w:fill="F2F2F2"/>
        </w:rPr>
        <w:t>AfterInvocationManager</w:t>
      </w:r>
      <w:r w:rsidRPr="003D0050">
        <w:rPr>
          <w:rFonts w:ascii="Helvetica" w:eastAsia="宋体" w:hAnsi="Helvetica" w:cs="Helvetica"/>
          <w:color w:val="333333"/>
          <w:kern w:val="0"/>
          <w:szCs w:val="21"/>
        </w:rPr>
        <w:t> to actually modify the object if needed. This class can even entirely replace the object, or throw an exception, or not change it in any way as it chooses. The after-invocation checks will only be executed if the invocation is successful. If an exception occurs, the additional checks will be skipped.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AbstractSecurityInterceptor</w:t>
      </w:r>
      <w:r w:rsidRPr="003D0050">
        <w:rPr>
          <w:rFonts w:ascii="Helvetica" w:eastAsia="宋体" w:hAnsi="Helvetica" w:cs="Helvetica"/>
          <w:color w:val="333333"/>
          <w:kern w:val="0"/>
          <w:szCs w:val="21"/>
        </w:rPr>
        <w:t> and its related objects are shown in </w:t>
      </w:r>
      <w:hyperlink r:id="rId948" w:anchor="abstract-security-interceptor" w:tooltip="Figure 9.1. Security interceptors and the &quot;secure object&quot; model" w:history="1">
        <w:r w:rsidRPr="003D0050">
          <w:rPr>
            <w:rFonts w:ascii="Helvetica" w:eastAsia="宋体" w:hAnsi="Helvetica" w:cs="Helvetica"/>
            <w:color w:val="4183C4"/>
            <w:kern w:val="0"/>
            <w:szCs w:val="21"/>
            <w:u w:val="single"/>
          </w:rPr>
          <w:t>Figure 9.1, “Security interceptors and the "secure object" model”</w:t>
        </w:r>
      </w:hyperlink>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53" w:name="abstract-security-interceptor"/>
      <w:bookmarkEnd w:id="153"/>
      <w:r w:rsidRPr="003D0050">
        <w:rPr>
          <w:rFonts w:ascii="Helvetica" w:eastAsia="宋体" w:hAnsi="Helvetica" w:cs="Helvetica"/>
          <w:b/>
          <w:bCs/>
          <w:color w:val="333333"/>
          <w:kern w:val="0"/>
          <w:szCs w:val="21"/>
        </w:rPr>
        <w:lastRenderedPageBreak/>
        <w:t>Figure 9.1. Security interceptors and the "secure object" model</w:t>
      </w:r>
    </w:p>
    <w:p w:rsidR="001A0CB6" w:rsidRPr="003D0050" w:rsidRDefault="001A0CB6" w:rsidP="001A0CB6">
      <w:pPr>
        <w:widowControl/>
        <w:jc w:val="left"/>
        <w:rPr>
          <w:rFonts w:ascii="Helvetica" w:eastAsia="宋体" w:hAnsi="Helvetica" w:cs="Helvetica"/>
          <w:color w:val="333333"/>
          <w:kern w:val="0"/>
          <w:szCs w:val="21"/>
        </w:rPr>
      </w:pPr>
      <w:r w:rsidRPr="003D0050">
        <w:rPr>
          <w:rFonts w:ascii="Helvetica" w:eastAsia="宋体" w:hAnsi="Helvetica" w:cs="Helvetica"/>
          <w:noProof/>
          <w:color w:val="333333"/>
          <w:kern w:val="0"/>
          <w:szCs w:val="21"/>
        </w:rPr>
        <w:drawing>
          <wp:inline distT="0" distB="0" distL="0" distR="0">
            <wp:extent cx="5544820" cy="4056380"/>
            <wp:effectExtent l="0" t="0" r="0" b="1270"/>
            <wp:docPr id="321" name="图片 321" descr="Abstract Security Intercep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bstract Security Interceptor"/>
                    <pic:cNvPicPr>
                      <a:picLocks noChangeAspect="1" noChangeArrowheads="1"/>
                    </pic:cNvPicPr>
                  </pic:nvPicPr>
                  <pic:blipFill>
                    <a:blip r:embed="rId949">
                      <a:extLst>
                        <a:ext uri="{28A0092B-C50C-407E-A947-70E740481C1C}">
                          <a14:useLocalDpi xmlns:a14="http://schemas.microsoft.com/office/drawing/2010/main" val="0"/>
                        </a:ext>
                      </a:extLst>
                    </a:blip>
                    <a:srcRect/>
                    <a:stretch>
                      <a:fillRect/>
                    </a:stretch>
                  </pic:blipFill>
                  <pic:spPr bwMode="auto">
                    <a:xfrm>
                      <a:off x="0" y="0"/>
                      <a:ext cx="5544820" cy="4056380"/>
                    </a:xfrm>
                    <a:prstGeom prst="rect">
                      <a:avLst/>
                    </a:prstGeom>
                    <a:noFill/>
                    <a:ln>
                      <a:noFill/>
                    </a:ln>
                  </pic:spPr>
                </pic:pic>
              </a:graphicData>
            </a:graphic>
          </wp:inline>
        </w:drawing>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54" w:name="extending-the-secure-object-model"/>
      <w:bookmarkEnd w:id="154"/>
      <w:r w:rsidRPr="003D0050">
        <w:rPr>
          <w:rFonts w:ascii="Helvetica" w:eastAsia="宋体" w:hAnsi="Helvetica" w:cs="Helvetica"/>
          <w:b/>
          <w:bCs/>
          <w:color w:val="000000"/>
          <w:kern w:val="0"/>
          <w:szCs w:val="21"/>
        </w:rPr>
        <w:t>Extending the Secure Object Model</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Only developers contemplating an entirely new way of intercepting and authorizing requests would need to use secure objects directly. For example, it would be possible to build a new secure object to secure calls to a messaging system. Anything that requires security and also provides a way of intercepting a call (like the AOP around advice semantics) is capable of being made into a secure object. Having said that, most Spring applications will simply use the three currently supported secure object types (AOP Alliance </w:t>
      </w:r>
      <w:r w:rsidRPr="003D0050">
        <w:rPr>
          <w:rFonts w:ascii="Helvetica" w:eastAsia="宋体" w:hAnsi="Helvetica" w:cs="Helvetica"/>
          <w:color w:val="6D180B"/>
          <w:kern w:val="0"/>
          <w:szCs w:val="21"/>
          <w:bdr w:val="single" w:sz="6" w:space="1" w:color="CCCCCC" w:frame="1"/>
          <w:shd w:val="clear" w:color="auto" w:fill="F2F2F2"/>
        </w:rPr>
        <w:t>MethodInvocation</w:t>
      </w:r>
      <w:r w:rsidRPr="003D0050">
        <w:rPr>
          <w:rFonts w:ascii="Helvetica" w:eastAsia="宋体" w:hAnsi="Helvetica" w:cs="Helvetica"/>
          <w:color w:val="333333"/>
          <w:kern w:val="0"/>
          <w:szCs w:val="21"/>
        </w:rPr>
        <w:t>, AspectJ </w:t>
      </w:r>
      <w:r w:rsidRPr="003D0050">
        <w:rPr>
          <w:rFonts w:ascii="Helvetica" w:eastAsia="宋体" w:hAnsi="Helvetica" w:cs="Helvetica"/>
          <w:color w:val="6D180B"/>
          <w:kern w:val="0"/>
          <w:szCs w:val="21"/>
          <w:bdr w:val="single" w:sz="6" w:space="1" w:color="CCCCCC" w:frame="1"/>
          <w:shd w:val="clear" w:color="auto" w:fill="F2F2F2"/>
        </w:rPr>
        <w:t>JoinPoint</w:t>
      </w:r>
      <w:r w:rsidRPr="003D0050">
        <w:rPr>
          <w:rFonts w:ascii="Helvetica" w:eastAsia="宋体" w:hAnsi="Helvetica" w:cs="Helvetica"/>
          <w:color w:val="333333"/>
          <w:kern w:val="0"/>
          <w:szCs w:val="21"/>
        </w:rPr>
        <w:t> and web request </w:t>
      </w:r>
      <w:r w:rsidRPr="003D0050">
        <w:rPr>
          <w:rFonts w:ascii="Helvetica" w:eastAsia="宋体" w:hAnsi="Helvetica" w:cs="Helvetica"/>
          <w:color w:val="6D180B"/>
          <w:kern w:val="0"/>
          <w:szCs w:val="21"/>
          <w:bdr w:val="single" w:sz="6" w:space="1" w:color="CCCCCC" w:frame="1"/>
          <w:shd w:val="clear" w:color="auto" w:fill="F2F2F2"/>
        </w:rPr>
        <w:t>FilterInvocation</w:t>
      </w:r>
      <w:r w:rsidRPr="003D0050">
        <w:rPr>
          <w:rFonts w:ascii="Helvetica" w:eastAsia="宋体" w:hAnsi="Helvetica" w:cs="Helvetica"/>
          <w:color w:val="333333"/>
          <w:kern w:val="0"/>
          <w:szCs w:val="21"/>
        </w:rPr>
        <w:t>) with complete transparency.</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55" w:name="core-services"/>
      <w:bookmarkEnd w:id="155"/>
      <w:r w:rsidRPr="003D0050">
        <w:rPr>
          <w:rFonts w:ascii="Helvetica" w:eastAsia="宋体" w:hAnsi="Helvetica" w:cs="Helvetica"/>
          <w:b/>
          <w:bCs/>
          <w:color w:val="000000"/>
          <w:kern w:val="0"/>
          <w:szCs w:val="21"/>
        </w:rPr>
        <w:t>9.2 Core Services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Now that we have a high-level overview of the Spring Security architecture and its core classes, let’s take a closer look at one or two of the core interfaces and their implementations, in particular the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and the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These crop up regularly throughout the remainder of this document so it’s important you know how they are configured and how they operate.</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56" w:name="core-services-authentication-manager"/>
      <w:bookmarkEnd w:id="156"/>
      <w:r w:rsidRPr="003D0050">
        <w:rPr>
          <w:rFonts w:ascii="Helvetica" w:eastAsia="宋体" w:hAnsi="Helvetica" w:cs="Helvetica"/>
          <w:b/>
          <w:bCs/>
          <w:color w:val="000000"/>
          <w:kern w:val="0"/>
          <w:szCs w:val="21"/>
        </w:rPr>
        <w:t>9.2.1 The AuthenticationManager, ProviderManager and AuthenticationProvider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is just an interface, so the implementation can be anything we choose, but how does it work in practice? What if we need to check multiple authentication databases or a combination of different authentication services such as a database and an LDAP server?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default implementation in Spring Security is called </w:t>
      </w:r>
      <w:r w:rsidRPr="003D0050">
        <w:rPr>
          <w:rFonts w:ascii="Helvetica" w:eastAsia="宋体" w:hAnsi="Helvetica" w:cs="Helvetica"/>
          <w:color w:val="6D180B"/>
          <w:kern w:val="0"/>
          <w:szCs w:val="21"/>
          <w:bdr w:val="single" w:sz="6" w:space="1" w:color="CCCCCC" w:frame="1"/>
          <w:shd w:val="clear" w:color="auto" w:fill="F2F2F2"/>
        </w:rPr>
        <w:t>ProviderManager</w:t>
      </w:r>
      <w:r w:rsidRPr="003D0050">
        <w:rPr>
          <w:rFonts w:ascii="Helvetica" w:eastAsia="宋体" w:hAnsi="Helvetica" w:cs="Helvetica"/>
          <w:color w:val="333333"/>
          <w:kern w:val="0"/>
          <w:szCs w:val="21"/>
        </w:rPr>
        <w:t> and rather than handling the authentication request itself, it delegates to a list of configured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 s, each of which is queried in turn to see if it can perform the authentication. Each provider will either throw an exception or return a fully populated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Remember our good friends,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xml:space="preserve">? If not, head back to the previous chapter and refresh your memory. The most common approach to verifying an </w:t>
      </w:r>
      <w:r w:rsidRPr="003D0050">
        <w:rPr>
          <w:rFonts w:ascii="Helvetica" w:eastAsia="宋体" w:hAnsi="Helvetica" w:cs="Helvetica"/>
          <w:color w:val="333333"/>
          <w:kern w:val="0"/>
          <w:szCs w:val="21"/>
        </w:rPr>
        <w:lastRenderedPageBreak/>
        <w:t>authentication request is to load the corresponding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and check the loaded password against the one that has been entered by the user. This is the approach used by the </w:t>
      </w:r>
      <w:r w:rsidRPr="003D0050">
        <w:rPr>
          <w:rFonts w:ascii="Helvetica" w:eastAsia="宋体" w:hAnsi="Helvetica" w:cs="Helvetica"/>
          <w:color w:val="6D180B"/>
          <w:kern w:val="0"/>
          <w:szCs w:val="21"/>
          <w:bdr w:val="single" w:sz="6" w:space="1" w:color="CCCCCC" w:frame="1"/>
          <w:shd w:val="clear" w:color="auto" w:fill="F2F2F2"/>
        </w:rPr>
        <w:t>DaoAuthenticationProvider</w:t>
      </w:r>
      <w:r w:rsidRPr="003D0050">
        <w:rPr>
          <w:rFonts w:ascii="Helvetica" w:eastAsia="宋体" w:hAnsi="Helvetica" w:cs="Helvetica"/>
          <w:color w:val="333333"/>
          <w:kern w:val="0"/>
          <w:szCs w:val="21"/>
        </w:rPr>
        <w:t> (see below). The loaded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object - and particularly the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s it contains - will be used when building the fully populated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which is returned from a successful authentication and stored in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 using the namespace, an instance of </w:t>
      </w:r>
      <w:r w:rsidRPr="003D0050">
        <w:rPr>
          <w:rFonts w:ascii="Helvetica" w:eastAsia="宋体" w:hAnsi="Helvetica" w:cs="Helvetica"/>
          <w:color w:val="6D180B"/>
          <w:kern w:val="0"/>
          <w:szCs w:val="21"/>
          <w:bdr w:val="single" w:sz="6" w:space="1" w:color="CCCCCC" w:frame="1"/>
          <w:shd w:val="clear" w:color="auto" w:fill="F2F2F2"/>
        </w:rPr>
        <w:t>ProviderManager</w:t>
      </w:r>
      <w:r w:rsidRPr="003D0050">
        <w:rPr>
          <w:rFonts w:ascii="Helvetica" w:eastAsia="宋体" w:hAnsi="Helvetica" w:cs="Helvetica"/>
          <w:color w:val="333333"/>
          <w:kern w:val="0"/>
          <w:szCs w:val="21"/>
        </w:rPr>
        <w:t> is created and maintained internally, and you add providers to it by using the namespace authentication provider elements (see </w:t>
      </w:r>
      <w:hyperlink r:id="rId950" w:anchor="ns-auth-manager" w:tooltip="10.11 The Authentication Manager and the Namespace" w:history="1">
        <w:r w:rsidRPr="003D0050">
          <w:rPr>
            <w:rFonts w:ascii="Helvetica" w:eastAsia="宋体" w:hAnsi="Helvetica" w:cs="Helvetica"/>
            <w:color w:val="4183C4"/>
            <w:kern w:val="0"/>
            <w:szCs w:val="21"/>
            <w:u w:val="single"/>
          </w:rPr>
          <w:t>the namespace chapter</w:t>
        </w:r>
      </w:hyperlink>
      <w:r w:rsidRPr="003D0050">
        <w:rPr>
          <w:rFonts w:ascii="Helvetica" w:eastAsia="宋体" w:hAnsi="Helvetica" w:cs="Helvetica"/>
          <w:color w:val="333333"/>
          <w:kern w:val="0"/>
          <w:szCs w:val="21"/>
        </w:rPr>
        <w:t>). In this case, you should not declare a </w:t>
      </w:r>
      <w:r w:rsidRPr="003D0050">
        <w:rPr>
          <w:rFonts w:ascii="Helvetica" w:eastAsia="宋体" w:hAnsi="Helvetica" w:cs="Helvetica"/>
          <w:color w:val="6D180B"/>
          <w:kern w:val="0"/>
          <w:szCs w:val="21"/>
          <w:bdr w:val="single" w:sz="6" w:space="1" w:color="CCCCCC" w:frame="1"/>
          <w:shd w:val="clear" w:color="auto" w:fill="F2F2F2"/>
        </w:rPr>
        <w:t>ProviderManager</w:t>
      </w:r>
      <w:r w:rsidRPr="003D0050">
        <w:rPr>
          <w:rFonts w:ascii="Helvetica" w:eastAsia="宋体" w:hAnsi="Helvetica" w:cs="Helvetica"/>
          <w:color w:val="333333"/>
          <w:kern w:val="0"/>
          <w:szCs w:val="21"/>
        </w:rPr>
        <w:t> bean in your application context. However, if you are not using the namespace then you would declare it like so: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"org.springframework.security.authentication.ProviderManager"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&lt;list&gt;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&lt;ref</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local</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"daoAuthenticationProvider"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&lt;ref</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local</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"anonymousAuthenticationProvider"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&lt;ref</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local</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"ldapAuthenticationProvider"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&lt;/list&gt;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the above example we have three providers. They are tried in the order shown (which is implied by the use of a </w:t>
      </w:r>
      <w:r w:rsidRPr="003D0050">
        <w:rPr>
          <w:rFonts w:ascii="Helvetica" w:eastAsia="宋体" w:hAnsi="Helvetica" w:cs="Helvetica"/>
          <w:color w:val="6D180B"/>
          <w:kern w:val="0"/>
          <w:szCs w:val="21"/>
          <w:bdr w:val="single" w:sz="6" w:space="1" w:color="CCCCCC" w:frame="1"/>
          <w:shd w:val="clear" w:color="auto" w:fill="F2F2F2"/>
        </w:rPr>
        <w:t>List</w:t>
      </w:r>
      <w:r w:rsidRPr="003D0050">
        <w:rPr>
          <w:rFonts w:ascii="Helvetica" w:eastAsia="宋体" w:hAnsi="Helvetica" w:cs="Helvetica"/>
          <w:color w:val="333333"/>
          <w:kern w:val="0"/>
          <w:szCs w:val="21"/>
        </w:rPr>
        <w:t>), with each provider able to attempt authentication, or skip authentication by simply returning </w:t>
      </w:r>
      <w:r w:rsidRPr="003D0050">
        <w:rPr>
          <w:rFonts w:ascii="Helvetica" w:eastAsia="宋体" w:hAnsi="Helvetica" w:cs="Helvetica"/>
          <w:color w:val="6D180B"/>
          <w:kern w:val="0"/>
          <w:szCs w:val="21"/>
          <w:bdr w:val="single" w:sz="6" w:space="1" w:color="CCCCCC" w:frame="1"/>
          <w:shd w:val="clear" w:color="auto" w:fill="F2F2F2"/>
        </w:rPr>
        <w:t>null</w:t>
      </w:r>
      <w:r w:rsidRPr="003D0050">
        <w:rPr>
          <w:rFonts w:ascii="Helvetica" w:eastAsia="宋体" w:hAnsi="Helvetica" w:cs="Helvetica"/>
          <w:color w:val="333333"/>
          <w:kern w:val="0"/>
          <w:szCs w:val="21"/>
        </w:rPr>
        <w:t>. If all implementations return null, the </w:t>
      </w:r>
      <w:r w:rsidRPr="003D0050">
        <w:rPr>
          <w:rFonts w:ascii="Helvetica" w:eastAsia="宋体" w:hAnsi="Helvetica" w:cs="Helvetica"/>
          <w:color w:val="6D180B"/>
          <w:kern w:val="0"/>
          <w:szCs w:val="21"/>
          <w:bdr w:val="single" w:sz="6" w:space="1" w:color="CCCCCC" w:frame="1"/>
          <w:shd w:val="clear" w:color="auto" w:fill="F2F2F2"/>
        </w:rPr>
        <w:t>ProviderManager</w:t>
      </w:r>
      <w:r w:rsidRPr="003D0050">
        <w:rPr>
          <w:rFonts w:ascii="Helvetica" w:eastAsia="宋体" w:hAnsi="Helvetica" w:cs="Helvetica"/>
          <w:color w:val="333333"/>
          <w:kern w:val="0"/>
          <w:szCs w:val="21"/>
        </w:rPr>
        <w:t> will throw a </w:t>
      </w:r>
      <w:r w:rsidRPr="003D0050">
        <w:rPr>
          <w:rFonts w:ascii="Helvetica" w:eastAsia="宋体" w:hAnsi="Helvetica" w:cs="Helvetica"/>
          <w:color w:val="6D180B"/>
          <w:kern w:val="0"/>
          <w:szCs w:val="21"/>
          <w:bdr w:val="single" w:sz="6" w:space="1" w:color="CCCCCC" w:frame="1"/>
          <w:shd w:val="clear" w:color="auto" w:fill="F2F2F2"/>
        </w:rPr>
        <w:t>ProviderNotFoundException</w:t>
      </w:r>
      <w:r w:rsidRPr="003D0050">
        <w:rPr>
          <w:rFonts w:ascii="Helvetica" w:eastAsia="宋体" w:hAnsi="Helvetica" w:cs="Helvetica"/>
          <w:color w:val="333333"/>
          <w:kern w:val="0"/>
          <w:szCs w:val="21"/>
        </w:rPr>
        <w:t>. If you’re interested in learning more about chaining providers, please refer to the </w:t>
      </w:r>
      <w:r w:rsidRPr="003D0050">
        <w:rPr>
          <w:rFonts w:ascii="Helvetica" w:eastAsia="宋体" w:hAnsi="Helvetica" w:cs="Helvetica"/>
          <w:color w:val="6D180B"/>
          <w:kern w:val="0"/>
          <w:szCs w:val="21"/>
          <w:bdr w:val="single" w:sz="6" w:space="1" w:color="CCCCCC" w:frame="1"/>
          <w:shd w:val="clear" w:color="auto" w:fill="F2F2F2"/>
        </w:rPr>
        <w:t>ProviderManager</w:t>
      </w:r>
      <w:r w:rsidRPr="003D0050">
        <w:rPr>
          <w:rFonts w:ascii="Helvetica" w:eastAsia="宋体" w:hAnsi="Helvetica" w:cs="Helvetica"/>
          <w:color w:val="333333"/>
          <w:kern w:val="0"/>
          <w:szCs w:val="21"/>
        </w:rPr>
        <w:t> Javadoc.</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Authentication mechanisms such as a web form-login processing filter are injected with a reference to the </w:t>
      </w:r>
      <w:r w:rsidRPr="003D0050">
        <w:rPr>
          <w:rFonts w:ascii="Helvetica" w:eastAsia="宋体" w:hAnsi="Helvetica" w:cs="Helvetica"/>
          <w:color w:val="6D180B"/>
          <w:kern w:val="0"/>
          <w:szCs w:val="21"/>
          <w:bdr w:val="single" w:sz="6" w:space="1" w:color="CCCCCC" w:frame="1"/>
          <w:shd w:val="clear" w:color="auto" w:fill="F2F2F2"/>
        </w:rPr>
        <w:t>ProviderManager</w:t>
      </w:r>
      <w:r w:rsidRPr="003D0050">
        <w:rPr>
          <w:rFonts w:ascii="Helvetica" w:eastAsia="宋体" w:hAnsi="Helvetica" w:cs="Helvetica"/>
          <w:color w:val="333333"/>
          <w:kern w:val="0"/>
          <w:szCs w:val="21"/>
        </w:rPr>
        <w:t> and will call it to handle their authentication requests. The providers you require will sometimes be interchangeable with the authentication mechanisms, while at other times they will depend on a specific authentication mechanism. For example, </w:t>
      </w:r>
      <w:r w:rsidRPr="003D0050">
        <w:rPr>
          <w:rFonts w:ascii="Helvetica" w:eastAsia="宋体" w:hAnsi="Helvetica" w:cs="Helvetica"/>
          <w:color w:val="6D180B"/>
          <w:kern w:val="0"/>
          <w:szCs w:val="21"/>
          <w:bdr w:val="single" w:sz="6" w:space="1" w:color="CCCCCC" w:frame="1"/>
          <w:shd w:val="clear" w:color="auto" w:fill="F2F2F2"/>
        </w:rPr>
        <w:t>DaoAuthenticationProvider</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LdapAuthenticationProvider</w:t>
      </w:r>
      <w:r w:rsidRPr="003D0050">
        <w:rPr>
          <w:rFonts w:ascii="Helvetica" w:eastAsia="宋体" w:hAnsi="Helvetica" w:cs="Helvetica"/>
          <w:color w:val="333333"/>
          <w:kern w:val="0"/>
          <w:szCs w:val="21"/>
        </w:rPr>
        <w:t> are compatible with any mechanism which submits a simple username/password authentication request and so will work with form-based logins or HTTP Basic authentication. On the other hand, some authentication mechanisms create an authentication request object which can only be interpreted by a single type of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 An example of this would be JA-SIG CAS, which uses the notion of a service ticket and so can therefore only be authenticated by a </w:t>
      </w:r>
      <w:r w:rsidRPr="003D0050">
        <w:rPr>
          <w:rFonts w:ascii="Helvetica" w:eastAsia="宋体" w:hAnsi="Helvetica" w:cs="Helvetica"/>
          <w:color w:val="6D180B"/>
          <w:kern w:val="0"/>
          <w:szCs w:val="21"/>
          <w:bdr w:val="single" w:sz="6" w:space="1" w:color="CCCCCC" w:frame="1"/>
          <w:shd w:val="clear" w:color="auto" w:fill="F2F2F2"/>
        </w:rPr>
        <w:t>CasAuthenticationProvider</w:t>
      </w:r>
      <w:r w:rsidRPr="003D0050">
        <w:rPr>
          <w:rFonts w:ascii="Helvetica" w:eastAsia="宋体" w:hAnsi="Helvetica" w:cs="Helvetica"/>
          <w:color w:val="333333"/>
          <w:kern w:val="0"/>
          <w:szCs w:val="21"/>
        </w:rPr>
        <w:t>. You needn’t be too concerned about this, because if you forget to register a suitable provider, you’ll simply receive a </w:t>
      </w:r>
      <w:r w:rsidRPr="003D0050">
        <w:rPr>
          <w:rFonts w:ascii="Helvetica" w:eastAsia="宋体" w:hAnsi="Helvetica" w:cs="Helvetica"/>
          <w:color w:val="6D180B"/>
          <w:kern w:val="0"/>
          <w:szCs w:val="21"/>
          <w:bdr w:val="single" w:sz="6" w:space="1" w:color="CCCCCC" w:frame="1"/>
          <w:shd w:val="clear" w:color="auto" w:fill="F2F2F2"/>
        </w:rPr>
        <w:t>ProviderNotFoundException</w:t>
      </w:r>
      <w:r w:rsidRPr="003D0050">
        <w:rPr>
          <w:rFonts w:ascii="Helvetica" w:eastAsia="宋体" w:hAnsi="Helvetica" w:cs="Helvetica"/>
          <w:color w:val="333333"/>
          <w:kern w:val="0"/>
          <w:szCs w:val="21"/>
        </w:rPr>
        <w:t> when an attempt to authenticate is made.</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57" w:name="core-services-erasing-credentials"/>
      <w:bookmarkEnd w:id="157"/>
      <w:r w:rsidRPr="003D0050">
        <w:rPr>
          <w:rFonts w:ascii="Helvetica" w:eastAsia="宋体" w:hAnsi="Helvetica" w:cs="Helvetica"/>
          <w:b/>
          <w:bCs/>
          <w:color w:val="000000"/>
          <w:kern w:val="0"/>
          <w:szCs w:val="21"/>
        </w:rPr>
        <w:t>Erasing Credentials on Successful Authentication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(from Spring Security 3.1 onwards) the </w:t>
      </w:r>
      <w:r w:rsidRPr="003D0050">
        <w:rPr>
          <w:rFonts w:ascii="Helvetica" w:eastAsia="宋体" w:hAnsi="Helvetica" w:cs="Helvetica"/>
          <w:color w:val="6D180B"/>
          <w:kern w:val="0"/>
          <w:szCs w:val="21"/>
          <w:bdr w:val="single" w:sz="6" w:space="1" w:color="CCCCCC" w:frame="1"/>
          <w:shd w:val="clear" w:color="auto" w:fill="F2F2F2"/>
        </w:rPr>
        <w:t>ProviderManager</w:t>
      </w:r>
      <w:r w:rsidRPr="003D0050">
        <w:rPr>
          <w:rFonts w:ascii="Helvetica" w:eastAsia="宋体" w:hAnsi="Helvetica" w:cs="Helvetica"/>
          <w:color w:val="333333"/>
          <w:kern w:val="0"/>
          <w:szCs w:val="21"/>
        </w:rPr>
        <w:t> will attempt to clear any sensitive credentials information from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which is returned by a successful authentication request. This prevents information like passwords being retained longer than necessary.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may cause issues when you are using a cache of user objects, for example, to improve performance in a stateless application. If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contains a reference to an object in the cache (such as a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instance) and this has its credentials removed, then it will no longer be possible to authenticate against the cached value. You need to take this into account if you are using a cache. An obvious solution is to make a copy of the object first, either in the cache implementation or in the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 xml:space="preserve"> which </w:t>
      </w:r>
      <w:r w:rsidRPr="003D0050">
        <w:rPr>
          <w:rFonts w:ascii="Helvetica" w:eastAsia="宋体" w:hAnsi="Helvetica" w:cs="Helvetica"/>
          <w:color w:val="333333"/>
          <w:kern w:val="0"/>
          <w:szCs w:val="21"/>
        </w:rPr>
        <w:lastRenderedPageBreak/>
        <w:t>creates the returned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Alternatively, you can disable the </w:t>
      </w:r>
      <w:r w:rsidRPr="003D0050">
        <w:rPr>
          <w:rFonts w:ascii="Helvetica" w:eastAsia="宋体" w:hAnsi="Helvetica" w:cs="Helvetica"/>
          <w:color w:val="6D180B"/>
          <w:kern w:val="0"/>
          <w:szCs w:val="21"/>
          <w:bdr w:val="single" w:sz="6" w:space="1" w:color="CCCCCC" w:frame="1"/>
          <w:shd w:val="clear" w:color="auto" w:fill="F2F2F2"/>
        </w:rPr>
        <w:t>eraseCredentialsAfterAuthentication</w:t>
      </w:r>
      <w:r w:rsidRPr="003D0050">
        <w:rPr>
          <w:rFonts w:ascii="Helvetica" w:eastAsia="宋体" w:hAnsi="Helvetica" w:cs="Helvetica"/>
          <w:color w:val="333333"/>
          <w:kern w:val="0"/>
          <w:szCs w:val="21"/>
        </w:rPr>
        <w:t>property on </w:t>
      </w:r>
      <w:r w:rsidRPr="003D0050">
        <w:rPr>
          <w:rFonts w:ascii="Helvetica" w:eastAsia="宋体" w:hAnsi="Helvetica" w:cs="Helvetica"/>
          <w:color w:val="6D180B"/>
          <w:kern w:val="0"/>
          <w:szCs w:val="21"/>
          <w:bdr w:val="single" w:sz="6" w:space="1" w:color="CCCCCC" w:frame="1"/>
          <w:shd w:val="clear" w:color="auto" w:fill="F2F2F2"/>
        </w:rPr>
        <w:t>ProviderManager</w:t>
      </w:r>
      <w:r w:rsidRPr="003D0050">
        <w:rPr>
          <w:rFonts w:ascii="Helvetica" w:eastAsia="宋体" w:hAnsi="Helvetica" w:cs="Helvetica"/>
          <w:color w:val="333333"/>
          <w:kern w:val="0"/>
          <w:szCs w:val="21"/>
        </w:rPr>
        <w:t>. See the Javadoc for more information.</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58" w:name="core-services-dao-provider"/>
      <w:bookmarkEnd w:id="158"/>
      <w:r w:rsidRPr="003D0050">
        <w:rPr>
          <w:rFonts w:ascii="Helvetica" w:eastAsia="宋体" w:hAnsi="Helvetica" w:cs="Helvetica"/>
          <w:b/>
          <w:bCs/>
          <w:color w:val="000000"/>
          <w:kern w:val="0"/>
          <w:szCs w:val="21"/>
        </w:rPr>
        <w:t>DaoAuthenticationProvider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simplest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 implemented by Spring Security is </w:t>
      </w:r>
      <w:r w:rsidRPr="003D0050">
        <w:rPr>
          <w:rFonts w:ascii="Helvetica" w:eastAsia="宋体" w:hAnsi="Helvetica" w:cs="Helvetica"/>
          <w:color w:val="6D180B"/>
          <w:kern w:val="0"/>
          <w:szCs w:val="21"/>
          <w:bdr w:val="single" w:sz="6" w:space="1" w:color="CCCCCC" w:frame="1"/>
          <w:shd w:val="clear" w:color="auto" w:fill="F2F2F2"/>
        </w:rPr>
        <w:t>DaoAuthenticationProvider</w:t>
      </w:r>
      <w:r w:rsidRPr="003D0050">
        <w:rPr>
          <w:rFonts w:ascii="Helvetica" w:eastAsia="宋体" w:hAnsi="Helvetica" w:cs="Helvetica"/>
          <w:color w:val="333333"/>
          <w:kern w:val="0"/>
          <w:szCs w:val="21"/>
        </w:rPr>
        <w:t>, which is also one of the earliest supported by the framework. It leverages a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(as a DAO) in order to lookup the username, password and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s. It authenticates the user simply by comparing the password submitted in a </w:t>
      </w:r>
      <w:r w:rsidRPr="003D0050">
        <w:rPr>
          <w:rFonts w:ascii="Helvetica" w:eastAsia="宋体" w:hAnsi="Helvetica" w:cs="Helvetica"/>
          <w:color w:val="6D180B"/>
          <w:kern w:val="0"/>
          <w:szCs w:val="21"/>
          <w:bdr w:val="single" w:sz="6" w:space="1" w:color="CCCCCC" w:frame="1"/>
          <w:shd w:val="clear" w:color="auto" w:fill="F2F2F2"/>
        </w:rPr>
        <w:t>UsernamePasswordAuthenticationToken</w:t>
      </w:r>
      <w:r w:rsidRPr="003D0050">
        <w:rPr>
          <w:rFonts w:ascii="Helvetica" w:eastAsia="宋体" w:hAnsi="Helvetica" w:cs="Helvetica"/>
          <w:color w:val="333333"/>
          <w:kern w:val="0"/>
          <w:szCs w:val="21"/>
        </w:rPr>
        <w:t> against the one loaded by the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Configuring the provider is quite simple: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"daoAuthenticationProvider"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"org.springframework.security.authentication.dao.DaoAuthenticationProvider"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"userDetailsService"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"inMemoryDaoImpl"</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"passwordEncoder"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"passwordEncoder"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PasswordEncoder</w:t>
      </w:r>
      <w:r w:rsidRPr="003D0050">
        <w:rPr>
          <w:rFonts w:ascii="Helvetica" w:eastAsia="宋体" w:hAnsi="Helvetica" w:cs="Helvetica"/>
          <w:color w:val="333333"/>
          <w:kern w:val="0"/>
          <w:szCs w:val="21"/>
        </w:rPr>
        <w:t> is optional. A </w:t>
      </w:r>
      <w:r w:rsidRPr="003D0050">
        <w:rPr>
          <w:rFonts w:ascii="Helvetica" w:eastAsia="宋体" w:hAnsi="Helvetica" w:cs="Helvetica"/>
          <w:color w:val="6D180B"/>
          <w:kern w:val="0"/>
          <w:szCs w:val="21"/>
          <w:bdr w:val="single" w:sz="6" w:space="1" w:color="CCCCCC" w:frame="1"/>
          <w:shd w:val="clear" w:color="auto" w:fill="F2F2F2"/>
        </w:rPr>
        <w:t>PasswordEncoder</w:t>
      </w:r>
      <w:r w:rsidRPr="003D0050">
        <w:rPr>
          <w:rFonts w:ascii="Helvetica" w:eastAsia="宋体" w:hAnsi="Helvetica" w:cs="Helvetica"/>
          <w:color w:val="333333"/>
          <w:kern w:val="0"/>
          <w:szCs w:val="21"/>
        </w:rPr>
        <w:t> provides encoding and decoding of passwords presented in the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object that is returned from the configured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This will be discussed in more detail </w:t>
      </w:r>
      <w:hyperlink r:id="rId951" w:anchor="core-services-password-encoding" w:tooltip="10.10 Password Encoding" w:history="1">
        <w:r w:rsidRPr="003D0050">
          <w:rPr>
            <w:rFonts w:ascii="Helvetica" w:eastAsia="宋体" w:hAnsi="Helvetica" w:cs="Helvetica"/>
            <w:color w:val="4183C4"/>
            <w:kern w:val="0"/>
            <w:szCs w:val="21"/>
            <w:u w:val="single"/>
          </w:rPr>
          <w:t>below</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59" w:name="userdetailsservice-implementations"/>
      <w:bookmarkEnd w:id="159"/>
      <w:r w:rsidRPr="003D0050">
        <w:rPr>
          <w:rFonts w:ascii="Helvetica" w:eastAsia="宋体" w:hAnsi="Helvetica" w:cs="Helvetica"/>
          <w:b/>
          <w:bCs/>
          <w:color w:val="000000"/>
          <w:kern w:val="0"/>
          <w:szCs w:val="21"/>
        </w:rPr>
        <w:t>9.2.2 UserDetailsService Implementations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 mentioned in the earlier in this reference guide, most authentication providers take advantage of the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interfaces. Recall that the contract for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is a single method: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UserDetails loadUserByUsername(String username)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UsernameNotFoundException;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returned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is an interface that provides getters that guarantee non-null provision of authentication information such as the username, password, granted authorities and whether the user account is enabled or disabled. Most authentication providers will use a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even if the username and password are not actually used as part of the authentication decision. They may use the returned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object just for its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information, because some other system (like LDAP or X.509 or CAS etc) has undertaken the responsibility of actually validating the credentials.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Given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is so simple to implement, it should be easy for users to retrieve authentication information using a persistence strategy of their choice. Having said that, Spring Security does include a couple of useful base implementations, which we’ll look at below.</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60" w:name="core-services-in-memory-service"/>
      <w:bookmarkEnd w:id="160"/>
      <w:r w:rsidRPr="003D0050">
        <w:rPr>
          <w:rFonts w:ascii="Helvetica" w:eastAsia="宋体" w:hAnsi="Helvetica" w:cs="Helvetica"/>
          <w:b/>
          <w:bCs/>
          <w:color w:val="000000"/>
          <w:kern w:val="0"/>
          <w:szCs w:val="21"/>
        </w:rPr>
        <w:t>In-Memory Authentication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Is easy to use create a custom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implementation that extracts information from a persistence engine of choice, but many applications do not require such complexity. This is particularly true if you’re building a prototype application or just starting integrating Spring Security, when you don’t really want to spend time configuring databases or writing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implementations. For this sort of situation, a simple option is to use the </w:t>
      </w:r>
      <w:r w:rsidRPr="003D0050">
        <w:rPr>
          <w:rFonts w:ascii="Helvetica" w:eastAsia="宋体" w:hAnsi="Helvetica" w:cs="Helvetica"/>
          <w:color w:val="6D180B"/>
          <w:kern w:val="0"/>
          <w:szCs w:val="21"/>
          <w:bdr w:val="single" w:sz="6" w:space="1" w:color="CCCCCC" w:frame="1"/>
          <w:shd w:val="clear" w:color="auto" w:fill="F2F2F2"/>
        </w:rPr>
        <w:t>user-service</w:t>
      </w:r>
      <w:r w:rsidRPr="003D0050">
        <w:rPr>
          <w:rFonts w:ascii="Helvetica" w:eastAsia="宋体" w:hAnsi="Helvetica" w:cs="Helvetica"/>
          <w:color w:val="333333"/>
          <w:kern w:val="0"/>
          <w:szCs w:val="21"/>
        </w:rPr>
        <w:t> element from the security </w:t>
      </w:r>
      <w:hyperlink r:id="rId952" w:anchor="ns-minimal" w:tooltip="17.2.2 A Minimal &lt;http&gt; Configuration" w:history="1">
        <w:r w:rsidRPr="003D0050">
          <w:rPr>
            <w:rFonts w:ascii="Helvetica" w:eastAsia="宋体" w:hAnsi="Helvetica" w:cs="Helvetica"/>
            <w:color w:val="4183C4"/>
            <w:kern w:val="0"/>
            <w:szCs w:val="21"/>
            <w:u w:val="single"/>
          </w:rPr>
          <w:t>namespace</w:t>
        </w:r>
      </w:hyperlink>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&lt;user-service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"userDetailsService"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i/>
          <w:iCs/>
          <w:color w:val="3F5F5F"/>
          <w:kern w:val="0"/>
          <w:szCs w:val="21"/>
        </w:rPr>
        <w:t>&lt;!-- Password is prefixed with {noop} to indicate to DelegatingPasswordEncoder that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i/>
          <w:iCs/>
          <w:color w:val="3F5F5F"/>
          <w:kern w:val="0"/>
          <w:szCs w:val="21"/>
        </w:rPr>
        <w:t>NoOpPasswordEncoder should be used. This is not safe for production, but makes reading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lastRenderedPageBreak/>
        <w:t>in samples easier. Normally passwords should be hashed using BCrypt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&lt;user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"jimi"</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password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"{noop}jimispassword"</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authorities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"ROLE_USER, ROLE_ADMIN"</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&lt;user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"bob"</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password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"{noop}bobspassword"</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authorities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"ROLE_USER"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&lt;/user-service&gt;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also supports the use of an external properties file: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&lt;user-service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"userDetailsService"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properties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"users.properties"</w:t>
      </w:r>
      <w:r w:rsidRPr="003D0050">
        <w:rPr>
          <w:rFonts w:ascii="Helvetica" w:eastAsia="宋体" w:hAnsi="Helvetica" w:cs="Helvetica"/>
          <w:color w:val="3F7F7F"/>
          <w:kern w:val="0"/>
          <w:szCs w:val="21"/>
        </w:rPr>
        <w:t>/&gt;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properties file should contain entries in the form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username=password,grantedAuthority[,grantedAuthority][,enabled|disabled]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jimi=jimispassword,ROLE_USER,ROLE_ADMIN,enabled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bob=bobspassword,ROLE_USER,enabled</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61" w:name="core-services-jdbc-user-service"/>
      <w:bookmarkEnd w:id="161"/>
      <w:r w:rsidRPr="003D0050">
        <w:rPr>
          <w:rFonts w:ascii="Helvetica" w:eastAsia="宋体" w:hAnsi="Helvetica" w:cs="Helvetica"/>
          <w:b/>
          <w:bCs/>
          <w:color w:val="000000"/>
          <w:kern w:val="0"/>
          <w:szCs w:val="21"/>
        </w:rPr>
        <w:t>JdbcDaoImpl</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also includes a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that can obtain authentication information from a JDBC data source. Internally Spring JDBC is used, so it avoids the complexity of a fully-featured object relational mapper (ORM) just to store user details. If your application does use an ORM tool, you might prefer to write a custom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to reuse the mapping files you’ve probably already created. Returning to </w:t>
      </w:r>
      <w:r w:rsidRPr="003D0050">
        <w:rPr>
          <w:rFonts w:ascii="Helvetica" w:eastAsia="宋体" w:hAnsi="Helvetica" w:cs="Helvetica"/>
          <w:color w:val="6D180B"/>
          <w:kern w:val="0"/>
          <w:szCs w:val="21"/>
          <w:bdr w:val="single" w:sz="6" w:space="1" w:color="CCCCCC" w:frame="1"/>
          <w:shd w:val="clear" w:color="auto" w:fill="F2F2F2"/>
        </w:rPr>
        <w:t>JdbcDaoImpl</w:t>
      </w:r>
      <w:r w:rsidRPr="003D0050">
        <w:rPr>
          <w:rFonts w:ascii="Helvetica" w:eastAsia="宋体" w:hAnsi="Helvetica" w:cs="Helvetica"/>
          <w:color w:val="333333"/>
          <w:kern w:val="0"/>
          <w:szCs w:val="21"/>
        </w:rPr>
        <w:t>, an example configuration is shown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"dataSource"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"org.springframework.jdbc.datasource.DriverManagerDataSource"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"driverClassName"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"org.hsqldb.jdbcDriver"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"jdbc:hsqldb:hsql://localhost:9001"</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"username"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"sa"</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"userDetailsService"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"org.springframework.security.core.userdetails.jdbc.JdbcDaoImpl"</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"dataSource"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"dataSource"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use different relational database management systems by modifying the </w:t>
      </w:r>
      <w:r w:rsidRPr="003D0050">
        <w:rPr>
          <w:rFonts w:ascii="Helvetica" w:eastAsia="宋体" w:hAnsi="Helvetica" w:cs="Helvetica"/>
          <w:color w:val="6D180B"/>
          <w:kern w:val="0"/>
          <w:szCs w:val="21"/>
          <w:bdr w:val="single" w:sz="6" w:space="1" w:color="CCCCCC" w:frame="1"/>
          <w:shd w:val="clear" w:color="auto" w:fill="F2F2F2"/>
        </w:rPr>
        <w:t>DriverManagerDataSource</w:t>
      </w:r>
      <w:r w:rsidRPr="003D0050">
        <w:rPr>
          <w:rFonts w:ascii="Helvetica" w:eastAsia="宋体" w:hAnsi="Helvetica" w:cs="Helvetica"/>
          <w:color w:val="333333"/>
          <w:kern w:val="0"/>
          <w:szCs w:val="21"/>
        </w:rPr>
        <w:t> shown above. You can also use a global data source obtained from JNDI, as with any other Spring configuration.</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62" w:name="authority-groups"/>
      <w:bookmarkEnd w:id="162"/>
      <w:r w:rsidRPr="003D0050">
        <w:rPr>
          <w:rFonts w:ascii="Helvetica" w:eastAsia="宋体" w:hAnsi="Helvetica" w:cs="Helvetica"/>
          <w:b/>
          <w:bCs/>
          <w:color w:val="000000"/>
          <w:kern w:val="0"/>
          <w:szCs w:val="21"/>
        </w:rPr>
        <w:t>Authority Groups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w:t>
      </w:r>
      <w:r w:rsidRPr="003D0050">
        <w:rPr>
          <w:rFonts w:ascii="Helvetica" w:eastAsia="宋体" w:hAnsi="Helvetica" w:cs="Helvetica"/>
          <w:color w:val="6D180B"/>
          <w:kern w:val="0"/>
          <w:szCs w:val="21"/>
          <w:bdr w:val="single" w:sz="6" w:space="1" w:color="CCCCCC" w:frame="1"/>
          <w:shd w:val="clear" w:color="auto" w:fill="F2F2F2"/>
        </w:rPr>
        <w:t>JdbcDaoImpl</w:t>
      </w:r>
      <w:r w:rsidRPr="003D0050">
        <w:rPr>
          <w:rFonts w:ascii="Helvetica" w:eastAsia="宋体" w:hAnsi="Helvetica" w:cs="Helvetica"/>
          <w:color w:val="333333"/>
          <w:kern w:val="0"/>
          <w:szCs w:val="21"/>
        </w:rPr>
        <w:t> loads the authorities for a single user with the assumption that the authorities are mapped directly to users (see the </w:t>
      </w:r>
      <w:hyperlink r:id="rId953" w:anchor="appendix-schema" w:tooltip="20.1 Security Database Schema" w:history="1">
        <w:r w:rsidRPr="003D0050">
          <w:rPr>
            <w:rFonts w:ascii="Helvetica" w:eastAsia="宋体" w:hAnsi="Helvetica" w:cs="Helvetica"/>
            <w:color w:val="4183C4"/>
            <w:kern w:val="0"/>
            <w:szCs w:val="21"/>
            <w:u w:val="single"/>
          </w:rPr>
          <w:t>database schema appendix</w:t>
        </w:r>
      </w:hyperlink>
      <w:r w:rsidRPr="003D0050">
        <w:rPr>
          <w:rFonts w:ascii="Helvetica" w:eastAsia="宋体" w:hAnsi="Helvetica" w:cs="Helvetica"/>
          <w:color w:val="333333"/>
          <w:kern w:val="0"/>
          <w:szCs w:val="21"/>
        </w:rPr>
        <w:t>). An alternative approach is to partition the authorities into groups and assign groups to the user. Some people prefer this approach as a means of administering user rights. See the </w:t>
      </w:r>
      <w:r w:rsidRPr="003D0050">
        <w:rPr>
          <w:rFonts w:ascii="Helvetica" w:eastAsia="宋体" w:hAnsi="Helvetica" w:cs="Helvetica"/>
          <w:color w:val="6D180B"/>
          <w:kern w:val="0"/>
          <w:szCs w:val="21"/>
          <w:bdr w:val="single" w:sz="6" w:space="1" w:color="CCCCCC" w:frame="1"/>
          <w:shd w:val="clear" w:color="auto" w:fill="F2F2F2"/>
        </w:rPr>
        <w:t>JdbcDaoImpl</w:t>
      </w:r>
      <w:r w:rsidRPr="003D0050">
        <w:rPr>
          <w:rFonts w:ascii="Helvetica" w:eastAsia="宋体" w:hAnsi="Helvetica" w:cs="Helvetica"/>
          <w:color w:val="333333"/>
          <w:kern w:val="0"/>
          <w:szCs w:val="21"/>
        </w:rPr>
        <w:t> Javadoc for more information on how to enable the use of group authorities. The group schema is also included in the appendix.</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B2037D" w:rsidP="001A0CB6">
      <w:pPr>
        <w:widowControl/>
        <w:jc w:val="left"/>
        <w:rPr>
          <w:rFonts w:ascii="Helvetica" w:eastAsia="宋体" w:hAnsi="Helvetica" w:cs="Helvetica"/>
          <w:color w:val="333333"/>
          <w:kern w:val="0"/>
          <w:szCs w:val="21"/>
        </w:rPr>
      </w:pPr>
      <w:r>
        <w:rPr>
          <w:rFonts w:ascii="Helvetica" w:eastAsia="宋体" w:hAnsi="Helvetica" w:cs="Helvetica"/>
          <w:color w:val="333333"/>
          <w:kern w:val="0"/>
          <w:szCs w:val="21"/>
        </w:rPr>
        <w:pict>
          <v:rect id="_x0000_i1026" style="width:75pt;height:1.5pt" o:hrpct="0" o:hrstd="t" o:hr="t" fillcolor="#a0a0a0" stroked="f"/>
        </w:pict>
      </w:r>
    </w:p>
    <w:p w:rsidR="001A0CB6" w:rsidRPr="003D0050" w:rsidRDefault="00B2037D" w:rsidP="001A0CB6">
      <w:pPr>
        <w:widowControl/>
        <w:jc w:val="left"/>
        <w:rPr>
          <w:rFonts w:ascii="Helvetica" w:eastAsia="宋体" w:hAnsi="Helvetica" w:cs="Helvetica"/>
          <w:color w:val="333333"/>
          <w:kern w:val="0"/>
          <w:szCs w:val="21"/>
        </w:rPr>
      </w:pPr>
      <w:hyperlink r:id="rId954" w:anchor="d5e1447" w:history="1">
        <w:r w:rsidR="001A0CB6" w:rsidRPr="003D0050">
          <w:rPr>
            <w:rFonts w:ascii="Helvetica" w:eastAsia="宋体" w:hAnsi="Helvetica" w:cs="Helvetica"/>
            <w:color w:val="4183C4"/>
            <w:kern w:val="0"/>
            <w:szCs w:val="21"/>
            <w:u w:val="single"/>
            <w:vertAlign w:val="superscript"/>
          </w:rPr>
          <w:t>[1] </w:t>
        </w:r>
      </w:hyperlink>
      <w:r w:rsidR="001A0CB6" w:rsidRPr="003D0050">
        <w:rPr>
          <w:rFonts w:ascii="Helvetica" w:eastAsia="宋体" w:hAnsi="Helvetica" w:cs="Helvetica"/>
          <w:color w:val="333333"/>
          <w:kern w:val="0"/>
          <w:szCs w:val="21"/>
        </w:rPr>
        <w:t>It isn’t possible to create a session once the response has been committed.</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63" w:name="jc-authentication"/>
      <w:bookmarkEnd w:id="163"/>
      <w:r w:rsidRPr="003D0050">
        <w:rPr>
          <w:rFonts w:ascii="Helvetica" w:eastAsia="宋体" w:hAnsi="Helvetica" w:cs="Helvetica"/>
          <w:b/>
          <w:bCs/>
          <w:color w:val="000000"/>
          <w:kern w:val="0"/>
          <w:szCs w:val="21"/>
        </w:rPr>
        <w:t>10. Authentication</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64" w:name="jc-authentication-inmemory"/>
      <w:bookmarkEnd w:id="164"/>
      <w:r w:rsidRPr="003D0050">
        <w:rPr>
          <w:rFonts w:ascii="Helvetica" w:eastAsia="宋体" w:hAnsi="Helvetica" w:cs="Helvetica"/>
          <w:b/>
          <w:bCs/>
          <w:color w:val="000000"/>
          <w:kern w:val="0"/>
          <w:szCs w:val="21"/>
        </w:rPr>
        <w:t>10.1 In-Memory Authentication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have already seen an example of configuring in-memory authentication for a single user. Below is an example to configure multiple users: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UserDetailsService userDetailsService()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ensure the passwords are encoded properly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UserBuilder users = User.withDefaultPasswordEncoder();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InMemoryUserDetailsManager manager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InMemoryUserDetailsManager();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manager.createUser(users.username(</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).password(</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).roles(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manager.createUser(users.username(</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).password(</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).roles(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65" w:name="jc-authentication-jdbc"/>
      <w:bookmarkEnd w:id="165"/>
      <w:r w:rsidRPr="003D0050">
        <w:rPr>
          <w:rFonts w:ascii="Helvetica" w:eastAsia="宋体" w:hAnsi="Helvetica" w:cs="Helvetica"/>
          <w:b/>
          <w:bCs/>
          <w:color w:val="000000"/>
          <w:kern w:val="0"/>
          <w:szCs w:val="21"/>
        </w:rPr>
        <w:t>10.2 JDBC Authentication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find the updates to support JDBC based authentication. The example below assumes that you have already defined a </w:t>
      </w:r>
      <w:r w:rsidRPr="003D0050">
        <w:rPr>
          <w:rFonts w:ascii="Helvetica" w:eastAsia="宋体" w:hAnsi="Helvetica" w:cs="Helvetica"/>
          <w:color w:val="6D180B"/>
          <w:kern w:val="0"/>
          <w:szCs w:val="21"/>
          <w:bdr w:val="single" w:sz="6" w:space="1" w:color="CCCCCC" w:frame="1"/>
          <w:shd w:val="clear" w:color="auto" w:fill="F2F2F2"/>
        </w:rPr>
        <w:t>DataSource</w:t>
      </w:r>
      <w:r w:rsidRPr="003D0050">
        <w:rPr>
          <w:rFonts w:ascii="Helvetica" w:eastAsia="宋体" w:hAnsi="Helvetica" w:cs="Helvetica"/>
          <w:color w:val="333333"/>
          <w:kern w:val="0"/>
          <w:szCs w:val="21"/>
        </w:rPr>
        <w:t> within your application. The </w:t>
      </w:r>
      <w:hyperlink r:id="rId955" w:tgtFrame="_top" w:history="1">
        <w:r w:rsidRPr="003D0050">
          <w:rPr>
            <w:rFonts w:ascii="Helvetica" w:eastAsia="宋体" w:hAnsi="Helvetica" w:cs="Helvetica"/>
            <w:color w:val="4183C4"/>
            <w:kern w:val="0"/>
            <w:szCs w:val="21"/>
            <w:u w:val="single"/>
          </w:rPr>
          <w:t>jdbc-javaconfig</w:t>
        </w:r>
      </w:hyperlink>
      <w:r w:rsidRPr="003D0050">
        <w:rPr>
          <w:rFonts w:ascii="Helvetica" w:eastAsia="宋体" w:hAnsi="Helvetica" w:cs="Helvetica"/>
          <w:color w:val="333333"/>
          <w:kern w:val="0"/>
          <w:szCs w:val="21"/>
        </w:rPr>
        <w:t> sample provides a complete example of using JDBC based 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@Autowired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DataSource dataSource;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@Autowired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configureGlobal(AuthenticationManagerBuilder auth)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ensure the passwords are encoded properly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UserBuilder users = User.withDefaultPasswordEncoder();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.jdbcAuthentication()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.dataSource(dataSource)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.withDefaultSchema()</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.withUser(users.username(</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).password(</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).roles(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.withUser(users.username(</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).password(</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).roles(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66" w:name="ldap"/>
      <w:bookmarkEnd w:id="166"/>
      <w:r w:rsidRPr="003D0050">
        <w:rPr>
          <w:rFonts w:ascii="Helvetica" w:eastAsia="宋体" w:hAnsi="Helvetica" w:cs="Helvetica"/>
          <w:b/>
          <w:bCs/>
          <w:color w:val="000000"/>
          <w:kern w:val="0"/>
          <w:szCs w:val="21"/>
        </w:rPr>
        <w:t>10.3 LDAP Authentication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67" w:name="ldap-overview"/>
      <w:bookmarkEnd w:id="167"/>
      <w:r w:rsidRPr="003D0050">
        <w:rPr>
          <w:rFonts w:ascii="Helvetica" w:eastAsia="宋体" w:hAnsi="Helvetica" w:cs="Helvetica"/>
          <w:b/>
          <w:bCs/>
          <w:color w:val="000000"/>
          <w:kern w:val="0"/>
          <w:szCs w:val="21"/>
        </w:rPr>
        <w:t>10.3.1 Overview</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LDAP is often used by organizations as a central repository for user information and as an authentication service. It can also be used to store the role information for application users.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many different scenarios for how an LDAP server may be configured so Spring Security’s LDAP provider is fully configurable. It uses separate strategy interfaces for authentication and role retrieval and provides default implementations which can be configured to handle a wide range of situations.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You should be familiar with LDAP before trying to use it with Spring Security. The following link provides a good introduction to the concepts involved and a guide to setting up a directory using the free LDAP server OpenLDAP: </w:t>
      </w:r>
      <w:hyperlink r:id="rId956" w:tgtFrame="_top" w:history="1">
        <w:r w:rsidRPr="003D0050">
          <w:rPr>
            <w:rFonts w:ascii="Helvetica" w:eastAsia="宋体" w:hAnsi="Helvetica" w:cs="Helvetica"/>
            <w:color w:val="4183C4"/>
            <w:kern w:val="0"/>
            <w:szCs w:val="21"/>
            <w:u w:val="single"/>
          </w:rPr>
          <w:t>http://www.zytrax.com/books/ldap/</w:t>
        </w:r>
      </w:hyperlink>
      <w:r w:rsidRPr="003D0050">
        <w:rPr>
          <w:rFonts w:ascii="Helvetica" w:eastAsia="宋体" w:hAnsi="Helvetica" w:cs="Helvetica"/>
          <w:color w:val="333333"/>
          <w:kern w:val="0"/>
          <w:szCs w:val="21"/>
        </w:rPr>
        <w:t>. Some familiarity with the JNDI APIs used to access LDAP from Java may also be useful. We don’t use any third-party LDAP libraries (Mozilla, JLDAP etc.) in the LDAP provider, but extensive use is made of Spring LDAP, so some familiarity with that project may be useful if you plan on adding your own customizations.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using LDAP authentication, it is important to ensure that you configure LDAP connection pooling properly. If you are unfamiliar with how to do this, you can refer to the </w:t>
      </w:r>
      <w:hyperlink r:id="rId957" w:tgtFrame="_top" w:history="1">
        <w:r w:rsidRPr="003D0050">
          <w:rPr>
            <w:rFonts w:ascii="Helvetica" w:eastAsia="宋体" w:hAnsi="Helvetica" w:cs="Helvetica"/>
            <w:color w:val="4183C4"/>
            <w:kern w:val="0"/>
            <w:szCs w:val="21"/>
            <w:u w:val="single"/>
          </w:rPr>
          <w:t>Java LDAP documentation</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68" w:name="using-ldap-with-spring-security"/>
      <w:bookmarkEnd w:id="168"/>
      <w:r w:rsidRPr="003D0050">
        <w:rPr>
          <w:rFonts w:ascii="Helvetica" w:eastAsia="宋体" w:hAnsi="Helvetica" w:cs="Helvetica"/>
          <w:b/>
          <w:bCs/>
          <w:color w:val="000000"/>
          <w:kern w:val="0"/>
          <w:szCs w:val="21"/>
        </w:rPr>
        <w:t>10.3.2 Using LDAP with Spring Security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LDAP authentication in Spring Security can be roughly divided into the following stages.</w:t>
      </w:r>
    </w:p>
    <w:p w:rsidR="001A0CB6" w:rsidRPr="003D0050" w:rsidRDefault="001A0CB6" w:rsidP="001A0CB6">
      <w:pPr>
        <w:widowControl/>
        <w:numPr>
          <w:ilvl w:val="0"/>
          <w:numId w:val="27"/>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Obtaining the unique LDAP "Distinguished Name", or DN, from the login name. This will often mean performing a search in the directory, unless the exact mapping of usernames to DNs is known in advance. So a user might enter the name "joe" when logging in, but the actual name used to authenticate to LDAP will be the full DN, such as </w:t>
      </w:r>
      <w:r w:rsidRPr="003D0050">
        <w:rPr>
          <w:rFonts w:ascii="Helvetica" w:eastAsia="宋体" w:hAnsi="Helvetica" w:cs="Helvetica"/>
          <w:color w:val="6D180B"/>
          <w:kern w:val="0"/>
          <w:szCs w:val="21"/>
          <w:bdr w:val="single" w:sz="6" w:space="1" w:color="CCCCCC" w:frame="1"/>
          <w:shd w:val="clear" w:color="auto" w:fill="F2F2F2"/>
        </w:rPr>
        <w:t>uid=joe,ou=users,dc=spring,dc=io</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27"/>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Authenticating the user, either by "binding" as that user or by performing a remote "compare" operation of the user’s password against the password attribute in the directory entry for the DN.</w:t>
      </w:r>
    </w:p>
    <w:p w:rsidR="001A0CB6" w:rsidRPr="003D0050" w:rsidRDefault="001A0CB6" w:rsidP="001A0CB6">
      <w:pPr>
        <w:widowControl/>
        <w:numPr>
          <w:ilvl w:val="0"/>
          <w:numId w:val="27"/>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Loading the list of authorities for the user.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exception is when the LDAP directory is just being used to retrieve user information and authenticate against it locally. This may not be possible as directories are often set up with limited read access for attributes such as user passwords.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will look at some configuration scenarios below. For full information on available configuration options, please consult the security namespace schema (information from which should be available in your XML editor).</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69" w:name="ldap-server"/>
      <w:bookmarkEnd w:id="169"/>
      <w:r w:rsidRPr="003D0050">
        <w:rPr>
          <w:rFonts w:ascii="Helvetica" w:eastAsia="宋体" w:hAnsi="Helvetica" w:cs="Helvetica"/>
          <w:b/>
          <w:bCs/>
          <w:color w:val="000000"/>
          <w:kern w:val="0"/>
          <w:szCs w:val="21"/>
        </w:rPr>
        <w:t>10.4 Configuring an LDAP Server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first thing you need to do is configure the server against which authentication should take place. This is done using the </w:t>
      </w:r>
      <w:r w:rsidRPr="003D0050">
        <w:rPr>
          <w:rFonts w:ascii="Helvetica" w:eastAsia="宋体" w:hAnsi="Helvetica" w:cs="Helvetica"/>
          <w:color w:val="6D180B"/>
          <w:kern w:val="0"/>
          <w:szCs w:val="21"/>
          <w:bdr w:val="single" w:sz="6" w:space="1" w:color="CCCCCC" w:frame="1"/>
          <w:shd w:val="clear" w:color="auto" w:fill="F2F2F2"/>
        </w:rPr>
        <w:t>&lt;ldap-server&gt;</w:t>
      </w:r>
      <w:r w:rsidRPr="003D0050">
        <w:rPr>
          <w:rFonts w:ascii="Helvetica" w:eastAsia="宋体" w:hAnsi="Helvetica" w:cs="Helvetica"/>
          <w:color w:val="333333"/>
          <w:kern w:val="0"/>
          <w:szCs w:val="21"/>
        </w:rPr>
        <w:t> element from the security namespace. This can be configured to point at an external LDAP server, using the </w:t>
      </w:r>
      <w:r w:rsidRPr="003D0050">
        <w:rPr>
          <w:rFonts w:ascii="Helvetica" w:eastAsia="宋体" w:hAnsi="Helvetica" w:cs="Helvetica"/>
          <w:color w:val="6D180B"/>
          <w:kern w:val="0"/>
          <w:szCs w:val="21"/>
          <w:bdr w:val="single" w:sz="6" w:space="1" w:color="CCCCCC" w:frame="1"/>
          <w:shd w:val="clear" w:color="auto" w:fill="F2F2F2"/>
        </w:rPr>
        <w:t>url</w:t>
      </w:r>
      <w:r w:rsidRPr="003D0050">
        <w:rPr>
          <w:rFonts w:ascii="Helvetica" w:eastAsia="宋体" w:hAnsi="Helvetica" w:cs="Helvetica"/>
          <w:color w:val="333333"/>
          <w:kern w:val="0"/>
          <w:szCs w:val="21"/>
        </w:rPr>
        <w:t> attribute: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&lt;ldap-server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url</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"ldap://springframework.org:389/dc=springframework,dc=org"</w:t>
      </w:r>
      <w:r w:rsidRPr="003D0050">
        <w:rPr>
          <w:rFonts w:ascii="Helvetica" w:eastAsia="宋体" w:hAnsi="Helvetica" w:cs="Helvetica"/>
          <w:color w:val="3F7F7F"/>
          <w:kern w:val="0"/>
          <w:szCs w:val="21"/>
        </w:rPr>
        <w:t xml:space="preserve"> /&gt;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20" name="图片 3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D180B"/>
                <w:kern w:val="0"/>
                <w:szCs w:val="21"/>
              </w:rPr>
              <w:t>spring-security</w:t>
            </w:r>
            <w:r w:rsidRPr="003D0050">
              <w:rPr>
                <w:rFonts w:ascii="Helvetica" w:eastAsia="宋体" w:hAnsi="Helvetica" w:cs="Helvetica"/>
                <w:color w:val="6F6F6F"/>
                <w:kern w:val="0"/>
                <w:szCs w:val="21"/>
              </w:rPr>
              <w:t> provides integration with </w:t>
            </w:r>
            <w:r w:rsidRPr="003D0050">
              <w:rPr>
                <w:rFonts w:ascii="Helvetica" w:eastAsia="宋体" w:hAnsi="Helvetica" w:cs="Helvetica"/>
                <w:color w:val="6D180B"/>
                <w:kern w:val="0"/>
                <w:szCs w:val="21"/>
              </w:rPr>
              <w:t>apacheds</w:t>
            </w:r>
            <w:r w:rsidRPr="003D0050">
              <w:rPr>
                <w:rFonts w:ascii="Helvetica" w:eastAsia="宋体" w:hAnsi="Helvetica" w:cs="Helvetica"/>
                <w:color w:val="6F6F6F"/>
                <w:kern w:val="0"/>
                <w:szCs w:val="21"/>
              </w:rPr>
              <w:t> and </w:t>
            </w:r>
            <w:r w:rsidRPr="003D0050">
              <w:rPr>
                <w:rFonts w:ascii="Helvetica" w:eastAsia="宋体" w:hAnsi="Helvetica" w:cs="Helvetica"/>
                <w:color w:val="6D180B"/>
                <w:kern w:val="0"/>
                <w:szCs w:val="21"/>
              </w:rPr>
              <w:t>unboundid</w:t>
            </w:r>
            <w:r w:rsidRPr="003D0050">
              <w:rPr>
                <w:rFonts w:ascii="Helvetica" w:eastAsia="宋体" w:hAnsi="Helvetica" w:cs="Helvetica"/>
                <w:color w:val="6F6F6F"/>
                <w:kern w:val="0"/>
                <w:szCs w:val="21"/>
              </w:rPr>
              <w:t> as a embedded ldap servers. You can choose between them using the attribute </w:t>
            </w:r>
            <w:r w:rsidRPr="003D0050">
              <w:rPr>
                <w:rFonts w:ascii="Helvetica" w:eastAsia="宋体" w:hAnsi="Helvetica" w:cs="Helvetica"/>
                <w:color w:val="6D180B"/>
                <w:kern w:val="0"/>
                <w:szCs w:val="21"/>
              </w:rPr>
              <w:t>mode</w:t>
            </w:r>
            <w:r w:rsidRPr="003D0050">
              <w:rPr>
                <w:rFonts w:ascii="Helvetica" w:eastAsia="宋体" w:hAnsi="Helvetica" w:cs="Helvetica"/>
                <w:color w:val="6F6F6F"/>
                <w:kern w:val="0"/>
                <w:szCs w:val="21"/>
              </w:rPr>
              <w:t> in </w:t>
            </w:r>
            <w:r w:rsidRPr="003D0050">
              <w:rPr>
                <w:rFonts w:ascii="Helvetica" w:eastAsia="宋体" w:hAnsi="Helvetica" w:cs="Helvetica"/>
                <w:color w:val="6D180B"/>
                <w:kern w:val="0"/>
                <w:szCs w:val="21"/>
              </w:rPr>
              <w:t>ldap-server</w:t>
            </w:r>
            <w:r w:rsidRPr="003D0050">
              <w:rPr>
                <w:rFonts w:ascii="Helvetica" w:eastAsia="宋体" w:hAnsi="Helvetica" w:cs="Helvetica"/>
                <w:color w:val="6F6F6F"/>
                <w:kern w:val="0"/>
                <w:szCs w:val="21"/>
              </w:rPr>
              <w:t>.</w:t>
            </w:r>
          </w:p>
        </w:tc>
      </w:tr>
    </w:tbl>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70" w:name="using-an-embedded-test-server"/>
      <w:bookmarkEnd w:id="170"/>
      <w:r w:rsidRPr="003D0050">
        <w:rPr>
          <w:rFonts w:ascii="Helvetica" w:eastAsia="宋体" w:hAnsi="Helvetica" w:cs="Helvetica"/>
          <w:b/>
          <w:bCs/>
          <w:color w:val="000000"/>
          <w:kern w:val="0"/>
          <w:szCs w:val="21"/>
        </w:rPr>
        <w:t>10.4.1 Using an Embedded Test Server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&lt;ldap-server&gt;</w:t>
      </w:r>
      <w:r w:rsidRPr="003D0050">
        <w:rPr>
          <w:rFonts w:ascii="Helvetica" w:eastAsia="宋体" w:hAnsi="Helvetica" w:cs="Helvetica"/>
          <w:color w:val="333333"/>
          <w:kern w:val="0"/>
          <w:szCs w:val="21"/>
        </w:rPr>
        <w:t> element can also be used to create an embedded server, which can be very useful for testing and demonstrations. In this case you use it without the </w:t>
      </w:r>
      <w:r w:rsidRPr="003D0050">
        <w:rPr>
          <w:rFonts w:ascii="Helvetica" w:eastAsia="宋体" w:hAnsi="Helvetica" w:cs="Helvetica"/>
          <w:color w:val="6D180B"/>
          <w:kern w:val="0"/>
          <w:szCs w:val="21"/>
          <w:bdr w:val="single" w:sz="6" w:space="1" w:color="CCCCCC" w:frame="1"/>
          <w:shd w:val="clear" w:color="auto" w:fill="F2F2F2"/>
        </w:rPr>
        <w:t>url</w:t>
      </w:r>
      <w:r w:rsidRPr="003D0050">
        <w:rPr>
          <w:rFonts w:ascii="Helvetica" w:eastAsia="宋体" w:hAnsi="Helvetica" w:cs="Helvetica"/>
          <w:color w:val="333333"/>
          <w:kern w:val="0"/>
          <w:szCs w:val="21"/>
        </w:rPr>
        <w:t> attribute: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&lt;ldap-server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root</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"dc=springframework,dc=org"</w:t>
      </w:r>
      <w:r w:rsidRPr="003D0050">
        <w:rPr>
          <w:rFonts w:ascii="Helvetica" w:eastAsia="宋体" w:hAnsi="Helvetica" w:cs="Helvetica"/>
          <w:color w:val="3F7F7F"/>
          <w:kern w:val="0"/>
          <w:szCs w:val="21"/>
        </w:rPr>
        <w:t>/&gt;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 xml:space="preserve">Here we’ve specified that the root DIT of the directory should be "dc=springframework,dc=org", which is the default. Used this way, the namespace parser will create an embedded Apache Directory server and scan the </w:t>
      </w:r>
      <w:r w:rsidRPr="003D0050">
        <w:rPr>
          <w:rFonts w:ascii="Helvetica" w:eastAsia="宋体" w:hAnsi="Helvetica" w:cs="Helvetica"/>
          <w:color w:val="333333"/>
          <w:kern w:val="0"/>
          <w:szCs w:val="21"/>
        </w:rPr>
        <w:lastRenderedPageBreak/>
        <w:t>classpath for any LDIF files, which it will attempt to load into the server. You can customize this behaviour using the </w:t>
      </w:r>
      <w:r w:rsidRPr="003D0050">
        <w:rPr>
          <w:rFonts w:ascii="Helvetica" w:eastAsia="宋体" w:hAnsi="Helvetica" w:cs="Helvetica"/>
          <w:color w:val="6D180B"/>
          <w:kern w:val="0"/>
          <w:szCs w:val="21"/>
          <w:bdr w:val="single" w:sz="6" w:space="1" w:color="CCCCCC" w:frame="1"/>
          <w:shd w:val="clear" w:color="auto" w:fill="F2F2F2"/>
        </w:rPr>
        <w:t>ldif</w:t>
      </w:r>
      <w:r w:rsidRPr="003D0050">
        <w:rPr>
          <w:rFonts w:ascii="Helvetica" w:eastAsia="宋体" w:hAnsi="Helvetica" w:cs="Helvetica"/>
          <w:color w:val="333333"/>
          <w:kern w:val="0"/>
          <w:szCs w:val="21"/>
        </w:rPr>
        <w:t> attribute, which defines an LDIF resource to be loaded: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&lt;ldap-server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ldif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"classpath:users.ldif"</w:t>
      </w:r>
      <w:r w:rsidRPr="003D0050">
        <w:rPr>
          <w:rFonts w:ascii="Helvetica" w:eastAsia="宋体" w:hAnsi="Helvetica" w:cs="Helvetica"/>
          <w:color w:val="3F7F7F"/>
          <w:kern w:val="0"/>
          <w:szCs w:val="21"/>
        </w:rPr>
        <w:t xml:space="preserve"> /&gt;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makes it a lot easier to get up and running with LDAP, since it can be inconvenient to work all the time with an external server. It also insulates the user from the complex bean configuration needed to wire up an Apache Directory server. Using plain Spring Beans the configuration would be much more cluttered. You must have the necessary Apache Directory dependency jars available for your application to use. These can be obtained from the LDAP sample application.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71" w:name="using-bind-authentication"/>
      <w:bookmarkEnd w:id="171"/>
      <w:r w:rsidRPr="003D0050">
        <w:rPr>
          <w:rFonts w:ascii="Helvetica" w:eastAsia="宋体" w:hAnsi="Helvetica" w:cs="Helvetica"/>
          <w:b/>
          <w:bCs/>
          <w:color w:val="000000"/>
          <w:kern w:val="0"/>
          <w:szCs w:val="21"/>
        </w:rPr>
        <w:t>10.4.2 Using Bind Authentication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is the most common LDAP authentication scenario.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&lt;ldap-authentication-provider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user-dn-pattern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"uid={0},ou=people"</w:t>
      </w:r>
      <w:r w:rsidRPr="003D0050">
        <w:rPr>
          <w:rFonts w:ascii="Helvetica" w:eastAsia="宋体" w:hAnsi="Helvetica" w:cs="Helvetica"/>
          <w:color w:val="3F7F7F"/>
          <w:kern w:val="0"/>
          <w:szCs w:val="21"/>
        </w:rPr>
        <w:t>/&gt;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simple example would obtain the DN for the user by substituting the user login name in the supplied pattern and attempting to bind as that user with the login password. This is OK if all your users are stored under a single node in the directory. If instead you wished to configure an LDAP search filter to locate the user, you could use the following: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&lt;ldap-authentication-provider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user-search-filter</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"(uid={0})"</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user-search-base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"ou=people"</w:t>
      </w:r>
      <w:r w:rsidRPr="003D0050">
        <w:rPr>
          <w:rFonts w:ascii="Helvetica" w:eastAsia="宋体" w:hAnsi="Helvetica" w:cs="Helvetica"/>
          <w:color w:val="3F7F7F"/>
          <w:kern w:val="0"/>
          <w:szCs w:val="21"/>
        </w:rPr>
        <w:t>/&gt;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used with the server definition above, this would perform a search under the DN </w:t>
      </w:r>
      <w:r w:rsidRPr="003D0050">
        <w:rPr>
          <w:rFonts w:ascii="Helvetica" w:eastAsia="宋体" w:hAnsi="Helvetica" w:cs="Helvetica"/>
          <w:color w:val="6D180B"/>
          <w:kern w:val="0"/>
          <w:szCs w:val="21"/>
          <w:bdr w:val="single" w:sz="6" w:space="1" w:color="CCCCCC" w:frame="1"/>
          <w:shd w:val="clear" w:color="auto" w:fill="F2F2F2"/>
        </w:rPr>
        <w:t>ou=people,dc=springframework,dc=org</w:t>
      </w:r>
      <w:r w:rsidRPr="003D0050">
        <w:rPr>
          <w:rFonts w:ascii="Helvetica" w:eastAsia="宋体" w:hAnsi="Helvetica" w:cs="Helvetica"/>
          <w:color w:val="333333"/>
          <w:kern w:val="0"/>
          <w:szCs w:val="21"/>
        </w:rPr>
        <w:t> using the value of the </w:t>
      </w:r>
      <w:r w:rsidRPr="003D0050">
        <w:rPr>
          <w:rFonts w:ascii="Helvetica" w:eastAsia="宋体" w:hAnsi="Helvetica" w:cs="Helvetica"/>
          <w:color w:val="6D180B"/>
          <w:kern w:val="0"/>
          <w:szCs w:val="21"/>
          <w:bdr w:val="single" w:sz="6" w:space="1" w:color="CCCCCC" w:frame="1"/>
          <w:shd w:val="clear" w:color="auto" w:fill="F2F2F2"/>
        </w:rPr>
        <w:t>user-search-filter</w:t>
      </w:r>
      <w:r w:rsidRPr="003D0050">
        <w:rPr>
          <w:rFonts w:ascii="Helvetica" w:eastAsia="宋体" w:hAnsi="Helvetica" w:cs="Helvetica"/>
          <w:color w:val="333333"/>
          <w:kern w:val="0"/>
          <w:szCs w:val="21"/>
        </w:rPr>
        <w:t> attribute as a filter. Again the user login name is substituted for the parameter in the filter name, so it will search for an entry with the </w:t>
      </w:r>
      <w:r w:rsidRPr="003D0050">
        <w:rPr>
          <w:rFonts w:ascii="Helvetica" w:eastAsia="宋体" w:hAnsi="Helvetica" w:cs="Helvetica"/>
          <w:color w:val="6D180B"/>
          <w:kern w:val="0"/>
          <w:szCs w:val="21"/>
          <w:bdr w:val="single" w:sz="6" w:space="1" w:color="CCCCCC" w:frame="1"/>
          <w:shd w:val="clear" w:color="auto" w:fill="F2F2F2"/>
        </w:rPr>
        <w:t>uid</w:t>
      </w:r>
      <w:r w:rsidRPr="003D0050">
        <w:rPr>
          <w:rFonts w:ascii="Helvetica" w:eastAsia="宋体" w:hAnsi="Helvetica" w:cs="Helvetica"/>
          <w:color w:val="333333"/>
          <w:kern w:val="0"/>
          <w:szCs w:val="21"/>
        </w:rPr>
        <w:t>attribute equal to the user name. If </w:t>
      </w:r>
      <w:r w:rsidRPr="003D0050">
        <w:rPr>
          <w:rFonts w:ascii="Helvetica" w:eastAsia="宋体" w:hAnsi="Helvetica" w:cs="Helvetica"/>
          <w:color w:val="6D180B"/>
          <w:kern w:val="0"/>
          <w:szCs w:val="21"/>
          <w:bdr w:val="single" w:sz="6" w:space="1" w:color="CCCCCC" w:frame="1"/>
          <w:shd w:val="clear" w:color="auto" w:fill="F2F2F2"/>
        </w:rPr>
        <w:t>user-search-base</w:t>
      </w:r>
      <w:r w:rsidRPr="003D0050">
        <w:rPr>
          <w:rFonts w:ascii="Helvetica" w:eastAsia="宋体" w:hAnsi="Helvetica" w:cs="Helvetica"/>
          <w:color w:val="333333"/>
          <w:kern w:val="0"/>
          <w:szCs w:val="21"/>
        </w:rPr>
        <w:t> isn’t supplied, the search will be performed from the root.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72" w:name="loading-authorities"/>
      <w:bookmarkEnd w:id="172"/>
      <w:r w:rsidRPr="003D0050">
        <w:rPr>
          <w:rFonts w:ascii="Helvetica" w:eastAsia="宋体" w:hAnsi="Helvetica" w:cs="Helvetica"/>
          <w:b/>
          <w:bCs/>
          <w:color w:val="000000"/>
          <w:kern w:val="0"/>
          <w:szCs w:val="21"/>
        </w:rPr>
        <w:t>10.4.3 Loading Authorities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How authorities are loaded from groups in the LDAP directory is controlled by the following attributes.</w:t>
      </w:r>
    </w:p>
    <w:p w:rsidR="001A0CB6" w:rsidRPr="003D0050" w:rsidRDefault="001A0CB6" w:rsidP="001A0CB6">
      <w:pPr>
        <w:widowControl/>
        <w:numPr>
          <w:ilvl w:val="0"/>
          <w:numId w:val="2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group-search-base</w:t>
      </w:r>
      <w:r w:rsidRPr="003D0050">
        <w:rPr>
          <w:rFonts w:ascii="Helvetica" w:eastAsia="宋体" w:hAnsi="Helvetica" w:cs="Helvetica"/>
          <w:color w:val="333333"/>
          <w:kern w:val="0"/>
          <w:szCs w:val="21"/>
        </w:rPr>
        <w:t>. Defines the part of the directory tree under which group searches should be performed.</w:t>
      </w:r>
    </w:p>
    <w:p w:rsidR="001A0CB6" w:rsidRPr="003D0050" w:rsidRDefault="001A0CB6" w:rsidP="001A0CB6">
      <w:pPr>
        <w:widowControl/>
        <w:numPr>
          <w:ilvl w:val="0"/>
          <w:numId w:val="2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group-role-attribute</w:t>
      </w:r>
      <w:r w:rsidRPr="003D0050">
        <w:rPr>
          <w:rFonts w:ascii="Helvetica" w:eastAsia="宋体" w:hAnsi="Helvetica" w:cs="Helvetica"/>
          <w:color w:val="333333"/>
          <w:kern w:val="0"/>
          <w:szCs w:val="21"/>
        </w:rPr>
        <w:t>. The attribute which contains the name of the authority defined by the group entry. Defaults to </w:t>
      </w:r>
      <w:r w:rsidRPr="003D0050">
        <w:rPr>
          <w:rFonts w:ascii="Helvetica" w:eastAsia="宋体" w:hAnsi="Helvetica" w:cs="Helvetica"/>
          <w:color w:val="6D180B"/>
          <w:kern w:val="0"/>
          <w:szCs w:val="21"/>
          <w:bdr w:val="single" w:sz="6" w:space="1" w:color="CCCCCC" w:frame="1"/>
          <w:shd w:val="clear" w:color="auto" w:fill="F2F2F2"/>
        </w:rPr>
        <w:t>cn</w:t>
      </w:r>
    </w:p>
    <w:p w:rsidR="001A0CB6" w:rsidRPr="003D0050" w:rsidRDefault="001A0CB6" w:rsidP="001A0CB6">
      <w:pPr>
        <w:widowControl/>
        <w:numPr>
          <w:ilvl w:val="0"/>
          <w:numId w:val="2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group-search-filter</w:t>
      </w:r>
      <w:r w:rsidRPr="003D0050">
        <w:rPr>
          <w:rFonts w:ascii="Helvetica" w:eastAsia="宋体" w:hAnsi="Helvetica" w:cs="Helvetica"/>
          <w:color w:val="333333"/>
          <w:kern w:val="0"/>
          <w:szCs w:val="21"/>
        </w:rPr>
        <w:t>. The filter which is used to search for group membership. The default is </w:t>
      </w:r>
      <w:r w:rsidRPr="003D0050">
        <w:rPr>
          <w:rFonts w:ascii="Helvetica" w:eastAsia="宋体" w:hAnsi="Helvetica" w:cs="Helvetica"/>
          <w:color w:val="6D180B"/>
          <w:kern w:val="0"/>
          <w:szCs w:val="21"/>
          <w:bdr w:val="single" w:sz="6" w:space="1" w:color="CCCCCC" w:frame="1"/>
          <w:shd w:val="clear" w:color="auto" w:fill="F2F2F2"/>
        </w:rPr>
        <w:t>uniqueMember={0}</w:t>
      </w:r>
      <w:r w:rsidRPr="003D0050">
        <w:rPr>
          <w:rFonts w:ascii="Helvetica" w:eastAsia="宋体" w:hAnsi="Helvetica" w:cs="Helvetica"/>
          <w:color w:val="333333"/>
          <w:kern w:val="0"/>
          <w:szCs w:val="21"/>
        </w:rPr>
        <w:t>, corresponding to the </w:t>
      </w:r>
      <w:r w:rsidRPr="003D0050">
        <w:rPr>
          <w:rFonts w:ascii="Helvetica" w:eastAsia="宋体" w:hAnsi="Helvetica" w:cs="Helvetica"/>
          <w:color w:val="6D180B"/>
          <w:kern w:val="0"/>
          <w:szCs w:val="21"/>
          <w:bdr w:val="single" w:sz="6" w:space="1" w:color="CCCCCC" w:frame="1"/>
          <w:shd w:val="clear" w:color="auto" w:fill="F2F2F2"/>
        </w:rPr>
        <w:t>groupOfUniqueNames</w:t>
      </w:r>
      <w:r w:rsidRPr="003D0050">
        <w:rPr>
          <w:rFonts w:ascii="Helvetica" w:eastAsia="宋体" w:hAnsi="Helvetica" w:cs="Helvetica"/>
          <w:color w:val="333333"/>
          <w:kern w:val="0"/>
          <w:szCs w:val="21"/>
        </w:rPr>
        <w:t>LDAP class </w:t>
      </w:r>
      <w:bookmarkStart w:id="173" w:name="d5e1811"/>
      <w:r w:rsidRPr="003D0050">
        <w:rPr>
          <w:rFonts w:ascii="Helvetica" w:eastAsia="宋体" w:hAnsi="Helvetica" w:cs="Helvetica"/>
          <w:color w:val="333333"/>
          <w:kern w:val="0"/>
          <w:szCs w:val="21"/>
        </w:rPr>
        <w:fldChar w:fldCharType="begin"/>
      </w:r>
      <w:r w:rsidRPr="003D0050">
        <w:rPr>
          <w:rFonts w:ascii="Helvetica" w:eastAsia="宋体" w:hAnsi="Helvetica" w:cs="Helvetica"/>
          <w:color w:val="333333"/>
          <w:kern w:val="0"/>
          <w:szCs w:val="21"/>
        </w:rPr>
        <w:instrText xml:space="preserve"> HYPERLINK "https://docs.spring.io/spring-security/site/docs/5.2.2.BUILD-SNAPSHOT/reference/htmlsingle/" \l "ftn.d5e1811" </w:instrText>
      </w:r>
      <w:r w:rsidRPr="003D0050">
        <w:rPr>
          <w:rFonts w:ascii="Helvetica" w:eastAsia="宋体" w:hAnsi="Helvetica" w:cs="Helvetica"/>
          <w:color w:val="333333"/>
          <w:kern w:val="0"/>
          <w:szCs w:val="21"/>
        </w:rPr>
        <w:fldChar w:fldCharType="separate"/>
      </w:r>
      <w:r w:rsidRPr="003D0050">
        <w:rPr>
          <w:rFonts w:ascii="Helvetica" w:eastAsia="宋体" w:hAnsi="Helvetica" w:cs="Helvetica"/>
          <w:color w:val="4183C4"/>
          <w:kern w:val="0"/>
          <w:szCs w:val="21"/>
          <w:u w:val="single"/>
          <w:vertAlign w:val="superscript"/>
        </w:rPr>
        <w:t>[2]</w:t>
      </w:r>
      <w:r w:rsidRPr="003D0050">
        <w:rPr>
          <w:rFonts w:ascii="Helvetica" w:eastAsia="宋体" w:hAnsi="Helvetica" w:cs="Helvetica"/>
          <w:color w:val="333333"/>
          <w:kern w:val="0"/>
          <w:szCs w:val="21"/>
        </w:rPr>
        <w:fldChar w:fldCharType="end"/>
      </w:r>
      <w:bookmarkEnd w:id="173"/>
      <w:r w:rsidRPr="003D0050">
        <w:rPr>
          <w:rFonts w:ascii="Helvetica" w:eastAsia="宋体" w:hAnsi="Helvetica" w:cs="Helvetica"/>
          <w:color w:val="333333"/>
          <w:kern w:val="0"/>
          <w:szCs w:val="21"/>
        </w:rPr>
        <w:t>. In this case, the substituted parameter is the full distinguished name of the user. The parameter </w:t>
      </w:r>
      <w:r w:rsidRPr="003D0050">
        <w:rPr>
          <w:rFonts w:ascii="Helvetica" w:eastAsia="宋体" w:hAnsi="Helvetica" w:cs="Helvetica"/>
          <w:color w:val="6D180B"/>
          <w:kern w:val="0"/>
          <w:szCs w:val="21"/>
          <w:bdr w:val="single" w:sz="6" w:space="1" w:color="CCCCCC" w:frame="1"/>
          <w:shd w:val="clear" w:color="auto" w:fill="F2F2F2"/>
        </w:rPr>
        <w:t>{1}</w:t>
      </w:r>
      <w:r w:rsidRPr="003D0050">
        <w:rPr>
          <w:rFonts w:ascii="Helvetica" w:eastAsia="宋体" w:hAnsi="Helvetica" w:cs="Helvetica"/>
          <w:color w:val="333333"/>
          <w:kern w:val="0"/>
          <w:szCs w:val="21"/>
        </w:rPr>
        <w:t> can be used if you want to filter on the login name.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So if we used the following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&lt;ldap-authentication-provider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user-dn-pattern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"uid={0},ou=people"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group-search-base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"ou=groups"</w:t>
      </w:r>
      <w:r w:rsidRPr="003D0050">
        <w:rPr>
          <w:rFonts w:ascii="Helvetica" w:eastAsia="宋体" w:hAnsi="Helvetica" w:cs="Helvetica"/>
          <w:color w:val="3F7F7F"/>
          <w:kern w:val="0"/>
          <w:szCs w:val="21"/>
        </w:rPr>
        <w:t xml:space="preserve"> /&gt;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and authenticated successfully as user "ben", the subsequent loading of authorities would perform a search under the directory entry </w:t>
      </w:r>
      <w:r w:rsidRPr="003D0050">
        <w:rPr>
          <w:rFonts w:ascii="Helvetica" w:eastAsia="宋体" w:hAnsi="Helvetica" w:cs="Helvetica"/>
          <w:color w:val="6D180B"/>
          <w:kern w:val="0"/>
          <w:szCs w:val="21"/>
          <w:bdr w:val="single" w:sz="6" w:space="1" w:color="CCCCCC" w:frame="1"/>
          <w:shd w:val="clear" w:color="auto" w:fill="F2F2F2"/>
        </w:rPr>
        <w:t>ou=groups,dc=springframework,dc=org</w:t>
      </w:r>
      <w:r w:rsidRPr="003D0050">
        <w:rPr>
          <w:rFonts w:ascii="Helvetica" w:eastAsia="宋体" w:hAnsi="Helvetica" w:cs="Helvetica"/>
          <w:color w:val="333333"/>
          <w:kern w:val="0"/>
          <w:szCs w:val="21"/>
        </w:rPr>
        <w:t>, looking for entries which contain the attribute </w:t>
      </w:r>
      <w:r w:rsidRPr="003D0050">
        <w:rPr>
          <w:rFonts w:ascii="Helvetica" w:eastAsia="宋体" w:hAnsi="Helvetica" w:cs="Helvetica"/>
          <w:color w:val="6D180B"/>
          <w:kern w:val="0"/>
          <w:szCs w:val="21"/>
          <w:bdr w:val="single" w:sz="6" w:space="1" w:color="CCCCCC" w:frame="1"/>
          <w:shd w:val="clear" w:color="auto" w:fill="F2F2F2"/>
        </w:rPr>
        <w:t>uniqueMember</w:t>
      </w:r>
      <w:r w:rsidRPr="003D0050">
        <w:rPr>
          <w:rFonts w:ascii="Helvetica" w:eastAsia="宋体" w:hAnsi="Helvetica" w:cs="Helvetica"/>
          <w:color w:val="333333"/>
          <w:kern w:val="0"/>
          <w:szCs w:val="21"/>
        </w:rPr>
        <w:t> with value </w:t>
      </w:r>
      <w:r w:rsidRPr="003D0050">
        <w:rPr>
          <w:rFonts w:ascii="Helvetica" w:eastAsia="宋体" w:hAnsi="Helvetica" w:cs="Helvetica"/>
          <w:color w:val="6D180B"/>
          <w:kern w:val="0"/>
          <w:szCs w:val="21"/>
          <w:bdr w:val="single" w:sz="6" w:space="1" w:color="CCCCCC" w:frame="1"/>
          <w:shd w:val="clear" w:color="auto" w:fill="F2F2F2"/>
        </w:rPr>
        <w:t>uid=ben,ou=people,dc=springframework,dc=org</w:t>
      </w:r>
      <w:r w:rsidRPr="003D0050">
        <w:rPr>
          <w:rFonts w:ascii="Helvetica" w:eastAsia="宋体" w:hAnsi="Helvetica" w:cs="Helvetica"/>
          <w:color w:val="333333"/>
          <w:kern w:val="0"/>
          <w:szCs w:val="21"/>
        </w:rPr>
        <w:t>. By default the authority names will have the prefix </w:t>
      </w:r>
      <w:r w:rsidRPr="003D0050">
        <w:rPr>
          <w:rFonts w:ascii="Helvetica" w:eastAsia="宋体" w:hAnsi="Helvetica" w:cs="Helvetica"/>
          <w:color w:val="6D180B"/>
          <w:kern w:val="0"/>
          <w:szCs w:val="21"/>
          <w:bdr w:val="single" w:sz="6" w:space="1" w:color="CCCCCC" w:frame="1"/>
          <w:shd w:val="clear" w:color="auto" w:fill="F2F2F2"/>
        </w:rPr>
        <w:t>ROLE_</w:t>
      </w:r>
      <w:r w:rsidRPr="003D0050">
        <w:rPr>
          <w:rFonts w:ascii="Helvetica" w:eastAsia="宋体" w:hAnsi="Helvetica" w:cs="Helvetica"/>
          <w:color w:val="333333"/>
          <w:kern w:val="0"/>
          <w:szCs w:val="21"/>
        </w:rPr>
        <w:t> prepended. You can change this using the </w:t>
      </w:r>
      <w:r w:rsidRPr="003D0050">
        <w:rPr>
          <w:rFonts w:ascii="Helvetica" w:eastAsia="宋体" w:hAnsi="Helvetica" w:cs="Helvetica"/>
          <w:color w:val="6D180B"/>
          <w:kern w:val="0"/>
          <w:szCs w:val="21"/>
          <w:bdr w:val="single" w:sz="6" w:space="1" w:color="CCCCCC" w:frame="1"/>
          <w:shd w:val="clear" w:color="auto" w:fill="F2F2F2"/>
        </w:rPr>
        <w:t>role-prefix</w:t>
      </w:r>
      <w:r w:rsidRPr="003D0050">
        <w:rPr>
          <w:rFonts w:ascii="Helvetica" w:eastAsia="宋体" w:hAnsi="Helvetica" w:cs="Helvetica"/>
          <w:color w:val="333333"/>
          <w:kern w:val="0"/>
          <w:szCs w:val="21"/>
        </w:rPr>
        <w:t> attribute. If you don’t want any prefix, use </w:t>
      </w:r>
      <w:r w:rsidRPr="003D0050">
        <w:rPr>
          <w:rFonts w:ascii="Helvetica" w:eastAsia="宋体" w:hAnsi="Helvetica" w:cs="Helvetica"/>
          <w:color w:val="6D180B"/>
          <w:kern w:val="0"/>
          <w:szCs w:val="21"/>
          <w:bdr w:val="single" w:sz="6" w:space="1" w:color="CCCCCC" w:frame="1"/>
          <w:shd w:val="clear" w:color="auto" w:fill="F2F2F2"/>
        </w:rPr>
        <w:t>role-prefix="none"</w:t>
      </w:r>
      <w:r w:rsidRPr="003D0050">
        <w:rPr>
          <w:rFonts w:ascii="Helvetica" w:eastAsia="宋体" w:hAnsi="Helvetica" w:cs="Helvetica"/>
          <w:color w:val="333333"/>
          <w:kern w:val="0"/>
          <w:szCs w:val="21"/>
        </w:rPr>
        <w:t>. For more information on loading authorities, see the Javadoc for the </w:t>
      </w:r>
      <w:r w:rsidRPr="003D0050">
        <w:rPr>
          <w:rFonts w:ascii="Helvetica" w:eastAsia="宋体" w:hAnsi="Helvetica" w:cs="Helvetica"/>
          <w:color w:val="6D180B"/>
          <w:kern w:val="0"/>
          <w:szCs w:val="21"/>
          <w:bdr w:val="single" w:sz="6" w:space="1" w:color="CCCCCC" w:frame="1"/>
          <w:shd w:val="clear" w:color="auto" w:fill="F2F2F2"/>
        </w:rPr>
        <w:t>DefaultLdapAuthoritiesPopulator</w:t>
      </w:r>
      <w:r w:rsidRPr="003D0050">
        <w:rPr>
          <w:rFonts w:ascii="Helvetica" w:eastAsia="宋体" w:hAnsi="Helvetica" w:cs="Helvetica"/>
          <w:color w:val="333333"/>
          <w:kern w:val="0"/>
          <w:szCs w:val="21"/>
        </w:rPr>
        <w:t> class.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74" w:name="implementation-classes"/>
      <w:bookmarkEnd w:id="174"/>
      <w:r w:rsidRPr="003D0050">
        <w:rPr>
          <w:rFonts w:ascii="Helvetica" w:eastAsia="宋体" w:hAnsi="Helvetica" w:cs="Helvetica"/>
          <w:b/>
          <w:bCs/>
          <w:color w:val="000000"/>
          <w:kern w:val="0"/>
          <w:szCs w:val="21"/>
        </w:rPr>
        <w:t>10.5 Implementation Classes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namespace configuration options we’ve used above are simple to use and much more concise than using Spring beans explicitly. There are situations when you may need to know how to configure Spring Security LDAP directly in your application context. You may wish to customize the behaviour of some of the classes, for example. If you’re happy using namespace configuration then you can skip this section and the next one.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main LDAP provider class, </w:t>
      </w:r>
      <w:r w:rsidRPr="003D0050">
        <w:rPr>
          <w:rFonts w:ascii="Helvetica" w:eastAsia="宋体" w:hAnsi="Helvetica" w:cs="Helvetica"/>
          <w:color w:val="6D180B"/>
          <w:kern w:val="0"/>
          <w:szCs w:val="21"/>
          <w:bdr w:val="single" w:sz="6" w:space="1" w:color="CCCCCC" w:frame="1"/>
          <w:shd w:val="clear" w:color="auto" w:fill="F2F2F2"/>
        </w:rPr>
        <w:t>LdapAuthenticationProvider</w:t>
      </w:r>
      <w:r w:rsidRPr="003D0050">
        <w:rPr>
          <w:rFonts w:ascii="Helvetica" w:eastAsia="宋体" w:hAnsi="Helvetica" w:cs="Helvetica"/>
          <w:color w:val="333333"/>
          <w:kern w:val="0"/>
          <w:szCs w:val="21"/>
        </w:rPr>
        <w:t>, doesn’t actually do much itself but delegates the work to two other beans, an </w:t>
      </w:r>
      <w:r w:rsidRPr="003D0050">
        <w:rPr>
          <w:rFonts w:ascii="Helvetica" w:eastAsia="宋体" w:hAnsi="Helvetica" w:cs="Helvetica"/>
          <w:color w:val="6D180B"/>
          <w:kern w:val="0"/>
          <w:szCs w:val="21"/>
          <w:bdr w:val="single" w:sz="6" w:space="1" w:color="CCCCCC" w:frame="1"/>
          <w:shd w:val="clear" w:color="auto" w:fill="F2F2F2"/>
        </w:rPr>
        <w:t>LdapAuthenticator</w:t>
      </w:r>
      <w:r w:rsidRPr="003D0050">
        <w:rPr>
          <w:rFonts w:ascii="Helvetica" w:eastAsia="宋体" w:hAnsi="Helvetica" w:cs="Helvetica"/>
          <w:color w:val="333333"/>
          <w:kern w:val="0"/>
          <w:szCs w:val="21"/>
        </w:rPr>
        <w:t>and an </w:t>
      </w:r>
      <w:r w:rsidRPr="003D0050">
        <w:rPr>
          <w:rFonts w:ascii="Helvetica" w:eastAsia="宋体" w:hAnsi="Helvetica" w:cs="Helvetica"/>
          <w:color w:val="6D180B"/>
          <w:kern w:val="0"/>
          <w:szCs w:val="21"/>
          <w:bdr w:val="single" w:sz="6" w:space="1" w:color="CCCCCC" w:frame="1"/>
          <w:shd w:val="clear" w:color="auto" w:fill="F2F2F2"/>
        </w:rPr>
        <w:t>LdapAuthoritiesPopulator</w:t>
      </w:r>
      <w:r w:rsidRPr="003D0050">
        <w:rPr>
          <w:rFonts w:ascii="Helvetica" w:eastAsia="宋体" w:hAnsi="Helvetica" w:cs="Helvetica"/>
          <w:color w:val="333333"/>
          <w:kern w:val="0"/>
          <w:szCs w:val="21"/>
        </w:rPr>
        <w:t> which are responsible for authenticating the user and retrieving the user’s set of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s respectively.</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75" w:name="ldap-ldap-authenticators"/>
      <w:bookmarkEnd w:id="175"/>
      <w:r w:rsidRPr="003D0050">
        <w:rPr>
          <w:rFonts w:ascii="Helvetica" w:eastAsia="宋体" w:hAnsi="Helvetica" w:cs="Helvetica"/>
          <w:b/>
          <w:bCs/>
          <w:color w:val="000000"/>
          <w:kern w:val="0"/>
          <w:szCs w:val="21"/>
        </w:rPr>
        <w:t>10.5.1 LdapAuthenticator Implementations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authenticator is also responsible for retrieving any required user attributes. This is because the permissions on the attributes may depend on the type of authentication being used. For example, if binding as the user, it may be necessary to read them with the user’s own permissions.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currently two authentication strategies supplied with Spring Security:</w:t>
      </w:r>
    </w:p>
    <w:p w:rsidR="001A0CB6" w:rsidRPr="003D0050" w:rsidRDefault="001A0CB6" w:rsidP="001A0CB6">
      <w:pPr>
        <w:widowControl/>
        <w:numPr>
          <w:ilvl w:val="0"/>
          <w:numId w:val="2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Authentication directly to the LDAP server ("bind" authentication).</w:t>
      </w:r>
    </w:p>
    <w:p w:rsidR="001A0CB6" w:rsidRPr="003D0050" w:rsidRDefault="001A0CB6" w:rsidP="001A0CB6">
      <w:pPr>
        <w:widowControl/>
        <w:numPr>
          <w:ilvl w:val="0"/>
          <w:numId w:val="2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Password comparison, where the password supplied by the user is compared with the one stored in the repository. This can either be done by retrieving the value of the password attribute and checking it locally or by performing an LDAP "compare" operation, where the supplied password is passed to the server for comparison and the real password value is never retrieved.</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76" w:name="ldap-ldap-authenticators-common"/>
      <w:bookmarkEnd w:id="176"/>
      <w:r w:rsidRPr="003D0050">
        <w:rPr>
          <w:rFonts w:ascii="Helvetica" w:eastAsia="宋体" w:hAnsi="Helvetica" w:cs="Helvetica"/>
          <w:b/>
          <w:bCs/>
          <w:color w:val="000000"/>
          <w:kern w:val="0"/>
          <w:szCs w:val="21"/>
        </w:rPr>
        <w:t>Common Functionality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Before it is possible to authenticate a user (by either strategy), the distinguished name (DN) has to be obtained from the login name supplied to the application. This can be done either by simple pattern-matching (by setting the </w:t>
      </w:r>
      <w:r w:rsidRPr="003D0050">
        <w:rPr>
          <w:rFonts w:ascii="Helvetica" w:eastAsia="宋体" w:hAnsi="Helvetica" w:cs="Helvetica"/>
          <w:color w:val="6D180B"/>
          <w:kern w:val="0"/>
          <w:szCs w:val="21"/>
          <w:bdr w:val="single" w:sz="6" w:space="1" w:color="CCCCCC" w:frame="1"/>
          <w:shd w:val="clear" w:color="auto" w:fill="F2F2F2"/>
        </w:rPr>
        <w:t>setUserDnPatterns</w:t>
      </w:r>
      <w:r w:rsidRPr="003D0050">
        <w:rPr>
          <w:rFonts w:ascii="Helvetica" w:eastAsia="宋体" w:hAnsi="Helvetica" w:cs="Helvetica"/>
          <w:color w:val="333333"/>
          <w:kern w:val="0"/>
          <w:szCs w:val="21"/>
        </w:rPr>
        <w:t> array property) or by setting the </w:t>
      </w:r>
      <w:r w:rsidRPr="003D0050">
        <w:rPr>
          <w:rFonts w:ascii="Helvetica" w:eastAsia="宋体" w:hAnsi="Helvetica" w:cs="Helvetica"/>
          <w:color w:val="6D180B"/>
          <w:kern w:val="0"/>
          <w:szCs w:val="21"/>
          <w:bdr w:val="single" w:sz="6" w:space="1" w:color="CCCCCC" w:frame="1"/>
          <w:shd w:val="clear" w:color="auto" w:fill="F2F2F2"/>
        </w:rPr>
        <w:t>userSearch</w:t>
      </w:r>
      <w:r w:rsidRPr="003D0050">
        <w:rPr>
          <w:rFonts w:ascii="Helvetica" w:eastAsia="宋体" w:hAnsi="Helvetica" w:cs="Helvetica"/>
          <w:color w:val="333333"/>
          <w:kern w:val="0"/>
          <w:szCs w:val="21"/>
        </w:rPr>
        <w:t> property. For the DN pattern-matching approach, a standard Java pattern format is used, and the login name will be substituted for the parameter </w:t>
      </w:r>
      <w:r w:rsidRPr="003D0050">
        <w:rPr>
          <w:rFonts w:ascii="Helvetica" w:eastAsia="宋体" w:hAnsi="Helvetica" w:cs="Helvetica"/>
          <w:color w:val="6D180B"/>
          <w:kern w:val="0"/>
          <w:szCs w:val="21"/>
          <w:bdr w:val="single" w:sz="6" w:space="1" w:color="CCCCCC" w:frame="1"/>
          <w:shd w:val="clear" w:color="auto" w:fill="F2F2F2"/>
        </w:rPr>
        <w:t>{0}</w:t>
      </w:r>
      <w:r w:rsidRPr="003D0050">
        <w:rPr>
          <w:rFonts w:ascii="Helvetica" w:eastAsia="宋体" w:hAnsi="Helvetica" w:cs="Helvetica"/>
          <w:color w:val="333333"/>
          <w:kern w:val="0"/>
          <w:szCs w:val="21"/>
        </w:rPr>
        <w:t>. The pattern should be relative to the DN that the configured </w:t>
      </w:r>
      <w:r w:rsidRPr="003D0050">
        <w:rPr>
          <w:rFonts w:ascii="Helvetica" w:eastAsia="宋体" w:hAnsi="Helvetica" w:cs="Helvetica"/>
          <w:color w:val="6D180B"/>
          <w:kern w:val="0"/>
          <w:szCs w:val="21"/>
          <w:bdr w:val="single" w:sz="6" w:space="1" w:color="CCCCCC" w:frame="1"/>
          <w:shd w:val="clear" w:color="auto" w:fill="F2F2F2"/>
        </w:rPr>
        <w:t>SpringSecurityContextSource</w:t>
      </w:r>
      <w:r w:rsidRPr="003D0050">
        <w:rPr>
          <w:rFonts w:ascii="Helvetica" w:eastAsia="宋体" w:hAnsi="Helvetica" w:cs="Helvetica"/>
          <w:color w:val="333333"/>
          <w:kern w:val="0"/>
          <w:szCs w:val="21"/>
        </w:rPr>
        <w:t> will bind to (see the section on </w:t>
      </w:r>
      <w:hyperlink r:id="rId958" w:anchor="ldap-context-source" w:tooltip="10.5.2 Connecting to the LDAP Server" w:history="1">
        <w:r w:rsidRPr="003D0050">
          <w:rPr>
            <w:rFonts w:ascii="Helvetica" w:eastAsia="宋体" w:hAnsi="Helvetica" w:cs="Helvetica"/>
            <w:color w:val="4183C4"/>
            <w:kern w:val="0"/>
            <w:szCs w:val="21"/>
            <w:u w:val="single"/>
          </w:rPr>
          <w:t>connecting to the LDAP server</w:t>
        </w:r>
      </w:hyperlink>
      <w:r w:rsidRPr="003D0050">
        <w:rPr>
          <w:rFonts w:ascii="Helvetica" w:eastAsia="宋体" w:hAnsi="Helvetica" w:cs="Helvetica"/>
          <w:color w:val="333333"/>
          <w:kern w:val="0"/>
          <w:szCs w:val="21"/>
        </w:rPr>
        <w:t> for more information on this). For example, if you are using an LDAP server with the URL </w:t>
      </w:r>
      <w:r w:rsidRPr="003D0050">
        <w:rPr>
          <w:rFonts w:ascii="Helvetica" w:eastAsia="宋体" w:hAnsi="Helvetica" w:cs="Helvetica"/>
          <w:color w:val="6D180B"/>
          <w:kern w:val="0"/>
          <w:szCs w:val="21"/>
          <w:bdr w:val="single" w:sz="6" w:space="1" w:color="CCCCCC" w:frame="1"/>
          <w:shd w:val="clear" w:color="auto" w:fill="F2F2F2"/>
        </w:rPr>
        <w:t>ldap://monkeymachine.co.uk/dc=springframework,dc=org</w:t>
      </w:r>
      <w:r w:rsidRPr="003D0050">
        <w:rPr>
          <w:rFonts w:ascii="Helvetica" w:eastAsia="宋体" w:hAnsi="Helvetica" w:cs="Helvetica"/>
          <w:color w:val="333333"/>
          <w:kern w:val="0"/>
          <w:szCs w:val="21"/>
        </w:rPr>
        <w:t>, and have a pattern </w:t>
      </w:r>
      <w:r w:rsidRPr="003D0050">
        <w:rPr>
          <w:rFonts w:ascii="Helvetica" w:eastAsia="宋体" w:hAnsi="Helvetica" w:cs="Helvetica"/>
          <w:color w:val="6D180B"/>
          <w:kern w:val="0"/>
          <w:szCs w:val="21"/>
          <w:bdr w:val="single" w:sz="6" w:space="1" w:color="CCCCCC" w:frame="1"/>
          <w:shd w:val="clear" w:color="auto" w:fill="F2F2F2"/>
        </w:rPr>
        <w:t>uid={0},ou=greatapes</w:t>
      </w:r>
      <w:r w:rsidRPr="003D0050">
        <w:rPr>
          <w:rFonts w:ascii="Helvetica" w:eastAsia="宋体" w:hAnsi="Helvetica" w:cs="Helvetica"/>
          <w:color w:val="333333"/>
          <w:kern w:val="0"/>
          <w:szCs w:val="21"/>
        </w:rPr>
        <w:t>, then a login name of "gorilla" will map to a DN </w:t>
      </w:r>
      <w:r w:rsidRPr="003D0050">
        <w:rPr>
          <w:rFonts w:ascii="Helvetica" w:eastAsia="宋体" w:hAnsi="Helvetica" w:cs="Helvetica"/>
          <w:color w:val="6D180B"/>
          <w:kern w:val="0"/>
          <w:szCs w:val="21"/>
          <w:bdr w:val="single" w:sz="6" w:space="1" w:color="CCCCCC" w:frame="1"/>
          <w:shd w:val="clear" w:color="auto" w:fill="F2F2F2"/>
        </w:rPr>
        <w:t>uid=gorilla,ou=greatapes,dc=springframework,dc=org</w:t>
      </w:r>
      <w:r w:rsidRPr="003D0050">
        <w:rPr>
          <w:rFonts w:ascii="Helvetica" w:eastAsia="宋体" w:hAnsi="Helvetica" w:cs="Helvetica"/>
          <w:color w:val="333333"/>
          <w:kern w:val="0"/>
          <w:szCs w:val="21"/>
        </w:rPr>
        <w:t>. Each configured DN pattern will be tried in turn until a match is found. For information on using a search, see the section on </w:t>
      </w:r>
      <w:hyperlink r:id="rId959" w:anchor="ldap-searchobjects" w:tooltip="10.5.3 LDAP Search Objects" w:history="1">
        <w:r w:rsidRPr="003D0050">
          <w:rPr>
            <w:rFonts w:ascii="Helvetica" w:eastAsia="宋体" w:hAnsi="Helvetica" w:cs="Helvetica"/>
            <w:color w:val="4183C4"/>
            <w:kern w:val="0"/>
            <w:szCs w:val="21"/>
            <w:u w:val="single"/>
          </w:rPr>
          <w:t>search objects</w:t>
        </w:r>
      </w:hyperlink>
      <w:r w:rsidRPr="003D0050">
        <w:rPr>
          <w:rFonts w:ascii="Helvetica" w:eastAsia="宋体" w:hAnsi="Helvetica" w:cs="Helvetica"/>
          <w:color w:val="333333"/>
          <w:kern w:val="0"/>
          <w:szCs w:val="21"/>
        </w:rPr>
        <w:t> below. A combination of the two approaches can also be used - the patterns will be checked first and if no matching DN is found, the search will be used.</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77" w:name="ldap-ldap-authenticators-bind"/>
      <w:bookmarkEnd w:id="177"/>
      <w:r w:rsidRPr="003D0050">
        <w:rPr>
          <w:rFonts w:ascii="Helvetica" w:eastAsia="宋体" w:hAnsi="Helvetica" w:cs="Helvetica"/>
          <w:b/>
          <w:bCs/>
          <w:color w:val="000000"/>
          <w:kern w:val="0"/>
          <w:szCs w:val="21"/>
        </w:rPr>
        <w:t>BindAuthenticator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class </w:t>
      </w:r>
      <w:r w:rsidRPr="003D0050">
        <w:rPr>
          <w:rFonts w:ascii="Helvetica" w:eastAsia="宋体" w:hAnsi="Helvetica" w:cs="Helvetica"/>
          <w:color w:val="6D180B"/>
          <w:kern w:val="0"/>
          <w:szCs w:val="21"/>
          <w:bdr w:val="single" w:sz="6" w:space="1" w:color="CCCCCC" w:frame="1"/>
          <w:shd w:val="clear" w:color="auto" w:fill="F2F2F2"/>
        </w:rPr>
        <w:t>BindAuthenticator</w:t>
      </w:r>
      <w:r w:rsidRPr="003D0050">
        <w:rPr>
          <w:rFonts w:ascii="Helvetica" w:eastAsia="宋体" w:hAnsi="Helvetica" w:cs="Helvetica"/>
          <w:color w:val="333333"/>
          <w:kern w:val="0"/>
          <w:szCs w:val="21"/>
        </w:rPr>
        <w:t> in the package </w:t>
      </w:r>
      <w:r w:rsidRPr="003D0050">
        <w:rPr>
          <w:rFonts w:ascii="Helvetica" w:eastAsia="宋体" w:hAnsi="Helvetica" w:cs="Helvetica"/>
          <w:color w:val="6D180B"/>
          <w:kern w:val="0"/>
          <w:szCs w:val="21"/>
          <w:bdr w:val="single" w:sz="6" w:space="1" w:color="CCCCCC" w:frame="1"/>
          <w:shd w:val="clear" w:color="auto" w:fill="F2F2F2"/>
        </w:rPr>
        <w:t>org.springframework.security.ldap.authentication</w:t>
      </w:r>
      <w:r w:rsidRPr="003D0050">
        <w:rPr>
          <w:rFonts w:ascii="Helvetica" w:eastAsia="宋体" w:hAnsi="Helvetica" w:cs="Helvetica"/>
          <w:color w:val="333333"/>
          <w:kern w:val="0"/>
          <w:szCs w:val="21"/>
        </w:rPr>
        <w:t> implements the bind authentication strategy. It simply attempts to bind as the user.</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78" w:name="ldap-ldap-authenticators-password"/>
      <w:bookmarkEnd w:id="178"/>
      <w:r w:rsidRPr="003D0050">
        <w:rPr>
          <w:rFonts w:ascii="Helvetica" w:eastAsia="宋体" w:hAnsi="Helvetica" w:cs="Helvetica"/>
          <w:b/>
          <w:bCs/>
          <w:color w:val="000000"/>
          <w:kern w:val="0"/>
          <w:szCs w:val="21"/>
        </w:rPr>
        <w:t>PasswordComparisonAuthenticator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class </w:t>
      </w:r>
      <w:r w:rsidRPr="003D0050">
        <w:rPr>
          <w:rFonts w:ascii="Helvetica" w:eastAsia="宋体" w:hAnsi="Helvetica" w:cs="Helvetica"/>
          <w:color w:val="6D180B"/>
          <w:kern w:val="0"/>
          <w:szCs w:val="21"/>
          <w:bdr w:val="single" w:sz="6" w:space="1" w:color="CCCCCC" w:frame="1"/>
          <w:shd w:val="clear" w:color="auto" w:fill="F2F2F2"/>
        </w:rPr>
        <w:t>PasswordComparisonAuthenticator</w:t>
      </w:r>
      <w:r w:rsidRPr="003D0050">
        <w:rPr>
          <w:rFonts w:ascii="Helvetica" w:eastAsia="宋体" w:hAnsi="Helvetica" w:cs="Helvetica"/>
          <w:color w:val="333333"/>
          <w:kern w:val="0"/>
          <w:szCs w:val="21"/>
        </w:rPr>
        <w:t> implements the password comparison authentication strategy.</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79" w:name="ldap-context-source"/>
      <w:bookmarkEnd w:id="179"/>
      <w:r w:rsidRPr="003D0050">
        <w:rPr>
          <w:rFonts w:ascii="Helvetica" w:eastAsia="宋体" w:hAnsi="Helvetica" w:cs="Helvetica"/>
          <w:b/>
          <w:bCs/>
          <w:color w:val="000000"/>
          <w:kern w:val="0"/>
          <w:szCs w:val="21"/>
        </w:rPr>
        <w:t>10.5.2 Connecting to the LDAP Server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beans discussed above have to be able to connect to the server. They both have to be supplied with a </w:t>
      </w:r>
      <w:r w:rsidRPr="003D0050">
        <w:rPr>
          <w:rFonts w:ascii="Helvetica" w:eastAsia="宋体" w:hAnsi="Helvetica" w:cs="Helvetica"/>
          <w:color w:val="6D180B"/>
          <w:kern w:val="0"/>
          <w:szCs w:val="21"/>
          <w:bdr w:val="single" w:sz="6" w:space="1" w:color="CCCCCC" w:frame="1"/>
          <w:shd w:val="clear" w:color="auto" w:fill="F2F2F2"/>
        </w:rPr>
        <w:t>SpringSecurityContextSource</w:t>
      </w:r>
      <w:r w:rsidRPr="003D0050">
        <w:rPr>
          <w:rFonts w:ascii="Helvetica" w:eastAsia="宋体" w:hAnsi="Helvetica" w:cs="Helvetica"/>
          <w:color w:val="333333"/>
          <w:kern w:val="0"/>
          <w:szCs w:val="21"/>
        </w:rPr>
        <w:t> which is an extension of Spring LDAP’s </w:t>
      </w:r>
      <w:r w:rsidRPr="003D0050">
        <w:rPr>
          <w:rFonts w:ascii="Helvetica" w:eastAsia="宋体" w:hAnsi="Helvetica" w:cs="Helvetica"/>
          <w:color w:val="6D180B"/>
          <w:kern w:val="0"/>
          <w:szCs w:val="21"/>
          <w:bdr w:val="single" w:sz="6" w:space="1" w:color="CCCCCC" w:frame="1"/>
          <w:shd w:val="clear" w:color="auto" w:fill="F2F2F2"/>
        </w:rPr>
        <w:t>ContextSource</w:t>
      </w:r>
      <w:r w:rsidRPr="003D0050">
        <w:rPr>
          <w:rFonts w:ascii="Helvetica" w:eastAsia="宋体" w:hAnsi="Helvetica" w:cs="Helvetica"/>
          <w:color w:val="333333"/>
          <w:kern w:val="0"/>
          <w:szCs w:val="21"/>
        </w:rPr>
        <w:t>. Unless you have special requirements, you will usually configure a </w:t>
      </w:r>
      <w:r w:rsidRPr="003D0050">
        <w:rPr>
          <w:rFonts w:ascii="Helvetica" w:eastAsia="宋体" w:hAnsi="Helvetica" w:cs="Helvetica"/>
          <w:color w:val="6D180B"/>
          <w:kern w:val="0"/>
          <w:szCs w:val="21"/>
          <w:bdr w:val="single" w:sz="6" w:space="1" w:color="CCCCCC" w:frame="1"/>
          <w:shd w:val="clear" w:color="auto" w:fill="F2F2F2"/>
        </w:rPr>
        <w:t>DefaultSpringSecurityContextSource</w:t>
      </w:r>
      <w:r w:rsidRPr="003D0050">
        <w:rPr>
          <w:rFonts w:ascii="Helvetica" w:eastAsia="宋体" w:hAnsi="Helvetica" w:cs="Helvetica"/>
          <w:color w:val="333333"/>
          <w:kern w:val="0"/>
          <w:szCs w:val="21"/>
        </w:rPr>
        <w:t> bean, which can be configured with the URL of your LDAP server and optionally with the username and password of a "manager" user which will be used by default when binding to the server (instead of binding anonymously). For more information read the Javadoc for this class and for Spring LDAP’s </w:t>
      </w:r>
      <w:r w:rsidRPr="003D0050">
        <w:rPr>
          <w:rFonts w:ascii="Helvetica" w:eastAsia="宋体" w:hAnsi="Helvetica" w:cs="Helvetica"/>
          <w:color w:val="6D180B"/>
          <w:kern w:val="0"/>
          <w:szCs w:val="21"/>
          <w:bdr w:val="single" w:sz="6" w:space="1" w:color="CCCCCC" w:frame="1"/>
          <w:shd w:val="clear" w:color="auto" w:fill="F2F2F2"/>
        </w:rPr>
        <w:t>AbstractContextSource</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80" w:name="ldap-searchobjects"/>
      <w:bookmarkEnd w:id="180"/>
      <w:r w:rsidRPr="003D0050">
        <w:rPr>
          <w:rFonts w:ascii="Helvetica" w:eastAsia="宋体" w:hAnsi="Helvetica" w:cs="Helvetica"/>
          <w:b/>
          <w:bCs/>
          <w:color w:val="000000"/>
          <w:kern w:val="0"/>
          <w:szCs w:val="21"/>
        </w:rPr>
        <w:t>10.5.3 LDAP Search Objects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Often a more complicated strategy than simple DN-matching is required to locate a user entry in the directory. This can be encapsulated in an </w:t>
      </w:r>
      <w:r w:rsidRPr="003D0050">
        <w:rPr>
          <w:rFonts w:ascii="Helvetica" w:eastAsia="宋体" w:hAnsi="Helvetica" w:cs="Helvetica"/>
          <w:color w:val="6D180B"/>
          <w:kern w:val="0"/>
          <w:szCs w:val="21"/>
          <w:bdr w:val="single" w:sz="6" w:space="1" w:color="CCCCCC" w:frame="1"/>
          <w:shd w:val="clear" w:color="auto" w:fill="F2F2F2"/>
        </w:rPr>
        <w:t>LdapUserSearch</w:t>
      </w:r>
      <w:r w:rsidRPr="003D0050">
        <w:rPr>
          <w:rFonts w:ascii="Helvetica" w:eastAsia="宋体" w:hAnsi="Helvetica" w:cs="Helvetica"/>
          <w:color w:val="333333"/>
          <w:kern w:val="0"/>
          <w:szCs w:val="21"/>
        </w:rPr>
        <w:t> instance which can be supplied to the authenticator implementations, for example, to allow them to locate a user. The supplied implementation is </w:t>
      </w:r>
      <w:r w:rsidRPr="003D0050">
        <w:rPr>
          <w:rFonts w:ascii="Helvetica" w:eastAsia="宋体" w:hAnsi="Helvetica" w:cs="Helvetica"/>
          <w:color w:val="6D180B"/>
          <w:kern w:val="0"/>
          <w:szCs w:val="21"/>
          <w:bdr w:val="single" w:sz="6" w:space="1" w:color="CCCCCC" w:frame="1"/>
          <w:shd w:val="clear" w:color="auto" w:fill="F2F2F2"/>
        </w:rPr>
        <w:t>FilterBasedLdapUserSearch</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81" w:name="ldap-searchobjects-filter"/>
      <w:bookmarkEnd w:id="181"/>
      <w:r w:rsidRPr="003D0050">
        <w:rPr>
          <w:rFonts w:ascii="Helvetica" w:eastAsia="宋体" w:hAnsi="Helvetica" w:cs="Helvetica"/>
          <w:b/>
          <w:bCs/>
          <w:color w:val="000000"/>
          <w:kern w:val="0"/>
          <w:szCs w:val="21"/>
        </w:rPr>
        <w:t>FilterBasedLdapUserSearch</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bean uses an LDAP filter to match the user object in the directory. The process is explained in the Javadoc for the corresponding search method on the </w:t>
      </w:r>
      <w:hyperlink r:id="rId960" w:anchor="search(javax.naming.Name%2C%2520java.lang.String%2C%2520java.lang.Object%5B%5D%2C%2520javax.naming.directory.SearchControls)" w:tgtFrame="_top" w:history="1">
        <w:r w:rsidRPr="003D0050">
          <w:rPr>
            <w:rFonts w:ascii="Helvetica" w:eastAsia="宋体" w:hAnsi="Helvetica" w:cs="Helvetica"/>
            <w:color w:val="4183C4"/>
            <w:kern w:val="0"/>
            <w:szCs w:val="21"/>
            <w:u w:val="single"/>
          </w:rPr>
          <w:t>JDK DirContext class</w:t>
        </w:r>
      </w:hyperlink>
      <w:r w:rsidRPr="003D0050">
        <w:rPr>
          <w:rFonts w:ascii="Helvetica" w:eastAsia="宋体" w:hAnsi="Helvetica" w:cs="Helvetica"/>
          <w:color w:val="333333"/>
          <w:kern w:val="0"/>
          <w:szCs w:val="21"/>
        </w:rPr>
        <w:t>. As explained there, the search filter can be supplied with parameters. For this class, the only valid parameter is </w:t>
      </w:r>
      <w:r w:rsidRPr="003D0050">
        <w:rPr>
          <w:rFonts w:ascii="Helvetica" w:eastAsia="宋体" w:hAnsi="Helvetica" w:cs="Helvetica"/>
          <w:color w:val="6D180B"/>
          <w:kern w:val="0"/>
          <w:szCs w:val="21"/>
          <w:bdr w:val="single" w:sz="6" w:space="1" w:color="CCCCCC" w:frame="1"/>
          <w:shd w:val="clear" w:color="auto" w:fill="F2F2F2"/>
        </w:rPr>
        <w:t>{0}</w:t>
      </w:r>
      <w:r w:rsidRPr="003D0050">
        <w:rPr>
          <w:rFonts w:ascii="Helvetica" w:eastAsia="宋体" w:hAnsi="Helvetica" w:cs="Helvetica"/>
          <w:color w:val="333333"/>
          <w:kern w:val="0"/>
          <w:szCs w:val="21"/>
        </w:rPr>
        <w:t> which will be replaced with the user’s login name.</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82" w:name="ldap-authorities"/>
      <w:bookmarkEnd w:id="182"/>
      <w:r w:rsidRPr="003D0050">
        <w:rPr>
          <w:rFonts w:ascii="Helvetica" w:eastAsia="宋体" w:hAnsi="Helvetica" w:cs="Helvetica"/>
          <w:b/>
          <w:bCs/>
          <w:color w:val="000000"/>
          <w:kern w:val="0"/>
          <w:szCs w:val="21"/>
        </w:rPr>
        <w:t>10.5.4 LdapAuthoritiesPopulator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After authenticating the user successfully, the </w:t>
      </w:r>
      <w:r w:rsidRPr="003D0050">
        <w:rPr>
          <w:rFonts w:ascii="Helvetica" w:eastAsia="宋体" w:hAnsi="Helvetica" w:cs="Helvetica"/>
          <w:color w:val="6D180B"/>
          <w:kern w:val="0"/>
          <w:szCs w:val="21"/>
          <w:bdr w:val="single" w:sz="6" w:space="1" w:color="CCCCCC" w:frame="1"/>
          <w:shd w:val="clear" w:color="auto" w:fill="F2F2F2"/>
        </w:rPr>
        <w:t>LdapAuthenticationProvider</w:t>
      </w:r>
      <w:r w:rsidRPr="003D0050">
        <w:rPr>
          <w:rFonts w:ascii="Helvetica" w:eastAsia="宋体" w:hAnsi="Helvetica" w:cs="Helvetica"/>
          <w:color w:val="333333"/>
          <w:kern w:val="0"/>
          <w:szCs w:val="21"/>
        </w:rPr>
        <w:t> will attempt to load a set of authorities for the user by calling the configured </w:t>
      </w:r>
      <w:r w:rsidRPr="003D0050">
        <w:rPr>
          <w:rFonts w:ascii="Helvetica" w:eastAsia="宋体" w:hAnsi="Helvetica" w:cs="Helvetica"/>
          <w:color w:val="6D180B"/>
          <w:kern w:val="0"/>
          <w:szCs w:val="21"/>
          <w:bdr w:val="single" w:sz="6" w:space="1" w:color="CCCCCC" w:frame="1"/>
          <w:shd w:val="clear" w:color="auto" w:fill="F2F2F2"/>
        </w:rPr>
        <w:t>LdapAuthoritiesPopulator</w:t>
      </w:r>
      <w:r w:rsidRPr="003D0050">
        <w:rPr>
          <w:rFonts w:ascii="Helvetica" w:eastAsia="宋体" w:hAnsi="Helvetica" w:cs="Helvetica"/>
          <w:color w:val="333333"/>
          <w:kern w:val="0"/>
          <w:szCs w:val="21"/>
        </w:rPr>
        <w:t> bean. The </w:t>
      </w:r>
      <w:r w:rsidRPr="003D0050">
        <w:rPr>
          <w:rFonts w:ascii="Helvetica" w:eastAsia="宋体" w:hAnsi="Helvetica" w:cs="Helvetica"/>
          <w:color w:val="6D180B"/>
          <w:kern w:val="0"/>
          <w:szCs w:val="21"/>
          <w:bdr w:val="single" w:sz="6" w:space="1" w:color="CCCCCC" w:frame="1"/>
          <w:shd w:val="clear" w:color="auto" w:fill="F2F2F2"/>
        </w:rPr>
        <w:t>DefaultLdapAuthoritiesPopulator</w:t>
      </w:r>
      <w:r w:rsidRPr="003D0050">
        <w:rPr>
          <w:rFonts w:ascii="Helvetica" w:eastAsia="宋体" w:hAnsi="Helvetica" w:cs="Helvetica"/>
          <w:color w:val="333333"/>
          <w:kern w:val="0"/>
          <w:szCs w:val="21"/>
        </w:rPr>
        <w:t> is an implementation which will load the authorities by searching the directory for groups of which the user is a member (typically these will be </w:t>
      </w:r>
      <w:r w:rsidRPr="003D0050">
        <w:rPr>
          <w:rFonts w:ascii="Helvetica" w:eastAsia="宋体" w:hAnsi="Helvetica" w:cs="Helvetica"/>
          <w:color w:val="6D180B"/>
          <w:kern w:val="0"/>
          <w:szCs w:val="21"/>
          <w:bdr w:val="single" w:sz="6" w:space="1" w:color="CCCCCC" w:frame="1"/>
          <w:shd w:val="clear" w:color="auto" w:fill="F2F2F2"/>
        </w:rPr>
        <w:t>groupOfNames</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groupOfUniqueNames</w:t>
      </w:r>
      <w:r w:rsidRPr="003D0050">
        <w:rPr>
          <w:rFonts w:ascii="Helvetica" w:eastAsia="宋体" w:hAnsi="Helvetica" w:cs="Helvetica"/>
          <w:color w:val="333333"/>
          <w:kern w:val="0"/>
          <w:szCs w:val="21"/>
        </w:rPr>
        <w:t> entries in the directory). Consult the Javadoc for this class for more details on how it works.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want to use LDAP only for authentication, but load the authorities from a difference source (such as a database) then you can provide your own implementation of this interface and inject that instead.</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83" w:name="ldap-bean-config"/>
      <w:bookmarkEnd w:id="183"/>
      <w:r w:rsidRPr="003D0050">
        <w:rPr>
          <w:rFonts w:ascii="Helvetica" w:eastAsia="宋体" w:hAnsi="Helvetica" w:cs="Helvetica"/>
          <w:b/>
          <w:bCs/>
          <w:color w:val="000000"/>
          <w:kern w:val="0"/>
          <w:szCs w:val="21"/>
        </w:rPr>
        <w:t>10.5.5 Spring Bean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typical configuration, using some of the beans we’ve discussed here, might look like this: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"contextSource"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"org.springframework.security.ldap.DefaultSpringSecurityContextSource"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"ldap://monkeymachine:389/dc=springframework,dc=org"</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"userDn"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"cn=manager,dc=springframework,dc=org"</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"password"</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"ldapAuthProvider"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"org.springframework.security.ldap.authentication.LdapAuthenticationProvider"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"org.springframework.security.ldap.authentication.BindAuthenticator"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"contextSource"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"userDnPatterns"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&lt;list&gt;&lt;value&gt;</w:t>
      </w:r>
      <w:r w:rsidRPr="003D0050">
        <w:rPr>
          <w:rFonts w:ascii="Helvetica" w:eastAsia="宋体" w:hAnsi="Helvetica" w:cs="Helvetica"/>
          <w:color w:val="000000"/>
          <w:kern w:val="0"/>
          <w:szCs w:val="21"/>
        </w:rPr>
        <w:t>uid={0},ou=people</w:t>
      </w:r>
      <w:r w:rsidRPr="003D0050">
        <w:rPr>
          <w:rFonts w:ascii="Helvetica" w:eastAsia="宋体" w:hAnsi="Helvetica" w:cs="Helvetica"/>
          <w:color w:val="3F7F7F"/>
          <w:kern w:val="0"/>
          <w:szCs w:val="21"/>
        </w:rPr>
        <w:t>&lt;/value&gt;&lt;/list&gt;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&lt;/property&gt;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"org.springframework.security.ldap.userdetails.DefaultLdapAuthoritiesPopulator"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"contextSource"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"ou=groups"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"groupRoleAttribute"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"ou"</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would set up the provider to access an LDAP server with URL </w:t>
      </w:r>
      <w:r w:rsidRPr="003D0050">
        <w:rPr>
          <w:rFonts w:ascii="Helvetica" w:eastAsia="宋体" w:hAnsi="Helvetica" w:cs="Helvetica"/>
          <w:color w:val="6D180B"/>
          <w:kern w:val="0"/>
          <w:szCs w:val="21"/>
          <w:bdr w:val="single" w:sz="6" w:space="1" w:color="CCCCCC" w:frame="1"/>
          <w:shd w:val="clear" w:color="auto" w:fill="F2F2F2"/>
        </w:rPr>
        <w:t>ldap://monkeymachine:389/dc=springframework,dc=org</w:t>
      </w:r>
      <w:r w:rsidRPr="003D0050">
        <w:rPr>
          <w:rFonts w:ascii="Helvetica" w:eastAsia="宋体" w:hAnsi="Helvetica" w:cs="Helvetica"/>
          <w:color w:val="333333"/>
          <w:kern w:val="0"/>
          <w:szCs w:val="21"/>
        </w:rPr>
        <w:t>. Authentication will be performed by attempting to bind with the DN </w:t>
      </w:r>
      <w:r w:rsidRPr="003D0050">
        <w:rPr>
          <w:rFonts w:ascii="Helvetica" w:eastAsia="宋体" w:hAnsi="Helvetica" w:cs="Helvetica"/>
          <w:color w:val="6D180B"/>
          <w:kern w:val="0"/>
          <w:szCs w:val="21"/>
          <w:bdr w:val="single" w:sz="6" w:space="1" w:color="CCCCCC" w:frame="1"/>
          <w:shd w:val="clear" w:color="auto" w:fill="F2F2F2"/>
        </w:rPr>
        <w:t>uid=&lt;user-login-name&gt;,ou=people,dc=springframework,dc=org</w:t>
      </w:r>
      <w:r w:rsidRPr="003D0050">
        <w:rPr>
          <w:rFonts w:ascii="Helvetica" w:eastAsia="宋体" w:hAnsi="Helvetica" w:cs="Helvetica"/>
          <w:color w:val="333333"/>
          <w:kern w:val="0"/>
          <w:szCs w:val="21"/>
        </w:rPr>
        <w:t>. After successful authentication, roles will be assigned to the user by searching under the DN </w:t>
      </w:r>
      <w:r w:rsidRPr="003D0050">
        <w:rPr>
          <w:rFonts w:ascii="Helvetica" w:eastAsia="宋体" w:hAnsi="Helvetica" w:cs="Helvetica"/>
          <w:color w:val="6D180B"/>
          <w:kern w:val="0"/>
          <w:szCs w:val="21"/>
          <w:bdr w:val="single" w:sz="6" w:space="1" w:color="CCCCCC" w:frame="1"/>
          <w:shd w:val="clear" w:color="auto" w:fill="F2F2F2"/>
        </w:rPr>
        <w:t>ou=groups,dc=springframework,dc=org</w:t>
      </w:r>
      <w:r w:rsidRPr="003D0050">
        <w:rPr>
          <w:rFonts w:ascii="Helvetica" w:eastAsia="宋体" w:hAnsi="Helvetica" w:cs="Helvetica"/>
          <w:color w:val="333333"/>
          <w:kern w:val="0"/>
          <w:szCs w:val="21"/>
        </w:rPr>
        <w:t> with the default filter </w:t>
      </w:r>
      <w:r w:rsidRPr="003D0050">
        <w:rPr>
          <w:rFonts w:ascii="Helvetica" w:eastAsia="宋体" w:hAnsi="Helvetica" w:cs="Helvetica"/>
          <w:color w:val="6D180B"/>
          <w:kern w:val="0"/>
          <w:szCs w:val="21"/>
          <w:bdr w:val="single" w:sz="6" w:space="1" w:color="CCCCCC" w:frame="1"/>
          <w:shd w:val="clear" w:color="auto" w:fill="F2F2F2"/>
        </w:rPr>
        <w:t>(member=&lt;user’s-DN&gt;)</w:t>
      </w:r>
      <w:r w:rsidRPr="003D0050">
        <w:rPr>
          <w:rFonts w:ascii="Helvetica" w:eastAsia="宋体" w:hAnsi="Helvetica" w:cs="Helvetica"/>
          <w:color w:val="333333"/>
          <w:kern w:val="0"/>
          <w:szCs w:val="21"/>
        </w:rPr>
        <w:t>. The role name will be taken from the "ou" attribute of each match.</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configure a user search object, which uses the filter </w:t>
      </w:r>
      <w:r w:rsidRPr="003D0050">
        <w:rPr>
          <w:rFonts w:ascii="Helvetica" w:eastAsia="宋体" w:hAnsi="Helvetica" w:cs="Helvetica"/>
          <w:color w:val="6D180B"/>
          <w:kern w:val="0"/>
          <w:szCs w:val="21"/>
          <w:bdr w:val="single" w:sz="6" w:space="1" w:color="CCCCCC" w:frame="1"/>
          <w:shd w:val="clear" w:color="auto" w:fill="F2F2F2"/>
        </w:rPr>
        <w:t>(uid=&lt;user-login-name&gt;)</w:t>
      </w:r>
      <w:r w:rsidRPr="003D0050">
        <w:rPr>
          <w:rFonts w:ascii="Helvetica" w:eastAsia="宋体" w:hAnsi="Helvetica" w:cs="Helvetica"/>
          <w:color w:val="333333"/>
          <w:kern w:val="0"/>
          <w:szCs w:val="21"/>
        </w:rPr>
        <w:t> for use instead of the DN-pattern (or in addition to it), you would configure the following 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"userSearch"</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"org.springframework.security.ldap.search.FilterBasedLdapUserSearch"</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index</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"0"</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index</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"1"</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"(uid={0})"</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index</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"2"</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"contextSource"</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and use it by setting the </w:t>
      </w:r>
      <w:r w:rsidRPr="003D0050">
        <w:rPr>
          <w:rFonts w:ascii="Helvetica" w:eastAsia="宋体" w:hAnsi="Helvetica" w:cs="Helvetica"/>
          <w:color w:val="6D180B"/>
          <w:kern w:val="0"/>
          <w:szCs w:val="21"/>
          <w:bdr w:val="single" w:sz="6" w:space="1" w:color="CCCCCC" w:frame="1"/>
          <w:shd w:val="clear" w:color="auto" w:fill="F2F2F2"/>
        </w:rPr>
        <w:t>BindAuthenticator</w:t>
      </w:r>
      <w:r w:rsidRPr="003D0050">
        <w:rPr>
          <w:rFonts w:ascii="Helvetica" w:eastAsia="宋体" w:hAnsi="Helvetica" w:cs="Helvetica"/>
          <w:color w:val="333333"/>
          <w:kern w:val="0"/>
          <w:szCs w:val="21"/>
        </w:rPr>
        <w:t> bean’s </w:t>
      </w:r>
      <w:r w:rsidRPr="003D0050">
        <w:rPr>
          <w:rFonts w:ascii="Helvetica" w:eastAsia="宋体" w:hAnsi="Helvetica" w:cs="Helvetica"/>
          <w:color w:val="6D180B"/>
          <w:kern w:val="0"/>
          <w:szCs w:val="21"/>
          <w:bdr w:val="single" w:sz="6" w:space="1" w:color="CCCCCC" w:frame="1"/>
          <w:shd w:val="clear" w:color="auto" w:fill="F2F2F2"/>
        </w:rPr>
        <w:t>userSearch</w:t>
      </w:r>
      <w:r w:rsidRPr="003D0050">
        <w:rPr>
          <w:rFonts w:ascii="Helvetica" w:eastAsia="宋体" w:hAnsi="Helvetica" w:cs="Helvetica"/>
          <w:color w:val="333333"/>
          <w:kern w:val="0"/>
          <w:szCs w:val="21"/>
        </w:rPr>
        <w:t> property. The authenticator would then call the search object to obtain the correct user’s DN before attempting to bind as this user.</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84" w:name="ldap-custom-user-details"/>
      <w:bookmarkEnd w:id="184"/>
      <w:r w:rsidRPr="003D0050">
        <w:rPr>
          <w:rFonts w:ascii="Helvetica" w:eastAsia="宋体" w:hAnsi="Helvetica" w:cs="Helvetica"/>
          <w:b/>
          <w:bCs/>
          <w:color w:val="000000"/>
          <w:kern w:val="0"/>
          <w:szCs w:val="21"/>
        </w:rPr>
        <w:t>10.5.6 LDAP Attributes and Customized UserDetails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net result of an authentication using </w:t>
      </w:r>
      <w:r w:rsidRPr="003D0050">
        <w:rPr>
          <w:rFonts w:ascii="Helvetica" w:eastAsia="宋体" w:hAnsi="Helvetica" w:cs="Helvetica"/>
          <w:color w:val="6D180B"/>
          <w:kern w:val="0"/>
          <w:szCs w:val="21"/>
          <w:bdr w:val="single" w:sz="6" w:space="1" w:color="CCCCCC" w:frame="1"/>
          <w:shd w:val="clear" w:color="auto" w:fill="F2F2F2"/>
        </w:rPr>
        <w:t>LdapAuthenticationProvider</w:t>
      </w:r>
      <w:r w:rsidRPr="003D0050">
        <w:rPr>
          <w:rFonts w:ascii="Helvetica" w:eastAsia="宋体" w:hAnsi="Helvetica" w:cs="Helvetica"/>
          <w:color w:val="333333"/>
          <w:kern w:val="0"/>
          <w:szCs w:val="21"/>
        </w:rPr>
        <w:t> is the same as a normal Spring Security authentication using the standard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interface. A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object is created and stored in the returned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As with using a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a common requirement is to be able to customize this implementation and add extra properties. When using LDAP, these will normally be attributes from the user entry. The creation of the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object is controlled by the provider’s </w:t>
      </w:r>
      <w:r w:rsidRPr="003D0050">
        <w:rPr>
          <w:rFonts w:ascii="Helvetica" w:eastAsia="宋体" w:hAnsi="Helvetica" w:cs="Helvetica"/>
          <w:color w:val="6D180B"/>
          <w:kern w:val="0"/>
          <w:szCs w:val="21"/>
          <w:bdr w:val="single" w:sz="6" w:space="1" w:color="CCCCCC" w:frame="1"/>
          <w:shd w:val="clear" w:color="auto" w:fill="F2F2F2"/>
        </w:rPr>
        <w:t>UserDetailsContextMapper</w:t>
      </w:r>
      <w:r w:rsidRPr="003D0050">
        <w:rPr>
          <w:rFonts w:ascii="Helvetica" w:eastAsia="宋体" w:hAnsi="Helvetica" w:cs="Helvetica"/>
          <w:color w:val="333333"/>
          <w:kern w:val="0"/>
          <w:szCs w:val="21"/>
        </w:rPr>
        <w:t> strategy, which is responsible for mapping user objects to and from LDAP context data:</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interface</w:t>
      </w:r>
      <w:r w:rsidRPr="003D0050">
        <w:rPr>
          <w:rFonts w:ascii="Helvetica" w:eastAsia="宋体" w:hAnsi="Helvetica" w:cs="Helvetica"/>
          <w:color w:val="000000"/>
          <w:kern w:val="0"/>
          <w:szCs w:val="21"/>
        </w:rPr>
        <w:t xml:space="preserve"> UserDetailsContextMapper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UserDetails mapUserFromContext(DirContextOperations ctx, String username,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Collection&lt;GrantedAuthority&gt; authorities);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mapUserToContext(UserDetails user, DirContextAdapter ctx);</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Only the first method is relevant for authentication. If you provide an implementation of this interface and inject it into the </w:t>
      </w:r>
      <w:r w:rsidRPr="003D0050">
        <w:rPr>
          <w:rFonts w:ascii="Helvetica" w:eastAsia="宋体" w:hAnsi="Helvetica" w:cs="Helvetica"/>
          <w:color w:val="6D180B"/>
          <w:kern w:val="0"/>
          <w:szCs w:val="21"/>
          <w:bdr w:val="single" w:sz="6" w:space="1" w:color="CCCCCC" w:frame="1"/>
          <w:shd w:val="clear" w:color="auto" w:fill="F2F2F2"/>
        </w:rPr>
        <w:t>LdapAuthenticationProvider</w:t>
      </w:r>
      <w:r w:rsidRPr="003D0050">
        <w:rPr>
          <w:rFonts w:ascii="Helvetica" w:eastAsia="宋体" w:hAnsi="Helvetica" w:cs="Helvetica"/>
          <w:color w:val="333333"/>
          <w:kern w:val="0"/>
          <w:szCs w:val="21"/>
        </w:rPr>
        <w:t>, you have control over exactly how the UserDetails object is created. The first parameter is an instance of Spring LDAP’s </w:t>
      </w:r>
      <w:r w:rsidRPr="003D0050">
        <w:rPr>
          <w:rFonts w:ascii="Helvetica" w:eastAsia="宋体" w:hAnsi="Helvetica" w:cs="Helvetica"/>
          <w:color w:val="6D180B"/>
          <w:kern w:val="0"/>
          <w:szCs w:val="21"/>
          <w:bdr w:val="single" w:sz="6" w:space="1" w:color="CCCCCC" w:frame="1"/>
          <w:shd w:val="clear" w:color="auto" w:fill="F2F2F2"/>
        </w:rPr>
        <w:t>DirContextOperations</w:t>
      </w:r>
      <w:r w:rsidRPr="003D0050">
        <w:rPr>
          <w:rFonts w:ascii="Helvetica" w:eastAsia="宋体" w:hAnsi="Helvetica" w:cs="Helvetica"/>
          <w:color w:val="333333"/>
          <w:kern w:val="0"/>
          <w:szCs w:val="21"/>
        </w:rPr>
        <w:t> which gives you access to the LDAP attributes which were loaded during authentication. The </w:t>
      </w:r>
      <w:r w:rsidRPr="003D0050">
        <w:rPr>
          <w:rFonts w:ascii="Helvetica" w:eastAsia="宋体" w:hAnsi="Helvetica" w:cs="Helvetica"/>
          <w:color w:val="6D180B"/>
          <w:kern w:val="0"/>
          <w:szCs w:val="21"/>
          <w:bdr w:val="single" w:sz="6" w:space="1" w:color="CCCCCC" w:frame="1"/>
          <w:shd w:val="clear" w:color="auto" w:fill="F2F2F2"/>
        </w:rPr>
        <w:t>username</w:t>
      </w:r>
      <w:r w:rsidRPr="003D0050">
        <w:rPr>
          <w:rFonts w:ascii="Helvetica" w:eastAsia="宋体" w:hAnsi="Helvetica" w:cs="Helvetica"/>
          <w:color w:val="333333"/>
          <w:kern w:val="0"/>
          <w:szCs w:val="21"/>
        </w:rPr>
        <w:t> parameter is the name used to authenticate and the final parameter is the collection of authorities loaded for the user by the configured </w:t>
      </w:r>
      <w:r w:rsidRPr="003D0050">
        <w:rPr>
          <w:rFonts w:ascii="Helvetica" w:eastAsia="宋体" w:hAnsi="Helvetica" w:cs="Helvetica"/>
          <w:color w:val="6D180B"/>
          <w:kern w:val="0"/>
          <w:szCs w:val="21"/>
          <w:bdr w:val="single" w:sz="6" w:space="1" w:color="CCCCCC" w:frame="1"/>
          <w:shd w:val="clear" w:color="auto" w:fill="F2F2F2"/>
        </w:rPr>
        <w:t>LdapAuthoritiesPopulator</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way the context data is loaded varies slightly depending on the type of authentication you are using. With the </w:t>
      </w:r>
      <w:r w:rsidRPr="003D0050">
        <w:rPr>
          <w:rFonts w:ascii="Helvetica" w:eastAsia="宋体" w:hAnsi="Helvetica" w:cs="Helvetica"/>
          <w:color w:val="6D180B"/>
          <w:kern w:val="0"/>
          <w:szCs w:val="21"/>
          <w:bdr w:val="single" w:sz="6" w:space="1" w:color="CCCCCC" w:frame="1"/>
          <w:shd w:val="clear" w:color="auto" w:fill="F2F2F2"/>
        </w:rPr>
        <w:t>BindAuthenticator</w:t>
      </w:r>
      <w:r w:rsidRPr="003D0050">
        <w:rPr>
          <w:rFonts w:ascii="Helvetica" w:eastAsia="宋体" w:hAnsi="Helvetica" w:cs="Helvetica"/>
          <w:color w:val="333333"/>
          <w:kern w:val="0"/>
          <w:szCs w:val="21"/>
        </w:rPr>
        <w:t>, the context returned from the bind operation will be used to read the attributes, otherwise the data will be read using the standard context obtained from the configured </w:t>
      </w:r>
      <w:r w:rsidRPr="003D0050">
        <w:rPr>
          <w:rFonts w:ascii="Helvetica" w:eastAsia="宋体" w:hAnsi="Helvetica" w:cs="Helvetica"/>
          <w:color w:val="6D180B"/>
          <w:kern w:val="0"/>
          <w:szCs w:val="21"/>
          <w:bdr w:val="single" w:sz="6" w:space="1" w:color="CCCCCC" w:frame="1"/>
          <w:shd w:val="clear" w:color="auto" w:fill="F2F2F2"/>
        </w:rPr>
        <w:t>ContextSource</w:t>
      </w:r>
      <w:r w:rsidRPr="003D0050">
        <w:rPr>
          <w:rFonts w:ascii="Helvetica" w:eastAsia="宋体" w:hAnsi="Helvetica" w:cs="Helvetica"/>
          <w:color w:val="333333"/>
          <w:kern w:val="0"/>
          <w:szCs w:val="21"/>
        </w:rPr>
        <w:t> (when a search is configured to locate the user, this will be the data returned by the search object).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85" w:name="ldap-active-directory"/>
      <w:bookmarkEnd w:id="185"/>
      <w:r w:rsidRPr="003D0050">
        <w:rPr>
          <w:rFonts w:ascii="Helvetica" w:eastAsia="宋体" w:hAnsi="Helvetica" w:cs="Helvetica"/>
          <w:b/>
          <w:bCs/>
          <w:color w:val="000000"/>
          <w:kern w:val="0"/>
          <w:szCs w:val="21"/>
        </w:rPr>
        <w:t>10.6 Active Directory Authentication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Active Directory supports its own non-standard authentication options, and the normal usage pattern doesn’t fit too cleanly with the standard </w:t>
      </w:r>
      <w:r w:rsidRPr="003D0050">
        <w:rPr>
          <w:rFonts w:ascii="Helvetica" w:eastAsia="宋体" w:hAnsi="Helvetica" w:cs="Helvetica"/>
          <w:color w:val="6D180B"/>
          <w:kern w:val="0"/>
          <w:szCs w:val="21"/>
          <w:bdr w:val="single" w:sz="6" w:space="1" w:color="CCCCCC" w:frame="1"/>
          <w:shd w:val="clear" w:color="auto" w:fill="F2F2F2"/>
        </w:rPr>
        <w:t>LdapAuthenticationProvider</w:t>
      </w:r>
      <w:r w:rsidRPr="003D0050">
        <w:rPr>
          <w:rFonts w:ascii="Helvetica" w:eastAsia="宋体" w:hAnsi="Helvetica" w:cs="Helvetica"/>
          <w:color w:val="333333"/>
          <w:kern w:val="0"/>
          <w:szCs w:val="21"/>
        </w:rPr>
        <w:t>. Typically authentication is performed using the domain username (in the form </w:t>
      </w:r>
      <w:r w:rsidRPr="003D0050">
        <w:rPr>
          <w:rFonts w:ascii="Helvetica" w:eastAsia="宋体" w:hAnsi="Helvetica" w:cs="Helvetica"/>
          <w:color w:val="6D180B"/>
          <w:kern w:val="0"/>
          <w:szCs w:val="21"/>
          <w:bdr w:val="single" w:sz="6" w:space="1" w:color="CCCCCC" w:frame="1"/>
          <w:shd w:val="clear" w:color="auto" w:fill="F2F2F2"/>
        </w:rPr>
        <w:t>user@domain</w:t>
      </w:r>
      <w:r w:rsidRPr="003D0050">
        <w:rPr>
          <w:rFonts w:ascii="Helvetica" w:eastAsia="宋体" w:hAnsi="Helvetica" w:cs="Helvetica"/>
          <w:color w:val="333333"/>
          <w:kern w:val="0"/>
          <w:szCs w:val="21"/>
        </w:rPr>
        <w:t>), rather than using an LDAP distinguished name. To make this easier, Spring Security 3.1 has an authentication provider which is customized for a typical Active Directory setup.</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86" w:name="activedirectoryldapauthenticationprovide"/>
      <w:bookmarkEnd w:id="186"/>
      <w:r w:rsidRPr="003D0050">
        <w:rPr>
          <w:rFonts w:ascii="Helvetica" w:eastAsia="宋体" w:hAnsi="Helvetica" w:cs="Helvetica"/>
          <w:b/>
          <w:bCs/>
          <w:color w:val="000000"/>
          <w:kern w:val="0"/>
          <w:szCs w:val="21"/>
        </w:rPr>
        <w:t>10.6.1 ActiveDirectoryLdapAuthenticationProvider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Configuring </w:t>
      </w:r>
      <w:r w:rsidRPr="003D0050">
        <w:rPr>
          <w:rFonts w:ascii="Helvetica" w:eastAsia="宋体" w:hAnsi="Helvetica" w:cs="Helvetica"/>
          <w:color w:val="6D180B"/>
          <w:kern w:val="0"/>
          <w:szCs w:val="21"/>
          <w:bdr w:val="single" w:sz="6" w:space="1" w:color="CCCCCC" w:frame="1"/>
          <w:shd w:val="clear" w:color="auto" w:fill="F2F2F2"/>
        </w:rPr>
        <w:t>ActiveDirectoryLdapAuthenticationProvider</w:t>
      </w:r>
      <w:r w:rsidRPr="003D0050">
        <w:rPr>
          <w:rFonts w:ascii="Helvetica" w:eastAsia="宋体" w:hAnsi="Helvetica" w:cs="Helvetica"/>
          <w:color w:val="333333"/>
          <w:kern w:val="0"/>
          <w:szCs w:val="21"/>
        </w:rPr>
        <w:t> is quite straightforward. You just need to supply the domain name and an LDAP URL supplying the address of the server </w:t>
      </w:r>
      <w:bookmarkStart w:id="187" w:name="d5e1933"/>
      <w:r w:rsidRPr="003D0050">
        <w:rPr>
          <w:rFonts w:ascii="Helvetica" w:eastAsia="宋体" w:hAnsi="Helvetica" w:cs="Helvetica"/>
          <w:color w:val="333333"/>
          <w:kern w:val="0"/>
          <w:szCs w:val="21"/>
        </w:rPr>
        <w:fldChar w:fldCharType="begin"/>
      </w:r>
      <w:r w:rsidRPr="003D0050">
        <w:rPr>
          <w:rFonts w:ascii="Helvetica" w:eastAsia="宋体" w:hAnsi="Helvetica" w:cs="Helvetica"/>
          <w:color w:val="333333"/>
          <w:kern w:val="0"/>
          <w:szCs w:val="21"/>
        </w:rPr>
        <w:instrText xml:space="preserve"> HYPERLINK "https://docs.spring.io/spring-security/site/docs/5.2.2.BUILD-SNAPSHOT/reference/htmlsingle/" \l "ftn.d5e1933" </w:instrText>
      </w:r>
      <w:r w:rsidRPr="003D0050">
        <w:rPr>
          <w:rFonts w:ascii="Helvetica" w:eastAsia="宋体" w:hAnsi="Helvetica" w:cs="Helvetica"/>
          <w:color w:val="333333"/>
          <w:kern w:val="0"/>
          <w:szCs w:val="21"/>
        </w:rPr>
        <w:fldChar w:fldCharType="separate"/>
      </w:r>
      <w:r w:rsidRPr="003D0050">
        <w:rPr>
          <w:rFonts w:ascii="Helvetica" w:eastAsia="宋体" w:hAnsi="Helvetica" w:cs="Helvetica"/>
          <w:color w:val="4183C4"/>
          <w:kern w:val="0"/>
          <w:szCs w:val="21"/>
          <w:u w:val="single"/>
          <w:vertAlign w:val="superscript"/>
        </w:rPr>
        <w:t>[3]</w:t>
      </w:r>
      <w:r w:rsidRPr="003D0050">
        <w:rPr>
          <w:rFonts w:ascii="Helvetica" w:eastAsia="宋体" w:hAnsi="Helvetica" w:cs="Helvetica"/>
          <w:color w:val="333333"/>
          <w:kern w:val="0"/>
          <w:szCs w:val="21"/>
        </w:rPr>
        <w:fldChar w:fldCharType="end"/>
      </w:r>
      <w:bookmarkEnd w:id="187"/>
      <w:r w:rsidRPr="003D0050">
        <w:rPr>
          <w:rFonts w:ascii="Helvetica" w:eastAsia="宋体" w:hAnsi="Helvetica" w:cs="Helvetica"/>
          <w:color w:val="333333"/>
          <w:kern w:val="0"/>
          <w:szCs w:val="21"/>
        </w:rPr>
        <w:t>. An example configuration would then look like this: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"adAuthenticationProvider"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"org.springframework.security.ldap.authentication.ad.ActiveDirectoryLdapAuthenticationProvider"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"mydomain.com"</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"ldap://adserver.mydomain.com/"</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Note that there is no need to specify a separate </w:t>
      </w:r>
      <w:r w:rsidRPr="003D0050">
        <w:rPr>
          <w:rFonts w:ascii="Helvetica" w:eastAsia="宋体" w:hAnsi="Helvetica" w:cs="Helvetica"/>
          <w:color w:val="6D180B"/>
          <w:kern w:val="0"/>
          <w:szCs w:val="21"/>
          <w:bdr w:val="single" w:sz="6" w:space="1" w:color="CCCCCC" w:frame="1"/>
          <w:shd w:val="clear" w:color="auto" w:fill="F2F2F2"/>
        </w:rPr>
        <w:t>ContextSource</w:t>
      </w:r>
      <w:r w:rsidRPr="003D0050">
        <w:rPr>
          <w:rFonts w:ascii="Helvetica" w:eastAsia="宋体" w:hAnsi="Helvetica" w:cs="Helvetica"/>
          <w:color w:val="333333"/>
          <w:kern w:val="0"/>
          <w:szCs w:val="21"/>
        </w:rPr>
        <w:t> in order to define the server location - the bean is completely self-contained. A user named "Sharon", for example, would then be able to authenticate by entering either the username </w:t>
      </w:r>
      <w:r w:rsidRPr="003D0050">
        <w:rPr>
          <w:rFonts w:ascii="Helvetica" w:eastAsia="宋体" w:hAnsi="Helvetica" w:cs="Helvetica"/>
          <w:color w:val="6D180B"/>
          <w:kern w:val="0"/>
          <w:szCs w:val="21"/>
          <w:bdr w:val="single" w:sz="6" w:space="1" w:color="CCCCCC" w:frame="1"/>
          <w:shd w:val="clear" w:color="auto" w:fill="F2F2F2"/>
        </w:rPr>
        <w:t>sharon</w:t>
      </w:r>
      <w:r w:rsidRPr="003D0050">
        <w:rPr>
          <w:rFonts w:ascii="Helvetica" w:eastAsia="宋体" w:hAnsi="Helvetica" w:cs="Helvetica"/>
          <w:color w:val="333333"/>
          <w:kern w:val="0"/>
          <w:szCs w:val="21"/>
        </w:rPr>
        <w:t> or the full Active Directory </w:t>
      </w:r>
      <w:r w:rsidRPr="003D0050">
        <w:rPr>
          <w:rFonts w:ascii="Helvetica" w:eastAsia="宋体" w:hAnsi="Helvetica" w:cs="Helvetica"/>
          <w:color w:val="6D180B"/>
          <w:kern w:val="0"/>
          <w:szCs w:val="21"/>
          <w:bdr w:val="single" w:sz="6" w:space="1" w:color="CCCCCC" w:frame="1"/>
          <w:shd w:val="clear" w:color="auto" w:fill="F2F2F2"/>
        </w:rPr>
        <w:t>userPrincipalName</w:t>
      </w:r>
      <w:r w:rsidRPr="003D0050">
        <w:rPr>
          <w:rFonts w:ascii="Helvetica" w:eastAsia="宋体" w:hAnsi="Helvetica" w:cs="Helvetica"/>
          <w:color w:val="333333"/>
          <w:kern w:val="0"/>
          <w:szCs w:val="21"/>
        </w:rPr>
        <w:t>, namely </w:t>
      </w:r>
      <w:r w:rsidRPr="003D0050">
        <w:rPr>
          <w:rFonts w:ascii="Helvetica" w:eastAsia="宋体" w:hAnsi="Helvetica" w:cs="Helvetica"/>
          <w:color w:val="6D180B"/>
          <w:kern w:val="0"/>
          <w:szCs w:val="21"/>
          <w:bdr w:val="single" w:sz="6" w:space="1" w:color="CCCCCC" w:frame="1"/>
          <w:shd w:val="clear" w:color="auto" w:fill="F2F2F2"/>
        </w:rPr>
        <w:t>sharon@mydomain.com</w:t>
      </w:r>
      <w:r w:rsidRPr="003D0050">
        <w:rPr>
          <w:rFonts w:ascii="Helvetica" w:eastAsia="宋体" w:hAnsi="Helvetica" w:cs="Helvetica"/>
          <w:color w:val="333333"/>
          <w:kern w:val="0"/>
          <w:szCs w:val="21"/>
        </w:rPr>
        <w:t>. The user’s directory entry will then be located, and the attributes returned for possible use in customizing the created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object (a </w:t>
      </w:r>
      <w:r w:rsidRPr="003D0050">
        <w:rPr>
          <w:rFonts w:ascii="Helvetica" w:eastAsia="宋体" w:hAnsi="Helvetica" w:cs="Helvetica"/>
          <w:color w:val="6D180B"/>
          <w:kern w:val="0"/>
          <w:szCs w:val="21"/>
          <w:bdr w:val="single" w:sz="6" w:space="1" w:color="CCCCCC" w:frame="1"/>
          <w:shd w:val="clear" w:color="auto" w:fill="F2F2F2"/>
        </w:rPr>
        <w:t>UserDetailsContextMapper</w:t>
      </w:r>
      <w:r w:rsidRPr="003D0050">
        <w:rPr>
          <w:rFonts w:ascii="Helvetica" w:eastAsia="宋体" w:hAnsi="Helvetica" w:cs="Helvetica"/>
          <w:color w:val="333333"/>
          <w:kern w:val="0"/>
          <w:szCs w:val="21"/>
        </w:rPr>
        <w:t> can be injected for this purpose, as described above). All interaction with the directory takes place with the identity of the user themselves. There is no concept of a "manager" user.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the user authorities are obtained from the </w:t>
      </w:r>
      <w:r w:rsidRPr="003D0050">
        <w:rPr>
          <w:rFonts w:ascii="Helvetica" w:eastAsia="宋体" w:hAnsi="Helvetica" w:cs="Helvetica"/>
          <w:color w:val="6D180B"/>
          <w:kern w:val="0"/>
          <w:szCs w:val="21"/>
          <w:bdr w:val="single" w:sz="6" w:space="1" w:color="CCCCCC" w:frame="1"/>
          <w:shd w:val="clear" w:color="auto" w:fill="F2F2F2"/>
        </w:rPr>
        <w:t>memberOf</w:t>
      </w:r>
      <w:r w:rsidRPr="003D0050">
        <w:rPr>
          <w:rFonts w:ascii="Helvetica" w:eastAsia="宋体" w:hAnsi="Helvetica" w:cs="Helvetica"/>
          <w:color w:val="333333"/>
          <w:kern w:val="0"/>
          <w:szCs w:val="21"/>
        </w:rPr>
        <w:t> attribute values of the user entry. The authorities allocated to the user can again be customized using a </w:t>
      </w:r>
      <w:r w:rsidRPr="003D0050">
        <w:rPr>
          <w:rFonts w:ascii="Helvetica" w:eastAsia="宋体" w:hAnsi="Helvetica" w:cs="Helvetica"/>
          <w:color w:val="6D180B"/>
          <w:kern w:val="0"/>
          <w:szCs w:val="21"/>
          <w:bdr w:val="single" w:sz="6" w:space="1" w:color="CCCCCC" w:frame="1"/>
          <w:shd w:val="clear" w:color="auto" w:fill="F2F2F2"/>
        </w:rPr>
        <w:t>UserDetailsContextMapper</w:t>
      </w:r>
      <w:r w:rsidRPr="003D0050">
        <w:rPr>
          <w:rFonts w:ascii="Helvetica" w:eastAsia="宋体" w:hAnsi="Helvetica" w:cs="Helvetica"/>
          <w:color w:val="333333"/>
          <w:kern w:val="0"/>
          <w:szCs w:val="21"/>
        </w:rPr>
        <w:t>. You can also inject a </w:t>
      </w:r>
      <w:r w:rsidRPr="003D0050">
        <w:rPr>
          <w:rFonts w:ascii="Helvetica" w:eastAsia="宋体" w:hAnsi="Helvetica" w:cs="Helvetica"/>
          <w:color w:val="6D180B"/>
          <w:kern w:val="0"/>
          <w:szCs w:val="21"/>
          <w:bdr w:val="single" w:sz="6" w:space="1" w:color="CCCCCC" w:frame="1"/>
          <w:shd w:val="clear" w:color="auto" w:fill="F2F2F2"/>
        </w:rPr>
        <w:t>GrantedAuthoritiesMapper</w:t>
      </w:r>
      <w:r w:rsidRPr="003D0050">
        <w:rPr>
          <w:rFonts w:ascii="Helvetica" w:eastAsia="宋体" w:hAnsi="Helvetica" w:cs="Helvetica"/>
          <w:color w:val="333333"/>
          <w:kern w:val="0"/>
          <w:szCs w:val="21"/>
        </w:rPr>
        <w:t> into the provider instance to control the authorities which end up in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88" w:name="active-directory-error-codes"/>
      <w:bookmarkEnd w:id="188"/>
      <w:r w:rsidRPr="003D0050">
        <w:rPr>
          <w:rFonts w:ascii="Helvetica" w:eastAsia="宋体" w:hAnsi="Helvetica" w:cs="Helvetica"/>
          <w:b/>
          <w:bCs/>
          <w:color w:val="000000"/>
          <w:kern w:val="0"/>
          <w:szCs w:val="21"/>
        </w:rPr>
        <w:t>Active Directory Error Codes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By default, a failed result will cause a standard Spring Security </w:t>
      </w:r>
      <w:r w:rsidRPr="003D0050">
        <w:rPr>
          <w:rFonts w:ascii="Helvetica" w:eastAsia="宋体" w:hAnsi="Helvetica" w:cs="Helvetica"/>
          <w:color w:val="6D180B"/>
          <w:kern w:val="0"/>
          <w:szCs w:val="21"/>
          <w:bdr w:val="single" w:sz="6" w:space="1" w:color="CCCCCC" w:frame="1"/>
          <w:shd w:val="clear" w:color="auto" w:fill="F2F2F2"/>
        </w:rPr>
        <w:t>BadCredentialsException</w:t>
      </w:r>
      <w:r w:rsidRPr="003D0050">
        <w:rPr>
          <w:rFonts w:ascii="Helvetica" w:eastAsia="宋体" w:hAnsi="Helvetica" w:cs="Helvetica"/>
          <w:color w:val="333333"/>
          <w:kern w:val="0"/>
          <w:szCs w:val="21"/>
        </w:rPr>
        <w:t>. If you set the property </w:t>
      </w:r>
      <w:r w:rsidRPr="003D0050">
        <w:rPr>
          <w:rFonts w:ascii="Helvetica" w:eastAsia="宋体" w:hAnsi="Helvetica" w:cs="Helvetica"/>
          <w:color w:val="6D180B"/>
          <w:kern w:val="0"/>
          <w:szCs w:val="21"/>
          <w:bdr w:val="single" w:sz="6" w:space="1" w:color="CCCCCC" w:frame="1"/>
          <w:shd w:val="clear" w:color="auto" w:fill="F2F2F2"/>
        </w:rPr>
        <w:t>convertSubErrorCodesToExceptions</w:t>
      </w:r>
      <w:r w:rsidRPr="003D0050">
        <w:rPr>
          <w:rFonts w:ascii="Helvetica" w:eastAsia="宋体" w:hAnsi="Helvetica" w:cs="Helvetica"/>
          <w:color w:val="333333"/>
          <w:kern w:val="0"/>
          <w:szCs w:val="21"/>
        </w:rPr>
        <w:t> to </w:t>
      </w:r>
      <w:r w:rsidRPr="003D0050">
        <w:rPr>
          <w:rFonts w:ascii="Helvetica" w:eastAsia="宋体" w:hAnsi="Helvetica" w:cs="Helvetica"/>
          <w:color w:val="6D180B"/>
          <w:kern w:val="0"/>
          <w:szCs w:val="21"/>
          <w:bdr w:val="single" w:sz="6" w:space="1" w:color="CCCCCC" w:frame="1"/>
          <w:shd w:val="clear" w:color="auto" w:fill="F2F2F2"/>
        </w:rPr>
        <w:t>true</w:t>
      </w:r>
      <w:r w:rsidRPr="003D0050">
        <w:rPr>
          <w:rFonts w:ascii="Helvetica" w:eastAsia="宋体" w:hAnsi="Helvetica" w:cs="Helvetica"/>
          <w:color w:val="333333"/>
          <w:kern w:val="0"/>
          <w:szCs w:val="21"/>
        </w:rPr>
        <w:t>, the exception messages will be parsed to attempt to extract the Active Directory-specific error code and raise a more specific exception. Check the class Javadoc for more information.</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89" w:name="ldap-java-configuration"/>
      <w:bookmarkEnd w:id="189"/>
      <w:r w:rsidRPr="003D0050">
        <w:rPr>
          <w:rFonts w:ascii="Helvetica" w:eastAsia="宋体" w:hAnsi="Helvetica" w:cs="Helvetica"/>
          <w:b/>
          <w:bCs/>
          <w:color w:val="000000"/>
          <w:kern w:val="0"/>
          <w:szCs w:val="21"/>
        </w:rPr>
        <w:t>10.7 LDAP Java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find the updates to support LDAP based authentication. The </w:t>
      </w:r>
      <w:hyperlink r:id="rId961" w:tgtFrame="_top" w:history="1">
        <w:r w:rsidRPr="003D0050">
          <w:rPr>
            <w:rFonts w:ascii="Helvetica" w:eastAsia="宋体" w:hAnsi="Helvetica" w:cs="Helvetica"/>
            <w:color w:val="4183C4"/>
            <w:kern w:val="0"/>
            <w:szCs w:val="21"/>
            <w:u w:val="single"/>
          </w:rPr>
          <w:t>ldap-javaconfig</w:t>
        </w:r>
      </w:hyperlink>
      <w:r w:rsidRPr="003D0050">
        <w:rPr>
          <w:rFonts w:ascii="Helvetica" w:eastAsia="宋体" w:hAnsi="Helvetica" w:cs="Helvetica"/>
          <w:color w:val="333333"/>
          <w:kern w:val="0"/>
          <w:szCs w:val="21"/>
        </w:rPr>
        <w:t> sample provides a complete example of using LDAP based 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@Autowired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DataSource dataSource;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@Autowired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configureGlobal(AuthenticationManagerBuilder auth)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.ldapAuthentication()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.userDnPatterns(</w:t>
      </w:r>
      <w:r w:rsidRPr="003D0050">
        <w:rPr>
          <w:rFonts w:ascii="Helvetica" w:eastAsia="宋体" w:hAnsi="Helvetica" w:cs="Helvetica"/>
          <w:color w:val="2A00FF"/>
          <w:kern w:val="0"/>
          <w:szCs w:val="21"/>
        </w:rPr>
        <w:t>"uid={0},ou=people"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.groupSearchBase(</w:t>
      </w:r>
      <w:r w:rsidRPr="003D0050">
        <w:rPr>
          <w:rFonts w:ascii="Helvetica" w:eastAsia="宋体" w:hAnsi="Helvetica" w:cs="Helvetica"/>
          <w:color w:val="2A00FF"/>
          <w:kern w:val="0"/>
          <w:szCs w:val="21"/>
        </w:rPr>
        <w:t>"ou=groups"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example above uses the following LDIF and an embedded Apache DS LDAP instance.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b/>
          <w:bCs/>
          <w:color w:val="333333"/>
          <w:kern w:val="0"/>
          <w:szCs w:val="21"/>
        </w:rPr>
        <w:t>users.ldif.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dn: ou=groups,dc=springframework,dc=org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objectclass: top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objectclass: organizationalUnit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ou: groups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dn: ou=people,dc=springframework,dc=org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objectclass: top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objectclass: organizationalUnit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ou: people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dn: uid=admin,ou=people,dc=springframework,dc=org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objectclass: top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objectclass: person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objectclass: organizationalPerson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objectclass: inetOrgPerson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cn: Rod Johnson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sn: Johnson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uid: admin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userPassword: password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dn: uid=user,ou=people,dc=springframework,dc=org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objectclass: top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objectclass: person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objectclass: organizationalPerson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objectclass: inetOrgPerson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cn: Dianne Emu</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sn: Emu</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uid: 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userPassword: password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dn: cn=user,ou=groups,dc=springframework,dc=org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objectclass: top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objectclass: groupOfNames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cn: 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uniqueMember: uid=admin,ou=people,dc=springframework,dc=org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uniqueMember: uid=user,ou=people,dc=springframework,dc=org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dn: cn=admin,ou=groups,dc=springframework,dc=org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objectclass: top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objectclass: groupOfNames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cn: admin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uniqueMember: uid=admin,ou=people,dc=springframework,dc=org</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90" w:name="jc-authentication-authenticationprovider"/>
      <w:bookmarkEnd w:id="190"/>
      <w:r w:rsidRPr="003D0050">
        <w:rPr>
          <w:rFonts w:ascii="Helvetica" w:eastAsia="宋体" w:hAnsi="Helvetica" w:cs="Helvetica"/>
          <w:b/>
          <w:bCs/>
          <w:color w:val="000000"/>
          <w:kern w:val="0"/>
          <w:szCs w:val="21"/>
        </w:rPr>
        <w:t>10.8 AuthenticationProvider</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91" w:name="authenticationprovider-java-configuratio"/>
      <w:bookmarkEnd w:id="191"/>
      <w:r w:rsidRPr="003D0050">
        <w:rPr>
          <w:rFonts w:ascii="Helvetica" w:eastAsia="宋体" w:hAnsi="Helvetica" w:cs="Helvetica"/>
          <w:b/>
          <w:bCs/>
          <w:color w:val="000000"/>
          <w:kern w:val="0"/>
          <w:szCs w:val="21"/>
        </w:rPr>
        <w:t>10.8.1 AuthenticationProvider Java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define custom authentication by exposing a custom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 as a bean. For example, the following will customize authentication assuming that </w:t>
      </w:r>
      <w:r w:rsidRPr="003D0050">
        <w:rPr>
          <w:rFonts w:ascii="Helvetica" w:eastAsia="宋体" w:hAnsi="Helvetica" w:cs="Helvetica"/>
          <w:color w:val="6D180B"/>
          <w:kern w:val="0"/>
          <w:szCs w:val="21"/>
          <w:bdr w:val="single" w:sz="6" w:space="1" w:color="CCCCCC" w:frame="1"/>
          <w:shd w:val="clear" w:color="auto" w:fill="F2F2F2"/>
        </w:rPr>
        <w:t>SpringAuthenticationProvider</w:t>
      </w:r>
      <w:r w:rsidRPr="003D0050">
        <w:rPr>
          <w:rFonts w:ascii="Helvetica" w:eastAsia="宋体" w:hAnsi="Helvetica" w:cs="Helvetica"/>
          <w:color w:val="333333"/>
          <w:kern w:val="0"/>
          <w:szCs w:val="21"/>
        </w:rPr>
        <w:t> implements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7639"/>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19" name="图片 3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This is only used if the </w:t>
            </w:r>
            <w:r w:rsidRPr="003D0050">
              <w:rPr>
                <w:rFonts w:ascii="Helvetica" w:eastAsia="宋体" w:hAnsi="Helvetica" w:cs="Helvetica"/>
                <w:color w:val="6D180B"/>
                <w:kern w:val="0"/>
                <w:szCs w:val="21"/>
              </w:rPr>
              <w:t>AuthenticationManagerBuilder</w:t>
            </w:r>
            <w:r w:rsidRPr="003D0050">
              <w:rPr>
                <w:rFonts w:ascii="Helvetica" w:eastAsia="宋体" w:hAnsi="Helvetica" w:cs="Helvetica"/>
                <w:color w:val="6F6F6F"/>
                <w:kern w:val="0"/>
                <w:szCs w:val="21"/>
              </w:rPr>
              <w:t> has not been populated</w:t>
            </w:r>
          </w:p>
        </w:tc>
      </w:tr>
    </w:tbl>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SpringAuthenticationProvider springAuthenticationProvider()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SpringAuthenticationProvider();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92" w:name="ns-auth-providers"/>
      <w:bookmarkEnd w:id="192"/>
      <w:r w:rsidRPr="003D0050">
        <w:rPr>
          <w:rFonts w:ascii="Helvetica" w:eastAsia="宋体" w:hAnsi="Helvetica" w:cs="Helvetica"/>
          <w:b/>
          <w:bCs/>
          <w:color w:val="000000"/>
          <w:kern w:val="0"/>
          <w:szCs w:val="21"/>
        </w:rPr>
        <w:t>10.8.2 AuthenticationProvider XML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practice you will need a more scalable source of user information than a few names added to the application context file. Most likely you will want to store your user information in something like a database or an LDAP server. LDAP namespace configuration is dealt with in the </w:t>
      </w:r>
      <w:hyperlink r:id="rId962" w:anchor="ldap" w:tooltip="10.3 LDAP Authentication" w:history="1">
        <w:r w:rsidRPr="003D0050">
          <w:rPr>
            <w:rFonts w:ascii="Helvetica" w:eastAsia="宋体" w:hAnsi="Helvetica" w:cs="Helvetica"/>
            <w:color w:val="4183C4"/>
            <w:kern w:val="0"/>
            <w:szCs w:val="21"/>
            <w:u w:val="single"/>
          </w:rPr>
          <w:t>LDAP chapter</w:t>
        </w:r>
      </w:hyperlink>
      <w:r w:rsidRPr="003D0050">
        <w:rPr>
          <w:rFonts w:ascii="Helvetica" w:eastAsia="宋体" w:hAnsi="Helvetica" w:cs="Helvetica"/>
          <w:color w:val="333333"/>
          <w:kern w:val="0"/>
          <w:szCs w:val="21"/>
        </w:rPr>
        <w:t>, so we won’t cover it here. If you have a custom implementation of Spring Security’s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called "myUserDetailsService" in your application context, then you can authenticate against this using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&lt;authentication-manager&gt;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&lt;authentication-provider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user-service-ref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'myUserDetailsService'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&lt;/authentication-manager&gt;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want to use a database, then you can use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&lt;authentication-manager&gt;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&lt;authentication-provider&gt;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color w:val="3F7F7F"/>
          <w:kern w:val="0"/>
          <w:szCs w:val="21"/>
        </w:rPr>
        <w:t>&lt;jdbc-user-service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data-source-ref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"securityDataSource"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&lt;/authentication-provider&gt;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&lt;/authentication-manager&gt;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Where "securityDataSource" is the name of a </w:t>
      </w:r>
      <w:r w:rsidRPr="003D0050">
        <w:rPr>
          <w:rFonts w:ascii="Helvetica" w:eastAsia="宋体" w:hAnsi="Helvetica" w:cs="Helvetica"/>
          <w:color w:val="6D180B"/>
          <w:kern w:val="0"/>
          <w:szCs w:val="21"/>
          <w:bdr w:val="single" w:sz="6" w:space="1" w:color="CCCCCC" w:frame="1"/>
          <w:shd w:val="clear" w:color="auto" w:fill="F2F2F2"/>
        </w:rPr>
        <w:t>DataSource</w:t>
      </w:r>
      <w:r w:rsidRPr="003D0050">
        <w:rPr>
          <w:rFonts w:ascii="Helvetica" w:eastAsia="宋体" w:hAnsi="Helvetica" w:cs="Helvetica"/>
          <w:color w:val="333333"/>
          <w:kern w:val="0"/>
          <w:szCs w:val="21"/>
        </w:rPr>
        <w:t> bean in the application context, pointing at a database containing the standard Spring Security </w:t>
      </w:r>
      <w:hyperlink r:id="rId963" w:anchor="user-schema" w:tooltip="20.1.1 User Schema" w:history="1">
        <w:r w:rsidRPr="003D0050">
          <w:rPr>
            <w:rFonts w:ascii="Helvetica" w:eastAsia="宋体" w:hAnsi="Helvetica" w:cs="Helvetica"/>
            <w:color w:val="4183C4"/>
            <w:kern w:val="0"/>
            <w:szCs w:val="21"/>
            <w:u w:val="single"/>
          </w:rPr>
          <w:t>user data tables</w:t>
        </w:r>
      </w:hyperlink>
      <w:r w:rsidRPr="003D0050">
        <w:rPr>
          <w:rFonts w:ascii="Helvetica" w:eastAsia="宋体" w:hAnsi="Helvetica" w:cs="Helvetica"/>
          <w:color w:val="333333"/>
          <w:kern w:val="0"/>
          <w:szCs w:val="21"/>
        </w:rPr>
        <w:t>. Alternatively, you could configure a Spring Security </w:t>
      </w:r>
      <w:r w:rsidRPr="003D0050">
        <w:rPr>
          <w:rFonts w:ascii="Helvetica" w:eastAsia="宋体" w:hAnsi="Helvetica" w:cs="Helvetica"/>
          <w:color w:val="6D180B"/>
          <w:kern w:val="0"/>
          <w:szCs w:val="21"/>
          <w:bdr w:val="single" w:sz="6" w:space="1" w:color="CCCCCC" w:frame="1"/>
          <w:shd w:val="clear" w:color="auto" w:fill="F2F2F2"/>
        </w:rPr>
        <w:t>JdbcDaoImpl</w:t>
      </w:r>
      <w:r w:rsidRPr="003D0050">
        <w:rPr>
          <w:rFonts w:ascii="Helvetica" w:eastAsia="宋体" w:hAnsi="Helvetica" w:cs="Helvetica"/>
          <w:color w:val="333333"/>
          <w:kern w:val="0"/>
          <w:szCs w:val="21"/>
        </w:rPr>
        <w:t> bean and point at that using the </w:t>
      </w:r>
      <w:r w:rsidRPr="003D0050">
        <w:rPr>
          <w:rFonts w:ascii="Helvetica" w:eastAsia="宋体" w:hAnsi="Helvetica" w:cs="Helvetica"/>
          <w:color w:val="6D180B"/>
          <w:kern w:val="0"/>
          <w:szCs w:val="21"/>
          <w:bdr w:val="single" w:sz="6" w:space="1" w:color="CCCCCC" w:frame="1"/>
          <w:shd w:val="clear" w:color="auto" w:fill="F2F2F2"/>
        </w:rPr>
        <w:t>user-service-ref</w:t>
      </w:r>
      <w:r w:rsidRPr="003D0050">
        <w:rPr>
          <w:rFonts w:ascii="Helvetica" w:eastAsia="宋体" w:hAnsi="Helvetica" w:cs="Helvetica"/>
          <w:color w:val="333333"/>
          <w:kern w:val="0"/>
          <w:szCs w:val="21"/>
        </w:rPr>
        <w:t> attribute: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&lt;authentication-manager&gt;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&lt;authentication-provider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user-service-ref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'myUserDetailsService'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&lt;/authentication-manager&gt;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"myUserDetailsService"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"org.springframework.security.core.userdetails.jdbc.JdbcDaoImpl"</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"dataSource"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"dataSource"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also use standard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 beans as follows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&lt;authentication-manager&gt;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&lt;authentication-provider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'myAuthenticationProvider'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&lt;/authentication-manager&gt;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where </w:t>
      </w:r>
      <w:r w:rsidRPr="003D0050">
        <w:rPr>
          <w:rFonts w:ascii="Helvetica" w:eastAsia="宋体" w:hAnsi="Helvetica" w:cs="Helvetica"/>
          <w:color w:val="6D180B"/>
          <w:kern w:val="0"/>
          <w:szCs w:val="21"/>
          <w:bdr w:val="single" w:sz="6" w:space="1" w:color="CCCCCC" w:frame="1"/>
          <w:shd w:val="clear" w:color="auto" w:fill="F2F2F2"/>
        </w:rPr>
        <w:t>myAuthenticationProvider</w:t>
      </w:r>
      <w:r w:rsidRPr="003D0050">
        <w:rPr>
          <w:rFonts w:ascii="Helvetica" w:eastAsia="宋体" w:hAnsi="Helvetica" w:cs="Helvetica"/>
          <w:color w:val="333333"/>
          <w:kern w:val="0"/>
          <w:szCs w:val="21"/>
        </w:rPr>
        <w:t> is the name of a bean in your application context which implements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 You can use multiple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 elements, in which case the providers will be queried in the order they are declared. See </w:t>
      </w:r>
      <w:hyperlink r:id="rId964" w:anchor="ns-auth-manager" w:tooltip="10.11 The Authentication Manager and the Namespace" w:history="1">
        <w:r w:rsidRPr="003D0050">
          <w:rPr>
            <w:rFonts w:ascii="Helvetica" w:eastAsia="宋体" w:hAnsi="Helvetica" w:cs="Helvetica"/>
            <w:color w:val="4183C4"/>
            <w:kern w:val="0"/>
            <w:szCs w:val="21"/>
            <w:u w:val="single"/>
          </w:rPr>
          <w:t>Section 10.11, “The Authentication Manager and the Namespace”</w:t>
        </w:r>
      </w:hyperlink>
      <w:r w:rsidRPr="003D0050">
        <w:rPr>
          <w:rFonts w:ascii="Helvetica" w:eastAsia="宋体" w:hAnsi="Helvetica" w:cs="Helvetica"/>
          <w:color w:val="333333"/>
          <w:kern w:val="0"/>
          <w:szCs w:val="21"/>
        </w:rPr>
        <w:t> for more information on how the Spring Security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is configured using the namespace.</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93" w:name="jc-authentication-userdetailsservice"/>
      <w:bookmarkEnd w:id="193"/>
      <w:r w:rsidRPr="003D0050">
        <w:rPr>
          <w:rFonts w:ascii="Helvetica" w:eastAsia="宋体" w:hAnsi="Helvetica" w:cs="Helvetica"/>
          <w:b/>
          <w:bCs/>
          <w:color w:val="000000"/>
          <w:kern w:val="0"/>
          <w:szCs w:val="21"/>
        </w:rPr>
        <w:t>10.9 UserDetailsService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define custom authentication by exposing a custom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as a bean. For example, the following will customize authentication assuming that </w:t>
      </w:r>
      <w:r w:rsidRPr="003D0050">
        <w:rPr>
          <w:rFonts w:ascii="Helvetica" w:eastAsia="宋体" w:hAnsi="Helvetica" w:cs="Helvetica"/>
          <w:color w:val="6D180B"/>
          <w:kern w:val="0"/>
          <w:szCs w:val="21"/>
          <w:bdr w:val="single" w:sz="6" w:space="1" w:color="CCCCCC" w:frame="1"/>
          <w:shd w:val="clear" w:color="auto" w:fill="F2F2F2"/>
        </w:rPr>
        <w:t>SpringDataUserDetailsService</w:t>
      </w:r>
      <w:r w:rsidRPr="003D0050">
        <w:rPr>
          <w:rFonts w:ascii="Helvetica" w:eastAsia="宋体" w:hAnsi="Helvetica" w:cs="Helvetica"/>
          <w:color w:val="333333"/>
          <w:kern w:val="0"/>
          <w:szCs w:val="21"/>
        </w:rPr>
        <w:t> implements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18" name="图片 3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This is only used if the </w:t>
            </w:r>
            <w:r w:rsidRPr="003D0050">
              <w:rPr>
                <w:rFonts w:ascii="Helvetica" w:eastAsia="宋体" w:hAnsi="Helvetica" w:cs="Helvetica"/>
                <w:color w:val="6D180B"/>
                <w:kern w:val="0"/>
                <w:szCs w:val="21"/>
              </w:rPr>
              <w:t>AuthenticationManagerBuilder</w:t>
            </w:r>
            <w:r w:rsidRPr="003D0050">
              <w:rPr>
                <w:rFonts w:ascii="Helvetica" w:eastAsia="宋体" w:hAnsi="Helvetica" w:cs="Helvetica"/>
                <w:color w:val="6F6F6F"/>
                <w:kern w:val="0"/>
                <w:szCs w:val="21"/>
              </w:rPr>
              <w:t> has not been populated and no </w:t>
            </w:r>
            <w:r w:rsidRPr="003D0050">
              <w:rPr>
                <w:rFonts w:ascii="Helvetica" w:eastAsia="宋体" w:hAnsi="Helvetica" w:cs="Helvetica"/>
                <w:color w:val="6D180B"/>
                <w:kern w:val="0"/>
                <w:szCs w:val="21"/>
              </w:rPr>
              <w:t>AuthenticationProviderBean</w:t>
            </w:r>
            <w:r w:rsidRPr="003D0050">
              <w:rPr>
                <w:rFonts w:ascii="Helvetica" w:eastAsia="宋体" w:hAnsi="Helvetica" w:cs="Helvetica"/>
                <w:color w:val="6F6F6F"/>
                <w:kern w:val="0"/>
                <w:szCs w:val="21"/>
              </w:rPr>
              <w:t> is defined.</w:t>
            </w:r>
          </w:p>
        </w:tc>
      </w:tr>
    </w:tbl>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SpringDataUserDetailsService springDataUserDetailsService()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SpringDataUserDetailsService();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also customize how passwords are encoded by exposing a </w:t>
      </w:r>
      <w:r w:rsidRPr="003D0050">
        <w:rPr>
          <w:rFonts w:ascii="Helvetica" w:eastAsia="宋体" w:hAnsi="Helvetica" w:cs="Helvetica"/>
          <w:color w:val="6D180B"/>
          <w:kern w:val="0"/>
          <w:szCs w:val="21"/>
          <w:bdr w:val="single" w:sz="6" w:space="1" w:color="CCCCCC" w:frame="1"/>
          <w:shd w:val="clear" w:color="auto" w:fill="F2F2F2"/>
        </w:rPr>
        <w:t>PasswordEncoder</w:t>
      </w:r>
      <w:r w:rsidRPr="003D0050">
        <w:rPr>
          <w:rFonts w:ascii="Helvetica" w:eastAsia="宋体" w:hAnsi="Helvetica" w:cs="Helvetica"/>
          <w:color w:val="333333"/>
          <w:kern w:val="0"/>
          <w:szCs w:val="21"/>
        </w:rPr>
        <w:t> as a bean. For example, if you use bcrypt you can add a bean definition as shown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lastRenderedPageBreak/>
        <w:t>public</w:t>
      </w:r>
      <w:r w:rsidRPr="003D0050">
        <w:rPr>
          <w:rFonts w:ascii="Helvetica" w:eastAsia="宋体" w:hAnsi="Helvetica" w:cs="Helvetica"/>
          <w:color w:val="000000"/>
          <w:kern w:val="0"/>
          <w:szCs w:val="21"/>
        </w:rPr>
        <w:t xml:space="preserve"> BCryptPasswordEncoder passwordEncoder()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BCryptPasswordEncoder();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94" w:name="core-services-password-encoding"/>
      <w:bookmarkEnd w:id="194"/>
      <w:r w:rsidRPr="003D0050">
        <w:rPr>
          <w:rFonts w:ascii="Helvetica" w:eastAsia="宋体" w:hAnsi="Helvetica" w:cs="Helvetica"/>
          <w:b/>
          <w:bCs/>
          <w:color w:val="000000"/>
          <w:kern w:val="0"/>
          <w:szCs w:val="21"/>
        </w:rPr>
        <w:t>10.10 Password Encoding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Security’s </w:t>
      </w:r>
      <w:r w:rsidRPr="003D0050">
        <w:rPr>
          <w:rFonts w:ascii="Helvetica" w:eastAsia="宋体" w:hAnsi="Helvetica" w:cs="Helvetica"/>
          <w:color w:val="6D180B"/>
          <w:kern w:val="0"/>
          <w:szCs w:val="21"/>
          <w:bdr w:val="single" w:sz="6" w:space="1" w:color="CCCCCC" w:frame="1"/>
          <w:shd w:val="clear" w:color="auto" w:fill="F2F2F2"/>
        </w:rPr>
        <w:t>PasswordEncoder</w:t>
      </w:r>
      <w:r w:rsidRPr="003D0050">
        <w:rPr>
          <w:rFonts w:ascii="Helvetica" w:eastAsia="宋体" w:hAnsi="Helvetica" w:cs="Helvetica"/>
          <w:color w:val="333333"/>
          <w:kern w:val="0"/>
          <w:szCs w:val="21"/>
        </w:rPr>
        <w:t> interface is used to perform a one way transformation of a password to allow the password to be stored securely. Given </w:t>
      </w:r>
      <w:r w:rsidRPr="003D0050">
        <w:rPr>
          <w:rFonts w:ascii="Helvetica" w:eastAsia="宋体" w:hAnsi="Helvetica" w:cs="Helvetica"/>
          <w:color w:val="6D180B"/>
          <w:kern w:val="0"/>
          <w:szCs w:val="21"/>
          <w:bdr w:val="single" w:sz="6" w:space="1" w:color="CCCCCC" w:frame="1"/>
          <w:shd w:val="clear" w:color="auto" w:fill="F2F2F2"/>
        </w:rPr>
        <w:t>PasswordEncoder</w:t>
      </w:r>
      <w:r w:rsidRPr="003D0050">
        <w:rPr>
          <w:rFonts w:ascii="Helvetica" w:eastAsia="宋体" w:hAnsi="Helvetica" w:cs="Helvetica"/>
          <w:color w:val="333333"/>
          <w:kern w:val="0"/>
          <w:szCs w:val="21"/>
        </w:rPr>
        <w:t> is a one way transformation, it is not intended when the password transformation needs to be two way (i.e. storing credentials used to authenticate to a database). Typically </w:t>
      </w:r>
      <w:r w:rsidRPr="003D0050">
        <w:rPr>
          <w:rFonts w:ascii="Helvetica" w:eastAsia="宋体" w:hAnsi="Helvetica" w:cs="Helvetica"/>
          <w:color w:val="6D180B"/>
          <w:kern w:val="0"/>
          <w:szCs w:val="21"/>
          <w:bdr w:val="single" w:sz="6" w:space="1" w:color="CCCCCC" w:frame="1"/>
          <w:shd w:val="clear" w:color="auto" w:fill="F2F2F2"/>
        </w:rPr>
        <w:t>PasswordEncoder</w:t>
      </w:r>
      <w:r w:rsidRPr="003D0050">
        <w:rPr>
          <w:rFonts w:ascii="Helvetica" w:eastAsia="宋体" w:hAnsi="Helvetica" w:cs="Helvetica"/>
          <w:color w:val="333333"/>
          <w:kern w:val="0"/>
          <w:szCs w:val="21"/>
        </w:rPr>
        <w:t> is used for storing a password that needs to be compared to a user provided password at the time of authentication.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95" w:name="pe-history"/>
      <w:bookmarkEnd w:id="195"/>
      <w:r w:rsidRPr="003D0050">
        <w:rPr>
          <w:rFonts w:ascii="Helvetica" w:eastAsia="宋体" w:hAnsi="Helvetica" w:cs="Helvetica"/>
          <w:b/>
          <w:bCs/>
          <w:color w:val="000000"/>
          <w:kern w:val="0"/>
          <w:szCs w:val="21"/>
        </w:rPr>
        <w:t>10.10.1 Password History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Throughout the years the standard mechanism for storing passwords has evolved. In the beginning passwords were stored in plain text. The passwords were assumed to be safe because the data store the passwords were saved in required credentials to access it. However, malicious users were able to find ways to get large "data dumps" of usernames and passwords using attacks like SQL Injection. As more and more user credentials became public security experts realized we needed to do more to protect users passwords.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Developers were then encouraged to store passwords after running them through a one way hash such as SHA-256. When a user tried to authenticate, the hashed password would be compared to the hash of the password that they typed. This meant that the system only needed to store the one way hash of the password. If a breach occurred, then only the one way hashes of the passwords were exposed. Since the hashes were one way and it was computationally difficult to guess the passwords given the hash, it would not be worth the effort to figure out each password in the system. To defeat this new system malicious users decided to create lookup tables known as </w:t>
      </w:r>
      <w:hyperlink r:id="rId965" w:tgtFrame="_top" w:history="1">
        <w:r w:rsidRPr="003D0050">
          <w:rPr>
            <w:rFonts w:ascii="Helvetica" w:eastAsia="宋体" w:hAnsi="Helvetica" w:cs="Helvetica"/>
            <w:color w:val="4183C4"/>
            <w:kern w:val="0"/>
            <w:szCs w:val="21"/>
            <w:u w:val="single"/>
          </w:rPr>
          <w:t>Rainbow Tables</w:t>
        </w:r>
      </w:hyperlink>
      <w:r w:rsidRPr="003D0050">
        <w:rPr>
          <w:rFonts w:ascii="Helvetica" w:eastAsia="宋体" w:hAnsi="Helvetica" w:cs="Helvetica"/>
          <w:color w:val="333333"/>
          <w:kern w:val="0"/>
          <w:szCs w:val="21"/>
        </w:rPr>
        <w:t>. Rather than doing the work of guessing each password every time, they computed the password once and stored it in a lookup table.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mitigate the effectiveness of Rainbow Tables, developers were encouraged to use salted passwords. Instead of using just the password as input to the hash function, random bytes (known as salt) would be generated for every users' password. The salt and the user’s password would be ran through the hash function which produced a unique hash. The salt would be stored alongside the user’s password in clear text. Then when a user tried to authenticate, the hashed password would be compared to the hash of the stored salt and the password that they typed. The unique salt meant that Rainbow Tables were no longer effective because the hash was different for every salt and password combination.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modern times we realize that cryptographic hashes (like SHA-256) are no longer secure. The reason is that with modern hardware we can perform billions of hash calculations a second. This means that we can crack each password individually with ease.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Developers are now encouraged to leverage adaptive one-way functions to store a password. Validation of passwords with adaptive one-way functions are intentionally resource (i.e. CPU, memory, etc) intensive. An adaptive one-way function allows configuring a "work factor" which can grow as hardware gets better. It is recommended that the "work factor" be tuned to take about 1 second to verify a password on your system. This trade off is to make it difficult for attackers to crack the password, but not so costly it puts excessive burden on your own system. Spring Security has attempted to provide a good starting point for the "work factor", but users are encouraged to customize the "work factor" for their own system since the performance will vary drastically from system to system. Examples of adaptive one-way functions that should be used include </w:t>
      </w:r>
      <w:hyperlink r:id="rId966" w:tgtFrame="_top" w:history="1">
        <w:r w:rsidRPr="003D0050">
          <w:rPr>
            <w:rFonts w:ascii="Helvetica" w:eastAsia="宋体" w:hAnsi="Helvetica" w:cs="Helvetica"/>
            <w:color w:val="4183C4"/>
            <w:kern w:val="0"/>
            <w:szCs w:val="21"/>
            <w:u w:val="single"/>
          </w:rPr>
          <w:t>bcrypt</w:t>
        </w:r>
      </w:hyperlink>
      <w:r w:rsidRPr="003D0050">
        <w:rPr>
          <w:rFonts w:ascii="Helvetica" w:eastAsia="宋体" w:hAnsi="Helvetica" w:cs="Helvetica"/>
          <w:color w:val="333333"/>
          <w:kern w:val="0"/>
          <w:szCs w:val="21"/>
        </w:rPr>
        <w:t>, </w:t>
      </w:r>
      <w:hyperlink r:id="rId967" w:tgtFrame="_top" w:history="1">
        <w:r w:rsidRPr="003D0050">
          <w:rPr>
            <w:rFonts w:ascii="Helvetica" w:eastAsia="宋体" w:hAnsi="Helvetica" w:cs="Helvetica"/>
            <w:color w:val="4183C4"/>
            <w:kern w:val="0"/>
            <w:szCs w:val="21"/>
            <w:u w:val="single"/>
          </w:rPr>
          <w:t>PBKDF2</w:t>
        </w:r>
      </w:hyperlink>
      <w:r w:rsidRPr="003D0050">
        <w:rPr>
          <w:rFonts w:ascii="Helvetica" w:eastAsia="宋体" w:hAnsi="Helvetica" w:cs="Helvetica"/>
          <w:color w:val="333333"/>
          <w:kern w:val="0"/>
          <w:szCs w:val="21"/>
        </w:rPr>
        <w:t>, </w:t>
      </w:r>
      <w:hyperlink r:id="rId968" w:tgtFrame="_top" w:history="1">
        <w:r w:rsidRPr="003D0050">
          <w:rPr>
            <w:rFonts w:ascii="Helvetica" w:eastAsia="宋体" w:hAnsi="Helvetica" w:cs="Helvetica"/>
            <w:color w:val="4183C4"/>
            <w:kern w:val="0"/>
            <w:szCs w:val="21"/>
            <w:u w:val="single"/>
          </w:rPr>
          <w:t>scrypt</w:t>
        </w:r>
      </w:hyperlink>
      <w:r w:rsidRPr="003D0050">
        <w:rPr>
          <w:rFonts w:ascii="Helvetica" w:eastAsia="宋体" w:hAnsi="Helvetica" w:cs="Helvetica"/>
          <w:color w:val="333333"/>
          <w:kern w:val="0"/>
          <w:szCs w:val="21"/>
        </w:rPr>
        <w:t>, and </w:t>
      </w:r>
      <w:hyperlink r:id="rId969" w:tgtFrame="_top" w:history="1">
        <w:r w:rsidRPr="003D0050">
          <w:rPr>
            <w:rFonts w:ascii="Helvetica" w:eastAsia="宋体" w:hAnsi="Helvetica" w:cs="Helvetica"/>
            <w:color w:val="4183C4"/>
            <w:kern w:val="0"/>
            <w:szCs w:val="21"/>
            <w:u w:val="single"/>
          </w:rPr>
          <w:t>Argon2</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Because adaptive one-way functions are intentionally resource intensive, validating a username and password for every request will degrade performance of an application significantly. There is nothing Spring Security (or any other library) can do to speed up the validation of the password since security is gained by making the validation resource intensive. Users are encouraged to exchange the long term credentials (i.e. username and password) for a short term credential (i.e. session, OAuth Token, etc). The short term credential can be validated quickly without any loss in security.</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96" w:name="pe-dpe"/>
      <w:bookmarkEnd w:id="196"/>
      <w:r w:rsidRPr="003D0050">
        <w:rPr>
          <w:rFonts w:ascii="Helvetica" w:eastAsia="宋体" w:hAnsi="Helvetica" w:cs="Helvetica"/>
          <w:b/>
          <w:bCs/>
          <w:color w:val="000000"/>
          <w:kern w:val="0"/>
          <w:szCs w:val="21"/>
        </w:rPr>
        <w:t>10.10.2 DelegatingPasswordEncoder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Prior to Spring Security 5.0 the default </w:t>
      </w:r>
      <w:r w:rsidRPr="003D0050">
        <w:rPr>
          <w:rFonts w:ascii="Helvetica" w:eastAsia="宋体" w:hAnsi="Helvetica" w:cs="Helvetica"/>
          <w:color w:val="6D180B"/>
          <w:kern w:val="0"/>
          <w:szCs w:val="21"/>
          <w:bdr w:val="single" w:sz="6" w:space="1" w:color="CCCCCC" w:frame="1"/>
          <w:shd w:val="clear" w:color="auto" w:fill="F2F2F2"/>
        </w:rPr>
        <w:t>PasswordEncoder</w:t>
      </w:r>
      <w:r w:rsidRPr="003D0050">
        <w:rPr>
          <w:rFonts w:ascii="Helvetica" w:eastAsia="宋体" w:hAnsi="Helvetica" w:cs="Helvetica"/>
          <w:color w:val="333333"/>
          <w:kern w:val="0"/>
          <w:szCs w:val="21"/>
        </w:rPr>
        <w:t> was </w:t>
      </w:r>
      <w:r w:rsidRPr="003D0050">
        <w:rPr>
          <w:rFonts w:ascii="Helvetica" w:eastAsia="宋体" w:hAnsi="Helvetica" w:cs="Helvetica"/>
          <w:color w:val="6D180B"/>
          <w:kern w:val="0"/>
          <w:szCs w:val="21"/>
          <w:bdr w:val="single" w:sz="6" w:space="1" w:color="CCCCCC" w:frame="1"/>
          <w:shd w:val="clear" w:color="auto" w:fill="F2F2F2"/>
        </w:rPr>
        <w:t>NoOpPasswordEncoder</w:t>
      </w:r>
      <w:r w:rsidRPr="003D0050">
        <w:rPr>
          <w:rFonts w:ascii="Helvetica" w:eastAsia="宋体" w:hAnsi="Helvetica" w:cs="Helvetica"/>
          <w:color w:val="333333"/>
          <w:kern w:val="0"/>
          <w:szCs w:val="21"/>
        </w:rPr>
        <w:t> which required plain text passwords. Based upon the </w:t>
      </w:r>
      <w:hyperlink r:id="rId970" w:history="1">
        <w:r w:rsidRPr="003D0050">
          <w:rPr>
            <w:rFonts w:ascii="Helvetica" w:eastAsia="宋体" w:hAnsi="Helvetica" w:cs="Helvetica"/>
            <w:color w:val="4183C4"/>
            <w:kern w:val="0"/>
            <w:szCs w:val="21"/>
            <w:u w:val="single"/>
          </w:rPr>
          <w:t>Password History</w:t>
        </w:r>
      </w:hyperlink>
      <w:r w:rsidRPr="003D0050">
        <w:rPr>
          <w:rFonts w:ascii="Helvetica" w:eastAsia="宋体" w:hAnsi="Helvetica" w:cs="Helvetica"/>
          <w:color w:val="333333"/>
          <w:kern w:val="0"/>
          <w:szCs w:val="21"/>
        </w:rPr>
        <w:t> section you might expect that the default </w:t>
      </w:r>
      <w:r w:rsidRPr="003D0050">
        <w:rPr>
          <w:rFonts w:ascii="Helvetica" w:eastAsia="宋体" w:hAnsi="Helvetica" w:cs="Helvetica"/>
          <w:color w:val="6D180B"/>
          <w:kern w:val="0"/>
          <w:szCs w:val="21"/>
          <w:bdr w:val="single" w:sz="6" w:space="1" w:color="CCCCCC" w:frame="1"/>
          <w:shd w:val="clear" w:color="auto" w:fill="F2F2F2"/>
        </w:rPr>
        <w:t>PasswordEncoder</w:t>
      </w:r>
      <w:r w:rsidRPr="003D0050">
        <w:rPr>
          <w:rFonts w:ascii="Helvetica" w:eastAsia="宋体" w:hAnsi="Helvetica" w:cs="Helvetica"/>
          <w:color w:val="333333"/>
          <w:kern w:val="0"/>
          <w:szCs w:val="21"/>
        </w:rPr>
        <w:t> is now something like </w:t>
      </w:r>
      <w:r w:rsidRPr="003D0050">
        <w:rPr>
          <w:rFonts w:ascii="Helvetica" w:eastAsia="宋体" w:hAnsi="Helvetica" w:cs="Helvetica"/>
          <w:color w:val="6D180B"/>
          <w:kern w:val="0"/>
          <w:szCs w:val="21"/>
          <w:bdr w:val="single" w:sz="6" w:space="1" w:color="CCCCCC" w:frame="1"/>
          <w:shd w:val="clear" w:color="auto" w:fill="F2F2F2"/>
        </w:rPr>
        <w:t>BCryptPasswordEncoder</w:t>
      </w:r>
      <w:r w:rsidRPr="003D0050">
        <w:rPr>
          <w:rFonts w:ascii="Helvetica" w:eastAsia="宋体" w:hAnsi="Helvetica" w:cs="Helvetica"/>
          <w:color w:val="333333"/>
          <w:kern w:val="0"/>
          <w:szCs w:val="21"/>
        </w:rPr>
        <w:t>. However, this ignores three real world problems:</w:t>
      </w:r>
    </w:p>
    <w:p w:rsidR="001A0CB6" w:rsidRPr="003D0050" w:rsidRDefault="001A0CB6" w:rsidP="001A0CB6">
      <w:pPr>
        <w:widowControl/>
        <w:numPr>
          <w:ilvl w:val="0"/>
          <w:numId w:val="3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many applications using old password encodings that cannot easily migrate</w:t>
      </w:r>
    </w:p>
    <w:p w:rsidR="001A0CB6" w:rsidRPr="003D0050" w:rsidRDefault="001A0CB6" w:rsidP="001A0CB6">
      <w:pPr>
        <w:widowControl/>
        <w:numPr>
          <w:ilvl w:val="0"/>
          <w:numId w:val="3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best practice for password storage will change again.</w:t>
      </w:r>
    </w:p>
    <w:p w:rsidR="001A0CB6" w:rsidRPr="003D0050" w:rsidRDefault="001A0CB6" w:rsidP="001A0CB6">
      <w:pPr>
        <w:widowControl/>
        <w:numPr>
          <w:ilvl w:val="0"/>
          <w:numId w:val="3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 a framework Spring Security cannot make breaking changes frequently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Instead Spring Security introduces </w:t>
      </w:r>
      <w:r w:rsidRPr="003D0050">
        <w:rPr>
          <w:rFonts w:ascii="Helvetica" w:eastAsia="宋体" w:hAnsi="Helvetica" w:cs="Helvetica"/>
          <w:color w:val="6D180B"/>
          <w:kern w:val="0"/>
          <w:szCs w:val="21"/>
          <w:bdr w:val="single" w:sz="6" w:space="1" w:color="CCCCCC" w:frame="1"/>
          <w:shd w:val="clear" w:color="auto" w:fill="F2F2F2"/>
        </w:rPr>
        <w:t>DelegatingPasswordEncoder</w:t>
      </w:r>
      <w:r w:rsidRPr="003D0050">
        <w:rPr>
          <w:rFonts w:ascii="Helvetica" w:eastAsia="宋体" w:hAnsi="Helvetica" w:cs="Helvetica"/>
          <w:color w:val="333333"/>
          <w:kern w:val="0"/>
          <w:szCs w:val="21"/>
        </w:rPr>
        <w:t> which solves all of the problems by:</w:t>
      </w:r>
    </w:p>
    <w:p w:rsidR="001A0CB6" w:rsidRPr="003D0050" w:rsidRDefault="001A0CB6" w:rsidP="001A0CB6">
      <w:pPr>
        <w:widowControl/>
        <w:numPr>
          <w:ilvl w:val="0"/>
          <w:numId w:val="3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Ensuring that passwords are encoded using the current password storage recommendations</w:t>
      </w:r>
    </w:p>
    <w:p w:rsidR="001A0CB6" w:rsidRPr="003D0050" w:rsidRDefault="001A0CB6" w:rsidP="001A0CB6">
      <w:pPr>
        <w:widowControl/>
        <w:numPr>
          <w:ilvl w:val="0"/>
          <w:numId w:val="3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Allowing for validating passwords in modern and legacy formats</w:t>
      </w:r>
    </w:p>
    <w:p w:rsidR="001A0CB6" w:rsidRPr="003D0050" w:rsidRDefault="001A0CB6" w:rsidP="001A0CB6">
      <w:pPr>
        <w:widowControl/>
        <w:numPr>
          <w:ilvl w:val="0"/>
          <w:numId w:val="3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Allowing for upgrading the encoding in the future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easily construct an instance of </w:t>
      </w:r>
      <w:r w:rsidRPr="003D0050">
        <w:rPr>
          <w:rFonts w:ascii="Helvetica" w:eastAsia="宋体" w:hAnsi="Helvetica" w:cs="Helvetica"/>
          <w:color w:val="6D180B"/>
          <w:kern w:val="0"/>
          <w:szCs w:val="21"/>
          <w:bdr w:val="single" w:sz="6" w:space="1" w:color="CCCCCC" w:frame="1"/>
          <w:shd w:val="clear" w:color="auto" w:fill="F2F2F2"/>
        </w:rPr>
        <w:t>DelegatingPasswordEncoder</w:t>
      </w:r>
      <w:r w:rsidRPr="003D0050">
        <w:rPr>
          <w:rFonts w:ascii="Helvetica" w:eastAsia="宋体" w:hAnsi="Helvetica" w:cs="Helvetica"/>
          <w:color w:val="333333"/>
          <w:kern w:val="0"/>
          <w:szCs w:val="21"/>
        </w:rPr>
        <w:t> using </w:t>
      </w:r>
      <w:r w:rsidRPr="003D0050">
        <w:rPr>
          <w:rFonts w:ascii="Helvetica" w:eastAsia="宋体" w:hAnsi="Helvetica" w:cs="Helvetica"/>
          <w:color w:val="6D180B"/>
          <w:kern w:val="0"/>
          <w:szCs w:val="21"/>
          <w:bdr w:val="single" w:sz="6" w:space="1" w:color="CCCCCC" w:frame="1"/>
          <w:shd w:val="clear" w:color="auto" w:fill="F2F2F2"/>
        </w:rPr>
        <w:t>PasswordEncoderFactories</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PasswordEncoder passwordEncoder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PasswordEncoderFactories.createDelegatingPasswordEncoder();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Alternatively, you may create your own custom instance. 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String idForEncode = </w:t>
      </w:r>
      <w:r w:rsidRPr="003D0050">
        <w:rPr>
          <w:rFonts w:ascii="Helvetica" w:eastAsia="宋体" w:hAnsi="Helvetica" w:cs="Helvetica"/>
          <w:color w:val="2A00FF"/>
          <w:kern w:val="0"/>
          <w:szCs w:val="21"/>
        </w:rPr>
        <w:t>"bcrypt"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Map encoders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HashMap&lt;&gt;();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encoders.put(idForEncode,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BCryptPasswordEncoder());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encoders.put(</w:t>
      </w:r>
      <w:r w:rsidRPr="003D0050">
        <w:rPr>
          <w:rFonts w:ascii="Helvetica" w:eastAsia="宋体" w:hAnsi="Helvetica" w:cs="Helvetica"/>
          <w:color w:val="2A00FF"/>
          <w:kern w:val="0"/>
          <w:szCs w:val="21"/>
        </w:rPr>
        <w:t>"noop"</w:t>
      </w:r>
      <w:r w:rsidRPr="003D0050">
        <w:rPr>
          <w:rFonts w:ascii="Helvetica" w:eastAsia="宋体" w:hAnsi="Helvetica" w:cs="Helvetica"/>
          <w:color w:val="000000"/>
          <w:kern w:val="0"/>
          <w:szCs w:val="21"/>
        </w:rPr>
        <w:t>, NoOpPasswordEncoder.getInstance());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encoders.put(</w:t>
      </w:r>
      <w:r w:rsidRPr="003D0050">
        <w:rPr>
          <w:rFonts w:ascii="Helvetica" w:eastAsia="宋体" w:hAnsi="Helvetica" w:cs="Helvetica"/>
          <w:color w:val="2A00FF"/>
          <w:kern w:val="0"/>
          <w:szCs w:val="21"/>
        </w:rPr>
        <w:t>"pbkdf2"</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Pbkdf2PasswordEncoder());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encoders.put(</w:t>
      </w:r>
      <w:r w:rsidRPr="003D0050">
        <w:rPr>
          <w:rFonts w:ascii="Helvetica" w:eastAsia="宋体" w:hAnsi="Helvetica" w:cs="Helvetica"/>
          <w:color w:val="2A00FF"/>
          <w:kern w:val="0"/>
          <w:szCs w:val="21"/>
        </w:rPr>
        <w:t>"scrypt"</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SCryptPasswordEncoder());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encoders.put(</w:t>
      </w:r>
      <w:r w:rsidRPr="003D0050">
        <w:rPr>
          <w:rFonts w:ascii="Helvetica" w:eastAsia="宋体" w:hAnsi="Helvetica" w:cs="Helvetica"/>
          <w:color w:val="2A00FF"/>
          <w:kern w:val="0"/>
          <w:szCs w:val="21"/>
        </w:rPr>
        <w:t>"sha256"</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StandardPasswordEncoder());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PasswordEncoder passwordEncoder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DelegatingPasswordEncoder(idForEncode, encoders);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97" w:name="pe-dpe-format"/>
      <w:bookmarkEnd w:id="197"/>
      <w:r w:rsidRPr="003D0050">
        <w:rPr>
          <w:rFonts w:ascii="Helvetica" w:eastAsia="宋体" w:hAnsi="Helvetica" w:cs="Helvetica"/>
          <w:b/>
          <w:bCs/>
          <w:color w:val="000000"/>
          <w:kern w:val="0"/>
          <w:szCs w:val="21"/>
        </w:rPr>
        <w:t>Password Storage Format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general format for a password 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{id}encodedPassword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Such that </w:t>
      </w:r>
      <w:r w:rsidRPr="003D0050">
        <w:rPr>
          <w:rFonts w:ascii="Helvetica" w:eastAsia="宋体" w:hAnsi="Helvetica" w:cs="Helvetica"/>
          <w:color w:val="6D180B"/>
          <w:kern w:val="0"/>
          <w:szCs w:val="21"/>
          <w:bdr w:val="single" w:sz="6" w:space="1" w:color="CCCCCC" w:frame="1"/>
          <w:shd w:val="clear" w:color="auto" w:fill="F2F2F2"/>
        </w:rPr>
        <w:t>id</w:t>
      </w:r>
      <w:r w:rsidRPr="003D0050">
        <w:rPr>
          <w:rFonts w:ascii="Helvetica" w:eastAsia="宋体" w:hAnsi="Helvetica" w:cs="Helvetica"/>
          <w:color w:val="333333"/>
          <w:kern w:val="0"/>
          <w:szCs w:val="21"/>
        </w:rPr>
        <w:t> is an identifier used to look up which </w:t>
      </w:r>
      <w:r w:rsidRPr="003D0050">
        <w:rPr>
          <w:rFonts w:ascii="Helvetica" w:eastAsia="宋体" w:hAnsi="Helvetica" w:cs="Helvetica"/>
          <w:color w:val="6D180B"/>
          <w:kern w:val="0"/>
          <w:szCs w:val="21"/>
          <w:bdr w:val="single" w:sz="6" w:space="1" w:color="CCCCCC" w:frame="1"/>
          <w:shd w:val="clear" w:color="auto" w:fill="F2F2F2"/>
        </w:rPr>
        <w:t>PasswordEncoder</w:t>
      </w:r>
      <w:r w:rsidRPr="003D0050">
        <w:rPr>
          <w:rFonts w:ascii="Helvetica" w:eastAsia="宋体" w:hAnsi="Helvetica" w:cs="Helvetica"/>
          <w:color w:val="333333"/>
          <w:kern w:val="0"/>
          <w:szCs w:val="21"/>
        </w:rPr>
        <w:t> should be used and </w:t>
      </w:r>
      <w:r w:rsidRPr="003D0050">
        <w:rPr>
          <w:rFonts w:ascii="Helvetica" w:eastAsia="宋体" w:hAnsi="Helvetica" w:cs="Helvetica"/>
          <w:color w:val="6D180B"/>
          <w:kern w:val="0"/>
          <w:szCs w:val="21"/>
          <w:bdr w:val="single" w:sz="6" w:space="1" w:color="CCCCCC" w:frame="1"/>
          <w:shd w:val="clear" w:color="auto" w:fill="F2F2F2"/>
        </w:rPr>
        <w:t>encodedPassword</w:t>
      </w:r>
      <w:r w:rsidRPr="003D0050">
        <w:rPr>
          <w:rFonts w:ascii="Helvetica" w:eastAsia="宋体" w:hAnsi="Helvetica" w:cs="Helvetica"/>
          <w:color w:val="333333"/>
          <w:kern w:val="0"/>
          <w:szCs w:val="21"/>
        </w:rPr>
        <w:t> is the original encoded password for the selected </w:t>
      </w:r>
      <w:r w:rsidRPr="003D0050">
        <w:rPr>
          <w:rFonts w:ascii="Helvetica" w:eastAsia="宋体" w:hAnsi="Helvetica" w:cs="Helvetica"/>
          <w:color w:val="6D180B"/>
          <w:kern w:val="0"/>
          <w:szCs w:val="21"/>
          <w:bdr w:val="single" w:sz="6" w:space="1" w:color="CCCCCC" w:frame="1"/>
          <w:shd w:val="clear" w:color="auto" w:fill="F2F2F2"/>
        </w:rPr>
        <w:t>PasswordEncoder</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id</w:t>
      </w:r>
      <w:r w:rsidRPr="003D0050">
        <w:rPr>
          <w:rFonts w:ascii="Helvetica" w:eastAsia="宋体" w:hAnsi="Helvetica" w:cs="Helvetica"/>
          <w:color w:val="333333"/>
          <w:kern w:val="0"/>
          <w:szCs w:val="21"/>
        </w:rPr>
        <w:t xml:space="preserve"> must be at the beginning of the </w:t>
      </w:r>
      <w:r w:rsidRPr="003D0050">
        <w:rPr>
          <w:rFonts w:ascii="Helvetica" w:eastAsia="宋体" w:hAnsi="Helvetica" w:cs="Helvetica"/>
          <w:color w:val="333333"/>
          <w:kern w:val="0"/>
          <w:szCs w:val="21"/>
        </w:rPr>
        <w:lastRenderedPageBreak/>
        <w:t>password, start with </w:t>
      </w:r>
      <w:r w:rsidRPr="003D0050">
        <w:rPr>
          <w:rFonts w:ascii="Helvetica" w:eastAsia="宋体" w:hAnsi="Helvetica" w:cs="Helvetica"/>
          <w:color w:val="6D180B"/>
          <w:kern w:val="0"/>
          <w:szCs w:val="21"/>
          <w:bdr w:val="single" w:sz="6" w:space="1" w:color="CCCCCC" w:frame="1"/>
          <w:shd w:val="clear" w:color="auto" w:fill="F2F2F2"/>
        </w:rPr>
        <w:t>{</w:t>
      </w:r>
      <w:r w:rsidRPr="003D0050">
        <w:rPr>
          <w:rFonts w:ascii="Helvetica" w:eastAsia="宋体" w:hAnsi="Helvetica" w:cs="Helvetica"/>
          <w:color w:val="333333"/>
          <w:kern w:val="0"/>
          <w:szCs w:val="21"/>
        </w:rPr>
        <w:t> and end with </w:t>
      </w:r>
      <w:r w:rsidRPr="003D0050">
        <w:rPr>
          <w:rFonts w:ascii="Helvetica" w:eastAsia="宋体" w:hAnsi="Helvetica" w:cs="Helvetica"/>
          <w:color w:val="6D180B"/>
          <w:kern w:val="0"/>
          <w:szCs w:val="21"/>
          <w:bdr w:val="single" w:sz="6" w:space="1" w:color="CCCCCC" w:frame="1"/>
          <w:shd w:val="clear" w:color="auto" w:fill="F2F2F2"/>
        </w:rPr>
        <w:t>}</w:t>
      </w:r>
      <w:r w:rsidRPr="003D0050">
        <w:rPr>
          <w:rFonts w:ascii="Helvetica" w:eastAsia="宋体" w:hAnsi="Helvetica" w:cs="Helvetica"/>
          <w:color w:val="333333"/>
          <w:kern w:val="0"/>
          <w:szCs w:val="21"/>
        </w:rPr>
        <w:t>. If the </w:t>
      </w:r>
      <w:r w:rsidRPr="003D0050">
        <w:rPr>
          <w:rFonts w:ascii="Helvetica" w:eastAsia="宋体" w:hAnsi="Helvetica" w:cs="Helvetica"/>
          <w:color w:val="6D180B"/>
          <w:kern w:val="0"/>
          <w:szCs w:val="21"/>
          <w:bdr w:val="single" w:sz="6" w:space="1" w:color="CCCCCC" w:frame="1"/>
          <w:shd w:val="clear" w:color="auto" w:fill="F2F2F2"/>
        </w:rPr>
        <w:t>id</w:t>
      </w:r>
      <w:r w:rsidRPr="003D0050">
        <w:rPr>
          <w:rFonts w:ascii="Helvetica" w:eastAsia="宋体" w:hAnsi="Helvetica" w:cs="Helvetica"/>
          <w:color w:val="333333"/>
          <w:kern w:val="0"/>
          <w:szCs w:val="21"/>
        </w:rPr>
        <w:t> cannot be found, the </w:t>
      </w:r>
      <w:r w:rsidRPr="003D0050">
        <w:rPr>
          <w:rFonts w:ascii="Helvetica" w:eastAsia="宋体" w:hAnsi="Helvetica" w:cs="Helvetica"/>
          <w:color w:val="6D180B"/>
          <w:kern w:val="0"/>
          <w:szCs w:val="21"/>
          <w:bdr w:val="single" w:sz="6" w:space="1" w:color="CCCCCC" w:frame="1"/>
          <w:shd w:val="clear" w:color="auto" w:fill="F2F2F2"/>
        </w:rPr>
        <w:t>id</w:t>
      </w:r>
      <w:r w:rsidRPr="003D0050">
        <w:rPr>
          <w:rFonts w:ascii="Helvetica" w:eastAsia="宋体" w:hAnsi="Helvetica" w:cs="Helvetica"/>
          <w:color w:val="333333"/>
          <w:kern w:val="0"/>
          <w:szCs w:val="21"/>
        </w:rPr>
        <w:t> will be null. For example, the following might be a list of passwords encoded using different </w:t>
      </w:r>
      <w:r w:rsidRPr="003D0050">
        <w:rPr>
          <w:rFonts w:ascii="Helvetica" w:eastAsia="宋体" w:hAnsi="Helvetica" w:cs="Helvetica"/>
          <w:color w:val="6D180B"/>
          <w:kern w:val="0"/>
          <w:szCs w:val="21"/>
          <w:bdr w:val="single" w:sz="6" w:space="1" w:color="CCCCCC" w:frame="1"/>
          <w:shd w:val="clear" w:color="auto" w:fill="F2F2F2"/>
        </w:rPr>
        <w:t>id</w:t>
      </w:r>
      <w:r w:rsidRPr="003D0050">
        <w:rPr>
          <w:rFonts w:ascii="Helvetica" w:eastAsia="宋体" w:hAnsi="Helvetica" w:cs="Helvetica"/>
          <w:color w:val="333333"/>
          <w:kern w:val="0"/>
          <w:szCs w:val="21"/>
        </w:rPr>
        <w:t>. All of the original passwords are "password".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{bcrypt}$2a$10$dXJ3SW6G7P50lGmMkkmwe.20cQQubK3.HZWzG3YB1tlRy.fqvM/BG </w:t>
      </w:r>
      <w:bookmarkStart w:id="198" w:name="CO1-1"/>
      <w:bookmarkEnd w:id="198"/>
      <w:r w:rsidRPr="003D0050">
        <w:rPr>
          <w:rFonts w:ascii="Helvetica" w:eastAsia="宋体" w:hAnsi="Helvetica" w:cs="Helvetica"/>
          <w:noProof/>
          <w:color w:val="000000"/>
          <w:kern w:val="0"/>
          <w:szCs w:val="21"/>
        </w:rPr>
        <w:drawing>
          <wp:inline distT="0" distB="0" distL="0" distR="0">
            <wp:extent cx="114300" cy="114300"/>
            <wp:effectExtent l="0" t="0" r="0" b="0"/>
            <wp:docPr id="317" name="图片 3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{noop}password </w:t>
      </w:r>
      <w:bookmarkStart w:id="199" w:name="CO1-2"/>
      <w:bookmarkEnd w:id="199"/>
      <w:r w:rsidRPr="003D0050">
        <w:rPr>
          <w:rFonts w:ascii="Helvetica" w:eastAsia="宋体" w:hAnsi="Helvetica" w:cs="Helvetica"/>
          <w:noProof/>
          <w:color w:val="000000"/>
          <w:kern w:val="0"/>
          <w:szCs w:val="21"/>
        </w:rPr>
        <w:drawing>
          <wp:inline distT="0" distB="0" distL="0" distR="0">
            <wp:extent cx="114300" cy="114300"/>
            <wp:effectExtent l="0" t="0" r="0" b="0"/>
            <wp:docPr id="316" name="图片 3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{pbkdf2}5d923b44a6d129f3ddf3e3c8d29412723dcbde72445e8ef6bf3b508fbf17fa4ed4d6b99ca763d8dc </w:t>
      </w:r>
      <w:bookmarkStart w:id="200" w:name="CO1-3"/>
      <w:bookmarkEnd w:id="200"/>
      <w:r w:rsidRPr="003D0050">
        <w:rPr>
          <w:rFonts w:ascii="Helvetica" w:eastAsia="宋体" w:hAnsi="Helvetica" w:cs="Helvetica"/>
          <w:noProof/>
          <w:color w:val="000000"/>
          <w:kern w:val="0"/>
          <w:szCs w:val="21"/>
        </w:rPr>
        <w:drawing>
          <wp:inline distT="0" distB="0" distL="0" distR="0">
            <wp:extent cx="114300" cy="114300"/>
            <wp:effectExtent l="0" t="0" r="0" b="0"/>
            <wp:docPr id="315" name="图片 3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{scrypt}$e0801$8bWJaSu2IKSn9Z9kM+TPXfOc/9bdYSrN1oD9qfVThWEwdRTnO7re7Ei+fUZRJ68k9lTyuTeUp4of4g24hHnazw==$OAOec05+bXxvuu/1qZ6NUR+xQYvYv7BeL1QxwRpY5Pc=  </w:t>
      </w:r>
      <w:bookmarkStart w:id="201" w:name="CO1-4"/>
      <w:bookmarkEnd w:id="201"/>
      <w:r w:rsidRPr="003D0050">
        <w:rPr>
          <w:rFonts w:ascii="Helvetica" w:eastAsia="宋体" w:hAnsi="Helvetica" w:cs="Helvetica"/>
          <w:noProof/>
          <w:color w:val="000000"/>
          <w:kern w:val="0"/>
          <w:szCs w:val="21"/>
        </w:rPr>
        <w:drawing>
          <wp:inline distT="0" distB="0" distL="0" distR="0">
            <wp:extent cx="114300" cy="114300"/>
            <wp:effectExtent l="0" t="0" r="0" b="0"/>
            <wp:docPr id="314" name="图片 31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{sha256}97cde38028ad898ebc02e690819fa220e88c62e0699403e94fff291cfffaf8410849f27605abcbc0 </w:t>
      </w:r>
      <w:bookmarkStart w:id="202" w:name="CO1-5"/>
      <w:bookmarkEnd w:id="202"/>
      <w:r w:rsidRPr="003D0050">
        <w:rPr>
          <w:rFonts w:ascii="Helvetica" w:eastAsia="宋体" w:hAnsi="Helvetica" w:cs="Helvetica"/>
          <w:noProof/>
          <w:color w:val="000000"/>
          <w:kern w:val="0"/>
          <w:szCs w:val="21"/>
        </w:rPr>
        <w:drawing>
          <wp:inline distT="0" distB="0" distL="0" distR="0">
            <wp:extent cx="114300" cy="114300"/>
            <wp:effectExtent l="0" t="0" r="0" b="0"/>
            <wp:docPr id="313" name="图片 3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35"/>
        <w:gridCol w:w="419"/>
        <w:gridCol w:w="9606"/>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312" name="图片 312" descr="1">
                    <a:hlinkClick xmlns:a="http://schemas.openxmlformats.org/drawingml/2006/main" r:id="rId9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The first password would have a </w:t>
            </w:r>
            <w:r w:rsidRPr="003D0050">
              <w:rPr>
                <w:rFonts w:ascii="Helvetica" w:eastAsia="宋体" w:hAnsi="Helvetica" w:cs="Helvetica"/>
                <w:color w:val="6D180B"/>
                <w:kern w:val="0"/>
                <w:szCs w:val="21"/>
              </w:rPr>
              <w:t>PasswordEncoder</w:t>
            </w:r>
            <w:r w:rsidRPr="003D0050">
              <w:rPr>
                <w:rFonts w:ascii="Helvetica" w:eastAsia="宋体" w:hAnsi="Helvetica" w:cs="Helvetica"/>
                <w:kern w:val="0"/>
                <w:szCs w:val="21"/>
              </w:rPr>
              <w:t> id of </w:t>
            </w:r>
            <w:r w:rsidRPr="003D0050">
              <w:rPr>
                <w:rFonts w:ascii="Helvetica" w:eastAsia="宋体" w:hAnsi="Helvetica" w:cs="Helvetica"/>
                <w:color w:val="6D180B"/>
                <w:kern w:val="0"/>
                <w:szCs w:val="21"/>
              </w:rPr>
              <w:t>bcrypt</w:t>
            </w:r>
            <w:r w:rsidRPr="003D0050">
              <w:rPr>
                <w:rFonts w:ascii="Helvetica" w:eastAsia="宋体" w:hAnsi="Helvetica" w:cs="Helvetica"/>
                <w:kern w:val="0"/>
                <w:szCs w:val="21"/>
              </w:rPr>
              <w:t> and encodedPassword of </w:t>
            </w:r>
            <w:r w:rsidRPr="003D0050">
              <w:rPr>
                <w:rFonts w:ascii="Helvetica" w:eastAsia="宋体" w:hAnsi="Helvetica" w:cs="Helvetica"/>
                <w:color w:val="6D180B"/>
                <w:kern w:val="0"/>
                <w:szCs w:val="21"/>
              </w:rPr>
              <w:t>$2a$10$dXJ3SW6G7P50lGmMkkmwe.20cQQubK3.HZWzG3YB1tlRy.fqvM/BG</w:t>
            </w:r>
            <w:r w:rsidRPr="003D0050">
              <w:rPr>
                <w:rFonts w:ascii="Helvetica" w:eastAsia="宋体" w:hAnsi="Helvetica" w:cs="Helvetica"/>
                <w:kern w:val="0"/>
                <w:szCs w:val="21"/>
              </w:rPr>
              <w:t>. When matching it would delegate to </w:t>
            </w:r>
            <w:r w:rsidRPr="003D0050">
              <w:rPr>
                <w:rFonts w:ascii="Helvetica" w:eastAsia="宋体" w:hAnsi="Helvetica" w:cs="Helvetica"/>
                <w:color w:val="6D180B"/>
                <w:kern w:val="0"/>
                <w:szCs w:val="21"/>
              </w:rPr>
              <w:t>BCryptPasswordEncoder</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311" name="图片 311" descr="2">
                    <a:hlinkClick xmlns:a="http://schemas.openxmlformats.org/drawingml/2006/main" r:id="rId9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The second password would have a </w:t>
            </w:r>
            <w:r w:rsidRPr="003D0050">
              <w:rPr>
                <w:rFonts w:ascii="Helvetica" w:eastAsia="宋体" w:hAnsi="Helvetica" w:cs="Helvetica"/>
                <w:color w:val="6D180B"/>
                <w:kern w:val="0"/>
                <w:szCs w:val="21"/>
              </w:rPr>
              <w:t>PasswordEncoder</w:t>
            </w:r>
            <w:r w:rsidRPr="003D0050">
              <w:rPr>
                <w:rFonts w:ascii="Helvetica" w:eastAsia="宋体" w:hAnsi="Helvetica" w:cs="Helvetica"/>
                <w:kern w:val="0"/>
                <w:szCs w:val="21"/>
              </w:rPr>
              <w:t> id of </w:t>
            </w:r>
            <w:r w:rsidRPr="003D0050">
              <w:rPr>
                <w:rFonts w:ascii="Helvetica" w:eastAsia="宋体" w:hAnsi="Helvetica" w:cs="Helvetica"/>
                <w:color w:val="6D180B"/>
                <w:kern w:val="0"/>
                <w:szCs w:val="21"/>
              </w:rPr>
              <w:t>noop</w:t>
            </w:r>
            <w:r w:rsidRPr="003D0050">
              <w:rPr>
                <w:rFonts w:ascii="Helvetica" w:eastAsia="宋体" w:hAnsi="Helvetica" w:cs="Helvetica"/>
                <w:kern w:val="0"/>
                <w:szCs w:val="21"/>
              </w:rPr>
              <w:t> and encodedPassword of </w:t>
            </w:r>
            <w:r w:rsidRPr="003D0050">
              <w:rPr>
                <w:rFonts w:ascii="Helvetica" w:eastAsia="宋体" w:hAnsi="Helvetica" w:cs="Helvetica"/>
                <w:color w:val="6D180B"/>
                <w:kern w:val="0"/>
                <w:szCs w:val="21"/>
              </w:rPr>
              <w:t>password</w:t>
            </w:r>
            <w:r w:rsidRPr="003D0050">
              <w:rPr>
                <w:rFonts w:ascii="Helvetica" w:eastAsia="宋体" w:hAnsi="Helvetica" w:cs="Helvetica"/>
                <w:kern w:val="0"/>
                <w:szCs w:val="21"/>
              </w:rPr>
              <w:t>. When matching it would delegate to </w:t>
            </w:r>
            <w:r w:rsidRPr="003D0050">
              <w:rPr>
                <w:rFonts w:ascii="Helvetica" w:eastAsia="宋体" w:hAnsi="Helvetica" w:cs="Helvetica"/>
                <w:color w:val="6D180B"/>
                <w:kern w:val="0"/>
                <w:szCs w:val="21"/>
              </w:rPr>
              <w:t>NoOpPasswordEncoder</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310" name="图片 310" descr="3">
                    <a:hlinkClick xmlns:a="http://schemas.openxmlformats.org/drawingml/2006/main" r:id="rId9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The third password would have a </w:t>
            </w:r>
            <w:r w:rsidRPr="003D0050">
              <w:rPr>
                <w:rFonts w:ascii="Helvetica" w:eastAsia="宋体" w:hAnsi="Helvetica" w:cs="Helvetica"/>
                <w:color w:val="6D180B"/>
                <w:kern w:val="0"/>
                <w:szCs w:val="21"/>
              </w:rPr>
              <w:t>PasswordEncoder</w:t>
            </w:r>
            <w:r w:rsidRPr="003D0050">
              <w:rPr>
                <w:rFonts w:ascii="Helvetica" w:eastAsia="宋体" w:hAnsi="Helvetica" w:cs="Helvetica"/>
                <w:kern w:val="0"/>
                <w:szCs w:val="21"/>
              </w:rPr>
              <w:t> id of </w:t>
            </w:r>
            <w:r w:rsidRPr="003D0050">
              <w:rPr>
                <w:rFonts w:ascii="Helvetica" w:eastAsia="宋体" w:hAnsi="Helvetica" w:cs="Helvetica"/>
                <w:color w:val="6D180B"/>
                <w:kern w:val="0"/>
                <w:szCs w:val="21"/>
              </w:rPr>
              <w:t>pbkdf2</w:t>
            </w:r>
            <w:r w:rsidRPr="003D0050">
              <w:rPr>
                <w:rFonts w:ascii="Helvetica" w:eastAsia="宋体" w:hAnsi="Helvetica" w:cs="Helvetica"/>
                <w:kern w:val="0"/>
                <w:szCs w:val="21"/>
              </w:rPr>
              <w:t> and encodedPassword of </w:t>
            </w:r>
            <w:r w:rsidRPr="003D0050">
              <w:rPr>
                <w:rFonts w:ascii="Helvetica" w:eastAsia="宋体" w:hAnsi="Helvetica" w:cs="Helvetica"/>
                <w:color w:val="6D180B"/>
                <w:kern w:val="0"/>
                <w:szCs w:val="21"/>
              </w:rPr>
              <w:t>5d923b44a6d129f3ddf3e3c8d29412723dcbde72445e8ef6bf3b508fbf17fa4ed4d6b99ca763d8dc</w:t>
            </w:r>
            <w:r w:rsidRPr="003D0050">
              <w:rPr>
                <w:rFonts w:ascii="Helvetica" w:eastAsia="宋体" w:hAnsi="Helvetica" w:cs="Helvetica"/>
                <w:kern w:val="0"/>
                <w:szCs w:val="21"/>
              </w:rPr>
              <w:t>. When matching it would delegate to </w:t>
            </w:r>
            <w:r w:rsidRPr="003D0050">
              <w:rPr>
                <w:rFonts w:ascii="Helvetica" w:eastAsia="宋体" w:hAnsi="Helvetica" w:cs="Helvetica"/>
                <w:color w:val="6D180B"/>
                <w:kern w:val="0"/>
                <w:szCs w:val="21"/>
              </w:rPr>
              <w:t>Pbkdf2PasswordEncoder</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309" name="图片 309" descr="4">
                    <a:hlinkClick xmlns:a="http://schemas.openxmlformats.org/drawingml/2006/main" r:id="rId9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The fourth password would have a </w:t>
            </w:r>
            <w:r w:rsidRPr="003D0050">
              <w:rPr>
                <w:rFonts w:ascii="Helvetica" w:eastAsia="宋体" w:hAnsi="Helvetica" w:cs="Helvetica"/>
                <w:color w:val="6D180B"/>
                <w:kern w:val="0"/>
                <w:szCs w:val="21"/>
              </w:rPr>
              <w:t>PasswordEncoder</w:t>
            </w:r>
            <w:r w:rsidRPr="003D0050">
              <w:rPr>
                <w:rFonts w:ascii="Helvetica" w:eastAsia="宋体" w:hAnsi="Helvetica" w:cs="Helvetica"/>
                <w:kern w:val="0"/>
                <w:szCs w:val="21"/>
              </w:rPr>
              <w:t> id of </w:t>
            </w:r>
            <w:r w:rsidRPr="003D0050">
              <w:rPr>
                <w:rFonts w:ascii="Helvetica" w:eastAsia="宋体" w:hAnsi="Helvetica" w:cs="Helvetica"/>
                <w:color w:val="6D180B"/>
                <w:kern w:val="0"/>
                <w:szCs w:val="21"/>
              </w:rPr>
              <w:t>scrypt</w:t>
            </w:r>
            <w:r w:rsidRPr="003D0050">
              <w:rPr>
                <w:rFonts w:ascii="Helvetica" w:eastAsia="宋体" w:hAnsi="Helvetica" w:cs="Helvetica"/>
                <w:kern w:val="0"/>
                <w:szCs w:val="21"/>
              </w:rPr>
              <w:t> and encodedPassword of </w:t>
            </w:r>
            <w:r w:rsidRPr="003D0050">
              <w:rPr>
                <w:rFonts w:ascii="Helvetica" w:eastAsia="宋体" w:hAnsi="Helvetica" w:cs="Helvetica"/>
                <w:color w:val="6D180B"/>
                <w:kern w:val="0"/>
                <w:szCs w:val="21"/>
              </w:rPr>
              <w:t>$e0801$8bWJaSu2IKSn9Z9kM+TPXfOc/9bdYSrN1oD9qfVThWEwdRTnO7re7Ei+fUZRJ68k9lTyuTeUp4of4g24hHnazw==$OAOec05+bXxvuu/1qZ6NUR+xQYvYv7BeL1QxwRpY5Pc=</w:t>
            </w:r>
            <w:r w:rsidRPr="003D0050">
              <w:rPr>
                <w:rFonts w:ascii="Helvetica" w:eastAsia="宋体" w:hAnsi="Helvetica" w:cs="Helvetica"/>
                <w:kern w:val="0"/>
                <w:szCs w:val="21"/>
              </w:rPr>
              <w:t>When matching it would delegate to </w:t>
            </w:r>
            <w:r w:rsidRPr="003D0050">
              <w:rPr>
                <w:rFonts w:ascii="Helvetica" w:eastAsia="宋体" w:hAnsi="Helvetica" w:cs="Helvetica"/>
                <w:color w:val="6D180B"/>
                <w:kern w:val="0"/>
                <w:szCs w:val="21"/>
              </w:rPr>
              <w:t>SCryptPasswordEncoder</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308" name="图片 308" descr="5">
                    <a:hlinkClick xmlns:a="http://schemas.openxmlformats.org/drawingml/2006/main" r:id="rId9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The final password would have a </w:t>
            </w:r>
            <w:r w:rsidRPr="003D0050">
              <w:rPr>
                <w:rFonts w:ascii="Helvetica" w:eastAsia="宋体" w:hAnsi="Helvetica" w:cs="Helvetica"/>
                <w:color w:val="6D180B"/>
                <w:kern w:val="0"/>
                <w:szCs w:val="21"/>
              </w:rPr>
              <w:t>PasswordEncoder</w:t>
            </w:r>
            <w:r w:rsidRPr="003D0050">
              <w:rPr>
                <w:rFonts w:ascii="Helvetica" w:eastAsia="宋体" w:hAnsi="Helvetica" w:cs="Helvetica"/>
                <w:kern w:val="0"/>
                <w:szCs w:val="21"/>
              </w:rPr>
              <w:t> id of </w:t>
            </w:r>
            <w:r w:rsidRPr="003D0050">
              <w:rPr>
                <w:rFonts w:ascii="Helvetica" w:eastAsia="宋体" w:hAnsi="Helvetica" w:cs="Helvetica"/>
                <w:color w:val="6D180B"/>
                <w:kern w:val="0"/>
                <w:szCs w:val="21"/>
              </w:rPr>
              <w:t>sha256</w:t>
            </w:r>
            <w:r w:rsidRPr="003D0050">
              <w:rPr>
                <w:rFonts w:ascii="Helvetica" w:eastAsia="宋体" w:hAnsi="Helvetica" w:cs="Helvetica"/>
                <w:kern w:val="0"/>
                <w:szCs w:val="21"/>
              </w:rPr>
              <w:t> and encodedPassword of </w:t>
            </w:r>
            <w:r w:rsidRPr="003D0050">
              <w:rPr>
                <w:rFonts w:ascii="Helvetica" w:eastAsia="宋体" w:hAnsi="Helvetica" w:cs="Helvetica"/>
                <w:color w:val="6D180B"/>
                <w:kern w:val="0"/>
                <w:szCs w:val="21"/>
              </w:rPr>
              <w:t>97cde38028ad898ebc02e690819fa220e88c62e0699403e94fff291cfffaf8410849f27605abcbc0</w:t>
            </w:r>
            <w:r w:rsidRPr="003D0050">
              <w:rPr>
                <w:rFonts w:ascii="Helvetica" w:eastAsia="宋体" w:hAnsi="Helvetica" w:cs="Helvetica"/>
                <w:kern w:val="0"/>
                <w:szCs w:val="21"/>
              </w:rPr>
              <w:t>. When matching it would delegate to </w:t>
            </w:r>
            <w:r w:rsidRPr="003D0050">
              <w:rPr>
                <w:rFonts w:ascii="Helvetica" w:eastAsia="宋体" w:hAnsi="Helvetica" w:cs="Helvetica"/>
                <w:color w:val="6D180B"/>
                <w:kern w:val="0"/>
                <w:szCs w:val="21"/>
              </w:rPr>
              <w:t>StandardPasswordEncoder</w:t>
            </w:r>
          </w:p>
        </w:tc>
      </w:tr>
      <w:tr w:rsidR="001A0CB6" w:rsidRPr="003D0050" w:rsidTr="001A0CB6">
        <w:trPr>
          <w:gridAfter w:val="1"/>
          <w:trHeight w:val="312"/>
          <w:tblCellSpacing w:w="15" w:type="dxa"/>
        </w:trPr>
        <w:tc>
          <w:tcPr>
            <w:tcW w:w="150" w:type="dxa"/>
            <w:gridSpan w:val="2"/>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07" name="图片 3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gridSpan w:val="2"/>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Some users might be concerned that the storage format is provided for a potential hacker. This is not a concern because the storage of the password does not rely on the algorithm being a secret. Additionally, most formats are easy for an attacker to figure out without the prefix. For example, BCrypt passwords often start with </w:t>
            </w:r>
            <w:r w:rsidRPr="003D0050">
              <w:rPr>
                <w:rFonts w:ascii="Helvetica" w:eastAsia="宋体" w:hAnsi="Helvetica" w:cs="Helvetica"/>
                <w:color w:val="6D180B"/>
                <w:kern w:val="0"/>
                <w:szCs w:val="21"/>
              </w:rPr>
              <w:t>$2a$</w:t>
            </w:r>
            <w:r w:rsidRPr="003D0050">
              <w:rPr>
                <w:rFonts w:ascii="Helvetica" w:eastAsia="宋体" w:hAnsi="Helvetica" w:cs="Helvetica"/>
                <w:color w:val="6F6F6F"/>
                <w:kern w:val="0"/>
                <w:szCs w:val="21"/>
              </w:rPr>
              <w:t>.</w:t>
            </w:r>
          </w:p>
        </w:tc>
      </w:tr>
    </w:tbl>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203" w:name="password-encoding"/>
      <w:bookmarkEnd w:id="203"/>
      <w:r w:rsidRPr="003D0050">
        <w:rPr>
          <w:rFonts w:ascii="Helvetica" w:eastAsia="宋体" w:hAnsi="Helvetica" w:cs="Helvetica"/>
          <w:b/>
          <w:bCs/>
          <w:color w:val="000000"/>
          <w:kern w:val="0"/>
          <w:szCs w:val="21"/>
        </w:rPr>
        <w:t>Password Encoding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idForEncode</w:t>
      </w:r>
      <w:r w:rsidRPr="003D0050">
        <w:rPr>
          <w:rFonts w:ascii="Helvetica" w:eastAsia="宋体" w:hAnsi="Helvetica" w:cs="Helvetica"/>
          <w:color w:val="333333"/>
          <w:kern w:val="0"/>
          <w:szCs w:val="21"/>
        </w:rPr>
        <w:t> passed into the constructor determines which </w:t>
      </w:r>
      <w:r w:rsidRPr="003D0050">
        <w:rPr>
          <w:rFonts w:ascii="Helvetica" w:eastAsia="宋体" w:hAnsi="Helvetica" w:cs="Helvetica"/>
          <w:color w:val="6D180B"/>
          <w:kern w:val="0"/>
          <w:szCs w:val="21"/>
          <w:bdr w:val="single" w:sz="6" w:space="1" w:color="CCCCCC" w:frame="1"/>
          <w:shd w:val="clear" w:color="auto" w:fill="F2F2F2"/>
        </w:rPr>
        <w:t>PasswordEncoder</w:t>
      </w:r>
      <w:r w:rsidRPr="003D0050">
        <w:rPr>
          <w:rFonts w:ascii="Helvetica" w:eastAsia="宋体" w:hAnsi="Helvetica" w:cs="Helvetica"/>
          <w:color w:val="333333"/>
          <w:kern w:val="0"/>
          <w:szCs w:val="21"/>
        </w:rPr>
        <w:t> will be used for encoding passwords. In the </w:t>
      </w:r>
      <w:r w:rsidRPr="003D0050">
        <w:rPr>
          <w:rFonts w:ascii="Helvetica" w:eastAsia="宋体" w:hAnsi="Helvetica" w:cs="Helvetica"/>
          <w:color w:val="6D180B"/>
          <w:kern w:val="0"/>
          <w:szCs w:val="21"/>
          <w:bdr w:val="single" w:sz="6" w:space="1" w:color="CCCCCC" w:frame="1"/>
          <w:shd w:val="clear" w:color="auto" w:fill="F2F2F2"/>
        </w:rPr>
        <w:t>DelegatingPasswordEncoder</w:t>
      </w:r>
      <w:r w:rsidRPr="003D0050">
        <w:rPr>
          <w:rFonts w:ascii="Helvetica" w:eastAsia="宋体" w:hAnsi="Helvetica" w:cs="Helvetica"/>
          <w:color w:val="333333"/>
          <w:kern w:val="0"/>
          <w:szCs w:val="21"/>
        </w:rPr>
        <w:t> we constructed above, that means that the result of encoding </w:t>
      </w:r>
      <w:r w:rsidRPr="003D0050">
        <w:rPr>
          <w:rFonts w:ascii="Helvetica" w:eastAsia="宋体" w:hAnsi="Helvetica" w:cs="Helvetica"/>
          <w:color w:val="6D180B"/>
          <w:kern w:val="0"/>
          <w:szCs w:val="21"/>
          <w:bdr w:val="single" w:sz="6" w:space="1" w:color="CCCCCC" w:frame="1"/>
          <w:shd w:val="clear" w:color="auto" w:fill="F2F2F2"/>
        </w:rPr>
        <w:t>password</w:t>
      </w:r>
      <w:r w:rsidRPr="003D0050">
        <w:rPr>
          <w:rFonts w:ascii="Helvetica" w:eastAsia="宋体" w:hAnsi="Helvetica" w:cs="Helvetica"/>
          <w:color w:val="333333"/>
          <w:kern w:val="0"/>
          <w:szCs w:val="21"/>
        </w:rPr>
        <w:t> would be delegated to </w:t>
      </w:r>
      <w:r w:rsidRPr="003D0050">
        <w:rPr>
          <w:rFonts w:ascii="Helvetica" w:eastAsia="宋体" w:hAnsi="Helvetica" w:cs="Helvetica"/>
          <w:color w:val="6D180B"/>
          <w:kern w:val="0"/>
          <w:szCs w:val="21"/>
          <w:bdr w:val="single" w:sz="6" w:space="1" w:color="CCCCCC" w:frame="1"/>
          <w:shd w:val="clear" w:color="auto" w:fill="F2F2F2"/>
        </w:rPr>
        <w:t>BCryptPasswordEncoder</w:t>
      </w:r>
      <w:r w:rsidRPr="003D0050">
        <w:rPr>
          <w:rFonts w:ascii="Helvetica" w:eastAsia="宋体" w:hAnsi="Helvetica" w:cs="Helvetica"/>
          <w:color w:val="333333"/>
          <w:kern w:val="0"/>
          <w:szCs w:val="21"/>
        </w:rPr>
        <w:t> and be prefixed with </w:t>
      </w:r>
      <w:r w:rsidRPr="003D0050">
        <w:rPr>
          <w:rFonts w:ascii="Helvetica" w:eastAsia="宋体" w:hAnsi="Helvetica" w:cs="Helvetica"/>
          <w:color w:val="6D180B"/>
          <w:kern w:val="0"/>
          <w:szCs w:val="21"/>
          <w:bdr w:val="single" w:sz="6" w:space="1" w:color="CCCCCC" w:frame="1"/>
          <w:shd w:val="clear" w:color="auto" w:fill="F2F2F2"/>
        </w:rPr>
        <w:t>{bcrypt}</w:t>
      </w:r>
      <w:r w:rsidRPr="003D0050">
        <w:rPr>
          <w:rFonts w:ascii="Helvetica" w:eastAsia="宋体" w:hAnsi="Helvetica" w:cs="Helvetica"/>
          <w:color w:val="333333"/>
          <w:kern w:val="0"/>
          <w:szCs w:val="21"/>
        </w:rPr>
        <w:t>. The end result would look like: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{bcrypt}$2a$10$dXJ3SW6G7P50lGmMkkmwe.20cQQubK3.HZWzG3YB1tlRy.fqvM/BG</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204" w:name="password-matching"/>
      <w:bookmarkEnd w:id="204"/>
      <w:r w:rsidRPr="003D0050">
        <w:rPr>
          <w:rFonts w:ascii="Helvetica" w:eastAsia="宋体" w:hAnsi="Helvetica" w:cs="Helvetica"/>
          <w:b/>
          <w:bCs/>
          <w:color w:val="000000"/>
          <w:kern w:val="0"/>
          <w:szCs w:val="21"/>
        </w:rPr>
        <w:t>Password Matching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Matching is done based upon the </w:t>
      </w:r>
      <w:r w:rsidRPr="003D0050">
        <w:rPr>
          <w:rFonts w:ascii="Helvetica" w:eastAsia="宋体" w:hAnsi="Helvetica" w:cs="Helvetica"/>
          <w:color w:val="6D180B"/>
          <w:kern w:val="0"/>
          <w:szCs w:val="21"/>
          <w:bdr w:val="single" w:sz="6" w:space="1" w:color="CCCCCC" w:frame="1"/>
          <w:shd w:val="clear" w:color="auto" w:fill="F2F2F2"/>
        </w:rPr>
        <w:t>{id}</w:t>
      </w:r>
      <w:r w:rsidRPr="003D0050">
        <w:rPr>
          <w:rFonts w:ascii="Helvetica" w:eastAsia="宋体" w:hAnsi="Helvetica" w:cs="Helvetica"/>
          <w:color w:val="333333"/>
          <w:kern w:val="0"/>
          <w:szCs w:val="21"/>
        </w:rPr>
        <w:t> and the mapping of the </w:t>
      </w:r>
      <w:r w:rsidRPr="003D0050">
        <w:rPr>
          <w:rFonts w:ascii="Helvetica" w:eastAsia="宋体" w:hAnsi="Helvetica" w:cs="Helvetica"/>
          <w:color w:val="6D180B"/>
          <w:kern w:val="0"/>
          <w:szCs w:val="21"/>
          <w:bdr w:val="single" w:sz="6" w:space="1" w:color="CCCCCC" w:frame="1"/>
          <w:shd w:val="clear" w:color="auto" w:fill="F2F2F2"/>
        </w:rPr>
        <w:t>id</w:t>
      </w:r>
      <w:r w:rsidRPr="003D0050">
        <w:rPr>
          <w:rFonts w:ascii="Helvetica" w:eastAsia="宋体" w:hAnsi="Helvetica" w:cs="Helvetica"/>
          <w:color w:val="333333"/>
          <w:kern w:val="0"/>
          <w:szCs w:val="21"/>
        </w:rPr>
        <w:t> to the </w:t>
      </w:r>
      <w:r w:rsidRPr="003D0050">
        <w:rPr>
          <w:rFonts w:ascii="Helvetica" w:eastAsia="宋体" w:hAnsi="Helvetica" w:cs="Helvetica"/>
          <w:color w:val="6D180B"/>
          <w:kern w:val="0"/>
          <w:szCs w:val="21"/>
          <w:bdr w:val="single" w:sz="6" w:space="1" w:color="CCCCCC" w:frame="1"/>
          <w:shd w:val="clear" w:color="auto" w:fill="F2F2F2"/>
        </w:rPr>
        <w:t>PasswordEncoder</w:t>
      </w:r>
      <w:r w:rsidRPr="003D0050">
        <w:rPr>
          <w:rFonts w:ascii="Helvetica" w:eastAsia="宋体" w:hAnsi="Helvetica" w:cs="Helvetica"/>
          <w:color w:val="333333"/>
          <w:kern w:val="0"/>
          <w:szCs w:val="21"/>
        </w:rPr>
        <w:t> provided in the constructor. Our example in </w:t>
      </w:r>
      <w:hyperlink r:id="rId981" w:anchor="pe-dpe-format" w:tooltip="Password Storage Format" w:history="1">
        <w:r w:rsidRPr="003D0050">
          <w:rPr>
            <w:rFonts w:ascii="Helvetica" w:eastAsia="宋体" w:hAnsi="Helvetica" w:cs="Helvetica"/>
            <w:color w:val="4183C4"/>
            <w:kern w:val="0"/>
            <w:szCs w:val="21"/>
            <w:u w:val="single"/>
          </w:rPr>
          <w:t>the section called “Password Storage Format”</w:t>
        </w:r>
      </w:hyperlink>
      <w:r w:rsidRPr="003D0050">
        <w:rPr>
          <w:rFonts w:ascii="Helvetica" w:eastAsia="宋体" w:hAnsi="Helvetica" w:cs="Helvetica"/>
          <w:color w:val="333333"/>
          <w:kern w:val="0"/>
          <w:szCs w:val="21"/>
        </w:rPr>
        <w:t> provides a working example of how this is done. By default, the result of invoking </w:t>
      </w:r>
      <w:r w:rsidRPr="003D0050">
        <w:rPr>
          <w:rFonts w:ascii="Helvetica" w:eastAsia="宋体" w:hAnsi="Helvetica" w:cs="Helvetica"/>
          <w:color w:val="6D180B"/>
          <w:kern w:val="0"/>
          <w:szCs w:val="21"/>
          <w:bdr w:val="single" w:sz="6" w:space="1" w:color="CCCCCC" w:frame="1"/>
          <w:shd w:val="clear" w:color="auto" w:fill="F2F2F2"/>
        </w:rPr>
        <w:t>matches(CharSequence, String)</w:t>
      </w:r>
      <w:r w:rsidRPr="003D0050">
        <w:rPr>
          <w:rFonts w:ascii="Helvetica" w:eastAsia="宋体" w:hAnsi="Helvetica" w:cs="Helvetica"/>
          <w:color w:val="333333"/>
          <w:kern w:val="0"/>
          <w:szCs w:val="21"/>
        </w:rPr>
        <w:t> with a password and an </w:t>
      </w:r>
      <w:r w:rsidRPr="003D0050">
        <w:rPr>
          <w:rFonts w:ascii="Helvetica" w:eastAsia="宋体" w:hAnsi="Helvetica" w:cs="Helvetica"/>
          <w:color w:val="6D180B"/>
          <w:kern w:val="0"/>
          <w:szCs w:val="21"/>
          <w:bdr w:val="single" w:sz="6" w:space="1" w:color="CCCCCC" w:frame="1"/>
          <w:shd w:val="clear" w:color="auto" w:fill="F2F2F2"/>
        </w:rPr>
        <w:t>id</w:t>
      </w:r>
      <w:r w:rsidRPr="003D0050">
        <w:rPr>
          <w:rFonts w:ascii="Helvetica" w:eastAsia="宋体" w:hAnsi="Helvetica" w:cs="Helvetica"/>
          <w:color w:val="333333"/>
          <w:kern w:val="0"/>
          <w:szCs w:val="21"/>
        </w:rPr>
        <w:t> that is not mapped (including a null id) will result in an </w:t>
      </w:r>
      <w:r w:rsidRPr="003D0050">
        <w:rPr>
          <w:rFonts w:ascii="Helvetica" w:eastAsia="宋体" w:hAnsi="Helvetica" w:cs="Helvetica"/>
          <w:color w:val="6D180B"/>
          <w:kern w:val="0"/>
          <w:szCs w:val="21"/>
          <w:bdr w:val="single" w:sz="6" w:space="1" w:color="CCCCCC" w:frame="1"/>
          <w:shd w:val="clear" w:color="auto" w:fill="F2F2F2"/>
        </w:rPr>
        <w:t>IllegalArgumentException</w:t>
      </w:r>
      <w:r w:rsidRPr="003D0050">
        <w:rPr>
          <w:rFonts w:ascii="Helvetica" w:eastAsia="宋体" w:hAnsi="Helvetica" w:cs="Helvetica"/>
          <w:color w:val="333333"/>
          <w:kern w:val="0"/>
          <w:szCs w:val="21"/>
        </w:rPr>
        <w:t>. This behavior can be customized using </w:t>
      </w:r>
      <w:r w:rsidRPr="003D0050">
        <w:rPr>
          <w:rFonts w:ascii="Helvetica" w:eastAsia="宋体" w:hAnsi="Helvetica" w:cs="Helvetica"/>
          <w:color w:val="6D180B"/>
          <w:kern w:val="0"/>
          <w:szCs w:val="21"/>
          <w:bdr w:val="single" w:sz="6" w:space="1" w:color="CCCCCC" w:frame="1"/>
          <w:shd w:val="clear" w:color="auto" w:fill="F2F2F2"/>
        </w:rPr>
        <w:t>DelegatingPasswordEncoder.setDefaultPasswordEncoderForMatches(PasswordEncoder)</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using the </w:t>
      </w:r>
      <w:r w:rsidRPr="003D0050">
        <w:rPr>
          <w:rFonts w:ascii="Helvetica" w:eastAsia="宋体" w:hAnsi="Helvetica" w:cs="Helvetica"/>
          <w:color w:val="6D180B"/>
          <w:kern w:val="0"/>
          <w:szCs w:val="21"/>
          <w:bdr w:val="single" w:sz="6" w:space="1" w:color="CCCCCC" w:frame="1"/>
          <w:shd w:val="clear" w:color="auto" w:fill="F2F2F2"/>
        </w:rPr>
        <w:t>id</w:t>
      </w:r>
      <w:r w:rsidRPr="003D0050">
        <w:rPr>
          <w:rFonts w:ascii="Helvetica" w:eastAsia="宋体" w:hAnsi="Helvetica" w:cs="Helvetica"/>
          <w:color w:val="333333"/>
          <w:kern w:val="0"/>
          <w:szCs w:val="21"/>
        </w:rPr>
        <w:t xml:space="preserve"> we can match on any password encoding, but encode passwords using the most modern password encoding. This is important, because unlike encryption, password hashes are designed so that there </w:t>
      </w:r>
      <w:r w:rsidRPr="003D0050">
        <w:rPr>
          <w:rFonts w:ascii="Helvetica" w:eastAsia="宋体" w:hAnsi="Helvetica" w:cs="Helvetica"/>
          <w:color w:val="333333"/>
          <w:kern w:val="0"/>
          <w:szCs w:val="21"/>
        </w:rPr>
        <w:lastRenderedPageBreak/>
        <w:t>is no simple way to recover the plaintext. Since there is no way to recover the plaintext, it makes it difficult to migrate the passwords. While it is simple for users to migrate </w:t>
      </w:r>
      <w:r w:rsidRPr="003D0050">
        <w:rPr>
          <w:rFonts w:ascii="Helvetica" w:eastAsia="宋体" w:hAnsi="Helvetica" w:cs="Helvetica"/>
          <w:color w:val="6D180B"/>
          <w:kern w:val="0"/>
          <w:szCs w:val="21"/>
          <w:bdr w:val="single" w:sz="6" w:space="1" w:color="CCCCCC" w:frame="1"/>
          <w:shd w:val="clear" w:color="auto" w:fill="F2F2F2"/>
        </w:rPr>
        <w:t>NoOpPasswordEncoder</w:t>
      </w:r>
      <w:r w:rsidRPr="003D0050">
        <w:rPr>
          <w:rFonts w:ascii="Helvetica" w:eastAsia="宋体" w:hAnsi="Helvetica" w:cs="Helvetica"/>
          <w:color w:val="333333"/>
          <w:kern w:val="0"/>
          <w:szCs w:val="21"/>
        </w:rPr>
        <w:t>, we chose to include it by default to make it simple for the getting started experience.</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205" w:name="getting-started-experience"/>
      <w:bookmarkEnd w:id="205"/>
      <w:r w:rsidRPr="003D0050">
        <w:rPr>
          <w:rFonts w:ascii="Helvetica" w:eastAsia="宋体" w:hAnsi="Helvetica" w:cs="Helvetica"/>
          <w:b/>
          <w:bCs/>
          <w:color w:val="000000"/>
          <w:kern w:val="0"/>
          <w:szCs w:val="21"/>
        </w:rPr>
        <w:t>Getting Started Experience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 putting together a demo or a sample, it is a bit cumbersome to take time to hash the passwords of your users. There are convenience mechanisms to make this easier, but this is still not intended for production.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User user = User.withDefaultPasswordEncoder()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.username(</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.password(</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.roles(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System.out.println(user.getPassword());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{bcrypt}$2a$10$dXJ3SW6G7P50lGmMkkmwe.20cQQubK3.HZWzG3YB1tlRy.fqvM/BG</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 creating multiple users, you can also reuse the builder.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UserBuilder users = User.withDefaultPasswordEncoder();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User user = users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.username(</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.password(</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.roles(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User admin = users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.username(</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.password(</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.roles(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does hash the password that is stored, but the passwords are still exposed in memory and in the compiled source code. Therefore, it is still not considered secure for a production environment. For production, you should hash your passwords externally.</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206" w:name="troubleshooting"/>
      <w:bookmarkEnd w:id="206"/>
      <w:r w:rsidRPr="003D0050">
        <w:rPr>
          <w:rFonts w:ascii="Helvetica" w:eastAsia="宋体" w:hAnsi="Helvetica" w:cs="Helvetica"/>
          <w:b/>
          <w:bCs/>
          <w:color w:val="000000"/>
          <w:kern w:val="0"/>
          <w:szCs w:val="21"/>
        </w:rPr>
        <w:t>Troubleshooting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error occurs when one of the passwords that are stored has no id as described in </w:t>
      </w:r>
      <w:hyperlink r:id="rId982" w:anchor="pe-dpe-format" w:tooltip="Password Storage Format" w:history="1">
        <w:r w:rsidRPr="003D0050">
          <w:rPr>
            <w:rFonts w:ascii="Helvetica" w:eastAsia="宋体" w:hAnsi="Helvetica" w:cs="Helvetica"/>
            <w:color w:val="4183C4"/>
            <w:kern w:val="0"/>
            <w:szCs w:val="21"/>
            <w:u w:val="single"/>
          </w:rPr>
          <w:t>the section called “Password Storage Format”</w:t>
        </w:r>
      </w:hyperlink>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java.lang.IllegalArgumentException: There is no PasswordEncoder mapped for the id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at org.springframework.security.crypto.password.DelegatingPasswordEncoder$UnmappedIdPasswordEncoder.matches(DelegatingPasswordEncoder.java:233)</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at org.springframework.security.crypto.password.DelegatingPasswordEncoder.matches(DelegatingPasswordEncoder.java:196)</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easiest way to resolve the error is to switch to explicitly provide the </w:t>
      </w:r>
      <w:r w:rsidRPr="003D0050">
        <w:rPr>
          <w:rFonts w:ascii="Helvetica" w:eastAsia="宋体" w:hAnsi="Helvetica" w:cs="Helvetica"/>
          <w:color w:val="6D180B"/>
          <w:kern w:val="0"/>
          <w:szCs w:val="21"/>
          <w:bdr w:val="single" w:sz="6" w:space="1" w:color="CCCCCC" w:frame="1"/>
          <w:shd w:val="clear" w:color="auto" w:fill="F2F2F2"/>
        </w:rPr>
        <w:t>PasswordEncoder</w:t>
      </w:r>
      <w:r w:rsidRPr="003D0050">
        <w:rPr>
          <w:rFonts w:ascii="Helvetica" w:eastAsia="宋体" w:hAnsi="Helvetica" w:cs="Helvetica"/>
          <w:color w:val="333333"/>
          <w:kern w:val="0"/>
          <w:szCs w:val="21"/>
        </w:rPr>
        <w:t xml:space="preserve"> that you passwords are encoded with. The easiest way to resolve it is to figure out how your passwords are currently being stored </w:t>
      </w:r>
      <w:r w:rsidRPr="003D0050">
        <w:rPr>
          <w:rFonts w:ascii="Helvetica" w:eastAsia="宋体" w:hAnsi="Helvetica" w:cs="Helvetica"/>
          <w:color w:val="333333"/>
          <w:kern w:val="0"/>
          <w:szCs w:val="21"/>
        </w:rPr>
        <w:lastRenderedPageBreak/>
        <w:t>and explicitly provide the correct </w:t>
      </w:r>
      <w:r w:rsidRPr="003D0050">
        <w:rPr>
          <w:rFonts w:ascii="Helvetica" w:eastAsia="宋体" w:hAnsi="Helvetica" w:cs="Helvetica"/>
          <w:color w:val="6D180B"/>
          <w:kern w:val="0"/>
          <w:szCs w:val="21"/>
          <w:bdr w:val="single" w:sz="6" w:space="1" w:color="CCCCCC" w:frame="1"/>
          <w:shd w:val="clear" w:color="auto" w:fill="F2F2F2"/>
        </w:rPr>
        <w:t>PasswordEncoder</w:t>
      </w:r>
      <w:r w:rsidRPr="003D0050">
        <w:rPr>
          <w:rFonts w:ascii="Helvetica" w:eastAsia="宋体" w:hAnsi="Helvetica" w:cs="Helvetica"/>
          <w:color w:val="333333"/>
          <w:kern w:val="0"/>
          <w:szCs w:val="21"/>
        </w:rPr>
        <w:t>. If you are migrating from Spring Security 4.2.x you can revert to the previous behavior by exposing a </w:t>
      </w:r>
      <w:r w:rsidRPr="003D0050">
        <w:rPr>
          <w:rFonts w:ascii="Helvetica" w:eastAsia="宋体" w:hAnsi="Helvetica" w:cs="Helvetica"/>
          <w:color w:val="6D180B"/>
          <w:kern w:val="0"/>
          <w:szCs w:val="21"/>
          <w:bdr w:val="single" w:sz="6" w:space="1" w:color="CCCCCC" w:frame="1"/>
          <w:shd w:val="clear" w:color="auto" w:fill="F2F2F2"/>
        </w:rPr>
        <w:t>NoOpPasswordEncoder</w:t>
      </w:r>
      <w:r w:rsidRPr="003D0050">
        <w:rPr>
          <w:rFonts w:ascii="Helvetica" w:eastAsia="宋体" w:hAnsi="Helvetica" w:cs="Helvetica"/>
          <w:color w:val="333333"/>
          <w:kern w:val="0"/>
          <w:szCs w:val="21"/>
        </w:rPr>
        <w:t> bean. For example, if you are using Java Configuration, you can create a configuration that looks like: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966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228600" cy="228600"/>
                  <wp:effectExtent l="0" t="0" r="0" b="0"/>
                  <wp:docPr id="306" name="图片 30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arning]"/>
                          <pic:cNvPicPr>
                            <a:picLocks noChangeAspect="1" noChangeArrowheads="1"/>
                          </pic:cNvPicPr>
                        </pic:nvPicPr>
                        <pic:blipFill>
                          <a:blip r:embed="rId98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Reverting to </w:t>
            </w:r>
            <w:r w:rsidRPr="003D0050">
              <w:rPr>
                <w:rFonts w:ascii="Helvetica" w:eastAsia="宋体" w:hAnsi="Helvetica" w:cs="Helvetica"/>
                <w:color w:val="6D180B"/>
                <w:kern w:val="0"/>
                <w:szCs w:val="21"/>
              </w:rPr>
              <w:t>NoOpPasswordEncoder</w:t>
            </w:r>
            <w:r w:rsidRPr="003D0050">
              <w:rPr>
                <w:rFonts w:ascii="Helvetica" w:eastAsia="宋体" w:hAnsi="Helvetica" w:cs="Helvetica"/>
                <w:color w:val="6F6F6F"/>
                <w:kern w:val="0"/>
                <w:szCs w:val="21"/>
              </w:rPr>
              <w:t> is not considered to be secure. You should instead migrate to using </w:t>
            </w:r>
            <w:r w:rsidRPr="003D0050">
              <w:rPr>
                <w:rFonts w:ascii="Helvetica" w:eastAsia="宋体" w:hAnsi="Helvetica" w:cs="Helvetica"/>
                <w:color w:val="6D180B"/>
                <w:kern w:val="0"/>
                <w:szCs w:val="21"/>
              </w:rPr>
              <w:t>DelegatingPasswordEncoder</w:t>
            </w:r>
            <w:r w:rsidRPr="003D0050">
              <w:rPr>
                <w:rFonts w:ascii="Helvetica" w:eastAsia="宋体" w:hAnsi="Helvetica" w:cs="Helvetica"/>
                <w:color w:val="6F6F6F"/>
                <w:kern w:val="0"/>
                <w:szCs w:val="21"/>
              </w:rPr>
              <w:t> to support secure password encoding.</w:t>
            </w:r>
          </w:p>
        </w:tc>
      </w:tr>
    </w:tbl>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static</w:t>
      </w:r>
      <w:r w:rsidRPr="003D0050">
        <w:rPr>
          <w:rFonts w:ascii="Helvetica" w:eastAsia="宋体" w:hAnsi="Helvetica" w:cs="Helvetica"/>
          <w:color w:val="000000"/>
          <w:kern w:val="0"/>
          <w:szCs w:val="21"/>
        </w:rPr>
        <w:t xml:space="preserve"> NoOpPasswordEncoder passwordEncoder()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NoOpPasswordEncoder.getInstance();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 using XML configuration, you can expose a </w:t>
      </w:r>
      <w:r w:rsidRPr="003D0050">
        <w:rPr>
          <w:rFonts w:ascii="Helvetica" w:eastAsia="宋体" w:hAnsi="Helvetica" w:cs="Helvetica"/>
          <w:color w:val="6D180B"/>
          <w:kern w:val="0"/>
          <w:szCs w:val="21"/>
          <w:bdr w:val="single" w:sz="6" w:space="1" w:color="CCCCCC" w:frame="1"/>
          <w:shd w:val="clear" w:color="auto" w:fill="F2F2F2"/>
        </w:rPr>
        <w:t>PasswordEncoder</w:t>
      </w:r>
      <w:r w:rsidRPr="003D0050">
        <w:rPr>
          <w:rFonts w:ascii="Helvetica" w:eastAsia="宋体" w:hAnsi="Helvetica" w:cs="Helvetica"/>
          <w:color w:val="333333"/>
          <w:kern w:val="0"/>
          <w:szCs w:val="21"/>
        </w:rPr>
        <w:t> with the id </w:t>
      </w:r>
      <w:r w:rsidRPr="003D0050">
        <w:rPr>
          <w:rFonts w:ascii="Helvetica" w:eastAsia="宋体" w:hAnsi="Helvetica" w:cs="Helvetica"/>
          <w:color w:val="6D180B"/>
          <w:kern w:val="0"/>
          <w:szCs w:val="21"/>
          <w:bdr w:val="single" w:sz="6" w:space="1" w:color="CCCCCC" w:frame="1"/>
          <w:shd w:val="clear" w:color="auto" w:fill="F2F2F2"/>
        </w:rPr>
        <w:t>passwordEncoder</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"passwordEncoder"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"org.springframework.security.crypto.password.NoOpPasswordEncoder"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factory-method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"getInstance"</w:t>
      </w:r>
      <w:r w:rsidRPr="003D0050">
        <w:rPr>
          <w:rFonts w:ascii="Helvetica" w:eastAsia="宋体" w:hAnsi="Helvetica" w:cs="Helvetica"/>
          <w:color w:val="3F7F7F"/>
          <w:kern w:val="0"/>
          <w:szCs w:val="21"/>
        </w:rPr>
        <w:t>/&gt;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Alternatively, you can prefix all of your passwords with the correct id and continue to use </w:t>
      </w:r>
      <w:r w:rsidRPr="003D0050">
        <w:rPr>
          <w:rFonts w:ascii="Helvetica" w:eastAsia="宋体" w:hAnsi="Helvetica" w:cs="Helvetica"/>
          <w:color w:val="6D180B"/>
          <w:kern w:val="0"/>
          <w:szCs w:val="21"/>
          <w:bdr w:val="single" w:sz="6" w:space="1" w:color="CCCCCC" w:frame="1"/>
          <w:shd w:val="clear" w:color="auto" w:fill="F2F2F2"/>
        </w:rPr>
        <w:t>DelegatingPasswordEncoder</w:t>
      </w:r>
      <w:r w:rsidRPr="003D0050">
        <w:rPr>
          <w:rFonts w:ascii="Helvetica" w:eastAsia="宋体" w:hAnsi="Helvetica" w:cs="Helvetica"/>
          <w:color w:val="333333"/>
          <w:kern w:val="0"/>
          <w:szCs w:val="21"/>
        </w:rPr>
        <w:t>. For example, if you are using BCrypt, you would migrate your password from something like: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$2a$10$dXJ3SW6G7P50lGmMkkmwe.20cQQubK3.HZWzG3YB1tlRy.fqvM/BG</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{bcrypt}$2a$10$dXJ3SW6G7P50lGmMkkmwe.20cQQubK3.HZWzG3YB1tlRy.fqvM/BG</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a complete listing of the mappings refer to the Javadoc on </w:t>
      </w:r>
      <w:hyperlink r:id="rId984" w:tgtFrame="_top" w:history="1">
        <w:r w:rsidRPr="003D0050">
          <w:rPr>
            <w:rFonts w:ascii="Helvetica" w:eastAsia="宋体" w:hAnsi="Helvetica" w:cs="Helvetica"/>
            <w:color w:val="4183C4"/>
            <w:kern w:val="0"/>
            <w:szCs w:val="21"/>
            <w:u w:val="single"/>
          </w:rPr>
          <w:t>PasswordEncoderFactories</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07" w:name="pe-bcpe"/>
      <w:bookmarkEnd w:id="207"/>
      <w:r w:rsidRPr="003D0050">
        <w:rPr>
          <w:rFonts w:ascii="Helvetica" w:eastAsia="宋体" w:hAnsi="Helvetica" w:cs="Helvetica"/>
          <w:b/>
          <w:bCs/>
          <w:color w:val="000000"/>
          <w:kern w:val="0"/>
          <w:szCs w:val="21"/>
        </w:rPr>
        <w:t>10.10.3 BCryptPasswordEncoder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BCryptPasswordEncoder</w:t>
      </w:r>
      <w:r w:rsidRPr="003D0050">
        <w:rPr>
          <w:rFonts w:ascii="Helvetica" w:eastAsia="宋体" w:hAnsi="Helvetica" w:cs="Helvetica"/>
          <w:color w:val="333333"/>
          <w:kern w:val="0"/>
          <w:szCs w:val="21"/>
        </w:rPr>
        <w:t> implementation uses the widely supported </w:t>
      </w:r>
      <w:hyperlink r:id="rId985" w:tgtFrame="_top" w:history="1">
        <w:r w:rsidRPr="003D0050">
          <w:rPr>
            <w:rFonts w:ascii="Helvetica" w:eastAsia="宋体" w:hAnsi="Helvetica" w:cs="Helvetica"/>
            <w:color w:val="4183C4"/>
            <w:kern w:val="0"/>
            <w:szCs w:val="21"/>
            <w:u w:val="single"/>
          </w:rPr>
          <w:t>bcrypt</w:t>
        </w:r>
      </w:hyperlink>
      <w:r w:rsidRPr="003D0050">
        <w:rPr>
          <w:rFonts w:ascii="Helvetica" w:eastAsia="宋体" w:hAnsi="Helvetica" w:cs="Helvetica"/>
          <w:color w:val="333333"/>
          <w:kern w:val="0"/>
          <w:szCs w:val="21"/>
        </w:rPr>
        <w:t> algorithm to hash the passwords. In order to make it more resistent to password cracking, bcrypt is deliberately slow. Like other adaptive one-way functions, it should be tuned to take about 1 second to verify a password on your system.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Create an encoder with strength 16</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BCryptPasswordEncoder encoder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BCryptPasswordEncoder(16);</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String result = encoder.encode(</w:t>
      </w:r>
      <w:r w:rsidRPr="003D0050">
        <w:rPr>
          <w:rFonts w:ascii="Helvetica" w:eastAsia="宋体" w:hAnsi="Helvetica" w:cs="Helvetica"/>
          <w:color w:val="2A00FF"/>
          <w:kern w:val="0"/>
          <w:szCs w:val="21"/>
        </w:rPr>
        <w:t>"myPassword"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assertTrue(encoder.matches(</w:t>
      </w:r>
      <w:r w:rsidRPr="003D0050">
        <w:rPr>
          <w:rFonts w:ascii="Helvetica" w:eastAsia="宋体" w:hAnsi="Helvetica" w:cs="Helvetica"/>
          <w:color w:val="2A00FF"/>
          <w:kern w:val="0"/>
          <w:szCs w:val="21"/>
        </w:rPr>
        <w:t>"myPassword"</w:t>
      </w:r>
      <w:r w:rsidRPr="003D0050">
        <w:rPr>
          <w:rFonts w:ascii="Helvetica" w:eastAsia="宋体" w:hAnsi="Helvetica" w:cs="Helvetica"/>
          <w:color w:val="000000"/>
          <w:kern w:val="0"/>
          <w:szCs w:val="21"/>
        </w:rPr>
        <w:t>, result));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08" w:name="pe-a2pe"/>
      <w:bookmarkEnd w:id="208"/>
      <w:r w:rsidRPr="003D0050">
        <w:rPr>
          <w:rFonts w:ascii="Helvetica" w:eastAsia="宋体" w:hAnsi="Helvetica" w:cs="Helvetica"/>
          <w:b/>
          <w:bCs/>
          <w:color w:val="000000"/>
          <w:kern w:val="0"/>
          <w:szCs w:val="21"/>
        </w:rPr>
        <w:t>10.10.4 Argon2PasswordEncoder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Argon2PasswordEncoder</w:t>
      </w:r>
      <w:r w:rsidRPr="003D0050">
        <w:rPr>
          <w:rFonts w:ascii="Helvetica" w:eastAsia="宋体" w:hAnsi="Helvetica" w:cs="Helvetica"/>
          <w:color w:val="333333"/>
          <w:kern w:val="0"/>
          <w:szCs w:val="21"/>
        </w:rPr>
        <w:t> implementation uses the </w:t>
      </w:r>
      <w:hyperlink r:id="rId986" w:tgtFrame="_top" w:history="1">
        <w:r w:rsidRPr="003D0050">
          <w:rPr>
            <w:rFonts w:ascii="Helvetica" w:eastAsia="宋体" w:hAnsi="Helvetica" w:cs="Helvetica"/>
            <w:color w:val="4183C4"/>
            <w:kern w:val="0"/>
            <w:szCs w:val="21"/>
            <w:u w:val="single"/>
          </w:rPr>
          <w:t>Argon2</w:t>
        </w:r>
      </w:hyperlink>
      <w:r w:rsidRPr="003D0050">
        <w:rPr>
          <w:rFonts w:ascii="Helvetica" w:eastAsia="宋体" w:hAnsi="Helvetica" w:cs="Helvetica"/>
          <w:color w:val="333333"/>
          <w:kern w:val="0"/>
          <w:szCs w:val="21"/>
        </w:rPr>
        <w:t> algorithm to hash the passwords. Argon2 is the winner of the </w:t>
      </w:r>
      <w:hyperlink r:id="rId987" w:tgtFrame="_top" w:history="1">
        <w:r w:rsidRPr="003D0050">
          <w:rPr>
            <w:rFonts w:ascii="Helvetica" w:eastAsia="宋体" w:hAnsi="Helvetica" w:cs="Helvetica"/>
            <w:color w:val="4183C4"/>
            <w:kern w:val="0"/>
            <w:szCs w:val="21"/>
            <w:u w:val="single"/>
          </w:rPr>
          <w:t>Password Hashing Competition</w:t>
        </w:r>
      </w:hyperlink>
      <w:r w:rsidRPr="003D0050">
        <w:rPr>
          <w:rFonts w:ascii="Helvetica" w:eastAsia="宋体" w:hAnsi="Helvetica" w:cs="Helvetica"/>
          <w:color w:val="333333"/>
          <w:kern w:val="0"/>
          <w:szCs w:val="21"/>
        </w:rPr>
        <w:t>. In order to defeat password cracking on custom hardware, Argon2 is a deliberately slow algorithm that requires large amounts of memory. Like other adaptive one-way functions, it should be tuned to take about 1 second to verify a password on your system. The current implementation if the </w:t>
      </w:r>
      <w:r w:rsidRPr="003D0050">
        <w:rPr>
          <w:rFonts w:ascii="Helvetica" w:eastAsia="宋体" w:hAnsi="Helvetica" w:cs="Helvetica"/>
          <w:color w:val="6D180B"/>
          <w:kern w:val="0"/>
          <w:szCs w:val="21"/>
          <w:bdr w:val="single" w:sz="6" w:space="1" w:color="CCCCCC" w:frame="1"/>
          <w:shd w:val="clear" w:color="auto" w:fill="F2F2F2"/>
        </w:rPr>
        <w:t>Argon2PasswordEncoder</w:t>
      </w:r>
      <w:r w:rsidRPr="003D0050">
        <w:rPr>
          <w:rFonts w:ascii="Helvetica" w:eastAsia="宋体" w:hAnsi="Helvetica" w:cs="Helvetica"/>
          <w:color w:val="333333"/>
          <w:kern w:val="0"/>
          <w:szCs w:val="21"/>
        </w:rPr>
        <w:t> requires BouncyCastle.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lastRenderedPageBreak/>
        <w:t>// Create an encoder with all the 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Argon2PasswordEncoder encoder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Argon2PasswordEncoder();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String result = encoder.encode(</w:t>
      </w:r>
      <w:r w:rsidRPr="003D0050">
        <w:rPr>
          <w:rFonts w:ascii="Helvetica" w:eastAsia="宋体" w:hAnsi="Helvetica" w:cs="Helvetica"/>
          <w:color w:val="2A00FF"/>
          <w:kern w:val="0"/>
          <w:szCs w:val="21"/>
        </w:rPr>
        <w:t>"myPassword"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assertTrue(encoder.matches(</w:t>
      </w:r>
      <w:r w:rsidRPr="003D0050">
        <w:rPr>
          <w:rFonts w:ascii="Helvetica" w:eastAsia="宋体" w:hAnsi="Helvetica" w:cs="Helvetica"/>
          <w:color w:val="2A00FF"/>
          <w:kern w:val="0"/>
          <w:szCs w:val="21"/>
        </w:rPr>
        <w:t>"myPassword"</w:t>
      </w:r>
      <w:r w:rsidRPr="003D0050">
        <w:rPr>
          <w:rFonts w:ascii="Helvetica" w:eastAsia="宋体" w:hAnsi="Helvetica" w:cs="Helvetica"/>
          <w:color w:val="000000"/>
          <w:kern w:val="0"/>
          <w:szCs w:val="21"/>
        </w:rPr>
        <w:t>, result));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09" w:name="pe-pbkdf2pe"/>
      <w:bookmarkEnd w:id="209"/>
      <w:r w:rsidRPr="003D0050">
        <w:rPr>
          <w:rFonts w:ascii="Helvetica" w:eastAsia="宋体" w:hAnsi="Helvetica" w:cs="Helvetica"/>
          <w:b/>
          <w:bCs/>
          <w:color w:val="000000"/>
          <w:kern w:val="0"/>
          <w:szCs w:val="21"/>
        </w:rPr>
        <w:t>10.10.5 Pbkdf2PasswordEncoder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Pbkdf2PasswordEncoder</w:t>
      </w:r>
      <w:r w:rsidRPr="003D0050">
        <w:rPr>
          <w:rFonts w:ascii="Helvetica" w:eastAsia="宋体" w:hAnsi="Helvetica" w:cs="Helvetica"/>
          <w:color w:val="333333"/>
          <w:kern w:val="0"/>
          <w:szCs w:val="21"/>
        </w:rPr>
        <w:t> implementation uses the </w:t>
      </w:r>
      <w:hyperlink r:id="rId988" w:tgtFrame="_top" w:history="1">
        <w:r w:rsidRPr="003D0050">
          <w:rPr>
            <w:rFonts w:ascii="Helvetica" w:eastAsia="宋体" w:hAnsi="Helvetica" w:cs="Helvetica"/>
            <w:color w:val="4183C4"/>
            <w:kern w:val="0"/>
            <w:szCs w:val="21"/>
            <w:u w:val="single"/>
          </w:rPr>
          <w:t>PBKDF2</w:t>
        </w:r>
      </w:hyperlink>
      <w:r w:rsidRPr="003D0050">
        <w:rPr>
          <w:rFonts w:ascii="Helvetica" w:eastAsia="宋体" w:hAnsi="Helvetica" w:cs="Helvetica"/>
          <w:color w:val="333333"/>
          <w:kern w:val="0"/>
          <w:szCs w:val="21"/>
        </w:rPr>
        <w:t> algorithm to hash the passwords. In order to defeat password cracking PBKDF2 is a deliberately slow algorithm. Like other adaptive one-way functions, it should be tuned to take about 1 second to verify a password on your system. This algorithm is a good choice when FIPS certification is required.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Create an encoder with all the 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Pbkdf2PasswordEncoder encoder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Pbkdf2PasswordEncoder();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String result = encoder.encode(</w:t>
      </w:r>
      <w:r w:rsidRPr="003D0050">
        <w:rPr>
          <w:rFonts w:ascii="Helvetica" w:eastAsia="宋体" w:hAnsi="Helvetica" w:cs="Helvetica"/>
          <w:color w:val="2A00FF"/>
          <w:kern w:val="0"/>
          <w:szCs w:val="21"/>
        </w:rPr>
        <w:t>"myPassword"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assertTrue(encoder.matches(</w:t>
      </w:r>
      <w:r w:rsidRPr="003D0050">
        <w:rPr>
          <w:rFonts w:ascii="Helvetica" w:eastAsia="宋体" w:hAnsi="Helvetica" w:cs="Helvetica"/>
          <w:color w:val="2A00FF"/>
          <w:kern w:val="0"/>
          <w:szCs w:val="21"/>
        </w:rPr>
        <w:t>"myPassword"</w:t>
      </w:r>
      <w:r w:rsidRPr="003D0050">
        <w:rPr>
          <w:rFonts w:ascii="Helvetica" w:eastAsia="宋体" w:hAnsi="Helvetica" w:cs="Helvetica"/>
          <w:color w:val="000000"/>
          <w:kern w:val="0"/>
          <w:szCs w:val="21"/>
        </w:rPr>
        <w:t>, result));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10" w:name="pe-scpe"/>
      <w:bookmarkEnd w:id="210"/>
      <w:r w:rsidRPr="003D0050">
        <w:rPr>
          <w:rFonts w:ascii="Helvetica" w:eastAsia="宋体" w:hAnsi="Helvetica" w:cs="Helvetica"/>
          <w:b/>
          <w:bCs/>
          <w:color w:val="000000"/>
          <w:kern w:val="0"/>
          <w:szCs w:val="21"/>
        </w:rPr>
        <w:t>10.10.6 SCryptPasswordEncoder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SCryptPasswordEncoder</w:t>
      </w:r>
      <w:r w:rsidRPr="003D0050">
        <w:rPr>
          <w:rFonts w:ascii="Helvetica" w:eastAsia="宋体" w:hAnsi="Helvetica" w:cs="Helvetica"/>
          <w:color w:val="333333"/>
          <w:kern w:val="0"/>
          <w:szCs w:val="21"/>
        </w:rPr>
        <w:t> implementation uses </w:t>
      </w:r>
      <w:hyperlink r:id="rId989" w:tgtFrame="_top" w:history="1">
        <w:r w:rsidRPr="003D0050">
          <w:rPr>
            <w:rFonts w:ascii="Helvetica" w:eastAsia="宋体" w:hAnsi="Helvetica" w:cs="Helvetica"/>
            <w:color w:val="4183C4"/>
            <w:kern w:val="0"/>
            <w:szCs w:val="21"/>
            <w:u w:val="single"/>
          </w:rPr>
          <w:t>scrypt</w:t>
        </w:r>
      </w:hyperlink>
      <w:r w:rsidRPr="003D0050">
        <w:rPr>
          <w:rFonts w:ascii="Helvetica" w:eastAsia="宋体" w:hAnsi="Helvetica" w:cs="Helvetica"/>
          <w:color w:val="333333"/>
          <w:kern w:val="0"/>
          <w:szCs w:val="21"/>
        </w:rPr>
        <w:t> algorithm to hash the passwords. In order to defeat password cracking on custom hardware scrypt is a deliberately slow algorithm that requires large amounts of memory. Like other adaptive one-way functions, it should be tuned to take about 1 second to verify a password on your system.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Create an encoder with all the 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SCryptPasswordEncoder encoder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SCryptPasswordEncoder();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String result = encoder.encode(</w:t>
      </w:r>
      <w:r w:rsidRPr="003D0050">
        <w:rPr>
          <w:rFonts w:ascii="Helvetica" w:eastAsia="宋体" w:hAnsi="Helvetica" w:cs="Helvetica"/>
          <w:color w:val="2A00FF"/>
          <w:kern w:val="0"/>
          <w:szCs w:val="21"/>
        </w:rPr>
        <w:t>"myPassword"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assertTrue(encoder.matches(</w:t>
      </w:r>
      <w:r w:rsidRPr="003D0050">
        <w:rPr>
          <w:rFonts w:ascii="Helvetica" w:eastAsia="宋体" w:hAnsi="Helvetica" w:cs="Helvetica"/>
          <w:color w:val="2A00FF"/>
          <w:kern w:val="0"/>
          <w:szCs w:val="21"/>
        </w:rPr>
        <w:t>"myPassword"</w:t>
      </w:r>
      <w:r w:rsidRPr="003D0050">
        <w:rPr>
          <w:rFonts w:ascii="Helvetica" w:eastAsia="宋体" w:hAnsi="Helvetica" w:cs="Helvetica"/>
          <w:color w:val="000000"/>
          <w:kern w:val="0"/>
          <w:szCs w:val="21"/>
        </w:rPr>
        <w:t>, result));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11" w:name="other-passwordencoders"/>
      <w:bookmarkEnd w:id="211"/>
      <w:r w:rsidRPr="003D0050">
        <w:rPr>
          <w:rFonts w:ascii="Helvetica" w:eastAsia="宋体" w:hAnsi="Helvetica" w:cs="Helvetica"/>
          <w:b/>
          <w:bCs/>
          <w:color w:val="000000"/>
          <w:kern w:val="0"/>
          <w:szCs w:val="21"/>
        </w:rPr>
        <w:t>10.10.7 Other PasswordEncoders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a significant number of other </w:t>
      </w:r>
      <w:r w:rsidRPr="003D0050">
        <w:rPr>
          <w:rFonts w:ascii="Helvetica" w:eastAsia="宋体" w:hAnsi="Helvetica" w:cs="Helvetica"/>
          <w:color w:val="6D180B"/>
          <w:kern w:val="0"/>
          <w:szCs w:val="21"/>
          <w:bdr w:val="single" w:sz="6" w:space="1" w:color="CCCCCC" w:frame="1"/>
          <w:shd w:val="clear" w:color="auto" w:fill="F2F2F2"/>
        </w:rPr>
        <w:t>PasswordEncoder</w:t>
      </w:r>
      <w:r w:rsidRPr="003D0050">
        <w:rPr>
          <w:rFonts w:ascii="Helvetica" w:eastAsia="宋体" w:hAnsi="Helvetica" w:cs="Helvetica"/>
          <w:color w:val="333333"/>
          <w:kern w:val="0"/>
          <w:szCs w:val="21"/>
        </w:rPr>
        <w:t> implementations that exist entirely for backward compatibility. They are all deprecated to indicate that they are no longer considered secure. However, there are no plans to remove them since it is difficult to migrate existing legacy systems.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12" w:name="ns-password-encoder"/>
      <w:bookmarkEnd w:id="212"/>
      <w:r w:rsidRPr="003D0050">
        <w:rPr>
          <w:rFonts w:ascii="Helvetica" w:eastAsia="宋体" w:hAnsi="Helvetica" w:cs="Helvetica"/>
          <w:b/>
          <w:bCs/>
          <w:color w:val="000000"/>
          <w:kern w:val="0"/>
          <w:szCs w:val="21"/>
        </w:rPr>
        <w:t>10.10.8 Password Encoder XML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Passwords should always be encoded using a secure hashing algorithm designed for the purpose (not a standard algorithm like SHA or MD5). This is supported by the </w:t>
      </w:r>
      <w:r w:rsidRPr="003D0050">
        <w:rPr>
          <w:rFonts w:ascii="Helvetica" w:eastAsia="宋体" w:hAnsi="Helvetica" w:cs="Helvetica"/>
          <w:color w:val="6D180B"/>
          <w:kern w:val="0"/>
          <w:szCs w:val="21"/>
          <w:bdr w:val="single" w:sz="6" w:space="1" w:color="CCCCCC" w:frame="1"/>
          <w:shd w:val="clear" w:color="auto" w:fill="F2F2F2"/>
        </w:rPr>
        <w:t>&lt;password-encoder&gt;</w:t>
      </w:r>
      <w:r w:rsidRPr="003D0050">
        <w:rPr>
          <w:rFonts w:ascii="Helvetica" w:eastAsia="宋体" w:hAnsi="Helvetica" w:cs="Helvetica"/>
          <w:color w:val="333333"/>
          <w:kern w:val="0"/>
          <w:szCs w:val="21"/>
        </w:rPr>
        <w:t> element. With bcrypt encoded passwords, the original authentication provider configuration would look like this: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"bcryptEncoder"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"org.springframework.security.crypto.bcrypt.BCryptPasswordEncoder"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&lt;authentication-manager&gt;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&lt;authentication-provider&gt;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&lt;password-encoder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"bcryptEncoder"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&lt;user-service&gt;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&lt;user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"jimi"</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password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"$2a$10$ddEWZUl8aU0GdZPPpy7wbu82dvEw/pBpbRvDQRqA41y6mK1CoH00m"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authorities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"ROLE_USER, ROLE_ADMIN"</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&lt;user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"bob"</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password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"$2a$10$/elFpMBnAYYig6KRR5bvOOYeZr1ie1hSogJryg9qDlhza4oCw1Qka"</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authorities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"ROLE_USER"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color w:val="3F7F7F"/>
          <w:kern w:val="0"/>
          <w:szCs w:val="21"/>
        </w:rPr>
        <w:t>&lt;/user-service&gt;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&lt;/authentication-provider&gt;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&lt;/authentication-manager&gt;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bcrypt is a good choice for most cases, unless you have a legacy system which forces you to use a different algorithm. If you are using a simple hashing algorithm or, even worse, storing plain text passwords, then you should consider migrating to a more secure option like bcrypt.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213" w:name="ns-auth-manager"/>
      <w:bookmarkEnd w:id="213"/>
      <w:r w:rsidRPr="003D0050">
        <w:rPr>
          <w:rFonts w:ascii="Helvetica" w:eastAsia="宋体" w:hAnsi="Helvetica" w:cs="Helvetica"/>
          <w:b/>
          <w:bCs/>
          <w:color w:val="000000"/>
          <w:kern w:val="0"/>
          <w:szCs w:val="21"/>
        </w:rPr>
        <w:t>10.11 The Authentication Manager and the Namespace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main interface which provides authentication services in Spring Security is the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This is usually an instance of Spring Security’s </w:t>
      </w:r>
      <w:r w:rsidRPr="003D0050">
        <w:rPr>
          <w:rFonts w:ascii="Helvetica" w:eastAsia="宋体" w:hAnsi="Helvetica" w:cs="Helvetica"/>
          <w:color w:val="6D180B"/>
          <w:kern w:val="0"/>
          <w:szCs w:val="21"/>
          <w:bdr w:val="single" w:sz="6" w:space="1" w:color="CCCCCC" w:frame="1"/>
          <w:shd w:val="clear" w:color="auto" w:fill="F2F2F2"/>
        </w:rPr>
        <w:t>ProviderManager</w:t>
      </w:r>
      <w:r w:rsidRPr="003D0050">
        <w:rPr>
          <w:rFonts w:ascii="Helvetica" w:eastAsia="宋体" w:hAnsi="Helvetica" w:cs="Helvetica"/>
          <w:color w:val="333333"/>
          <w:kern w:val="0"/>
          <w:szCs w:val="21"/>
        </w:rPr>
        <w:t> class, which you may already be familiar with if you’ve used the framework before. If not, it will be covered later, in the </w:t>
      </w:r>
      <w:hyperlink r:id="rId990" w:anchor="tech-intro-authentication" w:tooltip="9.1.3 Authentication" w:history="1">
        <w:r w:rsidRPr="003D0050">
          <w:rPr>
            <w:rFonts w:ascii="Helvetica" w:eastAsia="宋体" w:hAnsi="Helvetica" w:cs="Helvetica"/>
            <w:color w:val="4183C4"/>
            <w:kern w:val="0"/>
            <w:szCs w:val="21"/>
            <w:u w:val="single"/>
          </w:rPr>
          <w:t>technical overview chapter</w:t>
        </w:r>
      </w:hyperlink>
      <w:r w:rsidRPr="003D0050">
        <w:rPr>
          <w:rFonts w:ascii="Helvetica" w:eastAsia="宋体" w:hAnsi="Helvetica" w:cs="Helvetica"/>
          <w:color w:val="333333"/>
          <w:kern w:val="0"/>
          <w:szCs w:val="21"/>
        </w:rPr>
        <w:t>. The bean instance is registered using the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namespace element. You can’t use a custom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if you are using either HTTP or method security through the namespace, but this should not be a problem as you have full control over the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 s that are used.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may want to register additional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 beans with the </w:t>
      </w:r>
      <w:r w:rsidRPr="003D0050">
        <w:rPr>
          <w:rFonts w:ascii="Helvetica" w:eastAsia="宋体" w:hAnsi="Helvetica" w:cs="Helvetica"/>
          <w:color w:val="6D180B"/>
          <w:kern w:val="0"/>
          <w:szCs w:val="21"/>
          <w:bdr w:val="single" w:sz="6" w:space="1" w:color="CCCCCC" w:frame="1"/>
          <w:shd w:val="clear" w:color="auto" w:fill="F2F2F2"/>
        </w:rPr>
        <w:t>ProviderManager</w:t>
      </w:r>
      <w:r w:rsidRPr="003D0050">
        <w:rPr>
          <w:rFonts w:ascii="Helvetica" w:eastAsia="宋体" w:hAnsi="Helvetica" w:cs="Helvetica"/>
          <w:color w:val="333333"/>
          <w:kern w:val="0"/>
          <w:szCs w:val="21"/>
        </w:rPr>
        <w:t> and you can do this using the </w:t>
      </w:r>
      <w:r w:rsidRPr="003D0050">
        <w:rPr>
          <w:rFonts w:ascii="Helvetica" w:eastAsia="宋体" w:hAnsi="Helvetica" w:cs="Helvetica"/>
          <w:color w:val="6D180B"/>
          <w:kern w:val="0"/>
          <w:szCs w:val="21"/>
          <w:bdr w:val="single" w:sz="6" w:space="1" w:color="CCCCCC" w:frame="1"/>
          <w:shd w:val="clear" w:color="auto" w:fill="F2F2F2"/>
        </w:rPr>
        <w:t>&lt;authentication-provider&gt;</w:t>
      </w:r>
      <w:r w:rsidRPr="003D0050">
        <w:rPr>
          <w:rFonts w:ascii="Helvetica" w:eastAsia="宋体" w:hAnsi="Helvetica" w:cs="Helvetica"/>
          <w:color w:val="333333"/>
          <w:kern w:val="0"/>
          <w:szCs w:val="21"/>
        </w:rPr>
        <w:t>element with the </w:t>
      </w:r>
      <w:r w:rsidRPr="003D0050">
        <w:rPr>
          <w:rFonts w:ascii="Helvetica" w:eastAsia="宋体" w:hAnsi="Helvetica" w:cs="Helvetica"/>
          <w:color w:val="6D180B"/>
          <w:kern w:val="0"/>
          <w:szCs w:val="21"/>
          <w:bdr w:val="single" w:sz="6" w:space="1" w:color="CCCCCC" w:frame="1"/>
          <w:shd w:val="clear" w:color="auto" w:fill="F2F2F2"/>
        </w:rPr>
        <w:t>ref</w:t>
      </w:r>
      <w:r w:rsidRPr="003D0050">
        <w:rPr>
          <w:rFonts w:ascii="Helvetica" w:eastAsia="宋体" w:hAnsi="Helvetica" w:cs="Helvetica"/>
          <w:color w:val="333333"/>
          <w:kern w:val="0"/>
          <w:szCs w:val="21"/>
        </w:rPr>
        <w:t> attribute, where the value of the attribute is the name of the provider bean you want to add. 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&lt;authentication-manager&gt;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&lt;authentication-provider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"casAuthenticationProvider"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&lt;/authentication-manager&gt;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"casAuthenticationProvider"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"org.springframework.security.cas.authentication.CasAuthenticationProvider"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Another common requirement is that another bean in the context may require a reference to the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You can easily register an alias for the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and use this name elsewhere in your application 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&lt;security:authentication-manager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alias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"authenticationManager"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&lt;/security:authentication-manager&gt;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"customizedFormLoginFilter"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"com.somecompany.security.web.CustomFormLoginFilter"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"authenticationManager"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"authenticationManager"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214" w:name="ns-session-mgmt"/>
      <w:bookmarkEnd w:id="214"/>
      <w:r w:rsidRPr="003D0050">
        <w:rPr>
          <w:rFonts w:ascii="Helvetica" w:eastAsia="宋体" w:hAnsi="Helvetica" w:cs="Helvetica"/>
          <w:b/>
          <w:bCs/>
          <w:color w:val="000000"/>
          <w:kern w:val="0"/>
          <w:szCs w:val="21"/>
        </w:rPr>
        <w:t>10.12 Session Management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HTTP session related functionality is handled by a combination of the </w:t>
      </w:r>
      <w:r w:rsidRPr="003D0050">
        <w:rPr>
          <w:rFonts w:ascii="Helvetica" w:eastAsia="宋体" w:hAnsi="Helvetica" w:cs="Helvetica"/>
          <w:color w:val="6D180B"/>
          <w:kern w:val="0"/>
          <w:szCs w:val="21"/>
          <w:bdr w:val="single" w:sz="6" w:space="1" w:color="CCCCCC" w:frame="1"/>
          <w:shd w:val="clear" w:color="auto" w:fill="F2F2F2"/>
        </w:rPr>
        <w:t>SessionManagementFilter</w:t>
      </w:r>
      <w:r w:rsidRPr="003D0050">
        <w:rPr>
          <w:rFonts w:ascii="Helvetica" w:eastAsia="宋体" w:hAnsi="Helvetica" w:cs="Helvetica"/>
          <w:color w:val="333333"/>
          <w:kern w:val="0"/>
          <w:szCs w:val="21"/>
        </w:rPr>
        <w:t> and the </w:t>
      </w:r>
      <w:r w:rsidRPr="003D0050">
        <w:rPr>
          <w:rFonts w:ascii="Helvetica" w:eastAsia="宋体" w:hAnsi="Helvetica" w:cs="Helvetica"/>
          <w:color w:val="6D180B"/>
          <w:kern w:val="0"/>
          <w:szCs w:val="21"/>
          <w:bdr w:val="single" w:sz="6" w:space="1" w:color="CCCCCC" w:frame="1"/>
          <w:shd w:val="clear" w:color="auto" w:fill="F2F2F2"/>
        </w:rPr>
        <w:t>SessionAuthenticationStrategy</w:t>
      </w:r>
      <w:r w:rsidRPr="003D0050">
        <w:rPr>
          <w:rFonts w:ascii="Helvetica" w:eastAsia="宋体" w:hAnsi="Helvetica" w:cs="Helvetica"/>
          <w:color w:val="333333"/>
          <w:kern w:val="0"/>
          <w:szCs w:val="21"/>
        </w:rPr>
        <w:t> interface, which the filter delegates to. Typical usage includes session-fixation protection attack prevention, detection of session timeouts and restrictions on how many sessions an authenticated user may have open concurrently.</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15" w:name="detecting-timeouts"/>
      <w:bookmarkEnd w:id="215"/>
      <w:r w:rsidRPr="003D0050">
        <w:rPr>
          <w:rFonts w:ascii="Helvetica" w:eastAsia="宋体" w:hAnsi="Helvetica" w:cs="Helvetica"/>
          <w:b/>
          <w:bCs/>
          <w:color w:val="000000"/>
          <w:kern w:val="0"/>
          <w:szCs w:val="21"/>
        </w:rPr>
        <w:lastRenderedPageBreak/>
        <w:t>10.12.1 Detecting Timeouts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configure Spring Security to detect the submission of an invalid session ID and redirect the user to an appropriate URL. This is achieved through the </w:t>
      </w:r>
      <w:r w:rsidRPr="003D0050">
        <w:rPr>
          <w:rFonts w:ascii="Helvetica" w:eastAsia="宋体" w:hAnsi="Helvetica" w:cs="Helvetica"/>
          <w:color w:val="6D180B"/>
          <w:kern w:val="0"/>
          <w:szCs w:val="21"/>
          <w:bdr w:val="single" w:sz="6" w:space="1" w:color="CCCCCC" w:frame="1"/>
          <w:shd w:val="clear" w:color="auto" w:fill="F2F2F2"/>
        </w:rPr>
        <w:t>session-management</w:t>
      </w:r>
      <w:r w:rsidRPr="003D0050">
        <w:rPr>
          <w:rFonts w:ascii="Helvetica" w:eastAsia="宋体" w:hAnsi="Helvetica" w:cs="Helvetica"/>
          <w:color w:val="333333"/>
          <w:kern w:val="0"/>
          <w:szCs w:val="21"/>
        </w:rPr>
        <w:t> element: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&lt;session-management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invalid-session-url</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"/invalidSession.htm"</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Note that if you use this mechanism to detect session timeouts, it may falsely report an error if the user logs out and then logs back in without closing the browser. This is because the session cookie is not cleared when you invalidate the session and will be resubmitted even if the user has logged out. You may be able to explicitly delete the JSESSIONID cookie on logging out, for example by using the following syntax in the logout handler: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&lt;logout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delete-cookies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"JSESSIONID"</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Unfortunately this can’t be guaranteed to work with every servlet container, so you will need to test it in your environment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05" name="图片 3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 If you are running your application behind a proxy, you may also be able to remove the session cookie by configuring the proxy server. For example, using Apache HTTPD’s mod_headers, the following directive would delete the </w:t>
            </w:r>
            <w:r w:rsidRPr="003D0050">
              <w:rPr>
                <w:rFonts w:ascii="Helvetica" w:eastAsia="宋体" w:hAnsi="Helvetica" w:cs="Helvetica"/>
                <w:color w:val="6D180B"/>
                <w:kern w:val="0"/>
                <w:szCs w:val="21"/>
              </w:rPr>
              <w:t>JSESSIONID</w:t>
            </w:r>
            <w:r w:rsidRPr="003D0050">
              <w:rPr>
                <w:rFonts w:ascii="Helvetica" w:eastAsia="宋体" w:hAnsi="Helvetica" w:cs="Helvetica"/>
                <w:color w:val="6F6F6F"/>
                <w:kern w:val="0"/>
                <w:szCs w:val="21"/>
              </w:rPr>
              <w:t> cookie by expiring it in the response to a logout request (assuming the application is deployed under the path </w:t>
            </w:r>
            <w:r w:rsidRPr="003D0050">
              <w:rPr>
                <w:rFonts w:ascii="Helvetica" w:eastAsia="宋体" w:hAnsi="Helvetica" w:cs="Helvetica"/>
                <w:color w:val="6D180B"/>
                <w:kern w:val="0"/>
                <w:szCs w:val="21"/>
              </w:rPr>
              <w:t>/tutorial</w:t>
            </w:r>
            <w:r w:rsidRPr="003D0050">
              <w:rPr>
                <w:rFonts w:ascii="Helvetica" w:eastAsia="宋体" w:hAnsi="Helvetica" w:cs="Helvetica"/>
                <w:color w:val="6F6F6F"/>
                <w:kern w:val="0"/>
                <w:szCs w:val="21"/>
              </w:rPr>
              <w:t>):</w:t>
            </w:r>
          </w:p>
        </w:tc>
      </w:tr>
    </w:tbl>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&lt;LocationMatch</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"/tutorial/logout"&gt;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Header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always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set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Set-Cookie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"JSESSIONID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;Path=</w:t>
      </w:r>
      <w:r w:rsidRPr="003D0050">
        <w:rPr>
          <w:rFonts w:ascii="Helvetica" w:eastAsia="宋体" w:hAnsi="Helvetica" w:cs="Helvetica"/>
          <w:color w:val="3F7F7F"/>
          <w:kern w:val="0"/>
          <w:szCs w:val="21"/>
        </w:rPr>
        <w:t>/t</w:t>
      </w:r>
      <w:r w:rsidRPr="003D0050">
        <w:rPr>
          <w:rFonts w:ascii="Helvetica" w:eastAsia="宋体" w:hAnsi="Helvetica" w:cs="Helvetica"/>
          <w:color w:val="000000"/>
          <w:kern w:val="0"/>
          <w:szCs w:val="21"/>
        </w:rPr>
        <w:t>utorial;Expires=Thu, 01 Jan 1970 00:00:00 GMT"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&lt;/LocationMatch&gt;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16" w:name="ns-concurrent-sessions"/>
      <w:bookmarkEnd w:id="216"/>
      <w:r w:rsidRPr="003D0050">
        <w:rPr>
          <w:rFonts w:ascii="Helvetica" w:eastAsia="宋体" w:hAnsi="Helvetica" w:cs="Helvetica"/>
          <w:b/>
          <w:bCs/>
          <w:color w:val="000000"/>
          <w:kern w:val="0"/>
          <w:szCs w:val="21"/>
        </w:rPr>
        <w:t>10.12.2 Concurrent Session Control</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wish to place constraints on a single user’s ability to log in to your application, Spring Security supports this out of the box with the following simple additions. First you need to add the following listener to your </w:t>
      </w:r>
      <w:r w:rsidRPr="003D0050">
        <w:rPr>
          <w:rFonts w:ascii="Helvetica" w:eastAsia="宋体" w:hAnsi="Helvetica" w:cs="Helvetica"/>
          <w:color w:val="6D180B"/>
          <w:kern w:val="0"/>
          <w:szCs w:val="21"/>
          <w:bdr w:val="single" w:sz="6" w:space="1" w:color="CCCCCC" w:frame="1"/>
          <w:shd w:val="clear" w:color="auto" w:fill="F2F2F2"/>
        </w:rPr>
        <w:t>web.xml</w:t>
      </w:r>
      <w:r w:rsidRPr="003D0050">
        <w:rPr>
          <w:rFonts w:ascii="Helvetica" w:eastAsia="宋体" w:hAnsi="Helvetica" w:cs="Helvetica"/>
          <w:color w:val="333333"/>
          <w:kern w:val="0"/>
          <w:szCs w:val="21"/>
        </w:rPr>
        <w:t> file to keep Spring Security updated about session lifecycle events: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&lt;listener&gt;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&lt;listener-class&gt;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org.springframework.security.web.session.HttpSessionEventPublisher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&lt;/listener-class&gt;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&lt;/listener&gt;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Then add the following lines to your application 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&lt;session-management&gt;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&lt;concurrency-control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max-sessions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"1"</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&lt;/session-management&gt;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will prevent a user from logging in multiple times - a second login will cause the first to be invalidated. Often you would prefer to prevent a second login, in which case you can use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&lt;session-management&gt;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&lt;concurrency-control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max-sessions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"1"</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error-if-maximum-exceeded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"true"</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&lt;/session-management&gt;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second login will then be rejected. By "rejected", we mean that the user will be sent to the </w:t>
      </w:r>
      <w:r w:rsidRPr="003D0050">
        <w:rPr>
          <w:rFonts w:ascii="Helvetica" w:eastAsia="宋体" w:hAnsi="Helvetica" w:cs="Helvetica"/>
          <w:color w:val="6D180B"/>
          <w:kern w:val="0"/>
          <w:szCs w:val="21"/>
          <w:bdr w:val="single" w:sz="6" w:space="1" w:color="CCCCCC" w:frame="1"/>
          <w:shd w:val="clear" w:color="auto" w:fill="F2F2F2"/>
        </w:rPr>
        <w:t>authentication-failure-url</w:t>
      </w:r>
      <w:r w:rsidRPr="003D0050">
        <w:rPr>
          <w:rFonts w:ascii="Helvetica" w:eastAsia="宋体" w:hAnsi="Helvetica" w:cs="Helvetica"/>
          <w:color w:val="333333"/>
          <w:kern w:val="0"/>
          <w:szCs w:val="21"/>
        </w:rPr>
        <w:t> if form-based login is being used. If the second authentication takes place through another non-interactive mechanism, such as "remember-me", an "unauthorized" (401) error will be sent to the client. If instead you want to use an error page, you can add the attribute </w:t>
      </w:r>
      <w:r w:rsidRPr="003D0050">
        <w:rPr>
          <w:rFonts w:ascii="Helvetica" w:eastAsia="宋体" w:hAnsi="Helvetica" w:cs="Helvetica"/>
          <w:color w:val="6D180B"/>
          <w:kern w:val="0"/>
          <w:szCs w:val="21"/>
          <w:bdr w:val="single" w:sz="6" w:space="1" w:color="CCCCCC" w:frame="1"/>
          <w:shd w:val="clear" w:color="auto" w:fill="F2F2F2"/>
        </w:rPr>
        <w:t>session-authentication-error-url</w:t>
      </w:r>
      <w:r w:rsidRPr="003D0050">
        <w:rPr>
          <w:rFonts w:ascii="Helvetica" w:eastAsia="宋体" w:hAnsi="Helvetica" w:cs="Helvetica"/>
          <w:color w:val="333333"/>
          <w:kern w:val="0"/>
          <w:szCs w:val="21"/>
        </w:rPr>
        <w:t> to the </w:t>
      </w:r>
      <w:r w:rsidRPr="003D0050">
        <w:rPr>
          <w:rFonts w:ascii="Helvetica" w:eastAsia="宋体" w:hAnsi="Helvetica" w:cs="Helvetica"/>
          <w:color w:val="6D180B"/>
          <w:kern w:val="0"/>
          <w:szCs w:val="21"/>
          <w:bdr w:val="single" w:sz="6" w:space="1" w:color="CCCCCC" w:frame="1"/>
          <w:shd w:val="clear" w:color="auto" w:fill="F2F2F2"/>
        </w:rPr>
        <w:t>session-management</w:t>
      </w:r>
      <w:r w:rsidRPr="003D0050">
        <w:rPr>
          <w:rFonts w:ascii="Helvetica" w:eastAsia="宋体" w:hAnsi="Helvetica" w:cs="Helvetica"/>
          <w:color w:val="333333"/>
          <w:kern w:val="0"/>
          <w:szCs w:val="21"/>
        </w:rPr>
        <w:t> element.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 using a customized authentication filter for form-based login, then you have to configure concurrent session control support explicitly. More details can be found in the </w:t>
      </w:r>
      <w:hyperlink r:id="rId991" w:history="1">
        <w:r w:rsidRPr="003D0050">
          <w:rPr>
            <w:rFonts w:ascii="Helvetica" w:eastAsia="宋体" w:hAnsi="Helvetica" w:cs="Helvetica"/>
            <w:color w:val="4183C4"/>
            <w:kern w:val="0"/>
            <w:szCs w:val="21"/>
            <w:u w:val="single"/>
          </w:rPr>
          <w:t>Session Management chapter</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17" w:name="ns-session-fixation"/>
      <w:bookmarkEnd w:id="217"/>
      <w:r w:rsidRPr="003D0050">
        <w:rPr>
          <w:rFonts w:ascii="Helvetica" w:eastAsia="宋体" w:hAnsi="Helvetica" w:cs="Helvetica"/>
          <w:b/>
          <w:bCs/>
          <w:color w:val="000000"/>
          <w:kern w:val="0"/>
          <w:szCs w:val="21"/>
        </w:rPr>
        <w:t>10.12.3 Session Fixation Attack Protection</w:t>
      </w:r>
    </w:p>
    <w:p w:rsidR="001A0CB6" w:rsidRPr="003D0050" w:rsidRDefault="00B2037D" w:rsidP="001A0CB6">
      <w:pPr>
        <w:widowControl/>
        <w:spacing w:after="225"/>
        <w:jc w:val="left"/>
        <w:rPr>
          <w:rFonts w:ascii="Helvetica" w:eastAsia="宋体" w:hAnsi="Helvetica" w:cs="Helvetica"/>
          <w:color w:val="333333"/>
          <w:kern w:val="0"/>
          <w:szCs w:val="21"/>
        </w:rPr>
      </w:pPr>
      <w:hyperlink r:id="rId992" w:tgtFrame="_top" w:history="1">
        <w:r w:rsidR="001A0CB6" w:rsidRPr="003D0050">
          <w:rPr>
            <w:rFonts w:ascii="Helvetica" w:eastAsia="宋体" w:hAnsi="Helvetica" w:cs="Helvetica"/>
            <w:color w:val="4183C4"/>
            <w:kern w:val="0"/>
            <w:szCs w:val="21"/>
            <w:u w:val="single"/>
          </w:rPr>
          <w:t>Session fixation</w:t>
        </w:r>
      </w:hyperlink>
      <w:r w:rsidR="001A0CB6" w:rsidRPr="003D0050">
        <w:rPr>
          <w:rFonts w:ascii="Helvetica" w:eastAsia="宋体" w:hAnsi="Helvetica" w:cs="Helvetica"/>
          <w:color w:val="333333"/>
          <w:kern w:val="0"/>
          <w:szCs w:val="21"/>
        </w:rPr>
        <w:t> attacks are a potential risk where it is possible for a malicious attacker to create a session by accessing a site, then persuade another user to log in with the same session (by sending them a link containing the session identifier as a parameter, for example). Spring Security protects against this automatically by creating a new session or otherwise changing the session ID when a user logs in. If you don’t require this protection, or it conflicts with some other requirement, you can control the behavior using the </w:t>
      </w:r>
      <w:r w:rsidR="001A0CB6" w:rsidRPr="003D0050">
        <w:rPr>
          <w:rFonts w:ascii="Helvetica" w:eastAsia="宋体" w:hAnsi="Helvetica" w:cs="Helvetica"/>
          <w:color w:val="6D180B"/>
          <w:kern w:val="0"/>
          <w:szCs w:val="21"/>
          <w:bdr w:val="single" w:sz="6" w:space="1" w:color="CCCCCC" w:frame="1"/>
          <w:shd w:val="clear" w:color="auto" w:fill="F2F2F2"/>
        </w:rPr>
        <w:t>session-fixation-protection</w:t>
      </w:r>
      <w:r w:rsidR="001A0CB6" w:rsidRPr="003D0050">
        <w:rPr>
          <w:rFonts w:ascii="Helvetica" w:eastAsia="宋体" w:hAnsi="Helvetica" w:cs="Helvetica"/>
          <w:color w:val="333333"/>
          <w:kern w:val="0"/>
          <w:szCs w:val="21"/>
        </w:rPr>
        <w:t> attribute on </w:t>
      </w:r>
      <w:r w:rsidR="001A0CB6" w:rsidRPr="003D0050">
        <w:rPr>
          <w:rFonts w:ascii="Helvetica" w:eastAsia="宋体" w:hAnsi="Helvetica" w:cs="Helvetica"/>
          <w:color w:val="6D180B"/>
          <w:kern w:val="0"/>
          <w:szCs w:val="21"/>
          <w:bdr w:val="single" w:sz="6" w:space="1" w:color="CCCCCC" w:frame="1"/>
          <w:shd w:val="clear" w:color="auto" w:fill="F2F2F2"/>
        </w:rPr>
        <w:t>&lt;session-management&gt;</w:t>
      </w:r>
      <w:r w:rsidR="001A0CB6" w:rsidRPr="003D0050">
        <w:rPr>
          <w:rFonts w:ascii="Helvetica" w:eastAsia="宋体" w:hAnsi="Helvetica" w:cs="Helvetica"/>
          <w:color w:val="333333"/>
          <w:kern w:val="0"/>
          <w:szCs w:val="21"/>
        </w:rPr>
        <w:t>, which has four options</w:t>
      </w:r>
    </w:p>
    <w:p w:rsidR="001A0CB6" w:rsidRPr="003D0050" w:rsidRDefault="001A0CB6" w:rsidP="001A0CB6">
      <w:pPr>
        <w:widowControl/>
        <w:numPr>
          <w:ilvl w:val="0"/>
          <w:numId w:val="3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none</w:t>
      </w:r>
      <w:r w:rsidRPr="003D0050">
        <w:rPr>
          <w:rFonts w:ascii="Helvetica" w:eastAsia="宋体" w:hAnsi="Helvetica" w:cs="Helvetica"/>
          <w:color w:val="333333"/>
          <w:kern w:val="0"/>
          <w:szCs w:val="21"/>
        </w:rPr>
        <w:t> - Don’t do anything. The original session will be retained.</w:t>
      </w:r>
    </w:p>
    <w:p w:rsidR="001A0CB6" w:rsidRPr="003D0050" w:rsidRDefault="001A0CB6" w:rsidP="001A0CB6">
      <w:pPr>
        <w:widowControl/>
        <w:numPr>
          <w:ilvl w:val="0"/>
          <w:numId w:val="3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newSession</w:t>
      </w:r>
      <w:r w:rsidRPr="003D0050">
        <w:rPr>
          <w:rFonts w:ascii="Helvetica" w:eastAsia="宋体" w:hAnsi="Helvetica" w:cs="Helvetica"/>
          <w:color w:val="333333"/>
          <w:kern w:val="0"/>
          <w:szCs w:val="21"/>
        </w:rPr>
        <w:t> - Create a new "clean" session, without copying the existing session data (Spring Security-related attributes will still be copied).</w:t>
      </w:r>
    </w:p>
    <w:p w:rsidR="001A0CB6" w:rsidRPr="003D0050" w:rsidRDefault="001A0CB6" w:rsidP="001A0CB6">
      <w:pPr>
        <w:widowControl/>
        <w:numPr>
          <w:ilvl w:val="0"/>
          <w:numId w:val="3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migrateSession</w:t>
      </w:r>
      <w:r w:rsidRPr="003D0050">
        <w:rPr>
          <w:rFonts w:ascii="Helvetica" w:eastAsia="宋体" w:hAnsi="Helvetica" w:cs="Helvetica"/>
          <w:color w:val="333333"/>
          <w:kern w:val="0"/>
          <w:szCs w:val="21"/>
        </w:rPr>
        <w:t> - Create a new session and copy all existing session attributes to the new session. This is the default in Servlet 3.0 or older containers.</w:t>
      </w:r>
    </w:p>
    <w:p w:rsidR="001A0CB6" w:rsidRPr="003D0050" w:rsidRDefault="001A0CB6" w:rsidP="001A0CB6">
      <w:pPr>
        <w:widowControl/>
        <w:numPr>
          <w:ilvl w:val="0"/>
          <w:numId w:val="3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changeSessionId</w:t>
      </w:r>
      <w:r w:rsidRPr="003D0050">
        <w:rPr>
          <w:rFonts w:ascii="Helvetica" w:eastAsia="宋体" w:hAnsi="Helvetica" w:cs="Helvetica"/>
          <w:color w:val="333333"/>
          <w:kern w:val="0"/>
          <w:szCs w:val="21"/>
        </w:rPr>
        <w:t> - Do not create a new session. Instead, use the session fixation protection provided by the Servlet container (</w:t>
      </w:r>
      <w:r w:rsidRPr="003D0050">
        <w:rPr>
          <w:rFonts w:ascii="Helvetica" w:eastAsia="宋体" w:hAnsi="Helvetica" w:cs="Helvetica"/>
          <w:color w:val="6D180B"/>
          <w:kern w:val="0"/>
          <w:szCs w:val="21"/>
          <w:bdr w:val="single" w:sz="6" w:space="1" w:color="CCCCCC" w:frame="1"/>
          <w:shd w:val="clear" w:color="auto" w:fill="F2F2F2"/>
        </w:rPr>
        <w:t>HttpServletRequest#changeSessionId()</w:t>
      </w:r>
      <w:r w:rsidRPr="003D0050">
        <w:rPr>
          <w:rFonts w:ascii="Helvetica" w:eastAsia="宋体" w:hAnsi="Helvetica" w:cs="Helvetica"/>
          <w:color w:val="333333"/>
          <w:kern w:val="0"/>
          <w:szCs w:val="21"/>
        </w:rPr>
        <w:t>). This option is only available in Servlet 3.1 (Java EE 7) and newer containers. Specifying it in older containers will result in an exception. This is the default in Servlet 3.1 and newer containers.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session fixation protection occurs, it results in a </w:t>
      </w:r>
      <w:r w:rsidRPr="003D0050">
        <w:rPr>
          <w:rFonts w:ascii="Helvetica" w:eastAsia="宋体" w:hAnsi="Helvetica" w:cs="Helvetica"/>
          <w:color w:val="6D180B"/>
          <w:kern w:val="0"/>
          <w:szCs w:val="21"/>
          <w:bdr w:val="single" w:sz="6" w:space="1" w:color="CCCCCC" w:frame="1"/>
          <w:shd w:val="clear" w:color="auto" w:fill="F2F2F2"/>
        </w:rPr>
        <w:t>SessionFixationProtectionEvent</w:t>
      </w:r>
      <w:r w:rsidRPr="003D0050">
        <w:rPr>
          <w:rFonts w:ascii="Helvetica" w:eastAsia="宋体" w:hAnsi="Helvetica" w:cs="Helvetica"/>
          <w:color w:val="333333"/>
          <w:kern w:val="0"/>
          <w:szCs w:val="21"/>
        </w:rPr>
        <w:t> being published in the application context. If you use </w:t>
      </w:r>
      <w:r w:rsidRPr="003D0050">
        <w:rPr>
          <w:rFonts w:ascii="Helvetica" w:eastAsia="宋体" w:hAnsi="Helvetica" w:cs="Helvetica"/>
          <w:color w:val="6D180B"/>
          <w:kern w:val="0"/>
          <w:szCs w:val="21"/>
          <w:bdr w:val="single" w:sz="6" w:space="1" w:color="CCCCCC" w:frame="1"/>
          <w:shd w:val="clear" w:color="auto" w:fill="F2F2F2"/>
        </w:rPr>
        <w:t>changeSessionId</w:t>
      </w:r>
      <w:r w:rsidRPr="003D0050">
        <w:rPr>
          <w:rFonts w:ascii="Helvetica" w:eastAsia="宋体" w:hAnsi="Helvetica" w:cs="Helvetica"/>
          <w:color w:val="333333"/>
          <w:kern w:val="0"/>
          <w:szCs w:val="21"/>
        </w:rPr>
        <w:t>, this protection will </w:t>
      </w:r>
      <w:r w:rsidRPr="003D0050">
        <w:rPr>
          <w:rFonts w:ascii="Helvetica" w:eastAsia="宋体" w:hAnsi="Helvetica" w:cs="Helvetica"/>
          <w:i/>
          <w:iCs/>
          <w:color w:val="333333"/>
          <w:kern w:val="0"/>
          <w:szCs w:val="21"/>
        </w:rPr>
        <w:t>also</w:t>
      </w:r>
      <w:r w:rsidRPr="003D0050">
        <w:rPr>
          <w:rFonts w:ascii="Helvetica" w:eastAsia="宋体" w:hAnsi="Helvetica" w:cs="Helvetica"/>
          <w:color w:val="333333"/>
          <w:kern w:val="0"/>
          <w:szCs w:val="21"/>
        </w:rPr>
        <w:t> result in any </w:t>
      </w:r>
      <w:r w:rsidRPr="003D0050">
        <w:rPr>
          <w:rFonts w:ascii="Helvetica" w:eastAsia="宋体" w:hAnsi="Helvetica" w:cs="Helvetica"/>
          <w:color w:val="6D180B"/>
          <w:kern w:val="0"/>
          <w:szCs w:val="21"/>
          <w:bdr w:val="single" w:sz="6" w:space="1" w:color="CCCCCC" w:frame="1"/>
          <w:shd w:val="clear" w:color="auto" w:fill="F2F2F2"/>
        </w:rPr>
        <w:t>javax.servlet.http.HttpSessionIdListener</w:t>
      </w:r>
      <w:r w:rsidRPr="003D0050">
        <w:rPr>
          <w:rFonts w:ascii="Helvetica" w:eastAsia="宋体" w:hAnsi="Helvetica" w:cs="Helvetica"/>
          <w:color w:val="333333"/>
          <w:kern w:val="0"/>
          <w:szCs w:val="21"/>
        </w:rPr>
        <w:t> s being notified, so use caution if your code listens for both events. See the </w:t>
      </w:r>
      <w:hyperlink r:id="rId993" w:history="1">
        <w:r w:rsidRPr="003D0050">
          <w:rPr>
            <w:rFonts w:ascii="Helvetica" w:eastAsia="宋体" w:hAnsi="Helvetica" w:cs="Helvetica"/>
            <w:color w:val="4183C4"/>
            <w:kern w:val="0"/>
            <w:szCs w:val="21"/>
            <w:u w:val="single"/>
          </w:rPr>
          <w:t>Session Management</w:t>
        </w:r>
      </w:hyperlink>
      <w:r w:rsidRPr="003D0050">
        <w:rPr>
          <w:rFonts w:ascii="Helvetica" w:eastAsia="宋体" w:hAnsi="Helvetica" w:cs="Helvetica"/>
          <w:color w:val="333333"/>
          <w:kern w:val="0"/>
          <w:szCs w:val="21"/>
        </w:rPr>
        <w:t> chapter for additional information.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18" w:name="sessionmanagementfilter"/>
      <w:bookmarkEnd w:id="218"/>
      <w:r w:rsidRPr="003D0050">
        <w:rPr>
          <w:rFonts w:ascii="Helvetica" w:eastAsia="宋体" w:hAnsi="Helvetica" w:cs="Helvetica"/>
          <w:b/>
          <w:bCs/>
          <w:color w:val="000000"/>
          <w:kern w:val="0"/>
          <w:szCs w:val="21"/>
        </w:rPr>
        <w:t>10.12.4 SessionManagementFilter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w:t>
      </w:r>
      <w:r w:rsidRPr="003D0050">
        <w:rPr>
          <w:rFonts w:ascii="Helvetica" w:eastAsia="宋体" w:hAnsi="Helvetica" w:cs="Helvetica"/>
          <w:color w:val="6D180B"/>
          <w:kern w:val="0"/>
          <w:szCs w:val="21"/>
          <w:bdr w:val="single" w:sz="6" w:space="1" w:color="CCCCCC" w:frame="1"/>
          <w:shd w:val="clear" w:color="auto" w:fill="F2F2F2"/>
        </w:rPr>
        <w:t>SessionManagementFilter</w:t>
      </w:r>
      <w:r w:rsidRPr="003D0050">
        <w:rPr>
          <w:rFonts w:ascii="Helvetica" w:eastAsia="宋体" w:hAnsi="Helvetica" w:cs="Helvetica"/>
          <w:color w:val="333333"/>
          <w:kern w:val="0"/>
          <w:szCs w:val="21"/>
        </w:rPr>
        <w:t> checks the contents of the </w:t>
      </w:r>
      <w:r w:rsidRPr="003D0050">
        <w:rPr>
          <w:rFonts w:ascii="Helvetica" w:eastAsia="宋体" w:hAnsi="Helvetica" w:cs="Helvetica"/>
          <w:color w:val="6D180B"/>
          <w:kern w:val="0"/>
          <w:szCs w:val="21"/>
          <w:bdr w:val="single" w:sz="6" w:space="1" w:color="CCCCCC" w:frame="1"/>
          <w:shd w:val="clear" w:color="auto" w:fill="F2F2F2"/>
        </w:rPr>
        <w:t>SecurityContextRepository</w:t>
      </w:r>
      <w:r w:rsidRPr="003D0050">
        <w:rPr>
          <w:rFonts w:ascii="Helvetica" w:eastAsia="宋体" w:hAnsi="Helvetica" w:cs="Helvetica"/>
          <w:color w:val="333333"/>
          <w:kern w:val="0"/>
          <w:szCs w:val="21"/>
        </w:rPr>
        <w:t> against the current contents of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to determine whether a user has been authenticated during the current request, typically by a non-interactive authentication mechanism, such as pre-authentication or remember-me </w:t>
      </w:r>
      <w:bookmarkStart w:id="219" w:name="d5e2294"/>
      <w:r w:rsidRPr="003D0050">
        <w:rPr>
          <w:rFonts w:ascii="Helvetica" w:eastAsia="宋体" w:hAnsi="Helvetica" w:cs="Helvetica"/>
          <w:color w:val="333333"/>
          <w:kern w:val="0"/>
          <w:szCs w:val="21"/>
        </w:rPr>
        <w:fldChar w:fldCharType="begin"/>
      </w:r>
      <w:r w:rsidRPr="003D0050">
        <w:rPr>
          <w:rFonts w:ascii="Helvetica" w:eastAsia="宋体" w:hAnsi="Helvetica" w:cs="Helvetica"/>
          <w:color w:val="333333"/>
          <w:kern w:val="0"/>
          <w:szCs w:val="21"/>
        </w:rPr>
        <w:instrText xml:space="preserve"> HYPERLINK "https://docs.spring.io/spring-security/site/docs/5.2.2.BUILD-SNAPSHOT/reference/htmlsingle/" \l "ftn.d5e2294" </w:instrText>
      </w:r>
      <w:r w:rsidRPr="003D0050">
        <w:rPr>
          <w:rFonts w:ascii="Helvetica" w:eastAsia="宋体" w:hAnsi="Helvetica" w:cs="Helvetica"/>
          <w:color w:val="333333"/>
          <w:kern w:val="0"/>
          <w:szCs w:val="21"/>
        </w:rPr>
        <w:fldChar w:fldCharType="separate"/>
      </w:r>
      <w:r w:rsidRPr="003D0050">
        <w:rPr>
          <w:rFonts w:ascii="Helvetica" w:eastAsia="宋体" w:hAnsi="Helvetica" w:cs="Helvetica"/>
          <w:color w:val="4183C4"/>
          <w:kern w:val="0"/>
          <w:szCs w:val="21"/>
          <w:u w:val="single"/>
          <w:vertAlign w:val="superscript"/>
        </w:rPr>
        <w:t>[4]</w:t>
      </w:r>
      <w:r w:rsidRPr="003D0050">
        <w:rPr>
          <w:rFonts w:ascii="Helvetica" w:eastAsia="宋体" w:hAnsi="Helvetica" w:cs="Helvetica"/>
          <w:color w:val="333333"/>
          <w:kern w:val="0"/>
          <w:szCs w:val="21"/>
        </w:rPr>
        <w:fldChar w:fldCharType="end"/>
      </w:r>
      <w:bookmarkEnd w:id="219"/>
      <w:r w:rsidRPr="003D0050">
        <w:rPr>
          <w:rFonts w:ascii="Helvetica" w:eastAsia="宋体" w:hAnsi="Helvetica" w:cs="Helvetica"/>
          <w:color w:val="333333"/>
          <w:kern w:val="0"/>
          <w:szCs w:val="21"/>
        </w:rPr>
        <w:t>. If the repository contains a security context, the filter does nothing. If it doesn’t, and the thread-local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contains a (non-anonymous)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the filter assumes they have been authenticated by a previous filter in the stack. It will then invoke the configured </w:t>
      </w:r>
      <w:r w:rsidRPr="003D0050">
        <w:rPr>
          <w:rFonts w:ascii="Helvetica" w:eastAsia="宋体" w:hAnsi="Helvetica" w:cs="Helvetica"/>
          <w:color w:val="6D180B"/>
          <w:kern w:val="0"/>
          <w:szCs w:val="21"/>
          <w:bdr w:val="single" w:sz="6" w:space="1" w:color="CCCCCC" w:frame="1"/>
          <w:shd w:val="clear" w:color="auto" w:fill="F2F2F2"/>
        </w:rPr>
        <w:t>SessionAuthenticationStrategy</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the user is not currently authenticated, the filter will check whether an invalid session ID has been requested (because of a timeout, for example) and will invoke the configured </w:t>
      </w:r>
      <w:r w:rsidRPr="003D0050">
        <w:rPr>
          <w:rFonts w:ascii="Helvetica" w:eastAsia="宋体" w:hAnsi="Helvetica" w:cs="Helvetica"/>
          <w:color w:val="6D180B"/>
          <w:kern w:val="0"/>
          <w:szCs w:val="21"/>
          <w:bdr w:val="single" w:sz="6" w:space="1" w:color="CCCCCC" w:frame="1"/>
          <w:shd w:val="clear" w:color="auto" w:fill="F2F2F2"/>
        </w:rPr>
        <w:t>InvalidSessionStrategy</w:t>
      </w:r>
      <w:r w:rsidRPr="003D0050">
        <w:rPr>
          <w:rFonts w:ascii="Helvetica" w:eastAsia="宋体" w:hAnsi="Helvetica" w:cs="Helvetica"/>
          <w:color w:val="333333"/>
          <w:kern w:val="0"/>
          <w:szCs w:val="21"/>
        </w:rPr>
        <w:t>, if one is set. The most common behaviour is just to redirect to a fixed URL and this is encapsulated in the standard implementation </w:t>
      </w:r>
      <w:r w:rsidRPr="003D0050">
        <w:rPr>
          <w:rFonts w:ascii="Helvetica" w:eastAsia="宋体" w:hAnsi="Helvetica" w:cs="Helvetica"/>
          <w:color w:val="6D180B"/>
          <w:kern w:val="0"/>
          <w:szCs w:val="21"/>
          <w:bdr w:val="single" w:sz="6" w:space="1" w:color="CCCCCC" w:frame="1"/>
          <w:shd w:val="clear" w:color="auto" w:fill="F2F2F2"/>
        </w:rPr>
        <w:t>SimpleRedirectInvalidSessionStrategy</w:t>
      </w:r>
      <w:r w:rsidRPr="003D0050">
        <w:rPr>
          <w:rFonts w:ascii="Helvetica" w:eastAsia="宋体" w:hAnsi="Helvetica" w:cs="Helvetica"/>
          <w:color w:val="333333"/>
          <w:kern w:val="0"/>
          <w:szCs w:val="21"/>
        </w:rPr>
        <w:t>. The latter is also used when configuring an invalid session URL through the namespace,</w:t>
      </w:r>
      <w:hyperlink r:id="rId994" w:anchor="ns-session-mgmt" w:tooltip="10.12 Session Management" w:history="1">
        <w:r w:rsidRPr="003D0050">
          <w:rPr>
            <w:rFonts w:ascii="Helvetica" w:eastAsia="宋体" w:hAnsi="Helvetica" w:cs="Helvetica"/>
            <w:color w:val="4183C4"/>
            <w:kern w:val="0"/>
            <w:szCs w:val="21"/>
            <w:u w:val="single"/>
          </w:rPr>
          <w:t>as described earlier</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20" w:name="sessionauthenticationstrategy"/>
      <w:bookmarkEnd w:id="220"/>
      <w:r w:rsidRPr="003D0050">
        <w:rPr>
          <w:rFonts w:ascii="Helvetica" w:eastAsia="宋体" w:hAnsi="Helvetica" w:cs="Helvetica"/>
          <w:b/>
          <w:bCs/>
          <w:color w:val="000000"/>
          <w:kern w:val="0"/>
          <w:szCs w:val="21"/>
        </w:rPr>
        <w:t>10.12.5 SessionAuthenticationStrategy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SessionAuthenticationStrategy</w:t>
      </w:r>
      <w:r w:rsidRPr="003D0050">
        <w:rPr>
          <w:rFonts w:ascii="Helvetica" w:eastAsia="宋体" w:hAnsi="Helvetica" w:cs="Helvetica"/>
          <w:color w:val="333333"/>
          <w:kern w:val="0"/>
          <w:szCs w:val="21"/>
        </w:rPr>
        <w:t> is used by both </w:t>
      </w:r>
      <w:r w:rsidRPr="003D0050">
        <w:rPr>
          <w:rFonts w:ascii="Helvetica" w:eastAsia="宋体" w:hAnsi="Helvetica" w:cs="Helvetica"/>
          <w:color w:val="6D180B"/>
          <w:kern w:val="0"/>
          <w:szCs w:val="21"/>
          <w:bdr w:val="single" w:sz="6" w:space="1" w:color="CCCCCC" w:frame="1"/>
          <w:shd w:val="clear" w:color="auto" w:fill="F2F2F2"/>
        </w:rPr>
        <w:t>SessionManagementFilter</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AbstractAuthenticationProcessingFilter</w:t>
      </w:r>
      <w:r w:rsidRPr="003D0050">
        <w:rPr>
          <w:rFonts w:ascii="Helvetica" w:eastAsia="宋体" w:hAnsi="Helvetica" w:cs="Helvetica"/>
          <w:color w:val="333333"/>
          <w:kern w:val="0"/>
          <w:szCs w:val="21"/>
        </w:rPr>
        <w:t>, so if you are using a customized form-login class, for example, you will need to inject it into both of these. In this case, a typical configuration, combining the namespace and custom beans might look like this: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&lt;custom-filter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position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"FORM_LOGIN_FILTER"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"myAuthFilter"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&lt;session-management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session-authentication-strategy-ref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"sas"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"myAuthFilter"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2A00FF"/>
          <w:kern w:val="0"/>
          <w:szCs w:val="21"/>
        </w:rPr>
        <w:t>"org.springframework.security.web.authentication.UsernamePasswordAuthenticationFilter"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&lt;beans:property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"sessionAuthenticationStrategy"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"sas"</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"sas"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2A00FF"/>
          <w:kern w:val="0"/>
          <w:szCs w:val="21"/>
        </w:rPr>
        <w:t>"org.springframework.security.web.authentication.session.SessionFixationProtectionStrategy"</w:t>
      </w:r>
      <w:r w:rsidRPr="003D0050">
        <w:rPr>
          <w:rFonts w:ascii="Helvetica" w:eastAsia="宋体" w:hAnsi="Helvetica" w:cs="Helvetica"/>
          <w:color w:val="3F7F7F"/>
          <w:kern w:val="0"/>
          <w:szCs w:val="21"/>
        </w:rPr>
        <w:t xml:space="preserve"> /&gt;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Note that the use of the default, </w:t>
      </w:r>
      <w:r w:rsidRPr="003D0050">
        <w:rPr>
          <w:rFonts w:ascii="Helvetica" w:eastAsia="宋体" w:hAnsi="Helvetica" w:cs="Helvetica"/>
          <w:color w:val="6D180B"/>
          <w:kern w:val="0"/>
          <w:szCs w:val="21"/>
          <w:bdr w:val="single" w:sz="6" w:space="1" w:color="CCCCCC" w:frame="1"/>
          <w:shd w:val="clear" w:color="auto" w:fill="F2F2F2"/>
        </w:rPr>
        <w:t>SessionFixationProtectionStrategy</w:t>
      </w:r>
      <w:r w:rsidRPr="003D0050">
        <w:rPr>
          <w:rFonts w:ascii="Helvetica" w:eastAsia="宋体" w:hAnsi="Helvetica" w:cs="Helvetica"/>
          <w:color w:val="333333"/>
          <w:kern w:val="0"/>
          <w:szCs w:val="21"/>
        </w:rPr>
        <w:t> may cause issues if you are storing beans in the session which implement </w:t>
      </w:r>
      <w:r w:rsidRPr="003D0050">
        <w:rPr>
          <w:rFonts w:ascii="Helvetica" w:eastAsia="宋体" w:hAnsi="Helvetica" w:cs="Helvetica"/>
          <w:color w:val="6D180B"/>
          <w:kern w:val="0"/>
          <w:szCs w:val="21"/>
          <w:bdr w:val="single" w:sz="6" w:space="1" w:color="CCCCCC" w:frame="1"/>
          <w:shd w:val="clear" w:color="auto" w:fill="F2F2F2"/>
        </w:rPr>
        <w:t>HttpSessionBindingListener</w:t>
      </w:r>
      <w:r w:rsidRPr="003D0050">
        <w:rPr>
          <w:rFonts w:ascii="Helvetica" w:eastAsia="宋体" w:hAnsi="Helvetica" w:cs="Helvetica"/>
          <w:color w:val="333333"/>
          <w:kern w:val="0"/>
          <w:szCs w:val="21"/>
        </w:rPr>
        <w:t>, including Spring session-scoped beans. See the Javadoc for this class for more information.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21" w:name="concurrent-sessions"/>
      <w:bookmarkEnd w:id="221"/>
      <w:r w:rsidRPr="003D0050">
        <w:rPr>
          <w:rFonts w:ascii="Helvetica" w:eastAsia="宋体" w:hAnsi="Helvetica" w:cs="Helvetica"/>
          <w:b/>
          <w:bCs/>
          <w:color w:val="000000"/>
          <w:kern w:val="0"/>
          <w:szCs w:val="21"/>
        </w:rPr>
        <w:t>10.12.6 Concurrency Control</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is able to prevent a principal from concurrently authenticating to the same application more than a specified number of times. Many ISVs take advantage of this to enforce licensing, whilst network administrators like this feature because it helps prevent people from sharing login names. You can, for example, stop user "Batman" from logging onto the web application from two different sessions. You can either expire their previous login or you can report an error when they try to log in again, preventing the second login. Note that if you are using the second approach, a user who has not explicitly logged out (but who has just closed their browser, for example) will not be able to log in again until their original session expires.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Concurrency control is supported by the namespace, so please check the earlier namespace chapter for the simplest configuration. Sometimes you need to customize things though.</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implementation uses a specialized version of </w:t>
      </w:r>
      <w:r w:rsidRPr="003D0050">
        <w:rPr>
          <w:rFonts w:ascii="Helvetica" w:eastAsia="宋体" w:hAnsi="Helvetica" w:cs="Helvetica"/>
          <w:color w:val="6D180B"/>
          <w:kern w:val="0"/>
          <w:szCs w:val="21"/>
          <w:bdr w:val="single" w:sz="6" w:space="1" w:color="CCCCCC" w:frame="1"/>
          <w:shd w:val="clear" w:color="auto" w:fill="F2F2F2"/>
        </w:rPr>
        <w:t>SessionAuthenticationStrategy</w:t>
      </w:r>
      <w:r w:rsidRPr="003D0050">
        <w:rPr>
          <w:rFonts w:ascii="Helvetica" w:eastAsia="宋体" w:hAnsi="Helvetica" w:cs="Helvetica"/>
          <w:color w:val="333333"/>
          <w:kern w:val="0"/>
          <w:szCs w:val="21"/>
        </w:rPr>
        <w:t>, called </w:t>
      </w:r>
      <w:r w:rsidRPr="003D0050">
        <w:rPr>
          <w:rFonts w:ascii="Helvetica" w:eastAsia="宋体" w:hAnsi="Helvetica" w:cs="Helvetica"/>
          <w:color w:val="6D180B"/>
          <w:kern w:val="0"/>
          <w:szCs w:val="21"/>
          <w:bdr w:val="single" w:sz="6" w:space="1" w:color="CCCCCC" w:frame="1"/>
          <w:shd w:val="clear" w:color="auto" w:fill="F2F2F2"/>
        </w:rPr>
        <w:t>ConcurrentSessionControlAuthenticationStrategy</w:t>
      </w:r>
      <w:r w:rsidRPr="003D0050">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04" name="图片 3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Previously the concurrent authentication check was made by the </w:t>
            </w:r>
            <w:r w:rsidRPr="003D0050">
              <w:rPr>
                <w:rFonts w:ascii="Helvetica" w:eastAsia="宋体" w:hAnsi="Helvetica" w:cs="Helvetica"/>
                <w:color w:val="6D180B"/>
                <w:kern w:val="0"/>
                <w:szCs w:val="21"/>
              </w:rPr>
              <w:t>ProviderManager</w:t>
            </w:r>
            <w:r w:rsidRPr="003D0050">
              <w:rPr>
                <w:rFonts w:ascii="Helvetica" w:eastAsia="宋体" w:hAnsi="Helvetica" w:cs="Helvetica"/>
                <w:color w:val="6F6F6F"/>
                <w:kern w:val="0"/>
                <w:szCs w:val="21"/>
              </w:rPr>
              <w:t>, which could be injected with a </w:t>
            </w:r>
            <w:r w:rsidRPr="003D0050">
              <w:rPr>
                <w:rFonts w:ascii="Helvetica" w:eastAsia="宋体" w:hAnsi="Helvetica" w:cs="Helvetica"/>
                <w:color w:val="6D180B"/>
                <w:kern w:val="0"/>
                <w:szCs w:val="21"/>
              </w:rPr>
              <w:t>ConcurrentSessionController</w:t>
            </w:r>
            <w:r w:rsidRPr="003D0050">
              <w:rPr>
                <w:rFonts w:ascii="Helvetica" w:eastAsia="宋体" w:hAnsi="Helvetica" w:cs="Helvetica"/>
                <w:color w:val="6F6F6F"/>
                <w:kern w:val="0"/>
                <w:szCs w:val="21"/>
              </w:rPr>
              <w:t>. The latter would check if the user was attempting to exceed the number of permitted sessions. However, this approach required that an HTTP session be created in advance, which is undesirable. In Spring Security 3, the user is first authenticated by the </w:t>
            </w:r>
            <w:r w:rsidRPr="003D0050">
              <w:rPr>
                <w:rFonts w:ascii="Helvetica" w:eastAsia="宋体" w:hAnsi="Helvetica" w:cs="Helvetica"/>
                <w:color w:val="6D180B"/>
                <w:kern w:val="0"/>
                <w:szCs w:val="21"/>
              </w:rPr>
              <w:t>AuthenticationManager</w:t>
            </w:r>
            <w:r w:rsidRPr="003D0050">
              <w:rPr>
                <w:rFonts w:ascii="Helvetica" w:eastAsia="宋体" w:hAnsi="Helvetica" w:cs="Helvetica"/>
                <w:color w:val="6F6F6F"/>
                <w:kern w:val="0"/>
                <w:szCs w:val="21"/>
              </w:rPr>
              <w:t> and once they are successfully authenticated, a session is created and the check is made whether they are allowed to have another session open.</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use concurrent session support, you’ll need to add the following to </w:t>
      </w:r>
      <w:r w:rsidRPr="003D0050">
        <w:rPr>
          <w:rFonts w:ascii="Helvetica" w:eastAsia="宋体" w:hAnsi="Helvetica" w:cs="Helvetica"/>
          <w:color w:val="6D180B"/>
          <w:kern w:val="0"/>
          <w:szCs w:val="21"/>
          <w:bdr w:val="single" w:sz="6" w:space="1" w:color="CCCCCC" w:frame="1"/>
          <w:shd w:val="clear" w:color="auto" w:fill="F2F2F2"/>
        </w:rPr>
        <w:t>web.xml</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&lt;listener&gt;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&lt;listener-class&gt;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org.springframework.security.web.session.HttpSessionEventPublisher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&lt;/listener-class&gt;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&lt;/listener&gt;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addition, you will need to add the </w:t>
      </w:r>
      <w:r w:rsidRPr="003D0050">
        <w:rPr>
          <w:rFonts w:ascii="Helvetica" w:eastAsia="宋体" w:hAnsi="Helvetica" w:cs="Helvetica"/>
          <w:color w:val="6D180B"/>
          <w:kern w:val="0"/>
          <w:szCs w:val="21"/>
          <w:bdr w:val="single" w:sz="6" w:space="1" w:color="CCCCCC" w:frame="1"/>
          <w:shd w:val="clear" w:color="auto" w:fill="F2F2F2"/>
        </w:rPr>
        <w:t>ConcurrentSessionFilter</w:t>
      </w:r>
      <w:r w:rsidRPr="003D0050">
        <w:rPr>
          <w:rFonts w:ascii="Helvetica" w:eastAsia="宋体" w:hAnsi="Helvetica" w:cs="Helvetica"/>
          <w:color w:val="333333"/>
          <w:kern w:val="0"/>
          <w:szCs w:val="21"/>
        </w:rPr>
        <w:t> to your </w:t>
      </w:r>
      <w:r w:rsidRPr="003D0050">
        <w:rPr>
          <w:rFonts w:ascii="Helvetica" w:eastAsia="宋体" w:hAnsi="Helvetica" w:cs="Helvetica"/>
          <w:color w:val="6D180B"/>
          <w:kern w:val="0"/>
          <w:szCs w:val="21"/>
          <w:bdr w:val="single" w:sz="6" w:space="1" w:color="CCCCCC" w:frame="1"/>
          <w:shd w:val="clear" w:color="auto" w:fill="F2F2F2"/>
        </w:rPr>
        <w:t>FilterChainProxy</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ConcurrentSessionFilter</w:t>
      </w:r>
      <w:r w:rsidRPr="003D0050">
        <w:rPr>
          <w:rFonts w:ascii="Helvetica" w:eastAsia="宋体" w:hAnsi="Helvetica" w:cs="Helvetica"/>
          <w:color w:val="333333"/>
          <w:kern w:val="0"/>
          <w:szCs w:val="21"/>
        </w:rPr>
        <w:t> requires two constructor arguments, </w:t>
      </w:r>
      <w:r w:rsidRPr="003D0050">
        <w:rPr>
          <w:rFonts w:ascii="Helvetica" w:eastAsia="宋体" w:hAnsi="Helvetica" w:cs="Helvetica"/>
          <w:color w:val="6D180B"/>
          <w:kern w:val="0"/>
          <w:szCs w:val="21"/>
          <w:bdr w:val="single" w:sz="6" w:space="1" w:color="CCCCCC" w:frame="1"/>
          <w:shd w:val="clear" w:color="auto" w:fill="F2F2F2"/>
        </w:rPr>
        <w:t>sessionRegistry</w:t>
      </w:r>
      <w:r w:rsidRPr="003D0050">
        <w:rPr>
          <w:rFonts w:ascii="Helvetica" w:eastAsia="宋体" w:hAnsi="Helvetica" w:cs="Helvetica"/>
          <w:color w:val="333333"/>
          <w:kern w:val="0"/>
          <w:szCs w:val="21"/>
        </w:rPr>
        <w:t>, which generally points to an instance of </w:t>
      </w:r>
      <w:r w:rsidRPr="003D0050">
        <w:rPr>
          <w:rFonts w:ascii="Helvetica" w:eastAsia="宋体" w:hAnsi="Helvetica" w:cs="Helvetica"/>
          <w:color w:val="6D180B"/>
          <w:kern w:val="0"/>
          <w:szCs w:val="21"/>
          <w:bdr w:val="single" w:sz="6" w:space="1" w:color="CCCCCC" w:frame="1"/>
          <w:shd w:val="clear" w:color="auto" w:fill="F2F2F2"/>
        </w:rPr>
        <w:t>SessionRegistryImpl</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sessionInformationExpiredStrategy</w:t>
      </w:r>
      <w:r w:rsidRPr="003D0050">
        <w:rPr>
          <w:rFonts w:ascii="Helvetica" w:eastAsia="宋体" w:hAnsi="Helvetica" w:cs="Helvetica"/>
          <w:color w:val="333333"/>
          <w:kern w:val="0"/>
          <w:szCs w:val="21"/>
        </w:rPr>
        <w:t>, which defines the strategy to apply when a session has expired. A configuration using the namespace to create the </w:t>
      </w:r>
      <w:r w:rsidRPr="003D0050">
        <w:rPr>
          <w:rFonts w:ascii="Helvetica" w:eastAsia="宋体" w:hAnsi="Helvetica" w:cs="Helvetica"/>
          <w:color w:val="6D180B"/>
          <w:kern w:val="0"/>
          <w:szCs w:val="21"/>
          <w:bdr w:val="single" w:sz="6" w:space="1" w:color="CCCCCC" w:frame="1"/>
          <w:shd w:val="clear" w:color="auto" w:fill="F2F2F2"/>
        </w:rPr>
        <w:t>FilterChainProxy</w:t>
      </w:r>
      <w:r w:rsidRPr="003D0050">
        <w:rPr>
          <w:rFonts w:ascii="Helvetica" w:eastAsia="宋体" w:hAnsi="Helvetica" w:cs="Helvetica"/>
          <w:color w:val="333333"/>
          <w:kern w:val="0"/>
          <w:szCs w:val="21"/>
        </w:rPr>
        <w:t> and other default beans might look like this: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&lt;custom-filter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position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"CONCURRENT_SESSION_FILTER"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"concurrencyFilter"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&lt;custom-filter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position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"FORM_LOGIN_FILTER"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"myAuthFilter"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&lt;session-management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session-authentication-strategy-ref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"sas"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"redirectSessionInformationExpiredStrategy"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"org.springframework.security.web.session.SimpleRedirectSessionInformationExpiredStrategy"</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"invalidSessionUrl"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"/session-expired.htm"</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"concurrencyFilter"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"org.springframework.security.web.session.ConcurrentSessionFilter"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"sessionRegistry"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"sessionRegistry"</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"sessionInformationExpiredStrategy"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"redirectSessionInformationExpiredStrategy"</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"myAuthFilter"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2A00FF"/>
          <w:kern w:val="0"/>
          <w:szCs w:val="21"/>
        </w:rPr>
        <w:t>"org.springframework.security.web.authentication.UsernamePasswordAuthenticationFilter"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"sessionAuthenticationStrategy"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"sas"</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"authenticationManager"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"authenticationManager"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lastRenderedPageBreak/>
        <w:t>&lt;/beans:bean&gt;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"sas"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"org.springframework.security.web.authentication.session.CompositeSessionAuthenticationStrategy"</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&lt;beans:constructor-arg&gt;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&lt;beans:list&gt;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&lt;beans:bean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"org.springframework.security.web.authentication.session.ConcurrentSessionControlAuthenticationStrategy"</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&lt;beans:constructor-arg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"sessionRegistry"</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&lt;beans:property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"maximumSessions"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"1"</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&lt;beans:property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"exceptionIfMaximumExceeded"</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"true"</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&lt;/beans:bean&gt;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&lt;beans:bean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"org.springframework.security.web.authentication.session.SessionFixationProtectionStrategy"</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&lt;/beans:bean&gt;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&lt;beans:bean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"org.springframework.security.web.authentication.session.RegisterSessionAuthenticationStrategy"</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&lt;beans:constructor-arg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"sessionRegistry"</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&lt;/beans:bean&gt;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&lt;/beans:list&gt;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&lt;/beans:constructor-arg&gt;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"sessionRegistry"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"org.springframework.security.core.session.SessionRegistryImpl"</w:t>
      </w:r>
      <w:r w:rsidRPr="003D0050">
        <w:rPr>
          <w:rFonts w:ascii="Helvetica" w:eastAsia="宋体" w:hAnsi="Helvetica" w:cs="Helvetica"/>
          <w:color w:val="3F7F7F"/>
          <w:kern w:val="0"/>
          <w:szCs w:val="21"/>
        </w:rPr>
        <w:t xml:space="preserve"> /&gt;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Adding the listener to </w:t>
      </w:r>
      <w:r w:rsidRPr="003D0050">
        <w:rPr>
          <w:rFonts w:ascii="Helvetica" w:eastAsia="宋体" w:hAnsi="Helvetica" w:cs="Helvetica"/>
          <w:color w:val="6D180B"/>
          <w:kern w:val="0"/>
          <w:szCs w:val="21"/>
          <w:bdr w:val="single" w:sz="6" w:space="1" w:color="CCCCCC" w:frame="1"/>
          <w:shd w:val="clear" w:color="auto" w:fill="F2F2F2"/>
        </w:rPr>
        <w:t>web.xml</w:t>
      </w:r>
      <w:r w:rsidRPr="003D0050">
        <w:rPr>
          <w:rFonts w:ascii="Helvetica" w:eastAsia="宋体" w:hAnsi="Helvetica" w:cs="Helvetica"/>
          <w:color w:val="333333"/>
          <w:kern w:val="0"/>
          <w:szCs w:val="21"/>
        </w:rPr>
        <w:t> causes an </w:t>
      </w:r>
      <w:r w:rsidRPr="003D0050">
        <w:rPr>
          <w:rFonts w:ascii="Helvetica" w:eastAsia="宋体" w:hAnsi="Helvetica" w:cs="Helvetica"/>
          <w:color w:val="6D180B"/>
          <w:kern w:val="0"/>
          <w:szCs w:val="21"/>
          <w:bdr w:val="single" w:sz="6" w:space="1" w:color="CCCCCC" w:frame="1"/>
          <w:shd w:val="clear" w:color="auto" w:fill="F2F2F2"/>
        </w:rPr>
        <w:t>ApplicationEvent</w:t>
      </w:r>
      <w:r w:rsidRPr="003D0050">
        <w:rPr>
          <w:rFonts w:ascii="Helvetica" w:eastAsia="宋体" w:hAnsi="Helvetica" w:cs="Helvetica"/>
          <w:color w:val="333333"/>
          <w:kern w:val="0"/>
          <w:szCs w:val="21"/>
        </w:rPr>
        <w:t> to be published to the Spring </w:t>
      </w:r>
      <w:r w:rsidRPr="003D0050">
        <w:rPr>
          <w:rFonts w:ascii="Helvetica" w:eastAsia="宋体" w:hAnsi="Helvetica" w:cs="Helvetica"/>
          <w:color w:val="6D180B"/>
          <w:kern w:val="0"/>
          <w:szCs w:val="21"/>
          <w:bdr w:val="single" w:sz="6" w:space="1" w:color="CCCCCC" w:frame="1"/>
          <w:shd w:val="clear" w:color="auto" w:fill="F2F2F2"/>
        </w:rPr>
        <w:t>ApplicationContext</w:t>
      </w:r>
      <w:r w:rsidRPr="003D0050">
        <w:rPr>
          <w:rFonts w:ascii="Helvetica" w:eastAsia="宋体" w:hAnsi="Helvetica" w:cs="Helvetica"/>
          <w:color w:val="333333"/>
          <w:kern w:val="0"/>
          <w:szCs w:val="21"/>
        </w:rPr>
        <w:t> every time a </w:t>
      </w:r>
      <w:r w:rsidRPr="003D0050">
        <w:rPr>
          <w:rFonts w:ascii="Helvetica" w:eastAsia="宋体" w:hAnsi="Helvetica" w:cs="Helvetica"/>
          <w:color w:val="6D180B"/>
          <w:kern w:val="0"/>
          <w:szCs w:val="21"/>
          <w:bdr w:val="single" w:sz="6" w:space="1" w:color="CCCCCC" w:frame="1"/>
          <w:shd w:val="clear" w:color="auto" w:fill="F2F2F2"/>
        </w:rPr>
        <w:t>HttpSession</w:t>
      </w:r>
      <w:r w:rsidRPr="003D0050">
        <w:rPr>
          <w:rFonts w:ascii="Helvetica" w:eastAsia="宋体" w:hAnsi="Helvetica" w:cs="Helvetica"/>
          <w:color w:val="333333"/>
          <w:kern w:val="0"/>
          <w:szCs w:val="21"/>
        </w:rPr>
        <w:t> commences or terminates. This is critical, as it allows the </w:t>
      </w:r>
      <w:r w:rsidRPr="003D0050">
        <w:rPr>
          <w:rFonts w:ascii="Helvetica" w:eastAsia="宋体" w:hAnsi="Helvetica" w:cs="Helvetica"/>
          <w:color w:val="6D180B"/>
          <w:kern w:val="0"/>
          <w:szCs w:val="21"/>
          <w:bdr w:val="single" w:sz="6" w:space="1" w:color="CCCCCC" w:frame="1"/>
          <w:shd w:val="clear" w:color="auto" w:fill="F2F2F2"/>
        </w:rPr>
        <w:t>SessionRegistryImpl</w:t>
      </w:r>
      <w:r w:rsidRPr="003D0050">
        <w:rPr>
          <w:rFonts w:ascii="Helvetica" w:eastAsia="宋体" w:hAnsi="Helvetica" w:cs="Helvetica"/>
          <w:color w:val="333333"/>
          <w:kern w:val="0"/>
          <w:szCs w:val="21"/>
        </w:rPr>
        <w:t> to be notified when a session ends. Without it, a user will never be able to log back in again once they have exceeded their session allowance, even if they log out of another session or it times out.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222" w:name="list-authenticated-principals"/>
      <w:bookmarkEnd w:id="222"/>
      <w:r w:rsidRPr="003D0050">
        <w:rPr>
          <w:rFonts w:ascii="Helvetica" w:eastAsia="宋体" w:hAnsi="Helvetica" w:cs="Helvetica"/>
          <w:b/>
          <w:bCs/>
          <w:color w:val="000000"/>
          <w:kern w:val="0"/>
          <w:szCs w:val="21"/>
        </w:rPr>
        <w:t>Querying the SessionRegistry for currently authenticated users and their sessions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Setting up concurrency-control, either through the namespace or using plain beans has the useful side effect of providing you with a reference to the </w:t>
      </w:r>
      <w:r w:rsidRPr="003D0050">
        <w:rPr>
          <w:rFonts w:ascii="Helvetica" w:eastAsia="宋体" w:hAnsi="Helvetica" w:cs="Helvetica"/>
          <w:color w:val="6D180B"/>
          <w:kern w:val="0"/>
          <w:szCs w:val="21"/>
          <w:bdr w:val="single" w:sz="6" w:space="1" w:color="CCCCCC" w:frame="1"/>
          <w:shd w:val="clear" w:color="auto" w:fill="F2F2F2"/>
        </w:rPr>
        <w:t>SessionRegistry</w:t>
      </w:r>
      <w:r w:rsidRPr="003D0050">
        <w:rPr>
          <w:rFonts w:ascii="Helvetica" w:eastAsia="宋体" w:hAnsi="Helvetica" w:cs="Helvetica"/>
          <w:color w:val="333333"/>
          <w:kern w:val="0"/>
          <w:szCs w:val="21"/>
        </w:rPr>
        <w:t>which you can use directly within your application, so even if you don’t want to restrict the number of sessions a user may have, it may be worth setting up the infrastructure anyway. You can set the </w:t>
      </w:r>
      <w:r w:rsidRPr="003D0050">
        <w:rPr>
          <w:rFonts w:ascii="Helvetica" w:eastAsia="宋体" w:hAnsi="Helvetica" w:cs="Helvetica"/>
          <w:color w:val="6D180B"/>
          <w:kern w:val="0"/>
          <w:szCs w:val="21"/>
          <w:bdr w:val="single" w:sz="6" w:space="1" w:color="CCCCCC" w:frame="1"/>
          <w:shd w:val="clear" w:color="auto" w:fill="F2F2F2"/>
        </w:rPr>
        <w:t>maximumSession</w:t>
      </w:r>
      <w:r w:rsidRPr="003D0050">
        <w:rPr>
          <w:rFonts w:ascii="Helvetica" w:eastAsia="宋体" w:hAnsi="Helvetica" w:cs="Helvetica"/>
          <w:color w:val="333333"/>
          <w:kern w:val="0"/>
          <w:szCs w:val="21"/>
        </w:rPr>
        <w:t> property to -1 to allow unlimited sessions. If you’re using the namespace, you can set an alias for the internally-created </w:t>
      </w:r>
      <w:r w:rsidRPr="003D0050">
        <w:rPr>
          <w:rFonts w:ascii="Helvetica" w:eastAsia="宋体" w:hAnsi="Helvetica" w:cs="Helvetica"/>
          <w:color w:val="6D180B"/>
          <w:kern w:val="0"/>
          <w:szCs w:val="21"/>
          <w:bdr w:val="single" w:sz="6" w:space="1" w:color="CCCCCC" w:frame="1"/>
          <w:shd w:val="clear" w:color="auto" w:fill="F2F2F2"/>
        </w:rPr>
        <w:t>SessionRegistry</w:t>
      </w:r>
      <w:r w:rsidRPr="003D0050">
        <w:rPr>
          <w:rFonts w:ascii="Helvetica" w:eastAsia="宋体" w:hAnsi="Helvetica" w:cs="Helvetica"/>
          <w:color w:val="333333"/>
          <w:kern w:val="0"/>
          <w:szCs w:val="21"/>
        </w:rPr>
        <w:t> using the </w:t>
      </w:r>
      <w:r w:rsidRPr="003D0050">
        <w:rPr>
          <w:rFonts w:ascii="Helvetica" w:eastAsia="宋体" w:hAnsi="Helvetica" w:cs="Helvetica"/>
          <w:color w:val="6D180B"/>
          <w:kern w:val="0"/>
          <w:szCs w:val="21"/>
          <w:bdr w:val="single" w:sz="6" w:space="1" w:color="CCCCCC" w:frame="1"/>
          <w:shd w:val="clear" w:color="auto" w:fill="F2F2F2"/>
        </w:rPr>
        <w:t>session-registry-alias</w:t>
      </w:r>
      <w:r w:rsidRPr="003D0050">
        <w:rPr>
          <w:rFonts w:ascii="Helvetica" w:eastAsia="宋体" w:hAnsi="Helvetica" w:cs="Helvetica"/>
          <w:color w:val="333333"/>
          <w:kern w:val="0"/>
          <w:szCs w:val="21"/>
        </w:rPr>
        <w:t> attribute, providing a reference which you can inject into your own beans.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getAllPrincipals()</w:t>
      </w:r>
      <w:r w:rsidRPr="003D0050">
        <w:rPr>
          <w:rFonts w:ascii="Helvetica" w:eastAsia="宋体" w:hAnsi="Helvetica" w:cs="Helvetica"/>
          <w:color w:val="333333"/>
          <w:kern w:val="0"/>
          <w:szCs w:val="21"/>
        </w:rPr>
        <w:t> method supplies you with a list of the currently authenticated users. You can list a user’s sessions by calling the </w:t>
      </w:r>
      <w:r w:rsidRPr="003D0050">
        <w:rPr>
          <w:rFonts w:ascii="Helvetica" w:eastAsia="宋体" w:hAnsi="Helvetica" w:cs="Helvetica"/>
          <w:color w:val="6D180B"/>
          <w:kern w:val="0"/>
          <w:szCs w:val="21"/>
          <w:bdr w:val="single" w:sz="6" w:space="1" w:color="CCCCCC" w:frame="1"/>
          <w:shd w:val="clear" w:color="auto" w:fill="F2F2F2"/>
        </w:rPr>
        <w:t>getAllSessions(Object principal, boolean includeExpiredSessions)</w:t>
      </w:r>
      <w:r w:rsidRPr="003D0050">
        <w:rPr>
          <w:rFonts w:ascii="Helvetica" w:eastAsia="宋体" w:hAnsi="Helvetica" w:cs="Helvetica"/>
          <w:color w:val="333333"/>
          <w:kern w:val="0"/>
          <w:szCs w:val="21"/>
        </w:rPr>
        <w:t> method, which returns a list of </w:t>
      </w:r>
      <w:r w:rsidRPr="003D0050">
        <w:rPr>
          <w:rFonts w:ascii="Helvetica" w:eastAsia="宋体" w:hAnsi="Helvetica" w:cs="Helvetica"/>
          <w:color w:val="6D180B"/>
          <w:kern w:val="0"/>
          <w:szCs w:val="21"/>
          <w:bdr w:val="single" w:sz="6" w:space="1" w:color="CCCCCC" w:frame="1"/>
          <w:shd w:val="clear" w:color="auto" w:fill="F2F2F2"/>
        </w:rPr>
        <w:t>SessionInformation</w:t>
      </w:r>
      <w:r w:rsidRPr="003D0050">
        <w:rPr>
          <w:rFonts w:ascii="Helvetica" w:eastAsia="宋体" w:hAnsi="Helvetica" w:cs="Helvetica"/>
          <w:color w:val="333333"/>
          <w:kern w:val="0"/>
          <w:szCs w:val="21"/>
        </w:rPr>
        <w:t> objects. You can also expire a user’s session by calling </w:t>
      </w:r>
      <w:r w:rsidRPr="003D0050">
        <w:rPr>
          <w:rFonts w:ascii="Helvetica" w:eastAsia="宋体" w:hAnsi="Helvetica" w:cs="Helvetica"/>
          <w:color w:val="6D180B"/>
          <w:kern w:val="0"/>
          <w:szCs w:val="21"/>
          <w:bdr w:val="single" w:sz="6" w:space="1" w:color="CCCCCC" w:frame="1"/>
          <w:shd w:val="clear" w:color="auto" w:fill="F2F2F2"/>
        </w:rPr>
        <w:t>expireNow()</w:t>
      </w:r>
      <w:r w:rsidRPr="003D0050">
        <w:rPr>
          <w:rFonts w:ascii="Helvetica" w:eastAsia="宋体" w:hAnsi="Helvetica" w:cs="Helvetica"/>
          <w:color w:val="333333"/>
          <w:kern w:val="0"/>
          <w:szCs w:val="21"/>
        </w:rPr>
        <w:t> on a </w:t>
      </w:r>
      <w:r w:rsidRPr="003D0050">
        <w:rPr>
          <w:rFonts w:ascii="Helvetica" w:eastAsia="宋体" w:hAnsi="Helvetica" w:cs="Helvetica"/>
          <w:color w:val="6D180B"/>
          <w:kern w:val="0"/>
          <w:szCs w:val="21"/>
          <w:bdr w:val="single" w:sz="6" w:space="1" w:color="CCCCCC" w:frame="1"/>
          <w:shd w:val="clear" w:color="auto" w:fill="F2F2F2"/>
        </w:rPr>
        <w:t>SessionInformation</w:t>
      </w:r>
      <w:r w:rsidRPr="003D0050">
        <w:rPr>
          <w:rFonts w:ascii="Helvetica" w:eastAsia="宋体" w:hAnsi="Helvetica" w:cs="Helvetica"/>
          <w:color w:val="333333"/>
          <w:kern w:val="0"/>
          <w:szCs w:val="21"/>
        </w:rPr>
        <w:t> instance. When the user returns to the application, they will be prevented from proceeding. You may find these methods useful in an administration application, for example. Have a look at the Javadoc for more information.</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223" w:name="ns-remember-me"/>
      <w:bookmarkEnd w:id="223"/>
      <w:r w:rsidRPr="003D0050">
        <w:rPr>
          <w:rFonts w:ascii="Helvetica" w:eastAsia="宋体" w:hAnsi="Helvetica" w:cs="Helvetica"/>
          <w:b/>
          <w:bCs/>
          <w:color w:val="000000"/>
          <w:kern w:val="0"/>
          <w:szCs w:val="21"/>
        </w:rPr>
        <w:t>10.13 Remember-Me Authentication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24" w:name="remember-me-overview"/>
      <w:bookmarkEnd w:id="224"/>
      <w:r w:rsidRPr="003D0050">
        <w:rPr>
          <w:rFonts w:ascii="Helvetica" w:eastAsia="宋体" w:hAnsi="Helvetica" w:cs="Helvetica"/>
          <w:b/>
          <w:bCs/>
          <w:color w:val="000000"/>
          <w:kern w:val="0"/>
          <w:szCs w:val="21"/>
        </w:rPr>
        <w:lastRenderedPageBreak/>
        <w:t>10.13.1 Overview</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Remember-me or persistent-login authentication refers to web sites being able to remember the identity of a principal between sessions. This is typically accomplished by sending a cookie to the browser, with the cookie being detected during future sessions and causing automated login to take place. Spring Security provides the necessary hooks for these operations to take place, and has two concrete remember-me implementations. One uses hashing to preserve the security of cookie-based tokens and the other uses a database or other persistent storage mechanism to store the generated tokens.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Note that both implementations require a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If you are using an authentication provider which doesn’t use a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(for example, the LDAP provider) then it won’t work unless you also have a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bean in your application context.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25" w:name="remember-me-hash-token"/>
      <w:bookmarkEnd w:id="225"/>
      <w:r w:rsidRPr="003D0050">
        <w:rPr>
          <w:rFonts w:ascii="Helvetica" w:eastAsia="宋体" w:hAnsi="Helvetica" w:cs="Helvetica"/>
          <w:b/>
          <w:bCs/>
          <w:color w:val="000000"/>
          <w:kern w:val="0"/>
          <w:szCs w:val="21"/>
        </w:rPr>
        <w:t>10.13.2 Simple Hash-Based Token Approach</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approach uses hashing to achieve a useful remember-me strategy. In essence a cookie is sent to the browser upon successful interactive authentication, with the cookie being composed as follows: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base64(username + ":" + expirationTime + ":"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md5Hex(username + ":" + expirationTime + ":" password + ":" +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username:          As identifiable to the UserDetailsService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password:          That matches the one in the retrieved UserDetails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expirationTime:    The date and time when the remember-me token expires, expressed in milliseconds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key:               A private key to prevent modification of the remember-me token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 such the remember-me token is valid only for the period specified, and provided that the username, password and key does not change. Notably, this has a potential security issue in that a captured remember-me token will be usable from any user agent until such time as the token expires. This is the same issue as with digest authentication. If a principal is aware a token has been captured, they can easily change their password and immediately invalidate all remember-me tokens on issue. If more significant security is needed you should use the approach described in the next section. Alternatively remember-me services should simply not be used at all.</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 familiar with the topics discussed in the chapter on </w:t>
      </w:r>
      <w:hyperlink r:id="rId995" w:anchor="ns-config" w:tooltip="17. Security Namespace Configuration" w:history="1">
        <w:r w:rsidRPr="003D0050">
          <w:rPr>
            <w:rFonts w:ascii="Helvetica" w:eastAsia="宋体" w:hAnsi="Helvetica" w:cs="Helvetica"/>
            <w:color w:val="4183C4"/>
            <w:kern w:val="0"/>
            <w:szCs w:val="21"/>
            <w:u w:val="single"/>
          </w:rPr>
          <w:t>namespace configuration</w:t>
        </w:r>
      </w:hyperlink>
      <w:r w:rsidRPr="003D0050">
        <w:rPr>
          <w:rFonts w:ascii="Helvetica" w:eastAsia="宋体" w:hAnsi="Helvetica" w:cs="Helvetica"/>
          <w:color w:val="333333"/>
          <w:kern w:val="0"/>
          <w:szCs w:val="21"/>
        </w:rPr>
        <w:t>, you can enable remember-me authentication just by adding the </w:t>
      </w:r>
      <w:r w:rsidRPr="003D0050">
        <w:rPr>
          <w:rFonts w:ascii="Helvetica" w:eastAsia="宋体" w:hAnsi="Helvetica" w:cs="Helvetica"/>
          <w:color w:val="6D180B"/>
          <w:kern w:val="0"/>
          <w:szCs w:val="21"/>
          <w:bdr w:val="single" w:sz="6" w:space="1" w:color="CCCCCC" w:frame="1"/>
          <w:shd w:val="clear" w:color="auto" w:fill="F2F2F2"/>
        </w:rPr>
        <w:t>&lt;remember-me&gt;</w:t>
      </w:r>
      <w:r w:rsidRPr="003D0050">
        <w:rPr>
          <w:rFonts w:ascii="Helvetica" w:eastAsia="宋体" w:hAnsi="Helvetica" w:cs="Helvetica"/>
          <w:color w:val="333333"/>
          <w:kern w:val="0"/>
          <w:szCs w:val="21"/>
        </w:rPr>
        <w:t>element: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&lt;remember-me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key</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"myAppKey"</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will normally be selected automatically. If you have more than one in your application context, you need to specify which one should be used with the </w:t>
      </w:r>
      <w:r w:rsidRPr="003D0050">
        <w:rPr>
          <w:rFonts w:ascii="Helvetica" w:eastAsia="宋体" w:hAnsi="Helvetica" w:cs="Helvetica"/>
          <w:color w:val="6D180B"/>
          <w:kern w:val="0"/>
          <w:szCs w:val="21"/>
          <w:bdr w:val="single" w:sz="6" w:space="1" w:color="CCCCCC" w:frame="1"/>
          <w:shd w:val="clear" w:color="auto" w:fill="F2F2F2"/>
        </w:rPr>
        <w:t>user-service-ref</w:t>
      </w:r>
      <w:r w:rsidRPr="003D0050">
        <w:rPr>
          <w:rFonts w:ascii="Helvetica" w:eastAsia="宋体" w:hAnsi="Helvetica" w:cs="Helvetica"/>
          <w:color w:val="333333"/>
          <w:kern w:val="0"/>
          <w:szCs w:val="21"/>
        </w:rPr>
        <w:t> attribute, where the value is the name of your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bean.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26" w:name="remember-me-persistent-token"/>
      <w:bookmarkEnd w:id="226"/>
      <w:r w:rsidRPr="003D0050">
        <w:rPr>
          <w:rFonts w:ascii="Helvetica" w:eastAsia="宋体" w:hAnsi="Helvetica" w:cs="Helvetica"/>
          <w:b/>
          <w:bCs/>
          <w:color w:val="000000"/>
          <w:kern w:val="0"/>
          <w:szCs w:val="21"/>
        </w:rPr>
        <w:t>10.13.3 Persistent Token Approach</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approach is based on the article </w:t>
      </w:r>
      <w:hyperlink r:id="rId996" w:tgtFrame="_top" w:history="1">
        <w:r w:rsidRPr="003D0050">
          <w:rPr>
            <w:rFonts w:ascii="Helvetica" w:eastAsia="宋体" w:hAnsi="Helvetica" w:cs="Helvetica"/>
            <w:color w:val="4183C4"/>
            <w:kern w:val="0"/>
            <w:szCs w:val="21"/>
            <w:u w:val="single"/>
          </w:rPr>
          <w:t>http://jaspan.com/improved_persistent_login_cookie_best_practice</w:t>
        </w:r>
      </w:hyperlink>
      <w:r w:rsidRPr="003D0050">
        <w:rPr>
          <w:rFonts w:ascii="Helvetica" w:eastAsia="宋体" w:hAnsi="Helvetica" w:cs="Helvetica"/>
          <w:color w:val="333333"/>
          <w:kern w:val="0"/>
          <w:szCs w:val="21"/>
        </w:rPr>
        <w:t> with some minor modifications </w:t>
      </w:r>
      <w:bookmarkStart w:id="227" w:name="d5e2383"/>
      <w:r w:rsidRPr="003D0050">
        <w:rPr>
          <w:rFonts w:ascii="Helvetica" w:eastAsia="宋体" w:hAnsi="Helvetica" w:cs="Helvetica"/>
          <w:color w:val="333333"/>
          <w:kern w:val="0"/>
          <w:szCs w:val="21"/>
        </w:rPr>
        <w:fldChar w:fldCharType="begin"/>
      </w:r>
      <w:r w:rsidRPr="003D0050">
        <w:rPr>
          <w:rFonts w:ascii="Helvetica" w:eastAsia="宋体" w:hAnsi="Helvetica" w:cs="Helvetica"/>
          <w:color w:val="333333"/>
          <w:kern w:val="0"/>
          <w:szCs w:val="21"/>
        </w:rPr>
        <w:instrText xml:space="preserve"> HYPERLINK "https://docs.spring.io/spring-security/site/docs/5.2.2.BUILD-SNAPSHOT/reference/htmlsingle/" \l "ftn.d5e2383" </w:instrText>
      </w:r>
      <w:r w:rsidRPr="003D0050">
        <w:rPr>
          <w:rFonts w:ascii="Helvetica" w:eastAsia="宋体" w:hAnsi="Helvetica" w:cs="Helvetica"/>
          <w:color w:val="333333"/>
          <w:kern w:val="0"/>
          <w:szCs w:val="21"/>
        </w:rPr>
        <w:fldChar w:fldCharType="separate"/>
      </w:r>
      <w:r w:rsidRPr="003D0050">
        <w:rPr>
          <w:rFonts w:ascii="Helvetica" w:eastAsia="宋体" w:hAnsi="Helvetica" w:cs="Helvetica"/>
          <w:color w:val="4183C4"/>
          <w:kern w:val="0"/>
          <w:szCs w:val="21"/>
          <w:u w:val="single"/>
          <w:vertAlign w:val="superscript"/>
        </w:rPr>
        <w:t>[5]</w:t>
      </w:r>
      <w:r w:rsidRPr="003D0050">
        <w:rPr>
          <w:rFonts w:ascii="Helvetica" w:eastAsia="宋体" w:hAnsi="Helvetica" w:cs="Helvetica"/>
          <w:color w:val="333333"/>
          <w:kern w:val="0"/>
          <w:szCs w:val="21"/>
        </w:rPr>
        <w:fldChar w:fldCharType="end"/>
      </w:r>
      <w:bookmarkEnd w:id="227"/>
      <w:r w:rsidRPr="003D0050">
        <w:rPr>
          <w:rFonts w:ascii="Helvetica" w:eastAsia="宋体" w:hAnsi="Helvetica" w:cs="Helvetica"/>
          <w:color w:val="333333"/>
          <w:kern w:val="0"/>
          <w:szCs w:val="21"/>
        </w:rPr>
        <w:t>. To use the this approach with namespace configuration, you would supply a datasource reference: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lastRenderedPageBreak/>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&lt;remember-me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data-source-ref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"someDataSource"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database should contain a </w:t>
      </w:r>
      <w:r w:rsidRPr="003D0050">
        <w:rPr>
          <w:rFonts w:ascii="Helvetica" w:eastAsia="宋体" w:hAnsi="Helvetica" w:cs="Helvetica"/>
          <w:color w:val="6D180B"/>
          <w:kern w:val="0"/>
          <w:szCs w:val="21"/>
          <w:bdr w:val="single" w:sz="6" w:space="1" w:color="CCCCCC" w:frame="1"/>
          <w:shd w:val="clear" w:color="auto" w:fill="F2F2F2"/>
        </w:rPr>
        <w:t>persistent_logins</w:t>
      </w:r>
      <w:r w:rsidRPr="003D0050">
        <w:rPr>
          <w:rFonts w:ascii="Helvetica" w:eastAsia="宋体" w:hAnsi="Helvetica" w:cs="Helvetica"/>
          <w:color w:val="333333"/>
          <w:kern w:val="0"/>
          <w:szCs w:val="21"/>
        </w:rPr>
        <w:t> table, created using the following SQL (or equivalent):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persistent_logins (username varchar(64)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series varchar(64)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token varchar(64)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last_used timestamp not null)</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28" w:name="remember-me-impls"/>
      <w:bookmarkEnd w:id="228"/>
      <w:r w:rsidRPr="003D0050">
        <w:rPr>
          <w:rFonts w:ascii="Helvetica" w:eastAsia="宋体" w:hAnsi="Helvetica" w:cs="Helvetica"/>
          <w:b/>
          <w:bCs/>
          <w:color w:val="000000"/>
          <w:kern w:val="0"/>
          <w:szCs w:val="21"/>
        </w:rPr>
        <w:t>10.13.4 Remember-Me Interfaces and Implementations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Remember-me is used with </w:t>
      </w:r>
      <w:r w:rsidRPr="003D0050">
        <w:rPr>
          <w:rFonts w:ascii="Helvetica" w:eastAsia="宋体" w:hAnsi="Helvetica" w:cs="Helvetica"/>
          <w:color w:val="6D180B"/>
          <w:kern w:val="0"/>
          <w:szCs w:val="21"/>
          <w:bdr w:val="single" w:sz="6" w:space="1" w:color="CCCCCC" w:frame="1"/>
          <w:shd w:val="clear" w:color="auto" w:fill="F2F2F2"/>
        </w:rPr>
        <w:t>UsernamePasswordAuthenticationFilter</w:t>
      </w:r>
      <w:r w:rsidRPr="003D0050">
        <w:rPr>
          <w:rFonts w:ascii="Helvetica" w:eastAsia="宋体" w:hAnsi="Helvetica" w:cs="Helvetica"/>
          <w:color w:val="333333"/>
          <w:kern w:val="0"/>
          <w:szCs w:val="21"/>
        </w:rPr>
        <w:t>, and is implemented via hooks in the </w:t>
      </w:r>
      <w:r w:rsidRPr="003D0050">
        <w:rPr>
          <w:rFonts w:ascii="Helvetica" w:eastAsia="宋体" w:hAnsi="Helvetica" w:cs="Helvetica"/>
          <w:color w:val="6D180B"/>
          <w:kern w:val="0"/>
          <w:szCs w:val="21"/>
          <w:bdr w:val="single" w:sz="6" w:space="1" w:color="CCCCCC" w:frame="1"/>
          <w:shd w:val="clear" w:color="auto" w:fill="F2F2F2"/>
        </w:rPr>
        <w:t>AbstractAuthenticationProcessingFilter</w:t>
      </w:r>
      <w:r w:rsidRPr="003D0050">
        <w:rPr>
          <w:rFonts w:ascii="Helvetica" w:eastAsia="宋体" w:hAnsi="Helvetica" w:cs="Helvetica"/>
          <w:color w:val="333333"/>
          <w:kern w:val="0"/>
          <w:szCs w:val="21"/>
        </w:rPr>
        <w:t>superclass. It is also used within </w:t>
      </w:r>
      <w:r w:rsidRPr="003D0050">
        <w:rPr>
          <w:rFonts w:ascii="Helvetica" w:eastAsia="宋体" w:hAnsi="Helvetica" w:cs="Helvetica"/>
          <w:color w:val="6D180B"/>
          <w:kern w:val="0"/>
          <w:szCs w:val="21"/>
          <w:bdr w:val="single" w:sz="6" w:space="1" w:color="CCCCCC" w:frame="1"/>
          <w:shd w:val="clear" w:color="auto" w:fill="F2F2F2"/>
        </w:rPr>
        <w:t>BasicAuthenticationFilter</w:t>
      </w:r>
      <w:r w:rsidRPr="003D0050">
        <w:rPr>
          <w:rFonts w:ascii="Helvetica" w:eastAsia="宋体" w:hAnsi="Helvetica" w:cs="Helvetica"/>
          <w:color w:val="333333"/>
          <w:kern w:val="0"/>
          <w:szCs w:val="21"/>
        </w:rPr>
        <w:t>. The hooks will invoke a concrete </w:t>
      </w:r>
      <w:r w:rsidRPr="003D0050">
        <w:rPr>
          <w:rFonts w:ascii="Helvetica" w:eastAsia="宋体" w:hAnsi="Helvetica" w:cs="Helvetica"/>
          <w:color w:val="6D180B"/>
          <w:kern w:val="0"/>
          <w:szCs w:val="21"/>
          <w:bdr w:val="single" w:sz="6" w:space="1" w:color="CCCCCC" w:frame="1"/>
          <w:shd w:val="clear" w:color="auto" w:fill="F2F2F2"/>
        </w:rPr>
        <w:t>RememberMeServices</w:t>
      </w:r>
      <w:r w:rsidRPr="003D0050">
        <w:rPr>
          <w:rFonts w:ascii="Helvetica" w:eastAsia="宋体" w:hAnsi="Helvetica" w:cs="Helvetica"/>
          <w:color w:val="333333"/>
          <w:kern w:val="0"/>
          <w:szCs w:val="21"/>
        </w:rPr>
        <w:t> at the appropriate times. The interface looks like this: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Authentication autoLogin(HttpServletRequest request, HttpServletResponse response);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loginFail(HttpServletRequest request, HttpServletResponse response);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loginSuccess(HttpServletRequest request, HttpServletResponse response,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Authentication successfulAuthentication);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Please refer to the Javadoc for a fuller discussion on what the methods do, although note at this stage that </w:t>
      </w:r>
      <w:r w:rsidRPr="003D0050">
        <w:rPr>
          <w:rFonts w:ascii="Helvetica" w:eastAsia="宋体" w:hAnsi="Helvetica" w:cs="Helvetica"/>
          <w:color w:val="6D180B"/>
          <w:kern w:val="0"/>
          <w:szCs w:val="21"/>
          <w:bdr w:val="single" w:sz="6" w:space="1" w:color="CCCCCC" w:frame="1"/>
          <w:shd w:val="clear" w:color="auto" w:fill="F2F2F2"/>
        </w:rPr>
        <w:t>AbstractAuthenticationProcessingFilter</w:t>
      </w:r>
      <w:r w:rsidRPr="003D0050">
        <w:rPr>
          <w:rFonts w:ascii="Helvetica" w:eastAsia="宋体" w:hAnsi="Helvetica" w:cs="Helvetica"/>
          <w:color w:val="333333"/>
          <w:kern w:val="0"/>
          <w:szCs w:val="21"/>
        </w:rPr>
        <w:t> only calls the </w:t>
      </w:r>
      <w:r w:rsidRPr="003D0050">
        <w:rPr>
          <w:rFonts w:ascii="Helvetica" w:eastAsia="宋体" w:hAnsi="Helvetica" w:cs="Helvetica"/>
          <w:color w:val="6D180B"/>
          <w:kern w:val="0"/>
          <w:szCs w:val="21"/>
          <w:bdr w:val="single" w:sz="6" w:space="1" w:color="CCCCCC" w:frame="1"/>
          <w:shd w:val="clear" w:color="auto" w:fill="F2F2F2"/>
        </w:rPr>
        <w:t>loginFail()</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loginSuccess()</w:t>
      </w:r>
      <w:r w:rsidRPr="003D0050">
        <w:rPr>
          <w:rFonts w:ascii="Helvetica" w:eastAsia="宋体" w:hAnsi="Helvetica" w:cs="Helvetica"/>
          <w:color w:val="333333"/>
          <w:kern w:val="0"/>
          <w:szCs w:val="21"/>
        </w:rPr>
        <w:t> methods. The </w:t>
      </w:r>
      <w:r w:rsidRPr="003D0050">
        <w:rPr>
          <w:rFonts w:ascii="Helvetica" w:eastAsia="宋体" w:hAnsi="Helvetica" w:cs="Helvetica"/>
          <w:color w:val="6D180B"/>
          <w:kern w:val="0"/>
          <w:szCs w:val="21"/>
          <w:bdr w:val="single" w:sz="6" w:space="1" w:color="CCCCCC" w:frame="1"/>
          <w:shd w:val="clear" w:color="auto" w:fill="F2F2F2"/>
        </w:rPr>
        <w:t>autoLogin()</w:t>
      </w:r>
      <w:r w:rsidRPr="003D0050">
        <w:rPr>
          <w:rFonts w:ascii="Helvetica" w:eastAsia="宋体" w:hAnsi="Helvetica" w:cs="Helvetica"/>
          <w:color w:val="333333"/>
          <w:kern w:val="0"/>
          <w:szCs w:val="21"/>
        </w:rPr>
        <w:t> method is called by </w:t>
      </w:r>
      <w:r w:rsidRPr="003D0050">
        <w:rPr>
          <w:rFonts w:ascii="Helvetica" w:eastAsia="宋体" w:hAnsi="Helvetica" w:cs="Helvetica"/>
          <w:color w:val="6D180B"/>
          <w:kern w:val="0"/>
          <w:szCs w:val="21"/>
          <w:bdr w:val="single" w:sz="6" w:space="1" w:color="CCCCCC" w:frame="1"/>
          <w:shd w:val="clear" w:color="auto" w:fill="F2F2F2"/>
        </w:rPr>
        <w:t>RememberMeAuthenticationFilter</w:t>
      </w:r>
      <w:r w:rsidRPr="003D0050">
        <w:rPr>
          <w:rFonts w:ascii="Helvetica" w:eastAsia="宋体" w:hAnsi="Helvetica" w:cs="Helvetica"/>
          <w:color w:val="333333"/>
          <w:kern w:val="0"/>
          <w:szCs w:val="21"/>
        </w:rPr>
        <w:t> whenever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does not contain an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This interface therefore provides the underlying remember-me implementation with sufficient notification of authentication-related events, and delegates to the implementation whenever a candidate web request might contain a cookie and wish to be remembered. This design allows any number of remember-me implementation strategies. We’ve seen above that Spring Security provides two implementations. We’ll look at these in turn.</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229" w:name="tokenbasedremembermeservices"/>
      <w:bookmarkEnd w:id="229"/>
      <w:r w:rsidRPr="003D0050">
        <w:rPr>
          <w:rFonts w:ascii="Helvetica" w:eastAsia="宋体" w:hAnsi="Helvetica" w:cs="Helvetica"/>
          <w:b/>
          <w:bCs/>
          <w:color w:val="000000"/>
          <w:kern w:val="0"/>
          <w:szCs w:val="21"/>
        </w:rPr>
        <w:t>TokenBasedRememberMeServices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implementation supports the simpler approach described in </w:t>
      </w:r>
      <w:hyperlink r:id="rId997" w:anchor="remember-me-hash-token" w:tooltip="10.13.2 Simple Hash-Based Token Approach" w:history="1">
        <w:r w:rsidRPr="003D0050">
          <w:rPr>
            <w:rFonts w:ascii="Helvetica" w:eastAsia="宋体" w:hAnsi="Helvetica" w:cs="Helvetica"/>
            <w:color w:val="4183C4"/>
            <w:kern w:val="0"/>
            <w:szCs w:val="21"/>
            <w:u w:val="single"/>
          </w:rPr>
          <w:t>Section 10.13.2, “Simple Hash-Based Token Approach”</w:t>
        </w:r>
      </w:hyperlink>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TokenBasedRememberMeServices</w:t>
      </w:r>
      <w:r w:rsidRPr="003D0050">
        <w:rPr>
          <w:rFonts w:ascii="Helvetica" w:eastAsia="宋体" w:hAnsi="Helvetica" w:cs="Helvetica"/>
          <w:color w:val="333333"/>
          <w:kern w:val="0"/>
          <w:szCs w:val="21"/>
        </w:rPr>
        <w:t> generates a </w:t>
      </w:r>
      <w:r w:rsidRPr="003D0050">
        <w:rPr>
          <w:rFonts w:ascii="Helvetica" w:eastAsia="宋体" w:hAnsi="Helvetica" w:cs="Helvetica"/>
          <w:color w:val="6D180B"/>
          <w:kern w:val="0"/>
          <w:szCs w:val="21"/>
          <w:bdr w:val="single" w:sz="6" w:space="1" w:color="CCCCCC" w:frame="1"/>
          <w:shd w:val="clear" w:color="auto" w:fill="F2F2F2"/>
        </w:rPr>
        <w:t>RememberMeAuthenticationToken</w:t>
      </w:r>
      <w:r w:rsidRPr="003D0050">
        <w:rPr>
          <w:rFonts w:ascii="Helvetica" w:eastAsia="宋体" w:hAnsi="Helvetica" w:cs="Helvetica"/>
          <w:color w:val="333333"/>
          <w:kern w:val="0"/>
          <w:szCs w:val="21"/>
        </w:rPr>
        <w:t>, which is processed by </w:t>
      </w:r>
      <w:r w:rsidRPr="003D0050">
        <w:rPr>
          <w:rFonts w:ascii="Helvetica" w:eastAsia="宋体" w:hAnsi="Helvetica" w:cs="Helvetica"/>
          <w:color w:val="6D180B"/>
          <w:kern w:val="0"/>
          <w:szCs w:val="21"/>
          <w:bdr w:val="single" w:sz="6" w:space="1" w:color="CCCCCC" w:frame="1"/>
          <w:shd w:val="clear" w:color="auto" w:fill="F2F2F2"/>
        </w:rPr>
        <w:t>RememberMeAuthenticationProvider</w:t>
      </w:r>
      <w:r w:rsidRPr="003D0050">
        <w:rPr>
          <w:rFonts w:ascii="Helvetica" w:eastAsia="宋体" w:hAnsi="Helvetica" w:cs="Helvetica"/>
          <w:color w:val="333333"/>
          <w:kern w:val="0"/>
          <w:szCs w:val="21"/>
        </w:rPr>
        <w:t>. A </w:t>
      </w:r>
      <w:r w:rsidRPr="003D0050">
        <w:rPr>
          <w:rFonts w:ascii="Helvetica" w:eastAsia="宋体" w:hAnsi="Helvetica" w:cs="Helvetica"/>
          <w:color w:val="6D180B"/>
          <w:kern w:val="0"/>
          <w:szCs w:val="21"/>
          <w:bdr w:val="single" w:sz="6" w:space="1" w:color="CCCCCC" w:frame="1"/>
          <w:shd w:val="clear" w:color="auto" w:fill="F2F2F2"/>
        </w:rPr>
        <w:t>key</w:t>
      </w:r>
      <w:r w:rsidRPr="003D0050">
        <w:rPr>
          <w:rFonts w:ascii="Helvetica" w:eastAsia="宋体" w:hAnsi="Helvetica" w:cs="Helvetica"/>
          <w:color w:val="333333"/>
          <w:kern w:val="0"/>
          <w:szCs w:val="21"/>
        </w:rPr>
        <w:t> is shared between this authentication provider and the </w:t>
      </w:r>
      <w:r w:rsidRPr="003D0050">
        <w:rPr>
          <w:rFonts w:ascii="Helvetica" w:eastAsia="宋体" w:hAnsi="Helvetica" w:cs="Helvetica"/>
          <w:color w:val="6D180B"/>
          <w:kern w:val="0"/>
          <w:szCs w:val="21"/>
          <w:bdr w:val="single" w:sz="6" w:space="1" w:color="CCCCCC" w:frame="1"/>
          <w:shd w:val="clear" w:color="auto" w:fill="F2F2F2"/>
        </w:rPr>
        <w:t>TokenBasedRememberMeServices</w:t>
      </w:r>
      <w:r w:rsidRPr="003D0050">
        <w:rPr>
          <w:rFonts w:ascii="Helvetica" w:eastAsia="宋体" w:hAnsi="Helvetica" w:cs="Helvetica"/>
          <w:color w:val="333333"/>
          <w:kern w:val="0"/>
          <w:szCs w:val="21"/>
        </w:rPr>
        <w:t>. In addition, </w:t>
      </w:r>
      <w:r w:rsidRPr="003D0050">
        <w:rPr>
          <w:rFonts w:ascii="Helvetica" w:eastAsia="宋体" w:hAnsi="Helvetica" w:cs="Helvetica"/>
          <w:color w:val="6D180B"/>
          <w:kern w:val="0"/>
          <w:szCs w:val="21"/>
          <w:bdr w:val="single" w:sz="6" w:space="1" w:color="CCCCCC" w:frame="1"/>
          <w:shd w:val="clear" w:color="auto" w:fill="F2F2F2"/>
        </w:rPr>
        <w:t>TokenBasedRememberMeServices</w:t>
      </w:r>
      <w:r w:rsidRPr="003D0050">
        <w:rPr>
          <w:rFonts w:ascii="Helvetica" w:eastAsia="宋体" w:hAnsi="Helvetica" w:cs="Helvetica"/>
          <w:color w:val="333333"/>
          <w:kern w:val="0"/>
          <w:szCs w:val="21"/>
        </w:rPr>
        <w:t> requires A UserDetailsService from which it can retrieve the username and password for signature comparison purposes, and generate the </w:t>
      </w:r>
      <w:r w:rsidRPr="003D0050">
        <w:rPr>
          <w:rFonts w:ascii="Helvetica" w:eastAsia="宋体" w:hAnsi="Helvetica" w:cs="Helvetica"/>
          <w:color w:val="6D180B"/>
          <w:kern w:val="0"/>
          <w:szCs w:val="21"/>
          <w:bdr w:val="single" w:sz="6" w:space="1" w:color="CCCCCC" w:frame="1"/>
          <w:shd w:val="clear" w:color="auto" w:fill="F2F2F2"/>
        </w:rPr>
        <w:t>RememberMeAuthenticationToken</w:t>
      </w:r>
      <w:r w:rsidRPr="003D0050">
        <w:rPr>
          <w:rFonts w:ascii="Helvetica" w:eastAsia="宋体" w:hAnsi="Helvetica" w:cs="Helvetica"/>
          <w:color w:val="333333"/>
          <w:kern w:val="0"/>
          <w:szCs w:val="21"/>
        </w:rPr>
        <w:t> to contain the correct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s. Some sort of logout command should be provided by the application that invalidates the cookie if the user requests this. </w:t>
      </w:r>
      <w:r w:rsidRPr="003D0050">
        <w:rPr>
          <w:rFonts w:ascii="Helvetica" w:eastAsia="宋体" w:hAnsi="Helvetica" w:cs="Helvetica"/>
          <w:color w:val="6D180B"/>
          <w:kern w:val="0"/>
          <w:szCs w:val="21"/>
          <w:bdr w:val="single" w:sz="6" w:space="1" w:color="CCCCCC" w:frame="1"/>
          <w:shd w:val="clear" w:color="auto" w:fill="F2F2F2"/>
        </w:rPr>
        <w:t>TokenBasedRememberMeServices</w:t>
      </w:r>
      <w:r w:rsidRPr="003D0050">
        <w:rPr>
          <w:rFonts w:ascii="Helvetica" w:eastAsia="宋体" w:hAnsi="Helvetica" w:cs="Helvetica"/>
          <w:color w:val="333333"/>
          <w:kern w:val="0"/>
          <w:szCs w:val="21"/>
        </w:rPr>
        <w:t> also implements Spring Security’s </w:t>
      </w:r>
      <w:r w:rsidRPr="003D0050">
        <w:rPr>
          <w:rFonts w:ascii="Helvetica" w:eastAsia="宋体" w:hAnsi="Helvetica" w:cs="Helvetica"/>
          <w:color w:val="6D180B"/>
          <w:kern w:val="0"/>
          <w:szCs w:val="21"/>
          <w:bdr w:val="single" w:sz="6" w:space="1" w:color="CCCCCC" w:frame="1"/>
          <w:shd w:val="clear" w:color="auto" w:fill="F2F2F2"/>
        </w:rPr>
        <w:t>LogoutHandler</w:t>
      </w:r>
      <w:r w:rsidRPr="003D0050">
        <w:rPr>
          <w:rFonts w:ascii="Helvetica" w:eastAsia="宋体" w:hAnsi="Helvetica" w:cs="Helvetica"/>
          <w:color w:val="333333"/>
          <w:kern w:val="0"/>
          <w:szCs w:val="21"/>
        </w:rPr>
        <w:t> interface so can be used with </w:t>
      </w:r>
      <w:r w:rsidRPr="003D0050">
        <w:rPr>
          <w:rFonts w:ascii="Helvetica" w:eastAsia="宋体" w:hAnsi="Helvetica" w:cs="Helvetica"/>
          <w:color w:val="6D180B"/>
          <w:kern w:val="0"/>
          <w:szCs w:val="21"/>
          <w:bdr w:val="single" w:sz="6" w:space="1" w:color="CCCCCC" w:frame="1"/>
          <w:shd w:val="clear" w:color="auto" w:fill="F2F2F2"/>
        </w:rPr>
        <w:t>LogoutFilter</w:t>
      </w:r>
      <w:r w:rsidRPr="003D0050">
        <w:rPr>
          <w:rFonts w:ascii="Helvetica" w:eastAsia="宋体" w:hAnsi="Helvetica" w:cs="Helvetica"/>
          <w:color w:val="333333"/>
          <w:kern w:val="0"/>
          <w:szCs w:val="21"/>
        </w:rPr>
        <w:t> to have the cookie cleared automatically.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beans required in an application context to enable remember-me services are as follows: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"rememberMeFilter"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2A00FF"/>
          <w:kern w:val="0"/>
          <w:szCs w:val="21"/>
        </w:rPr>
        <w:t>"org.springframework.security.web.authentication.rememberme.RememberMeAuthenticationFilter"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lastRenderedPageBreak/>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"rememberMeServices"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"rememberMeServices"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"authenticationManager"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"theAuthenticationManager"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"rememberMeServices"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2A00FF"/>
          <w:kern w:val="0"/>
          <w:szCs w:val="21"/>
        </w:rPr>
        <w:t>"org.springframework.security.web.authentication.rememberme.TokenBasedRememberMeServices"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"userDetailsService"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"myUserDetailsService"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"key"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"springRocks"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"rememberMeAuthenticationProvider"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2A00FF"/>
          <w:kern w:val="0"/>
          <w:szCs w:val="21"/>
        </w:rPr>
        <w:t>"org.springframework.security.authentication.RememberMeAuthenticationProvider"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"key"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"springRocks"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Don’t forget to add your </w:t>
      </w:r>
      <w:r w:rsidRPr="003D0050">
        <w:rPr>
          <w:rFonts w:ascii="Helvetica" w:eastAsia="宋体" w:hAnsi="Helvetica" w:cs="Helvetica"/>
          <w:color w:val="6D180B"/>
          <w:kern w:val="0"/>
          <w:szCs w:val="21"/>
          <w:bdr w:val="single" w:sz="6" w:space="1" w:color="CCCCCC" w:frame="1"/>
          <w:shd w:val="clear" w:color="auto" w:fill="F2F2F2"/>
        </w:rPr>
        <w:t>RememberMeServices</w:t>
      </w:r>
      <w:r w:rsidRPr="003D0050">
        <w:rPr>
          <w:rFonts w:ascii="Helvetica" w:eastAsia="宋体" w:hAnsi="Helvetica" w:cs="Helvetica"/>
          <w:color w:val="333333"/>
          <w:kern w:val="0"/>
          <w:szCs w:val="21"/>
        </w:rPr>
        <w:t> implementation to your </w:t>
      </w:r>
      <w:r w:rsidRPr="003D0050">
        <w:rPr>
          <w:rFonts w:ascii="Helvetica" w:eastAsia="宋体" w:hAnsi="Helvetica" w:cs="Helvetica"/>
          <w:color w:val="6D180B"/>
          <w:kern w:val="0"/>
          <w:szCs w:val="21"/>
          <w:bdr w:val="single" w:sz="6" w:space="1" w:color="CCCCCC" w:frame="1"/>
          <w:shd w:val="clear" w:color="auto" w:fill="F2F2F2"/>
        </w:rPr>
        <w:t>UsernamePasswordAuthenticationFilter.setRememberMeServices()</w:t>
      </w:r>
      <w:r w:rsidRPr="003D0050">
        <w:rPr>
          <w:rFonts w:ascii="Helvetica" w:eastAsia="宋体" w:hAnsi="Helvetica" w:cs="Helvetica"/>
          <w:color w:val="333333"/>
          <w:kern w:val="0"/>
          <w:szCs w:val="21"/>
        </w:rPr>
        <w:t> property, include the </w:t>
      </w:r>
      <w:r w:rsidRPr="003D0050">
        <w:rPr>
          <w:rFonts w:ascii="Helvetica" w:eastAsia="宋体" w:hAnsi="Helvetica" w:cs="Helvetica"/>
          <w:color w:val="6D180B"/>
          <w:kern w:val="0"/>
          <w:szCs w:val="21"/>
          <w:bdr w:val="single" w:sz="6" w:space="1" w:color="CCCCCC" w:frame="1"/>
          <w:shd w:val="clear" w:color="auto" w:fill="F2F2F2"/>
        </w:rPr>
        <w:t>RememberMeAuthenticationProvider</w:t>
      </w:r>
      <w:r w:rsidRPr="003D0050">
        <w:rPr>
          <w:rFonts w:ascii="Helvetica" w:eastAsia="宋体" w:hAnsi="Helvetica" w:cs="Helvetica"/>
          <w:color w:val="333333"/>
          <w:kern w:val="0"/>
          <w:szCs w:val="21"/>
        </w:rPr>
        <w:t> in your </w:t>
      </w:r>
      <w:r w:rsidRPr="003D0050">
        <w:rPr>
          <w:rFonts w:ascii="Helvetica" w:eastAsia="宋体" w:hAnsi="Helvetica" w:cs="Helvetica"/>
          <w:color w:val="6D180B"/>
          <w:kern w:val="0"/>
          <w:szCs w:val="21"/>
          <w:bdr w:val="single" w:sz="6" w:space="1" w:color="CCCCCC" w:frame="1"/>
          <w:shd w:val="clear" w:color="auto" w:fill="F2F2F2"/>
        </w:rPr>
        <w:t>AuthenticationManager.setProviders()</w:t>
      </w:r>
      <w:r w:rsidRPr="003D0050">
        <w:rPr>
          <w:rFonts w:ascii="Helvetica" w:eastAsia="宋体" w:hAnsi="Helvetica" w:cs="Helvetica"/>
          <w:color w:val="333333"/>
          <w:kern w:val="0"/>
          <w:szCs w:val="21"/>
        </w:rPr>
        <w:t> list, and add </w:t>
      </w:r>
      <w:r w:rsidRPr="003D0050">
        <w:rPr>
          <w:rFonts w:ascii="Helvetica" w:eastAsia="宋体" w:hAnsi="Helvetica" w:cs="Helvetica"/>
          <w:color w:val="6D180B"/>
          <w:kern w:val="0"/>
          <w:szCs w:val="21"/>
          <w:bdr w:val="single" w:sz="6" w:space="1" w:color="CCCCCC" w:frame="1"/>
          <w:shd w:val="clear" w:color="auto" w:fill="F2F2F2"/>
        </w:rPr>
        <w:t>RememberMeAuthenticationFilter</w:t>
      </w:r>
      <w:r w:rsidRPr="003D0050">
        <w:rPr>
          <w:rFonts w:ascii="Helvetica" w:eastAsia="宋体" w:hAnsi="Helvetica" w:cs="Helvetica"/>
          <w:color w:val="333333"/>
          <w:kern w:val="0"/>
          <w:szCs w:val="21"/>
        </w:rPr>
        <w:t> into your </w:t>
      </w:r>
      <w:r w:rsidRPr="003D0050">
        <w:rPr>
          <w:rFonts w:ascii="Helvetica" w:eastAsia="宋体" w:hAnsi="Helvetica" w:cs="Helvetica"/>
          <w:color w:val="6D180B"/>
          <w:kern w:val="0"/>
          <w:szCs w:val="21"/>
          <w:bdr w:val="single" w:sz="6" w:space="1" w:color="CCCCCC" w:frame="1"/>
          <w:shd w:val="clear" w:color="auto" w:fill="F2F2F2"/>
        </w:rPr>
        <w:t>FilterChainProxy</w:t>
      </w:r>
      <w:r w:rsidRPr="003D0050">
        <w:rPr>
          <w:rFonts w:ascii="Helvetica" w:eastAsia="宋体" w:hAnsi="Helvetica" w:cs="Helvetica"/>
          <w:color w:val="333333"/>
          <w:kern w:val="0"/>
          <w:szCs w:val="21"/>
        </w:rPr>
        <w:t> (typically immediately after your </w:t>
      </w:r>
      <w:r w:rsidRPr="003D0050">
        <w:rPr>
          <w:rFonts w:ascii="Helvetica" w:eastAsia="宋体" w:hAnsi="Helvetica" w:cs="Helvetica"/>
          <w:color w:val="6D180B"/>
          <w:kern w:val="0"/>
          <w:szCs w:val="21"/>
          <w:bdr w:val="single" w:sz="6" w:space="1" w:color="CCCCCC" w:frame="1"/>
          <w:shd w:val="clear" w:color="auto" w:fill="F2F2F2"/>
        </w:rPr>
        <w:t>UsernamePasswordAuthenticationFilter</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230" w:name="persistenttokenbasedremembermeservices"/>
      <w:bookmarkEnd w:id="230"/>
      <w:r w:rsidRPr="003D0050">
        <w:rPr>
          <w:rFonts w:ascii="Helvetica" w:eastAsia="宋体" w:hAnsi="Helvetica" w:cs="Helvetica"/>
          <w:b/>
          <w:bCs/>
          <w:color w:val="000000"/>
          <w:kern w:val="0"/>
          <w:szCs w:val="21"/>
        </w:rPr>
        <w:t>PersistentTokenBasedRememberMeServices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class can be used in the same way as </w:t>
      </w:r>
      <w:r w:rsidRPr="003D0050">
        <w:rPr>
          <w:rFonts w:ascii="Helvetica" w:eastAsia="宋体" w:hAnsi="Helvetica" w:cs="Helvetica"/>
          <w:color w:val="6D180B"/>
          <w:kern w:val="0"/>
          <w:szCs w:val="21"/>
          <w:bdr w:val="single" w:sz="6" w:space="1" w:color="CCCCCC" w:frame="1"/>
          <w:shd w:val="clear" w:color="auto" w:fill="F2F2F2"/>
        </w:rPr>
        <w:t>TokenBasedRememberMeServices</w:t>
      </w:r>
      <w:r w:rsidRPr="003D0050">
        <w:rPr>
          <w:rFonts w:ascii="Helvetica" w:eastAsia="宋体" w:hAnsi="Helvetica" w:cs="Helvetica"/>
          <w:color w:val="333333"/>
          <w:kern w:val="0"/>
          <w:szCs w:val="21"/>
        </w:rPr>
        <w:t>, but it additionally needs to be configured with a </w:t>
      </w:r>
      <w:r w:rsidRPr="003D0050">
        <w:rPr>
          <w:rFonts w:ascii="Helvetica" w:eastAsia="宋体" w:hAnsi="Helvetica" w:cs="Helvetica"/>
          <w:color w:val="6D180B"/>
          <w:kern w:val="0"/>
          <w:szCs w:val="21"/>
          <w:bdr w:val="single" w:sz="6" w:space="1" w:color="CCCCCC" w:frame="1"/>
          <w:shd w:val="clear" w:color="auto" w:fill="F2F2F2"/>
        </w:rPr>
        <w:t>PersistentTokenRepository</w:t>
      </w:r>
      <w:r w:rsidRPr="003D0050">
        <w:rPr>
          <w:rFonts w:ascii="Helvetica" w:eastAsia="宋体" w:hAnsi="Helvetica" w:cs="Helvetica"/>
          <w:color w:val="333333"/>
          <w:kern w:val="0"/>
          <w:szCs w:val="21"/>
        </w:rPr>
        <w:t> to store the tokens. There are two standard implementations.</w:t>
      </w:r>
    </w:p>
    <w:p w:rsidR="001A0CB6" w:rsidRPr="003D0050" w:rsidRDefault="001A0CB6" w:rsidP="001A0CB6">
      <w:pPr>
        <w:widowControl/>
        <w:numPr>
          <w:ilvl w:val="0"/>
          <w:numId w:val="3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InMemoryTokenRepositoryImpl</w:t>
      </w:r>
      <w:r w:rsidRPr="003D0050">
        <w:rPr>
          <w:rFonts w:ascii="Helvetica" w:eastAsia="宋体" w:hAnsi="Helvetica" w:cs="Helvetica"/>
          <w:color w:val="333333"/>
          <w:kern w:val="0"/>
          <w:szCs w:val="21"/>
        </w:rPr>
        <w:t> which is intended for testing only.</w:t>
      </w:r>
    </w:p>
    <w:p w:rsidR="001A0CB6" w:rsidRPr="003D0050" w:rsidRDefault="001A0CB6" w:rsidP="001A0CB6">
      <w:pPr>
        <w:widowControl/>
        <w:numPr>
          <w:ilvl w:val="0"/>
          <w:numId w:val="3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JdbcTokenRepositoryImpl</w:t>
      </w:r>
      <w:r w:rsidRPr="003D0050">
        <w:rPr>
          <w:rFonts w:ascii="Helvetica" w:eastAsia="宋体" w:hAnsi="Helvetica" w:cs="Helvetica"/>
          <w:color w:val="333333"/>
          <w:kern w:val="0"/>
          <w:szCs w:val="21"/>
        </w:rPr>
        <w:t> which stores the tokens in a database.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database schema is described above in </w:t>
      </w:r>
      <w:hyperlink r:id="rId998" w:anchor="remember-me-persistent-token" w:tooltip="10.13.3 Persistent Token Approach" w:history="1">
        <w:r w:rsidRPr="003D0050">
          <w:rPr>
            <w:rFonts w:ascii="Helvetica" w:eastAsia="宋体" w:hAnsi="Helvetica" w:cs="Helvetica"/>
            <w:color w:val="4183C4"/>
            <w:kern w:val="0"/>
            <w:szCs w:val="21"/>
            <w:u w:val="single"/>
          </w:rPr>
          <w:t>Section 10.13.3, “Persistent Token Approach”</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231" w:name="ns-openid"/>
      <w:bookmarkEnd w:id="231"/>
      <w:r w:rsidRPr="003D0050">
        <w:rPr>
          <w:rFonts w:ascii="Helvetica" w:eastAsia="宋体" w:hAnsi="Helvetica" w:cs="Helvetica"/>
          <w:b/>
          <w:bCs/>
          <w:color w:val="000000"/>
          <w:kern w:val="0"/>
          <w:szCs w:val="21"/>
        </w:rPr>
        <w:t>10.14 OpenID Support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namespace supports </w:t>
      </w:r>
      <w:hyperlink r:id="rId999" w:tgtFrame="_top" w:history="1">
        <w:r w:rsidRPr="003D0050">
          <w:rPr>
            <w:rFonts w:ascii="Helvetica" w:eastAsia="宋体" w:hAnsi="Helvetica" w:cs="Helvetica"/>
            <w:color w:val="4183C4"/>
            <w:kern w:val="0"/>
            <w:szCs w:val="21"/>
            <w:u w:val="single"/>
          </w:rPr>
          <w:t>OpenID</w:t>
        </w:r>
      </w:hyperlink>
      <w:r w:rsidRPr="003D0050">
        <w:rPr>
          <w:rFonts w:ascii="Helvetica" w:eastAsia="宋体" w:hAnsi="Helvetica" w:cs="Helvetica"/>
          <w:color w:val="333333"/>
          <w:kern w:val="0"/>
          <w:szCs w:val="21"/>
        </w:rPr>
        <w:t> login either instead of, or in addition to normal form-based login, with a simple change: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&lt;intercept-url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"ROLE_USER"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&lt;openid-login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should then register yourself with an OpenID provider (such as myopenid.com), and add the user information to your in-memory </w:t>
      </w:r>
      <w:r w:rsidRPr="003D0050">
        <w:rPr>
          <w:rFonts w:ascii="Helvetica" w:eastAsia="宋体" w:hAnsi="Helvetica" w:cs="Helvetica"/>
          <w:color w:val="6D180B"/>
          <w:kern w:val="0"/>
          <w:szCs w:val="21"/>
          <w:bdr w:val="single" w:sz="6" w:space="1" w:color="CCCCCC" w:frame="1"/>
          <w:shd w:val="clear" w:color="auto" w:fill="F2F2F2"/>
        </w:rPr>
        <w:t>&lt;user-service&gt;</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&lt;user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"https://jimi.hendrix.myopenid.com/"</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authorities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"ROLE_USER"</w:t>
      </w:r>
      <w:r w:rsidRPr="003D0050">
        <w:rPr>
          <w:rFonts w:ascii="Helvetica" w:eastAsia="宋体" w:hAnsi="Helvetica" w:cs="Helvetica"/>
          <w:color w:val="3F7F7F"/>
          <w:kern w:val="0"/>
          <w:szCs w:val="21"/>
        </w:rPr>
        <w:t xml:space="preserve"> /&gt;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should be able to login using the </w:t>
      </w:r>
      <w:r w:rsidRPr="003D0050">
        <w:rPr>
          <w:rFonts w:ascii="Helvetica" w:eastAsia="宋体" w:hAnsi="Helvetica" w:cs="Helvetica"/>
          <w:color w:val="6D180B"/>
          <w:kern w:val="0"/>
          <w:szCs w:val="21"/>
          <w:bdr w:val="single" w:sz="6" w:space="1" w:color="CCCCCC" w:frame="1"/>
          <w:shd w:val="clear" w:color="auto" w:fill="F2F2F2"/>
        </w:rPr>
        <w:t>myopenid.com</w:t>
      </w:r>
      <w:r w:rsidRPr="003D0050">
        <w:rPr>
          <w:rFonts w:ascii="Helvetica" w:eastAsia="宋体" w:hAnsi="Helvetica" w:cs="Helvetica"/>
          <w:color w:val="333333"/>
          <w:kern w:val="0"/>
          <w:szCs w:val="21"/>
        </w:rPr>
        <w:t> site to authenticate. It is also possible to select a specific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bean for use OpenID by setting the </w:t>
      </w:r>
      <w:r w:rsidRPr="003D0050">
        <w:rPr>
          <w:rFonts w:ascii="Helvetica" w:eastAsia="宋体" w:hAnsi="Helvetica" w:cs="Helvetica"/>
          <w:color w:val="6D180B"/>
          <w:kern w:val="0"/>
          <w:szCs w:val="21"/>
          <w:bdr w:val="single" w:sz="6" w:space="1" w:color="CCCCCC" w:frame="1"/>
          <w:shd w:val="clear" w:color="auto" w:fill="F2F2F2"/>
        </w:rPr>
        <w:t>user-service-ref</w:t>
      </w:r>
      <w:r w:rsidRPr="003D0050">
        <w:rPr>
          <w:rFonts w:ascii="Helvetica" w:eastAsia="宋体" w:hAnsi="Helvetica" w:cs="Helvetica"/>
          <w:color w:val="333333"/>
          <w:kern w:val="0"/>
          <w:szCs w:val="21"/>
        </w:rPr>
        <w:t> attribute on the </w:t>
      </w:r>
      <w:r w:rsidRPr="003D0050">
        <w:rPr>
          <w:rFonts w:ascii="Helvetica" w:eastAsia="宋体" w:hAnsi="Helvetica" w:cs="Helvetica"/>
          <w:color w:val="6D180B"/>
          <w:kern w:val="0"/>
          <w:szCs w:val="21"/>
          <w:bdr w:val="single" w:sz="6" w:space="1" w:color="CCCCCC" w:frame="1"/>
          <w:shd w:val="clear" w:color="auto" w:fill="F2F2F2"/>
        </w:rPr>
        <w:t>openid-login</w:t>
      </w:r>
      <w:r w:rsidRPr="003D0050">
        <w:rPr>
          <w:rFonts w:ascii="Helvetica" w:eastAsia="宋体" w:hAnsi="Helvetica" w:cs="Helvetica"/>
          <w:color w:val="333333"/>
          <w:kern w:val="0"/>
          <w:szCs w:val="21"/>
        </w:rPr>
        <w:t> element. See the previous section on </w:t>
      </w:r>
      <w:hyperlink r:id="rId1000" w:anchor="ns-auth-providers" w:tooltip="10.8.2 AuthenticationProvider XML Configuration" w:history="1">
        <w:r w:rsidRPr="003D0050">
          <w:rPr>
            <w:rFonts w:ascii="Helvetica" w:eastAsia="宋体" w:hAnsi="Helvetica" w:cs="Helvetica"/>
            <w:color w:val="4183C4"/>
            <w:kern w:val="0"/>
            <w:szCs w:val="21"/>
            <w:u w:val="single"/>
          </w:rPr>
          <w:t>authentication providers</w:t>
        </w:r>
      </w:hyperlink>
      <w:r w:rsidRPr="003D0050">
        <w:rPr>
          <w:rFonts w:ascii="Helvetica" w:eastAsia="宋体" w:hAnsi="Helvetica" w:cs="Helvetica"/>
          <w:color w:val="333333"/>
          <w:kern w:val="0"/>
          <w:szCs w:val="21"/>
        </w:rPr>
        <w:t xml:space="preserve"> for more information. Note that we have omitted the password attribute from the above user configuration, since this set of user data is only being used </w:t>
      </w:r>
      <w:r w:rsidRPr="003D0050">
        <w:rPr>
          <w:rFonts w:ascii="Helvetica" w:eastAsia="宋体" w:hAnsi="Helvetica" w:cs="Helvetica"/>
          <w:color w:val="333333"/>
          <w:kern w:val="0"/>
          <w:szCs w:val="21"/>
        </w:rPr>
        <w:lastRenderedPageBreak/>
        <w:t>to load the authorities for the user. A random password will be generated internally, preventing you from accidentally using this user data as an authentication source elsewhere in your configuration.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32" w:name="attribute-exchange"/>
      <w:bookmarkEnd w:id="232"/>
      <w:r w:rsidRPr="003D0050">
        <w:rPr>
          <w:rFonts w:ascii="Helvetica" w:eastAsia="宋体" w:hAnsi="Helvetica" w:cs="Helvetica"/>
          <w:b/>
          <w:bCs/>
          <w:color w:val="000000"/>
          <w:kern w:val="0"/>
          <w:szCs w:val="21"/>
        </w:rPr>
        <w:t>10.14.1 Attribute Exchange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Support for OpenID </w:t>
      </w:r>
      <w:hyperlink r:id="rId1001" w:tgtFrame="_top" w:history="1">
        <w:r w:rsidRPr="003D0050">
          <w:rPr>
            <w:rFonts w:ascii="Helvetica" w:eastAsia="宋体" w:hAnsi="Helvetica" w:cs="Helvetica"/>
            <w:color w:val="4183C4"/>
            <w:kern w:val="0"/>
            <w:szCs w:val="21"/>
            <w:u w:val="single"/>
          </w:rPr>
          <w:t>attribute exchange</w:t>
        </w:r>
      </w:hyperlink>
      <w:r w:rsidRPr="003D0050">
        <w:rPr>
          <w:rFonts w:ascii="Helvetica" w:eastAsia="宋体" w:hAnsi="Helvetica" w:cs="Helvetica"/>
          <w:color w:val="333333"/>
          <w:kern w:val="0"/>
          <w:szCs w:val="21"/>
        </w:rPr>
        <w:t>. As an example, the following configuration would attempt to retrieve the email and full name from the OpenID provider, for use by the application: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&lt;openid-login&gt;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&lt;attribute-exchange&gt;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&lt;openid-attribute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"email"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"https://axschema.org/contact/email"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required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"true"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&lt;openid-attribute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"name"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"https://axschema.org/namePerson"</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&lt;/attribute-exchange&gt;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&lt;/openid-login&gt;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"type" of each OpenID attribute is a URI, determined by a particular schema, in this case </w:t>
      </w:r>
      <w:hyperlink r:id="rId1002" w:tgtFrame="_top" w:history="1">
        <w:r w:rsidRPr="003D0050">
          <w:rPr>
            <w:rFonts w:ascii="Helvetica" w:eastAsia="宋体" w:hAnsi="Helvetica" w:cs="Helvetica"/>
            <w:color w:val="4183C4"/>
            <w:kern w:val="0"/>
            <w:szCs w:val="21"/>
            <w:u w:val="single"/>
          </w:rPr>
          <w:t>https://axschema.org/</w:t>
        </w:r>
      </w:hyperlink>
      <w:r w:rsidRPr="003D0050">
        <w:rPr>
          <w:rFonts w:ascii="Helvetica" w:eastAsia="宋体" w:hAnsi="Helvetica" w:cs="Helvetica"/>
          <w:color w:val="333333"/>
          <w:kern w:val="0"/>
          <w:szCs w:val="21"/>
        </w:rPr>
        <w:t>. If an attribute must be retrieved for successful authentication, the </w:t>
      </w:r>
      <w:r w:rsidRPr="003D0050">
        <w:rPr>
          <w:rFonts w:ascii="Helvetica" w:eastAsia="宋体" w:hAnsi="Helvetica" w:cs="Helvetica"/>
          <w:color w:val="6D180B"/>
          <w:kern w:val="0"/>
          <w:szCs w:val="21"/>
          <w:bdr w:val="single" w:sz="6" w:space="1" w:color="CCCCCC" w:frame="1"/>
          <w:shd w:val="clear" w:color="auto" w:fill="F2F2F2"/>
        </w:rPr>
        <w:t>required</w:t>
      </w:r>
      <w:r w:rsidRPr="003D0050">
        <w:rPr>
          <w:rFonts w:ascii="Helvetica" w:eastAsia="宋体" w:hAnsi="Helvetica" w:cs="Helvetica"/>
          <w:color w:val="333333"/>
          <w:kern w:val="0"/>
          <w:szCs w:val="21"/>
        </w:rPr>
        <w:t> attribute can be set. The exact schema and attributes supported will depend on your OpenID provider. The attribute values are returned as part of the authentication process and can be accessed afterwards using the following code: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OpenIDAuthenticationToken token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(OpenIDAuthenticationToken)SecurityContextHolder.getContext().getAuthentication();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List&lt;OpenIDAttribute&gt; attributes = token.getAttributes();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OpenIDAttribute</w:t>
      </w:r>
      <w:r w:rsidRPr="003D0050">
        <w:rPr>
          <w:rFonts w:ascii="Helvetica" w:eastAsia="宋体" w:hAnsi="Helvetica" w:cs="Helvetica"/>
          <w:color w:val="333333"/>
          <w:kern w:val="0"/>
          <w:szCs w:val="21"/>
        </w:rPr>
        <w:t> contains the attribute type and the retrieved value (or values in the case of multi-valued attributes). We’ll see more about how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class is used when we look at core Spring Security components in the </w:t>
      </w:r>
      <w:hyperlink r:id="rId1003" w:anchor="core-components" w:tooltip="9.1.2 Core Components" w:history="1">
        <w:r w:rsidRPr="003D0050">
          <w:rPr>
            <w:rFonts w:ascii="Helvetica" w:eastAsia="宋体" w:hAnsi="Helvetica" w:cs="Helvetica"/>
            <w:color w:val="4183C4"/>
            <w:kern w:val="0"/>
            <w:szCs w:val="21"/>
            <w:u w:val="single"/>
          </w:rPr>
          <w:t>technical overview</w:t>
        </w:r>
      </w:hyperlink>
      <w:r w:rsidRPr="003D0050">
        <w:rPr>
          <w:rFonts w:ascii="Helvetica" w:eastAsia="宋体" w:hAnsi="Helvetica" w:cs="Helvetica"/>
          <w:color w:val="333333"/>
          <w:kern w:val="0"/>
          <w:szCs w:val="21"/>
        </w:rPr>
        <w:t> chapter. Multiple attribute exchange configurations are also be supported, if you wish to use multiple identity providers. You can supply multiple </w:t>
      </w:r>
      <w:r w:rsidRPr="003D0050">
        <w:rPr>
          <w:rFonts w:ascii="Helvetica" w:eastAsia="宋体" w:hAnsi="Helvetica" w:cs="Helvetica"/>
          <w:color w:val="6D180B"/>
          <w:kern w:val="0"/>
          <w:szCs w:val="21"/>
          <w:bdr w:val="single" w:sz="6" w:space="1" w:color="CCCCCC" w:frame="1"/>
          <w:shd w:val="clear" w:color="auto" w:fill="F2F2F2"/>
        </w:rPr>
        <w:t>attribute-exchange</w:t>
      </w:r>
      <w:r w:rsidRPr="003D0050">
        <w:rPr>
          <w:rFonts w:ascii="Helvetica" w:eastAsia="宋体" w:hAnsi="Helvetica" w:cs="Helvetica"/>
          <w:color w:val="333333"/>
          <w:kern w:val="0"/>
          <w:szCs w:val="21"/>
        </w:rPr>
        <w:t> elements, using an </w:t>
      </w:r>
      <w:r w:rsidRPr="003D0050">
        <w:rPr>
          <w:rFonts w:ascii="Helvetica" w:eastAsia="宋体" w:hAnsi="Helvetica" w:cs="Helvetica"/>
          <w:color w:val="6D180B"/>
          <w:kern w:val="0"/>
          <w:szCs w:val="21"/>
          <w:bdr w:val="single" w:sz="6" w:space="1" w:color="CCCCCC" w:frame="1"/>
          <w:shd w:val="clear" w:color="auto" w:fill="F2F2F2"/>
        </w:rPr>
        <w:t>identifier-matcher</w:t>
      </w:r>
      <w:r w:rsidRPr="003D0050">
        <w:rPr>
          <w:rFonts w:ascii="Helvetica" w:eastAsia="宋体" w:hAnsi="Helvetica" w:cs="Helvetica"/>
          <w:color w:val="333333"/>
          <w:kern w:val="0"/>
          <w:szCs w:val="21"/>
        </w:rPr>
        <w:t> attribute on each. This contains a regular expression which will be matched against the OpenID identifier supplied by the user. See the OpenID sample application in the codebase for an example configuration, providing different attribute lists for the Google, Yahoo and MyOpenID providers.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233" w:name="anonymous"/>
      <w:bookmarkEnd w:id="233"/>
      <w:r w:rsidRPr="003D0050">
        <w:rPr>
          <w:rFonts w:ascii="Helvetica" w:eastAsia="宋体" w:hAnsi="Helvetica" w:cs="Helvetica"/>
          <w:b/>
          <w:bCs/>
          <w:color w:val="000000"/>
          <w:kern w:val="0"/>
          <w:szCs w:val="21"/>
        </w:rPr>
        <w:t>10.15 Anonymous Authentication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34" w:name="anonymous-overview"/>
      <w:bookmarkEnd w:id="234"/>
      <w:r w:rsidRPr="003D0050">
        <w:rPr>
          <w:rFonts w:ascii="Helvetica" w:eastAsia="宋体" w:hAnsi="Helvetica" w:cs="Helvetica"/>
          <w:b/>
          <w:bCs/>
          <w:color w:val="000000"/>
          <w:kern w:val="0"/>
          <w:szCs w:val="21"/>
        </w:rPr>
        <w:t>10.15.1 Overview</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It’s generally considered good security practice to adopt a "deny-by-default" where you explicitly specify what is allowed and disallow everything else. Defining what is accessible to unauthenticated users is a similar situation, particularly for web applications. Many sites require that users must be authenticated for anything other than a few URLs (for example the home and login pages). In this case it is easiest to define access configuration attributes for these specific URLs rather than have for every secured resource. Put differently, sometimes it is nice to say </w:t>
      </w:r>
      <w:r w:rsidRPr="003D0050">
        <w:rPr>
          <w:rFonts w:ascii="Helvetica" w:eastAsia="宋体" w:hAnsi="Helvetica" w:cs="Helvetica"/>
          <w:color w:val="6D180B"/>
          <w:kern w:val="0"/>
          <w:szCs w:val="21"/>
          <w:bdr w:val="single" w:sz="6" w:space="1" w:color="CCCCCC" w:frame="1"/>
          <w:shd w:val="clear" w:color="auto" w:fill="F2F2F2"/>
        </w:rPr>
        <w:t>ROLE_SOMETHING</w:t>
      </w:r>
      <w:r w:rsidRPr="003D0050">
        <w:rPr>
          <w:rFonts w:ascii="Helvetica" w:eastAsia="宋体" w:hAnsi="Helvetica" w:cs="Helvetica"/>
          <w:color w:val="333333"/>
          <w:kern w:val="0"/>
          <w:szCs w:val="21"/>
        </w:rPr>
        <w:t> is required by default and only allow certain exceptions to this rule, such as for login, logout and home pages of an application. You could also omit these pages from the filter chain entirely, thus bypassing the access control checks, but this may be undesirable for other reasons, particularly if the pages behave differently for authenticated users.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 xml:space="preserve">This is what we mean by anonymous authentication. Note that there is no real conceptual difference between a user who is "anonymously authenticated" and an unauthenticated user. Spring Security’s anonymous authentication just gives you a more convenient way to configure your access-control attributes. Calls to servlet </w:t>
      </w:r>
      <w:r w:rsidRPr="003D0050">
        <w:rPr>
          <w:rFonts w:ascii="Helvetica" w:eastAsia="宋体" w:hAnsi="Helvetica" w:cs="Helvetica"/>
          <w:color w:val="333333"/>
          <w:kern w:val="0"/>
          <w:szCs w:val="21"/>
        </w:rPr>
        <w:lastRenderedPageBreak/>
        <w:t>API calls such as </w:t>
      </w:r>
      <w:r w:rsidRPr="003D0050">
        <w:rPr>
          <w:rFonts w:ascii="Helvetica" w:eastAsia="宋体" w:hAnsi="Helvetica" w:cs="Helvetica"/>
          <w:color w:val="6D180B"/>
          <w:kern w:val="0"/>
          <w:szCs w:val="21"/>
          <w:bdr w:val="single" w:sz="6" w:space="1" w:color="CCCCCC" w:frame="1"/>
          <w:shd w:val="clear" w:color="auto" w:fill="F2F2F2"/>
        </w:rPr>
        <w:t>getCallerPrincipal</w:t>
      </w:r>
      <w:r w:rsidRPr="003D0050">
        <w:rPr>
          <w:rFonts w:ascii="Helvetica" w:eastAsia="宋体" w:hAnsi="Helvetica" w:cs="Helvetica"/>
          <w:color w:val="333333"/>
          <w:kern w:val="0"/>
          <w:szCs w:val="21"/>
        </w:rPr>
        <w:t>, for example, will still return null even though there is actually an anonymous authentication object in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other situations where anonymous authentication is useful, such as when an auditing interceptor queries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to identify which principal was responsible for a given operation. Classes can be authored more robustly if they know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always contains an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and never </w:t>
      </w:r>
      <w:r w:rsidRPr="003D0050">
        <w:rPr>
          <w:rFonts w:ascii="Helvetica" w:eastAsia="宋体" w:hAnsi="Helvetica" w:cs="Helvetica"/>
          <w:color w:val="6D180B"/>
          <w:kern w:val="0"/>
          <w:szCs w:val="21"/>
          <w:bdr w:val="single" w:sz="6" w:space="1" w:color="CCCCCC" w:frame="1"/>
          <w:shd w:val="clear" w:color="auto" w:fill="F2F2F2"/>
        </w:rPr>
        <w:t>null</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35" w:name="anonymous-config"/>
      <w:bookmarkEnd w:id="235"/>
      <w:r w:rsidRPr="003D0050">
        <w:rPr>
          <w:rFonts w:ascii="Helvetica" w:eastAsia="宋体" w:hAnsi="Helvetica" w:cs="Helvetica"/>
          <w:b/>
          <w:bCs/>
          <w:color w:val="000000"/>
          <w:kern w:val="0"/>
          <w:szCs w:val="21"/>
        </w:rPr>
        <w:t>10.15.2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Anonymous authentication support is provided automatically when using the HTTP configuration Spring Security 3.0 and can be customized (or disabled) using the </w:t>
      </w:r>
      <w:r w:rsidRPr="003D0050">
        <w:rPr>
          <w:rFonts w:ascii="Helvetica" w:eastAsia="宋体" w:hAnsi="Helvetica" w:cs="Helvetica"/>
          <w:color w:val="6D180B"/>
          <w:kern w:val="0"/>
          <w:szCs w:val="21"/>
          <w:bdr w:val="single" w:sz="6" w:space="1" w:color="CCCCCC" w:frame="1"/>
          <w:shd w:val="clear" w:color="auto" w:fill="F2F2F2"/>
        </w:rPr>
        <w:t>&lt;anonymous&gt;</w:t>
      </w:r>
      <w:r w:rsidRPr="003D0050">
        <w:rPr>
          <w:rFonts w:ascii="Helvetica" w:eastAsia="宋体" w:hAnsi="Helvetica" w:cs="Helvetica"/>
          <w:color w:val="333333"/>
          <w:kern w:val="0"/>
          <w:szCs w:val="21"/>
        </w:rPr>
        <w:t> element. You don’t need to configure the beans described here unless you are using traditional bean configuration.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Three classes that together provide the anonymous authentication feature. </w:t>
      </w:r>
      <w:r w:rsidRPr="003D0050">
        <w:rPr>
          <w:rFonts w:ascii="Helvetica" w:eastAsia="宋体" w:hAnsi="Helvetica" w:cs="Helvetica"/>
          <w:color w:val="6D180B"/>
          <w:kern w:val="0"/>
          <w:szCs w:val="21"/>
          <w:bdr w:val="single" w:sz="6" w:space="1" w:color="CCCCCC" w:frame="1"/>
          <w:shd w:val="clear" w:color="auto" w:fill="F2F2F2"/>
        </w:rPr>
        <w:t>AnonymousAuthenticationToken</w:t>
      </w:r>
      <w:r w:rsidRPr="003D0050">
        <w:rPr>
          <w:rFonts w:ascii="Helvetica" w:eastAsia="宋体" w:hAnsi="Helvetica" w:cs="Helvetica"/>
          <w:color w:val="333333"/>
          <w:kern w:val="0"/>
          <w:szCs w:val="21"/>
        </w:rPr>
        <w:t> is an implementation of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and stores the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s which apply to the anonymous principal. There is a corresponding </w:t>
      </w:r>
      <w:r w:rsidRPr="003D0050">
        <w:rPr>
          <w:rFonts w:ascii="Helvetica" w:eastAsia="宋体" w:hAnsi="Helvetica" w:cs="Helvetica"/>
          <w:color w:val="6D180B"/>
          <w:kern w:val="0"/>
          <w:szCs w:val="21"/>
          <w:bdr w:val="single" w:sz="6" w:space="1" w:color="CCCCCC" w:frame="1"/>
          <w:shd w:val="clear" w:color="auto" w:fill="F2F2F2"/>
        </w:rPr>
        <w:t>AnonymousAuthenticationProvider</w:t>
      </w:r>
      <w:r w:rsidRPr="003D0050">
        <w:rPr>
          <w:rFonts w:ascii="Helvetica" w:eastAsia="宋体" w:hAnsi="Helvetica" w:cs="Helvetica"/>
          <w:color w:val="333333"/>
          <w:kern w:val="0"/>
          <w:szCs w:val="21"/>
        </w:rPr>
        <w:t>, which is chained into the </w:t>
      </w:r>
      <w:r w:rsidRPr="003D0050">
        <w:rPr>
          <w:rFonts w:ascii="Helvetica" w:eastAsia="宋体" w:hAnsi="Helvetica" w:cs="Helvetica"/>
          <w:color w:val="6D180B"/>
          <w:kern w:val="0"/>
          <w:szCs w:val="21"/>
          <w:bdr w:val="single" w:sz="6" w:space="1" w:color="CCCCCC" w:frame="1"/>
          <w:shd w:val="clear" w:color="auto" w:fill="F2F2F2"/>
        </w:rPr>
        <w:t>ProviderManager</w:t>
      </w:r>
      <w:r w:rsidRPr="003D0050">
        <w:rPr>
          <w:rFonts w:ascii="Helvetica" w:eastAsia="宋体" w:hAnsi="Helvetica" w:cs="Helvetica"/>
          <w:color w:val="333333"/>
          <w:kern w:val="0"/>
          <w:szCs w:val="21"/>
        </w:rPr>
        <w:t> so that </w:t>
      </w:r>
      <w:r w:rsidRPr="003D0050">
        <w:rPr>
          <w:rFonts w:ascii="Helvetica" w:eastAsia="宋体" w:hAnsi="Helvetica" w:cs="Helvetica"/>
          <w:color w:val="6D180B"/>
          <w:kern w:val="0"/>
          <w:szCs w:val="21"/>
          <w:bdr w:val="single" w:sz="6" w:space="1" w:color="CCCCCC" w:frame="1"/>
          <w:shd w:val="clear" w:color="auto" w:fill="F2F2F2"/>
        </w:rPr>
        <w:t>AnonymousAuthenticationToken</w:t>
      </w:r>
      <w:r w:rsidRPr="003D0050">
        <w:rPr>
          <w:rFonts w:ascii="Helvetica" w:eastAsia="宋体" w:hAnsi="Helvetica" w:cs="Helvetica"/>
          <w:color w:val="333333"/>
          <w:kern w:val="0"/>
          <w:szCs w:val="21"/>
        </w:rPr>
        <w:t> s are accepted. Finally, there is an </w:t>
      </w:r>
      <w:r w:rsidRPr="003D0050">
        <w:rPr>
          <w:rFonts w:ascii="Helvetica" w:eastAsia="宋体" w:hAnsi="Helvetica" w:cs="Helvetica"/>
          <w:color w:val="6D180B"/>
          <w:kern w:val="0"/>
          <w:szCs w:val="21"/>
          <w:bdr w:val="single" w:sz="6" w:space="1" w:color="CCCCCC" w:frame="1"/>
          <w:shd w:val="clear" w:color="auto" w:fill="F2F2F2"/>
        </w:rPr>
        <w:t>AnonymousAuthenticationFilter</w:t>
      </w:r>
      <w:r w:rsidRPr="003D0050">
        <w:rPr>
          <w:rFonts w:ascii="Helvetica" w:eastAsia="宋体" w:hAnsi="Helvetica" w:cs="Helvetica"/>
          <w:color w:val="333333"/>
          <w:kern w:val="0"/>
          <w:szCs w:val="21"/>
        </w:rPr>
        <w:t>, which is chained after the normal authentication mechanisms and automatically adds an </w:t>
      </w:r>
      <w:r w:rsidRPr="003D0050">
        <w:rPr>
          <w:rFonts w:ascii="Helvetica" w:eastAsia="宋体" w:hAnsi="Helvetica" w:cs="Helvetica"/>
          <w:color w:val="6D180B"/>
          <w:kern w:val="0"/>
          <w:szCs w:val="21"/>
          <w:bdr w:val="single" w:sz="6" w:space="1" w:color="CCCCCC" w:frame="1"/>
          <w:shd w:val="clear" w:color="auto" w:fill="F2F2F2"/>
        </w:rPr>
        <w:t>AnonymousAuthenticationToken</w:t>
      </w:r>
      <w:r w:rsidRPr="003D0050">
        <w:rPr>
          <w:rFonts w:ascii="Helvetica" w:eastAsia="宋体" w:hAnsi="Helvetica" w:cs="Helvetica"/>
          <w:color w:val="333333"/>
          <w:kern w:val="0"/>
          <w:szCs w:val="21"/>
        </w:rPr>
        <w:t> to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if there is no existing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held there. The definition of the filter and authentication provider appears as follows: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"anonymousAuthFilter"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"org.springframework.security.web.authentication.AnonymousAuthenticationFilter"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"key"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"foobar"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"userAttribute"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"anonymousUser,ROLE_ANONYMOUS"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"anonymousAuthenticationProvider"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"org.springframework.security.authentication.AnonymousAuthenticationProvider"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"key"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"foobar"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key</w:t>
      </w:r>
      <w:r w:rsidRPr="003D0050">
        <w:rPr>
          <w:rFonts w:ascii="Helvetica" w:eastAsia="宋体" w:hAnsi="Helvetica" w:cs="Helvetica"/>
          <w:color w:val="333333"/>
          <w:kern w:val="0"/>
          <w:szCs w:val="21"/>
        </w:rPr>
        <w:t> is shared between the filter and authentication provider, so that tokens created by the former are accepted by the latter </w:t>
      </w:r>
      <w:bookmarkStart w:id="236" w:name="d5e2505"/>
      <w:r w:rsidRPr="003D0050">
        <w:rPr>
          <w:rFonts w:ascii="Helvetica" w:eastAsia="宋体" w:hAnsi="Helvetica" w:cs="Helvetica"/>
          <w:color w:val="333333"/>
          <w:kern w:val="0"/>
          <w:szCs w:val="21"/>
        </w:rPr>
        <w:fldChar w:fldCharType="begin"/>
      </w:r>
      <w:r w:rsidRPr="003D0050">
        <w:rPr>
          <w:rFonts w:ascii="Helvetica" w:eastAsia="宋体" w:hAnsi="Helvetica" w:cs="Helvetica"/>
          <w:color w:val="333333"/>
          <w:kern w:val="0"/>
          <w:szCs w:val="21"/>
        </w:rPr>
        <w:instrText xml:space="preserve"> HYPERLINK "https://docs.spring.io/spring-security/site/docs/5.2.2.BUILD-SNAPSHOT/reference/htmlsingle/" \l "ftn.d5e2505" </w:instrText>
      </w:r>
      <w:r w:rsidRPr="003D0050">
        <w:rPr>
          <w:rFonts w:ascii="Helvetica" w:eastAsia="宋体" w:hAnsi="Helvetica" w:cs="Helvetica"/>
          <w:color w:val="333333"/>
          <w:kern w:val="0"/>
          <w:szCs w:val="21"/>
        </w:rPr>
        <w:fldChar w:fldCharType="separate"/>
      </w:r>
      <w:r w:rsidRPr="003D0050">
        <w:rPr>
          <w:rFonts w:ascii="Helvetica" w:eastAsia="宋体" w:hAnsi="Helvetica" w:cs="Helvetica"/>
          <w:color w:val="4183C4"/>
          <w:kern w:val="0"/>
          <w:szCs w:val="21"/>
          <w:u w:val="single"/>
          <w:vertAlign w:val="superscript"/>
        </w:rPr>
        <w:t>[6]</w:t>
      </w:r>
      <w:r w:rsidRPr="003D0050">
        <w:rPr>
          <w:rFonts w:ascii="Helvetica" w:eastAsia="宋体" w:hAnsi="Helvetica" w:cs="Helvetica"/>
          <w:color w:val="333333"/>
          <w:kern w:val="0"/>
          <w:szCs w:val="21"/>
        </w:rPr>
        <w:fldChar w:fldCharType="end"/>
      </w:r>
      <w:bookmarkEnd w:id="236"/>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userAttribute</w:t>
      </w:r>
      <w:r w:rsidRPr="003D0050">
        <w:rPr>
          <w:rFonts w:ascii="Helvetica" w:eastAsia="宋体" w:hAnsi="Helvetica" w:cs="Helvetica"/>
          <w:color w:val="333333"/>
          <w:kern w:val="0"/>
          <w:szCs w:val="21"/>
        </w:rPr>
        <w:t> is expressed in the form of </w:t>
      </w:r>
      <w:r w:rsidRPr="003D0050">
        <w:rPr>
          <w:rFonts w:ascii="Helvetica" w:eastAsia="宋体" w:hAnsi="Helvetica" w:cs="Helvetica"/>
          <w:color w:val="6D180B"/>
          <w:kern w:val="0"/>
          <w:szCs w:val="21"/>
          <w:bdr w:val="single" w:sz="6" w:space="1" w:color="CCCCCC" w:frame="1"/>
          <w:shd w:val="clear" w:color="auto" w:fill="F2F2F2"/>
        </w:rPr>
        <w:t>usernameInTheAuthenticationToken,grantedAuthority[,grantedAuthority]</w:t>
      </w:r>
      <w:r w:rsidRPr="003D0050">
        <w:rPr>
          <w:rFonts w:ascii="Helvetica" w:eastAsia="宋体" w:hAnsi="Helvetica" w:cs="Helvetica"/>
          <w:color w:val="333333"/>
          <w:kern w:val="0"/>
          <w:szCs w:val="21"/>
        </w:rPr>
        <w:t>. This is the same syntax as used after the equals sign for the </w:t>
      </w:r>
      <w:r w:rsidRPr="003D0050">
        <w:rPr>
          <w:rFonts w:ascii="Helvetica" w:eastAsia="宋体" w:hAnsi="Helvetica" w:cs="Helvetica"/>
          <w:color w:val="6D180B"/>
          <w:kern w:val="0"/>
          <w:szCs w:val="21"/>
          <w:bdr w:val="single" w:sz="6" w:space="1" w:color="CCCCCC" w:frame="1"/>
          <w:shd w:val="clear" w:color="auto" w:fill="F2F2F2"/>
        </w:rPr>
        <w:t>userMap</w:t>
      </w:r>
      <w:r w:rsidRPr="003D0050">
        <w:rPr>
          <w:rFonts w:ascii="Helvetica" w:eastAsia="宋体" w:hAnsi="Helvetica" w:cs="Helvetica"/>
          <w:color w:val="333333"/>
          <w:kern w:val="0"/>
          <w:szCs w:val="21"/>
        </w:rPr>
        <w:t> property of </w:t>
      </w:r>
      <w:r w:rsidRPr="003D0050">
        <w:rPr>
          <w:rFonts w:ascii="Helvetica" w:eastAsia="宋体" w:hAnsi="Helvetica" w:cs="Helvetica"/>
          <w:color w:val="6D180B"/>
          <w:kern w:val="0"/>
          <w:szCs w:val="21"/>
          <w:bdr w:val="single" w:sz="6" w:space="1" w:color="CCCCCC" w:frame="1"/>
          <w:shd w:val="clear" w:color="auto" w:fill="F2F2F2"/>
        </w:rPr>
        <w:t>InMemoryDaoImpl</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 explained earlier, the benefit of anonymous authentication is that all URI patterns can have security applied to them. 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"filterSecurityInterceptor"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"org.springframework.security.web.access.intercept.FilterSecurityInterceptor"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"authenticationManager"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"authenticationManager"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"accessDecisionManager"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"httpRequestAccessDecisionManager"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"securityMetadata"</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&lt;security:filter-security-metadata-source&gt;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&lt;security:intercept-url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'/index.jsp'</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'ROLE_ANONYMOUS,ROLE_USER'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&lt;security:intercept-url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'/hello.htm'</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'ROLE_ANONYMOUS,ROLE_USER'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&lt;security:intercept-url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'/logoff.jsp'</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'ROLE_ANONYMOUS,ROLE_USER'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color w:val="3F7F7F"/>
          <w:kern w:val="0"/>
          <w:szCs w:val="21"/>
        </w:rPr>
        <w:t>&lt;security:intercept-url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'/login.jsp'</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'ROLE_ANONYMOUS,ROLE_USER'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&lt;security:intercept-url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'ROLE_USER'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&lt;/security:filter-security-metadata-source&gt;</w:t>
      </w:r>
      <w:r w:rsidRPr="003D0050">
        <w:rPr>
          <w:rFonts w:ascii="Helvetica" w:eastAsia="宋体" w:hAnsi="Helvetica" w:cs="Helvetica"/>
          <w:color w:val="000000"/>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37" w:name="anonymous-auth-trust-resolver"/>
      <w:bookmarkEnd w:id="237"/>
      <w:r w:rsidRPr="003D0050">
        <w:rPr>
          <w:rFonts w:ascii="Helvetica" w:eastAsia="宋体" w:hAnsi="Helvetica" w:cs="Helvetica"/>
          <w:b/>
          <w:bCs/>
          <w:color w:val="000000"/>
          <w:kern w:val="0"/>
          <w:szCs w:val="21"/>
        </w:rPr>
        <w:t>10.15.3 AuthenticationTrustResolver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Rounding out the anonymous authentication discussion is the </w:t>
      </w:r>
      <w:r w:rsidRPr="003D0050">
        <w:rPr>
          <w:rFonts w:ascii="Helvetica" w:eastAsia="宋体" w:hAnsi="Helvetica" w:cs="Helvetica"/>
          <w:color w:val="6D180B"/>
          <w:kern w:val="0"/>
          <w:szCs w:val="21"/>
          <w:bdr w:val="single" w:sz="6" w:space="1" w:color="CCCCCC" w:frame="1"/>
          <w:shd w:val="clear" w:color="auto" w:fill="F2F2F2"/>
        </w:rPr>
        <w:t>AuthenticationTrustResolver</w:t>
      </w:r>
      <w:r w:rsidRPr="003D0050">
        <w:rPr>
          <w:rFonts w:ascii="Helvetica" w:eastAsia="宋体" w:hAnsi="Helvetica" w:cs="Helvetica"/>
          <w:color w:val="333333"/>
          <w:kern w:val="0"/>
          <w:szCs w:val="21"/>
        </w:rPr>
        <w:t> interface, with its corresponding </w:t>
      </w:r>
      <w:r w:rsidRPr="003D0050">
        <w:rPr>
          <w:rFonts w:ascii="Helvetica" w:eastAsia="宋体" w:hAnsi="Helvetica" w:cs="Helvetica"/>
          <w:color w:val="6D180B"/>
          <w:kern w:val="0"/>
          <w:szCs w:val="21"/>
          <w:bdr w:val="single" w:sz="6" w:space="1" w:color="CCCCCC" w:frame="1"/>
          <w:shd w:val="clear" w:color="auto" w:fill="F2F2F2"/>
        </w:rPr>
        <w:t>AuthenticationTrustResolverImpl</w:t>
      </w:r>
      <w:r w:rsidRPr="003D0050">
        <w:rPr>
          <w:rFonts w:ascii="Helvetica" w:eastAsia="宋体" w:hAnsi="Helvetica" w:cs="Helvetica"/>
          <w:color w:val="333333"/>
          <w:kern w:val="0"/>
          <w:szCs w:val="21"/>
        </w:rPr>
        <w:t>implementation. This interface provides an </w:t>
      </w:r>
      <w:r w:rsidRPr="003D0050">
        <w:rPr>
          <w:rFonts w:ascii="Helvetica" w:eastAsia="宋体" w:hAnsi="Helvetica" w:cs="Helvetica"/>
          <w:color w:val="6D180B"/>
          <w:kern w:val="0"/>
          <w:szCs w:val="21"/>
          <w:bdr w:val="single" w:sz="6" w:space="1" w:color="CCCCCC" w:frame="1"/>
          <w:shd w:val="clear" w:color="auto" w:fill="F2F2F2"/>
        </w:rPr>
        <w:t>isAnonymous(Authentication)</w:t>
      </w:r>
      <w:r w:rsidRPr="003D0050">
        <w:rPr>
          <w:rFonts w:ascii="Helvetica" w:eastAsia="宋体" w:hAnsi="Helvetica" w:cs="Helvetica"/>
          <w:color w:val="333333"/>
          <w:kern w:val="0"/>
          <w:szCs w:val="21"/>
        </w:rPr>
        <w:t> method, which allows interested classes to take into account this special type of authentication status. The </w:t>
      </w:r>
      <w:r w:rsidRPr="003D0050">
        <w:rPr>
          <w:rFonts w:ascii="Helvetica" w:eastAsia="宋体" w:hAnsi="Helvetica" w:cs="Helvetica"/>
          <w:color w:val="6D180B"/>
          <w:kern w:val="0"/>
          <w:szCs w:val="21"/>
          <w:bdr w:val="single" w:sz="6" w:space="1" w:color="CCCCCC" w:frame="1"/>
          <w:shd w:val="clear" w:color="auto" w:fill="F2F2F2"/>
        </w:rPr>
        <w:t>ExceptionTranslationFilter</w:t>
      </w:r>
      <w:r w:rsidRPr="003D0050">
        <w:rPr>
          <w:rFonts w:ascii="Helvetica" w:eastAsia="宋体" w:hAnsi="Helvetica" w:cs="Helvetica"/>
          <w:color w:val="333333"/>
          <w:kern w:val="0"/>
          <w:szCs w:val="21"/>
        </w:rPr>
        <w:t> uses this interface in processing </w:t>
      </w:r>
      <w:r w:rsidRPr="003D0050">
        <w:rPr>
          <w:rFonts w:ascii="Helvetica" w:eastAsia="宋体" w:hAnsi="Helvetica" w:cs="Helvetica"/>
          <w:color w:val="6D180B"/>
          <w:kern w:val="0"/>
          <w:szCs w:val="21"/>
          <w:bdr w:val="single" w:sz="6" w:space="1" w:color="CCCCCC" w:frame="1"/>
          <w:shd w:val="clear" w:color="auto" w:fill="F2F2F2"/>
        </w:rPr>
        <w:t>AccessDeniedException</w:t>
      </w:r>
      <w:r w:rsidRPr="003D0050">
        <w:rPr>
          <w:rFonts w:ascii="Helvetica" w:eastAsia="宋体" w:hAnsi="Helvetica" w:cs="Helvetica"/>
          <w:color w:val="333333"/>
          <w:kern w:val="0"/>
          <w:szCs w:val="21"/>
        </w:rPr>
        <w:t> s. If an </w:t>
      </w:r>
      <w:r w:rsidRPr="003D0050">
        <w:rPr>
          <w:rFonts w:ascii="Helvetica" w:eastAsia="宋体" w:hAnsi="Helvetica" w:cs="Helvetica"/>
          <w:color w:val="6D180B"/>
          <w:kern w:val="0"/>
          <w:szCs w:val="21"/>
          <w:bdr w:val="single" w:sz="6" w:space="1" w:color="CCCCCC" w:frame="1"/>
          <w:shd w:val="clear" w:color="auto" w:fill="F2F2F2"/>
        </w:rPr>
        <w:t>AccessDeniedException</w:t>
      </w:r>
      <w:r w:rsidRPr="003D0050">
        <w:rPr>
          <w:rFonts w:ascii="Helvetica" w:eastAsia="宋体" w:hAnsi="Helvetica" w:cs="Helvetica"/>
          <w:color w:val="333333"/>
          <w:kern w:val="0"/>
          <w:szCs w:val="21"/>
        </w:rPr>
        <w:t> is thrown, and the authentication is of an anonymous type, instead of throwing a 403 (forbidden) response, the filter will instead commence the </w:t>
      </w:r>
      <w:r w:rsidRPr="003D0050">
        <w:rPr>
          <w:rFonts w:ascii="Helvetica" w:eastAsia="宋体" w:hAnsi="Helvetica" w:cs="Helvetica"/>
          <w:color w:val="6D180B"/>
          <w:kern w:val="0"/>
          <w:szCs w:val="21"/>
          <w:bdr w:val="single" w:sz="6" w:space="1" w:color="CCCCCC" w:frame="1"/>
          <w:shd w:val="clear" w:color="auto" w:fill="F2F2F2"/>
        </w:rPr>
        <w:t>AuthenticationEntryPoint</w:t>
      </w:r>
      <w:r w:rsidRPr="003D0050">
        <w:rPr>
          <w:rFonts w:ascii="Helvetica" w:eastAsia="宋体" w:hAnsi="Helvetica" w:cs="Helvetica"/>
          <w:color w:val="333333"/>
          <w:kern w:val="0"/>
          <w:szCs w:val="21"/>
        </w:rPr>
        <w:t> so the principal can authenticate properly. This is a necessary distinction, otherwise principals would always be deemed "authenticated" and never be given an opportunity to login via form, basic, digest or some other normal authentication mechanism.</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will often see the </w:t>
      </w:r>
      <w:r w:rsidRPr="003D0050">
        <w:rPr>
          <w:rFonts w:ascii="Helvetica" w:eastAsia="宋体" w:hAnsi="Helvetica" w:cs="Helvetica"/>
          <w:color w:val="6D180B"/>
          <w:kern w:val="0"/>
          <w:szCs w:val="21"/>
          <w:bdr w:val="single" w:sz="6" w:space="1" w:color="CCCCCC" w:frame="1"/>
          <w:shd w:val="clear" w:color="auto" w:fill="F2F2F2"/>
        </w:rPr>
        <w:t>ROLE_ANONYMOUS</w:t>
      </w:r>
      <w:r w:rsidRPr="003D0050">
        <w:rPr>
          <w:rFonts w:ascii="Helvetica" w:eastAsia="宋体" w:hAnsi="Helvetica" w:cs="Helvetica"/>
          <w:color w:val="333333"/>
          <w:kern w:val="0"/>
          <w:szCs w:val="21"/>
        </w:rPr>
        <w:t> attribute in the above interceptor configuration replaced with </w:t>
      </w:r>
      <w:r w:rsidRPr="003D0050">
        <w:rPr>
          <w:rFonts w:ascii="Helvetica" w:eastAsia="宋体" w:hAnsi="Helvetica" w:cs="Helvetica"/>
          <w:color w:val="6D180B"/>
          <w:kern w:val="0"/>
          <w:szCs w:val="21"/>
          <w:bdr w:val="single" w:sz="6" w:space="1" w:color="CCCCCC" w:frame="1"/>
          <w:shd w:val="clear" w:color="auto" w:fill="F2F2F2"/>
        </w:rPr>
        <w:t>IS_AUTHENTICATED_ANONYMOUSLY</w:t>
      </w:r>
      <w:r w:rsidRPr="003D0050">
        <w:rPr>
          <w:rFonts w:ascii="Helvetica" w:eastAsia="宋体" w:hAnsi="Helvetica" w:cs="Helvetica"/>
          <w:color w:val="333333"/>
          <w:kern w:val="0"/>
          <w:szCs w:val="21"/>
        </w:rPr>
        <w:t>, which is effectively the same thing when defining access controls. This is an example of the use of the </w:t>
      </w:r>
      <w:r w:rsidRPr="003D0050">
        <w:rPr>
          <w:rFonts w:ascii="Helvetica" w:eastAsia="宋体" w:hAnsi="Helvetica" w:cs="Helvetica"/>
          <w:color w:val="6D180B"/>
          <w:kern w:val="0"/>
          <w:szCs w:val="21"/>
          <w:bdr w:val="single" w:sz="6" w:space="1" w:color="CCCCCC" w:frame="1"/>
          <w:shd w:val="clear" w:color="auto" w:fill="F2F2F2"/>
        </w:rPr>
        <w:t>AuthenticatedVoter</w:t>
      </w:r>
      <w:r w:rsidRPr="003D0050">
        <w:rPr>
          <w:rFonts w:ascii="Helvetica" w:eastAsia="宋体" w:hAnsi="Helvetica" w:cs="Helvetica"/>
          <w:color w:val="333333"/>
          <w:kern w:val="0"/>
          <w:szCs w:val="21"/>
        </w:rPr>
        <w:t> which we will see in the </w:t>
      </w:r>
      <w:hyperlink r:id="rId1004" w:anchor="authz-authenticated-voter" w:tooltip="AuthenticatedVoter" w:history="1">
        <w:r w:rsidRPr="003D0050">
          <w:rPr>
            <w:rFonts w:ascii="Helvetica" w:eastAsia="宋体" w:hAnsi="Helvetica" w:cs="Helvetica"/>
            <w:color w:val="4183C4"/>
            <w:kern w:val="0"/>
            <w:szCs w:val="21"/>
            <w:u w:val="single"/>
          </w:rPr>
          <w:t>authorization chapter</w:t>
        </w:r>
      </w:hyperlink>
      <w:r w:rsidRPr="003D0050">
        <w:rPr>
          <w:rFonts w:ascii="Helvetica" w:eastAsia="宋体" w:hAnsi="Helvetica" w:cs="Helvetica"/>
          <w:color w:val="333333"/>
          <w:kern w:val="0"/>
          <w:szCs w:val="21"/>
        </w:rPr>
        <w:t>. It uses an </w:t>
      </w:r>
      <w:r w:rsidRPr="003D0050">
        <w:rPr>
          <w:rFonts w:ascii="Helvetica" w:eastAsia="宋体" w:hAnsi="Helvetica" w:cs="Helvetica"/>
          <w:color w:val="6D180B"/>
          <w:kern w:val="0"/>
          <w:szCs w:val="21"/>
          <w:bdr w:val="single" w:sz="6" w:space="1" w:color="CCCCCC" w:frame="1"/>
          <w:shd w:val="clear" w:color="auto" w:fill="F2F2F2"/>
        </w:rPr>
        <w:t>AuthenticationTrustResolver</w:t>
      </w:r>
      <w:r w:rsidRPr="003D0050">
        <w:rPr>
          <w:rFonts w:ascii="Helvetica" w:eastAsia="宋体" w:hAnsi="Helvetica" w:cs="Helvetica"/>
          <w:color w:val="333333"/>
          <w:kern w:val="0"/>
          <w:szCs w:val="21"/>
        </w:rPr>
        <w:t> to process this particular configuration attribute and grant access to anonymous users. The </w:t>
      </w:r>
      <w:r w:rsidRPr="003D0050">
        <w:rPr>
          <w:rFonts w:ascii="Helvetica" w:eastAsia="宋体" w:hAnsi="Helvetica" w:cs="Helvetica"/>
          <w:color w:val="6D180B"/>
          <w:kern w:val="0"/>
          <w:szCs w:val="21"/>
          <w:bdr w:val="single" w:sz="6" w:space="1" w:color="CCCCCC" w:frame="1"/>
          <w:shd w:val="clear" w:color="auto" w:fill="F2F2F2"/>
        </w:rPr>
        <w:t>AuthenticatedVoter</w:t>
      </w:r>
      <w:r w:rsidRPr="003D0050">
        <w:rPr>
          <w:rFonts w:ascii="Helvetica" w:eastAsia="宋体" w:hAnsi="Helvetica" w:cs="Helvetica"/>
          <w:color w:val="333333"/>
          <w:kern w:val="0"/>
          <w:szCs w:val="21"/>
        </w:rPr>
        <w:t> approach is more powerful, since it allows you to differentiate between anonymous, remember-me and fully-authenticated users. If you don’t need this functionality though, then you can stick with </w:t>
      </w:r>
      <w:r w:rsidRPr="003D0050">
        <w:rPr>
          <w:rFonts w:ascii="Helvetica" w:eastAsia="宋体" w:hAnsi="Helvetica" w:cs="Helvetica"/>
          <w:color w:val="6D180B"/>
          <w:kern w:val="0"/>
          <w:szCs w:val="21"/>
          <w:bdr w:val="single" w:sz="6" w:space="1" w:color="CCCCCC" w:frame="1"/>
          <w:shd w:val="clear" w:color="auto" w:fill="F2F2F2"/>
        </w:rPr>
        <w:t>ROLE_ANONYMOUS</w:t>
      </w:r>
      <w:r w:rsidRPr="003D0050">
        <w:rPr>
          <w:rFonts w:ascii="Helvetica" w:eastAsia="宋体" w:hAnsi="Helvetica" w:cs="Helvetica"/>
          <w:color w:val="333333"/>
          <w:kern w:val="0"/>
          <w:szCs w:val="21"/>
        </w:rPr>
        <w:t>, which will be processed by Spring Security’s standard </w:t>
      </w:r>
      <w:r w:rsidRPr="003D0050">
        <w:rPr>
          <w:rFonts w:ascii="Helvetica" w:eastAsia="宋体" w:hAnsi="Helvetica" w:cs="Helvetica"/>
          <w:color w:val="6D180B"/>
          <w:kern w:val="0"/>
          <w:szCs w:val="21"/>
          <w:bdr w:val="single" w:sz="6" w:space="1" w:color="CCCCCC" w:frame="1"/>
          <w:shd w:val="clear" w:color="auto" w:fill="F2F2F2"/>
        </w:rPr>
        <w:t>RoleVoter</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238" w:name="preauth"/>
      <w:bookmarkEnd w:id="238"/>
      <w:r w:rsidRPr="003D0050">
        <w:rPr>
          <w:rFonts w:ascii="Helvetica" w:eastAsia="宋体" w:hAnsi="Helvetica" w:cs="Helvetica"/>
          <w:b/>
          <w:bCs/>
          <w:color w:val="000000"/>
          <w:kern w:val="0"/>
          <w:szCs w:val="21"/>
        </w:rPr>
        <w:t>10.16 Pre-Authentication Scenarios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situations where you want to use Spring Security for authorization, but the user has already been reliably authenticated by some external system prior to accessing the application. We refer to these situations as "pre-authenticated" scenarios. Examples include X.509, Siteminder and authentication by the Java EE container in which the application is running. When using pre-authentication, Spring Security has to</w:t>
      </w:r>
    </w:p>
    <w:p w:rsidR="001A0CB6" w:rsidRPr="003D0050" w:rsidRDefault="001A0CB6" w:rsidP="001A0CB6">
      <w:pPr>
        <w:widowControl/>
        <w:numPr>
          <w:ilvl w:val="0"/>
          <w:numId w:val="3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Identify the user making the request.</w:t>
      </w:r>
    </w:p>
    <w:p w:rsidR="001A0CB6" w:rsidRPr="003D0050" w:rsidRDefault="001A0CB6" w:rsidP="001A0CB6">
      <w:pPr>
        <w:widowControl/>
        <w:numPr>
          <w:ilvl w:val="0"/>
          <w:numId w:val="3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Obtain the authorities for the user.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details will depend on the external authentication mechanism. A user might be identified by their certificate information in the case of X.509, or by an HTTP request header in the case of Siteminder. If relying on container authentication, the user will be identified by calling the </w:t>
      </w:r>
      <w:r w:rsidRPr="003D0050">
        <w:rPr>
          <w:rFonts w:ascii="Helvetica" w:eastAsia="宋体" w:hAnsi="Helvetica" w:cs="Helvetica"/>
          <w:color w:val="6D180B"/>
          <w:kern w:val="0"/>
          <w:szCs w:val="21"/>
          <w:bdr w:val="single" w:sz="6" w:space="1" w:color="CCCCCC" w:frame="1"/>
          <w:shd w:val="clear" w:color="auto" w:fill="F2F2F2"/>
        </w:rPr>
        <w:t>getUserPrincipal()</w:t>
      </w:r>
      <w:r w:rsidRPr="003D0050">
        <w:rPr>
          <w:rFonts w:ascii="Helvetica" w:eastAsia="宋体" w:hAnsi="Helvetica" w:cs="Helvetica"/>
          <w:color w:val="333333"/>
          <w:kern w:val="0"/>
          <w:szCs w:val="21"/>
        </w:rPr>
        <w:t> method on the incoming HTTP request. In some cases, the external mechanism may supply role/authority information for the user but in others the authorities must be obtained from a separate source, such as a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39" w:name="pre-authentication-framework-classes"/>
      <w:bookmarkEnd w:id="239"/>
      <w:r w:rsidRPr="003D0050">
        <w:rPr>
          <w:rFonts w:ascii="Helvetica" w:eastAsia="宋体" w:hAnsi="Helvetica" w:cs="Helvetica"/>
          <w:b/>
          <w:bCs/>
          <w:color w:val="000000"/>
          <w:kern w:val="0"/>
          <w:szCs w:val="21"/>
        </w:rPr>
        <w:t>10.16.1 Pre-Authentication Framework Classes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Because most pre-authentication mechanisms follow the same pattern, Spring Security has a set of classes which provide an internal framework for implementing pre-authenticated authentication providers. This removes duplication and allows new implementations to be added in a structured fashion, without having to write everything from scratch. You don’t need to know about these classes if you want to use something like </w:t>
      </w:r>
      <w:hyperlink r:id="rId1005" w:anchor="x509" w:tooltip="10.19 X.509 Authentication" w:history="1">
        <w:r w:rsidRPr="003D0050">
          <w:rPr>
            <w:rFonts w:ascii="Helvetica" w:eastAsia="宋体" w:hAnsi="Helvetica" w:cs="Helvetica"/>
            <w:color w:val="4183C4"/>
            <w:kern w:val="0"/>
            <w:szCs w:val="21"/>
            <w:u w:val="single"/>
          </w:rPr>
          <w:t>X.509 authentication</w:t>
        </w:r>
      </w:hyperlink>
      <w:r w:rsidRPr="003D0050">
        <w:rPr>
          <w:rFonts w:ascii="Helvetica" w:eastAsia="宋体" w:hAnsi="Helvetica" w:cs="Helvetica"/>
          <w:color w:val="333333"/>
          <w:kern w:val="0"/>
          <w:szCs w:val="21"/>
        </w:rPr>
        <w:t xml:space="preserve">, as it already has a namespace configuration option which is simpler to use and get started with. If you need to use explicit bean configuration or are planning on writing your own implementation then an understanding of how the provided implementations work will be useful. You will find classes under </w:t>
      </w:r>
      <w:r w:rsidRPr="003D0050">
        <w:rPr>
          <w:rFonts w:ascii="Helvetica" w:eastAsia="宋体" w:hAnsi="Helvetica" w:cs="Helvetica"/>
          <w:color w:val="333333"/>
          <w:kern w:val="0"/>
          <w:szCs w:val="21"/>
        </w:rPr>
        <w:lastRenderedPageBreak/>
        <w:t>the </w:t>
      </w:r>
      <w:r w:rsidRPr="003D0050">
        <w:rPr>
          <w:rFonts w:ascii="Helvetica" w:eastAsia="宋体" w:hAnsi="Helvetica" w:cs="Helvetica"/>
          <w:color w:val="6D180B"/>
          <w:kern w:val="0"/>
          <w:szCs w:val="21"/>
          <w:bdr w:val="single" w:sz="6" w:space="1" w:color="CCCCCC" w:frame="1"/>
          <w:shd w:val="clear" w:color="auto" w:fill="F2F2F2"/>
        </w:rPr>
        <w:t>org.springframework.security.web.authentication.preauth</w:t>
      </w:r>
      <w:r w:rsidRPr="003D0050">
        <w:rPr>
          <w:rFonts w:ascii="Helvetica" w:eastAsia="宋体" w:hAnsi="Helvetica" w:cs="Helvetica"/>
          <w:color w:val="333333"/>
          <w:kern w:val="0"/>
          <w:szCs w:val="21"/>
        </w:rPr>
        <w:t>. We just provide an outline here so you should consult the Javadoc and source where appropriate.</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240" w:name="abstractpreauthenticatedprocessingfilter"/>
      <w:bookmarkEnd w:id="240"/>
      <w:r w:rsidRPr="003D0050">
        <w:rPr>
          <w:rFonts w:ascii="Helvetica" w:eastAsia="宋体" w:hAnsi="Helvetica" w:cs="Helvetica"/>
          <w:b/>
          <w:bCs/>
          <w:color w:val="000000"/>
          <w:kern w:val="0"/>
          <w:szCs w:val="21"/>
        </w:rPr>
        <w:t>AbstractPreAuthenticatedProcessingFilter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class will check the current contents of the security context and, if empty, it will attempt to extract user information from the HTTP request and submit it to the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Subclasses override the following methods to obtain this information: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abstract</w:t>
      </w:r>
      <w:r w:rsidRPr="003D0050">
        <w:rPr>
          <w:rFonts w:ascii="Helvetica" w:eastAsia="宋体" w:hAnsi="Helvetica" w:cs="Helvetica"/>
          <w:color w:val="000000"/>
          <w:kern w:val="0"/>
          <w:szCs w:val="21"/>
        </w:rPr>
        <w:t xml:space="preserve"> Object getPreAuthenticatedPrincipal(HttpServletRequest 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abstract</w:t>
      </w:r>
      <w:r w:rsidRPr="003D0050">
        <w:rPr>
          <w:rFonts w:ascii="Helvetica" w:eastAsia="宋体" w:hAnsi="Helvetica" w:cs="Helvetica"/>
          <w:color w:val="000000"/>
          <w:kern w:val="0"/>
          <w:szCs w:val="21"/>
        </w:rPr>
        <w:t xml:space="preserve"> Object getPreAuthenticatedCredentials(HttpServletRequest request);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After calling these, the filter will create a </w:t>
      </w:r>
      <w:r w:rsidRPr="003D0050">
        <w:rPr>
          <w:rFonts w:ascii="Helvetica" w:eastAsia="宋体" w:hAnsi="Helvetica" w:cs="Helvetica"/>
          <w:color w:val="6D180B"/>
          <w:kern w:val="0"/>
          <w:szCs w:val="21"/>
          <w:bdr w:val="single" w:sz="6" w:space="1" w:color="CCCCCC" w:frame="1"/>
          <w:shd w:val="clear" w:color="auto" w:fill="F2F2F2"/>
        </w:rPr>
        <w:t>PreAuthenticatedAuthenticationToken</w:t>
      </w:r>
      <w:r w:rsidRPr="003D0050">
        <w:rPr>
          <w:rFonts w:ascii="Helvetica" w:eastAsia="宋体" w:hAnsi="Helvetica" w:cs="Helvetica"/>
          <w:color w:val="333333"/>
          <w:kern w:val="0"/>
          <w:szCs w:val="21"/>
        </w:rPr>
        <w:t> containing the returned data and submit it for authentication. By "authentication" here, we really just mean further processing to perhaps load the user’s authorities, but the standard Spring Security authentication architecture is followed.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Like other Spring Security authentication filters, the pre-authentication filter has an </w:t>
      </w:r>
      <w:r w:rsidRPr="003D0050">
        <w:rPr>
          <w:rFonts w:ascii="Helvetica" w:eastAsia="宋体" w:hAnsi="Helvetica" w:cs="Helvetica"/>
          <w:color w:val="6D180B"/>
          <w:kern w:val="0"/>
          <w:szCs w:val="21"/>
          <w:bdr w:val="single" w:sz="6" w:space="1" w:color="CCCCCC" w:frame="1"/>
          <w:shd w:val="clear" w:color="auto" w:fill="F2F2F2"/>
        </w:rPr>
        <w:t>authenticationDetailsSource</w:t>
      </w:r>
      <w:r w:rsidRPr="003D0050">
        <w:rPr>
          <w:rFonts w:ascii="Helvetica" w:eastAsia="宋体" w:hAnsi="Helvetica" w:cs="Helvetica"/>
          <w:color w:val="333333"/>
          <w:kern w:val="0"/>
          <w:szCs w:val="21"/>
        </w:rPr>
        <w:t> property which by default will create a </w:t>
      </w:r>
      <w:r w:rsidRPr="003D0050">
        <w:rPr>
          <w:rFonts w:ascii="Helvetica" w:eastAsia="宋体" w:hAnsi="Helvetica" w:cs="Helvetica"/>
          <w:color w:val="6D180B"/>
          <w:kern w:val="0"/>
          <w:szCs w:val="21"/>
          <w:bdr w:val="single" w:sz="6" w:space="1" w:color="CCCCCC" w:frame="1"/>
          <w:shd w:val="clear" w:color="auto" w:fill="F2F2F2"/>
        </w:rPr>
        <w:t>WebAuthenticationDetails</w:t>
      </w:r>
      <w:r w:rsidRPr="003D0050">
        <w:rPr>
          <w:rFonts w:ascii="Helvetica" w:eastAsia="宋体" w:hAnsi="Helvetica" w:cs="Helvetica"/>
          <w:color w:val="333333"/>
          <w:kern w:val="0"/>
          <w:szCs w:val="21"/>
        </w:rPr>
        <w:t> object to store additional information such as the session-identifier and originating IP address in the </w:t>
      </w:r>
      <w:r w:rsidRPr="003D0050">
        <w:rPr>
          <w:rFonts w:ascii="Helvetica" w:eastAsia="宋体" w:hAnsi="Helvetica" w:cs="Helvetica"/>
          <w:color w:val="6D180B"/>
          <w:kern w:val="0"/>
          <w:szCs w:val="21"/>
          <w:bdr w:val="single" w:sz="6" w:space="1" w:color="CCCCCC" w:frame="1"/>
          <w:shd w:val="clear" w:color="auto" w:fill="F2F2F2"/>
        </w:rPr>
        <w:t>details</w:t>
      </w:r>
      <w:r w:rsidRPr="003D0050">
        <w:rPr>
          <w:rFonts w:ascii="Helvetica" w:eastAsia="宋体" w:hAnsi="Helvetica" w:cs="Helvetica"/>
          <w:color w:val="333333"/>
          <w:kern w:val="0"/>
          <w:szCs w:val="21"/>
        </w:rPr>
        <w:t> property of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In cases where user role information can be obtained from the pre-authentication mechanism, the data is also stored in this property, with the details implementing the </w:t>
      </w:r>
      <w:r w:rsidRPr="003D0050">
        <w:rPr>
          <w:rFonts w:ascii="Helvetica" w:eastAsia="宋体" w:hAnsi="Helvetica" w:cs="Helvetica"/>
          <w:color w:val="6D180B"/>
          <w:kern w:val="0"/>
          <w:szCs w:val="21"/>
          <w:bdr w:val="single" w:sz="6" w:space="1" w:color="CCCCCC" w:frame="1"/>
          <w:shd w:val="clear" w:color="auto" w:fill="F2F2F2"/>
        </w:rPr>
        <w:t>GrantedAuthoritiesContainer</w:t>
      </w:r>
      <w:r w:rsidRPr="003D0050">
        <w:rPr>
          <w:rFonts w:ascii="Helvetica" w:eastAsia="宋体" w:hAnsi="Helvetica" w:cs="Helvetica"/>
          <w:color w:val="333333"/>
          <w:kern w:val="0"/>
          <w:szCs w:val="21"/>
        </w:rPr>
        <w:t> interface. This enables the authentication provider to read the authorities which were externally allocated to the user. We’ll look at a concrete example next.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241" w:name="j2ee-preauth-details"/>
      <w:bookmarkEnd w:id="241"/>
      <w:r w:rsidRPr="003D0050">
        <w:rPr>
          <w:rFonts w:ascii="Helvetica" w:eastAsia="宋体" w:hAnsi="Helvetica" w:cs="Helvetica"/>
          <w:b/>
          <w:bCs/>
          <w:color w:val="000000"/>
          <w:kern w:val="0"/>
          <w:szCs w:val="21"/>
        </w:rPr>
        <w:t>J2eeBasedPreAuthenticatedWebAuthenticationDetailsSource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the filter is configured with an </w:t>
      </w:r>
      <w:r w:rsidRPr="003D0050">
        <w:rPr>
          <w:rFonts w:ascii="Helvetica" w:eastAsia="宋体" w:hAnsi="Helvetica" w:cs="Helvetica"/>
          <w:color w:val="6D180B"/>
          <w:kern w:val="0"/>
          <w:szCs w:val="21"/>
          <w:bdr w:val="single" w:sz="6" w:space="1" w:color="CCCCCC" w:frame="1"/>
          <w:shd w:val="clear" w:color="auto" w:fill="F2F2F2"/>
        </w:rPr>
        <w:t>authenticationDetailsSource</w:t>
      </w:r>
      <w:r w:rsidRPr="003D0050">
        <w:rPr>
          <w:rFonts w:ascii="Helvetica" w:eastAsia="宋体" w:hAnsi="Helvetica" w:cs="Helvetica"/>
          <w:color w:val="333333"/>
          <w:kern w:val="0"/>
          <w:szCs w:val="21"/>
        </w:rPr>
        <w:t> which is an instance of this class, the authority information is obtained by calling the </w:t>
      </w:r>
      <w:r w:rsidRPr="003D0050">
        <w:rPr>
          <w:rFonts w:ascii="Helvetica" w:eastAsia="宋体" w:hAnsi="Helvetica" w:cs="Helvetica"/>
          <w:color w:val="6D180B"/>
          <w:kern w:val="0"/>
          <w:szCs w:val="21"/>
          <w:bdr w:val="single" w:sz="6" w:space="1" w:color="CCCCCC" w:frame="1"/>
          <w:shd w:val="clear" w:color="auto" w:fill="F2F2F2"/>
        </w:rPr>
        <w:t>isUserInRole(String role)</w:t>
      </w:r>
      <w:r w:rsidRPr="003D0050">
        <w:rPr>
          <w:rFonts w:ascii="Helvetica" w:eastAsia="宋体" w:hAnsi="Helvetica" w:cs="Helvetica"/>
          <w:color w:val="333333"/>
          <w:kern w:val="0"/>
          <w:szCs w:val="21"/>
        </w:rPr>
        <w:t> method for each of a pre-determined set of "mappable roles". The class gets these from a configured </w:t>
      </w:r>
      <w:r w:rsidRPr="003D0050">
        <w:rPr>
          <w:rFonts w:ascii="Helvetica" w:eastAsia="宋体" w:hAnsi="Helvetica" w:cs="Helvetica"/>
          <w:color w:val="6D180B"/>
          <w:kern w:val="0"/>
          <w:szCs w:val="21"/>
          <w:bdr w:val="single" w:sz="6" w:space="1" w:color="CCCCCC" w:frame="1"/>
          <w:shd w:val="clear" w:color="auto" w:fill="F2F2F2"/>
        </w:rPr>
        <w:t>MappableAttributesRetriever</w:t>
      </w:r>
      <w:r w:rsidRPr="003D0050">
        <w:rPr>
          <w:rFonts w:ascii="Helvetica" w:eastAsia="宋体" w:hAnsi="Helvetica" w:cs="Helvetica"/>
          <w:color w:val="333333"/>
          <w:kern w:val="0"/>
          <w:szCs w:val="21"/>
        </w:rPr>
        <w:t>. Possible implementations include hard-coding a list in the application context and reading the role information from the </w:t>
      </w:r>
      <w:r w:rsidRPr="003D0050">
        <w:rPr>
          <w:rFonts w:ascii="Helvetica" w:eastAsia="宋体" w:hAnsi="Helvetica" w:cs="Helvetica"/>
          <w:color w:val="6D180B"/>
          <w:kern w:val="0"/>
          <w:szCs w:val="21"/>
          <w:bdr w:val="single" w:sz="6" w:space="1" w:color="CCCCCC" w:frame="1"/>
          <w:shd w:val="clear" w:color="auto" w:fill="F2F2F2"/>
        </w:rPr>
        <w:t>&lt;security-role&gt;</w:t>
      </w:r>
      <w:r w:rsidRPr="003D0050">
        <w:rPr>
          <w:rFonts w:ascii="Helvetica" w:eastAsia="宋体" w:hAnsi="Helvetica" w:cs="Helvetica"/>
          <w:color w:val="333333"/>
          <w:kern w:val="0"/>
          <w:szCs w:val="21"/>
        </w:rPr>
        <w:t> information in a </w:t>
      </w:r>
      <w:r w:rsidRPr="003D0050">
        <w:rPr>
          <w:rFonts w:ascii="Helvetica" w:eastAsia="宋体" w:hAnsi="Helvetica" w:cs="Helvetica"/>
          <w:color w:val="6D180B"/>
          <w:kern w:val="0"/>
          <w:szCs w:val="21"/>
          <w:bdr w:val="single" w:sz="6" w:space="1" w:color="CCCCCC" w:frame="1"/>
          <w:shd w:val="clear" w:color="auto" w:fill="F2F2F2"/>
        </w:rPr>
        <w:t>web.xml</w:t>
      </w:r>
      <w:r w:rsidRPr="003D0050">
        <w:rPr>
          <w:rFonts w:ascii="Helvetica" w:eastAsia="宋体" w:hAnsi="Helvetica" w:cs="Helvetica"/>
          <w:color w:val="333333"/>
          <w:kern w:val="0"/>
          <w:szCs w:val="21"/>
        </w:rPr>
        <w:t> file. The pre-authentication sample application uses the latter approach.</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is an additional stage where the roles (or attributes) are mapped to Spring Security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objects using a configured </w:t>
      </w:r>
      <w:r w:rsidRPr="003D0050">
        <w:rPr>
          <w:rFonts w:ascii="Helvetica" w:eastAsia="宋体" w:hAnsi="Helvetica" w:cs="Helvetica"/>
          <w:color w:val="6D180B"/>
          <w:kern w:val="0"/>
          <w:szCs w:val="21"/>
          <w:bdr w:val="single" w:sz="6" w:space="1" w:color="CCCCCC" w:frame="1"/>
          <w:shd w:val="clear" w:color="auto" w:fill="F2F2F2"/>
        </w:rPr>
        <w:t>Attributes2GrantedAuthoritiesMapper</w:t>
      </w:r>
      <w:r w:rsidRPr="003D0050">
        <w:rPr>
          <w:rFonts w:ascii="Helvetica" w:eastAsia="宋体" w:hAnsi="Helvetica" w:cs="Helvetica"/>
          <w:color w:val="333333"/>
          <w:kern w:val="0"/>
          <w:szCs w:val="21"/>
        </w:rPr>
        <w:t>. The default will just add the usual </w:t>
      </w:r>
      <w:r w:rsidRPr="003D0050">
        <w:rPr>
          <w:rFonts w:ascii="Helvetica" w:eastAsia="宋体" w:hAnsi="Helvetica" w:cs="Helvetica"/>
          <w:color w:val="6D180B"/>
          <w:kern w:val="0"/>
          <w:szCs w:val="21"/>
          <w:bdr w:val="single" w:sz="6" w:space="1" w:color="CCCCCC" w:frame="1"/>
          <w:shd w:val="clear" w:color="auto" w:fill="F2F2F2"/>
        </w:rPr>
        <w:t>ROLE_</w:t>
      </w:r>
      <w:r w:rsidRPr="003D0050">
        <w:rPr>
          <w:rFonts w:ascii="Helvetica" w:eastAsia="宋体" w:hAnsi="Helvetica" w:cs="Helvetica"/>
          <w:color w:val="333333"/>
          <w:kern w:val="0"/>
          <w:szCs w:val="21"/>
        </w:rPr>
        <w:t> prefix to the names, but it gives you full control over the behaviour.</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242" w:name="preauthenticatedauthenticationprovider"/>
      <w:bookmarkEnd w:id="242"/>
      <w:r w:rsidRPr="003D0050">
        <w:rPr>
          <w:rFonts w:ascii="Helvetica" w:eastAsia="宋体" w:hAnsi="Helvetica" w:cs="Helvetica"/>
          <w:b/>
          <w:bCs/>
          <w:color w:val="000000"/>
          <w:kern w:val="0"/>
          <w:szCs w:val="21"/>
        </w:rPr>
        <w:t>PreAuthenticatedAuthenticationProvider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pre-authenticated provider has little more to do than load the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object for the user. It does this by delegating to an </w:t>
      </w:r>
      <w:r w:rsidRPr="003D0050">
        <w:rPr>
          <w:rFonts w:ascii="Helvetica" w:eastAsia="宋体" w:hAnsi="Helvetica" w:cs="Helvetica"/>
          <w:color w:val="6D180B"/>
          <w:kern w:val="0"/>
          <w:szCs w:val="21"/>
          <w:bdr w:val="single" w:sz="6" w:space="1" w:color="CCCCCC" w:frame="1"/>
          <w:shd w:val="clear" w:color="auto" w:fill="F2F2F2"/>
        </w:rPr>
        <w:t>AuthenticationUserDetailsService</w:t>
      </w:r>
      <w:r w:rsidRPr="003D0050">
        <w:rPr>
          <w:rFonts w:ascii="Helvetica" w:eastAsia="宋体" w:hAnsi="Helvetica" w:cs="Helvetica"/>
          <w:color w:val="333333"/>
          <w:kern w:val="0"/>
          <w:szCs w:val="21"/>
        </w:rPr>
        <w:t>. The latter is similar to the standard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but takes an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rather than just user 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interface</w:t>
      </w:r>
      <w:r w:rsidRPr="003D0050">
        <w:rPr>
          <w:rFonts w:ascii="Helvetica" w:eastAsia="宋体" w:hAnsi="Helvetica" w:cs="Helvetica"/>
          <w:color w:val="000000"/>
          <w:kern w:val="0"/>
          <w:szCs w:val="21"/>
        </w:rPr>
        <w:t xml:space="preserve"> AuthenticationUserDetailsService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UserDetails loadUserDetails(Authentication token)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UsernameNotFoundException;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interface may have also other uses but with pre-authentication it allows access to the authorities which were packaged in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xml:space="preserve"> object, as we saw in the previous section. </w:t>
      </w:r>
      <w:r w:rsidRPr="003D0050">
        <w:rPr>
          <w:rFonts w:ascii="Helvetica" w:eastAsia="宋体" w:hAnsi="Helvetica" w:cs="Helvetica"/>
          <w:color w:val="333333"/>
          <w:kern w:val="0"/>
          <w:szCs w:val="21"/>
        </w:rPr>
        <w:lastRenderedPageBreak/>
        <w:t>The </w:t>
      </w:r>
      <w:r w:rsidRPr="003D0050">
        <w:rPr>
          <w:rFonts w:ascii="Helvetica" w:eastAsia="宋体" w:hAnsi="Helvetica" w:cs="Helvetica"/>
          <w:color w:val="6D180B"/>
          <w:kern w:val="0"/>
          <w:szCs w:val="21"/>
          <w:bdr w:val="single" w:sz="6" w:space="1" w:color="CCCCCC" w:frame="1"/>
          <w:shd w:val="clear" w:color="auto" w:fill="F2F2F2"/>
        </w:rPr>
        <w:t>PreAuthenticatedGrantedAuthoritiesUserDetailsService</w:t>
      </w:r>
      <w:r w:rsidRPr="003D0050">
        <w:rPr>
          <w:rFonts w:ascii="Helvetica" w:eastAsia="宋体" w:hAnsi="Helvetica" w:cs="Helvetica"/>
          <w:color w:val="333333"/>
          <w:kern w:val="0"/>
          <w:szCs w:val="21"/>
        </w:rPr>
        <w:t> class does this. Alternatively, it may delegate to a standard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via the </w:t>
      </w:r>
      <w:r w:rsidRPr="003D0050">
        <w:rPr>
          <w:rFonts w:ascii="Helvetica" w:eastAsia="宋体" w:hAnsi="Helvetica" w:cs="Helvetica"/>
          <w:color w:val="6D180B"/>
          <w:kern w:val="0"/>
          <w:szCs w:val="21"/>
          <w:bdr w:val="single" w:sz="6" w:space="1" w:color="CCCCCC" w:frame="1"/>
          <w:shd w:val="clear" w:color="auto" w:fill="F2F2F2"/>
        </w:rPr>
        <w:t>UserDetailsByNameServiceWrapper</w:t>
      </w:r>
      <w:r w:rsidRPr="003D0050">
        <w:rPr>
          <w:rFonts w:ascii="Helvetica" w:eastAsia="宋体" w:hAnsi="Helvetica" w:cs="Helvetica"/>
          <w:color w:val="333333"/>
          <w:kern w:val="0"/>
          <w:szCs w:val="21"/>
        </w:rPr>
        <w:t> implementation.</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243" w:name="http403forbiddenentrypoint"/>
      <w:bookmarkEnd w:id="243"/>
      <w:r w:rsidRPr="003D0050">
        <w:rPr>
          <w:rFonts w:ascii="Helvetica" w:eastAsia="宋体" w:hAnsi="Helvetica" w:cs="Helvetica"/>
          <w:b/>
          <w:bCs/>
          <w:color w:val="000000"/>
          <w:kern w:val="0"/>
          <w:szCs w:val="21"/>
        </w:rPr>
        <w:t>Http403ForbiddenEntryPoint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AuthenticationEntryPoint</w:t>
      </w:r>
      <w:r w:rsidRPr="003D0050">
        <w:rPr>
          <w:rFonts w:ascii="Helvetica" w:eastAsia="宋体" w:hAnsi="Helvetica" w:cs="Helvetica"/>
          <w:color w:val="333333"/>
          <w:kern w:val="0"/>
          <w:szCs w:val="21"/>
        </w:rPr>
        <w:t> was discussed in the </w:t>
      </w:r>
      <w:hyperlink r:id="rId1006" w:anchor="tech-intro-auth-entry-point" w:tooltip="AuthenticationEntryPoint" w:history="1">
        <w:r w:rsidRPr="003D0050">
          <w:rPr>
            <w:rFonts w:ascii="Helvetica" w:eastAsia="宋体" w:hAnsi="Helvetica" w:cs="Helvetica"/>
            <w:color w:val="4183C4"/>
            <w:kern w:val="0"/>
            <w:szCs w:val="21"/>
            <w:u w:val="single"/>
          </w:rPr>
          <w:t>technical overview</w:t>
        </w:r>
      </w:hyperlink>
      <w:r w:rsidRPr="003D0050">
        <w:rPr>
          <w:rFonts w:ascii="Helvetica" w:eastAsia="宋体" w:hAnsi="Helvetica" w:cs="Helvetica"/>
          <w:color w:val="333333"/>
          <w:kern w:val="0"/>
          <w:szCs w:val="21"/>
        </w:rPr>
        <w:t> chapter. Normally it is responsible for kick-starting the authentication process for an unauthenticated user (when they try to access a protected resource), but in the pre-authenticated case this doesn’t apply. You would only configure the </w:t>
      </w:r>
      <w:r w:rsidRPr="003D0050">
        <w:rPr>
          <w:rFonts w:ascii="Helvetica" w:eastAsia="宋体" w:hAnsi="Helvetica" w:cs="Helvetica"/>
          <w:color w:val="6D180B"/>
          <w:kern w:val="0"/>
          <w:szCs w:val="21"/>
          <w:bdr w:val="single" w:sz="6" w:space="1" w:color="CCCCCC" w:frame="1"/>
          <w:shd w:val="clear" w:color="auto" w:fill="F2F2F2"/>
        </w:rPr>
        <w:t>ExceptionTranslationFilter</w:t>
      </w:r>
      <w:r w:rsidRPr="003D0050">
        <w:rPr>
          <w:rFonts w:ascii="Helvetica" w:eastAsia="宋体" w:hAnsi="Helvetica" w:cs="Helvetica"/>
          <w:color w:val="333333"/>
          <w:kern w:val="0"/>
          <w:szCs w:val="21"/>
        </w:rPr>
        <w:t> with an instance of this class if you aren’t using pre-authentication in combination with other authentication mechanisms. It will be called if the user is rejected by the </w:t>
      </w:r>
      <w:r w:rsidRPr="003D0050">
        <w:rPr>
          <w:rFonts w:ascii="Helvetica" w:eastAsia="宋体" w:hAnsi="Helvetica" w:cs="Helvetica"/>
          <w:color w:val="6D180B"/>
          <w:kern w:val="0"/>
          <w:szCs w:val="21"/>
          <w:bdr w:val="single" w:sz="6" w:space="1" w:color="CCCCCC" w:frame="1"/>
          <w:shd w:val="clear" w:color="auto" w:fill="F2F2F2"/>
        </w:rPr>
        <w:t>AbstractPreAuthenticatedProcessingFilter</w:t>
      </w:r>
      <w:r w:rsidRPr="003D0050">
        <w:rPr>
          <w:rFonts w:ascii="Helvetica" w:eastAsia="宋体" w:hAnsi="Helvetica" w:cs="Helvetica"/>
          <w:color w:val="333333"/>
          <w:kern w:val="0"/>
          <w:szCs w:val="21"/>
        </w:rPr>
        <w:t> resulting in a null authentication. It always returns a </w:t>
      </w:r>
      <w:r w:rsidRPr="003D0050">
        <w:rPr>
          <w:rFonts w:ascii="Helvetica" w:eastAsia="宋体" w:hAnsi="Helvetica" w:cs="Helvetica"/>
          <w:color w:val="6D180B"/>
          <w:kern w:val="0"/>
          <w:szCs w:val="21"/>
          <w:bdr w:val="single" w:sz="6" w:space="1" w:color="CCCCCC" w:frame="1"/>
          <w:shd w:val="clear" w:color="auto" w:fill="F2F2F2"/>
        </w:rPr>
        <w:t>403</w:t>
      </w:r>
      <w:r w:rsidRPr="003D0050">
        <w:rPr>
          <w:rFonts w:ascii="Helvetica" w:eastAsia="宋体" w:hAnsi="Helvetica" w:cs="Helvetica"/>
          <w:color w:val="333333"/>
          <w:kern w:val="0"/>
          <w:szCs w:val="21"/>
        </w:rPr>
        <w:t>-forbidden response code if called.</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44" w:name="concrete-implementations"/>
      <w:bookmarkEnd w:id="244"/>
      <w:r w:rsidRPr="003D0050">
        <w:rPr>
          <w:rFonts w:ascii="Helvetica" w:eastAsia="宋体" w:hAnsi="Helvetica" w:cs="Helvetica"/>
          <w:b/>
          <w:bCs/>
          <w:color w:val="000000"/>
          <w:kern w:val="0"/>
          <w:szCs w:val="21"/>
        </w:rPr>
        <w:t>10.16.2 Concrete Implementations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X.509 authentication is covered in its </w:t>
      </w:r>
      <w:hyperlink r:id="rId1007" w:anchor="x509" w:tooltip="10.19 X.509 Authentication" w:history="1">
        <w:r w:rsidRPr="003D0050">
          <w:rPr>
            <w:rFonts w:ascii="Helvetica" w:eastAsia="宋体" w:hAnsi="Helvetica" w:cs="Helvetica"/>
            <w:color w:val="4183C4"/>
            <w:kern w:val="0"/>
            <w:szCs w:val="21"/>
            <w:u w:val="single"/>
          </w:rPr>
          <w:t>own chapter</w:t>
        </w:r>
      </w:hyperlink>
      <w:r w:rsidRPr="003D0050">
        <w:rPr>
          <w:rFonts w:ascii="Helvetica" w:eastAsia="宋体" w:hAnsi="Helvetica" w:cs="Helvetica"/>
          <w:color w:val="333333"/>
          <w:kern w:val="0"/>
          <w:szCs w:val="21"/>
        </w:rPr>
        <w:t>. Here we’ll look at some classes which provide support for other pre-authenticated scenarios.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245" w:name="request-header-authentication-siteminder"/>
      <w:bookmarkEnd w:id="245"/>
      <w:r w:rsidRPr="003D0050">
        <w:rPr>
          <w:rFonts w:ascii="Helvetica" w:eastAsia="宋体" w:hAnsi="Helvetica" w:cs="Helvetica"/>
          <w:b/>
          <w:bCs/>
          <w:color w:val="000000"/>
          <w:kern w:val="0"/>
          <w:szCs w:val="21"/>
        </w:rPr>
        <w:t>Request-Header Authentication (Siteminder)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 external authentication system may supply information to the application by setting specific headers on the HTTP request. A well-known example of this is Siteminder, which passes the username in a header called </w:t>
      </w:r>
      <w:r w:rsidRPr="003D0050">
        <w:rPr>
          <w:rFonts w:ascii="Helvetica" w:eastAsia="宋体" w:hAnsi="Helvetica" w:cs="Helvetica"/>
          <w:color w:val="6D180B"/>
          <w:kern w:val="0"/>
          <w:szCs w:val="21"/>
          <w:bdr w:val="single" w:sz="6" w:space="1" w:color="CCCCCC" w:frame="1"/>
          <w:shd w:val="clear" w:color="auto" w:fill="F2F2F2"/>
        </w:rPr>
        <w:t>SM_USER</w:t>
      </w:r>
      <w:r w:rsidRPr="003D0050">
        <w:rPr>
          <w:rFonts w:ascii="Helvetica" w:eastAsia="宋体" w:hAnsi="Helvetica" w:cs="Helvetica"/>
          <w:color w:val="333333"/>
          <w:kern w:val="0"/>
          <w:szCs w:val="21"/>
        </w:rPr>
        <w:t>. This mechanism is supported by the class </w:t>
      </w:r>
      <w:r w:rsidRPr="003D0050">
        <w:rPr>
          <w:rFonts w:ascii="Helvetica" w:eastAsia="宋体" w:hAnsi="Helvetica" w:cs="Helvetica"/>
          <w:color w:val="6D180B"/>
          <w:kern w:val="0"/>
          <w:szCs w:val="21"/>
          <w:bdr w:val="single" w:sz="6" w:space="1" w:color="CCCCCC" w:frame="1"/>
          <w:shd w:val="clear" w:color="auto" w:fill="F2F2F2"/>
        </w:rPr>
        <w:t>RequestHeaderAuthenticationFilter</w:t>
      </w:r>
      <w:r w:rsidRPr="003D0050">
        <w:rPr>
          <w:rFonts w:ascii="Helvetica" w:eastAsia="宋体" w:hAnsi="Helvetica" w:cs="Helvetica"/>
          <w:color w:val="333333"/>
          <w:kern w:val="0"/>
          <w:szCs w:val="21"/>
        </w:rPr>
        <w:t> which simply extracts the username from the header. It defaults to using the name </w:t>
      </w:r>
      <w:r w:rsidRPr="003D0050">
        <w:rPr>
          <w:rFonts w:ascii="Helvetica" w:eastAsia="宋体" w:hAnsi="Helvetica" w:cs="Helvetica"/>
          <w:color w:val="6D180B"/>
          <w:kern w:val="0"/>
          <w:szCs w:val="21"/>
          <w:bdr w:val="single" w:sz="6" w:space="1" w:color="CCCCCC" w:frame="1"/>
          <w:shd w:val="clear" w:color="auto" w:fill="F2F2F2"/>
        </w:rPr>
        <w:t>SM_USER</w:t>
      </w:r>
      <w:r w:rsidRPr="003D0050">
        <w:rPr>
          <w:rFonts w:ascii="Helvetica" w:eastAsia="宋体" w:hAnsi="Helvetica" w:cs="Helvetica"/>
          <w:color w:val="333333"/>
          <w:kern w:val="0"/>
          <w:szCs w:val="21"/>
        </w:rPr>
        <w:t> as the header name. See the Javadoc for more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03" name="图片 30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Note that when using a system like this, the framework performs no authentication checks at all and it is </w:t>
            </w:r>
            <w:r w:rsidRPr="003D0050">
              <w:rPr>
                <w:rFonts w:ascii="Helvetica" w:eastAsia="宋体" w:hAnsi="Helvetica" w:cs="Helvetica"/>
                <w:i/>
                <w:iCs/>
                <w:color w:val="6F6F6F"/>
                <w:kern w:val="0"/>
                <w:szCs w:val="21"/>
              </w:rPr>
              <w:t>extremely</w:t>
            </w:r>
            <w:r w:rsidRPr="003D0050">
              <w:rPr>
                <w:rFonts w:ascii="Helvetica" w:eastAsia="宋体" w:hAnsi="Helvetica" w:cs="Helvetica"/>
                <w:color w:val="6F6F6F"/>
                <w:kern w:val="0"/>
                <w:szCs w:val="21"/>
              </w:rPr>
              <w:t> important that the external system is configured properly and protects all access to the application. If an attacker is able to forge the headers in their original request without this being detected then they could potentially choose any username they wished.</w:t>
            </w:r>
          </w:p>
        </w:tc>
      </w:tr>
    </w:tbl>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246" w:name="siteminder-example-configuration"/>
      <w:bookmarkEnd w:id="246"/>
      <w:r w:rsidRPr="003D0050">
        <w:rPr>
          <w:rFonts w:ascii="Helvetica" w:eastAsia="宋体" w:hAnsi="Helvetica" w:cs="Helvetica"/>
          <w:b/>
          <w:bCs/>
          <w:color w:val="000000"/>
          <w:kern w:val="0"/>
          <w:szCs w:val="21"/>
        </w:rPr>
        <w:t>Siteminder Example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typical configuration using this filter would look like this: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&lt;!-- Additional http configuration omitted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&lt;security:custom-filter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position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"PRE_AUTH_FILTER"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"siteminderFilter"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"siteminderFilter"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"org.springframework.security.web.authentication.preauth.RequestHeaderAuthenticationFilter"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"principalRequestHeader"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"SM_USER"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"authenticationManager"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"authenticationManager"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"preauthAuthProvider"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"org.springframework.security.web.authentication.preauth.PreAuthenticatedAuthenticationProvider"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"preAuthenticatedUserDetailsService"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"userDetailsServiceWrapper"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"org.springframework.security.core.userdetails.UserDetailsByNameServiceWrapper"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"userDetailsService"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"userDetailsService"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&lt;security:authentication-manager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alias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"authenticationManager"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&lt;security:authentication-provider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"preauthAuthProvider"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&lt;/security:authentication-manager&gt;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We’ve assumed here that the </w:t>
      </w:r>
      <w:hyperlink r:id="rId1008" w:anchor="ns-config" w:tooltip="17. Security Namespace Configuration" w:history="1">
        <w:r w:rsidRPr="003D0050">
          <w:rPr>
            <w:rFonts w:ascii="Helvetica" w:eastAsia="宋体" w:hAnsi="Helvetica" w:cs="Helvetica"/>
            <w:color w:val="4183C4"/>
            <w:kern w:val="0"/>
            <w:szCs w:val="21"/>
            <w:u w:val="single"/>
          </w:rPr>
          <w:t>security namespace</w:t>
        </w:r>
      </w:hyperlink>
      <w:r w:rsidRPr="003D0050">
        <w:rPr>
          <w:rFonts w:ascii="Helvetica" w:eastAsia="宋体" w:hAnsi="Helvetica" w:cs="Helvetica"/>
          <w:color w:val="333333"/>
          <w:kern w:val="0"/>
          <w:szCs w:val="21"/>
        </w:rPr>
        <w:t> is being used for configuration. It’s also assumed that you have added a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(called "userDetailsService") to your configuration to load the user’s roles.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247" w:name="java-ee-container-authentication"/>
      <w:bookmarkEnd w:id="247"/>
      <w:r w:rsidRPr="003D0050">
        <w:rPr>
          <w:rFonts w:ascii="Helvetica" w:eastAsia="宋体" w:hAnsi="Helvetica" w:cs="Helvetica"/>
          <w:b/>
          <w:bCs/>
          <w:color w:val="000000"/>
          <w:kern w:val="0"/>
          <w:szCs w:val="21"/>
        </w:rPr>
        <w:t>Java EE Container Authentication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class </w:t>
      </w:r>
      <w:r w:rsidRPr="003D0050">
        <w:rPr>
          <w:rFonts w:ascii="Helvetica" w:eastAsia="宋体" w:hAnsi="Helvetica" w:cs="Helvetica"/>
          <w:color w:val="6D180B"/>
          <w:kern w:val="0"/>
          <w:szCs w:val="21"/>
          <w:bdr w:val="single" w:sz="6" w:space="1" w:color="CCCCCC" w:frame="1"/>
          <w:shd w:val="clear" w:color="auto" w:fill="F2F2F2"/>
        </w:rPr>
        <w:t>J2eePreAuthenticatedProcessingFilter</w:t>
      </w:r>
      <w:r w:rsidRPr="003D0050">
        <w:rPr>
          <w:rFonts w:ascii="Helvetica" w:eastAsia="宋体" w:hAnsi="Helvetica" w:cs="Helvetica"/>
          <w:color w:val="333333"/>
          <w:kern w:val="0"/>
          <w:szCs w:val="21"/>
        </w:rPr>
        <w:t> will extract the username from the </w:t>
      </w:r>
      <w:r w:rsidRPr="003D0050">
        <w:rPr>
          <w:rFonts w:ascii="Helvetica" w:eastAsia="宋体" w:hAnsi="Helvetica" w:cs="Helvetica"/>
          <w:color w:val="6D180B"/>
          <w:kern w:val="0"/>
          <w:szCs w:val="21"/>
          <w:bdr w:val="single" w:sz="6" w:space="1" w:color="CCCCCC" w:frame="1"/>
          <w:shd w:val="clear" w:color="auto" w:fill="F2F2F2"/>
        </w:rPr>
        <w:t>userPrincipal</w:t>
      </w:r>
      <w:r w:rsidRPr="003D0050">
        <w:rPr>
          <w:rFonts w:ascii="Helvetica" w:eastAsia="宋体" w:hAnsi="Helvetica" w:cs="Helvetica"/>
          <w:color w:val="333333"/>
          <w:kern w:val="0"/>
          <w:szCs w:val="21"/>
        </w:rPr>
        <w:t> property of the </w:t>
      </w:r>
      <w:r w:rsidRPr="003D0050">
        <w:rPr>
          <w:rFonts w:ascii="Helvetica" w:eastAsia="宋体" w:hAnsi="Helvetica" w:cs="Helvetica"/>
          <w:color w:val="6D180B"/>
          <w:kern w:val="0"/>
          <w:szCs w:val="21"/>
          <w:bdr w:val="single" w:sz="6" w:space="1" w:color="CCCCCC" w:frame="1"/>
          <w:shd w:val="clear" w:color="auto" w:fill="F2F2F2"/>
        </w:rPr>
        <w:t>HttpServletRequest</w:t>
      </w:r>
      <w:r w:rsidRPr="003D0050">
        <w:rPr>
          <w:rFonts w:ascii="Helvetica" w:eastAsia="宋体" w:hAnsi="Helvetica" w:cs="Helvetica"/>
          <w:color w:val="333333"/>
          <w:kern w:val="0"/>
          <w:szCs w:val="21"/>
        </w:rPr>
        <w:t>. Use of this filter would usually be combined with the use of Java EE roles as described above in </w:t>
      </w:r>
      <w:hyperlink r:id="rId1009" w:anchor="j2ee-preauth-details" w:tooltip="J2eeBasedPreAuthenticatedWebAuthenticationDetailsSource" w:history="1">
        <w:r w:rsidRPr="003D0050">
          <w:rPr>
            <w:rFonts w:ascii="Helvetica" w:eastAsia="宋体" w:hAnsi="Helvetica" w:cs="Helvetica"/>
            <w:color w:val="4183C4"/>
            <w:kern w:val="0"/>
            <w:szCs w:val="21"/>
            <w:u w:val="single"/>
          </w:rPr>
          <w:t>the section called “J2eeBasedPreAuthenticatedWebAuthenticationDetailsSource”</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is a sample application in the codebase which uses this approach, so get hold of the code from github and have a look at the application context file if you are interested. The code is in the </w:t>
      </w:r>
      <w:r w:rsidRPr="003D0050">
        <w:rPr>
          <w:rFonts w:ascii="Helvetica" w:eastAsia="宋体" w:hAnsi="Helvetica" w:cs="Helvetica"/>
          <w:color w:val="6D180B"/>
          <w:kern w:val="0"/>
          <w:szCs w:val="21"/>
          <w:bdr w:val="single" w:sz="6" w:space="1" w:color="CCCCCC" w:frame="1"/>
          <w:shd w:val="clear" w:color="auto" w:fill="F2F2F2"/>
        </w:rPr>
        <w:t>samples/xml/preauth</w:t>
      </w:r>
      <w:r w:rsidRPr="003D0050">
        <w:rPr>
          <w:rFonts w:ascii="Helvetica" w:eastAsia="宋体" w:hAnsi="Helvetica" w:cs="Helvetica"/>
          <w:color w:val="333333"/>
          <w:kern w:val="0"/>
          <w:szCs w:val="21"/>
        </w:rPr>
        <w:t> directory.</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248" w:name="jaas"/>
      <w:bookmarkEnd w:id="248"/>
      <w:r w:rsidRPr="003D0050">
        <w:rPr>
          <w:rFonts w:ascii="Helvetica" w:eastAsia="宋体" w:hAnsi="Helvetica" w:cs="Helvetica"/>
          <w:b/>
          <w:bCs/>
          <w:color w:val="000000"/>
          <w:kern w:val="0"/>
          <w:szCs w:val="21"/>
        </w:rPr>
        <w:t>10.17 Java Authentication and Authorization Service (JAAS) Provider</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49" w:name="overview"/>
      <w:bookmarkEnd w:id="249"/>
      <w:r w:rsidRPr="003D0050">
        <w:rPr>
          <w:rFonts w:ascii="Helvetica" w:eastAsia="宋体" w:hAnsi="Helvetica" w:cs="Helvetica"/>
          <w:b/>
          <w:bCs/>
          <w:color w:val="000000"/>
          <w:kern w:val="0"/>
          <w:szCs w:val="21"/>
        </w:rPr>
        <w:t>10.17.1 Overview</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provides a package able to delegate authentication requests to the Java Authentication and Authorization Service (JAAS). This package is discussed in detail below.</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50" w:name="jaas-abstractjaasauthenticationprovider"/>
      <w:bookmarkEnd w:id="250"/>
      <w:r w:rsidRPr="003D0050">
        <w:rPr>
          <w:rFonts w:ascii="Helvetica" w:eastAsia="宋体" w:hAnsi="Helvetica" w:cs="Helvetica"/>
          <w:b/>
          <w:bCs/>
          <w:color w:val="000000"/>
          <w:kern w:val="0"/>
          <w:szCs w:val="21"/>
        </w:rPr>
        <w:t>10.17.2 AbstractJaasAuthenticationProvider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AbstractJaasAuthenticationProvider</w:t>
      </w:r>
      <w:r w:rsidRPr="003D0050">
        <w:rPr>
          <w:rFonts w:ascii="Helvetica" w:eastAsia="宋体" w:hAnsi="Helvetica" w:cs="Helvetica"/>
          <w:color w:val="333333"/>
          <w:kern w:val="0"/>
          <w:szCs w:val="21"/>
        </w:rPr>
        <w:t> is the basis for the provided JAAS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 implementations. Subclasses must implement a method that creates the </w:t>
      </w:r>
      <w:r w:rsidRPr="003D0050">
        <w:rPr>
          <w:rFonts w:ascii="Helvetica" w:eastAsia="宋体" w:hAnsi="Helvetica" w:cs="Helvetica"/>
          <w:color w:val="6D180B"/>
          <w:kern w:val="0"/>
          <w:szCs w:val="21"/>
          <w:bdr w:val="single" w:sz="6" w:space="1" w:color="CCCCCC" w:frame="1"/>
          <w:shd w:val="clear" w:color="auto" w:fill="F2F2F2"/>
        </w:rPr>
        <w:t>LoginContext</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AbstractJaasAuthenticationProvider</w:t>
      </w:r>
      <w:r w:rsidRPr="003D0050">
        <w:rPr>
          <w:rFonts w:ascii="Helvetica" w:eastAsia="宋体" w:hAnsi="Helvetica" w:cs="Helvetica"/>
          <w:color w:val="333333"/>
          <w:kern w:val="0"/>
          <w:szCs w:val="21"/>
        </w:rPr>
        <w:t> has a number of dependencies that can be injected into it that are discussed below.</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251" w:name="jaas-callbackhandler"/>
      <w:bookmarkEnd w:id="251"/>
      <w:r w:rsidRPr="003D0050">
        <w:rPr>
          <w:rFonts w:ascii="Helvetica" w:eastAsia="宋体" w:hAnsi="Helvetica" w:cs="Helvetica"/>
          <w:b/>
          <w:bCs/>
          <w:color w:val="000000"/>
          <w:kern w:val="0"/>
          <w:szCs w:val="21"/>
        </w:rPr>
        <w:t>JAAS CallbackHandler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Most JAAS </w:t>
      </w:r>
      <w:r w:rsidRPr="003D0050">
        <w:rPr>
          <w:rFonts w:ascii="Helvetica" w:eastAsia="宋体" w:hAnsi="Helvetica" w:cs="Helvetica"/>
          <w:color w:val="6D180B"/>
          <w:kern w:val="0"/>
          <w:szCs w:val="21"/>
          <w:bdr w:val="single" w:sz="6" w:space="1" w:color="CCCCCC" w:frame="1"/>
          <w:shd w:val="clear" w:color="auto" w:fill="F2F2F2"/>
        </w:rPr>
        <w:t>LoginModule</w:t>
      </w:r>
      <w:r w:rsidRPr="003D0050">
        <w:rPr>
          <w:rFonts w:ascii="Helvetica" w:eastAsia="宋体" w:hAnsi="Helvetica" w:cs="Helvetica"/>
          <w:color w:val="333333"/>
          <w:kern w:val="0"/>
          <w:szCs w:val="21"/>
        </w:rPr>
        <w:t> s require a callback of some sort. These callbacks are usually used to obtain the username and password from the user.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a Spring Security deployment, Spring Security is responsible for this user interaction (via the authentication mechanism). Thus, by the time the authentication request is delegated through to JAAS, Spring Security’s authentication mechanism will already have fully-populated an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containing all the information required by the JAAS </w:t>
      </w:r>
      <w:r w:rsidRPr="003D0050">
        <w:rPr>
          <w:rFonts w:ascii="Helvetica" w:eastAsia="宋体" w:hAnsi="Helvetica" w:cs="Helvetica"/>
          <w:color w:val="6D180B"/>
          <w:kern w:val="0"/>
          <w:szCs w:val="21"/>
          <w:bdr w:val="single" w:sz="6" w:space="1" w:color="CCCCCC" w:frame="1"/>
          <w:shd w:val="clear" w:color="auto" w:fill="F2F2F2"/>
        </w:rPr>
        <w:t>LoginModule</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Therefore, the JAAS package for Spring Security provides two default callback handlers, </w:t>
      </w:r>
      <w:r w:rsidRPr="003D0050">
        <w:rPr>
          <w:rFonts w:ascii="Helvetica" w:eastAsia="宋体" w:hAnsi="Helvetica" w:cs="Helvetica"/>
          <w:color w:val="6D180B"/>
          <w:kern w:val="0"/>
          <w:szCs w:val="21"/>
          <w:bdr w:val="single" w:sz="6" w:space="1" w:color="CCCCCC" w:frame="1"/>
          <w:shd w:val="clear" w:color="auto" w:fill="F2F2F2"/>
        </w:rPr>
        <w:t>JaasNameCallbackHandler</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JaasPasswordCallbackHandler</w:t>
      </w:r>
      <w:r w:rsidRPr="003D0050">
        <w:rPr>
          <w:rFonts w:ascii="Helvetica" w:eastAsia="宋体" w:hAnsi="Helvetica" w:cs="Helvetica"/>
          <w:color w:val="333333"/>
          <w:kern w:val="0"/>
          <w:szCs w:val="21"/>
        </w:rPr>
        <w:t>. Each of these callback handlers implement </w:t>
      </w:r>
      <w:r w:rsidRPr="003D0050">
        <w:rPr>
          <w:rFonts w:ascii="Helvetica" w:eastAsia="宋体" w:hAnsi="Helvetica" w:cs="Helvetica"/>
          <w:color w:val="6D180B"/>
          <w:kern w:val="0"/>
          <w:szCs w:val="21"/>
          <w:bdr w:val="single" w:sz="6" w:space="1" w:color="CCCCCC" w:frame="1"/>
          <w:shd w:val="clear" w:color="auto" w:fill="F2F2F2"/>
        </w:rPr>
        <w:t>JaasAuthenticationCallbackHandler</w:t>
      </w:r>
      <w:r w:rsidRPr="003D0050">
        <w:rPr>
          <w:rFonts w:ascii="Helvetica" w:eastAsia="宋体" w:hAnsi="Helvetica" w:cs="Helvetica"/>
          <w:color w:val="333333"/>
          <w:kern w:val="0"/>
          <w:szCs w:val="21"/>
        </w:rPr>
        <w:t>. In most cases these callback handlers can simply be used without understanding the internal mechanics.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those needing full control over the callback behavior, internally </w:t>
      </w:r>
      <w:r w:rsidRPr="003D0050">
        <w:rPr>
          <w:rFonts w:ascii="Helvetica" w:eastAsia="宋体" w:hAnsi="Helvetica" w:cs="Helvetica"/>
          <w:color w:val="6D180B"/>
          <w:kern w:val="0"/>
          <w:szCs w:val="21"/>
          <w:bdr w:val="single" w:sz="6" w:space="1" w:color="CCCCCC" w:frame="1"/>
          <w:shd w:val="clear" w:color="auto" w:fill="F2F2F2"/>
        </w:rPr>
        <w:t>AbstractJaasAuthenticationProvider</w:t>
      </w:r>
      <w:r w:rsidRPr="003D0050">
        <w:rPr>
          <w:rFonts w:ascii="Helvetica" w:eastAsia="宋体" w:hAnsi="Helvetica" w:cs="Helvetica"/>
          <w:color w:val="333333"/>
          <w:kern w:val="0"/>
          <w:szCs w:val="21"/>
        </w:rPr>
        <w:t> wraps these </w:t>
      </w:r>
      <w:r w:rsidRPr="003D0050">
        <w:rPr>
          <w:rFonts w:ascii="Helvetica" w:eastAsia="宋体" w:hAnsi="Helvetica" w:cs="Helvetica"/>
          <w:color w:val="6D180B"/>
          <w:kern w:val="0"/>
          <w:szCs w:val="21"/>
          <w:bdr w:val="single" w:sz="6" w:space="1" w:color="CCCCCC" w:frame="1"/>
          <w:shd w:val="clear" w:color="auto" w:fill="F2F2F2"/>
        </w:rPr>
        <w:t>JaasAuthenticationCallbackHandler</w:t>
      </w:r>
      <w:r w:rsidRPr="003D0050">
        <w:rPr>
          <w:rFonts w:ascii="Helvetica" w:eastAsia="宋体" w:hAnsi="Helvetica" w:cs="Helvetica"/>
          <w:color w:val="333333"/>
          <w:kern w:val="0"/>
          <w:szCs w:val="21"/>
        </w:rPr>
        <w:t> s with an </w:t>
      </w:r>
      <w:r w:rsidRPr="003D0050">
        <w:rPr>
          <w:rFonts w:ascii="Helvetica" w:eastAsia="宋体" w:hAnsi="Helvetica" w:cs="Helvetica"/>
          <w:color w:val="6D180B"/>
          <w:kern w:val="0"/>
          <w:szCs w:val="21"/>
          <w:bdr w:val="single" w:sz="6" w:space="1" w:color="CCCCCC" w:frame="1"/>
          <w:shd w:val="clear" w:color="auto" w:fill="F2F2F2"/>
        </w:rPr>
        <w:t>InternalCallbackHandler</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InternalCallbackHandler</w:t>
      </w:r>
      <w:r w:rsidRPr="003D0050">
        <w:rPr>
          <w:rFonts w:ascii="Helvetica" w:eastAsia="宋体" w:hAnsi="Helvetica" w:cs="Helvetica"/>
          <w:color w:val="333333"/>
          <w:kern w:val="0"/>
          <w:szCs w:val="21"/>
        </w:rPr>
        <w:t xml:space="preserve"> is </w:t>
      </w:r>
      <w:r w:rsidRPr="003D0050">
        <w:rPr>
          <w:rFonts w:ascii="Helvetica" w:eastAsia="宋体" w:hAnsi="Helvetica" w:cs="Helvetica"/>
          <w:color w:val="333333"/>
          <w:kern w:val="0"/>
          <w:szCs w:val="21"/>
        </w:rPr>
        <w:lastRenderedPageBreak/>
        <w:t>the class that actually implements JAAS normal </w:t>
      </w:r>
      <w:r w:rsidRPr="003D0050">
        <w:rPr>
          <w:rFonts w:ascii="Helvetica" w:eastAsia="宋体" w:hAnsi="Helvetica" w:cs="Helvetica"/>
          <w:color w:val="6D180B"/>
          <w:kern w:val="0"/>
          <w:szCs w:val="21"/>
          <w:bdr w:val="single" w:sz="6" w:space="1" w:color="CCCCCC" w:frame="1"/>
          <w:shd w:val="clear" w:color="auto" w:fill="F2F2F2"/>
        </w:rPr>
        <w:t>CallbackHandler</w:t>
      </w:r>
      <w:r w:rsidRPr="003D0050">
        <w:rPr>
          <w:rFonts w:ascii="Helvetica" w:eastAsia="宋体" w:hAnsi="Helvetica" w:cs="Helvetica"/>
          <w:color w:val="333333"/>
          <w:kern w:val="0"/>
          <w:szCs w:val="21"/>
        </w:rPr>
        <w:t> interface. Any time that the JAAS </w:t>
      </w:r>
      <w:r w:rsidRPr="003D0050">
        <w:rPr>
          <w:rFonts w:ascii="Helvetica" w:eastAsia="宋体" w:hAnsi="Helvetica" w:cs="Helvetica"/>
          <w:color w:val="6D180B"/>
          <w:kern w:val="0"/>
          <w:szCs w:val="21"/>
          <w:bdr w:val="single" w:sz="6" w:space="1" w:color="CCCCCC" w:frame="1"/>
          <w:shd w:val="clear" w:color="auto" w:fill="F2F2F2"/>
        </w:rPr>
        <w:t>LoginModule</w:t>
      </w:r>
      <w:r w:rsidRPr="003D0050">
        <w:rPr>
          <w:rFonts w:ascii="Helvetica" w:eastAsia="宋体" w:hAnsi="Helvetica" w:cs="Helvetica"/>
          <w:color w:val="333333"/>
          <w:kern w:val="0"/>
          <w:szCs w:val="21"/>
        </w:rPr>
        <w:t> is used, it is passed a list of application context configured </w:t>
      </w:r>
      <w:r w:rsidRPr="003D0050">
        <w:rPr>
          <w:rFonts w:ascii="Helvetica" w:eastAsia="宋体" w:hAnsi="Helvetica" w:cs="Helvetica"/>
          <w:color w:val="6D180B"/>
          <w:kern w:val="0"/>
          <w:szCs w:val="21"/>
          <w:bdr w:val="single" w:sz="6" w:space="1" w:color="CCCCCC" w:frame="1"/>
          <w:shd w:val="clear" w:color="auto" w:fill="F2F2F2"/>
        </w:rPr>
        <w:t>InternalCallbackHandler</w:t>
      </w:r>
      <w:r w:rsidRPr="003D0050">
        <w:rPr>
          <w:rFonts w:ascii="Helvetica" w:eastAsia="宋体" w:hAnsi="Helvetica" w:cs="Helvetica"/>
          <w:color w:val="333333"/>
          <w:kern w:val="0"/>
          <w:szCs w:val="21"/>
        </w:rPr>
        <w:t> s. If the </w:t>
      </w:r>
      <w:r w:rsidRPr="003D0050">
        <w:rPr>
          <w:rFonts w:ascii="Helvetica" w:eastAsia="宋体" w:hAnsi="Helvetica" w:cs="Helvetica"/>
          <w:color w:val="6D180B"/>
          <w:kern w:val="0"/>
          <w:szCs w:val="21"/>
          <w:bdr w:val="single" w:sz="6" w:space="1" w:color="CCCCCC" w:frame="1"/>
          <w:shd w:val="clear" w:color="auto" w:fill="F2F2F2"/>
        </w:rPr>
        <w:t>LoginModule</w:t>
      </w:r>
      <w:r w:rsidRPr="003D0050">
        <w:rPr>
          <w:rFonts w:ascii="Helvetica" w:eastAsia="宋体" w:hAnsi="Helvetica" w:cs="Helvetica"/>
          <w:color w:val="333333"/>
          <w:kern w:val="0"/>
          <w:szCs w:val="21"/>
        </w:rPr>
        <w:t> requests a callback against the </w:t>
      </w:r>
      <w:r w:rsidRPr="003D0050">
        <w:rPr>
          <w:rFonts w:ascii="Helvetica" w:eastAsia="宋体" w:hAnsi="Helvetica" w:cs="Helvetica"/>
          <w:color w:val="6D180B"/>
          <w:kern w:val="0"/>
          <w:szCs w:val="21"/>
          <w:bdr w:val="single" w:sz="6" w:space="1" w:color="CCCCCC" w:frame="1"/>
          <w:shd w:val="clear" w:color="auto" w:fill="F2F2F2"/>
        </w:rPr>
        <w:t>InternalCallbackHandler</w:t>
      </w:r>
      <w:r w:rsidRPr="003D0050">
        <w:rPr>
          <w:rFonts w:ascii="Helvetica" w:eastAsia="宋体" w:hAnsi="Helvetica" w:cs="Helvetica"/>
          <w:color w:val="333333"/>
          <w:kern w:val="0"/>
          <w:szCs w:val="21"/>
        </w:rPr>
        <w:t> s, the callback is in-turn passed to the </w:t>
      </w:r>
      <w:r w:rsidRPr="003D0050">
        <w:rPr>
          <w:rFonts w:ascii="Helvetica" w:eastAsia="宋体" w:hAnsi="Helvetica" w:cs="Helvetica"/>
          <w:color w:val="6D180B"/>
          <w:kern w:val="0"/>
          <w:szCs w:val="21"/>
          <w:bdr w:val="single" w:sz="6" w:space="1" w:color="CCCCCC" w:frame="1"/>
          <w:shd w:val="clear" w:color="auto" w:fill="F2F2F2"/>
        </w:rPr>
        <w:t>JaasAuthenticationCallbackHandler</w:t>
      </w:r>
      <w:r w:rsidRPr="003D0050">
        <w:rPr>
          <w:rFonts w:ascii="Helvetica" w:eastAsia="宋体" w:hAnsi="Helvetica" w:cs="Helvetica"/>
          <w:color w:val="333333"/>
          <w:kern w:val="0"/>
          <w:szCs w:val="21"/>
        </w:rPr>
        <w:t> s being wrapped.</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252" w:name="jaas-authoritygranter"/>
      <w:bookmarkEnd w:id="252"/>
      <w:r w:rsidRPr="003D0050">
        <w:rPr>
          <w:rFonts w:ascii="Helvetica" w:eastAsia="宋体" w:hAnsi="Helvetica" w:cs="Helvetica"/>
          <w:b/>
          <w:bCs/>
          <w:color w:val="000000"/>
          <w:kern w:val="0"/>
          <w:szCs w:val="21"/>
        </w:rPr>
        <w:t>JAAS AuthorityGranter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JAAS works with principals. Even "roles" are represented as principals in JAAS. Spring Security, on the other hand, works with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objects. Each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contains a single principal, and multiple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s. To facilitate mapping between these different concepts, Spring Security’s JAAS package includes an </w:t>
      </w:r>
      <w:r w:rsidRPr="003D0050">
        <w:rPr>
          <w:rFonts w:ascii="Helvetica" w:eastAsia="宋体" w:hAnsi="Helvetica" w:cs="Helvetica"/>
          <w:color w:val="6D180B"/>
          <w:kern w:val="0"/>
          <w:szCs w:val="21"/>
          <w:bdr w:val="single" w:sz="6" w:space="1" w:color="CCCCCC" w:frame="1"/>
          <w:shd w:val="clear" w:color="auto" w:fill="F2F2F2"/>
        </w:rPr>
        <w:t>AuthorityGranter</w:t>
      </w:r>
      <w:r w:rsidRPr="003D0050">
        <w:rPr>
          <w:rFonts w:ascii="Helvetica" w:eastAsia="宋体" w:hAnsi="Helvetica" w:cs="Helvetica"/>
          <w:color w:val="333333"/>
          <w:kern w:val="0"/>
          <w:szCs w:val="21"/>
        </w:rPr>
        <w:t> interface.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 </w:t>
      </w:r>
      <w:r w:rsidRPr="003D0050">
        <w:rPr>
          <w:rFonts w:ascii="Helvetica" w:eastAsia="宋体" w:hAnsi="Helvetica" w:cs="Helvetica"/>
          <w:color w:val="6D180B"/>
          <w:kern w:val="0"/>
          <w:szCs w:val="21"/>
          <w:bdr w:val="single" w:sz="6" w:space="1" w:color="CCCCCC" w:frame="1"/>
          <w:shd w:val="clear" w:color="auto" w:fill="F2F2F2"/>
        </w:rPr>
        <w:t>AuthorityGranter</w:t>
      </w:r>
      <w:r w:rsidRPr="003D0050">
        <w:rPr>
          <w:rFonts w:ascii="Helvetica" w:eastAsia="宋体" w:hAnsi="Helvetica" w:cs="Helvetica"/>
          <w:color w:val="333333"/>
          <w:kern w:val="0"/>
          <w:szCs w:val="21"/>
        </w:rPr>
        <w:t> is responsible for inspecting a JAAS principal and returning a set of </w:t>
      </w:r>
      <w:r w:rsidRPr="003D0050">
        <w:rPr>
          <w:rFonts w:ascii="Helvetica" w:eastAsia="宋体" w:hAnsi="Helvetica" w:cs="Helvetica"/>
          <w:color w:val="6D180B"/>
          <w:kern w:val="0"/>
          <w:szCs w:val="21"/>
          <w:bdr w:val="single" w:sz="6" w:space="1" w:color="CCCCCC" w:frame="1"/>
          <w:shd w:val="clear" w:color="auto" w:fill="F2F2F2"/>
        </w:rPr>
        <w:t>String</w:t>
      </w:r>
      <w:r w:rsidRPr="003D0050">
        <w:rPr>
          <w:rFonts w:ascii="Helvetica" w:eastAsia="宋体" w:hAnsi="Helvetica" w:cs="Helvetica"/>
          <w:color w:val="333333"/>
          <w:kern w:val="0"/>
          <w:szCs w:val="21"/>
        </w:rPr>
        <w:t> s, representing the authorities assigned to the principal. For each returned authority string, the </w:t>
      </w:r>
      <w:r w:rsidRPr="003D0050">
        <w:rPr>
          <w:rFonts w:ascii="Helvetica" w:eastAsia="宋体" w:hAnsi="Helvetica" w:cs="Helvetica"/>
          <w:color w:val="6D180B"/>
          <w:kern w:val="0"/>
          <w:szCs w:val="21"/>
          <w:bdr w:val="single" w:sz="6" w:space="1" w:color="CCCCCC" w:frame="1"/>
          <w:shd w:val="clear" w:color="auto" w:fill="F2F2F2"/>
        </w:rPr>
        <w:t>AbstractJaasAuthenticationProvider</w:t>
      </w:r>
      <w:r w:rsidRPr="003D0050">
        <w:rPr>
          <w:rFonts w:ascii="Helvetica" w:eastAsia="宋体" w:hAnsi="Helvetica" w:cs="Helvetica"/>
          <w:color w:val="333333"/>
          <w:kern w:val="0"/>
          <w:szCs w:val="21"/>
        </w:rPr>
        <w:t> creates a </w:t>
      </w:r>
      <w:r w:rsidRPr="003D0050">
        <w:rPr>
          <w:rFonts w:ascii="Helvetica" w:eastAsia="宋体" w:hAnsi="Helvetica" w:cs="Helvetica"/>
          <w:color w:val="6D180B"/>
          <w:kern w:val="0"/>
          <w:szCs w:val="21"/>
          <w:bdr w:val="single" w:sz="6" w:space="1" w:color="CCCCCC" w:frame="1"/>
          <w:shd w:val="clear" w:color="auto" w:fill="F2F2F2"/>
        </w:rPr>
        <w:t>JaasGrantedAuthority</w:t>
      </w:r>
      <w:r w:rsidRPr="003D0050">
        <w:rPr>
          <w:rFonts w:ascii="Helvetica" w:eastAsia="宋体" w:hAnsi="Helvetica" w:cs="Helvetica"/>
          <w:color w:val="333333"/>
          <w:kern w:val="0"/>
          <w:szCs w:val="21"/>
        </w:rPr>
        <w:t> (which implements Spring Security’s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interface) containing the authority string and the JAAS principal that the </w:t>
      </w:r>
      <w:r w:rsidRPr="003D0050">
        <w:rPr>
          <w:rFonts w:ascii="Helvetica" w:eastAsia="宋体" w:hAnsi="Helvetica" w:cs="Helvetica"/>
          <w:color w:val="6D180B"/>
          <w:kern w:val="0"/>
          <w:szCs w:val="21"/>
          <w:bdr w:val="single" w:sz="6" w:space="1" w:color="CCCCCC" w:frame="1"/>
          <w:shd w:val="clear" w:color="auto" w:fill="F2F2F2"/>
        </w:rPr>
        <w:t>AuthorityGranter</w:t>
      </w:r>
      <w:r w:rsidRPr="003D0050">
        <w:rPr>
          <w:rFonts w:ascii="Helvetica" w:eastAsia="宋体" w:hAnsi="Helvetica" w:cs="Helvetica"/>
          <w:color w:val="333333"/>
          <w:kern w:val="0"/>
          <w:szCs w:val="21"/>
        </w:rPr>
        <w:t> was passed. The </w:t>
      </w:r>
      <w:r w:rsidRPr="003D0050">
        <w:rPr>
          <w:rFonts w:ascii="Helvetica" w:eastAsia="宋体" w:hAnsi="Helvetica" w:cs="Helvetica"/>
          <w:color w:val="6D180B"/>
          <w:kern w:val="0"/>
          <w:szCs w:val="21"/>
          <w:bdr w:val="single" w:sz="6" w:space="1" w:color="CCCCCC" w:frame="1"/>
          <w:shd w:val="clear" w:color="auto" w:fill="F2F2F2"/>
        </w:rPr>
        <w:t>AbstractJaasAuthenticationProvider</w:t>
      </w:r>
      <w:r w:rsidRPr="003D0050">
        <w:rPr>
          <w:rFonts w:ascii="Helvetica" w:eastAsia="宋体" w:hAnsi="Helvetica" w:cs="Helvetica"/>
          <w:color w:val="333333"/>
          <w:kern w:val="0"/>
          <w:szCs w:val="21"/>
        </w:rPr>
        <w:t> obtains the JAAS principals by firstly successfully authenticating the user’s credentials using the JAAS </w:t>
      </w:r>
      <w:r w:rsidRPr="003D0050">
        <w:rPr>
          <w:rFonts w:ascii="Helvetica" w:eastAsia="宋体" w:hAnsi="Helvetica" w:cs="Helvetica"/>
          <w:color w:val="6D180B"/>
          <w:kern w:val="0"/>
          <w:szCs w:val="21"/>
          <w:bdr w:val="single" w:sz="6" w:space="1" w:color="CCCCCC" w:frame="1"/>
          <w:shd w:val="clear" w:color="auto" w:fill="F2F2F2"/>
        </w:rPr>
        <w:t>LoginModule</w:t>
      </w:r>
      <w:r w:rsidRPr="003D0050">
        <w:rPr>
          <w:rFonts w:ascii="Helvetica" w:eastAsia="宋体" w:hAnsi="Helvetica" w:cs="Helvetica"/>
          <w:color w:val="333333"/>
          <w:kern w:val="0"/>
          <w:szCs w:val="21"/>
        </w:rPr>
        <w:t>, and then accessing the </w:t>
      </w:r>
      <w:r w:rsidRPr="003D0050">
        <w:rPr>
          <w:rFonts w:ascii="Helvetica" w:eastAsia="宋体" w:hAnsi="Helvetica" w:cs="Helvetica"/>
          <w:color w:val="6D180B"/>
          <w:kern w:val="0"/>
          <w:szCs w:val="21"/>
          <w:bdr w:val="single" w:sz="6" w:space="1" w:color="CCCCCC" w:frame="1"/>
          <w:shd w:val="clear" w:color="auto" w:fill="F2F2F2"/>
        </w:rPr>
        <w:t>LoginContext</w:t>
      </w:r>
      <w:r w:rsidRPr="003D0050">
        <w:rPr>
          <w:rFonts w:ascii="Helvetica" w:eastAsia="宋体" w:hAnsi="Helvetica" w:cs="Helvetica"/>
          <w:color w:val="333333"/>
          <w:kern w:val="0"/>
          <w:szCs w:val="21"/>
        </w:rPr>
        <w:t> it returns. A call to </w:t>
      </w:r>
      <w:r w:rsidRPr="003D0050">
        <w:rPr>
          <w:rFonts w:ascii="Helvetica" w:eastAsia="宋体" w:hAnsi="Helvetica" w:cs="Helvetica"/>
          <w:color w:val="6D180B"/>
          <w:kern w:val="0"/>
          <w:szCs w:val="21"/>
          <w:bdr w:val="single" w:sz="6" w:space="1" w:color="CCCCCC" w:frame="1"/>
          <w:shd w:val="clear" w:color="auto" w:fill="F2F2F2"/>
        </w:rPr>
        <w:t>LoginContext.getSubject().getPrincipals()</w:t>
      </w:r>
      <w:r w:rsidRPr="003D0050">
        <w:rPr>
          <w:rFonts w:ascii="Helvetica" w:eastAsia="宋体" w:hAnsi="Helvetica" w:cs="Helvetica"/>
          <w:color w:val="333333"/>
          <w:kern w:val="0"/>
          <w:szCs w:val="21"/>
        </w:rPr>
        <w:t> is made, with each resulting principal passed to each </w:t>
      </w:r>
      <w:r w:rsidRPr="003D0050">
        <w:rPr>
          <w:rFonts w:ascii="Helvetica" w:eastAsia="宋体" w:hAnsi="Helvetica" w:cs="Helvetica"/>
          <w:color w:val="6D180B"/>
          <w:kern w:val="0"/>
          <w:szCs w:val="21"/>
          <w:bdr w:val="single" w:sz="6" w:space="1" w:color="CCCCCC" w:frame="1"/>
          <w:shd w:val="clear" w:color="auto" w:fill="F2F2F2"/>
        </w:rPr>
        <w:t>AuthorityGranter</w:t>
      </w:r>
      <w:r w:rsidRPr="003D0050">
        <w:rPr>
          <w:rFonts w:ascii="Helvetica" w:eastAsia="宋体" w:hAnsi="Helvetica" w:cs="Helvetica"/>
          <w:color w:val="333333"/>
          <w:kern w:val="0"/>
          <w:szCs w:val="21"/>
        </w:rPr>
        <w:t> defined against the </w:t>
      </w:r>
      <w:r w:rsidRPr="003D0050">
        <w:rPr>
          <w:rFonts w:ascii="Helvetica" w:eastAsia="宋体" w:hAnsi="Helvetica" w:cs="Helvetica"/>
          <w:color w:val="6D180B"/>
          <w:kern w:val="0"/>
          <w:szCs w:val="21"/>
          <w:bdr w:val="single" w:sz="6" w:space="1" w:color="CCCCCC" w:frame="1"/>
          <w:shd w:val="clear" w:color="auto" w:fill="F2F2F2"/>
        </w:rPr>
        <w:t>AbstractJaasAuthenticationProvider.setAuthorityGranters(List)</w:t>
      </w:r>
      <w:r w:rsidRPr="003D0050">
        <w:rPr>
          <w:rFonts w:ascii="Helvetica" w:eastAsia="宋体" w:hAnsi="Helvetica" w:cs="Helvetica"/>
          <w:color w:val="333333"/>
          <w:kern w:val="0"/>
          <w:szCs w:val="21"/>
        </w:rPr>
        <w:t> property.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does not include any production </w:t>
      </w:r>
      <w:r w:rsidRPr="003D0050">
        <w:rPr>
          <w:rFonts w:ascii="Helvetica" w:eastAsia="宋体" w:hAnsi="Helvetica" w:cs="Helvetica"/>
          <w:color w:val="6D180B"/>
          <w:kern w:val="0"/>
          <w:szCs w:val="21"/>
          <w:bdr w:val="single" w:sz="6" w:space="1" w:color="CCCCCC" w:frame="1"/>
          <w:shd w:val="clear" w:color="auto" w:fill="F2F2F2"/>
        </w:rPr>
        <w:t>AuthorityGranter</w:t>
      </w:r>
      <w:r w:rsidRPr="003D0050">
        <w:rPr>
          <w:rFonts w:ascii="Helvetica" w:eastAsia="宋体" w:hAnsi="Helvetica" w:cs="Helvetica"/>
          <w:color w:val="333333"/>
          <w:kern w:val="0"/>
          <w:szCs w:val="21"/>
        </w:rPr>
        <w:t> s given that every JAAS principal has an implementation-specific meaning. However, there is a </w:t>
      </w:r>
      <w:r w:rsidRPr="003D0050">
        <w:rPr>
          <w:rFonts w:ascii="Helvetica" w:eastAsia="宋体" w:hAnsi="Helvetica" w:cs="Helvetica"/>
          <w:color w:val="6D180B"/>
          <w:kern w:val="0"/>
          <w:szCs w:val="21"/>
          <w:bdr w:val="single" w:sz="6" w:space="1" w:color="CCCCCC" w:frame="1"/>
          <w:shd w:val="clear" w:color="auto" w:fill="F2F2F2"/>
        </w:rPr>
        <w:t>TestAuthorityGranter</w:t>
      </w:r>
      <w:r w:rsidRPr="003D0050">
        <w:rPr>
          <w:rFonts w:ascii="Helvetica" w:eastAsia="宋体" w:hAnsi="Helvetica" w:cs="Helvetica"/>
          <w:color w:val="333333"/>
          <w:kern w:val="0"/>
          <w:szCs w:val="21"/>
        </w:rPr>
        <w:t> in the unit tests that demonstrates a simple </w:t>
      </w:r>
      <w:r w:rsidRPr="003D0050">
        <w:rPr>
          <w:rFonts w:ascii="Helvetica" w:eastAsia="宋体" w:hAnsi="Helvetica" w:cs="Helvetica"/>
          <w:color w:val="6D180B"/>
          <w:kern w:val="0"/>
          <w:szCs w:val="21"/>
          <w:bdr w:val="single" w:sz="6" w:space="1" w:color="CCCCCC" w:frame="1"/>
          <w:shd w:val="clear" w:color="auto" w:fill="F2F2F2"/>
        </w:rPr>
        <w:t>AuthorityGranter</w:t>
      </w:r>
      <w:r w:rsidRPr="003D0050">
        <w:rPr>
          <w:rFonts w:ascii="Helvetica" w:eastAsia="宋体" w:hAnsi="Helvetica" w:cs="Helvetica"/>
          <w:color w:val="333333"/>
          <w:kern w:val="0"/>
          <w:szCs w:val="21"/>
        </w:rPr>
        <w:t> implementation.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53" w:name="jaas-defaultjaasauthenticationprovider"/>
      <w:bookmarkEnd w:id="253"/>
      <w:r w:rsidRPr="003D0050">
        <w:rPr>
          <w:rFonts w:ascii="Helvetica" w:eastAsia="宋体" w:hAnsi="Helvetica" w:cs="Helvetica"/>
          <w:b/>
          <w:bCs/>
          <w:color w:val="000000"/>
          <w:kern w:val="0"/>
          <w:szCs w:val="21"/>
        </w:rPr>
        <w:t>10.17.3 DefaultJaasAuthenticationProvider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DefaultJaasAuthenticationProvider</w:t>
      </w:r>
      <w:r w:rsidRPr="003D0050">
        <w:rPr>
          <w:rFonts w:ascii="Helvetica" w:eastAsia="宋体" w:hAnsi="Helvetica" w:cs="Helvetica"/>
          <w:color w:val="333333"/>
          <w:kern w:val="0"/>
          <w:szCs w:val="21"/>
        </w:rPr>
        <w:t> allows a JAAS </w:t>
      </w:r>
      <w:r w:rsidRPr="003D0050">
        <w:rPr>
          <w:rFonts w:ascii="Helvetica" w:eastAsia="宋体" w:hAnsi="Helvetica" w:cs="Helvetica"/>
          <w:color w:val="6D180B"/>
          <w:kern w:val="0"/>
          <w:szCs w:val="21"/>
          <w:bdr w:val="single" w:sz="6" w:space="1" w:color="CCCCCC" w:frame="1"/>
          <w:shd w:val="clear" w:color="auto" w:fill="F2F2F2"/>
        </w:rPr>
        <w:t>Configuration</w:t>
      </w:r>
      <w:r w:rsidRPr="003D0050">
        <w:rPr>
          <w:rFonts w:ascii="Helvetica" w:eastAsia="宋体" w:hAnsi="Helvetica" w:cs="Helvetica"/>
          <w:color w:val="333333"/>
          <w:kern w:val="0"/>
          <w:szCs w:val="21"/>
        </w:rPr>
        <w:t> object to be injected into it as a dependency. It then creates a </w:t>
      </w:r>
      <w:r w:rsidRPr="003D0050">
        <w:rPr>
          <w:rFonts w:ascii="Helvetica" w:eastAsia="宋体" w:hAnsi="Helvetica" w:cs="Helvetica"/>
          <w:color w:val="6D180B"/>
          <w:kern w:val="0"/>
          <w:szCs w:val="21"/>
          <w:bdr w:val="single" w:sz="6" w:space="1" w:color="CCCCCC" w:frame="1"/>
          <w:shd w:val="clear" w:color="auto" w:fill="F2F2F2"/>
        </w:rPr>
        <w:t>LoginContext</w:t>
      </w:r>
      <w:r w:rsidRPr="003D0050">
        <w:rPr>
          <w:rFonts w:ascii="Helvetica" w:eastAsia="宋体" w:hAnsi="Helvetica" w:cs="Helvetica"/>
          <w:color w:val="333333"/>
          <w:kern w:val="0"/>
          <w:szCs w:val="21"/>
        </w:rPr>
        <w:t> using the injected JAAS </w:t>
      </w:r>
      <w:r w:rsidRPr="003D0050">
        <w:rPr>
          <w:rFonts w:ascii="Helvetica" w:eastAsia="宋体" w:hAnsi="Helvetica" w:cs="Helvetica"/>
          <w:color w:val="6D180B"/>
          <w:kern w:val="0"/>
          <w:szCs w:val="21"/>
          <w:bdr w:val="single" w:sz="6" w:space="1" w:color="CCCCCC" w:frame="1"/>
          <w:shd w:val="clear" w:color="auto" w:fill="F2F2F2"/>
        </w:rPr>
        <w:t>Configuration</w:t>
      </w:r>
      <w:r w:rsidRPr="003D0050">
        <w:rPr>
          <w:rFonts w:ascii="Helvetica" w:eastAsia="宋体" w:hAnsi="Helvetica" w:cs="Helvetica"/>
          <w:color w:val="333333"/>
          <w:kern w:val="0"/>
          <w:szCs w:val="21"/>
        </w:rPr>
        <w:t>. This means that </w:t>
      </w:r>
      <w:r w:rsidRPr="003D0050">
        <w:rPr>
          <w:rFonts w:ascii="Helvetica" w:eastAsia="宋体" w:hAnsi="Helvetica" w:cs="Helvetica"/>
          <w:color w:val="6D180B"/>
          <w:kern w:val="0"/>
          <w:szCs w:val="21"/>
          <w:bdr w:val="single" w:sz="6" w:space="1" w:color="CCCCCC" w:frame="1"/>
          <w:shd w:val="clear" w:color="auto" w:fill="F2F2F2"/>
        </w:rPr>
        <w:t>DefaultJaasAuthenticationProvider</w:t>
      </w:r>
      <w:r w:rsidRPr="003D0050">
        <w:rPr>
          <w:rFonts w:ascii="Helvetica" w:eastAsia="宋体" w:hAnsi="Helvetica" w:cs="Helvetica"/>
          <w:color w:val="333333"/>
          <w:kern w:val="0"/>
          <w:szCs w:val="21"/>
        </w:rPr>
        <w:t> is not bound any particular implementation of </w:t>
      </w:r>
      <w:r w:rsidRPr="003D0050">
        <w:rPr>
          <w:rFonts w:ascii="Helvetica" w:eastAsia="宋体" w:hAnsi="Helvetica" w:cs="Helvetica"/>
          <w:color w:val="6D180B"/>
          <w:kern w:val="0"/>
          <w:szCs w:val="21"/>
          <w:bdr w:val="single" w:sz="6" w:space="1" w:color="CCCCCC" w:frame="1"/>
          <w:shd w:val="clear" w:color="auto" w:fill="F2F2F2"/>
        </w:rPr>
        <w:t>Configuration</w:t>
      </w:r>
      <w:r w:rsidRPr="003D0050">
        <w:rPr>
          <w:rFonts w:ascii="Helvetica" w:eastAsia="宋体" w:hAnsi="Helvetica" w:cs="Helvetica"/>
          <w:color w:val="333333"/>
          <w:kern w:val="0"/>
          <w:szCs w:val="21"/>
        </w:rPr>
        <w:t> as </w:t>
      </w:r>
      <w:r w:rsidRPr="003D0050">
        <w:rPr>
          <w:rFonts w:ascii="Helvetica" w:eastAsia="宋体" w:hAnsi="Helvetica" w:cs="Helvetica"/>
          <w:color w:val="6D180B"/>
          <w:kern w:val="0"/>
          <w:szCs w:val="21"/>
          <w:bdr w:val="single" w:sz="6" w:space="1" w:color="CCCCCC" w:frame="1"/>
          <w:shd w:val="clear" w:color="auto" w:fill="F2F2F2"/>
        </w:rPr>
        <w:t>JaasAuthenticationProvider</w:t>
      </w:r>
      <w:r w:rsidRPr="003D0050">
        <w:rPr>
          <w:rFonts w:ascii="Helvetica" w:eastAsia="宋体" w:hAnsi="Helvetica" w:cs="Helvetica"/>
          <w:color w:val="333333"/>
          <w:kern w:val="0"/>
          <w:szCs w:val="21"/>
        </w:rPr>
        <w:t> is.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254" w:name="jaas-inmemoryconfiguration"/>
      <w:bookmarkEnd w:id="254"/>
      <w:r w:rsidRPr="003D0050">
        <w:rPr>
          <w:rFonts w:ascii="Helvetica" w:eastAsia="宋体" w:hAnsi="Helvetica" w:cs="Helvetica"/>
          <w:b/>
          <w:bCs/>
          <w:color w:val="000000"/>
          <w:kern w:val="0"/>
          <w:szCs w:val="21"/>
        </w:rPr>
        <w:t>InMemoryConfiguration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order to make it easy to inject a </w:t>
      </w:r>
      <w:r w:rsidRPr="003D0050">
        <w:rPr>
          <w:rFonts w:ascii="Helvetica" w:eastAsia="宋体" w:hAnsi="Helvetica" w:cs="Helvetica"/>
          <w:color w:val="6D180B"/>
          <w:kern w:val="0"/>
          <w:szCs w:val="21"/>
          <w:bdr w:val="single" w:sz="6" w:space="1" w:color="CCCCCC" w:frame="1"/>
          <w:shd w:val="clear" w:color="auto" w:fill="F2F2F2"/>
        </w:rPr>
        <w:t>Configuration</w:t>
      </w:r>
      <w:r w:rsidRPr="003D0050">
        <w:rPr>
          <w:rFonts w:ascii="Helvetica" w:eastAsia="宋体" w:hAnsi="Helvetica" w:cs="Helvetica"/>
          <w:color w:val="333333"/>
          <w:kern w:val="0"/>
          <w:szCs w:val="21"/>
        </w:rPr>
        <w:t> into </w:t>
      </w:r>
      <w:r w:rsidRPr="003D0050">
        <w:rPr>
          <w:rFonts w:ascii="Helvetica" w:eastAsia="宋体" w:hAnsi="Helvetica" w:cs="Helvetica"/>
          <w:color w:val="6D180B"/>
          <w:kern w:val="0"/>
          <w:szCs w:val="21"/>
          <w:bdr w:val="single" w:sz="6" w:space="1" w:color="CCCCCC" w:frame="1"/>
          <w:shd w:val="clear" w:color="auto" w:fill="F2F2F2"/>
        </w:rPr>
        <w:t>DefaultJaasAuthenticationProvider</w:t>
      </w:r>
      <w:r w:rsidRPr="003D0050">
        <w:rPr>
          <w:rFonts w:ascii="Helvetica" w:eastAsia="宋体" w:hAnsi="Helvetica" w:cs="Helvetica"/>
          <w:color w:val="333333"/>
          <w:kern w:val="0"/>
          <w:szCs w:val="21"/>
        </w:rPr>
        <w:t>, a default in-memory implementation named </w:t>
      </w:r>
      <w:r w:rsidRPr="003D0050">
        <w:rPr>
          <w:rFonts w:ascii="Helvetica" w:eastAsia="宋体" w:hAnsi="Helvetica" w:cs="Helvetica"/>
          <w:color w:val="6D180B"/>
          <w:kern w:val="0"/>
          <w:szCs w:val="21"/>
          <w:bdr w:val="single" w:sz="6" w:space="1" w:color="CCCCCC" w:frame="1"/>
          <w:shd w:val="clear" w:color="auto" w:fill="F2F2F2"/>
        </w:rPr>
        <w:t>InMemoryConfiguration</w:t>
      </w:r>
      <w:r w:rsidRPr="003D0050">
        <w:rPr>
          <w:rFonts w:ascii="Helvetica" w:eastAsia="宋体" w:hAnsi="Helvetica" w:cs="Helvetica"/>
          <w:color w:val="333333"/>
          <w:kern w:val="0"/>
          <w:szCs w:val="21"/>
        </w:rPr>
        <w:t> is provided. The implementation constructor accepts a </w:t>
      </w:r>
      <w:r w:rsidRPr="003D0050">
        <w:rPr>
          <w:rFonts w:ascii="Helvetica" w:eastAsia="宋体" w:hAnsi="Helvetica" w:cs="Helvetica"/>
          <w:color w:val="6D180B"/>
          <w:kern w:val="0"/>
          <w:szCs w:val="21"/>
          <w:bdr w:val="single" w:sz="6" w:space="1" w:color="CCCCCC" w:frame="1"/>
          <w:shd w:val="clear" w:color="auto" w:fill="F2F2F2"/>
        </w:rPr>
        <w:t>Map</w:t>
      </w:r>
      <w:r w:rsidRPr="003D0050">
        <w:rPr>
          <w:rFonts w:ascii="Helvetica" w:eastAsia="宋体" w:hAnsi="Helvetica" w:cs="Helvetica"/>
          <w:color w:val="333333"/>
          <w:kern w:val="0"/>
          <w:szCs w:val="21"/>
        </w:rPr>
        <w:t> where each key represents a login configuration name and the value represents an </w:t>
      </w:r>
      <w:r w:rsidRPr="003D0050">
        <w:rPr>
          <w:rFonts w:ascii="Helvetica" w:eastAsia="宋体" w:hAnsi="Helvetica" w:cs="Helvetica"/>
          <w:color w:val="6D180B"/>
          <w:kern w:val="0"/>
          <w:szCs w:val="21"/>
          <w:bdr w:val="single" w:sz="6" w:space="1" w:color="CCCCCC" w:frame="1"/>
          <w:shd w:val="clear" w:color="auto" w:fill="F2F2F2"/>
        </w:rPr>
        <w:t>Array</w:t>
      </w:r>
      <w:r w:rsidRPr="003D0050">
        <w:rPr>
          <w:rFonts w:ascii="Helvetica" w:eastAsia="宋体" w:hAnsi="Helvetica" w:cs="Helvetica"/>
          <w:color w:val="333333"/>
          <w:kern w:val="0"/>
          <w:szCs w:val="21"/>
        </w:rPr>
        <w:t> of </w:t>
      </w:r>
      <w:r w:rsidRPr="003D0050">
        <w:rPr>
          <w:rFonts w:ascii="Helvetica" w:eastAsia="宋体" w:hAnsi="Helvetica" w:cs="Helvetica"/>
          <w:color w:val="6D180B"/>
          <w:kern w:val="0"/>
          <w:szCs w:val="21"/>
          <w:bdr w:val="single" w:sz="6" w:space="1" w:color="CCCCCC" w:frame="1"/>
          <w:shd w:val="clear" w:color="auto" w:fill="F2F2F2"/>
        </w:rPr>
        <w:t>AppConfigurationEntry</w:t>
      </w:r>
      <w:r w:rsidRPr="003D0050">
        <w:rPr>
          <w:rFonts w:ascii="Helvetica" w:eastAsia="宋体" w:hAnsi="Helvetica" w:cs="Helvetica"/>
          <w:color w:val="333333"/>
          <w:kern w:val="0"/>
          <w:szCs w:val="21"/>
        </w:rPr>
        <w:t> s. </w:t>
      </w:r>
      <w:r w:rsidRPr="003D0050">
        <w:rPr>
          <w:rFonts w:ascii="Helvetica" w:eastAsia="宋体" w:hAnsi="Helvetica" w:cs="Helvetica"/>
          <w:color w:val="6D180B"/>
          <w:kern w:val="0"/>
          <w:szCs w:val="21"/>
          <w:bdr w:val="single" w:sz="6" w:space="1" w:color="CCCCCC" w:frame="1"/>
          <w:shd w:val="clear" w:color="auto" w:fill="F2F2F2"/>
        </w:rPr>
        <w:t>InMemoryConfiguration</w:t>
      </w:r>
      <w:r w:rsidRPr="003D0050">
        <w:rPr>
          <w:rFonts w:ascii="Helvetica" w:eastAsia="宋体" w:hAnsi="Helvetica" w:cs="Helvetica"/>
          <w:color w:val="333333"/>
          <w:kern w:val="0"/>
          <w:szCs w:val="21"/>
        </w:rPr>
        <w:t> also supports a default </w:t>
      </w:r>
      <w:r w:rsidRPr="003D0050">
        <w:rPr>
          <w:rFonts w:ascii="Helvetica" w:eastAsia="宋体" w:hAnsi="Helvetica" w:cs="Helvetica"/>
          <w:color w:val="6D180B"/>
          <w:kern w:val="0"/>
          <w:szCs w:val="21"/>
          <w:bdr w:val="single" w:sz="6" w:space="1" w:color="CCCCCC" w:frame="1"/>
          <w:shd w:val="clear" w:color="auto" w:fill="F2F2F2"/>
        </w:rPr>
        <w:t>Array</w:t>
      </w:r>
      <w:r w:rsidRPr="003D0050">
        <w:rPr>
          <w:rFonts w:ascii="Helvetica" w:eastAsia="宋体" w:hAnsi="Helvetica" w:cs="Helvetica"/>
          <w:color w:val="333333"/>
          <w:kern w:val="0"/>
          <w:szCs w:val="21"/>
        </w:rPr>
        <w:t> of </w:t>
      </w:r>
      <w:r w:rsidRPr="003D0050">
        <w:rPr>
          <w:rFonts w:ascii="Helvetica" w:eastAsia="宋体" w:hAnsi="Helvetica" w:cs="Helvetica"/>
          <w:color w:val="6D180B"/>
          <w:kern w:val="0"/>
          <w:szCs w:val="21"/>
          <w:bdr w:val="single" w:sz="6" w:space="1" w:color="CCCCCC" w:frame="1"/>
          <w:shd w:val="clear" w:color="auto" w:fill="F2F2F2"/>
        </w:rPr>
        <w:t>AppConfigurationEntry</w:t>
      </w:r>
      <w:r w:rsidRPr="003D0050">
        <w:rPr>
          <w:rFonts w:ascii="Helvetica" w:eastAsia="宋体" w:hAnsi="Helvetica" w:cs="Helvetica"/>
          <w:color w:val="333333"/>
          <w:kern w:val="0"/>
          <w:szCs w:val="21"/>
        </w:rPr>
        <w:t> objects that will be used if no mapping is found within the provided </w:t>
      </w:r>
      <w:r w:rsidRPr="003D0050">
        <w:rPr>
          <w:rFonts w:ascii="Helvetica" w:eastAsia="宋体" w:hAnsi="Helvetica" w:cs="Helvetica"/>
          <w:color w:val="6D180B"/>
          <w:kern w:val="0"/>
          <w:szCs w:val="21"/>
          <w:bdr w:val="single" w:sz="6" w:space="1" w:color="CCCCCC" w:frame="1"/>
          <w:shd w:val="clear" w:color="auto" w:fill="F2F2F2"/>
        </w:rPr>
        <w:t>Map</w:t>
      </w:r>
      <w:r w:rsidRPr="003D0050">
        <w:rPr>
          <w:rFonts w:ascii="Helvetica" w:eastAsia="宋体" w:hAnsi="Helvetica" w:cs="Helvetica"/>
          <w:color w:val="333333"/>
          <w:kern w:val="0"/>
          <w:szCs w:val="21"/>
        </w:rPr>
        <w:t>. For details, refer to the class level javadoc of </w:t>
      </w:r>
      <w:r w:rsidRPr="003D0050">
        <w:rPr>
          <w:rFonts w:ascii="Helvetica" w:eastAsia="宋体" w:hAnsi="Helvetica" w:cs="Helvetica"/>
          <w:color w:val="6D180B"/>
          <w:kern w:val="0"/>
          <w:szCs w:val="21"/>
          <w:bdr w:val="single" w:sz="6" w:space="1" w:color="CCCCCC" w:frame="1"/>
          <w:shd w:val="clear" w:color="auto" w:fill="F2F2F2"/>
        </w:rPr>
        <w:t>InMemoryConfiguration</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255" w:name="jaas-djap-config"/>
      <w:bookmarkEnd w:id="255"/>
      <w:r w:rsidRPr="003D0050">
        <w:rPr>
          <w:rFonts w:ascii="Helvetica" w:eastAsia="宋体" w:hAnsi="Helvetica" w:cs="Helvetica"/>
          <w:b/>
          <w:bCs/>
          <w:color w:val="000000"/>
          <w:kern w:val="0"/>
          <w:szCs w:val="21"/>
        </w:rPr>
        <w:t>DefaultJaasAuthenticationProvider Example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While the Spring configuration for </w:t>
      </w:r>
      <w:r w:rsidRPr="003D0050">
        <w:rPr>
          <w:rFonts w:ascii="Helvetica" w:eastAsia="宋体" w:hAnsi="Helvetica" w:cs="Helvetica"/>
          <w:color w:val="6D180B"/>
          <w:kern w:val="0"/>
          <w:szCs w:val="21"/>
          <w:bdr w:val="single" w:sz="6" w:space="1" w:color="CCCCCC" w:frame="1"/>
          <w:shd w:val="clear" w:color="auto" w:fill="F2F2F2"/>
        </w:rPr>
        <w:t>InMemoryConfiguration</w:t>
      </w:r>
      <w:r w:rsidRPr="003D0050">
        <w:rPr>
          <w:rFonts w:ascii="Helvetica" w:eastAsia="宋体" w:hAnsi="Helvetica" w:cs="Helvetica"/>
          <w:color w:val="333333"/>
          <w:kern w:val="0"/>
          <w:szCs w:val="21"/>
        </w:rPr>
        <w:t> can be more verbose than the standarad JAAS configuration files, using it in conjuction with </w:t>
      </w:r>
      <w:r w:rsidRPr="003D0050">
        <w:rPr>
          <w:rFonts w:ascii="Helvetica" w:eastAsia="宋体" w:hAnsi="Helvetica" w:cs="Helvetica"/>
          <w:color w:val="6D180B"/>
          <w:kern w:val="0"/>
          <w:szCs w:val="21"/>
          <w:bdr w:val="single" w:sz="6" w:space="1" w:color="CCCCCC" w:frame="1"/>
          <w:shd w:val="clear" w:color="auto" w:fill="F2F2F2"/>
        </w:rPr>
        <w:t>DefaultJaasAuthenticationProvider</w:t>
      </w:r>
      <w:r w:rsidRPr="003D0050">
        <w:rPr>
          <w:rFonts w:ascii="Helvetica" w:eastAsia="宋体" w:hAnsi="Helvetica" w:cs="Helvetica"/>
          <w:color w:val="333333"/>
          <w:kern w:val="0"/>
          <w:szCs w:val="21"/>
        </w:rPr>
        <w:t> is more flexible than </w:t>
      </w:r>
      <w:r w:rsidRPr="003D0050">
        <w:rPr>
          <w:rFonts w:ascii="Helvetica" w:eastAsia="宋体" w:hAnsi="Helvetica" w:cs="Helvetica"/>
          <w:color w:val="6D180B"/>
          <w:kern w:val="0"/>
          <w:szCs w:val="21"/>
          <w:bdr w:val="single" w:sz="6" w:space="1" w:color="CCCCCC" w:frame="1"/>
          <w:shd w:val="clear" w:color="auto" w:fill="F2F2F2"/>
        </w:rPr>
        <w:t>JaasAuthenticationProvider</w:t>
      </w:r>
      <w:r w:rsidRPr="003D0050">
        <w:rPr>
          <w:rFonts w:ascii="Helvetica" w:eastAsia="宋体" w:hAnsi="Helvetica" w:cs="Helvetica"/>
          <w:color w:val="333333"/>
          <w:kern w:val="0"/>
          <w:szCs w:val="21"/>
        </w:rPr>
        <w:t> since it not dependant on the default </w:t>
      </w:r>
      <w:r w:rsidRPr="003D0050">
        <w:rPr>
          <w:rFonts w:ascii="Helvetica" w:eastAsia="宋体" w:hAnsi="Helvetica" w:cs="Helvetica"/>
          <w:color w:val="6D180B"/>
          <w:kern w:val="0"/>
          <w:szCs w:val="21"/>
          <w:bdr w:val="single" w:sz="6" w:space="1" w:color="CCCCCC" w:frame="1"/>
          <w:shd w:val="clear" w:color="auto" w:fill="F2F2F2"/>
        </w:rPr>
        <w:t>Configuration</w:t>
      </w:r>
      <w:r w:rsidRPr="003D0050">
        <w:rPr>
          <w:rFonts w:ascii="Helvetica" w:eastAsia="宋体" w:hAnsi="Helvetica" w:cs="Helvetica"/>
          <w:color w:val="333333"/>
          <w:kern w:val="0"/>
          <w:szCs w:val="21"/>
        </w:rPr>
        <w:t> implementation.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 example configuration of </w:t>
      </w:r>
      <w:r w:rsidRPr="003D0050">
        <w:rPr>
          <w:rFonts w:ascii="Helvetica" w:eastAsia="宋体" w:hAnsi="Helvetica" w:cs="Helvetica"/>
          <w:color w:val="6D180B"/>
          <w:kern w:val="0"/>
          <w:szCs w:val="21"/>
          <w:bdr w:val="single" w:sz="6" w:space="1" w:color="CCCCCC" w:frame="1"/>
          <w:shd w:val="clear" w:color="auto" w:fill="F2F2F2"/>
        </w:rPr>
        <w:t>DefaultJaasAuthenticationProvider</w:t>
      </w:r>
      <w:r w:rsidRPr="003D0050">
        <w:rPr>
          <w:rFonts w:ascii="Helvetica" w:eastAsia="宋体" w:hAnsi="Helvetica" w:cs="Helvetica"/>
          <w:color w:val="333333"/>
          <w:kern w:val="0"/>
          <w:szCs w:val="21"/>
        </w:rPr>
        <w:t> using </w:t>
      </w:r>
      <w:r w:rsidRPr="003D0050">
        <w:rPr>
          <w:rFonts w:ascii="Helvetica" w:eastAsia="宋体" w:hAnsi="Helvetica" w:cs="Helvetica"/>
          <w:color w:val="6D180B"/>
          <w:kern w:val="0"/>
          <w:szCs w:val="21"/>
          <w:bdr w:val="single" w:sz="6" w:space="1" w:color="CCCCCC" w:frame="1"/>
          <w:shd w:val="clear" w:color="auto" w:fill="F2F2F2"/>
        </w:rPr>
        <w:t>InMemoryConfiguration</w:t>
      </w:r>
      <w:r w:rsidRPr="003D0050">
        <w:rPr>
          <w:rFonts w:ascii="Helvetica" w:eastAsia="宋体" w:hAnsi="Helvetica" w:cs="Helvetica"/>
          <w:color w:val="333333"/>
          <w:kern w:val="0"/>
          <w:szCs w:val="21"/>
        </w:rPr>
        <w:t> is provided below. Note that custom implementations of </w:t>
      </w:r>
      <w:r w:rsidRPr="003D0050">
        <w:rPr>
          <w:rFonts w:ascii="Helvetica" w:eastAsia="宋体" w:hAnsi="Helvetica" w:cs="Helvetica"/>
          <w:color w:val="6D180B"/>
          <w:kern w:val="0"/>
          <w:szCs w:val="21"/>
          <w:bdr w:val="single" w:sz="6" w:space="1" w:color="CCCCCC" w:frame="1"/>
          <w:shd w:val="clear" w:color="auto" w:fill="F2F2F2"/>
        </w:rPr>
        <w:t>Configuration</w:t>
      </w:r>
      <w:r w:rsidRPr="003D0050">
        <w:rPr>
          <w:rFonts w:ascii="Helvetica" w:eastAsia="宋体" w:hAnsi="Helvetica" w:cs="Helvetica"/>
          <w:color w:val="333333"/>
          <w:kern w:val="0"/>
          <w:szCs w:val="21"/>
        </w:rPr>
        <w:t> can easily be injected into </w:t>
      </w:r>
      <w:r w:rsidRPr="003D0050">
        <w:rPr>
          <w:rFonts w:ascii="Helvetica" w:eastAsia="宋体" w:hAnsi="Helvetica" w:cs="Helvetica"/>
          <w:color w:val="6D180B"/>
          <w:kern w:val="0"/>
          <w:szCs w:val="21"/>
          <w:bdr w:val="single" w:sz="6" w:space="1" w:color="CCCCCC" w:frame="1"/>
          <w:shd w:val="clear" w:color="auto" w:fill="F2F2F2"/>
        </w:rPr>
        <w:t>DefaultJaasAuthenticationProvider</w:t>
      </w:r>
      <w:r w:rsidRPr="003D0050">
        <w:rPr>
          <w:rFonts w:ascii="Helvetica" w:eastAsia="宋体" w:hAnsi="Helvetica" w:cs="Helvetica"/>
          <w:color w:val="333333"/>
          <w:kern w:val="0"/>
          <w:szCs w:val="21"/>
        </w:rPr>
        <w:t> as well.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"jaasAuthProvider"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lastRenderedPageBreak/>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"org.springframework.security.authentication.jaas.DefaultJaasAuthenticationProvider"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"configuration"</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"org.springframework.security.authentication.jaas.memory.InMemoryConfiguration"</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&lt;constructor-arg&gt;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&lt;map&gt;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i/>
          <w:iCs/>
          <w:color w:val="3F5F5F"/>
          <w:kern w:val="0"/>
          <w:szCs w:val="21"/>
        </w:rPr>
        <w:t xml:space="preserve">    SPRINGSECURITY is the default loginContextName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i/>
          <w:iCs/>
          <w:color w:val="3F5F5F"/>
          <w:kern w:val="0"/>
          <w:szCs w:val="21"/>
        </w:rPr>
        <w:t xml:space="preserve">    for AbstractJaasAuthenticationProvider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&lt;entry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key</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"SPRINGSECURITY"</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&lt;array&gt;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"javax.security.auth.login.AppConfigurationEntry"</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"sample.SampleLoginModule"</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&lt;util:constant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static-field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"javax.security.auth.login.AppConfigurationEntry$LoginModuleControlFlag.REQUIRED"</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&lt;map&gt;&lt;/map&gt;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&lt;/array&gt;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&lt;/entry&gt;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&lt;/map&gt;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"authorityGranters"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&lt;list&gt;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You will need to write your own implementation of AuthorityGranter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"org.springframework.security.authentication.jaas.TestAuthorityGranter"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&lt;/list&gt;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56" w:name="jaas-jaasauthenticationprovider"/>
      <w:bookmarkEnd w:id="256"/>
      <w:r w:rsidRPr="003D0050">
        <w:rPr>
          <w:rFonts w:ascii="Helvetica" w:eastAsia="宋体" w:hAnsi="Helvetica" w:cs="Helvetica"/>
          <w:b/>
          <w:bCs/>
          <w:color w:val="000000"/>
          <w:kern w:val="0"/>
          <w:szCs w:val="21"/>
        </w:rPr>
        <w:t>10.17.4 JaasAuthenticationProvider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JaasAuthenticationProvider</w:t>
      </w:r>
      <w:r w:rsidRPr="003D0050">
        <w:rPr>
          <w:rFonts w:ascii="Helvetica" w:eastAsia="宋体" w:hAnsi="Helvetica" w:cs="Helvetica"/>
          <w:color w:val="333333"/>
          <w:kern w:val="0"/>
          <w:szCs w:val="21"/>
        </w:rPr>
        <w:t> assumes the default </w:t>
      </w:r>
      <w:r w:rsidRPr="003D0050">
        <w:rPr>
          <w:rFonts w:ascii="Helvetica" w:eastAsia="宋体" w:hAnsi="Helvetica" w:cs="Helvetica"/>
          <w:color w:val="6D180B"/>
          <w:kern w:val="0"/>
          <w:szCs w:val="21"/>
          <w:bdr w:val="single" w:sz="6" w:space="1" w:color="CCCCCC" w:frame="1"/>
          <w:shd w:val="clear" w:color="auto" w:fill="F2F2F2"/>
        </w:rPr>
        <w:t>Configuration</w:t>
      </w:r>
      <w:r w:rsidRPr="003D0050">
        <w:rPr>
          <w:rFonts w:ascii="Helvetica" w:eastAsia="宋体" w:hAnsi="Helvetica" w:cs="Helvetica"/>
          <w:color w:val="333333"/>
          <w:kern w:val="0"/>
          <w:szCs w:val="21"/>
        </w:rPr>
        <w:t> is an instance of </w:t>
      </w:r>
      <w:hyperlink r:id="rId1010" w:tgtFrame="_top" w:history="1">
        <w:r w:rsidRPr="003D0050">
          <w:rPr>
            <w:rFonts w:ascii="Helvetica" w:eastAsia="宋体" w:hAnsi="Helvetica" w:cs="Helvetica"/>
            <w:color w:val="4183C4"/>
            <w:kern w:val="0"/>
            <w:szCs w:val="21"/>
            <w:u w:val="single"/>
          </w:rPr>
          <w:t>ConfigFile</w:t>
        </w:r>
      </w:hyperlink>
      <w:r w:rsidRPr="003D0050">
        <w:rPr>
          <w:rFonts w:ascii="Helvetica" w:eastAsia="宋体" w:hAnsi="Helvetica" w:cs="Helvetica"/>
          <w:color w:val="333333"/>
          <w:kern w:val="0"/>
          <w:szCs w:val="21"/>
        </w:rPr>
        <w:t>. This assumption is made in order to attempt to update the </w:t>
      </w:r>
      <w:r w:rsidRPr="003D0050">
        <w:rPr>
          <w:rFonts w:ascii="Helvetica" w:eastAsia="宋体" w:hAnsi="Helvetica" w:cs="Helvetica"/>
          <w:color w:val="6D180B"/>
          <w:kern w:val="0"/>
          <w:szCs w:val="21"/>
          <w:bdr w:val="single" w:sz="6" w:space="1" w:color="CCCCCC" w:frame="1"/>
          <w:shd w:val="clear" w:color="auto" w:fill="F2F2F2"/>
        </w:rPr>
        <w:t>Configuration</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JaasAuthenticationProvider</w:t>
      </w:r>
      <w:r w:rsidRPr="003D0050">
        <w:rPr>
          <w:rFonts w:ascii="Helvetica" w:eastAsia="宋体" w:hAnsi="Helvetica" w:cs="Helvetica"/>
          <w:color w:val="333333"/>
          <w:kern w:val="0"/>
          <w:szCs w:val="21"/>
        </w:rPr>
        <w:t> then uses the default </w:t>
      </w:r>
      <w:r w:rsidRPr="003D0050">
        <w:rPr>
          <w:rFonts w:ascii="Helvetica" w:eastAsia="宋体" w:hAnsi="Helvetica" w:cs="Helvetica"/>
          <w:color w:val="6D180B"/>
          <w:kern w:val="0"/>
          <w:szCs w:val="21"/>
          <w:bdr w:val="single" w:sz="6" w:space="1" w:color="CCCCCC" w:frame="1"/>
          <w:shd w:val="clear" w:color="auto" w:fill="F2F2F2"/>
        </w:rPr>
        <w:t>Configuration</w:t>
      </w:r>
      <w:r w:rsidRPr="003D0050">
        <w:rPr>
          <w:rFonts w:ascii="Helvetica" w:eastAsia="宋体" w:hAnsi="Helvetica" w:cs="Helvetica"/>
          <w:color w:val="333333"/>
          <w:kern w:val="0"/>
          <w:szCs w:val="21"/>
        </w:rPr>
        <w:t> to create the </w:t>
      </w:r>
      <w:r w:rsidRPr="003D0050">
        <w:rPr>
          <w:rFonts w:ascii="Helvetica" w:eastAsia="宋体" w:hAnsi="Helvetica" w:cs="Helvetica"/>
          <w:color w:val="6D180B"/>
          <w:kern w:val="0"/>
          <w:szCs w:val="21"/>
          <w:bdr w:val="single" w:sz="6" w:space="1" w:color="CCCCCC" w:frame="1"/>
          <w:shd w:val="clear" w:color="auto" w:fill="F2F2F2"/>
        </w:rPr>
        <w:t>LoginContext</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Let’s assume we have a JAAS login configuration file, </w:t>
      </w:r>
      <w:r w:rsidRPr="003D0050">
        <w:rPr>
          <w:rFonts w:ascii="Helvetica" w:eastAsia="宋体" w:hAnsi="Helvetica" w:cs="Helvetica"/>
          <w:color w:val="6D180B"/>
          <w:kern w:val="0"/>
          <w:szCs w:val="21"/>
          <w:bdr w:val="single" w:sz="6" w:space="1" w:color="CCCCCC" w:frame="1"/>
          <w:shd w:val="clear" w:color="auto" w:fill="F2F2F2"/>
        </w:rPr>
        <w:t>/WEB-INF/login.conf</w:t>
      </w:r>
      <w:r w:rsidRPr="003D0050">
        <w:rPr>
          <w:rFonts w:ascii="Helvetica" w:eastAsia="宋体" w:hAnsi="Helvetica" w:cs="Helvetica"/>
          <w:color w:val="333333"/>
          <w:kern w:val="0"/>
          <w:szCs w:val="21"/>
        </w:rPr>
        <w:t>, with the following contents: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JAASTest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sample.SampleLoginModule required;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Like all Spring Security beans, the </w:t>
      </w:r>
      <w:r w:rsidRPr="003D0050">
        <w:rPr>
          <w:rFonts w:ascii="Helvetica" w:eastAsia="宋体" w:hAnsi="Helvetica" w:cs="Helvetica"/>
          <w:color w:val="6D180B"/>
          <w:kern w:val="0"/>
          <w:szCs w:val="21"/>
          <w:bdr w:val="single" w:sz="6" w:space="1" w:color="CCCCCC" w:frame="1"/>
          <w:shd w:val="clear" w:color="auto" w:fill="F2F2F2"/>
        </w:rPr>
        <w:t>JaasAuthenticationProvider</w:t>
      </w:r>
      <w:r w:rsidRPr="003D0050">
        <w:rPr>
          <w:rFonts w:ascii="Helvetica" w:eastAsia="宋体" w:hAnsi="Helvetica" w:cs="Helvetica"/>
          <w:color w:val="333333"/>
          <w:kern w:val="0"/>
          <w:szCs w:val="21"/>
        </w:rPr>
        <w:t> is configured via the application context. The following definitions would correspond to the above JAAS login configuration file: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lastRenderedPageBreak/>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"jaasAuthenticationProvider"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"org.springframework.security.authentication.jaas.JaasAuthenticationProvider"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"loginConfig"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"/WEB-INF/login.conf"</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"loginContextName"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"JAASTest"</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"callbackHandlers"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&lt;list&gt;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"org.springframework.security.authentication.jaas.JaasNameCallbackHandler"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"org.springframework.security.authentication.jaas.JaasPasswordCallbackHandler"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&lt;/list&gt;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"authorityGranters"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&lt;list&gt;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"org.springframework.security.authentication.jaas.TestAuthorityGranter"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&lt;/list&gt;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57" w:name="jaas-apiprovision"/>
      <w:bookmarkEnd w:id="257"/>
      <w:r w:rsidRPr="003D0050">
        <w:rPr>
          <w:rFonts w:ascii="Helvetica" w:eastAsia="宋体" w:hAnsi="Helvetica" w:cs="Helvetica"/>
          <w:b/>
          <w:bCs/>
          <w:color w:val="000000"/>
          <w:kern w:val="0"/>
          <w:szCs w:val="21"/>
        </w:rPr>
        <w:t>10.17.5 Running as a Subject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configured, the </w:t>
      </w:r>
      <w:r w:rsidRPr="003D0050">
        <w:rPr>
          <w:rFonts w:ascii="Helvetica" w:eastAsia="宋体" w:hAnsi="Helvetica" w:cs="Helvetica"/>
          <w:color w:val="6D180B"/>
          <w:kern w:val="0"/>
          <w:szCs w:val="21"/>
          <w:bdr w:val="single" w:sz="6" w:space="1" w:color="CCCCCC" w:frame="1"/>
          <w:shd w:val="clear" w:color="auto" w:fill="F2F2F2"/>
        </w:rPr>
        <w:t>JaasApiIntegrationFilter</w:t>
      </w:r>
      <w:r w:rsidRPr="003D0050">
        <w:rPr>
          <w:rFonts w:ascii="Helvetica" w:eastAsia="宋体" w:hAnsi="Helvetica" w:cs="Helvetica"/>
          <w:color w:val="333333"/>
          <w:kern w:val="0"/>
          <w:szCs w:val="21"/>
        </w:rPr>
        <w:t> will attempt to run as the </w:t>
      </w:r>
      <w:r w:rsidRPr="003D0050">
        <w:rPr>
          <w:rFonts w:ascii="Helvetica" w:eastAsia="宋体" w:hAnsi="Helvetica" w:cs="Helvetica"/>
          <w:color w:val="6D180B"/>
          <w:kern w:val="0"/>
          <w:szCs w:val="21"/>
          <w:bdr w:val="single" w:sz="6" w:space="1" w:color="CCCCCC" w:frame="1"/>
          <w:shd w:val="clear" w:color="auto" w:fill="F2F2F2"/>
        </w:rPr>
        <w:t>Subject</w:t>
      </w:r>
      <w:r w:rsidRPr="003D0050">
        <w:rPr>
          <w:rFonts w:ascii="Helvetica" w:eastAsia="宋体" w:hAnsi="Helvetica" w:cs="Helvetica"/>
          <w:color w:val="333333"/>
          <w:kern w:val="0"/>
          <w:szCs w:val="21"/>
        </w:rPr>
        <w:t> on the </w:t>
      </w:r>
      <w:r w:rsidRPr="003D0050">
        <w:rPr>
          <w:rFonts w:ascii="Helvetica" w:eastAsia="宋体" w:hAnsi="Helvetica" w:cs="Helvetica"/>
          <w:color w:val="6D180B"/>
          <w:kern w:val="0"/>
          <w:szCs w:val="21"/>
          <w:bdr w:val="single" w:sz="6" w:space="1" w:color="CCCCCC" w:frame="1"/>
          <w:shd w:val="clear" w:color="auto" w:fill="F2F2F2"/>
        </w:rPr>
        <w:t>JaasAuthenticationToken</w:t>
      </w:r>
      <w:r w:rsidRPr="003D0050">
        <w:rPr>
          <w:rFonts w:ascii="Helvetica" w:eastAsia="宋体" w:hAnsi="Helvetica" w:cs="Helvetica"/>
          <w:color w:val="333333"/>
          <w:kern w:val="0"/>
          <w:szCs w:val="21"/>
        </w:rPr>
        <w:t>. This means that the </w:t>
      </w:r>
      <w:r w:rsidRPr="003D0050">
        <w:rPr>
          <w:rFonts w:ascii="Helvetica" w:eastAsia="宋体" w:hAnsi="Helvetica" w:cs="Helvetica"/>
          <w:color w:val="6D180B"/>
          <w:kern w:val="0"/>
          <w:szCs w:val="21"/>
          <w:bdr w:val="single" w:sz="6" w:space="1" w:color="CCCCCC" w:frame="1"/>
          <w:shd w:val="clear" w:color="auto" w:fill="F2F2F2"/>
        </w:rPr>
        <w:t>Subject</w:t>
      </w:r>
      <w:r w:rsidRPr="003D0050">
        <w:rPr>
          <w:rFonts w:ascii="Helvetica" w:eastAsia="宋体" w:hAnsi="Helvetica" w:cs="Helvetica"/>
          <w:color w:val="333333"/>
          <w:kern w:val="0"/>
          <w:szCs w:val="21"/>
        </w:rPr>
        <w:t> can be accessed using: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Subject subject = Subject.getSubject(AccessController.getContext());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integration can easily be configured using the </w:t>
      </w:r>
      <w:hyperlink r:id="rId1011" w:anchor="nsa-http-jaas-api-provision" w:history="1">
        <w:r w:rsidRPr="003D0050">
          <w:rPr>
            <w:rFonts w:ascii="Helvetica" w:eastAsia="宋体" w:hAnsi="Helvetica" w:cs="Helvetica"/>
            <w:color w:val="4183C4"/>
            <w:kern w:val="0"/>
            <w:szCs w:val="21"/>
            <w:u w:val="single"/>
          </w:rPr>
          <w:t>jaas-api-provision</w:t>
        </w:r>
      </w:hyperlink>
      <w:r w:rsidRPr="003D0050">
        <w:rPr>
          <w:rFonts w:ascii="Helvetica" w:eastAsia="宋体" w:hAnsi="Helvetica" w:cs="Helvetica"/>
          <w:color w:val="333333"/>
          <w:kern w:val="0"/>
          <w:szCs w:val="21"/>
        </w:rPr>
        <w:t> attribute. This feature is useful when integrating with legacy or external API’s that rely on the JAAS Subject being populated.</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258" w:name="cas"/>
      <w:bookmarkEnd w:id="258"/>
      <w:r w:rsidRPr="003D0050">
        <w:rPr>
          <w:rFonts w:ascii="Helvetica" w:eastAsia="宋体" w:hAnsi="Helvetica" w:cs="Helvetica"/>
          <w:b/>
          <w:bCs/>
          <w:color w:val="000000"/>
          <w:kern w:val="0"/>
          <w:szCs w:val="21"/>
        </w:rPr>
        <w:t>10.18 CAS Authentication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59" w:name="cas-overview"/>
      <w:bookmarkEnd w:id="259"/>
      <w:r w:rsidRPr="003D0050">
        <w:rPr>
          <w:rFonts w:ascii="Helvetica" w:eastAsia="宋体" w:hAnsi="Helvetica" w:cs="Helvetica"/>
          <w:b/>
          <w:bCs/>
          <w:color w:val="000000"/>
          <w:kern w:val="0"/>
          <w:szCs w:val="21"/>
        </w:rPr>
        <w:t>10.18.1 Overview</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JA-SIG produces an enterprise-wide single sign on system known as CAS. Unlike other initiatives, JA-SIG’s Central Authentication Service is open source, widely used, simple to understand, platform independent, and supports proxy capabilities. Spring Security fully supports CAS, and provides an easy migration path from single-application deployments of Spring Security through to multiple-application deployments secured by an enterprise-wide CAS server.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learn more about CAS at </w:t>
      </w:r>
      <w:hyperlink r:id="rId1012" w:tgtFrame="_top" w:history="1">
        <w:r w:rsidRPr="003D0050">
          <w:rPr>
            <w:rFonts w:ascii="Helvetica" w:eastAsia="宋体" w:hAnsi="Helvetica" w:cs="Helvetica"/>
            <w:color w:val="4183C4"/>
            <w:kern w:val="0"/>
            <w:szCs w:val="21"/>
            <w:u w:val="single"/>
          </w:rPr>
          <w:t>https://www.apereo.org</w:t>
        </w:r>
      </w:hyperlink>
      <w:r w:rsidRPr="003D0050">
        <w:rPr>
          <w:rFonts w:ascii="Helvetica" w:eastAsia="宋体" w:hAnsi="Helvetica" w:cs="Helvetica"/>
          <w:color w:val="333333"/>
          <w:kern w:val="0"/>
          <w:szCs w:val="21"/>
        </w:rPr>
        <w:t>. You will also need to visit this site to download the CAS Server files.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60" w:name="cas-how-it-works"/>
      <w:bookmarkEnd w:id="260"/>
      <w:r w:rsidRPr="003D0050">
        <w:rPr>
          <w:rFonts w:ascii="Helvetica" w:eastAsia="宋体" w:hAnsi="Helvetica" w:cs="Helvetica"/>
          <w:b/>
          <w:bCs/>
          <w:color w:val="000000"/>
          <w:kern w:val="0"/>
          <w:szCs w:val="21"/>
        </w:rPr>
        <w:t>10.18.2 How CAS Works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Whilst the CAS web site contains documents that detail the architecture of CAS, we present the general overview again here within the context of Spring Security. Spring Security 3.x supports CAS 3. At the time of writing, the CAS server was at version 3.4.</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Somewhere in your enterprise you will need to setup a CAS server. The CAS server is simply a standard WAR file, so there isn’t anything difficult about setting up your server. Inside the WAR file you will customise the login and other single sign on pages displayed to users.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When deploying a CAS 3.4 server, you will also need to specify an </w:t>
      </w:r>
      <w:r w:rsidRPr="003D0050">
        <w:rPr>
          <w:rFonts w:ascii="Helvetica" w:eastAsia="宋体" w:hAnsi="Helvetica" w:cs="Helvetica"/>
          <w:color w:val="6D180B"/>
          <w:kern w:val="0"/>
          <w:szCs w:val="21"/>
          <w:bdr w:val="single" w:sz="6" w:space="1" w:color="CCCCCC" w:frame="1"/>
          <w:shd w:val="clear" w:color="auto" w:fill="F2F2F2"/>
        </w:rPr>
        <w:t>AuthenticationHandler</w:t>
      </w:r>
      <w:r w:rsidRPr="003D0050">
        <w:rPr>
          <w:rFonts w:ascii="Helvetica" w:eastAsia="宋体" w:hAnsi="Helvetica" w:cs="Helvetica"/>
          <w:color w:val="333333"/>
          <w:kern w:val="0"/>
          <w:szCs w:val="21"/>
        </w:rPr>
        <w:t> in the </w:t>
      </w:r>
      <w:r w:rsidRPr="003D0050">
        <w:rPr>
          <w:rFonts w:ascii="Helvetica" w:eastAsia="宋体" w:hAnsi="Helvetica" w:cs="Helvetica"/>
          <w:color w:val="6D180B"/>
          <w:kern w:val="0"/>
          <w:szCs w:val="21"/>
          <w:bdr w:val="single" w:sz="6" w:space="1" w:color="CCCCCC" w:frame="1"/>
          <w:shd w:val="clear" w:color="auto" w:fill="F2F2F2"/>
        </w:rPr>
        <w:t>deployerConfigContext.xml</w:t>
      </w:r>
      <w:r w:rsidRPr="003D0050">
        <w:rPr>
          <w:rFonts w:ascii="Helvetica" w:eastAsia="宋体" w:hAnsi="Helvetica" w:cs="Helvetica"/>
          <w:color w:val="333333"/>
          <w:kern w:val="0"/>
          <w:szCs w:val="21"/>
        </w:rPr>
        <w:t> included with CAS. The </w:t>
      </w:r>
      <w:r w:rsidRPr="003D0050">
        <w:rPr>
          <w:rFonts w:ascii="Helvetica" w:eastAsia="宋体" w:hAnsi="Helvetica" w:cs="Helvetica"/>
          <w:color w:val="6D180B"/>
          <w:kern w:val="0"/>
          <w:szCs w:val="21"/>
          <w:bdr w:val="single" w:sz="6" w:space="1" w:color="CCCCCC" w:frame="1"/>
          <w:shd w:val="clear" w:color="auto" w:fill="F2F2F2"/>
        </w:rPr>
        <w:t>AuthenticationHandler</w:t>
      </w:r>
      <w:r w:rsidRPr="003D0050">
        <w:rPr>
          <w:rFonts w:ascii="Helvetica" w:eastAsia="宋体" w:hAnsi="Helvetica" w:cs="Helvetica"/>
          <w:color w:val="333333"/>
          <w:kern w:val="0"/>
          <w:szCs w:val="21"/>
        </w:rPr>
        <w:t> has a simple method that returns a boolean as to whether a given set of Credentials is valid. Your </w:t>
      </w:r>
      <w:r w:rsidRPr="003D0050">
        <w:rPr>
          <w:rFonts w:ascii="Helvetica" w:eastAsia="宋体" w:hAnsi="Helvetica" w:cs="Helvetica"/>
          <w:color w:val="6D180B"/>
          <w:kern w:val="0"/>
          <w:szCs w:val="21"/>
          <w:bdr w:val="single" w:sz="6" w:space="1" w:color="CCCCCC" w:frame="1"/>
          <w:shd w:val="clear" w:color="auto" w:fill="F2F2F2"/>
        </w:rPr>
        <w:t>AuthenticationHandler</w:t>
      </w:r>
      <w:r w:rsidRPr="003D0050">
        <w:rPr>
          <w:rFonts w:ascii="Helvetica" w:eastAsia="宋体" w:hAnsi="Helvetica" w:cs="Helvetica"/>
          <w:color w:val="333333"/>
          <w:kern w:val="0"/>
          <w:szCs w:val="21"/>
        </w:rPr>
        <w:t> implementation will need to link into some type of backend authentication repository, such as an LDAP server or database. CAS itself includes numerous </w:t>
      </w:r>
      <w:r w:rsidRPr="003D0050">
        <w:rPr>
          <w:rFonts w:ascii="Helvetica" w:eastAsia="宋体" w:hAnsi="Helvetica" w:cs="Helvetica"/>
          <w:color w:val="6D180B"/>
          <w:kern w:val="0"/>
          <w:szCs w:val="21"/>
          <w:bdr w:val="single" w:sz="6" w:space="1" w:color="CCCCCC" w:frame="1"/>
          <w:shd w:val="clear" w:color="auto" w:fill="F2F2F2"/>
        </w:rPr>
        <w:t>AuthenticationHandler</w:t>
      </w:r>
      <w:r w:rsidRPr="003D0050">
        <w:rPr>
          <w:rFonts w:ascii="Helvetica" w:eastAsia="宋体" w:hAnsi="Helvetica" w:cs="Helvetica"/>
          <w:color w:val="333333"/>
          <w:kern w:val="0"/>
          <w:szCs w:val="21"/>
        </w:rPr>
        <w:t> s out of the box to assist with this. When you download and deploy the server war file, it is set up to successfully authenticate users who enter a password matching their username, which is useful for testing.</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Apart from the CAS server itself, the other key players are of course the secure web applications deployed throughout your enterprise. These web applications are known as "services". There are three types of services. Those that authenticate service tickets, those that can obtain proxy tickets, and those that authenticate proxy tickets. Authenticating a proxy ticket differs because the list of proxies must be validated and often times a proxy ticket can be reused.</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261" w:name="cas-sequence"/>
      <w:bookmarkEnd w:id="261"/>
      <w:r w:rsidRPr="003D0050">
        <w:rPr>
          <w:rFonts w:ascii="Helvetica" w:eastAsia="宋体" w:hAnsi="Helvetica" w:cs="Helvetica"/>
          <w:b/>
          <w:bCs/>
          <w:color w:val="000000"/>
          <w:kern w:val="0"/>
          <w:szCs w:val="21"/>
        </w:rPr>
        <w:t>Spring Security and CAS Interaction Sequence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basic interaction between a web browser, CAS server and a Spring Security-secured service is as follows:</w:t>
      </w:r>
    </w:p>
    <w:p w:rsidR="001A0CB6" w:rsidRPr="003D0050"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web user is browsing the service’s public pages. CAS or Spring Security is not involved.</w:t>
      </w:r>
    </w:p>
    <w:p w:rsidR="001A0CB6" w:rsidRPr="003D0050"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user eventually requests a page that is either secure or one of the beans it uses is secure. Spring Security’s </w:t>
      </w:r>
      <w:r w:rsidRPr="003D0050">
        <w:rPr>
          <w:rFonts w:ascii="Helvetica" w:eastAsia="宋体" w:hAnsi="Helvetica" w:cs="Helvetica"/>
          <w:color w:val="6D180B"/>
          <w:kern w:val="0"/>
          <w:szCs w:val="21"/>
          <w:bdr w:val="single" w:sz="6" w:space="1" w:color="CCCCCC" w:frame="1"/>
          <w:shd w:val="clear" w:color="auto" w:fill="F2F2F2"/>
        </w:rPr>
        <w:t>ExceptionTranslationFilter</w:t>
      </w:r>
      <w:r w:rsidRPr="003D0050">
        <w:rPr>
          <w:rFonts w:ascii="Helvetica" w:eastAsia="宋体" w:hAnsi="Helvetica" w:cs="Helvetica"/>
          <w:color w:val="333333"/>
          <w:kern w:val="0"/>
          <w:szCs w:val="21"/>
        </w:rPr>
        <w:t> will detect the </w:t>
      </w:r>
      <w:r w:rsidRPr="003D0050">
        <w:rPr>
          <w:rFonts w:ascii="Helvetica" w:eastAsia="宋体" w:hAnsi="Helvetica" w:cs="Helvetica"/>
          <w:color w:val="6D180B"/>
          <w:kern w:val="0"/>
          <w:szCs w:val="21"/>
          <w:bdr w:val="single" w:sz="6" w:space="1" w:color="CCCCCC" w:frame="1"/>
          <w:shd w:val="clear" w:color="auto" w:fill="F2F2F2"/>
        </w:rPr>
        <w:t>AccessDeniedException</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AuthenticationException</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Because the user’s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(or lack thereof) caused an </w:t>
      </w:r>
      <w:r w:rsidRPr="003D0050">
        <w:rPr>
          <w:rFonts w:ascii="Helvetica" w:eastAsia="宋体" w:hAnsi="Helvetica" w:cs="Helvetica"/>
          <w:color w:val="6D180B"/>
          <w:kern w:val="0"/>
          <w:szCs w:val="21"/>
          <w:bdr w:val="single" w:sz="6" w:space="1" w:color="CCCCCC" w:frame="1"/>
          <w:shd w:val="clear" w:color="auto" w:fill="F2F2F2"/>
        </w:rPr>
        <w:t>AuthenticationException</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ExceptionTranslationFilter</w:t>
      </w:r>
      <w:r w:rsidRPr="003D0050">
        <w:rPr>
          <w:rFonts w:ascii="Helvetica" w:eastAsia="宋体" w:hAnsi="Helvetica" w:cs="Helvetica"/>
          <w:color w:val="333333"/>
          <w:kern w:val="0"/>
          <w:szCs w:val="21"/>
        </w:rPr>
        <w:t> will call the configured </w:t>
      </w:r>
      <w:r w:rsidRPr="003D0050">
        <w:rPr>
          <w:rFonts w:ascii="Helvetica" w:eastAsia="宋体" w:hAnsi="Helvetica" w:cs="Helvetica"/>
          <w:color w:val="6D180B"/>
          <w:kern w:val="0"/>
          <w:szCs w:val="21"/>
          <w:bdr w:val="single" w:sz="6" w:space="1" w:color="CCCCCC" w:frame="1"/>
          <w:shd w:val="clear" w:color="auto" w:fill="F2F2F2"/>
        </w:rPr>
        <w:t>AuthenticationEntryPoint</w:t>
      </w:r>
      <w:r w:rsidRPr="003D0050">
        <w:rPr>
          <w:rFonts w:ascii="Helvetica" w:eastAsia="宋体" w:hAnsi="Helvetica" w:cs="Helvetica"/>
          <w:color w:val="333333"/>
          <w:kern w:val="0"/>
          <w:szCs w:val="21"/>
        </w:rPr>
        <w:t>. If using CAS, this will be the </w:t>
      </w:r>
      <w:r w:rsidRPr="003D0050">
        <w:rPr>
          <w:rFonts w:ascii="Helvetica" w:eastAsia="宋体" w:hAnsi="Helvetica" w:cs="Helvetica"/>
          <w:color w:val="6D180B"/>
          <w:kern w:val="0"/>
          <w:szCs w:val="21"/>
          <w:bdr w:val="single" w:sz="6" w:space="1" w:color="CCCCCC" w:frame="1"/>
          <w:shd w:val="clear" w:color="auto" w:fill="F2F2F2"/>
        </w:rPr>
        <w:t>CasAuthenticationEntryPoint</w:t>
      </w:r>
      <w:r w:rsidRPr="003D0050">
        <w:rPr>
          <w:rFonts w:ascii="Helvetica" w:eastAsia="宋体" w:hAnsi="Helvetica" w:cs="Helvetica"/>
          <w:color w:val="333333"/>
          <w:kern w:val="0"/>
          <w:szCs w:val="21"/>
        </w:rPr>
        <w:t> class.</w:t>
      </w:r>
    </w:p>
    <w:p w:rsidR="001A0CB6" w:rsidRPr="003D0050"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CasAuthenticationEntryPoint</w:t>
      </w:r>
      <w:r w:rsidRPr="003D0050">
        <w:rPr>
          <w:rFonts w:ascii="Helvetica" w:eastAsia="宋体" w:hAnsi="Helvetica" w:cs="Helvetica"/>
          <w:color w:val="333333"/>
          <w:kern w:val="0"/>
          <w:szCs w:val="21"/>
        </w:rPr>
        <w:t> will redirect the user’s browser to the CAS server. It will also indicate a </w:t>
      </w:r>
      <w:r w:rsidRPr="003D0050">
        <w:rPr>
          <w:rFonts w:ascii="Helvetica" w:eastAsia="宋体" w:hAnsi="Helvetica" w:cs="Helvetica"/>
          <w:color w:val="6D180B"/>
          <w:kern w:val="0"/>
          <w:szCs w:val="21"/>
          <w:bdr w:val="single" w:sz="6" w:space="1" w:color="CCCCCC" w:frame="1"/>
          <w:shd w:val="clear" w:color="auto" w:fill="F2F2F2"/>
        </w:rPr>
        <w:t>service</w:t>
      </w:r>
      <w:r w:rsidRPr="003D0050">
        <w:rPr>
          <w:rFonts w:ascii="Helvetica" w:eastAsia="宋体" w:hAnsi="Helvetica" w:cs="Helvetica"/>
          <w:color w:val="333333"/>
          <w:kern w:val="0"/>
          <w:szCs w:val="21"/>
        </w:rPr>
        <w:t> parameter, which is the callback URL for the Spring Security service (your application). For example, the URL to which the browser is redirected might be </w:t>
      </w:r>
      <w:hyperlink r:id="rId1013" w:tgtFrame="_top" w:history="1">
        <w:r w:rsidRPr="003D0050">
          <w:rPr>
            <w:rFonts w:ascii="Helvetica" w:eastAsia="宋体" w:hAnsi="Helvetica" w:cs="Helvetica"/>
            <w:color w:val="4183C4"/>
            <w:kern w:val="0"/>
            <w:szCs w:val="21"/>
            <w:u w:val="single"/>
          </w:rPr>
          <w:t>https://my.company.com/cas/login?service=https%3A%2F%2Fserver3.company.com%2Fwebapp%2Flogin/cas</w:t>
        </w:r>
      </w:hyperlink>
      <w:r w:rsidRPr="003D0050">
        <w:rPr>
          <w:rFonts w:ascii="Helvetica" w:eastAsia="宋体" w:hAnsi="Helvetica" w:cs="Helvetica"/>
          <w:color w:val="333333"/>
          <w:kern w:val="0"/>
          <w:szCs w:val="21"/>
        </w:rPr>
        <w:t>.</w:t>
      </w:r>
    </w:p>
    <w:p w:rsidR="001A0CB6" w:rsidRPr="003D0050"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After the user’s browser redirects to CAS, they will be prompted for their username and password. If the user presents a session cookie which indicates they’ve previously logged on, they will not be prompted to login again (there is an exception to this procedure, which we’ll cover later). CAS will use the </w:t>
      </w:r>
      <w:r w:rsidRPr="003D0050">
        <w:rPr>
          <w:rFonts w:ascii="Helvetica" w:eastAsia="宋体" w:hAnsi="Helvetica" w:cs="Helvetica"/>
          <w:color w:val="6D180B"/>
          <w:kern w:val="0"/>
          <w:szCs w:val="21"/>
          <w:bdr w:val="single" w:sz="6" w:space="1" w:color="CCCCCC" w:frame="1"/>
          <w:shd w:val="clear" w:color="auto" w:fill="F2F2F2"/>
        </w:rPr>
        <w:t>PasswordHandler</w:t>
      </w:r>
      <w:r w:rsidRPr="003D0050">
        <w:rPr>
          <w:rFonts w:ascii="Helvetica" w:eastAsia="宋体" w:hAnsi="Helvetica" w:cs="Helvetica"/>
          <w:color w:val="333333"/>
          <w:kern w:val="0"/>
          <w:szCs w:val="21"/>
        </w:rPr>
        <w:t>(or </w:t>
      </w:r>
      <w:r w:rsidRPr="003D0050">
        <w:rPr>
          <w:rFonts w:ascii="Helvetica" w:eastAsia="宋体" w:hAnsi="Helvetica" w:cs="Helvetica"/>
          <w:color w:val="6D180B"/>
          <w:kern w:val="0"/>
          <w:szCs w:val="21"/>
          <w:bdr w:val="single" w:sz="6" w:space="1" w:color="CCCCCC" w:frame="1"/>
          <w:shd w:val="clear" w:color="auto" w:fill="F2F2F2"/>
        </w:rPr>
        <w:t>AuthenticationHandler</w:t>
      </w:r>
      <w:r w:rsidRPr="003D0050">
        <w:rPr>
          <w:rFonts w:ascii="Helvetica" w:eastAsia="宋体" w:hAnsi="Helvetica" w:cs="Helvetica"/>
          <w:color w:val="333333"/>
          <w:kern w:val="0"/>
          <w:szCs w:val="21"/>
        </w:rPr>
        <w:t> if using CAS 3.0) discussed above to decide whether the username and password is valid.</w:t>
      </w:r>
    </w:p>
    <w:p w:rsidR="001A0CB6" w:rsidRPr="003D0050"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Upon successful login, CAS will redirect the user’s browser back to the original service. It will also include a </w:t>
      </w:r>
      <w:r w:rsidRPr="003D0050">
        <w:rPr>
          <w:rFonts w:ascii="Helvetica" w:eastAsia="宋体" w:hAnsi="Helvetica" w:cs="Helvetica"/>
          <w:color w:val="6D180B"/>
          <w:kern w:val="0"/>
          <w:szCs w:val="21"/>
          <w:bdr w:val="single" w:sz="6" w:space="1" w:color="CCCCCC" w:frame="1"/>
          <w:shd w:val="clear" w:color="auto" w:fill="F2F2F2"/>
        </w:rPr>
        <w:t>ticket</w:t>
      </w:r>
      <w:r w:rsidRPr="003D0050">
        <w:rPr>
          <w:rFonts w:ascii="Helvetica" w:eastAsia="宋体" w:hAnsi="Helvetica" w:cs="Helvetica"/>
          <w:color w:val="333333"/>
          <w:kern w:val="0"/>
          <w:szCs w:val="21"/>
        </w:rPr>
        <w:t> parameter, which is an opaque string representing the "service ticket". Continuing our earlier example, the URL the browser is redirected to might be </w:t>
      </w:r>
      <w:hyperlink r:id="rId1014" w:tgtFrame="_top" w:history="1">
        <w:r w:rsidRPr="003D0050">
          <w:rPr>
            <w:rFonts w:ascii="Helvetica" w:eastAsia="宋体" w:hAnsi="Helvetica" w:cs="Helvetica"/>
            <w:color w:val="4183C4"/>
            <w:kern w:val="0"/>
            <w:szCs w:val="21"/>
            <w:u w:val="single"/>
          </w:rPr>
          <w:t>https://server3.company.com/webapp/login/cas?ticket=ST-0-ER94xMJmn6pha35CQRoZ</w:t>
        </w:r>
      </w:hyperlink>
      <w:r w:rsidRPr="003D0050">
        <w:rPr>
          <w:rFonts w:ascii="Helvetica" w:eastAsia="宋体" w:hAnsi="Helvetica" w:cs="Helvetica"/>
          <w:color w:val="333333"/>
          <w:kern w:val="0"/>
          <w:szCs w:val="21"/>
        </w:rPr>
        <w:t>.</w:t>
      </w:r>
    </w:p>
    <w:p w:rsidR="001A0CB6" w:rsidRPr="003D0050"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Back in the service web application, the </w:t>
      </w:r>
      <w:r w:rsidRPr="003D0050">
        <w:rPr>
          <w:rFonts w:ascii="Helvetica" w:eastAsia="宋体" w:hAnsi="Helvetica" w:cs="Helvetica"/>
          <w:color w:val="6D180B"/>
          <w:kern w:val="0"/>
          <w:szCs w:val="21"/>
          <w:bdr w:val="single" w:sz="6" w:space="1" w:color="CCCCCC" w:frame="1"/>
          <w:shd w:val="clear" w:color="auto" w:fill="F2F2F2"/>
        </w:rPr>
        <w:t>CasAuthenticationFilter</w:t>
      </w:r>
      <w:r w:rsidRPr="003D0050">
        <w:rPr>
          <w:rFonts w:ascii="Helvetica" w:eastAsia="宋体" w:hAnsi="Helvetica" w:cs="Helvetica"/>
          <w:color w:val="333333"/>
          <w:kern w:val="0"/>
          <w:szCs w:val="21"/>
        </w:rPr>
        <w:t> is always listening for requests to </w:t>
      </w:r>
      <w:r w:rsidRPr="003D0050">
        <w:rPr>
          <w:rFonts w:ascii="Helvetica" w:eastAsia="宋体" w:hAnsi="Helvetica" w:cs="Helvetica"/>
          <w:color w:val="6D180B"/>
          <w:kern w:val="0"/>
          <w:szCs w:val="21"/>
          <w:bdr w:val="single" w:sz="6" w:space="1" w:color="CCCCCC" w:frame="1"/>
          <w:shd w:val="clear" w:color="auto" w:fill="F2F2F2"/>
        </w:rPr>
        <w:t>/login/cas</w:t>
      </w:r>
      <w:r w:rsidRPr="003D0050">
        <w:rPr>
          <w:rFonts w:ascii="Helvetica" w:eastAsia="宋体" w:hAnsi="Helvetica" w:cs="Helvetica"/>
          <w:color w:val="333333"/>
          <w:kern w:val="0"/>
          <w:szCs w:val="21"/>
        </w:rPr>
        <w:t> (this is configurable, but we’ll use the defaults in this introduction). The processing filter will construct a </w:t>
      </w:r>
      <w:r w:rsidRPr="003D0050">
        <w:rPr>
          <w:rFonts w:ascii="Helvetica" w:eastAsia="宋体" w:hAnsi="Helvetica" w:cs="Helvetica"/>
          <w:color w:val="6D180B"/>
          <w:kern w:val="0"/>
          <w:szCs w:val="21"/>
          <w:bdr w:val="single" w:sz="6" w:space="1" w:color="CCCCCC" w:frame="1"/>
          <w:shd w:val="clear" w:color="auto" w:fill="F2F2F2"/>
        </w:rPr>
        <w:t>UsernamePasswordAuthenticationToken</w:t>
      </w:r>
      <w:r w:rsidRPr="003D0050">
        <w:rPr>
          <w:rFonts w:ascii="Helvetica" w:eastAsia="宋体" w:hAnsi="Helvetica" w:cs="Helvetica"/>
          <w:color w:val="333333"/>
          <w:kern w:val="0"/>
          <w:szCs w:val="21"/>
        </w:rPr>
        <w:t> representing the service ticket. The principal will be equal to </w:t>
      </w:r>
      <w:r w:rsidRPr="003D0050">
        <w:rPr>
          <w:rFonts w:ascii="Helvetica" w:eastAsia="宋体" w:hAnsi="Helvetica" w:cs="Helvetica"/>
          <w:color w:val="6D180B"/>
          <w:kern w:val="0"/>
          <w:szCs w:val="21"/>
          <w:bdr w:val="single" w:sz="6" w:space="1" w:color="CCCCCC" w:frame="1"/>
          <w:shd w:val="clear" w:color="auto" w:fill="F2F2F2"/>
        </w:rPr>
        <w:t>CasAuthenticationFilter.CAS_STATEFUL_IDENTIFIER</w:t>
      </w:r>
      <w:r w:rsidRPr="003D0050">
        <w:rPr>
          <w:rFonts w:ascii="Helvetica" w:eastAsia="宋体" w:hAnsi="Helvetica" w:cs="Helvetica"/>
          <w:color w:val="333333"/>
          <w:kern w:val="0"/>
          <w:szCs w:val="21"/>
        </w:rPr>
        <w:t>, whilst the credentials will be the service ticket opaque value. This authentication request will then be handed to the configured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implementation will be the </w:t>
      </w:r>
      <w:r w:rsidRPr="003D0050">
        <w:rPr>
          <w:rFonts w:ascii="Helvetica" w:eastAsia="宋体" w:hAnsi="Helvetica" w:cs="Helvetica"/>
          <w:color w:val="6D180B"/>
          <w:kern w:val="0"/>
          <w:szCs w:val="21"/>
          <w:bdr w:val="single" w:sz="6" w:space="1" w:color="CCCCCC" w:frame="1"/>
          <w:shd w:val="clear" w:color="auto" w:fill="F2F2F2"/>
        </w:rPr>
        <w:t>ProviderManager</w:t>
      </w:r>
      <w:r w:rsidRPr="003D0050">
        <w:rPr>
          <w:rFonts w:ascii="Helvetica" w:eastAsia="宋体" w:hAnsi="Helvetica" w:cs="Helvetica"/>
          <w:color w:val="333333"/>
          <w:kern w:val="0"/>
          <w:szCs w:val="21"/>
        </w:rPr>
        <w:t>, which is in turn configured with the </w:t>
      </w:r>
      <w:r w:rsidRPr="003D0050">
        <w:rPr>
          <w:rFonts w:ascii="Helvetica" w:eastAsia="宋体" w:hAnsi="Helvetica" w:cs="Helvetica"/>
          <w:color w:val="6D180B"/>
          <w:kern w:val="0"/>
          <w:szCs w:val="21"/>
          <w:bdr w:val="single" w:sz="6" w:space="1" w:color="CCCCCC" w:frame="1"/>
          <w:shd w:val="clear" w:color="auto" w:fill="F2F2F2"/>
        </w:rPr>
        <w:t>CasAuthenticationProvider</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CasAuthenticationProvider</w:t>
      </w:r>
      <w:r w:rsidRPr="003D0050">
        <w:rPr>
          <w:rFonts w:ascii="Helvetica" w:eastAsia="宋体" w:hAnsi="Helvetica" w:cs="Helvetica"/>
          <w:color w:val="333333"/>
          <w:kern w:val="0"/>
          <w:szCs w:val="21"/>
        </w:rPr>
        <w:t> only responds to </w:t>
      </w:r>
      <w:r w:rsidRPr="003D0050">
        <w:rPr>
          <w:rFonts w:ascii="Helvetica" w:eastAsia="宋体" w:hAnsi="Helvetica" w:cs="Helvetica"/>
          <w:color w:val="6D180B"/>
          <w:kern w:val="0"/>
          <w:szCs w:val="21"/>
          <w:bdr w:val="single" w:sz="6" w:space="1" w:color="CCCCCC" w:frame="1"/>
          <w:shd w:val="clear" w:color="auto" w:fill="F2F2F2"/>
        </w:rPr>
        <w:t>UsernamePasswordAuthenticationToken</w:t>
      </w:r>
      <w:r w:rsidRPr="003D0050">
        <w:rPr>
          <w:rFonts w:ascii="Helvetica" w:eastAsia="宋体" w:hAnsi="Helvetica" w:cs="Helvetica"/>
          <w:color w:val="333333"/>
          <w:kern w:val="0"/>
          <w:szCs w:val="21"/>
        </w:rPr>
        <w:t> s containing the CAS-specific principal (such as </w:t>
      </w:r>
      <w:r w:rsidRPr="003D0050">
        <w:rPr>
          <w:rFonts w:ascii="Helvetica" w:eastAsia="宋体" w:hAnsi="Helvetica" w:cs="Helvetica"/>
          <w:color w:val="6D180B"/>
          <w:kern w:val="0"/>
          <w:szCs w:val="21"/>
          <w:bdr w:val="single" w:sz="6" w:space="1" w:color="CCCCCC" w:frame="1"/>
          <w:shd w:val="clear" w:color="auto" w:fill="F2F2F2"/>
        </w:rPr>
        <w:t>CasAuthenticationFilter.CAS_STATEFUL_IDENTIFIER</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CasAuthenticationToken</w:t>
      </w:r>
      <w:r w:rsidRPr="003D0050">
        <w:rPr>
          <w:rFonts w:ascii="Helvetica" w:eastAsia="宋体" w:hAnsi="Helvetica" w:cs="Helvetica"/>
          <w:color w:val="333333"/>
          <w:kern w:val="0"/>
          <w:szCs w:val="21"/>
        </w:rPr>
        <w:t> s (discussed later).</w:t>
      </w:r>
    </w:p>
    <w:p w:rsidR="001A0CB6" w:rsidRPr="003D0050"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lastRenderedPageBreak/>
        <w:t>CasAuthenticationProvider</w:t>
      </w:r>
      <w:r w:rsidRPr="003D0050">
        <w:rPr>
          <w:rFonts w:ascii="Helvetica" w:eastAsia="宋体" w:hAnsi="Helvetica" w:cs="Helvetica"/>
          <w:color w:val="333333"/>
          <w:kern w:val="0"/>
          <w:szCs w:val="21"/>
        </w:rPr>
        <w:t> will validate the service ticket using a </w:t>
      </w:r>
      <w:r w:rsidRPr="003D0050">
        <w:rPr>
          <w:rFonts w:ascii="Helvetica" w:eastAsia="宋体" w:hAnsi="Helvetica" w:cs="Helvetica"/>
          <w:color w:val="6D180B"/>
          <w:kern w:val="0"/>
          <w:szCs w:val="21"/>
          <w:bdr w:val="single" w:sz="6" w:space="1" w:color="CCCCCC" w:frame="1"/>
          <w:shd w:val="clear" w:color="auto" w:fill="F2F2F2"/>
        </w:rPr>
        <w:t>TicketValidator</w:t>
      </w:r>
      <w:r w:rsidRPr="003D0050">
        <w:rPr>
          <w:rFonts w:ascii="Helvetica" w:eastAsia="宋体" w:hAnsi="Helvetica" w:cs="Helvetica"/>
          <w:color w:val="333333"/>
          <w:kern w:val="0"/>
          <w:szCs w:val="21"/>
        </w:rPr>
        <w:t> implementation. This will typically be a </w:t>
      </w:r>
      <w:r w:rsidRPr="003D0050">
        <w:rPr>
          <w:rFonts w:ascii="Helvetica" w:eastAsia="宋体" w:hAnsi="Helvetica" w:cs="Helvetica"/>
          <w:color w:val="6D180B"/>
          <w:kern w:val="0"/>
          <w:szCs w:val="21"/>
          <w:bdr w:val="single" w:sz="6" w:space="1" w:color="CCCCCC" w:frame="1"/>
          <w:shd w:val="clear" w:color="auto" w:fill="F2F2F2"/>
        </w:rPr>
        <w:t>Cas20ServiceTicketValidator</w:t>
      </w:r>
      <w:r w:rsidRPr="003D0050">
        <w:rPr>
          <w:rFonts w:ascii="Helvetica" w:eastAsia="宋体" w:hAnsi="Helvetica" w:cs="Helvetica"/>
          <w:color w:val="333333"/>
          <w:kern w:val="0"/>
          <w:szCs w:val="21"/>
        </w:rPr>
        <w:t>which is one of the classes included in the CAS client library. In the event the application needs to validate proxy tickets, the </w:t>
      </w:r>
      <w:r w:rsidRPr="003D0050">
        <w:rPr>
          <w:rFonts w:ascii="Helvetica" w:eastAsia="宋体" w:hAnsi="Helvetica" w:cs="Helvetica"/>
          <w:color w:val="6D180B"/>
          <w:kern w:val="0"/>
          <w:szCs w:val="21"/>
          <w:bdr w:val="single" w:sz="6" w:space="1" w:color="CCCCCC" w:frame="1"/>
          <w:shd w:val="clear" w:color="auto" w:fill="F2F2F2"/>
        </w:rPr>
        <w:t>Cas20ProxyTicketValidator</w:t>
      </w:r>
      <w:r w:rsidRPr="003D0050">
        <w:rPr>
          <w:rFonts w:ascii="Helvetica" w:eastAsia="宋体" w:hAnsi="Helvetica" w:cs="Helvetica"/>
          <w:color w:val="333333"/>
          <w:kern w:val="0"/>
          <w:szCs w:val="21"/>
        </w:rPr>
        <w:t> is used. The </w:t>
      </w:r>
      <w:r w:rsidRPr="003D0050">
        <w:rPr>
          <w:rFonts w:ascii="Helvetica" w:eastAsia="宋体" w:hAnsi="Helvetica" w:cs="Helvetica"/>
          <w:color w:val="6D180B"/>
          <w:kern w:val="0"/>
          <w:szCs w:val="21"/>
          <w:bdr w:val="single" w:sz="6" w:space="1" w:color="CCCCCC" w:frame="1"/>
          <w:shd w:val="clear" w:color="auto" w:fill="F2F2F2"/>
        </w:rPr>
        <w:t>TicketValidator</w:t>
      </w:r>
      <w:r w:rsidRPr="003D0050">
        <w:rPr>
          <w:rFonts w:ascii="Helvetica" w:eastAsia="宋体" w:hAnsi="Helvetica" w:cs="Helvetica"/>
          <w:color w:val="333333"/>
          <w:kern w:val="0"/>
          <w:szCs w:val="21"/>
        </w:rPr>
        <w:t> makes an HTTPS request to the CAS server in order to validate the service ticket. It may also include a proxy callback URL, which is included in this example: </w:t>
      </w:r>
      <w:hyperlink r:id="rId1015" w:tgtFrame="_top" w:history="1">
        <w:r w:rsidRPr="003D0050">
          <w:rPr>
            <w:rFonts w:ascii="Helvetica" w:eastAsia="宋体" w:hAnsi="Helvetica" w:cs="Helvetica"/>
            <w:color w:val="4183C4"/>
            <w:kern w:val="0"/>
            <w:szCs w:val="21"/>
            <w:u w:val="single"/>
          </w:rPr>
          <w:t>https://my.company.com/cas/proxyValidate?service=https%3A%2F%2Fserver3.company.com%2Fwebapp%2Flogin/cas&amp;ticket=ST-0-ER94xMJmn6pha35CQRoZ&amp;pgtUrl=https://server3.company.com/webapp/login/cas/proxyreceptor</w:t>
        </w:r>
      </w:hyperlink>
      <w:r w:rsidRPr="003D0050">
        <w:rPr>
          <w:rFonts w:ascii="Helvetica" w:eastAsia="宋体" w:hAnsi="Helvetica" w:cs="Helvetica"/>
          <w:color w:val="333333"/>
          <w:kern w:val="0"/>
          <w:szCs w:val="21"/>
        </w:rPr>
        <w:t>.</w:t>
      </w:r>
    </w:p>
    <w:p w:rsidR="001A0CB6" w:rsidRPr="003D0050"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Back on the CAS server, the validation request will be received. If the presented service ticket matches the service URL the ticket was issued to, CAS will provide an affirmative response in XML indicating the username. If any proxy was involved in the authentication (discussed below), the list of proxies is also included in the XML response.</w:t>
      </w:r>
    </w:p>
    <w:p w:rsidR="001A0CB6" w:rsidRPr="003D0050"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[OPTIONAL] If the request to the CAS validation service included the proxy callback URL (in the </w:t>
      </w:r>
      <w:r w:rsidRPr="003D0050">
        <w:rPr>
          <w:rFonts w:ascii="Helvetica" w:eastAsia="宋体" w:hAnsi="Helvetica" w:cs="Helvetica"/>
          <w:color w:val="6D180B"/>
          <w:kern w:val="0"/>
          <w:szCs w:val="21"/>
          <w:bdr w:val="single" w:sz="6" w:space="1" w:color="CCCCCC" w:frame="1"/>
          <w:shd w:val="clear" w:color="auto" w:fill="F2F2F2"/>
        </w:rPr>
        <w:t>pgtUrl</w:t>
      </w:r>
      <w:r w:rsidRPr="003D0050">
        <w:rPr>
          <w:rFonts w:ascii="Helvetica" w:eastAsia="宋体" w:hAnsi="Helvetica" w:cs="Helvetica"/>
          <w:color w:val="333333"/>
          <w:kern w:val="0"/>
          <w:szCs w:val="21"/>
        </w:rPr>
        <w:t> parameter), CAS will include a </w:t>
      </w:r>
      <w:r w:rsidRPr="003D0050">
        <w:rPr>
          <w:rFonts w:ascii="Helvetica" w:eastAsia="宋体" w:hAnsi="Helvetica" w:cs="Helvetica"/>
          <w:color w:val="6D180B"/>
          <w:kern w:val="0"/>
          <w:szCs w:val="21"/>
          <w:bdr w:val="single" w:sz="6" w:space="1" w:color="CCCCCC" w:frame="1"/>
          <w:shd w:val="clear" w:color="auto" w:fill="F2F2F2"/>
        </w:rPr>
        <w:t>pgtIou</w:t>
      </w:r>
      <w:r w:rsidRPr="003D0050">
        <w:rPr>
          <w:rFonts w:ascii="Helvetica" w:eastAsia="宋体" w:hAnsi="Helvetica" w:cs="Helvetica"/>
          <w:color w:val="333333"/>
          <w:kern w:val="0"/>
          <w:szCs w:val="21"/>
        </w:rPr>
        <w:t> string in the XML response. This </w:t>
      </w:r>
      <w:r w:rsidRPr="003D0050">
        <w:rPr>
          <w:rFonts w:ascii="Helvetica" w:eastAsia="宋体" w:hAnsi="Helvetica" w:cs="Helvetica"/>
          <w:color w:val="6D180B"/>
          <w:kern w:val="0"/>
          <w:szCs w:val="21"/>
          <w:bdr w:val="single" w:sz="6" w:space="1" w:color="CCCCCC" w:frame="1"/>
          <w:shd w:val="clear" w:color="auto" w:fill="F2F2F2"/>
        </w:rPr>
        <w:t>pgtIou</w:t>
      </w:r>
      <w:r w:rsidRPr="003D0050">
        <w:rPr>
          <w:rFonts w:ascii="Helvetica" w:eastAsia="宋体" w:hAnsi="Helvetica" w:cs="Helvetica"/>
          <w:color w:val="333333"/>
          <w:kern w:val="0"/>
          <w:szCs w:val="21"/>
        </w:rPr>
        <w:t> represents a proxy-granting ticket IOU. The CAS server will then create its own HTTPS connection back to the </w:t>
      </w:r>
      <w:r w:rsidRPr="003D0050">
        <w:rPr>
          <w:rFonts w:ascii="Helvetica" w:eastAsia="宋体" w:hAnsi="Helvetica" w:cs="Helvetica"/>
          <w:color w:val="6D180B"/>
          <w:kern w:val="0"/>
          <w:szCs w:val="21"/>
          <w:bdr w:val="single" w:sz="6" w:space="1" w:color="CCCCCC" w:frame="1"/>
          <w:shd w:val="clear" w:color="auto" w:fill="F2F2F2"/>
        </w:rPr>
        <w:t>pgtUrl</w:t>
      </w:r>
      <w:r w:rsidRPr="003D0050">
        <w:rPr>
          <w:rFonts w:ascii="Helvetica" w:eastAsia="宋体" w:hAnsi="Helvetica" w:cs="Helvetica"/>
          <w:color w:val="333333"/>
          <w:kern w:val="0"/>
          <w:szCs w:val="21"/>
        </w:rPr>
        <w:t>. This is to mutually authenticate the CAS server and the claimed service URL. The HTTPS connection will be used to send a proxy granting ticket to the original web application. For example, </w:t>
      </w:r>
      <w:hyperlink r:id="rId1016" w:tgtFrame="_top" w:history="1">
        <w:r w:rsidRPr="003D0050">
          <w:rPr>
            <w:rFonts w:ascii="Helvetica" w:eastAsia="宋体" w:hAnsi="Helvetica" w:cs="Helvetica"/>
            <w:color w:val="4183C4"/>
            <w:kern w:val="0"/>
            <w:szCs w:val="21"/>
            <w:u w:val="single"/>
          </w:rPr>
          <w:t>https://server3.company.com/webapp/login/cas/proxyreceptor?pgtIou=PGTIOU-0-R0zlgrl4pdAQwBvJWO3vnNpevwqStbSGcq3vKB2SqSFFRnjPHt&amp;pgtId=PGT-1-si9YkkHLrtACBo64rmsi3v2nf7cpCResXg5MpESZFArbaZiOKH</w:t>
        </w:r>
      </w:hyperlink>
      <w:r w:rsidRPr="003D0050">
        <w:rPr>
          <w:rFonts w:ascii="Helvetica" w:eastAsia="宋体" w:hAnsi="Helvetica" w:cs="Helvetica"/>
          <w:color w:val="333333"/>
          <w:kern w:val="0"/>
          <w:szCs w:val="21"/>
        </w:rPr>
        <w:t>.</w:t>
      </w:r>
    </w:p>
    <w:p w:rsidR="001A0CB6" w:rsidRPr="003D0050"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Cas20TicketValidator</w:t>
      </w:r>
      <w:r w:rsidRPr="003D0050">
        <w:rPr>
          <w:rFonts w:ascii="Helvetica" w:eastAsia="宋体" w:hAnsi="Helvetica" w:cs="Helvetica"/>
          <w:color w:val="333333"/>
          <w:kern w:val="0"/>
          <w:szCs w:val="21"/>
        </w:rPr>
        <w:t> will parse the XML received from the CAS server. It will return to the </w:t>
      </w:r>
      <w:r w:rsidRPr="003D0050">
        <w:rPr>
          <w:rFonts w:ascii="Helvetica" w:eastAsia="宋体" w:hAnsi="Helvetica" w:cs="Helvetica"/>
          <w:color w:val="6D180B"/>
          <w:kern w:val="0"/>
          <w:szCs w:val="21"/>
          <w:bdr w:val="single" w:sz="6" w:space="1" w:color="CCCCCC" w:frame="1"/>
          <w:shd w:val="clear" w:color="auto" w:fill="F2F2F2"/>
        </w:rPr>
        <w:t>CasAuthenticationProvider</w:t>
      </w:r>
      <w:r w:rsidRPr="003D0050">
        <w:rPr>
          <w:rFonts w:ascii="Helvetica" w:eastAsia="宋体" w:hAnsi="Helvetica" w:cs="Helvetica"/>
          <w:color w:val="333333"/>
          <w:kern w:val="0"/>
          <w:szCs w:val="21"/>
        </w:rPr>
        <w:t> a </w:t>
      </w:r>
      <w:r w:rsidRPr="003D0050">
        <w:rPr>
          <w:rFonts w:ascii="Helvetica" w:eastAsia="宋体" w:hAnsi="Helvetica" w:cs="Helvetica"/>
          <w:color w:val="6D180B"/>
          <w:kern w:val="0"/>
          <w:szCs w:val="21"/>
          <w:bdr w:val="single" w:sz="6" w:space="1" w:color="CCCCCC" w:frame="1"/>
          <w:shd w:val="clear" w:color="auto" w:fill="F2F2F2"/>
        </w:rPr>
        <w:t>TicketResponse</w:t>
      </w:r>
      <w:r w:rsidRPr="003D0050">
        <w:rPr>
          <w:rFonts w:ascii="Helvetica" w:eastAsia="宋体" w:hAnsi="Helvetica" w:cs="Helvetica"/>
          <w:color w:val="333333"/>
          <w:kern w:val="0"/>
          <w:szCs w:val="21"/>
        </w:rPr>
        <w:t>, which includes the username (mandatory), proxy list (if any were involved), and proxy-granting ticket IOU (if the proxy callback was requested).</w:t>
      </w:r>
    </w:p>
    <w:p w:rsidR="001A0CB6" w:rsidRPr="003D0050"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Next </w:t>
      </w:r>
      <w:r w:rsidRPr="003D0050">
        <w:rPr>
          <w:rFonts w:ascii="Helvetica" w:eastAsia="宋体" w:hAnsi="Helvetica" w:cs="Helvetica"/>
          <w:color w:val="6D180B"/>
          <w:kern w:val="0"/>
          <w:szCs w:val="21"/>
          <w:bdr w:val="single" w:sz="6" w:space="1" w:color="CCCCCC" w:frame="1"/>
          <w:shd w:val="clear" w:color="auto" w:fill="F2F2F2"/>
        </w:rPr>
        <w:t>CasAuthenticationProvider</w:t>
      </w:r>
      <w:r w:rsidRPr="003D0050">
        <w:rPr>
          <w:rFonts w:ascii="Helvetica" w:eastAsia="宋体" w:hAnsi="Helvetica" w:cs="Helvetica"/>
          <w:color w:val="333333"/>
          <w:kern w:val="0"/>
          <w:szCs w:val="21"/>
        </w:rPr>
        <w:t> will call a configured </w:t>
      </w:r>
      <w:r w:rsidRPr="003D0050">
        <w:rPr>
          <w:rFonts w:ascii="Helvetica" w:eastAsia="宋体" w:hAnsi="Helvetica" w:cs="Helvetica"/>
          <w:color w:val="6D180B"/>
          <w:kern w:val="0"/>
          <w:szCs w:val="21"/>
          <w:bdr w:val="single" w:sz="6" w:space="1" w:color="CCCCCC" w:frame="1"/>
          <w:shd w:val="clear" w:color="auto" w:fill="F2F2F2"/>
        </w:rPr>
        <w:t>CasProxyDecider</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CasProxyDecider</w:t>
      </w:r>
      <w:r w:rsidRPr="003D0050">
        <w:rPr>
          <w:rFonts w:ascii="Helvetica" w:eastAsia="宋体" w:hAnsi="Helvetica" w:cs="Helvetica"/>
          <w:color w:val="333333"/>
          <w:kern w:val="0"/>
          <w:szCs w:val="21"/>
        </w:rPr>
        <w:t> indicates whether the proxy list in the </w:t>
      </w:r>
      <w:r w:rsidRPr="003D0050">
        <w:rPr>
          <w:rFonts w:ascii="Helvetica" w:eastAsia="宋体" w:hAnsi="Helvetica" w:cs="Helvetica"/>
          <w:color w:val="6D180B"/>
          <w:kern w:val="0"/>
          <w:szCs w:val="21"/>
          <w:bdr w:val="single" w:sz="6" w:space="1" w:color="CCCCCC" w:frame="1"/>
          <w:shd w:val="clear" w:color="auto" w:fill="F2F2F2"/>
        </w:rPr>
        <w:t>TicketResponse</w:t>
      </w:r>
      <w:r w:rsidRPr="003D0050">
        <w:rPr>
          <w:rFonts w:ascii="Helvetica" w:eastAsia="宋体" w:hAnsi="Helvetica" w:cs="Helvetica"/>
          <w:color w:val="333333"/>
          <w:kern w:val="0"/>
          <w:szCs w:val="21"/>
        </w:rPr>
        <w:t> is acceptable to the service. Several implementations are provided with Spring Security: </w:t>
      </w:r>
      <w:r w:rsidRPr="003D0050">
        <w:rPr>
          <w:rFonts w:ascii="Helvetica" w:eastAsia="宋体" w:hAnsi="Helvetica" w:cs="Helvetica"/>
          <w:color w:val="6D180B"/>
          <w:kern w:val="0"/>
          <w:szCs w:val="21"/>
          <w:bdr w:val="single" w:sz="6" w:space="1" w:color="CCCCCC" w:frame="1"/>
          <w:shd w:val="clear" w:color="auto" w:fill="F2F2F2"/>
        </w:rPr>
        <w:t>RejectProxyTickets</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AcceptAnyCasProxy</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NamedCasProxyDecider</w:t>
      </w:r>
      <w:r w:rsidRPr="003D0050">
        <w:rPr>
          <w:rFonts w:ascii="Helvetica" w:eastAsia="宋体" w:hAnsi="Helvetica" w:cs="Helvetica"/>
          <w:color w:val="333333"/>
          <w:kern w:val="0"/>
          <w:szCs w:val="21"/>
        </w:rPr>
        <w:t>. These names are largely self-explanatory, except </w:t>
      </w:r>
      <w:r w:rsidRPr="003D0050">
        <w:rPr>
          <w:rFonts w:ascii="Helvetica" w:eastAsia="宋体" w:hAnsi="Helvetica" w:cs="Helvetica"/>
          <w:color w:val="6D180B"/>
          <w:kern w:val="0"/>
          <w:szCs w:val="21"/>
          <w:bdr w:val="single" w:sz="6" w:space="1" w:color="CCCCCC" w:frame="1"/>
          <w:shd w:val="clear" w:color="auto" w:fill="F2F2F2"/>
        </w:rPr>
        <w:t>NamedCasProxyDecider</w:t>
      </w:r>
      <w:r w:rsidRPr="003D0050">
        <w:rPr>
          <w:rFonts w:ascii="Helvetica" w:eastAsia="宋体" w:hAnsi="Helvetica" w:cs="Helvetica"/>
          <w:color w:val="333333"/>
          <w:kern w:val="0"/>
          <w:szCs w:val="21"/>
        </w:rPr>
        <w:t> which allows a </w:t>
      </w:r>
      <w:r w:rsidRPr="003D0050">
        <w:rPr>
          <w:rFonts w:ascii="Helvetica" w:eastAsia="宋体" w:hAnsi="Helvetica" w:cs="Helvetica"/>
          <w:color w:val="6D180B"/>
          <w:kern w:val="0"/>
          <w:szCs w:val="21"/>
          <w:bdr w:val="single" w:sz="6" w:space="1" w:color="CCCCCC" w:frame="1"/>
          <w:shd w:val="clear" w:color="auto" w:fill="F2F2F2"/>
        </w:rPr>
        <w:t>List</w:t>
      </w:r>
      <w:r w:rsidRPr="003D0050">
        <w:rPr>
          <w:rFonts w:ascii="Helvetica" w:eastAsia="宋体" w:hAnsi="Helvetica" w:cs="Helvetica"/>
          <w:color w:val="333333"/>
          <w:kern w:val="0"/>
          <w:szCs w:val="21"/>
        </w:rPr>
        <w:t> of trusted proxies to be provided.</w:t>
      </w:r>
    </w:p>
    <w:p w:rsidR="001A0CB6" w:rsidRPr="003D0050"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CasAuthenticationProvider</w:t>
      </w:r>
      <w:r w:rsidRPr="003D0050">
        <w:rPr>
          <w:rFonts w:ascii="Helvetica" w:eastAsia="宋体" w:hAnsi="Helvetica" w:cs="Helvetica"/>
          <w:color w:val="333333"/>
          <w:kern w:val="0"/>
          <w:szCs w:val="21"/>
        </w:rPr>
        <w:t> will next request a </w:t>
      </w:r>
      <w:r w:rsidRPr="003D0050">
        <w:rPr>
          <w:rFonts w:ascii="Helvetica" w:eastAsia="宋体" w:hAnsi="Helvetica" w:cs="Helvetica"/>
          <w:color w:val="6D180B"/>
          <w:kern w:val="0"/>
          <w:szCs w:val="21"/>
          <w:bdr w:val="single" w:sz="6" w:space="1" w:color="CCCCCC" w:frame="1"/>
          <w:shd w:val="clear" w:color="auto" w:fill="F2F2F2"/>
        </w:rPr>
        <w:t>AuthenticationUserDetailsService</w:t>
      </w:r>
      <w:r w:rsidRPr="003D0050">
        <w:rPr>
          <w:rFonts w:ascii="Helvetica" w:eastAsia="宋体" w:hAnsi="Helvetica" w:cs="Helvetica"/>
          <w:color w:val="333333"/>
          <w:kern w:val="0"/>
          <w:szCs w:val="21"/>
        </w:rPr>
        <w:t> to load the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objects that apply to the user contained in the </w:t>
      </w:r>
      <w:r w:rsidRPr="003D0050">
        <w:rPr>
          <w:rFonts w:ascii="Helvetica" w:eastAsia="宋体" w:hAnsi="Helvetica" w:cs="Helvetica"/>
          <w:color w:val="6D180B"/>
          <w:kern w:val="0"/>
          <w:szCs w:val="21"/>
          <w:bdr w:val="single" w:sz="6" w:space="1" w:color="CCCCCC" w:frame="1"/>
          <w:shd w:val="clear" w:color="auto" w:fill="F2F2F2"/>
        </w:rPr>
        <w:t>Assertion</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there were no problems, </w:t>
      </w:r>
      <w:r w:rsidRPr="003D0050">
        <w:rPr>
          <w:rFonts w:ascii="Helvetica" w:eastAsia="宋体" w:hAnsi="Helvetica" w:cs="Helvetica"/>
          <w:color w:val="6D180B"/>
          <w:kern w:val="0"/>
          <w:szCs w:val="21"/>
          <w:bdr w:val="single" w:sz="6" w:space="1" w:color="CCCCCC" w:frame="1"/>
          <w:shd w:val="clear" w:color="auto" w:fill="F2F2F2"/>
        </w:rPr>
        <w:t>CasAuthenticationProvider</w:t>
      </w:r>
      <w:r w:rsidRPr="003D0050">
        <w:rPr>
          <w:rFonts w:ascii="Helvetica" w:eastAsia="宋体" w:hAnsi="Helvetica" w:cs="Helvetica"/>
          <w:color w:val="333333"/>
          <w:kern w:val="0"/>
          <w:szCs w:val="21"/>
        </w:rPr>
        <w:t> constructs a </w:t>
      </w:r>
      <w:r w:rsidRPr="003D0050">
        <w:rPr>
          <w:rFonts w:ascii="Helvetica" w:eastAsia="宋体" w:hAnsi="Helvetica" w:cs="Helvetica"/>
          <w:color w:val="6D180B"/>
          <w:kern w:val="0"/>
          <w:szCs w:val="21"/>
          <w:bdr w:val="single" w:sz="6" w:space="1" w:color="CCCCCC" w:frame="1"/>
          <w:shd w:val="clear" w:color="auto" w:fill="F2F2F2"/>
        </w:rPr>
        <w:t>CasAuthenticationToken</w:t>
      </w:r>
      <w:r w:rsidRPr="003D0050">
        <w:rPr>
          <w:rFonts w:ascii="Helvetica" w:eastAsia="宋体" w:hAnsi="Helvetica" w:cs="Helvetica"/>
          <w:color w:val="333333"/>
          <w:kern w:val="0"/>
          <w:szCs w:val="21"/>
        </w:rPr>
        <w:t> including the details contained in the </w:t>
      </w:r>
      <w:r w:rsidRPr="003D0050">
        <w:rPr>
          <w:rFonts w:ascii="Helvetica" w:eastAsia="宋体" w:hAnsi="Helvetica" w:cs="Helvetica"/>
          <w:color w:val="6D180B"/>
          <w:kern w:val="0"/>
          <w:szCs w:val="21"/>
          <w:bdr w:val="single" w:sz="6" w:space="1" w:color="CCCCCC" w:frame="1"/>
          <w:shd w:val="clear" w:color="auto" w:fill="F2F2F2"/>
        </w:rPr>
        <w:t>TicketResponse</w:t>
      </w:r>
      <w:r w:rsidRPr="003D0050">
        <w:rPr>
          <w:rFonts w:ascii="Helvetica" w:eastAsia="宋体" w:hAnsi="Helvetica" w:cs="Helvetica"/>
          <w:color w:val="333333"/>
          <w:kern w:val="0"/>
          <w:szCs w:val="21"/>
        </w:rPr>
        <w:t> and the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s.</w:t>
      </w:r>
    </w:p>
    <w:p w:rsidR="001A0CB6" w:rsidRPr="003D0050"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Control then returns to </w:t>
      </w:r>
      <w:r w:rsidRPr="003D0050">
        <w:rPr>
          <w:rFonts w:ascii="Helvetica" w:eastAsia="宋体" w:hAnsi="Helvetica" w:cs="Helvetica"/>
          <w:color w:val="6D180B"/>
          <w:kern w:val="0"/>
          <w:szCs w:val="21"/>
          <w:bdr w:val="single" w:sz="6" w:space="1" w:color="CCCCCC" w:frame="1"/>
          <w:shd w:val="clear" w:color="auto" w:fill="F2F2F2"/>
        </w:rPr>
        <w:t>CasAuthenticationFilter</w:t>
      </w:r>
      <w:r w:rsidRPr="003D0050">
        <w:rPr>
          <w:rFonts w:ascii="Helvetica" w:eastAsia="宋体" w:hAnsi="Helvetica" w:cs="Helvetica"/>
          <w:color w:val="333333"/>
          <w:kern w:val="0"/>
          <w:szCs w:val="21"/>
        </w:rPr>
        <w:t>, which places the created </w:t>
      </w:r>
      <w:r w:rsidRPr="003D0050">
        <w:rPr>
          <w:rFonts w:ascii="Helvetica" w:eastAsia="宋体" w:hAnsi="Helvetica" w:cs="Helvetica"/>
          <w:color w:val="6D180B"/>
          <w:kern w:val="0"/>
          <w:szCs w:val="21"/>
          <w:bdr w:val="single" w:sz="6" w:space="1" w:color="CCCCCC" w:frame="1"/>
          <w:shd w:val="clear" w:color="auto" w:fill="F2F2F2"/>
        </w:rPr>
        <w:t>CasAuthenticationToken</w:t>
      </w:r>
      <w:r w:rsidRPr="003D0050">
        <w:rPr>
          <w:rFonts w:ascii="Helvetica" w:eastAsia="宋体" w:hAnsi="Helvetica" w:cs="Helvetica"/>
          <w:color w:val="333333"/>
          <w:kern w:val="0"/>
          <w:szCs w:val="21"/>
        </w:rPr>
        <w:t> in the security context.</w:t>
      </w:r>
    </w:p>
    <w:p w:rsidR="001A0CB6" w:rsidRPr="003D0050" w:rsidRDefault="001A0CB6" w:rsidP="001A0CB6">
      <w:pPr>
        <w:widowControl/>
        <w:numPr>
          <w:ilvl w:val="0"/>
          <w:numId w:val="3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user’s browser is redirected to the original page that caused the </w:t>
      </w:r>
      <w:r w:rsidRPr="003D0050">
        <w:rPr>
          <w:rFonts w:ascii="Helvetica" w:eastAsia="宋体" w:hAnsi="Helvetica" w:cs="Helvetica"/>
          <w:color w:val="6D180B"/>
          <w:kern w:val="0"/>
          <w:szCs w:val="21"/>
          <w:bdr w:val="single" w:sz="6" w:space="1" w:color="CCCCCC" w:frame="1"/>
          <w:shd w:val="clear" w:color="auto" w:fill="F2F2F2"/>
        </w:rPr>
        <w:t>AuthenticationException</w:t>
      </w:r>
      <w:r w:rsidRPr="003D0050">
        <w:rPr>
          <w:rFonts w:ascii="Helvetica" w:eastAsia="宋体" w:hAnsi="Helvetica" w:cs="Helvetica"/>
          <w:color w:val="333333"/>
          <w:kern w:val="0"/>
          <w:szCs w:val="21"/>
        </w:rPr>
        <w:t> (or a </w:t>
      </w:r>
      <w:hyperlink r:id="rId1017" w:history="1">
        <w:r w:rsidRPr="003D0050">
          <w:rPr>
            <w:rFonts w:ascii="Helvetica" w:eastAsia="宋体" w:hAnsi="Helvetica" w:cs="Helvetica"/>
            <w:color w:val="4183C4"/>
            <w:kern w:val="0"/>
            <w:szCs w:val="21"/>
            <w:u w:val="single"/>
          </w:rPr>
          <w:t>custom destination</w:t>
        </w:r>
      </w:hyperlink>
      <w:r w:rsidRPr="003D0050">
        <w:rPr>
          <w:rFonts w:ascii="Helvetica" w:eastAsia="宋体" w:hAnsi="Helvetica" w:cs="Helvetica"/>
          <w:color w:val="333333"/>
          <w:kern w:val="0"/>
          <w:szCs w:val="21"/>
        </w:rPr>
        <w:t> depending on the configuration).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It’s good that you’re still here! Let’s now look at how this is configured</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62" w:name="cas-client"/>
      <w:bookmarkEnd w:id="262"/>
      <w:r w:rsidRPr="003D0050">
        <w:rPr>
          <w:rFonts w:ascii="Helvetica" w:eastAsia="宋体" w:hAnsi="Helvetica" w:cs="Helvetica"/>
          <w:b/>
          <w:bCs/>
          <w:color w:val="000000"/>
          <w:kern w:val="0"/>
          <w:szCs w:val="21"/>
        </w:rPr>
        <w:t>10.18.3 Configuration of CAS Client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web application side of CAS is made easy due to Spring Security. It is assumed you already know the basics of using Spring Security, so these are not covered again below. We’ll assume a namespace based configuration is being used and add in the CAS beans as required. Each section builds upon the previous section. A full</w:t>
      </w:r>
      <w:hyperlink r:id="rId1018" w:history="1">
        <w:r w:rsidRPr="003D0050">
          <w:rPr>
            <w:rFonts w:ascii="Helvetica" w:eastAsia="宋体" w:hAnsi="Helvetica" w:cs="Helvetica"/>
            <w:color w:val="4183C4"/>
            <w:kern w:val="0"/>
            <w:szCs w:val="21"/>
            <w:u w:val="single"/>
          </w:rPr>
          <w:t>CAS sample application</w:t>
        </w:r>
      </w:hyperlink>
      <w:r w:rsidRPr="003D0050">
        <w:rPr>
          <w:rFonts w:ascii="Helvetica" w:eastAsia="宋体" w:hAnsi="Helvetica" w:cs="Helvetica"/>
          <w:color w:val="333333"/>
          <w:kern w:val="0"/>
          <w:szCs w:val="21"/>
        </w:rPr>
        <w:t> can be found in the Spring Security Samples.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263" w:name="cas-st"/>
      <w:bookmarkEnd w:id="263"/>
      <w:r w:rsidRPr="003D0050">
        <w:rPr>
          <w:rFonts w:ascii="Helvetica" w:eastAsia="宋体" w:hAnsi="Helvetica" w:cs="Helvetica"/>
          <w:b/>
          <w:bCs/>
          <w:color w:val="000000"/>
          <w:kern w:val="0"/>
          <w:szCs w:val="21"/>
        </w:rPr>
        <w:t>Service Ticket Authentication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This section describes how to setup Spring Security to authenticate Service Tickets. Often times this is all a web application requires. You will need to add a </w:t>
      </w:r>
      <w:r w:rsidRPr="003D0050">
        <w:rPr>
          <w:rFonts w:ascii="Helvetica" w:eastAsia="宋体" w:hAnsi="Helvetica" w:cs="Helvetica"/>
          <w:color w:val="6D180B"/>
          <w:kern w:val="0"/>
          <w:szCs w:val="21"/>
          <w:bdr w:val="single" w:sz="6" w:space="1" w:color="CCCCCC" w:frame="1"/>
          <w:shd w:val="clear" w:color="auto" w:fill="F2F2F2"/>
        </w:rPr>
        <w:t>ServiceProperties</w:t>
      </w:r>
      <w:r w:rsidRPr="003D0050">
        <w:rPr>
          <w:rFonts w:ascii="Helvetica" w:eastAsia="宋体" w:hAnsi="Helvetica" w:cs="Helvetica"/>
          <w:color w:val="333333"/>
          <w:kern w:val="0"/>
          <w:szCs w:val="21"/>
        </w:rPr>
        <w:t> bean to your application context. This represents your CAS 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"serviceProperties"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"org.springframework.security.cas.ServiceProperties"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"https://localhost:8443/cas-sample/login/cas"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"sendRenew"</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"false"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service</w:t>
      </w:r>
      <w:r w:rsidRPr="003D0050">
        <w:rPr>
          <w:rFonts w:ascii="Helvetica" w:eastAsia="宋体" w:hAnsi="Helvetica" w:cs="Helvetica"/>
          <w:color w:val="333333"/>
          <w:kern w:val="0"/>
          <w:szCs w:val="21"/>
        </w:rPr>
        <w:t> must equal a URL that will be monitored by the </w:t>
      </w:r>
      <w:r w:rsidRPr="003D0050">
        <w:rPr>
          <w:rFonts w:ascii="Helvetica" w:eastAsia="宋体" w:hAnsi="Helvetica" w:cs="Helvetica"/>
          <w:color w:val="6D180B"/>
          <w:kern w:val="0"/>
          <w:szCs w:val="21"/>
          <w:bdr w:val="single" w:sz="6" w:space="1" w:color="CCCCCC" w:frame="1"/>
          <w:shd w:val="clear" w:color="auto" w:fill="F2F2F2"/>
        </w:rPr>
        <w:t>CasAuthenticationFilter</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sendRenew</w:t>
      </w:r>
      <w:r w:rsidRPr="003D0050">
        <w:rPr>
          <w:rFonts w:ascii="Helvetica" w:eastAsia="宋体" w:hAnsi="Helvetica" w:cs="Helvetica"/>
          <w:color w:val="333333"/>
          <w:kern w:val="0"/>
          <w:szCs w:val="21"/>
        </w:rPr>
        <w:t> defaults to false, but should be set to true if your application is particularly sensitive. What this parameter does is tell the CAS login service that a single sign on login is unacceptable. Instead, the user will need to re-enter their username and password in order to gain access to the service.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beans should be configured to commence the CAS authentication process (assuming you’re using a namespace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&lt;security:http</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entry-point-ref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"casEntryPoint"</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&lt;security:custom-filter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position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"CAS_FILTER"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"casFilter"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"casFilter"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"org.springframework.security.cas.web.CasAuthenticationFilter"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"authenticationManager"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"authenticationManager"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"casEntryPoint"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"org.springframework.security.cas.web.CasAuthenticationEntryPoint"</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"loginUrl"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"https://localhost:9443/cas/login"</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"serviceProperties"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"serviceProperties"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CAS to operate, the </w:t>
      </w:r>
      <w:r w:rsidRPr="003D0050">
        <w:rPr>
          <w:rFonts w:ascii="Helvetica" w:eastAsia="宋体" w:hAnsi="Helvetica" w:cs="Helvetica"/>
          <w:color w:val="6D180B"/>
          <w:kern w:val="0"/>
          <w:szCs w:val="21"/>
          <w:bdr w:val="single" w:sz="6" w:space="1" w:color="CCCCCC" w:frame="1"/>
          <w:shd w:val="clear" w:color="auto" w:fill="F2F2F2"/>
        </w:rPr>
        <w:t>ExceptionTranslationFilter</w:t>
      </w:r>
      <w:r w:rsidRPr="003D0050">
        <w:rPr>
          <w:rFonts w:ascii="Helvetica" w:eastAsia="宋体" w:hAnsi="Helvetica" w:cs="Helvetica"/>
          <w:color w:val="333333"/>
          <w:kern w:val="0"/>
          <w:szCs w:val="21"/>
        </w:rPr>
        <w:t> must have its </w:t>
      </w:r>
      <w:r w:rsidRPr="003D0050">
        <w:rPr>
          <w:rFonts w:ascii="Helvetica" w:eastAsia="宋体" w:hAnsi="Helvetica" w:cs="Helvetica"/>
          <w:color w:val="6D180B"/>
          <w:kern w:val="0"/>
          <w:szCs w:val="21"/>
          <w:bdr w:val="single" w:sz="6" w:space="1" w:color="CCCCCC" w:frame="1"/>
          <w:shd w:val="clear" w:color="auto" w:fill="F2F2F2"/>
        </w:rPr>
        <w:t>authenticationEntryPoint</w:t>
      </w:r>
      <w:r w:rsidRPr="003D0050">
        <w:rPr>
          <w:rFonts w:ascii="Helvetica" w:eastAsia="宋体" w:hAnsi="Helvetica" w:cs="Helvetica"/>
          <w:color w:val="333333"/>
          <w:kern w:val="0"/>
          <w:szCs w:val="21"/>
        </w:rPr>
        <w:t> property set to the </w:t>
      </w:r>
      <w:r w:rsidRPr="003D0050">
        <w:rPr>
          <w:rFonts w:ascii="Helvetica" w:eastAsia="宋体" w:hAnsi="Helvetica" w:cs="Helvetica"/>
          <w:color w:val="6D180B"/>
          <w:kern w:val="0"/>
          <w:szCs w:val="21"/>
          <w:bdr w:val="single" w:sz="6" w:space="1" w:color="CCCCCC" w:frame="1"/>
          <w:shd w:val="clear" w:color="auto" w:fill="F2F2F2"/>
        </w:rPr>
        <w:t>CasAuthenticationEntryPoint</w:t>
      </w:r>
      <w:r w:rsidRPr="003D0050">
        <w:rPr>
          <w:rFonts w:ascii="Helvetica" w:eastAsia="宋体" w:hAnsi="Helvetica" w:cs="Helvetica"/>
          <w:color w:val="333333"/>
          <w:kern w:val="0"/>
          <w:szCs w:val="21"/>
        </w:rPr>
        <w:t> bean. This can easily be done using </w:t>
      </w:r>
      <w:hyperlink r:id="rId1019" w:anchor="ns-entry-point-ref" w:tooltip="10.25 Setting a Custom AuthenticationEntryPoint" w:history="1">
        <w:r w:rsidRPr="003D0050">
          <w:rPr>
            <w:rFonts w:ascii="Helvetica" w:eastAsia="宋体" w:hAnsi="Helvetica" w:cs="Helvetica"/>
            <w:color w:val="4183C4"/>
            <w:kern w:val="0"/>
            <w:szCs w:val="21"/>
            <w:u w:val="single"/>
          </w:rPr>
          <w:t>entry-point-ref</w:t>
        </w:r>
      </w:hyperlink>
      <w:r w:rsidRPr="003D0050">
        <w:rPr>
          <w:rFonts w:ascii="Helvetica" w:eastAsia="宋体" w:hAnsi="Helvetica" w:cs="Helvetica"/>
          <w:color w:val="333333"/>
          <w:kern w:val="0"/>
          <w:szCs w:val="21"/>
        </w:rPr>
        <w:t> as is done in the example above. The </w:t>
      </w:r>
      <w:r w:rsidRPr="003D0050">
        <w:rPr>
          <w:rFonts w:ascii="Helvetica" w:eastAsia="宋体" w:hAnsi="Helvetica" w:cs="Helvetica"/>
          <w:color w:val="6D180B"/>
          <w:kern w:val="0"/>
          <w:szCs w:val="21"/>
          <w:bdr w:val="single" w:sz="6" w:space="1" w:color="CCCCCC" w:frame="1"/>
          <w:shd w:val="clear" w:color="auto" w:fill="F2F2F2"/>
        </w:rPr>
        <w:t>CasAuthenticationEntryPoint</w:t>
      </w:r>
      <w:r w:rsidRPr="003D0050">
        <w:rPr>
          <w:rFonts w:ascii="Helvetica" w:eastAsia="宋体" w:hAnsi="Helvetica" w:cs="Helvetica"/>
          <w:color w:val="333333"/>
          <w:kern w:val="0"/>
          <w:szCs w:val="21"/>
        </w:rPr>
        <w:t> must refer to the </w:t>
      </w:r>
      <w:r w:rsidRPr="003D0050">
        <w:rPr>
          <w:rFonts w:ascii="Helvetica" w:eastAsia="宋体" w:hAnsi="Helvetica" w:cs="Helvetica"/>
          <w:color w:val="6D180B"/>
          <w:kern w:val="0"/>
          <w:szCs w:val="21"/>
          <w:bdr w:val="single" w:sz="6" w:space="1" w:color="CCCCCC" w:frame="1"/>
          <w:shd w:val="clear" w:color="auto" w:fill="F2F2F2"/>
        </w:rPr>
        <w:t>ServiceProperties</w:t>
      </w:r>
      <w:r w:rsidRPr="003D0050">
        <w:rPr>
          <w:rFonts w:ascii="Helvetica" w:eastAsia="宋体" w:hAnsi="Helvetica" w:cs="Helvetica"/>
          <w:color w:val="333333"/>
          <w:kern w:val="0"/>
          <w:szCs w:val="21"/>
        </w:rPr>
        <w:t> bean (discussed above), which provides the URL to the enterprise’s CAS login server. This is where the user’s browser will be redirected.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CasAuthenticationFilter</w:t>
      </w:r>
      <w:r w:rsidRPr="003D0050">
        <w:rPr>
          <w:rFonts w:ascii="Helvetica" w:eastAsia="宋体" w:hAnsi="Helvetica" w:cs="Helvetica"/>
          <w:color w:val="333333"/>
          <w:kern w:val="0"/>
          <w:szCs w:val="21"/>
        </w:rPr>
        <w:t> has very similar properties to the </w:t>
      </w:r>
      <w:r w:rsidRPr="003D0050">
        <w:rPr>
          <w:rFonts w:ascii="Helvetica" w:eastAsia="宋体" w:hAnsi="Helvetica" w:cs="Helvetica"/>
          <w:color w:val="6D180B"/>
          <w:kern w:val="0"/>
          <w:szCs w:val="21"/>
          <w:bdr w:val="single" w:sz="6" w:space="1" w:color="CCCCCC" w:frame="1"/>
          <w:shd w:val="clear" w:color="auto" w:fill="F2F2F2"/>
        </w:rPr>
        <w:t>UsernamePasswordAuthenticationFilter</w:t>
      </w:r>
      <w:r w:rsidRPr="003D0050">
        <w:rPr>
          <w:rFonts w:ascii="Helvetica" w:eastAsia="宋体" w:hAnsi="Helvetica" w:cs="Helvetica"/>
          <w:color w:val="333333"/>
          <w:kern w:val="0"/>
          <w:szCs w:val="21"/>
        </w:rPr>
        <w:t> (used for form-based logins). You can use these properties to customize things like behavior for authentication success and failure.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Next you need to add a </w:t>
      </w:r>
      <w:r w:rsidRPr="003D0050">
        <w:rPr>
          <w:rFonts w:ascii="Helvetica" w:eastAsia="宋体" w:hAnsi="Helvetica" w:cs="Helvetica"/>
          <w:color w:val="6D180B"/>
          <w:kern w:val="0"/>
          <w:szCs w:val="21"/>
          <w:bdr w:val="single" w:sz="6" w:space="1" w:color="CCCCCC" w:frame="1"/>
          <w:shd w:val="clear" w:color="auto" w:fill="F2F2F2"/>
        </w:rPr>
        <w:t>CasAuthenticationProvider</w:t>
      </w:r>
      <w:r w:rsidRPr="003D0050">
        <w:rPr>
          <w:rFonts w:ascii="Helvetica" w:eastAsia="宋体" w:hAnsi="Helvetica" w:cs="Helvetica"/>
          <w:color w:val="333333"/>
          <w:kern w:val="0"/>
          <w:szCs w:val="21"/>
        </w:rPr>
        <w:t> and its collaborators: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&lt;security:authentication-manager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alias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"authenticationManager"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&lt;security:authentication-provider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"casAuthenticationProvider"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&lt;/security:authentication-manager&gt;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"casAuthenticationProvider"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"org.springframework.security.cas.authentication.CasAuthenticationProvider"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"authenticationUserDetailsService"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"org.springframework.security.core.userdetails.UserDetailsByNameServiceWrapper"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"userService"</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"serviceProperties"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"serviceProperties"</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"ticketValidator"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"org.jasig.cas.client.validation.Cas20ServiceTicketValidator"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index</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"0"</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"https://localhost:9443/cas"</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"key"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"an_id_for_this_auth_provider_only"</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&lt;security:user-service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"userService"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i/>
          <w:iCs/>
          <w:color w:val="3F5F5F"/>
          <w:kern w:val="0"/>
          <w:szCs w:val="21"/>
        </w:rPr>
        <w:t>&lt;!-- Password is prefixed with {noop} to indicate to DelegatingPasswordEncoder that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i/>
          <w:iCs/>
          <w:color w:val="3F5F5F"/>
          <w:kern w:val="0"/>
          <w:szCs w:val="21"/>
        </w:rPr>
        <w:t>NoOpPasswordEncoder should be used.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i/>
          <w:iCs/>
          <w:color w:val="3F5F5F"/>
          <w:kern w:val="0"/>
          <w:szCs w:val="21"/>
        </w:rPr>
        <w:t>This is not safe for production, but makes reading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i/>
          <w:iCs/>
          <w:color w:val="3F5F5F"/>
          <w:kern w:val="0"/>
          <w:szCs w:val="21"/>
        </w:rPr>
        <w:t>in samples easier.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Normally passwords should be hashed using BCrypt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&lt;security:user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"joe"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password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"{noop}joe"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authorities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"ROLE_USER"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&lt;/security:user-service&gt;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CasAuthenticationProvider</w:t>
      </w:r>
      <w:r w:rsidRPr="003D0050">
        <w:rPr>
          <w:rFonts w:ascii="Helvetica" w:eastAsia="宋体" w:hAnsi="Helvetica" w:cs="Helvetica"/>
          <w:color w:val="333333"/>
          <w:kern w:val="0"/>
          <w:szCs w:val="21"/>
        </w:rPr>
        <w:t> uses a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instance to load the authorities for a user, once they have been authenticated by CAS. We’ve shown a simple in-memory setup here. Note that the </w:t>
      </w:r>
      <w:r w:rsidRPr="003D0050">
        <w:rPr>
          <w:rFonts w:ascii="Helvetica" w:eastAsia="宋体" w:hAnsi="Helvetica" w:cs="Helvetica"/>
          <w:color w:val="6D180B"/>
          <w:kern w:val="0"/>
          <w:szCs w:val="21"/>
          <w:bdr w:val="single" w:sz="6" w:space="1" w:color="CCCCCC" w:frame="1"/>
          <w:shd w:val="clear" w:color="auto" w:fill="F2F2F2"/>
        </w:rPr>
        <w:t>CasAuthenticationProvider</w:t>
      </w:r>
      <w:r w:rsidRPr="003D0050">
        <w:rPr>
          <w:rFonts w:ascii="Helvetica" w:eastAsia="宋体" w:hAnsi="Helvetica" w:cs="Helvetica"/>
          <w:color w:val="333333"/>
          <w:kern w:val="0"/>
          <w:szCs w:val="21"/>
        </w:rPr>
        <w:t> does not actually use the password for authentication, but it does use the authorities.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beans are all reasonably self-explanatory if you refer back to the </w:t>
      </w:r>
      <w:hyperlink r:id="rId1020" w:anchor="cas-how-it-works" w:tooltip="10.18.2 How CAS Works" w:history="1">
        <w:r w:rsidRPr="003D0050">
          <w:rPr>
            <w:rFonts w:ascii="Helvetica" w:eastAsia="宋体" w:hAnsi="Helvetica" w:cs="Helvetica"/>
            <w:color w:val="4183C4"/>
            <w:kern w:val="0"/>
            <w:szCs w:val="21"/>
            <w:u w:val="single"/>
          </w:rPr>
          <w:t>How CAS Works</w:t>
        </w:r>
      </w:hyperlink>
      <w:r w:rsidRPr="003D0050">
        <w:rPr>
          <w:rFonts w:ascii="Helvetica" w:eastAsia="宋体" w:hAnsi="Helvetica" w:cs="Helvetica"/>
          <w:color w:val="333333"/>
          <w:kern w:val="0"/>
          <w:szCs w:val="21"/>
        </w:rPr>
        <w:t> section.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completes the most basic configuration for CAS. If you haven’t made any mistakes, your web application should happily work within the framework of CAS single sign on. No other parts of Spring Security need to be concerned about the fact CAS handled authentication. In the following sections we will discuss some (optional) more advanced configurations.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264" w:name="cas-singlelogout"/>
      <w:bookmarkEnd w:id="264"/>
      <w:r w:rsidRPr="003D0050">
        <w:rPr>
          <w:rFonts w:ascii="Helvetica" w:eastAsia="宋体" w:hAnsi="Helvetica" w:cs="Helvetica"/>
          <w:b/>
          <w:bCs/>
          <w:color w:val="000000"/>
          <w:kern w:val="0"/>
          <w:szCs w:val="21"/>
        </w:rPr>
        <w:t>Single Logout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CAS protocol supports Single Logout and can be easily added to your Spring Security configuration. Below are updates to the Spring Security configuration that handle Single Logout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&lt;security:http</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entry-point-ref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"casEntryPoint"</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&lt;security:logout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logout-success-url</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"/cas-logout.jsp"</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&lt;security:custom-filter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"requestSingleLogoutFilter"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before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"LOGOUT_FILTER"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&lt;security:custom-filter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"singleLogoutFilter"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before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"CAS_FILTER"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&lt;!-- This filter handles a Single Logout Request from the CAS Server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"singleLogoutFilter"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"org.jasig.cas.client.session.SingleSignOutFilter"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&lt;!-- This filter redirects to the CAS Server to signal Single Logout should be performed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"requestSingleLogoutFilter"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"org.springframework.security.web.authentication.logout.LogoutFilter"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"https://localhost:9443/cas/logout"</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&lt;constructor-arg&gt;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"org.springframework.security.web.authentication.logout.SecurityContextLogoutHandler"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&lt;/constructor-arg&gt;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"filterProcessesUrl"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"/logout/cas"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logout</w:t>
      </w:r>
      <w:r w:rsidRPr="003D0050">
        <w:rPr>
          <w:rFonts w:ascii="Helvetica" w:eastAsia="宋体" w:hAnsi="Helvetica" w:cs="Helvetica"/>
          <w:color w:val="333333"/>
          <w:kern w:val="0"/>
          <w:szCs w:val="21"/>
        </w:rPr>
        <w:t> element logs the user out of the local application, but does not terminate the session with the CAS server or any other applications that have been logged into. The </w:t>
      </w:r>
      <w:r w:rsidRPr="003D0050">
        <w:rPr>
          <w:rFonts w:ascii="Helvetica" w:eastAsia="宋体" w:hAnsi="Helvetica" w:cs="Helvetica"/>
          <w:color w:val="6D180B"/>
          <w:kern w:val="0"/>
          <w:szCs w:val="21"/>
          <w:bdr w:val="single" w:sz="6" w:space="1" w:color="CCCCCC" w:frame="1"/>
          <w:shd w:val="clear" w:color="auto" w:fill="F2F2F2"/>
        </w:rPr>
        <w:t>requestSingleLogoutFilter</w:t>
      </w:r>
      <w:r w:rsidRPr="003D0050">
        <w:rPr>
          <w:rFonts w:ascii="Helvetica" w:eastAsia="宋体" w:hAnsi="Helvetica" w:cs="Helvetica"/>
          <w:color w:val="333333"/>
          <w:kern w:val="0"/>
          <w:szCs w:val="21"/>
        </w:rPr>
        <w:t> filter will allow the URL of </w:t>
      </w:r>
      <w:r w:rsidRPr="003D0050">
        <w:rPr>
          <w:rFonts w:ascii="Helvetica" w:eastAsia="宋体" w:hAnsi="Helvetica" w:cs="Helvetica"/>
          <w:color w:val="6D180B"/>
          <w:kern w:val="0"/>
          <w:szCs w:val="21"/>
          <w:bdr w:val="single" w:sz="6" w:space="1" w:color="CCCCCC" w:frame="1"/>
          <w:shd w:val="clear" w:color="auto" w:fill="F2F2F2"/>
        </w:rPr>
        <w:t>/spring_security_cas_logout</w:t>
      </w:r>
      <w:r w:rsidRPr="003D0050">
        <w:rPr>
          <w:rFonts w:ascii="Helvetica" w:eastAsia="宋体" w:hAnsi="Helvetica" w:cs="Helvetica"/>
          <w:color w:val="333333"/>
          <w:kern w:val="0"/>
          <w:szCs w:val="21"/>
        </w:rPr>
        <w:t> to be requested to redirect the application to the configured CAS Server logout URL. Then the CAS Server will send a Single Logout request to all the services that were signed into. The </w:t>
      </w:r>
      <w:r w:rsidRPr="003D0050">
        <w:rPr>
          <w:rFonts w:ascii="Helvetica" w:eastAsia="宋体" w:hAnsi="Helvetica" w:cs="Helvetica"/>
          <w:color w:val="6D180B"/>
          <w:kern w:val="0"/>
          <w:szCs w:val="21"/>
          <w:bdr w:val="single" w:sz="6" w:space="1" w:color="CCCCCC" w:frame="1"/>
          <w:shd w:val="clear" w:color="auto" w:fill="F2F2F2"/>
        </w:rPr>
        <w:t>singleLogoutFilter</w:t>
      </w:r>
      <w:r w:rsidRPr="003D0050">
        <w:rPr>
          <w:rFonts w:ascii="Helvetica" w:eastAsia="宋体" w:hAnsi="Helvetica" w:cs="Helvetica"/>
          <w:color w:val="333333"/>
          <w:kern w:val="0"/>
          <w:szCs w:val="21"/>
        </w:rPr>
        <w:t> handles the Single Logout request by looking up the </w:t>
      </w:r>
      <w:r w:rsidRPr="003D0050">
        <w:rPr>
          <w:rFonts w:ascii="Helvetica" w:eastAsia="宋体" w:hAnsi="Helvetica" w:cs="Helvetica"/>
          <w:color w:val="6D180B"/>
          <w:kern w:val="0"/>
          <w:szCs w:val="21"/>
          <w:bdr w:val="single" w:sz="6" w:space="1" w:color="CCCCCC" w:frame="1"/>
          <w:shd w:val="clear" w:color="auto" w:fill="F2F2F2"/>
        </w:rPr>
        <w:t>HttpSession</w:t>
      </w:r>
      <w:r w:rsidRPr="003D0050">
        <w:rPr>
          <w:rFonts w:ascii="Helvetica" w:eastAsia="宋体" w:hAnsi="Helvetica" w:cs="Helvetica"/>
          <w:color w:val="333333"/>
          <w:kern w:val="0"/>
          <w:szCs w:val="21"/>
        </w:rPr>
        <w:t> in a static </w:t>
      </w:r>
      <w:r w:rsidRPr="003D0050">
        <w:rPr>
          <w:rFonts w:ascii="Helvetica" w:eastAsia="宋体" w:hAnsi="Helvetica" w:cs="Helvetica"/>
          <w:color w:val="6D180B"/>
          <w:kern w:val="0"/>
          <w:szCs w:val="21"/>
          <w:bdr w:val="single" w:sz="6" w:space="1" w:color="CCCCCC" w:frame="1"/>
          <w:shd w:val="clear" w:color="auto" w:fill="F2F2F2"/>
        </w:rPr>
        <w:t>Map</w:t>
      </w:r>
      <w:r w:rsidRPr="003D0050">
        <w:rPr>
          <w:rFonts w:ascii="Helvetica" w:eastAsia="宋体" w:hAnsi="Helvetica" w:cs="Helvetica"/>
          <w:color w:val="333333"/>
          <w:kern w:val="0"/>
          <w:szCs w:val="21"/>
        </w:rPr>
        <w:t> and then invalidating it.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might be confusing why both the </w:t>
      </w:r>
      <w:r w:rsidRPr="003D0050">
        <w:rPr>
          <w:rFonts w:ascii="Helvetica" w:eastAsia="宋体" w:hAnsi="Helvetica" w:cs="Helvetica"/>
          <w:color w:val="6D180B"/>
          <w:kern w:val="0"/>
          <w:szCs w:val="21"/>
          <w:bdr w:val="single" w:sz="6" w:space="1" w:color="CCCCCC" w:frame="1"/>
          <w:shd w:val="clear" w:color="auto" w:fill="F2F2F2"/>
        </w:rPr>
        <w:t>logout</w:t>
      </w:r>
      <w:r w:rsidRPr="003D0050">
        <w:rPr>
          <w:rFonts w:ascii="Helvetica" w:eastAsia="宋体" w:hAnsi="Helvetica" w:cs="Helvetica"/>
          <w:color w:val="333333"/>
          <w:kern w:val="0"/>
          <w:szCs w:val="21"/>
        </w:rPr>
        <w:t> element and the </w:t>
      </w:r>
      <w:r w:rsidRPr="003D0050">
        <w:rPr>
          <w:rFonts w:ascii="Helvetica" w:eastAsia="宋体" w:hAnsi="Helvetica" w:cs="Helvetica"/>
          <w:color w:val="6D180B"/>
          <w:kern w:val="0"/>
          <w:szCs w:val="21"/>
          <w:bdr w:val="single" w:sz="6" w:space="1" w:color="CCCCCC" w:frame="1"/>
          <w:shd w:val="clear" w:color="auto" w:fill="F2F2F2"/>
        </w:rPr>
        <w:t>singleLogoutFilter</w:t>
      </w:r>
      <w:r w:rsidRPr="003D0050">
        <w:rPr>
          <w:rFonts w:ascii="Helvetica" w:eastAsia="宋体" w:hAnsi="Helvetica" w:cs="Helvetica"/>
          <w:color w:val="333333"/>
          <w:kern w:val="0"/>
          <w:szCs w:val="21"/>
        </w:rPr>
        <w:t> are needed. It is considered best practice to logout locally first since the </w:t>
      </w:r>
      <w:r w:rsidRPr="003D0050">
        <w:rPr>
          <w:rFonts w:ascii="Helvetica" w:eastAsia="宋体" w:hAnsi="Helvetica" w:cs="Helvetica"/>
          <w:color w:val="6D180B"/>
          <w:kern w:val="0"/>
          <w:szCs w:val="21"/>
          <w:bdr w:val="single" w:sz="6" w:space="1" w:color="CCCCCC" w:frame="1"/>
          <w:shd w:val="clear" w:color="auto" w:fill="F2F2F2"/>
        </w:rPr>
        <w:t>SingleSignOutFilter</w:t>
      </w:r>
      <w:r w:rsidRPr="003D0050">
        <w:rPr>
          <w:rFonts w:ascii="Helvetica" w:eastAsia="宋体" w:hAnsi="Helvetica" w:cs="Helvetica"/>
          <w:color w:val="333333"/>
          <w:kern w:val="0"/>
          <w:szCs w:val="21"/>
        </w:rPr>
        <w:t> just stores the </w:t>
      </w:r>
      <w:r w:rsidRPr="003D0050">
        <w:rPr>
          <w:rFonts w:ascii="Helvetica" w:eastAsia="宋体" w:hAnsi="Helvetica" w:cs="Helvetica"/>
          <w:color w:val="6D180B"/>
          <w:kern w:val="0"/>
          <w:szCs w:val="21"/>
          <w:bdr w:val="single" w:sz="6" w:space="1" w:color="CCCCCC" w:frame="1"/>
          <w:shd w:val="clear" w:color="auto" w:fill="F2F2F2"/>
        </w:rPr>
        <w:t>HttpSession</w:t>
      </w:r>
      <w:r w:rsidRPr="003D0050">
        <w:rPr>
          <w:rFonts w:ascii="Helvetica" w:eastAsia="宋体" w:hAnsi="Helvetica" w:cs="Helvetica"/>
          <w:color w:val="333333"/>
          <w:kern w:val="0"/>
          <w:szCs w:val="21"/>
        </w:rPr>
        <w:t> in a static </w:t>
      </w:r>
      <w:r w:rsidRPr="003D0050">
        <w:rPr>
          <w:rFonts w:ascii="Helvetica" w:eastAsia="宋体" w:hAnsi="Helvetica" w:cs="Helvetica"/>
          <w:color w:val="6D180B"/>
          <w:kern w:val="0"/>
          <w:szCs w:val="21"/>
          <w:bdr w:val="single" w:sz="6" w:space="1" w:color="CCCCCC" w:frame="1"/>
          <w:shd w:val="clear" w:color="auto" w:fill="F2F2F2"/>
        </w:rPr>
        <w:t>Map</w:t>
      </w:r>
      <w:r w:rsidRPr="003D0050">
        <w:rPr>
          <w:rFonts w:ascii="Helvetica" w:eastAsia="宋体" w:hAnsi="Helvetica" w:cs="Helvetica"/>
          <w:color w:val="333333"/>
          <w:kern w:val="0"/>
          <w:szCs w:val="21"/>
        </w:rPr>
        <w:t> in order to call invalidate on it. With the configuration above, the flow of logout would be:</w:t>
      </w:r>
    </w:p>
    <w:p w:rsidR="001A0CB6" w:rsidRPr="003D0050" w:rsidRDefault="001A0CB6" w:rsidP="001A0CB6">
      <w:pPr>
        <w:widowControl/>
        <w:numPr>
          <w:ilvl w:val="0"/>
          <w:numId w:val="3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user requests </w:t>
      </w:r>
      <w:r w:rsidRPr="003D0050">
        <w:rPr>
          <w:rFonts w:ascii="Helvetica" w:eastAsia="宋体" w:hAnsi="Helvetica" w:cs="Helvetica"/>
          <w:color w:val="6D180B"/>
          <w:kern w:val="0"/>
          <w:szCs w:val="21"/>
          <w:bdr w:val="single" w:sz="6" w:space="1" w:color="CCCCCC" w:frame="1"/>
          <w:shd w:val="clear" w:color="auto" w:fill="F2F2F2"/>
        </w:rPr>
        <w:t>/logout</w:t>
      </w:r>
      <w:r w:rsidRPr="003D0050">
        <w:rPr>
          <w:rFonts w:ascii="Helvetica" w:eastAsia="宋体" w:hAnsi="Helvetica" w:cs="Helvetica"/>
          <w:color w:val="333333"/>
          <w:kern w:val="0"/>
          <w:szCs w:val="21"/>
        </w:rPr>
        <w:t> which would log the user out of the local application and send the user to the logout success page.</w:t>
      </w:r>
    </w:p>
    <w:p w:rsidR="001A0CB6" w:rsidRPr="003D0050" w:rsidRDefault="001A0CB6" w:rsidP="001A0CB6">
      <w:pPr>
        <w:widowControl/>
        <w:numPr>
          <w:ilvl w:val="0"/>
          <w:numId w:val="3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logout success page, </w:t>
      </w:r>
      <w:r w:rsidRPr="003D0050">
        <w:rPr>
          <w:rFonts w:ascii="Helvetica" w:eastAsia="宋体" w:hAnsi="Helvetica" w:cs="Helvetica"/>
          <w:color w:val="6D180B"/>
          <w:kern w:val="0"/>
          <w:szCs w:val="21"/>
          <w:bdr w:val="single" w:sz="6" w:space="1" w:color="CCCCCC" w:frame="1"/>
          <w:shd w:val="clear" w:color="auto" w:fill="F2F2F2"/>
        </w:rPr>
        <w:t>/cas-logout.jsp</w:t>
      </w:r>
      <w:r w:rsidRPr="003D0050">
        <w:rPr>
          <w:rFonts w:ascii="Helvetica" w:eastAsia="宋体" w:hAnsi="Helvetica" w:cs="Helvetica"/>
          <w:color w:val="333333"/>
          <w:kern w:val="0"/>
          <w:szCs w:val="21"/>
        </w:rPr>
        <w:t>, should instruct the user to click a link pointing to </w:t>
      </w:r>
      <w:r w:rsidRPr="003D0050">
        <w:rPr>
          <w:rFonts w:ascii="Helvetica" w:eastAsia="宋体" w:hAnsi="Helvetica" w:cs="Helvetica"/>
          <w:color w:val="6D180B"/>
          <w:kern w:val="0"/>
          <w:szCs w:val="21"/>
          <w:bdr w:val="single" w:sz="6" w:space="1" w:color="CCCCCC" w:frame="1"/>
          <w:shd w:val="clear" w:color="auto" w:fill="F2F2F2"/>
        </w:rPr>
        <w:t>/logout/cas</w:t>
      </w:r>
      <w:r w:rsidRPr="003D0050">
        <w:rPr>
          <w:rFonts w:ascii="Helvetica" w:eastAsia="宋体" w:hAnsi="Helvetica" w:cs="Helvetica"/>
          <w:color w:val="333333"/>
          <w:kern w:val="0"/>
          <w:szCs w:val="21"/>
        </w:rPr>
        <w:t> in order to logout out of all applications.</w:t>
      </w:r>
    </w:p>
    <w:p w:rsidR="001A0CB6" w:rsidRPr="003D0050" w:rsidRDefault="001A0CB6" w:rsidP="001A0CB6">
      <w:pPr>
        <w:widowControl/>
        <w:numPr>
          <w:ilvl w:val="0"/>
          <w:numId w:val="3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the user clicks the link, the user is redirected to the CAS single logout URL (</w:t>
      </w:r>
      <w:hyperlink r:id="rId1021" w:tgtFrame="_top" w:history="1">
        <w:r w:rsidRPr="003D0050">
          <w:rPr>
            <w:rFonts w:ascii="Helvetica" w:eastAsia="宋体" w:hAnsi="Helvetica" w:cs="Helvetica"/>
            <w:color w:val="4183C4"/>
            <w:kern w:val="0"/>
            <w:szCs w:val="21"/>
            <w:u w:val="single"/>
          </w:rPr>
          <w:t>https://localhost:9443/cas/logout</w:t>
        </w:r>
      </w:hyperlink>
      <w:r w:rsidRPr="003D0050">
        <w:rPr>
          <w:rFonts w:ascii="Helvetica" w:eastAsia="宋体" w:hAnsi="Helvetica" w:cs="Helvetica"/>
          <w:color w:val="333333"/>
          <w:kern w:val="0"/>
          <w:szCs w:val="21"/>
        </w:rPr>
        <w:t>).</w:t>
      </w:r>
    </w:p>
    <w:p w:rsidR="001A0CB6" w:rsidRPr="003D0050" w:rsidRDefault="001A0CB6" w:rsidP="001A0CB6">
      <w:pPr>
        <w:widowControl/>
        <w:numPr>
          <w:ilvl w:val="0"/>
          <w:numId w:val="3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 the CAS Server side, the CAS single logout URL then submits single logout requests to all the CAS Services. On the CAS Service side, JASIG’s </w:t>
      </w:r>
      <w:r w:rsidRPr="003D0050">
        <w:rPr>
          <w:rFonts w:ascii="Helvetica" w:eastAsia="宋体" w:hAnsi="Helvetica" w:cs="Helvetica"/>
          <w:color w:val="6D180B"/>
          <w:kern w:val="0"/>
          <w:szCs w:val="21"/>
          <w:bdr w:val="single" w:sz="6" w:space="1" w:color="CCCCCC" w:frame="1"/>
          <w:shd w:val="clear" w:color="auto" w:fill="F2F2F2"/>
        </w:rPr>
        <w:t>SingleSignOutFilter</w:t>
      </w:r>
      <w:r w:rsidRPr="003D0050">
        <w:rPr>
          <w:rFonts w:ascii="Helvetica" w:eastAsia="宋体" w:hAnsi="Helvetica" w:cs="Helvetica"/>
          <w:color w:val="333333"/>
          <w:kern w:val="0"/>
          <w:szCs w:val="21"/>
        </w:rPr>
        <w:t> processes the logout request by invaliditing the original session.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next step is to add the following to your web.xml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&lt;filter-name&gt;</w:t>
      </w:r>
      <w:r w:rsidRPr="003D0050">
        <w:rPr>
          <w:rFonts w:ascii="Helvetica" w:eastAsia="宋体" w:hAnsi="Helvetica" w:cs="Helvetica"/>
          <w:color w:val="000000"/>
          <w:kern w:val="0"/>
          <w:szCs w:val="21"/>
        </w:rPr>
        <w:t>characterEncodingFilter</w:t>
      </w:r>
      <w:r w:rsidRPr="003D0050">
        <w:rPr>
          <w:rFonts w:ascii="Helvetica" w:eastAsia="宋体" w:hAnsi="Helvetica" w:cs="Helvetica"/>
          <w:color w:val="3F7F7F"/>
          <w:kern w:val="0"/>
          <w:szCs w:val="21"/>
        </w:rPr>
        <w:t>&lt;/filter-name&gt;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&lt;filter-class&gt;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org.springframework.web.filter.CharacterEncodingFilter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&lt;/filter-class&gt;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&lt;init-param&gt;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&lt;param-name&gt;</w:t>
      </w:r>
      <w:r w:rsidRPr="003D0050">
        <w:rPr>
          <w:rFonts w:ascii="Helvetica" w:eastAsia="宋体" w:hAnsi="Helvetica" w:cs="Helvetica"/>
          <w:color w:val="000000"/>
          <w:kern w:val="0"/>
          <w:szCs w:val="21"/>
        </w:rPr>
        <w:t>encoding</w:t>
      </w:r>
      <w:r w:rsidRPr="003D0050">
        <w:rPr>
          <w:rFonts w:ascii="Helvetica" w:eastAsia="宋体" w:hAnsi="Helvetica" w:cs="Helvetica"/>
          <w:color w:val="3F7F7F"/>
          <w:kern w:val="0"/>
          <w:szCs w:val="21"/>
        </w:rPr>
        <w:t>&lt;/param-name&gt;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&lt;param-value&gt;</w:t>
      </w:r>
      <w:r w:rsidRPr="003D0050">
        <w:rPr>
          <w:rFonts w:ascii="Helvetica" w:eastAsia="宋体" w:hAnsi="Helvetica" w:cs="Helvetica"/>
          <w:color w:val="000000"/>
          <w:kern w:val="0"/>
          <w:szCs w:val="21"/>
        </w:rPr>
        <w:t>UTF-8</w:t>
      </w:r>
      <w:r w:rsidRPr="003D0050">
        <w:rPr>
          <w:rFonts w:ascii="Helvetica" w:eastAsia="宋体" w:hAnsi="Helvetica" w:cs="Helvetica"/>
          <w:color w:val="3F7F7F"/>
          <w:kern w:val="0"/>
          <w:szCs w:val="21"/>
        </w:rPr>
        <w:t>&lt;/param-value&gt;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&lt;/init-param&gt;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&lt;filter-mapping&gt;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lastRenderedPageBreak/>
        <w:t>&lt;filter-name&gt;</w:t>
      </w:r>
      <w:r w:rsidRPr="003D0050">
        <w:rPr>
          <w:rFonts w:ascii="Helvetica" w:eastAsia="宋体" w:hAnsi="Helvetica" w:cs="Helvetica"/>
          <w:color w:val="000000"/>
          <w:kern w:val="0"/>
          <w:szCs w:val="21"/>
        </w:rPr>
        <w:t>characterEncodingFilter</w:t>
      </w:r>
      <w:r w:rsidRPr="003D0050">
        <w:rPr>
          <w:rFonts w:ascii="Helvetica" w:eastAsia="宋体" w:hAnsi="Helvetica" w:cs="Helvetica"/>
          <w:color w:val="3F7F7F"/>
          <w:kern w:val="0"/>
          <w:szCs w:val="21"/>
        </w:rPr>
        <w:t>&lt;/filter-name&gt;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&lt;url-pattern&gt;</w:t>
      </w:r>
      <w:r w:rsidRPr="003D0050">
        <w:rPr>
          <w:rFonts w:ascii="Helvetica" w:eastAsia="宋体" w:hAnsi="Helvetica" w:cs="Helvetica"/>
          <w:color w:val="000000"/>
          <w:kern w:val="0"/>
          <w:szCs w:val="21"/>
        </w:rPr>
        <w:t>/*</w:t>
      </w:r>
      <w:r w:rsidRPr="003D0050">
        <w:rPr>
          <w:rFonts w:ascii="Helvetica" w:eastAsia="宋体" w:hAnsi="Helvetica" w:cs="Helvetica"/>
          <w:color w:val="3F7F7F"/>
          <w:kern w:val="0"/>
          <w:szCs w:val="21"/>
        </w:rPr>
        <w:t>&lt;/url-pattern&gt;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&lt;/filter-mapping&gt;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&lt;listener&gt;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&lt;listener-class&gt;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org.jasig.cas.client.session.SingleSignOutHttpSessionListener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&lt;/listener-class&gt;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&lt;/listener&gt;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using the SingleSignOutFilter you might encounter some encoding issues. Therefore it is recommended to add the </w:t>
      </w:r>
      <w:r w:rsidRPr="003D0050">
        <w:rPr>
          <w:rFonts w:ascii="Helvetica" w:eastAsia="宋体" w:hAnsi="Helvetica" w:cs="Helvetica"/>
          <w:color w:val="6D180B"/>
          <w:kern w:val="0"/>
          <w:szCs w:val="21"/>
          <w:bdr w:val="single" w:sz="6" w:space="1" w:color="CCCCCC" w:frame="1"/>
          <w:shd w:val="clear" w:color="auto" w:fill="F2F2F2"/>
        </w:rPr>
        <w:t>CharacterEncodingFilter</w:t>
      </w:r>
      <w:r w:rsidRPr="003D0050">
        <w:rPr>
          <w:rFonts w:ascii="Helvetica" w:eastAsia="宋体" w:hAnsi="Helvetica" w:cs="Helvetica"/>
          <w:color w:val="333333"/>
          <w:kern w:val="0"/>
          <w:szCs w:val="21"/>
        </w:rPr>
        <w:t> to ensure that the character encoding is correct when using the </w:t>
      </w:r>
      <w:r w:rsidRPr="003D0050">
        <w:rPr>
          <w:rFonts w:ascii="Helvetica" w:eastAsia="宋体" w:hAnsi="Helvetica" w:cs="Helvetica"/>
          <w:color w:val="6D180B"/>
          <w:kern w:val="0"/>
          <w:szCs w:val="21"/>
          <w:bdr w:val="single" w:sz="6" w:space="1" w:color="CCCCCC" w:frame="1"/>
          <w:shd w:val="clear" w:color="auto" w:fill="F2F2F2"/>
        </w:rPr>
        <w:t>SingleSignOutFilter</w:t>
      </w:r>
      <w:r w:rsidRPr="003D0050">
        <w:rPr>
          <w:rFonts w:ascii="Helvetica" w:eastAsia="宋体" w:hAnsi="Helvetica" w:cs="Helvetica"/>
          <w:color w:val="333333"/>
          <w:kern w:val="0"/>
          <w:szCs w:val="21"/>
        </w:rPr>
        <w:t>. Again, refer to JASIG’s documentation for details. The </w:t>
      </w:r>
      <w:r w:rsidRPr="003D0050">
        <w:rPr>
          <w:rFonts w:ascii="Helvetica" w:eastAsia="宋体" w:hAnsi="Helvetica" w:cs="Helvetica"/>
          <w:color w:val="6D180B"/>
          <w:kern w:val="0"/>
          <w:szCs w:val="21"/>
          <w:bdr w:val="single" w:sz="6" w:space="1" w:color="CCCCCC" w:frame="1"/>
          <w:shd w:val="clear" w:color="auto" w:fill="F2F2F2"/>
        </w:rPr>
        <w:t>SingleSignOutHttpSessionListener</w:t>
      </w:r>
      <w:r w:rsidRPr="003D0050">
        <w:rPr>
          <w:rFonts w:ascii="Helvetica" w:eastAsia="宋体" w:hAnsi="Helvetica" w:cs="Helvetica"/>
          <w:color w:val="333333"/>
          <w:kern w:val="0"/>
          <w:szCs w:val="21"/>
        </w:rPr>
        <w:t>ensures that when an </w:t>
      </w:r>
      <w:r w:rsidRPr="003D0050">
        <w:rPr>
          <w:rFonts w:ascii="Helvetica" w:eastAsia="宋体" w:hAnsi="Helvetica" w:cs="Helvetica"/>
          <w:color w:val="6D180B"/>
          <w:kern w:val="0"/>
          <w:szCs w:val="21"/>
          <w:bdr w:val="single" w:sz="6" w:space="1" w:color="CCCCCC" w:frame="1"/>
          <w:shd w:val="clear" w:color="auto" w:fill="F2F2F2"/>
        </w:rPr>
        <w:t>HttpSession</w:t>
      </w:r>
      <w:r w:rsidRPr="003D0050">
        <w:rPr>
          <w:rFonts w:ascii="Helvetica" w:eastAsia="宋体" w:hAnsi="Helvetica" w:cs="Helvetica"/>
          <w:color w:val="333333"/>
          <w:kern w:val="0"/>
          <w:szCs w:val="21"/>
        </w:rPr>
        <w:t> expires, the mapping used for single logout is removed.</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265" w:name="cas-pt-client"/>
      <w:bookmarkEnd w:id="265"/>
      <w:r w:rsidRPr="003D0050">
        <w:rPr>
          <w:rFonts w:ascii="Helvetica" w:eastAsia="宋体" w:hAnsi="Helvetica" w:cs="Helvetica"/>
          <w:b/>
          <w:bCs/>
          <w:color w:val="000000"/>
          <w:kern w:val="0"/>
          <w:szCs w:val="21"/>
        </w:rPr>
        <w:t>Authenticating to a Stateless Service with CAS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section describes how to authenticate to a service using CAS. In other words, this section discusses how to setup a client that uses a service that authenticates with CAS. The next section describes how to setup a stateless service to Authenticate using CAS.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266" w:name="cas-pt-client-config"/>
      <w:bookmarkEnd w:id="266"/>
      <w:r w:rsidRPr="003D0050">
        <w:rPr>
          <w:rFonts w:ascii="Helvetica" w:eastAsia="宋体" w:hAnsi="Helvetica" w:cs="Helvetica"/>
          <w:b/>
          <w:bCs/>
          <w:color w:val="000000"/>
          <w:kern w:val="0"/>
          <w:szCs w:val="21"/>
        </w:rPr>
        <w:t>Configuring CAS to Obtain Proxy Granting Tickets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order to authenticate to a stateless service, the application needs to obtain a proxy granting ticket (PGT). This section describes how to configure Spring Security to obtain a PGT building upon thencas-st[Service Ticket Authentication] configuration.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first step is to include a </w:t>
      </w:r>
      <w:r w:rsidRPr="003D0050">
        <w:rPr>
          <w:rFonts w:ascii="Helvetica" w:eastAsia="宋体" w:hAnsi="Helvetica" w:cs="Helvetica"/>
          <w:color w:val="6D180B"/>
          <w:kern w:val="0"/>
          <w:szCs w:val="21"/>
          <w:bdr w:val="single" w:sz="6" w:space="1" w:color="CCCCCC" w:frame="1"/>
          <w:shd w:val="clear" w:color="auto" w:fill="F2F2F2"/>
        </w:rPr>
        <w:t>ProxyGrantingTicketStorage</w:t>
      </w:r>
      <w:r w:rsidRPr="003D0050">
        <w:rPr>
          <w:rFonts w:ascii="Helvetica" w:eastAsia="宋体" w:hAnsi="Helvetica" w:cs="Helvetica"/>
          <w:color w:val="333333"/>
          <w:kern w:val="0"/>
          <w:szCs w:val="21"/>
        </w:rPr>
        <w:t> in your Spring Security configuration. This is used to store PGT’s that are obtained by the </w:t>
      </w:r>
      <w:r w:rsidRPr="003D0050">
        <w:rPr>
          <w:rFonts w:ascii="Helvetica" w:eastAsia="宋体" w:hAnsi="Helvetica" w:cs="Helvetica"/>
          <w:color w:val="6D180B"/>
          <w:kern w:val="0"/>
          <w:szCs w:val="21"/>
          <w:bdr w:val="single" w:sz="6" w:space="1" w:color="CCCCCC" w:frame="1"/>
          <w:shd w:val="clear" w:color="auto" w:fill="F2F2F2"/>
        </w:rPr>
        <w:t>CasAuthenticationFilter</w:t>
      </w:r>
      <w:r w:rsidRPr="003D0050">
        <w:rPr>
          <w:rFonts w:ascii="Helvetica" w:eastAsia="宋体" w:hAnsi="Helvetica" w:cs="Helvetica"/>
          <w:color w:val="333333"/>
          <w:kern w:val="0"/>
          <w:szCs w:val="21"/>
        </w:rPr>
        <w:t> so that they can be used to obtain proxy tickets. An example configuration is shown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i/>
          <w:iCs/>
          <w:color w:val="3F5F5F"/>
          <w:kern w:val="0"/>
          <w:szCs w:val="21"/>
        </w:rPr>
        <w:t>&lt;!--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i/>
          <w:iCs/>
          <w:color w:val="3F5F5F"/>
          <w:kern w:val="0"/>
          <w:szCs w:val="21"/>
        </w:rPr>
        <w:t>NOTE: In a real application you should not use an in memory implementation.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i/>
          <w:iCs/>
          <w:color w:val="3F5F5F"/>
          <w:kern w:val="0"/>
          <w:szCs w:val="21"/>
        </w:rPr>
        <w:t>You will also want to ensure to clean up expired tickets by calling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i/>
          <w:iCs/>
          <w:color w:val="3F5F5F"/>
          <w:kern w:val="0"/>
          <w:szCs w:val="21"/>
        </w:rPr>
        <w:t>ProxyGrantingTicketStorage.cleanup()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"pgtStorage"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"org.jasig.cas.client.proxy.ProxyGrantingTicketStorageImpl"</w:t>
      </w:r>
      <w:r w:rsidRPr="003D0050">
        <w:rPr>
          <w:rFonts w:ascii="Helvetica" w:eastAsia="宋体" w:hAnsi="Helvetica" w:cs="Helvetica"/>
          <w:color w:val="3F7F7F"/>
          <w:kern w:val="0"/>
          <w:szCs w:val="21"/>
        </w:rPr>
        <w:t>/&gt;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next step is to update the </w:t>
      </w:r>
      <w:r w:rsidRPr="003D0050">
        <w:rPr>
          <w:rFonts w:ascii="Helvetica" w:eastAsia="宋体" w:hAnsi="Helvetica" w:cs="Helvetica"/>
          <w:color w:val="6D180B"/>
          <w:kern w:val="0"/>
          <w:szCs w:val="21"/>
          <w:bdr w:val="single" w:sz="6" w:space="1" w:color="CCCCCC" w:frame="1"/>
          <w:shd w:val="clear" w:color="auto" w:fill="F2F2F2"/>
        </w:rPr>
        <w:t>CasAuthenticationProvider</w:t>
      </w:r>
      <w:r w:rsidRPr="003D0050">
        <w:rPr>
          <w:rFonts w:ascii="Helvetica" w:eastAsia="宋体" w:hAnsi="Helvetica" w:cs="Helvetica"/>
          <w:color w:val="333333"/>
          <w:kern w:val="0"/>
          <w:szCs w:val="21"/>
        </w:rPr>
        <w:t> to be able to obtain proxy tickets. To do this replace the </w:t>
      </w:r>
      <w:r w:rsidRPr="003D0050">
        <w:rPr>
          <w:rFonts w:ascii="Helvetica" w:eastAsia="宋体" w:hAnsi="Helvetica" w:cs="Helvetica"/>
          <w:color w:val="6D180B"/>
          <w:kern w:val="0"/>
          <w:szCs w:val="21"/>
          <w:bdr w:val="single" w:sz="6" w:space="1" w:color="CCCCCC" w:frame="1"/>
          <w:shd w:val="clear" w:color="auto" w:fill="F2F2F2"/>
        </w:rPr>
        <w:t>Cas20ServiceTicketValidator</w:t>
      </w:r>
      <w:r w:rsidRPr="003D0050">
        <w:rPr>
          <w:rFonts w:ascii="Helvetica" w:eastAsia="宋体" w:hAnsi="Helvetica" w:cs="Helvetica"/>
          <w:color w:val="333333"/>
          <w:kern w:val="0"/>
          <w:szCs w:val="21"/>
        </w:rPr>
        <w:t> with a </w:t>
      </w:r>
      <w:r w:rsidRPr="003D0050">
        <w:rPr>
          <w:rFonts w:ascii="Helvetica" w:eastAsia="宋体" w:hAnsi="Helvetica" w:cs="Helvetica"/>
          <w:color w:val="6D180B"/>
          <w:kern w:val="0"/>
          <w:szCs w:val="21"/>
          <w:bdr w:val="single" w:sz="6" w:space="1" w:color="CCCCCC" w:frame="1"/>
          <w:shd w:val="clear" w:color="auto" w:fill="F2F2F2"/>
        </w:rPr>
        <w:t>Cas20ProxyTicketValidator</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proxyCallbackUrl</w:t>
      </w:r>
      <w:r w:rsidRPr="003D0050">
        <w:rPr>
          <w:rFonts w:ascii="Helvetica" w:eastAsia="宋体" w:hAnsi="Helvetica" w:cs="Helvetica"/>
          <w:color w:val="333333"/>
          <w:kern w:val="0"/>
          <w:szCs w:val="21"/>
        </w:rPr>
        <w:t> should be set to a URL that the application will receive PGT’s at. Last, the configuration should also reference the </w:t>
      </w:r>
      <w:r w:rsidRPr="003D0050">
        <w:rPr>
          <w:rFonts w:ascii="Helvetica" w:eastAsia="宋体" w:hAnsi="Helvetica" w:cs="Helvetica"/>
          <w:color w:val="6D180B"/>
          <w:kern w:val="0"/>
          <w:szCs w:val="21"/>
          <w:bdr w:val="single" w:sz="6" w:space="1" w:color="CCCCCC" w:frame="1"/>
          <w:shd w:val="clear" w:color="auto" w:fill="F2F2F2"/>
        </w:rPr>
        <w:t>ProxyGrantingTicketStorage</w:t>
      </w:r>
      <w:r w:rsidRPr="003D0050">
        <w:rPr>
          <w:rFonts w:ascii="Helvetica" w:eastAsia="宋体" w:hAnsi="Helvetica" w:cs="Helvetica"/>
          <w:color w:val="333333"/>
          <w:kern w:val="0"/>
          <w:szCs w:val="21"/>
        </w:rPr>
        <w:t> so it can use a PGT to obtain proxy tickets. You can find an example of the configuration changes that should be made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"casAuthenticationProvider"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"org.springframework.security.cas.authentication.CasAuthenticationProvider"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"ticketValidator"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"org.jasig.cas.client.validation.Cas20ProxyTicketValidator"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"https://localhost:9443/cas"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"proxyCallbackUrl"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"https://localhost:8443/cas-sample/login/cas/proxyreceptor"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"proxyGrantingTicketStorage"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"pgtStorage"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last step is to update the </w:t>
      </w:r>
      <w:r w:rsidRPr="003D0050">
        <w:rPr>
          <w:rFonts w:ascii="Helvetica" w:eastAsia="宋体" w:hAnsi="Helvetica" w:cs="Helvetica"/>
          <w:color w:val="6D180B"/>
          <w:kern w:val="0"/>
          <w:szCs w:val="21"/>
          <w:bdr w:val="single" w:sz="6" w:space="1" w:color="CCCCCC" w:frame="1"/>
          <w:shd w:val="clear" w:color="auto" w:fill="F2F2F2"/>
        </w:rPr>
        <w:t>CasAuthenticationFilter</w:t>
      </w:r>
      <w:r w:rsidRPr="003D0050">
        <w:rPr>
          <w:rFonts w:ascii="Helvetica" w:eastAsia="宋体" w:hAnsi="Helvetica" w:cs="Helvetica"/>
          <w:color w:val="333333"/>
          <w:kern w:val="0"/>
          <w:szCs w:val="21"/>
        </w:rPr>
        <w:t> to accept PGT and to store them in the </w:t>
      </w:r>
      <w:r w:rsidRPr="003D0050">
        <w:rPr>
          <w:rFonts w:ascii="Helvetica" w:eastAsia="宋体" w:hAnsi="Helvetica" w:cs="Helvetica"/>
          <w:color w:val="6D180B"/>
          <w:kern w:val="0"/>
          <w:szCs w:val="21"/>
          <w:bdr w:val="single" w:sz="6" w:space="1" w:color="CCCCCC" w:frame="1"/>
          <w:shd w:val="clear" w:color="auto" w:fill="F2F2F2"/>
        </w:rPr>
        <w:t>ProxyGrantingTicketStorage</w:t>
      </w:r>
      <w:r w:rsidRPr="003D0050">
        <w:rPr>
          <w:rFonts w:ascii="Helvetica" w:eastAsia="宋体" w:hAnsi="Helvetica" w:cs="Helvetica"/>
          <w:color w:val="333333"/>
          <w:kern w:val="0"/>
          <w:szCs w:val="21"/>
        </w:rPr>
        <w:t>. It is important the </w:t>
      </w:r>
      <w:r w:rsidRPr="003D0050">
        <w:rPr>
          <w:rFonts w:ascii="Helvetica" w:eastAsia="宋体" w:hAnsi="Helvetica" w:cs="Helvetica"/>
          <w:color w:val="6D180B"/>
          <w:kern w:val="0"/>
          <w:szCs w:val="21"/>
          <w:bdr w:val="single" w:sz="6" w:space="1" w:color="CCCCCC" w:frame="1"/>
          <w:shd w:val="clear" w:color="auto" w:fill="F2F2F2"/>
        </w:rPr>
        <w:t>proxyReceptorUrl</w:t>
      </w:r>
      <w:r w:rsidRPr="003D0050">
        <w:rPr>
          <w:rFonts w:ascii="Helvetica" w:eastAsia="宋体" w:hAnsi="Helvetica" w:cs="Helvetica"/>
          <w:color w:val="333333"/>
          <w:kern w:val="0"/>
          <w:szCs w:val="21"/>
        </w:rPr>
        <w:t> matches the </w:t>
      </w:r>
      <w:r w:rsidRPr="003D0050">
        <w:rPr>
          <w:rFonts w:ascii="Helvetica" w:eastAsia="宋体" w:hAnsi="Helvetica" w:cs="Helvetica"/>
          <w:color w:val="6D180B"/>
          <w:kern w:val="0"/>
          <w:szCs w:val="21"/>
          <w:bdr w:val="single" w:sz="6" w:space="1" w:color="CCCCCC" w:frame="1"/>
          <w:shd w:val="clear" w:color="auto" w:fill="F2F2F2"/>
        </w:rPr>
        <w:t>proxyCallbackUrl</w:t>
      </w:r>
      <w:r w:rsidRPr="003D0050">
        <w:rPr>
          <w:rFonts w:ascii="Helvetica" w:eastAsia="宋体" w:hAnsi="Helvetica" w:cs="Helvetica"/>
          <w:color w:val="333333"/>
          <w:kern w:val="0"/>
          <w:szCs w:val="21"/>
        </w:rPr>
        <w:t> of the </w:t>
      </w:r>
      <w:r w:rsidRPr="003D0050">
        <w:rPr>
          <w:rFonts w:ascii="Helvetica" w:eastAsia="宋体" w:hAnsi="Helvetica" w:cs="Helvetica"/>
          <w:color w:val="6D180B"/>
          <w:kern w:val="0"/>
          <w:szCs w:val="21"/>
          <w:bdr w:val="single" w:sz="6" w:space="1" w:color="CCCCCC" w:frame="1"/>
          <w:shd w:val="clear" w:color="auto" w:fill="F2F2F2"/>
        </w:rPr>
        <w:t>Cas20ProxyTicketValidator</w:t>
      </w:r>
      <w:r w:rsidRPr="003D0050">
        <w:rPr>
          <w:rFonts w:ascii="Helvetica" w:eastAsia="宋体" w:hAnsi="Helvetica" w:cs="Helvetica"/>
          <w:color w:val="333333"/>
          <w:kern w:val="0"/>
          <w:szCs w:val="21"/>
        </w:rPr>
        <w:t>. An example configuration is shown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"casFilter"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"org.springframework.security.cas.web.CasAuthenticationFilter"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"proxyGrantingTicketStorage"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"pgtStorage"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"proxyReceptorUrl"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"/login/cas/proxyreceptor"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267" w:name="cas-pt-client-sample"/>
      <w:bookmarkEnd w:id="267"/>
      <w:r w:rsidRPr="003D0050">
        <w:rPr>
          <w:rFonts w:ascii="Helvetica" w:eastAsia="宋体" w:hAnsi="Helvetica" w:cs="Helvetica"/>
          <w:b/>
          <w:bCs/>
          <w:color w:val="000000"/>
          <w:kern w:val="0"/>
          <w:szCs w:val="21"/>
        </w:rPr>
        <w:t>Calling a Stateless Service Using a Proxy Ticket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Now that Spring Security obtains PGTs, you can use them to create proxy tickets which can be used to authenticate to a stateless service. The </w:t>
      </w:r>
      <w:hyperlink r:id="rId1022" w:history="1">
        <w:r w:rsidRPr="003D0050">
          <w:rPr>
            <w:rFonts w:ascii="Helvetica" w:eastAsia="宋体" w:hAnsi="Helvetica" w:cs="Helvetica"/>
            <w:color w:val="4183C4"/>
            <w:kern w:val="0"/>
            <w:szCs w:val="21"/>
            <w:u w:val="single"/>
          </w:rPr>
          <w:t>CAS sample application</w:t>
        </w:r>
      </w:hyperlink>
      <w:r w:rsidRPr="003D0050">
        <w:rPr>
          <w:rFonts w:ascii="Helvetica" w:eastAsia="宋体" w:hAnsi="Helvetica" w:cs="Helvetica"/>
          <w:color w:val="333333"/>
          <w:kern w:val="0"/>
          <w:szCs w:val="21"/>
        </w:rPr>
        <w:t>contains a working example in the </w:t>
      </w:r>
      <w:r w:rsidRPr="003D0050">
        <w:rPr>
          <w:rFonts w:ascii="Helvetica" w:eastAsia="宋体" w:hAnsi="Helvetica" w:cs="Helvetica"/>
          <w:color w:val="6D180B"/>
          <w:kern w:val="0"/>
          <w:szCs w:val="21"/>
          <w:bdr w:val="single" w:sz="6" w:space="1" w:color="CCCCCC" w:frame="1"/>
          <w:shd w:val="clear" w:color="auto" w:fill="F2F2F2"/>
        </w:rPr>
        <w:t>ProxyTicketSampleServlet</w:t>
      </w:r>
      <w:r w:rsidRPr="003D0050">
        <w:rPr>
          <w:rFonts w:ascii="Helvetica" w:eastAsia="宋体" w:hAnsi="Helvetica" w:cs="Helvetica"/>
          <w:color w:val="333333"/>
          <w:kern w:val="0"/>
          <w:szCs w:val="21"/>
        </w:rPr>
        <w:t>. Example code can be found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doGet(HttpServletRequest request, HttpServletResponse response)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ServletException, IOException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NOTE: The CasAuthenticationToken can also be obtained using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SecurityContextHolder.getContext().getAuthentication()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CasAuthenticationToken token = (CasAuthenticationToken) request.getUserPrincipal();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proxyTicket could be reused to make calls to the CAS service even if the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target url differs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String proxyTicket = token.getAssertion().getPrincipal().getProxyTicketFor(targetUrl);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Make a remote call using the proxy ticket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String serviceUrl = targetUrl+</w:t>
      </w:r>
      <w:r w:rsidRPr="003D0050">
        <w:rPr>
          <w:rFonts w:ascii="Helvetica" w:eastAsia="宋体" w:hAnsi="Helvetica" w:cs="Helvetica"/>
          <w:color w:val="2A00FF"/>
          <w:kern w:val="0"/>
          <w:szCs w:val="21"/>
        </w:rPr>
        <w:t>"?ticket="</w:t>
      </w:r>
      <w:r w:rsidRPr="003D0050">
        <w:rPr>
          <w:rFonts w:ascii="Helvetica" w:eastAsia="宋体" w:hAnsi="Helvetica" w:cs="Helvetica"/>
          <w:color w:val="000000"/>
          <w:kern w:val="0"/>
          <w:szCs w:val="21"/>
        </w:rPr>
        <w:t xml:space="preserve">+URLEncoder.encode(proxyTicket, </w:t>
      </w:r>
      <w:r w:rsidRPr="003D0050">
        <w:rPr>
          <w:rFonts w:ascii="Helvetica" w:eastAsia="宋体" w:hAnsi="Helvetica" w:cs="Helvetica"/>
          <w:color w:val="2A00FF"/>
          <w:kern w:val="0"/>
          <w:szCs w:val="21"/>
        </w:rPr>
        <w:t>"UTF-8"</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String proxyResponse = CommonUtils.getResponseFromServer(serviceUrl, </w:t>
      </w:r>
      <w:r w:rsidRPr="003D0050">
        <w:rPr>
          <w:rFonts w:ascii="Helvetica" w:eastAsia="宋体" w:hAnsi="Helvetica" w:cs="Helvetica"/>
          <w:color w:val="2A00FF"/>
          <w:kern w:val="0"/>
          <w:szCs w:val="21"/>
        </w:rPr>
        <w:t>"UTF-8"</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268" w:name="cas-pt"/>
      <w:bookmarkEnd w:id="268"/>
      <w:r w:rsidRPr="003D0050">
        <w:rPr>
          <w:rFonts w:ascii="Helvetica" w:eastAsia="宋体" w:hAnsi="Helvetica" w:cs="Helvetica"/>
          <w:b/>
          <w:bCs/>
          <w:color w:val="000000"/>
          <w:kern w:val="0"/>
          <w:szCs w:val="21"/>
        </w:rPr>
        <w:t>Proxy Ticket Authentication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CasAuthenticationProvider</w:t>
      </w:r>
      <w:r w:rsidRPr="003D0050">
        <w:rPr>
          <w:rFonts w:ascii="Helvetica" w:eastAsia="宋体" w:hAnsi="Helvetica" w:cs="Helvetica"/>
          <w:color w:val="333333"/>
          <w:kern w:val="0"/>
          <w:szCs w:val="21"/>
        </w:rPr>
        <w:t> distinguishes between stateful and stateless clients. A stateful client is considered any that submits to the </w:t>
      </w:r>
      <w:r w:rsidRPr="003D0050">
        <w:rPr>
          <w:rFonts w:ascii="Helvetica" w:eastAsia="宋体" w:hAnsi="Helvetica" w:cs="Helvetica"/>
          <w:color w:val="6D180B"/>
          <w:kern w:val="0"/>
          <w:szCs w:val="21"/>
          <w:bdr w:val="single" w:sz="6" w:space="1" w:color="CCCCCC" w:frame="1"/>
          <w:shd w:val="clear" w:color="auto" w:fill="F2F2F2"/>
        </w:rPr>
        <w:t>filterProcessUrl</w:t>
      </w:r>
      <w:r w:rsidRPr="003D0050">
        <w:rPr>
          <w:rFonts w:ascii="Helvetica" w:eastAsia="宋体" w:hAnsi="Helvetica" w:cs="Helvetica"/>
          <w:color w:val="333333"/>
          <w:kern w:val="0"/>
          <w:szCs w:val="21"/>
        </w:rPr>
        <w:t> of the </w:t>
      </w:r>
      <w:r w:rsidRPr="003D0050">
        <w:rPr>
          <w:rFonts w:ascii="Helvetica" w:eastAsia="宋体" w:hAnsi="Helvetica" w:cs="Helvetica"/>
          <w:color w:val="6D180B"/>
          <w:kern w:val="0"/>
          <w:szCs w:val="21"/>
          <w:bdr w:val="single" w:sz="6" w:space="1" w:color="CCCCCC" w:frame="1"/>
          <w:shd w:val="clear" w:color="auto" w:fill="F2F2F2"/>
        </w:rPr>
        <w:t>CasAuthenticationFilter</w:t>
      </w:r>
      <w:r w:rsidRPr="003D0050">
        <w:rPr>
          <w:rFonts w:ascii="Helvetica" w:eastAsia="宋体" w:hAnsi="Helvetica" w:cs="Helvetica"/>
          <w:color w:val="333333"/>
          <w:kern w:val="0"/>
          <w:szCs w:val="21"/>
        </w:rPr>
        <w:t>. A stateless client is any that presents an authentication request to </w:t>
      </w:r>
      <w:r w:rsidRPr="003D0050">
        <w:rPr>
          <w:rFonts w:ascii="Helvetica" w:eastAsia="宋体" w:hAnsi="Helvetica" w:cs="Helvetica"/>
          <w:color w:val="6D180B"/>
          <w:kern w:val="0"/>
          <w:szCs w:val="21"/>
          <w:bdr w:val="single" w:sz="6" w:space="1" w:color="CCCCCC" w:frame="1"/>
          <w:shd w:val="clear" w:color="auto" w:fill="F2F2F2"/>
        </w:rPr>
        <w:t>CasAuthenticationFilter</w:t>
      </w:r>
      <w:r w:rsidRPr="003D0050">
        <w:rPr>
          <w:rFonts w:ascii="Helvetica" w:eastAsia="宋体" w:hAnsi="Helvetica" w:cs="Helvetica"/>
          <w:color w:val="333333"/>
          <w:kern w:val="0"/>
          <w:szCs w:val="21"/>
        </w:rPr>
        <w:t> on a URL other than the </w:t>
      </w:r>
      <w:r w:rsidRPr="003D0050">
        <w:rPr>
          <w:rFonts w:ascii="Helvetica" w:eastAsia="宋体" w:hAnsi="Helvetica" w:cs="Helvetica"/>
          <w:color w:val="6D180B"/>
          <w:kern w:val="0"/>
          <w:szCs w:val="21"/>
          <w:bdr w:val="single" w:sz="6" w:space="1" w:color="CCCCCC" w:frame="1"/>
          <w:shd w:val="clear" w:color="auto" w:fill="F2F2F2"/>
        </w:rPr>
        <w:t>filterProcessUrl</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Because remoting protocols have no way of presenting themselves within the context of an </w:t>
      </w:r>
      <w:r w:rsidRPr="003D0050">
        <w:rPr>
          <w:rFonts w:ascii="Helvetica" w:eastAsia="宋体" w:hAnsi="Helvetica" w:cs="Helvetica"/>
          <w:color w:val="6D180B"/>
          <w:kern w:val="0"/>
          <w:szCs w:val="21"/>
          <w:bdr w:val="single" w:sz="6" w:space="1" w:color="CCCCCC" w:frame="1"/>
          <w:shd w:val="clear" w:color="auto" w:fill="F2F2F2"/>
        </w:rPr>
        <w:t>HttpSession</w:t>
      </w:r>
      <w:r w:rsidRPr="003D0050">
        <w:rPr>
          <w:rFonts w:ascii="Helvetica" w:eastAsia="宋体" w:hAnsi="Helvetica" w:cs="Helvetica"/>
          <w:color w:val="333333"/>
          <w:kern w:val="0"/>
          <w:szCs w:val="21"/>
        </w:rPr>
        <w:t>, it isn’t possible to rely on the default practice of storing the security context in the session between requests. Furthermore, because the CAS server invalidates a ticket after it has been validated by the </w:t>
      </w:r>
      <w:r w:rsidRPr="003D0050">
        <w:rPr>
          <w:rFonts w:ascii="Helvetica" w:eastAsia="宋体" w:hAnsi="Helvetica" w:cs="Helvetica"/>
          <w:color w:val="6D180B"/>
          <w:kern w:val="0"/>
          <w:szCs w:val="21"/>
          <w:bdr w:val="single" w:sz="6" w:space="1" w:color="CCCCCC" w:frame="1"/>
          <w:shd w:val="clear" w:color="auto" w:fill="F2F2F2"/>
        </w:rPr>
        <w:t>TicketValidator</w:t>
      </w:r>
      <w:r w:rsidRPr="003D0050">
        <w:rPr>
          <w:rFonts w:ascii="Helvetica" w:eastAsia="宋体" w:hAnsi="Helvetica" w:cs="Helvetica"/>
          <w:color w:val="333333"/>
          <w:kern w:val="0"/>
          <w:szCs w:val="21"/>
        </w:rPr>
        <w:t>, presenting the same proxy ticket on subsequent requests will not work.</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One obvious option is to not use CAS at all for remoting protocol clients. However, this would eliminate many of the desirable features of CAS. As a middle-ground, the </w:t>
      </w:r>
      <w:r w:rsidRPr="003D0050">
        <w:rPr>
          <w:rFonts w:ascii="Helvetica" w:eastAsia="宋体" w:hAnsi="Helvetica" w:cs="Helvetica"/>
          <w:color w:val="6D180B"/>
          <w:kern w:val="0"/>
          <w:szCs w:val="21"/>
          <w:bdr w:val="single" w:sz="6" w:space="1" w:color="CCCCCC" w:frame="1"/>
          <w:shd w:val="clear" w:color="auto" w:fill="F2F2F2"/>
        </w:rPr>
        <w:t>CasAuthenticationProvider</w:t>
      </w:r>
      <w:r w:rsidRPr="003D0050">
        <w:rPr>
          <w:rFonts w:ascii="Helvetica" w:eastAsia="宋体" w:hAnsi="Helvetica" w:cs="Helvetica"/>
          <w:color w:val="333333"/>
          <w:kern w:val="0"/>
          <w:szCs w:val="21"/>
        </w:rPr>
        <w:t> uses a </w:t>
      </w:r>
      <w:r w:rsidRPr="003D0050">
        <w:rPr>
          <w:rFonts w:ascii="Helvetica" w:eastAsia="宋体" w:hAnsi="Helvetica" w:cs="Helvetica"/>
          <w:color w:val="6D180B"/>
          <w:kern w:val="0"/>
          <w:szCs w:val="21"/>
          <w:bdr w:val="single" w:sz="6" w:space="1" w:color="CCCCCC" w:frame="1"/>
          <w:shd w:val="clear" w:color="auto" w:fill="F2F2F2"/>
        </w:rPr>
        <w:t>StatelessTicketCache</w:t>
      </w:r>
      <w:r w:rsidRPr="003D0050">
        <w:rPr>
          <w:rFonts w:ascii="Helvetica" w:eastAsia="宋体" w:hAnsi="Helvetica" w:cs="Helvetica"/>
          <w:color w:val="333333"/>
          <w:kern w:val="0"/>
          <w:szCs w:val="21"/>
        </w:rPr>
        <w:t>. This is used solely for stateless clients which use a principal equal to </w:t>
      </w:r>
      <w:r w:rsidRPr="003D0050">
        <w:rPr>
          <w:rFonts w:ascii="Helvetica" w:eastAsia="宋体" w:hAnsi="Helvetica" w:cs="Helvetica"/>
          <w:color w:val="6D180B"/>
          <w:kern w:val="0"/>
          <w:szCs w:val="21"/>
          <w:bdr w:val="single" w:sz="6" w:space="1" w:color="CCCCCC" w:frame="1"/>
          <w:shd w:val="clear" w:color="auto" w:fill="F2F2F2"/>
        </w:rPr>
        <w:t>CasAuthenticationFilter.CAS_STATELESS_IDENTIFIER</w:t>
      </w:r>
      <w:r w:rsidRPr="003D0050">
        <w:rPr>
          <w:rFonts w:ascii="Helvetica" w:eastAsia="宋体" w:hAnsi="Helvetica" w:cs="Helvetica"/>
          <w:color w:val="333333"/>
          <w:kern w:val="0"/>
          <w:szCs w:val="21"/>
        </w:rPr>
        <w:t>. What happens is the </w:t>
      </w:r>
      <w:r w:rsidRPr="003D0050">
        <w:rPr>
          <w:rFonts w:ascii="Helvetica" w:eastAsia="宋体" w:hAnsi="Helvetica" w:cs="Helvetica"/>
          <w:color w:val="6D180B"/>
          <w:kern w:val="0"/>
          <w:szCs w:val="21"/>
          <w:bdr w:val="single" w:sz="6" w:space="1" w:color="CCCCCC" w:frame="1"/>
          <w:shd w:val="clear" w:color="auto" w:fill="F2F2F2"/>
        </w:rPr>
        <w:t>CasAuthenticationProvider</w:t>
      </w:r>
      <w:r w:rsidRPr="003D0050">
        <w:rPr>
          <w:rFonts w:ascii="Helvetica" w:eastAsia="宋体" w:hAnsi="Helvetica" w:cs="Helvetica"/>
          <w:color w:val="333333"/>
          <w:kern w:val="0"/>
          <w:szCs w:val="21"/>
        </w:rPr>
        <w:t> will store the resulting </w:t>
      </w:r>
      <w:r w:rsidRPr="003D0050">
        <w:rPr>
          <w:rFonts w:ascii="Helvetica" w:eastAsia="宋体" w:hAnsi="Helvetica" w:cs="Helvetica"/>
          <w:color w:val="6D180B"/>
          <w:kern w:val="0"/>
          <w:szCs w:val="21"/>
          <w:bdr w:val="single" w:sz="6" w:space="1" w:color="CCCCCC" w:frame="1"/>
          <w:shd w:val="clear" w:color="auto" w:fill="F2F2F2"/>
        </w:rPr>
        <w:t>CasAuthenticationToken</w:t>
      </w:r>
      <w:r w:rsidRPr="003D0050">
        <w:rPr>
          <w:rFonts w:ascii="Helvetica" w:eastAsia="宋体" w:hAnsi="Helvetica" w:cs="Helvetica"/>
          <w:color w:val="333333"/>
          <w:kern w:val="0"/>
          <w:szCs w:val="21"/>
        </w:rPr>
        <w:t> in the </w:t>
      </w:r>
      <w:r w:rsidRPr="003D0050">
        <w:rPr>
          <w:rFonts w:ascii="Helvetica" w:eastAsia="宋体" w:hAnsi="Helvetica" w:cs="Helvetica"/>
          <w:color w:val="6D180B"/>
          <w:kern w:val="0"/>
          <w:szCs w:val="21"/>
          <w:bdr w:val="single" w:sz="6" w:space="1" w:color="CCCCCC" w:frame="1"/>
          <w:shd w:val="clear" w:color="auto" w:fill="F2F2F2"/>
        </w:rPr>
        <w:t>StatelessTicketCache</w:t>
      </w:r>
      <w:r w:rsidRPr="003D0050">
        <w:rPr>
          <w:rFonts w:ascii="Helvetica" w:eastAsia="宋体" w:hAnsi="Helvetica" w:cs="Helvetica"/>
          <w:color w:val="333333"/>
          <w:kern w:val="0"/>
          <w:szCs w:val="21"/>
        </w:rPr>
        <w:t>, keyed on the proxy ticket. Accordingly, remoting protocol clients can present the same proxy ticket and the </w:t>
      </w:r>
      <w:r w:rsidRPr="003D0050">
        <w:rPr>
          <w:rFonts w:ascii="Helvetica" w:eastAsia="宋体" w:hAnsi="Helvetica" w:cs="Helvetica"/>
          <w:color w:val="6D180B"/>
          <w:kern w:val="0"/>
          <w:szCs w:val="21"/>
          <w:bdr w:val="single" w:sz="6" w:space="1" w:color="CCCCCC" w:frame="1"/>
          <w:shd w:val="clear" w:color="auto" w:fill="F2F2F2"/>
        </w:rPr>
        <w:t>CasAuthenticationProvider</w:t>
      </w:r>
      <w:r w:rsidRPr="003D0050">
        <w:rPr>
          <w:rFonts w:ascii="Helvetica" w:eastAsia="宋体" w:hAnsi="Helvetica" w:cs="Helvetica"/>
          <w:color w:val="333333"/>
          <w:kern w:val="0"/>
          <w:szCs w:val="21"/>
        </w:rPr>
        <w:t> will not need to contact the CAS server for validation (aside from the first request). Once authenticated, the proxy ticket could be used for URLs other than the original target service.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section builds upon the previous sections to accommodate proxy ticket authentication. The first step is to specify to authenticate all artifacts as shown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"serviceProperties"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"org.springframework.security.cas.ServiceProperties"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"authenticateAllArtifacts"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"true"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next step is to specify </w:t>
      </w:r>
      <w:r w:rsidRPr="003D0050">
        <w:rPr>
          <w:rFonts w:ascii="Helvetica" w:eastAsia="宋体" w:hAnsi="Helvetica" w:cs="Helvetica"/>
          <w:color w:val="6D180B"/>
          <w:kern w:val="0"/>
          <w:szCs w:val="21"/>
          <w:bdr w:val="single" w:sz="6" w:space="1" w:color="CCCCCC" w:frame="1"/>
          <w:shd w:val="clear" w:color="auto" w:fill="F2F2F2"/>
        </w:rPr>
        <w:t>serviceProperties</w:t>
      </w:r>
      <w:r w:rsidRPr="003D0050">
        <w:rPr>
          <w:rFonts w:ascii="Helvetica" w:eastAsia="宋体" w:hAnsi="Helvetica" w:cs="Helvetica"/>
          <w:color w:val="333333"/>
          <w:kern w:val="0"/>
          <w:szCs w:val="21"/>
        </w:rPr>
        <w:t> and the </w:t>
      </w:r>
      <w:r w:rsidRPr="003D0050">
        <w:rPr>
          <w:rFonts w:ascii="Helvetica" w:eastAsia="宋体" w:hAnsi="Helvetica" w:cs="Helvetica"/>
          <w:color w:val="6D180B"/>
          <w:kern w:val="0"/>
          <w:szCs w:val="21"/>
          <w:bdr w:val="single" w:sz="6" w:space="1" w:color="CCCCCC" w:frame="1"/>
          <w:shd w:val="clear" w:color="auto" w:fill="F2F2F2"/>
        </w:rPr>
        <w:t>authenticationDetailsSource</w:t>
      </w:r>
      <w:r w:rsidRPr="003D0050">
        <w:rPr>
          <w:rFonts w:ascii="Helvetica" w:eastAsia="宋体" w:hAnsi="Helvetica" w:cs="Helvetica"/>
          <w:color w:val="333333"/>
          <w:kern w:val="0"/>
          <w:szCs w:val="21"/>
        </w:rPr>
        <w:t> for the </w:t>
      </w:r>
      <w:r w:rsidRPr="003D0050">
        <w:rPr>
          <w:rFonts w:ascii="Helvetica" w:eastAsia="宋体" w:hAnsi="Helvetica" w:cs="Helvetica"/>
          <w:color w:val="6D180B"/>
          <w:kern w:val="0"/>
          <w:szCs w:val="21"/>
          <w:bdr w:val="single" w:sz="6" w:space="1" w:color="CCCCCC" w:frame="1"/>
          <w:shd w:val="clear" w:color="auto" w:fill="F2F2F2"/>
        </w:rPr>
        <w:t>CasAuthenticationFilter</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serviceProperties</w:t>
      </w:r>
      <w:r w:rsidRPr="003D0050">
        <w:rPr>
          <w:rFonts w:ascii="Helvetica" w:eastAsia="宋体" w:hAnsi="Helvetica" w:cs="Helvetica"/>
          <w:color w:val="333333"/>
          <w:kern w:val="0"/>
          <w:szCs w:val="21"/>
        </w:rPr>
        <w:t> property instructs the </w:t>
      </w:r>
      <w:r w:rsidRPr="003D0050">
        <w:rPr>
          <w:rFonts w:ascii="Helvetica" w:eastAsia="宋体" w:hAnsi="Helvetica" w:cs="Helvetica"/>
          <w:color w:val="6D180B"/>
          <w:kern w:val="0"/>
          <w:szCs w:val="21"/>
          <w:bdr w:val="single" w:sz="6" w:space="1" w:color="CCCCCC" w:frame="1"/>
          <w:shd w:val="clear" w:color="auto" w:fill="F2F2F2"/>
        </w:rPr>
        <w:t>CasAuthenticationFilter</w:t>
      </w:r>
      <w:r w:rsidRPr="003D0050">
        <w:rPr>
          <w:rFonts w:ascii="Helvetica" w:eastAsia="宋体" w:hAnsi="Helvetica" w:cs="Helvetica"/>
          <w:color w:val="333333"/>
          <w:kern w:val="0"/>
          <w:szCs w:val="21"/>
        </w:rPr>
        <w:t> to attempt to authenticate all artifacts instead of only ones present on the </w:t>
      </w:r>
      <w:r w:rsidRPr="003D0050">
        <w:rPr>
          <w:rFonts w:ascii="Helvetica" w:eastAsia="宋体" w:hAnsi="Helvetica" w:cs="Helvetica"/>
          <w:color w:val="6D180B"/>
          <w:kern w:val="0"/>
          <w:szCs w:val="21"/>
          <w:bdr w:val="single" w:sz="6" w:space="1" w:color="CCCCCC" w:frame="1"/>
          <w:shd w:val="clear" w:color="auto" w:fill="F2F2F2"/>
        </w:rPr>
        <w:t>filterProcessUrl</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ServiceAuthenticationDetailsSource</w:t>
      </w:r>
      <w:r w:rsidRPr="003D0050">
        <w:rPr>
          <w:rFonts w:ascii="Helvetica" w:eastAsia="宋体" w:hAnsi="Helvetica" w:cs="Helvetica"/>
          <w:color w:val="333333"/>
          <w:kern w:val="0"/>
          <w:szCs w:val="21"/>
        </w:rPr>
        <w:t> creates a </w:t>
      </w:r>
      <w:r w:rsidRPr="003D0050">
        <w:rPr>
          <w:rFonts w:ascii="Helvetica" w:eastAsia="宋体" w:hAnsi="Helvetica" w:cs="Helvetica"/>
          <w:color w:val="6D180B"/>
          <w:kern w:val="0"/>
          <w:szCs w:val="21"/>
          <w:bdr w:val="single" w:sz="6" w:space="1" w:color="CCCCCC" w:frame="1"/>
          <w:shd w:val="clear" w:color="auto" w:fill="F2F2F2"/>
        </w:rPr>
        <w:t>ServiceAuthenticationDetails</w:t>
      </w:r>
      <w:r w:rsidRPr="003D0050">
        <w:rPr>
          <w:rFonts w:ascii="Helvetica" w:eastAsia="宋体" w:hAnsi="Helvetica" w:cs="Helvetica"/>
          <w:color w:val="333333"/>
          <w:kern w:val="0"/>
          <w:szCs w:val="21"/>
        </w:rPr>
        <w:t> that ensures the current URL, based upon the </w:t>
      </w:r>
      <w:r w:rsidRPr="003D0050">
        <w:rPr>
          <w:rFonts w:ascii="Helvetica" w:eastAsia="宋体" w:hAnsi="Helvetica" w:cs="Helvetica"/>
          <w:color w:val="6D180B"/>
          <w:kern w:val="0"/>
          <w:szCs w:val="21"/>
          <w:bdr w:val="single" w:sz="6" w:space="1" w:color="CCCCCC" w:frame="1"/>
          <w:shd w:val="clear" w:color="auto" w:fill="F2F2F2"/>
        </w:rPr>
        <w:t>HttpServletRequest</w:t>
      </w:r>
      <w:r w:rsidRPr="003D0050">
        <w:rPr>
          <w:rFonts w:ascii="Helvetica" w:eastAsia="宋体" w:hAnsi="Helvetica" w:cs="Helvetica"/>
          <w:color w:val="333333"/>
          <w:kern w:val="0"/>
          <w:szCs w:val="21"/>
        </w:rPr>
        <w:t>, is used as the service URL when validating the ticket. The method for generating the service URL can be customized by injecting a custom </w:t>
      </w:r>
      <w:r w:rsidRPr="003D0050">
        <w:rPr>
          <w:rFonts w:ascii="Helvetica" w:eastAsia="宋体" w:hAnsi="Helvetica" w:cs="Helvetica"/>
          <w:color w:val="6D180B"/>
          <w:kern w:val="0"/>
          <w:szCs w:val="21"/>
          <w:bdr w:val="single" w:sz="6" w:space="1" w:color="CCCCCC" w:frame="1"/>
          <w:shd w:val="clear" w:color="auto" w:fill="F2F2F2"/>
        </w:rPr>
        <w:t>AuthenticationDetailsSource</w:t>
      </w:r>
      <w:r w:rsidRPr="003D0050">
        <w:rPr>
          <w:rFonts w:ascii="Helvetica" w:eastAsia="宋体" w:hAnsi="Helvetica" w:cs="Helvetica"/>
          <w:color w:val="333333"/>
          <w:kern w:val="0"/>
          <w:szCs w:val="21"/>
        </w:rPr>
        <w:t>that returns a custom </w:t>
      </w:r>
      <w:r w:rsidRPr="003D0050">
        <w:rPr>
          <w:rFonts w:ascii="Helvetica" w:eastAsia="宋体" w:hAnsi="Helvetica" w:cs="Helvetica"/>
          <w:color w:val="6D180B"/>
          <w:kern w:val="0"/>
          <w:szCs w:val="21"/>
          <w:bdr w:val="single" w:sz="6" w:space="1" w:color="CCCCCC" w:frame="1"/>
          <w:shd w:val="clear" w:color="auto" w:fill="F2F2F2"/>
        </w:rPr>
        <w:t>ServiceAuthenticationDetails</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"casFilter"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"org.springframework.security.cas.web.CasAuthenticationFilter"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"serviceProperties"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"serviceProperties"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"authenticationDetailsSource"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"org.springframework.security.cas.web.authentication.ServiceAuthenticationDetailsSource"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"serviceProperties"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will also need to update the </w:t>
      </w:r>
      <w:r w:rsidRPr="003D0050">
        <w:rPr>
          <w:rFonts w:ascii="Helvetica" w:eastAsia="宋体" w:hAnsi="Helvetica" w:cs="Helvetica"/>
          <w:color w:val="6D180B"/>
          <w:kern w:val="0"/>
          <w:szCs w:val="21"/>
          <w:bdr w:val="single" w:sz="6" w:space="1" w:color="CCCCCC" w:frame="1"/>
          <w:shd w:val="clear" w:color="auto" w:fill="F2F2F2"/>
        </w:rPr>
        <w:t>CasAuthenticationProvider</w:t>
      </w:r>
      <w:r w:rsidRPr="003D0050">
        <w:rPr>
          <w:rFonts w:ascii="Helvetica" w:eastAsia="宋体" w:hAnsi="Helvetica" w:cs="Helvetica"/>
          <w:color w:val="333333"/>
          <w:kern w:val="0"/>
          <w:szCs w:val="21"/>
        </w:rPr>
        <w:t> to handle proxy tickets. To do this replace the </w:t>
      </w:r>
      <w:r w:rsidRPr="003D0050">
        <w:rPr>
          <w:rFonts w:ascii="Helvetica" w:eastAsia="宋体" w:hAnsi="Helvetica" w:cs="Helvetica"/>
          <w:color w:val="6D180B"/>
          <w:kern w:val="0"/>
          <w:szCs w:val="21"/>
          <w:bdr w:val="single" w:sz="6" w:space="1" w:color="CCCCCC" w:frame="1"/>
          <w:shd w:val="clear" w:color="auto" w:fill="F2F2F2"/>
        </w:rPr>
        <w:t>Cas20ServiceTicketValidator</w:t>
      </w:r>
      <w:r w:rsidRPr="003D0050">
        <w:rPr>
          <w:rFonts w:ascii="Helvetica" w:eastAsia="宋体" w:hAnsi="Helvetica" w:cs="Helvetica"/>
          <w:color w:val="333333"/>
          <w:kern w:val="0"/>
          <w:szCs w:val="21"/>
        </w:rPr>
        <w:t> with a </w:t>
      </w:r>
      <w:r w:rsidRPr="003D0050">
        <w:rPr>
          <w:rFonts w:ascii="Helvetica" w:eastAsia="宋体" w:hAnsi="Helvetica" w:cs="Helvetica"/>
          <w:color w:val="6D180B"/>
          <w:kern w:val="0"/>
          <w:szCs w:val="21"/>
          <w:bdr w:val="single" w:sz="6" w:space="1" w:color="CCCCCC" w:frame="1"/>
          <w:shd w:val="clear" w:color="auto" w:fill="F2F2F2"/>
        </w:rPr>
        <w:t>Cas20ProxyTicketValidator</w:t>
      </w:r>
      <w:r w:rsidRPr="003D0050">
        <w:rPr>
          <w:rFonts w:ascii="Helvetica" w:eastAsia="宋体" w:hAnsi="Helvetica" w:cs="Helvetica"/>
          <w:color w:val="333333"/>
          <w:kern w:val="0"/>
          <w:szCs w:val="21"/>
        </w:rPr>
        <w:t>. You will need to configure the </w:t>
      </w:r>
      <w:r w:rsidRPr="003D0050">
        <w:rPr>
          <w:rFonts w:ascii="Helvetica" w:eastAsia="宋体" w:hAnsi="Helvetica" w:cs="Helvetica"/>
          <w:color w:val="6D180B"/>
          <w:kern w:val="0"/>
          <w:szCs w:val="21"/>
          <w:bdr w:val="single" w:sz="6" w:space="1" w:color="CCCCCC" w:frame="1"/>
          <w:shd w:val="clear" w:color="auto" w:fill="F2F2F2"/>
        </w:rPr>
        <w:t>statelessTicketCache</w:t>
      </w:r>
      <w:r w:rsidRPr="003D0050">
        <w:rPr>
          <w:rFonts w:ascii="Helvetica" w:eastAsia="宋体" w:hAnsi="Helvetica" w:cs="Helvetica"/>
          <w:color w:val="333333"/>
          <w:kern w:val="0"/>
          <w:szCs w:val="21"/>
        </w:rPr>
        <w:t> and which proxies you want to accept. You can find an example of the updates required to accept all proxies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"casAuthenticationProvider"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"org.springframework.security.cas.authentication.CasAuthenticationProvider"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"ticketValidator"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"org.jasig.cas.client.validation.Cas20ProxyTicketValidator"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"https://localhost:9443/cas"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"acceptAnyProxy"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"true"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"statelessTicketCache"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"org.springframework.security.cas.authentication.EhCacheBasedTicketCache"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"cache"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"net.sf.ehcache.Cache"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init-method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"initialise"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destroy-method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"dispose"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"casTickets"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"50"</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"true"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"false"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"3600"</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"900"</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&lt;/property&gt;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269" w:name="x509"/>
      <w:bookmarkEnd w:id="269"/>
      <w:r w:rsidRPr="003D0050">
        <w:rPr>
          <w:rFonts w:ascii="Helvetica" w:eastAsia="宋体" w:hAnsi="Helvetica" w:cs="Helvetica"/>
          <w:b/>
          <w:bCs/>
          <w:color w:val="000000"/>
          <w:kern w:val="0"/>
          <w:szCs w:val="21"/>
        </w:rPr>
        <w:t>10.19 X.509 Authentication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70" w:name="x509-overview"/>
      <w:bookmarkEnd w:id="270"/>
      <w:r w:rsidRPr="003D0050">
        <w:rPr>
          <w:rFonts w:ascii="Helvetica" w:eastAsia="宋体" w:hAnsi="Helvetica" w:cs="Helvetica"/>
          <w:b/>
          <w:bCs/>
          <w:color w:val="000000"/>
          <w:kern w:val="0"/>
          <w:szCs w:val="21"/>
        </w:rPr>
        <w:t>10.19.1 Overview</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most common use of X.509 certificate authentication is in verifying the identity of a server when using SSL, most commonly when using HTTPS from a browser. The browser will automatically check that the certificate presented by a server has been issued (ie digitally signed) by one of a list of trusted certificate authorities which it maintains.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also use SSL with "mutual authentication"; the server will then request a valid certificate from the client as part of the SSL handshake. The server will authenticate the client by checking that its certificate is signed by an acceptable authority. If a valid certificate has been provided, it can be obtained through the servlet API in an application. Spring Security X.509 module extracts the certificate using a filter. It maps the certificate to an application user and loads that user’s set of granted authorities for use with the standard Spring Security infrastructure.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should be familiar with using certificates and setting up client authentication for your servlet container before attempting to use it with Spring Security. Most of the work is in creating and installing suitable certificates and keys. For example, if you’re using Tomcat then read the instructions here </w:t>
      </w:r>
      <w:hyperlink r:id="rId1023" w:tgtFrame="_top" w:history="1">
        <w:r w:rsidRPr="003D0050">
          <w:rPr>
            <w:rFonts w:ascii="Helvetica" w:eastAsia="宋体" w:hAnsi="Helvetica" w:cs="Helvetica"/>
            <w:color w:val="4183C4"/>
            <w:kern w:val="0"/>
            <w:szCs w:val="21"/>
            <w:u w:val="single"/>
          </w:rPr>
          <w:t>https://tomcat.apache.org/tomcat-6.0-doc/ssl-howto.html</w:t>
        </w:r>
      </w:hyperlink>
      <w:r w:rsidRPr="003D0050">
        <w:rPr>
          <w:rFonts w:ascii="Helvetica" w:eastAsia="宋体" w:hAnsi="Helvetica" w:cs="Helvetica"/>
          <w:color w:val="333333"/>
          <w:kern w:val="0"/>
          <w:szCs w:val="21"/>
        </w:rPr>
        <w:t>. It’s important that you get this working before trying it out with Spring Security</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71" w:name="adding-x-509-authentication-to-your-web-"/>
      <w:bookmarkEnd w:id="271"/>
      <w:r w:rsidRPr="003D0050">
        <w:rPr>
          <w:rFonts w:ascii="Helvetica" w:eastAsia="宋体" w:hAnsi="Helvetica" w:cs="Helvetica"/>
          <w:b/>
          <w:bCs/>
          <w:color w:val="000000"/>
          <w:kern w:val="0"/>
          <w:szCs w:val="21"/>
        </w:rPr>
        <w:t>10.19.2 Adding X.509 Authentication to Your Web Application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Enabling X.509 client authentication is very straightforward. Just add the </w:t>
      </w:r>
      <w:r w:rsidRPr="003D0050">
        <w:rPr>
          <w:rFonts w:ascii="Helvetica" w:eastAsia="宋体" w:hAnsi="Helvetica" w:cs="Helvetica"/>
          <w:color w:val="6D180B"/>
          <w:kern w:val="0"/>
          <w:szCs w:val="21"/>
          <w:bdr w:val="single" w:sz="6" w:space="1" w:color="CCCCCC" w:frame="1"/>
          <w:shd w:val="clear" w:color="auto" w:fill="F2F2F2"/>
        </w:rPr>
        <w:t>&lt;x509/&gt;</w:t>
      </w:r>
      <w:r w:rsidRPr="003D0050">
        <w:rPr>
          <w:rFonts w:ascii="Helvetica" w:eastAsia="宋体" w:hAnsi="Helvetica" w:cs="Helvetica"/>
          <w:color w:val="333333"/>
          <w:kern w:val="0"/>
          <w:szCs w:val="21"/>
        </w:rPr>
        <w:t> element to your http security namespace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&lt;x509</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subject-principal-regex</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user-service-ref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"userService"</w:t>
      </w:r>
      <w:r w:rsidRPr="003D0050">
        <w:rPr>
          <w:rFonts w:ascii="Helvetica" w:eastAsia="宋体" w:hAnsi="Helvetica" w:cs="Helvetica"/>
          <w:color w:val="3F7F7F"/>
          <w:kern w:val="0"/>
          <w:szCs w:val="21"/>
        </w:rPr>
        <w:t>/&gt;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element has two optional attributes:</w:t>
      </w:r>
    </w:p>
    <w:p w:rsidR="001A0CB6" w:rsidRPr="003D0050" w:rsidRDefault="001A0CB6" w:rsidP="001A0CB6">
      <w:pPr>
        <w:widowControl/>
        <w:numPr>
          <w:ilvl w:val="0"/>
          <w:numId w:val="37"/>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subject-principal-regex</w:t>
      </w:r>
      <w:r w:rsidRPr="003D0050">
        <w:rPr>
          <w:rFonts w:ascii="Helvetica" w:eastAsia="宋体" w:hAnsi="Helvetica" w:cs="Helvetica"/>
          <w:color w:val="333333"/>
          <w:kern w:val="0"/>
          <w:szCs w:val="21"/>
        </w:rPr>
        <w:t>. The regular expression used to extract a username from the certificate’s subject name. The default value is shown above. This is the username which will be passed to the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to load the authorities for the user.</w:t>
      </w:r>
    </w:p>
    <w:p w:rsidR="001A0CB6" w:rsidRPr="003D0050" w:rsidRDefault="001A0CB6" w:rsidP="001A0CB6">
      <w:pPr>
        <w:widowControl/>
        <w:numPr>
          <w:ilvl w:val="0"/>
          <w:numId w:val="37"/>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user-service-ref</w:t>
      </w:r>
      <w:r w:rsidRPr="003D0050">
        <w:rPr>
          <w:rFonts w:ascii="Helvetica" w:eastAsia="宋体" w:hAnsi="Helvetica" w:cs="Helvetica"/>
          <w:color w:val="333333"/>
          <w:kern w:val="0"/>
          <w:szCs w:val="21"/>
        </w:rPr>
        <w:t>. This is the bean Id of the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to be used with X.509. It isn’t needed if there is only one defined in your application context.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subject-principal-regex</w:t>
      </w:r>
      <w:r w:rsidRPr="003D0050">
        <w:rPr>
          <w:rFonts w:ascii="Helvetica" w:eastAsia="宋体" w:hAnsi="Helvetica" w:cs="Helvetica"/>
          <w:color w:val="333333"/>
          <w:kern w:val="0"/>
          <w:szCs w:val="21"/>
        </w:rPr>
        <w:t> should contain a single group. For example the default expression "CN=(.*?)," matches the common name field. So if the subject name in the certificate is "CN=Jimi Hendrix, OU=…​", this will give a user name of "Jimi Hendrix". The matches are case insensitive. So "emailAddress=(.*?)," will match "EMAILADDRESS=</w:t>
      </w:r>
      <w:hyperlink r:id="rId1024" w:tgtFrame="_top" w:history="1">
        <w:r w:rsidRPr="003D0050">
          <w:rPr>
            <w:rFonts w:ascii="Helvetica" w:eastAsia="宋体" w:hAnsi="Helvetica" w:cs="Helvetica"/>
            <w:color w:val="4183C4"/>
            <w:kern w:val="0"/>
            <w:szCs w:val="21"/>
            <w:u w:val="single"/>
          </w:rPr>
          <w:t>jimi@hendrix.org</w:t>
        </w:r>
      </w:hyperlink>
      <w:r w:rsidRPr="003D0050">
        <w:rPr>
          <w:rFonts w:ascii="Helvetica" w:eastAsia="宋体" w:hAnsi="Helvetica" w:cs="Helvetica"/>
          <w:color w:val="333333"/>
          <w:kern w:val="0"/>
          <w:szCs w:val="21"/>
        </w:rPr>
        <w:t>,CN=…​" giving a user name "</w:t>
      </w:r>
      <w:hyperlink r:id="rId1025" w:tgtFrame="_top" w:history="1">
        <w:r w:rsidRPr="003D0050">
          <w:rPr>
            <w:rFonts w:ascii="Helvetica" w:eastAsia="宋体" w:hAnsi="Helvetica" w:cs="Helvetica"/>
            <w:color w:val="4183C4"/>
            <w:kern w:val="0"/>
            <w:szCs w:val="21"/>
            <w:u w:val="single"/>
          </w:rPr>
          <w:t>jimi@hendrix.org</w:t>
        </w:r>
      </w:hyperlink>
      <w:r w:rsidRPr="003D0050">
        <w:rPr>
          <w:rFonts w:ascii="Helvetica" w:eastAsia="宋体" w:hAnsi="Helvetica" w:cs="Helvetica"/>
          <w:color w:val="333333"/>
          <w:kern w:val="0"/>
          <w:szCs w:val="21"/>
        </w:rPr>
        <w:t>". If the client presents a certificate and a valid username is successfully extracted, then there should be a valid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in the security context. If no certificate is found, or no corresponding user could be found then the security context will remain empty. This means that you can easily use X.509 authentication with other options such as a form-based login.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72" w:name="x509-ssl-config"/>
      <w:bookmarkEnd w:id="272"/>
      <w:r w:rsidRPr="003D0050">
        <w:rPr>
          <w:rFonts w:ascii="Helvetica" w:eastAsia="宋体" w:hAnsi="Helvetica" w:cs="Helvetica"/>
          <w:b/>
          <w:bCs/>
          <w:color w:val="000000"/>
          <w:kern w:val="0"/>
          <w:szCs w:val="21"/>
        </w:rPr>
        <w:t>10.19.3 Setting up SSL in Tomcat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some pre-generated certificates in the </w:t>
      </w:r>
      <w:r w:rsidRPr="003D0050">
        <w:rPr>
          <w:rFonts w:ascii="Helvetica" w:eastAsia="宋体" w:hAnsi="Helvetica" w:cs="Helvetica"/>
          <w:color w:val="6D180B"/>
          <w:kern w:val="0"/>
          <w:szCs w:val="21"/>
          <w:bdr w:val="single" w:sz="6" w:space="1" w:color="CCCCCC" w:frame="1"/>
          <w:shd w:val="clear" w:color="auto" w:fill="F2F2F2"/>
        </w:rPr>
        <w:t>samples/certificate</w:t>
      </w:r>
      <w:r w:rsidRPr="003D0050">
        <w:rPr>
          <w:rFonts w:ascii="Helvetica" w:eastAsia="宋体" w:hAnsi="Helvetica" w:cs="Helvetica"/>
          <w:color w:val="333333"/>
          <w:kern w:val="0"/>
          <w:szCs w:val="21"/>
        </w:rPr>
        <w:t> directory in the Spring Security project. You can use these to enable SSL for testing if you don’t want to generate your own. The file </w:t>
      </w:r>
      <w:r w:rsidRPr="003D0050">
        <w:rPr>
          <w:rFonts w:ascii="Helvetica" w:eastAsia="宋体" w:hAnsi="Helvetica" w:cs="Helvetica"/>
          <w:color w:val="6D180B"/>
          <w:kern w:val="0"/>
          <w:szCs w:val="21"/>
          <w:bdr w:val="single" w:sz="6" w:space="1" w:color="CCCCCC" w:frame="1"/>
          <w:shd w:val="clear" w:color="auto" w:fill="F2F2F2"/>
        </w:rPr>
        <w:t>server.jks</w:t>
      </w:r>
      <w:r w:rsidRPr="003D0050">
        <w:rPr>
          <w:rFonts w:ascii="Helvetica" w:eastAsia="宋体" w:hAnsi="Helvetica" w:cs="Helvetica"/>
          <w:color w:val="333333"/>
          <w:kern w:val="0"/>
          <w:szCs w:val="21"/>
        </w:rPr>
        <w:t> contains the server certificate, private key and the issuing certificate authority certificate. There are also some client certificate files for the users from the sample applications. You can install these in your browser to enable SSL client authentication.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run tomcat with SSL support, drop the </w:t>
      </w:r>
      <w:r w:rsidRPr="003D0050">
        <w:rPr>
          <w:rFonts w:ascii="Helvetica" w:eastAsia="宋体" w:hAnsi="Helvetica" w:cs="Helvetica"/>
          <w:color w:val="6D180B"/>
          <w:kern w:val="0"/>
          <w:szCs w:val="21"/>
          <w:bdr w:val="single" w:sz="6" w:space="1" w:color="CCCCCC" w:frame="1"/>
          <w:shd w:val="clear" w:color="auto" w:fill="F2F2F2"/>
        </w:rPr>
        <w:t>server.jks</w:t>
      </w:r>
      <w:r w:rsidRPr="003D0050">
        <w:rPr>
          <w:rFonts w:ascii="Helvetica" w:eastAsia="宋体" w:hAnsi="Helvetica" w:cs="Helvetica"/>
          <w:color w:val="333333"/>
          <w:kern w:val="0"/>
          <w:szCs w:val="21"/>
        </w:rPr>
        <w:t> file into the tomcat </w:t>
      </w:r>
      <w:r w:rsidRPr="003D0050">
        <w:rPr>
          <w:rFonts w:ascii="Helvetica" w:eastAsia="宋体" w:hAnsi="Helvetica" w:cs="Helvetica"/>
          <w:color w:val="6D180B"/>
          <w:kern w:val="0"/>
          <w:szCs w:val="21"/>
          <w:bdr w:val="single" w:sz="6" w:space="1" w:color="CCCCCC" w:frame="1"/>
          <w:shd w:val="clear" w:color="auto" w:fill="F2F2F2"/>
        </w:rPr>
        <w:t>conf</w:t>
      </w:r>
      <w:r w:rsidRPr="003D0050">
        <w:rPr>
          <w:rFonts w:ascii="Helvetica" w:eastAsia="宋体" w:hAnsi="Helvetica" w:cs="Helvetica"/>
          <w:color w:val="333333"/>
          <w:kern w:val="0"/>
          <w:szCs w:val="21"/>
        </w:rPr>
        <w:t> directory and add the following connector to the </w:t>
      </w:r>
      <w:r w:rsidRPr="003D0050">
        <w:rPr>
          <w:rFonts w:ascii="Helvetica" w:eastAsia="宋体" w:hAnsi="Helvetica" w:cs="Helvetica"/>
          <w:color w:val="6D180B"/>
          <w:kern w:val="0"/>
          <w:szCs w:val="21"/>
          <w:bdr w:val="single" w:sz="6" w:space="1" w:color="CCCCCC" w:frame="1"/>
          <w:shd w:val="clear" w:color="auto" w:fill="F2F2F2"/>
        </w:rPr>
        <w:t>server.xml</w:t>
      </w:r>
      <w:r w:rsidRPr="003D0050">
        <w:rPr>
          <w:rFonts w:ascii="Helvetica" w:eastAsia="宋体" w:hAnsi="Helvetica" w:cs="Helvetica"/>
          <w:color w:val="333333"/>
          <w:kern w:val="0"/>
          <w:szCs w:val="21"/>
        </w:rPr>
        <w:t> file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&lt;Connector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port</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"8443"</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protocol</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"HTTP/1.1"</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SSLEnabled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"true"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scheme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secure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clientAuth</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"true"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sslProtocol</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"TLS"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keystoreFile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"${catalina.home}/conf/server.jks"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keystoreType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"JKS"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keystorePass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"password"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truststoreFile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"${catalina.home}/conf/server.jks"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3F7F7F"/>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truststoreType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"JKS"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truststorePass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"password"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clientAuth</w:t>
      </w:r>
      <w:r w:rsidRPr="003D0050">
        <w:rPr>
          <w:rFonts w:ascii="Helvetica" w:eastAsia="宋体" w:hAnsi="Helvetica" w:cs="Helvetica"/>
          <w:color w:val="333333"/>
          <w:kern w:val="0"/>
          <w:szCs w:val="21"/>
        </w:rPr>
        <w:t> can also be set to </w:t>
      </w:r>
      <w:r w:rsidRPr="003D0050">
        <w:rPr>
          <w:rFonts w:ascii="Helvetica" w:eastAsia="宋体" w:hAnsi="Helvetica" w:cs="Helvetica"/>
          <w:color w:val="6D180B"/>
          <w:kern w:val="0"/>
          <w:szCs w:val="21"/>
          <w:bdr w:val="single" w:sz="6" w:space="1" w:color="CCCCCC" w:frame="1"/>
          <w:shd w:val="clear" w:color="auto" w:fill="F2F2F2"/>
        </w:rPr>
        <w:t>want</w:t>
      </w:r>
      <w:r w:rsidRPr="003D0050">
        <w:rPr>
          <w:rFonts w:ascii="Helvetica" w:eastAsia="宋体" w:hAnsi="Helvetica" w:cs="Helvetica"/>
          <w:color w:val="333333"/>
          <w:kern w:val="0"/>
          <w:szCs w:val="21"/>
        </w:rPr>
        <w:t> if you still want SSL connections to succeed even if the client doesn’t provide a certificate. Clients which don’t present a certificate won’t be able to access any objects secured by Spring Security unless you use a non-X.509 authentication mechanism, such as form authentication.</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273" w:name="runas"/>
      <w:bookmarkEnd w:id="273"/>
      <w:r w:rsidRPr="003D0050">
        <w:rPr>
          <w:rFonts w:ascii="Helvetica" w:eastAsia="宋体" w:hAnsi="Helvetica" w:cs="Helvetica"/>
          <w:b/>
          <w:bCs/>
          <w:color w:val="000000"/>
          <w:kern w:val="0"/>
          <w:szCs w:val="21"/>
        </w:rPr>
        <w:t>10.20 Run-As Authentication Replacement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74" w:name="runas-overview"/>
      <w:bookmarkEnd w:id="274"/>
      <w:r w:rsidRPr="003D0050">
        <w:rPr>
          <w:rFonts w:ascii="Helvetica" w:eastAsia="宋体" w:hAnsi="Helvetica" w:cs="Helvetica"/>
          <w:b/>
          <w:bCs/>
          <w:color w:val="000000"/>
          <w:kern w:val="0"/>
          <w:szCs w:val="21"/>
        </w:rPr>
        <w:t>10.20.1 Overview</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AbstractSecurityInterceptor</w:t>
      </w:r>
      <w:r w:rsidRPr="003D0050">
        <w:rPr>
          <w:rFonts w:ascii="Helvetica" w:eastAsia="宋体" w:hAnsi="Helvetica" w:cs="Helvetica"/>
          <w:color w:val="333333"/>
          <w:kern w:val="0"/>
          <w:szCs w:val="21"/>
        </w:rPr>
        <w:t> is able to temporarily replace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in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during the secure object callback phase. This only occurs if the original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was successfully processed by the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RunAsManager</w:t>
      </w:r>
      <w:r w:rsidRPr="003D0050">
        <w:rPr>
          <w:rFonts w:ascii="Helvetica" w:eastAsia="宋体" w:hAnsi="Helvetica" w:cs="Helvetica"/>
          <w:color w:val="333333"/>
          <w:kern w:val="0"/>
          <w:szCs w:val="21"/>
        </w:rPr>
        <w:t> will indicate the replacement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if any, that should be used during the </w:t>
      </w:r>
      <w:r w:rsidRPr="003D0050">
        <w:rPr>
          <w:rFonts w:ascii="Helvetica" w:eastAsia="宋体" w:hAnsi="Helvetica" w:cs="Helvetica"/>
          <w:color w:val="6D180B"/>
          <w:kern w:val="0"/>
          <w:szCs w:val="21"/>
          <w:bdr w:val="single" w:sz="6" w:space="1" w:color="CCCCCC" w:frame="1"/>
          <w:shd w:val="clear" w:color="auto" w:fill="F2F2F2"/>
        </w:rPr>
        <w:t>SecurityInterceptorCallback</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temporarily replacing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xml:space="preserve"> object during the secure object callback phase, the secured invocation will be able to call other objects which require different authentication and authorization credentials. It </w:t>
      </w:r>
      <w:r w:rsidRPr="003D0050">
        <w:rPr>
          <w:rFonts w:ascii="Helvetica" w:eastAsia="宋体" w:hAnsi="Helvetica" w:cs="Helvetica"/>
          <w:color w:val="333333"/>
          <w:kern w:val="0"/>
          <w:szCs w:val="21"/>
        </w:rPr>
        <w:lastRenderedPageBreak/>
        <w:t>will also be able to perform any internal security checks for specific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objects. Because Spring Security provides a number of helper classes that automatically configure remoting protocols based on the contents of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these run-as replacements are particularly useful when calling remote web services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75" w:name="runas-config"/>
      <w:bookmarkEnd w:id="275"/>
      <w:r w:rsidRPr="003D0050">
        <w:rPr>
          <w:rFonts w:ascii="Helvetica" w:eastAsia="宋体" w:hAnsi="Helvetica" w:cs="Helvetica"/>
          <w:b/>
          <w:bCs/>
          <w:color w:val="000000"/>
          <w:kern w:val="0"/>
          <w:szCs w:val="21"/>
        </w:rPr>
        <w:t>10.20.2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w:t>
      </w:r>
      <w:r w:rsidRPr="003D0050">
        <w:rPr>
          <w:rFonts w:ascii="Helvetica" w:eastAsia="宋体" w:hAnsi="Helvetica" w:cs="Helvetica"/>
          <w:color w:val="6D180B"/>
          <w:kern w:val="0"/>
          <w:szCs w:val="21"/>
          <w:bdr w:val="single" w:sz="6" w:space="1" w:color="CCCCCC" w:frame="1"/>
          <w:shd w:val="clear" w:color="auto" w:fill="F2F2F2"/>
        </w:rPr>
        <w:t>RunAsManager</w:t>
      </w:r>
      <w:r w:rsidRPr="003D0050">
        <w:rPr>
          <w:rFonts w:ascii="Helvetica" w:eastAsia="宋体" w:hAnsi="Helvetica" w:cs="Helvetica"/>
          <w:color w:val="333333"/>
          <w:kern w:val="0"/>
          <w:szCs w:val="21"/>
        </w:rPr>
        <w:t> interface is provided by Spring 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Authentication buildRunAs(Authentication authentication, Object object,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List&lt;ConfigAttribute&gt; config);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boolean</w:t>
      </w:r>
      <w:r w:rsidRPr="003D0050">
        <w:rPr>
          <w:rFonts w:ascii="Helvetica" w:eastAsia="宋体" w:hAnsi="Helvetica" w:cs="Helvetica"/>
          <w:color w:val="000000"/>
          <w:kern w:val="0"/>
          <w:szCs w:val="21"/>
        </w:rPr>
        <w:t xml:space="preserve"> supports(ConfigAttribute attribute);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boolean</w:t>
      </w:r>
      <w:r w:rsidRPr="003D0050">
        <w:rPr>
          <w:rFonts w:ascii="Helvetica" w:eastAsia="宋体" w:hAnsi="Helvetica" w:cs="Helvetica"/>
          <w:color w:val="000000"/>
          <w:kern w:val="0"/>
          <w:szCs w:val="21"/>
        </w:rPr>
        <w:t xml:space="preserve"> supports(Class clazz);</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first method returns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that should replace the existing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for the duration of the method invocation. If the method returns </w:t>
      </w:r>
      <w:r w:rsidRPr="003D0050">
        <w:rPr>
          <w:rFonts w:ascii="Helvetica" w:eastAsia="宋体" w:hAnsi="Helvetica" w:cs="Helvetica"/>
          <w:color w:val="6D180B"/>
          <w:kern w:val="0"/>
          <w:szCs w:val="21"/>
          <w:bdr w:val="single" w:sz="6" w:space="1" w:color="CCCCCC" w:frame="1"/>
          <w:shd w:val="clear" w:color="auto" w:fill="F2F2F2"/>
        </w:rPr>
        <w:t>null</w:t>
      </w:r>
      <w:r w:rsidRPr="003D0050">
        <w:rPr>
          <w:rFonts w:ascii="Helvetica" w:eastAsia="宋体" w:hAnsi="Helvetica" w:cs="Helvetica"/>
          <w:color w:val="333333"/>
          <w:kern w:val="0"/>
          <w:szCs w:val="21"/>
        </w:rPr>
        <w:t>, it indicates no replacement should be made. The second method is used by the </w:t>
      </w:r>
      <w:r w:rsidRPr="003D0050">
        <w:rPr>
          <w:rFonts w:ascii="Helvetica" w:eastAsia="宋体" w:hAnsi="Helvetica" w:cs="Helvetica"/>
          <w:color w:val="6D180B"/>
          <w:kern w:val="0"/>
          <w:szCs w:val="21"/>
          <w:bdr w:val="single" w:sz="6" w:space="1" w:color="CCCCCC" w:frame="1"/>
          <w:shd w:val="clear" w:color="auto" w:fill="F2F2F2"/>
        </w:rPr>
        <w:t>AbstractSecurityInterceptor</w:t>
      </w:r>
      <w:r w:rsidRPr="003D0050">
        <w:rPr>
          <w:rFonts w:ascii="Helvetica" w:eastAsia="宋体" w:hAnsi="Helvetica" w:cs="Helvetica"/>
          <w:color w:val="333333"/>
          <w:kern w:val="0"/>
          <w:szCs w:val="21"/>
        </w:rPr>
        <w:t> as part of its startup validation of configuration attributes. The </w:t>
      </w:r>
      <w:r w:rsidRPr="003D0050">
        <w:rPr>
          <w:rFonts w:ascii="Helvetica" w:eastAsia="宋体" w:hAnsi="Helvetica" w:cs="Helvetica"/>
          <w:color w:val="6D180B"/>
          <w:kern w:val="0"/>
          <w:szCs w:val="21"/>
          <w:bdr w:val="single" w:sz="6" w:space="1" w:color="CCCCCC" w:frame="1"/>
          <w:shd w:val="clear" w:color="auto" w:fill="F2F2F2"/>
        </w:rPr>
        <w:t>supports(Class)</w:t>
      </w:r>
      <w:r w:rsidRPr="003D0050">
        <w:rPr>
          <w:rFonts w:ascii="Helvetica" w:eastAsia="宋体" w:hAnsi="Helvetica" w:cs="Helvetica"/>
          <w:color w:val="333333"/>
          <w:kern w:val="0"/>
          <w:szCs w:val="21"/>
        </w:rPr>
        <w:t> method is called by a security interceptor implementation to ensure the configured </w:t>
      </w:r>
      <w:r w:rsidRPr="003D0050">
        <w:rPr>
          <w:rFonts w:ascii="Helvetica" w:eastAsia="宋体" w:hAnsi="Helvetica" w:cs="Helvetica"/>
          <w:color w:val="6D180B"/>
          <w:kern w:val="0"/>
          <w:szCs w:val="21"/>
          <w:bdr w:val="single" w:sz="6" w:space="1" w:color="CCCCCC" w:frame="1"/>
          <w:shd w:val="clear" w:color="auto" w:fill="F2F2F2"/>
        </w:rPr>
        <w:t>RunAsManager</w:t>
      </w:r>
      <w:r w:rsidRPr="003D0050">
        <w:rPr>
          <w:rFonts w:ascii="Helvetica" w:eastAsia="宋体" w:hAnsi="Helvetica" w:cs="Helvetica"/>
          <w:color w:val="333333"/>
          <w:kern w:val="0"/>
          <w:szCs w:val="21"/>
        </w:rPr>
        <w:t> supports the type of secure object that the security interceptor will present.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One concrete implementation of a </w:t>
      </w:r>
      <w:r w:rsidRPr="003D0050">
        <w:rPr>
          <w:rFonts w:ascii="Helvetica" w:eastAsia="宋体" w:hAnsi="Helvetica" w:cs="Helvetica"/>
          <w:color w:val="6D180B"/>
          <w:kern w:val="0"/>
          <w:szCs w:val="21"/>
          <w:bdr w:val="single" w:sz="6" w:space="1" w:color="CCCCCC" w:frame="1"/>
          <w:shd w:val="clear" w:color="auto" w:fill="F2F2F2"/>
        </w:rPr>
        <w:t>RunAsManager</w:t>
      </w:r>
      <w:r w:rsidRPr="003D0050">
        <w:rPr>
          <w:rFonts w:ascii="Helvetica" w:eastAsia="宋体" w:hAnsi="Helvetica" w:cs="Helvetica"/>
          <w:color w:val="333333"/>
          <w:kern w:val="0"/>
          <w:szCs w:val="21"/>
        </w:rPr>
        <w:t> is provided with Spring Security. The </w:t>
      </w:r>
      <w:r w:rsidRPr="003D0050">
        <w:rPr>
          <w:rFonts w:ascii="Helvetica" w:eastAsia="宋体" w:hAnsi="Helvetica" w:cs="Helvetica"/>
          <w:color w:val="6D180B"/>
          <w:kern w:val="0"/>
          <w:szCs w:val="21"/>
          <w:bdr w:val="single" w:sz="6" w:space="1" w:color="CCCCCC" w:frame="1"/>
          <w:shd w:val="clear" w:color="auto" w:fill="F2F2F2"/>
        </w:rPr>
        <w:t>RunAsManagerImpl</w:t>
      </w:r>
      <w:r w:rsidRPr="003D0050">
        <w:rPr>
          <w:rFonts w:ascii="Helvetica" w:eastAsia="宋体" w:hAnsi="Helvetica" w:cs="Helvetica"/>
          <w:color w:val="333333"/>
          <w:kern w:val="0"/>
          <w:szCs w:val="21"/>
        </w:rPr>
        <w:t> class returns a replacement </w:t>
      </w:r>
      <w:r w:rsidRPr="003D0050">
        <w:rPr>
          <w:rFonts w:ascii="Helvetica" w:eastAsia="宋体" w:hAnsi="Helvetica" w:cs="Helvetica"/>
          <w:color w:val="6D180B"/>
          <w:kern w:val="0"/>
          <w:szCs w:val="21"/>
          <w:bdr w:val="single" w:sz="6" w:space="1" w:color="CCCCCC" w:frame="1"/>
          <w:shd w:val="clear" w:color="auto" w:fill="F2F2F2"/>
        </w:rPr>
        <w:t>RunAsUserToken</w:t>
      </w:r>
      <w:r w:rsidRPr="003D0050">
        <w:rPr>
          <w:rFonts w:ascii="Helvetica" w:eastAsia="宋体" w:hAnsi="Helvetica" w:cs="Helvetica"/>
          <w:color w:val="333333"/>
          <w:kern w:val="0"/>
          <w:szCs w:val="21"/>
        </w:rPr>
        <w:t> if any </w:t>
      </w:r>
      <w:r w:rsidRPr="003D0050">
        <w:rPr>
          <w:rFonts w:ascii="Helvetica" w:eastAsia="宋体" w:hAnsi="Helvetica" w:cs="Helvetica"/>
          <w:color w:val="6D180B"/>
          <w:kern w:val="0"/>
          <w:szCs w:val="21"/>
          <w:bdr w:val="single" w:sz="6" w:space="1" w:color="CCCCCC" w:frame="1"/>
          <w:shd w:val="clear" w:color="auto" w:fill="F2F2F2"/>
        </w:rPr>
        <w:t>ConfigAttribute</w:t>
      </w:r>
      <w:r w:rsidRPr="003D0050">
        <w:rPr>
          <w:rFonts w:ascii="Helvetica" w:eastAsia="宋体" w:hAnsi="Helvetica" w:cs="Helvetica"/>
          <w:color w:val="333333"/>
          <w:kern w:val="0"/>
          <w:szCs w:val="21"/>
        </w:rPr>
        <w:t> starts with </w:t>
      </w:r>
      <w:r w:rsidRPr="003D0050">
        <w:rPr>
          <w:rFonts w:ascii="Helvetica" w:eastAsia="宋体" w:hAnsi="Helvetica" w:cs="Helvetica"/>
          <w:color w:val="6D180B"/>
          <w:kern w:val="0"/>
          <w:szCs w:val="21"/>
          <w:bdr w:val="single" w:sz="6" w:space="1" w:color="CCCCCC" w:frame="1"/>
          <w:shd w:val="clear" w:color="auto" w:fill="F2F2F2"/>
        </w:rPr>
        <w:t>RUN_AS_</w:t>
      </w:r>
      <w:r w:rsidRPr="003D0050">
        <w:rPr>
          <w:rFonts w:ascii="Helvetica" w:eastAsia="宋体" w:hAnsi="Helvetica" w:cs="Helvetica"/>
          <w:color w:val="333333"/>
          <w:kern w:val="0"/>
          <w:szCs w:val="21"/>
        </w:rPr>
        <w:t>. If any such </w:t>
      </w:r>
      <w:r w:rsidRPr="003D0050">
        <w:rPr>
          <w:rFonts w:ascii="Helvetica" w:eastAsia="宋体" w:hAnsi="Helvetica" w:cs="Helvetica"/>
          <w:color w:val="6D180B"/>
          <w:kern w:val="0"/>
          <w:szCs w:val="21"/>
          <w:bdr w:val="single" w:sz="6" w:space="1" w:color="CCCCCC" w:frame="1"/>
          <w:shd w:val="clear" w:color="auto" w:fill="F2F2F2"/>
        </w:rPr>
        <w:t>ConfigAttribute</w:t>
      </w:r>
      <w:r w:rsidRPr="003D0050">
        <w:rPr>
          <w:rFonts w:ascii="Helvetica" w:eastAsia="宋体" w:hAnsi="Helvetica" w:cs="Helvetica"/>
          <w:color w:val="333333"/>
          <w:kern w:val="0"/>
          <w:szCs w:val="21"/>
        </w:rPr>
        <w:t> is found, the replacement </w:t>
      </w:r>
      <w:r w:rsidRPr="003D0050">
        <w:rPr>
          <w:rFonts w:ascii="Helvetica" w:eastAsia="宋体" w:hAnsi="Helvetica" w:cs="Helvetica"/>
          <w:color w:val="6D180B"/>
          <w:kern w:val="0"/>
          <w:szCs w:val="21"/>
          <w:bdr w:val="single" w:sz="6" w:space="1" w:color="CCCCCC" w:frame="1"/>
          <w:shd w:val="clear" w:color="auto" w:fill="F2F2F2"/>
        </w:rPr>
        <w:t>RunAsUserToken</w:t>
      </w:r>
      <w:r w:rsidRPr="003D0050">
        <w:rPr>
          <w:rFonts w:ascii="Helvetica" w:eastAsia="宋体" w:hAnsi="Helvetica" w:cs="Helvetica"/>
          <w:color w:val="333333"/>
          <w:kern w:val="0"/>
          <w:szCs w:val="21"/>
        </w:rPr>
        <w:t> will contain the same principal, credentials and granted authorities as the original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along with a new </w:t>
      </w:r>
      <w:r w:rsidRPr="003D0050">
        <w:rPr>
          <w:rFonts w:ascii="Helvetica" w:eastAsia="宋体" w:hAnsi="Helvetica" w:cs="Helvetica"/>
          <w:color w:val="6D180B"/>
          <w:kern w:val="0"/>
          <w:szCs w:val="21"/>
          <w:bdr w:val="single" w:sz="6" w:space="1" w:color="CCCCCC" w:frame="1"/>
          <w:shd w:val="clear" w:color="auto" w:fill="F2F2F2"/>
        </w:rPr>
        <w:t>SimpleGrantedAuthority</w:t>
      </w:r>
      <w:r w:rsidRPr="003D0050">
        <w:rPr>
          <w:rFonts w:ascii="Helvetica" w:eastAsia="宋体" w:hAnsi="Helvetica" w:cs="Helvetica"/>
          <w:color w:val="333333"/>
          <w:kern w:val="0"/>
          <w:szCs w:val="21"/>
        </w:rPr>
        <w:t> for each </w:t>
      </w:r>
      <w:r w:rsidRPr="003D0050">
        <w:rPr>
          <w:rFonts w:ascii="Helvetica" w:eastAsia="宋体" w:hAnsi="Helvetica" w:cs="Helvetica"/>
          <w:color w:val="6D180B"/>
          <w:kern w:val="0"/>
          <w:szCs w:val="21"/>
          <w:bdr w:val="single" w:sz="6" w:space="1" w:color="CCCCCC" w:frame="1"/>
          <w:shd w:val="clear" w:color="auto" w:fill="F2F2F2"/>
        </w:rPr>
        <w:t>RUN_AS_</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ConfigAttribute</w:t>
      </w:r>
      <w:r w:rsidRPr="003D0050">
        <w:rPr>
          <w:rFonts w:ascii="Helvetica" w:eastAsia="宋体" w:hAnsi="Helvetica" w:cs="Helvetica"/>
          <w:color w:val="333333"/>
          <w:kern w:val="0"/>
          <w:szCs w:val="21"/>
        </w:rPr>
        <w:t>. Each new </w:t>
      </w:r>
      <w:r w:rsidRPr="003D0050">
        <w:rPr>
          <w:rFonts w:ascii="Helvetica" w:eastAsia="宋体" w:hAnsi="Helvetica" w:cs="Helvetica"/>
          <w:color w:val="6D180B"/>
          <w:kern w:val="0"/>
          <w:szCs w:val="21"/>
          <w:bdr w:val="single" w:sz="6" w:space="1" w:color="CCCCCC" w:frame="1"/>
          <w:shd w:val="clear" w:color="auto" w:fill="F2F2F2"/>
        </w:rPr>
        <w:t>SimpleGrantedAuthority</w:t>
      </w:r>
      <w:r w:rsidRPr="003D0050">
        <w:rPr>
          <w:rFonts w:ascii="Helvetica" w:eastAsia="宋体" w:hAnsi="Helvetica" w:cs="Helvetica"/>
          <w:color w:val="333333"/>
          <w:kern w:val="0"/>
          <w:szCs w:val="21"/>
        </w:rPr>
        <w:t> will be prefixed with </w:t>
      </w:r>
      <w:r w:rsidRPr="003D0050">
        <w:rPr>
          <w:rFonts w:ascii="Helvetica" w:eastAsia="宋体" w:hAnsi="Helvetica" w:cs="Helvetica"/>
          <w:color w:val="6D180B"/>
          <w:kern w:val="0"/>
          <w:szCs w:val="21"/>
          <w:bdr w:val="single" w:sz="6" w:space="1" w:color="CCCCCC" w:frame="1"/>
          <w:shd w:val="clear" w:color="auto" w:fill="F2F2F2"/>
        </w:rPr>
        <w:t>ROLE_</w:t>
      </w:r>
      <w:r w:rsidRPr="003D0050">
        <w:rPr>
          <w:rFonts w:ascii="Helvetica" w:eastAsia="宋体" w:hAnsi="Helvetica" w:cs="Helvetica"/>
          <w:color w:val="333333"/>
          <w:kern w:val="0"/>
          <w:szCs w:val="21"/>
        </w:rPr>
        <w:t>, followed by the </w:t>
      </w:r>
      <w:r w:rsidRPr="003D0050">
        <w:rPr>
          <w:rFonts w:ascii="Helvetica" w:eastAsia="宋体" w:hAnsi="Helvetica" w:cs="Helvetica"/>
          <w:color w:val="6D180B"/>
          <w:kern w:val="0"/>
          <w:szCs w:val="21"/>
          <w:bdr w:val="single" w:sz="6" w:space="1" w:color="CCCCCC" w:frame="1"/>
          <w:shd w:val="clear" w:color="auto" w:fill="F2F2F2"/>
        </w:rPr>
        <w:t>RUN_AS</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ConfigAttribute</w:t>
      </w:r>
      <w:r w:rsidRPr="003D0050">
        <w:rPr>
          <w:rFonts w:ascii="Helvetica" w:eastAsia="宋体" w:hAnsi="Helvetica" w:cs="Helvetica"/>
          <w:color w:val="333333"/>
          <w:kern w:val="0"/>
          <w:szCs w:val="21"/>
        </w:rPr>
        <w:t>. For example, a </w:t>
      </w:r>
      <w:r w:rsidRPr="003D0050">
        <w:rPr>
          <w:rFonts w:ascii="Helvetica" w:eastAsia="宋体" w:hAnsi="Helvetica" w:cs="Helvetica"/>
          <w:color w:val="6D180B"/>
          <w:kern w:val="0"/>
          <w:szCs w:val="21"/>
          <w:bdr w:val="single" w:sz="6" w:space="1" w:color="CCCCCC" w:frame="1"/>
          <w:shd w:val="clear" w:color="auto" w:fill="F2F2F2"/>
        </w:rPr>
        <w:t>RUN_AS_SERVER</w:t>
      </w:r>
      <w:r w:rsidRPr="003D0050">
        <w:rPr>
          <w:rFonts w:ascii="Helvetica" w:eastAsia="宋体" w:hAnsi="Helvetica" w:cs="Helvetica"/>
          <w:color w:val="333333"/>
          <w:kern w:val="0"/>
          <w:szCs w:val="21"/>
        </w:rPr>
        <w:t> will result in the replacement </w:t>
      </w:r>
      <w:r w:rsidRPr="003D0050">
        <w:rPr>
          <w:rFonts w:ascii="Helvetica" w:eastAsia="宋体" w:hAnsi="Helvetica" w:cs="Helvetica"/>
          <w:color w:val="6D180B"/>
          <w:kern w:val="0"/>
          <w:szCs w:val="21"/>
          <w:bdr w:val="single" w:sz="6" w:space="1" w:color="CCCCCC" w:frame="1"/>
          <w:shd w:val="clear" w:color="auto" w:fill="F2F2F2"/>
        </w:rPr>
        <w:t>RunAsUserToken</w:t>
      </w:r>
      <w:r w:rsidRPr="003D0050">
        <w:rPr>
          <w:rFonts w:ascii="Helvetica" w:eastAsia="宋体" w:hAnsi="Helvetica" w:cs="Helvetica"/>
          <w:color w:val="333333"/>
          <w:kern w:val="0"/>
          <w:szCs w:val="21"/>
        </w:rPr>
        <w:t> containing a </w:t>
      </w:r>
      <w:r w:rsidRPr="003D0050">
        <w:rPr>
          <w:rFonts w:ascii="Helvetica" w:eastAsia="宋体" w:hAnsi="Helvetica" w:cs="Helvetica"/>
          <w:color w:val="6D180B"/>
          <w:kern w:val="0"/>
          <w:szCs w:val="21"/>
          <w:bdr w:val="single" w:sz="6" w:space="1" w:color="CCCCCC" w:frame="1"/>
          <w:shd w:val="clear" w:color="auto" w:fill="F2F2F2"/>
        </w:rPr>
        <w:t>ROLE_RUN_AS_SERVER</w:t>
      </w:r>
      <w:r w:rsidRPr="003D0050">
        <w:rPr>
          <w:rFonts w:ascii="Helvetica" w:eastAsia="宋体" w:hAnsi="Helvetica" w:cs="Helvetica"/>
          <w:color w:val="333333"/>
          <w:kern w:val="0"/>
          <w:szCs w:val="21"/>
        </w:rPr>
        <w:t> granted authority.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replacement </w:t>
      </w:r>
      <w:r w:rsidRPr="003D0050">
        <w:rPr>
          <w:rFonts w:ascii="Helvetica" w:eastAsia="宋体" w:hAnsi="Helvetica" w:cs="Helvetica"/>
          <w:color w:val="6D180B"/>
          <w:kern w:val="0"/>
          <w:szCs w:val="21"/>
          <w:bdr w:val="single" w:sz="6" w:space="1" w:color="CCCCCC" w:frame="1"/>
          <w:shd w:val="clear" w:color="auto" w:fill="F2F2F2"/>
        </w:rPr>
        <w:t>RunAsUserToken</w:t>
      </w:r>
      <w:r w:rsidRPr="003D0050">
        <w:rPr>
          <w:rFonts w:ascii="Helvetica" w:eastAsia="宋体" w:hAnsi="Helvetica" w:cs="Helvetica"/>
          <w:color w:val="333333"/>
          <w:kern w:val="0"/>
          <w:szCs w:val="21"/>
        </w:rPr>
        <w:t> is just like any other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It needs to be authenticated by the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probably via delegation to a suitable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RunAsImplAuthenticationProvider</w:t>
      </w:r>
      <w:r w:rsidRPr="003D0050">
        <w:rPr>
          <w:rFonts w:ascii="Helvetica" w:eastAsia="宋体" w:hAnsi="Helvetica" w:cs="Helvetica"/>
          <w:color w:val="333333"/>
          <w:kern w:val="0"/>
          <w:szCs w:val="21"/>
        </w:rPr>
        <w:t> performs such authentication. It simply accepts as valid any </w:t>
      </w:r>
      <w:r w:rsidRPr="003D0050">
        <w:rPr>
          <w:rFonts w:ascii="Helvetica" w:eastAsia="宋体" w:hAnsi="Helvetica" w:cs="Helvetica"/>
          <w:color w:val="6D180B"/>
          <w:kern w:val="0"/>
          <w:szCs w:val="21"/>
          <w:bdr w:val="single" w:sz="6" w:space="1" w:color="CCCCCC" w:frame="1"/>
          <w:shd w:val="clear" w:color="auto" w:fill="F2F2F2"/>
        </w:rPr>
        <w:t>RunAsUserToken</w:t>
      </w:r>
      <w:r w:rsidRPr="003D0050">
        <w:rPr>
          <w:rFonts w:ascii="Helvetica" w:eastAsia="宋体" w:hAnsi="Helvetica" w:cs="Helvetica"/>
          <w:color w:val="333333"/>
          <w:kern w:val="0"/>
          <w:szCs w:val="21"/>
        </w:rPr>
        <w:t> presented.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ensure malicious code does not create a </w:t>
      </w:r>
      <w:r w:rsidRPr="003D0050">
        <w:rPr>
          <w:rFonts w:ascii="Helvetica" w:eastAsia="宋体" w:hAnsi="Helvetica" w:cs="Helvetica"/>
          <w:color w:val="6D180B"/>
          <w:kern w:val="0"/>
          <w:szCs w:val="21"/>
          <w:bdr w:val="single" w:sz="6" w:space="1" w:color="CCCCCC" w:frame="1"/>
          <w:shd w:val="clear" w:color="auto" w:fill="F2F2F2"/>
        </w:rPr>
        <w:t>RunAsUserToken</w:t>
      </w:r>
      <w:r w:rsidRPr="003D0050">
        <w:rPr>
          <w:rFonts w:ascii="Helvetica" w:eastAsia="宋体" w:hAnsi="Helvetica" w:cs="Helvetica"/>
          <w:color w:val="333333"/>
          <w:kern w:val="0"/>
          <w:szCs w:val="21"/>
        </w:rPr>
        <w:t> and present it for guaranteed acceptance by the </w:t>
      </w:r>
      <w:r w:rsidRPr="003D0050">
        <w:rPr>
          <w:rFonts w:ascii="Helvetica" w:eastAsia="宋体" w:hAnsi="Helvetica" w:cs="Helvetica"/>
          <w:color w:val="6D180B"/>
          <w:kern w:val="0"/>
          <w:szCs w:val="21"/>
          <w:bdr w:val="single" w:sz="6" w:space="1" w:color="CCCCCC" w:frame="1"/>
          <w:shd w:val="clear" w:color="auto" w:fill="F2F2F2"/>
        </w:rPr>
        <w:t>RunAsImplAuthenticationProvider</w:t>
      </w:r>
      <w:r w:rsidRPr="003D0050">
        <w:rPr>
          <w:rFonts w:ascii="Helvetica" w:eastAsia="宋体" w:hAnsi="Helvetica" w:cs="Helvetica"/>
          <w:color w:val="333333"/>
          <w:kern w:val="0"/>
          <w:szCs w:val="21"/>
        </w:rPr>
        <w:t>, the hash of a key is stored in all generated tokens. The </w:t>
      </w:r>
      <w:r w:rsidRPr="003D0050">
        <w:rPr>
          <w:rFonts w:ascii="Helvetica" w:eastAsia="宋体" w:hAnsi="Helvetica" w:cs="Helvetica"/>
          <w:color w:val="6D180B"/>
          <w:kern w:val="0"/>
          <w:szCs w:val="21"/>
          <w:bdr w:val="single" w:sz="6" w:space="1" w:color="CCCCCC" w:frame="1"/>
          <w:shd w:val="clear" w:color="auto" w:fill="F2F2F2"/>
        </w:rPr>
        <w:t>RunAsManagerImpl</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RunAsImplAuthenticationProvider</w:t>
      </w:r>
      <w:r w:rsidRPr="003D0050">
        <w:rPr>
          <w:rFonts w:ascii="Helvetica" w:eastAsia="宋体" w:hAnsi="Helvetica" w:cs="Helvetica"/>
          <w:color w:val="333333"/>
          <w:kern w:val="0"/>
          <w:szCs w:val="21"/>
        </w:rPr>
        <w:t> is created in the bean context with the same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"runAsManager"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"org.springframework.security.access.intercept.RunAsManagerImpl"</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"key"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"my_run_as_password"</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"runAsAuthenticationProvider"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"org.springframework.security.access.intercept.RunAsImplAuthenticationProvider"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"key"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"my_run_as_password"</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By using the same key, each </w:t>
      </w:r>
      <w:r w:rsidRPr="003D0050">
        <w:rPr>
          <w:rFonts w:ascii="Helvetica" w:eastAsia="宋体" w:hAnsi="Helvetica" w:cs="Helvetica"/>
          <w:color w:val="6D180B"/>
          <w:kern w:val="0"/>
          <w:szCs w:val="21"/>
          <w:bdr w:val="single" w:sz="6" w:space="1" w:color="CCCCCC" w:frame="1"/>
          <w:shd w:val="clear" w:color="auto" w:fill="F2F2F2"/>
        </w:rPr>
        <w:t>RunAsUserToken</w:t>
      </w:r>
      <w:r w:rsidRPr="003D0050">
        <w:rPr>
          <w:rFonts w:ascii="Helvetica" w:eastAsia="宋体" w:hAnsi="Helvetica" w:cs="Helvetica"/>
          <w:color w:val="333333"/>
          <w:kern w:val="0"/>
          <w:szCs w:val="21"/>
        </w:rPr>
        <w:t> can be validated it was created by an approved </w:t>
      </w:r>
      <w:r w:rsidRPr="003D0050">
        <w:rPr>
          <w:rFonts w:ascii="Helvetica" w:eastAsia="宋体" w:hAnsi="Helvetica" w:cs="Helvetica"/>
          <w:color w:val="6D180B"/>
          <w:kern w:val="0"/>
          <w:szCs w:val="21"/>
          <w:bdr w:val="single" w:sz="6" w:space="1" w:color="CCCCCC" w:frame="1"/>
          <w:shd w:val="clear" w:color="auto" w:fill="F2F2F2"/>
        </w:rPr>
        <w:t>RunAsManagerImpl</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RunAsUserToken</w:t>
      </w:r>
      <w:r w:rsidRPr="003D0050">
        <w:rPr>
          <w:rFonts w:ascii="Helvetica" w:eastAsia="宋体" w:hAnsi="Helvetica" w:cs="Helvetica"/>
          <w:color w:val="333333"/>
          <w:kern w:val="0"/>
          <w:szCs w:val="21"/>
        </w:rPr>
        <w:t> is immutable after creation for security reasons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276" w:name="jc-form"/>
      <w:bookmarkEnd w:id="276"/>
      <w:r w:rsidRPr="003D0050">
        <w:rPr>
          <w:rFonts w:ascii="Helvetica" w:eastAsia="宋体" w:hAnsi="Helvetica" w:cs="Helvetica"/>
          <w:b/>
          <w:bCs/>
          <w:color w:val="000000"/>
          <w:kern w:val="0"/>
          <w:szCs w:val="21"/>
        </w:rPr>
        <w:t>10.21 Form Login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77" w:name="form-login-java-configuration"/>
      <w:bookmarkEnd w:id="277"/>
      <w:r w:rsidRPr="003D0050">
        <w:rPr>
          <w:rFonts w:ascii="Helvetica" w:eastAsia="宋体" w:hAnsi="Helvetica" w:cs="Helvetica"/>
          <w:b/>
          <w:bCs/>
          <w:color w:val="000000"/>
          <w:kern w:val="0"/>
          <w:szCs w:val="21"/>
        </w:rPr>
        <w:t>10.21.1 Form Login Java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might be wondering where the login form came from when you were prompted to log in, since we made no mention of any HTML files or JSPs. Since Spring Security’s default configuration does not explicitly set a URL for the login page, Spring Security generates one automatically, based on the features that are enabled and using standard values for the URL which processes the submitted login, the default target URL the user will be sent to after logging in and so 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While the automatically generated log in page is convenient to get up and running quickly, most applications will want to provide their own login page. When we want to change the default configuration, we can customize the </w:t>
      </w:r>
      <w:r w:rsidRPr="003D0050">
        <w:rPr>
          <w:rFonts w:ascii="Helvetica" w:eastAsia="宋体" w:hAnsi="Helvetica" w:cs="Helvetica"/>
          <w:color w:val="6D180B"/>
          <w:kern w:val="0"/>
          <w:szCs w:val="21"/>
          <w:bdr w:val="single" w:sz="6" w:space="1" w:color="CCCCCC" w:frame="1"/>
          <w:shd w:val="clear" w:color="auto" w:fill="F2F2F2"/>
        </w:rPr>
        <w:t>WebSecurityConfigurerAdapter</w:t>
      </w:r>
      <w:r w:rsidRPr="003D0050">
        <w:rPr>
          <w:rFonts w:ascii="Helvetica" w:eastAsia="宋体" w:hAnsi="Helvetica" w:cs="Helvetica"/>
          <w:color w:val="333333"/>
          <w:kern w:val="0"/>
          <w:szCs w:val="21"/>
        </w:rPr>
        <w:t> that we mentioned earlier by extending it like so: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And then override the </w:t>
      </w:r>
      <w:r w:rsidRPr="003D0050">
        <w:rPr>
          <w:rFonts w:ascii="Helvetica" w:eastAsia="宋体" w:hAnsi="Helvetica" w:cs="Helvetica"/>
          <w:color w:val="6D180B"/>
          <w:kern w:val="0"/>
          <w:szCs w:val="21"/>
          <w:bdr w:val="single" w:sz="6" w:space="1" w:color="CCCCCC" w:frame="1"/>
          <w:shd w:val="clear" w:color="auto" w:fill="F2F2F2"/>
        </w:rPr>
        <w:t>configure</w:t>
      </w:r>
      <w:r w:rsidRPr="003D0050">
        <w:rPr>
          <w:rFonts w:ascii="Helvetica" w:eastAsia="宋体" w:hAnsi="Helvetica" w:cs="Helvetica"/>
          <w:color w:val="333333"/>
          <w:kern w:val="0"/>
          <w:szCs w:val="21"/>
        </w:rPr>
        <w:t> method as seen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.authorizeRequests(authorizeRequests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.formLogin(formLogin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formLogin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.loginPage(</w:t>
      </w:r>
      <w:r w:rsidRPr="003D0050">
        <w:rPr>
          <w:rFonts w:ascii="Helvetica" w:eastAsia="宋体" w:hAnsi="Helvetica" w:cs="Helvetica"/>
          <w:color w:val="2A00FF"/>
          <w:kern w:val="0"/>
          <w:szCs w:val="21"/>
        </w:rPr>
        <w:t>"/login"</w:t>
      </w:r>
      <w:r w:rsidRPr="003D0050">
        <w:rPr>
          <w:rFonts w:ascii="Helvetica" w:eastAsia="宋体" w:hAnsi="Helvetica" w:cs="Helvetica"/>
          <w:color w:val="000000"/>
          <w:kern w:val="0"/>
          <w:szCs w:val="21"/>
        </w:rPr>
        <w:t xml:space="preserve">) </w:t>
      </w:r>
      <w:bookmarkStart w:id="278" w:name="CO2-1"/>
      <w:bookmarkEnd w:id="278"/>
      <w:r w:rsidRPr="003D0050">
        <w:rPr>
          <w:rFonts w:ascii="Helvetica" w:eastAsia="宋体" w:hAnsi="Helvetica" w:cs="Helvetica"/>
          <w:noProof/>
          <w:color w:val="000000"/>
          <w:kern w:val="0"/>
          <w:szCs w:val="21"/>
        </w:rPr>
        <w:drawing>
          <wp:inline distT="0" distB="0" distL="0" distR="0">
            <wp:extent cx="114300" cy="114300"/>
            <wp:effectExtent l="0" t="0" r="0" b="0"/>
            <wp:docPr id="302" name="图片 30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.permitAll()         </w:t>
      </w:r>
      <w:bookmarkStart w:id="279" w:name="CO2-2"/>
      <w:bookmarkEnd w:id="279"/>
      <w:r w:rsidRPr="003D0050">
        <w:rPr>
          <w:rFonts w:ascii="Helvetica" w:eastAsia="宋体" w:hAnsi="Helvetica" w:cs="Helvetica"/>
          <w:noProof/>
          <w:color w:val="000000"/>
          <w:kern w:val="0"/>
          <w:szCs w:val="21"/>
        </w:rPr>
        <w:drawing>
          <wp:inline distT="0" distB="0" distL="0" distR="0">
            <wp:extent cx="114300" cy="114300"/>
            <wp:effectExtent l="0" t="0" r="0" b="0"/>
            <wp:docPr id="301" name="图片 30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300" name="图片 300" descr="1">
                    <a:hlinkClick xmlns:a="http://schemas.openxmlformats.org/drawingml/2006/main" r:id="rId10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The updated configuration specifies the location of the log in page.</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99" name="图片 299" descr="2">
                    <a:hlinkClick xmlns:a="http://schemas.openxmlformats.org/drawingml/2006/main" r:id="rId10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We must grant all users (i.e. unauthenticated users) access to our log in page. The </w:t>
            </w:r>
            <w:r w:rsidRPr="003D0050">
              <w:rPr>
                <w:rFonts w:ascii="Helvetica" w:eastAsia="宋体" w:hAnsi="Helvetica" w:cs="Helvetica"/>
                <w:color w:val="6D180B"/>
                <w:kern w:val="0"/>
                <w:szCs w:val="21"/>
              </w:rPr>
              <w:t>formLogin().permitAll()</w:t>
            </w:r>
            <w:r w:rsidRPr="003D0050">
              <w:rPr>
                <w:rFonts w:ascii="Helvetica" w:eastAsia="宋体" w:hAnsi="Helvetica" w:cs="Helvetica"/>
                <w:kern w:val="0"/>
                <w:szCs w:val="21"/>
              </w:rPr>
              <w:t> method allows granting access to all users for all URLs associated with form based log in.</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 example log in page implemented with JSPs for our current configuration can be seen below:</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298" name="图片 2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 login page below represents our current configuration. We could easily update our configuration if some of the defaults do not meet our needs.</w:t>
            </w:r>
          </w:p>
        </w:tc>
      </w:tr>
    </w:tbl>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&lt;c:url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"/login"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var</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"loginUrl"</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&lt;form </w:t>
      </w:r>
      <w:r w:rsidRPr="003D0050">
        <w:rPr>
          <w:rFonts w:ascii="Helvetica" w:eastAsia="宋体" w:hAnsi="Helvetica" w:cs="Helvetica"/>
          <w:color w:val="7F007F"/>
          <w:kern w:val="0"/>
          <w:szCs w:val="21"/>
        </w:rPr>
        <w:t>action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"${loginUrl}"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method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"post"</w:t>
      </w:r>
      <w:r w:rsidRPr="003D0050">
        <w:rPr>
          <w:rFonts w:ascii="Helvetica" w:eastAsia="宋体" w:hAnsi="Helvetica" w:cs="Helvetica"/>
          <w:color w:val="000000"/>
          <w:kern w:val="0"/>
          <w:szCs w:val="21"/>
        </w:rPr>
        <w:t xml:space="preserve">&gt;       </w:t>
      </w:r>
      <w:bookmarkStart w:id="280" w:name="CO3-1"/>
      <w:bookmarkEnd w:id="280"/>
      <w:r w:rsidRPr="003D0050">
        <w:rPr>
          <w:rFonts w:ascii="Helvetica" w:eastAsia="宋体" w:hAnsi="Helvetica" w:cs="Helvetica"/>
          <w:noProof/>
          <w:color w:val="000000"/>
          <w:kern w:val="0"/>
          <w:szCs w:val="21"/>
        </w:rPr>
        <w:drawing>
          <wp:inline distT="0" distB="0" distL="0" distR="0">
            <wp:extent cx="114300" cy="114300"/>
            <wp:effectExtent l="0" t="0" r="0" b="0"/>
            <wp:docPr id="297" name="图片 29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&lt;c:if</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test</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"${param.error != null}"</w:t>
      </w:r>
      <w:r w:rsidRPr="003D0050">
        <w:rPr>
          <w:rFonts w:ascii="Helvetica" w:eastAsia="宋体" w:hAnsi="Helvetica" w:cs="Helvetica"/>
          <w:color w:val="3F7F7F"/>
          <w:kern w:val="0"/>
          <w:szCs w:val="21"/>
        </w:rPr>
        <w:t>&gt;</w:t>
      </w:r>
      <w:r w:rsidRPr="003D0050">
        <w:rPr>
          <w:rFonts w:ascii="Helvetica" w:eastAsia="宋体" w:hAnsi="Helvetica" w:cs="Helvetica"/>
          <w:color w:val="000000"/>
          <w:kern w:val="0"/>
          <w:szCs w:val="21"/>
        </w:rPr>
        <w:t xml:space="preserve">        </w:t>
      </w:r>
      <w:bookmarkStart w:id="281" w:name="CO3-2"/>
      <w:bookmarkEnd w:id="281"/>
      <w:r w:rsidRPr="003D0050">
        <w:rPr>
          <w:rFonts w:ascii="Helvetica" w:eastAsia="宋体" w:hAnsi="Helvetica" w:cs="Helvetica"/>
          <w:noProof/>
          <w:color w:val="000000"/>
          <w:kern w:val="0"/>
          <w:szCs w:val="21"/>
        </w:rPr>
        <w:drawing>
          <wp:inline distT="0" distB="0" distL="0" distR="0">
            <wp:extent cx="114300" cy="114300"/>
            <wp:effectExtent l="0" t="0" r="0" b="0"/>
            <wp:docPr id="296" name="图片 29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&lt;p&gt;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Invalid username and password.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&lt;/c:if&gt;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&lt;c:if</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test</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"${param.logout != null}"</w:t>
      </w:r>
      <w:r w:rsidRPr="003D0050">
        <w:rPr>
          <w:rFonts w:ascii="Helvetica" w:eastAsia="宋体" w:hAnsi="Helvetica" w:cs="Helvetica"/>
          <w:color w:val="3F7F7F"/>
          <w:kern w:val="0"/>
          <w:szCs w:val="21"/>
        </w:rPr>
        <w:t>&gt;</w:t>
      </w:r>
      <w:r w:rsidRPr="003D0050">
        <w:rPr>
          <w:rFonts w:ascii="Helvetica" w:eastAsia="宋体" w:hAnsi="Helvetica" w:cs="Helvetica"/>
          <w:color w:val="000000"/>
          <w:kern w:val="0"/>
          <w:szCs w:val="21"/>
        </w:rPr>
        <w:t xml:space="preserve">       </w:t>
      </w:r>
      <w:bookmarkStart w:id="282" w:name="CO3-3"/>
      <w:bookmarkEnd w:id="282"/>
      <w:r w:rsidRPr="003D0050">
        <w:rPr>
          <w:rFonts w:ascii="Helvetica" w:eastAsia="宋体" w:hAnsi="Helvetica" w:cs="Helvetica"/>
          <w:noProof/>
          <w:color w:val="000000"/>
          <w:kern w:val="0"/>
          <w:szCs w:val="21"/>
        </w:rPr>
        <w:drawing>
          <wp:inline distT="0" distB="0" distL="0" distR="0">
            <wp:extent cx="114300" cy="114300"/>
            <wp:effectExtent l="0" t="0" r="0" b="0"/>
            <wp:docPr id="295" name="图片 29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You have been logged out.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&lt;/c:if&gt;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&lt;label </w:t>
      </w:r>
      <w:r w:rsidRPr="003D0050">
        <w:rPr>
          <w:rFonts w:ascii="Helvetica" w:eastAsia="宋体" w:hAnsi="Helvetica" w:cs="Helvetica"/>
          <w:color w:val="7F007F"/>
          <w:kern w:val="0"/>
          <w:szCs w:val="21"/>
        </w:rPr>
        <w:t>for</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"username"</w:t>
      </w:r>
      <w:r w:rsidRPr="003D0050">
        <w:rPr>
          <w:rFonts w:ascii="Helvetica" w:eastAsia="宋体" w:hAnsi="Helvetica" w:cs="Helvetica"/>
          <w:color w:val="000000"/>
          <w:kern w:val="0"/>
          <w:szCs w:val="21"/>
        </w:rPr>
        <w:t>&gt;Username&lt;/label&gt;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&lt;input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"text"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"username"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"username"</w:t>
      </w:r>
      <w:r w:rsidRPr="003D0050">
        <w:rPr>
          <w:rFonts w:ascii="Helvetica" w:eastAsia="宋体" w:hAnsi="Helvetica" w:cs="Helvetica"/>
          <w:color w:val="000000"/>
          <w:kern w:val="0"/>
          <w:szCs w:val="21"/>
        </w:rPr>
        <w:t xml:space="preserve">/&gt;  </w:t>
      </w:r>
      <w:bookmarkStart w:id="283" w:name="CO3-4"/>
      <w:bookmarkEnd w:id="283"/>
      <w:r w:rsidRPr="003D0050">
        <w:rPr>
          <w:rFonts w:ascii="Helvetica" w:eastAsia="宋体" w:hAnsi="Helvetica" w:cs="Helvetica"/>
          <w:noProof/>
          <w:color w:val="000000"/>
          <w:kern w:val="0"/>
          <w:szCs w:val="21"/>
        </w:rPr>
        <w:drawing>
          <wp:inline distT="0" distB="0" distL="0" distR="0">
            <wp:extent cx="114300" cy="114300"/>
            <wp:effectExtent l="0" t="0" r="0" b="0"/>
            <wp:docPr id="294" name="图片 29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&lt;label </w:t>
      </w:r>
      <w:r w:rsidRPr="003D0050">
        <w:rPr>
          <w:rFonts w:ascii="Helvetica" w:eastAsia="宋体" w:hAnsi="Helvetica" w:cs="Helvetica"/>
          <w:color w:val="7F007F"/>
          <w:kern w:val="0"/>
          <w:szCs w:val="21"/>
        </w:rPr>
        <w:t>for</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&gt;Password&lt;/label&gt;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&lt;input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 xml:space="preserve">/&gt;  </w:t>
      </w:r>
      <w:bookmarkStart w:id="284" w:name="CO3-5"/>
      <w:bookmarkEnd w:id="284"/>
      <w:r w:rsidRPr="003D0050">
        <w:rPr>
          <w:rFonts w:ascii="Helvetica" w:eastAsia="宋体" w:hAnsi="Helvetica" w:cs="Helvetica"/>
          <w:noProof/>
          <w:color w:val="000000"/>
          <w:kern w:val="0"/>
          <w:szCs w:val="21"/>
        </w:rPr>
        <w:drawing>
          <wp:inline distT="0" distB="0" distL="0" distR="0">
            <wp:extent cx="114300" cy="114300"/>
            <wp:effectExtent l="0" t="0" r="0" b="0"/>
            <wp:docPr id="293" name="图片 29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&lt;input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"hidden"</w:t>
      </w:r>
      <w:r w:rsidRPr="003D0050">
        <w:rPr>
          <w:rFonts w:ascii="Helvetica" w:eastAsia="宋体" w:hAnsi="Helvetica" w:cs="Helvetica"/>
          <w:color w:val="000000"/>
          <w:kern w:val="0"/>
          <w:szCs w:val="21"/>
        </w:rPr>
        <w:t xml:space="preserve">                        </w:t>
      </w:r>
      <w:bookmarkStart w:id="285" w:name="CO3-6"/>
      <w:bookmarkEnd w:id="285"/>
      <w:r w:rsidRPr="003D0050">
        <w:rPr>
          <w:rFonts w:ascii="Helvetica" w:eastAsia="宋体" w:hAnsi="Helvetica" w:cs="Helvetica"/>
          <w:noProof/>
          <w:color w:val="000000"/>
          <w:kern w:val="0"/>
          <w:szCs w:val="21"/>
        </w:rPr>
        <w:drawing>
          <wp:inline distT="0" distB="0" distL="0" distR="0">
            <wp:extent cx="114300" cy="114300"/>
            <wp:effectExtent l="0" t="0" r="0" b="0"/>
            <wp:docPr id="292" name="图片 29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name="${_csrf.parameterName}"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value="${_csrf.token}"/&gt;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&lt;button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"submit"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"btn"</w:t>
      </w:r>
      <w:r w:rsidRPr="003D0050">
        <w:rPr>
          <w:rFonts w:ascii="Helvetica" w:eastAsia="宋体" w:hAnsi="Helvetica" w:cs="Helvetica"/>
          <w:color w:val="000000"/>
          <w:kern w:val="0"/>
          <w:szCs w:val="21"/>
        </w:rPr>
        <w:t>&gt;Log in&lt;/button&gt;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&lt;/form&gt;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91" name="图片 291" descr="1">
                    <a:hlinkClick xmlns:a="http://schemas.openxmlformats.org/drawingml/2006/main" r:id="rId10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 POST to the </w:t>
            </w:r>
            <w:r w:rsidRPr="003D0050">
              <w:rPr>
                <w:rFonts w:ascii="Helvetica" w:eastAsia="宋体" w:hAnsi="Helvetica" w:cs="Helvetica"/>
                <w:color w:val="6D180B"/>
                <w:kern w:val="0"/>
                <w:szCs w:val="21"/>
              </w:rPr>
              <w:t>/login</w:t>
            </w:r>
            <w:r w:rsidRPr="003D0050">
              <w:rPr>
                <w:rFonts w:ascii="Helvetica" w:eastAsia="宋体" w:hAnsi="Helvetica" w:cs="Helvetica"/>
                <w:kern w:val="0"/>
                <w:szCs w:val="21"/>
              </w:rPr>
              <w:t> URL will attempt to authenticate the user</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90" name="图片 290" descr="2">
                    <a:hlinkClick xmlns:a="http://schemas.openxmlformats.org/drawingml/2006/main" r:id="rId10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If the query parameter </w:t>
            </w:r>
            <w:r w:rsidRPr="003D0050">
              <w:rPr>
                <w:rFonts w:ascii="Helvetica" w:eastAsia="宋体" w:hAnsi="Helvetica" w:cs="Helvetica"/>
                <w:color w:val="6D180B"/>
                <w:kern w:val="0"/>
                <w:szCs w:val="21"/>
              </w:rPr>
              <w:t>error</w:t>
            </w:r>
            <w:r w:rsidRPr="003D0050">
              <w:rPr>
                <w:rFonts w:ascii="Helvetica" w:eastAsia="宋体" w:hAnsi="Helvetica" w:cs="Helvetica"/>
                <w:kern w:val="0"/>
                <w:szCs w:val="21"/>
              </w:rPr>
              <w:t> exists, authentication was attempted and failed</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89" name="图片 289" descr="3">
                    <a:hlinkClick xmlns:a="http://schemas.openxmlformats.org/drawingml/2006/main" r:id="rId10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If the query parameter </w:t>
            </w:r>
            <w:r w:rsidRPr="003D0050">
              <w:rPr>
                <w:rFonts w:ascii="Helvetica" w:eastAsia="宋体" w:hAnsi="Helvetica" w:cs="Helvetica"/>
                <w:color w:val="6D180B"/>
                <w:kern w:val="0"/>
                <w:szCs w:val="21"/>
              </w:rPr>
              <w:t>logout</w:t>
            </w:r>
            <w:r w:rsidRPr="003D0050">
              <w:rPr>
                <w:rFonts w:ascii="Helvetica" w:eastAsia="宋体" w:hAnsi="Helvetica" w:cs="Helvetica"/>
                <w:kern w:val="0"/>
                <w:szCs w:val="21"/>
              </w:rPr>
              <w:t> exists, the user was successfully logged out</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88" name="图片 288" descr="4">
                    <a:hlinkClick xmlns:a="http://schemas.openxmlformats.org/drawingml/2006/main" r:id="rId10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The username must be present as the HTTP parameter named </w:t>
            </w:r>
            <w:r w:rsidRPr="003D0050">
              <w:rPr>
                <w:rFonts w:ascii="Helvetica" w:eastAsia="宋体" w:hAnsi="Helvetica" w:cs="Helvetica"/>
                <w:i/>
                <w:iCs/>
                <w:kern w:val="0"/>
                <w:szCs w:val="21"/>
              </w:rPr>
              <w:t>username</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87" name="图片 287" descr="5">
                    <a:hlinkClick xmlns:a="http://schemas.openxmlformats.org/drawingml/2006/main" r:id="rId10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The password must be present as the HTTP parameter named </w:t>
            </w:r>
            <w:r w:rsidRPr="003D0050">
              <w:rPr>
                <w:rFonts w:ascii="Helvetica" w:eastAsia="宋体" w:hAnsi="Helvetica" w:cs="Helvetica"/>
                <w:i/>
                <w:iCs/>
                <w:kern w:val="0"/>
                <w:szCs w:val="21"/>
              </w:rPr>
              <w:t>password</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86" name="图片 286" descr="6">
                    <a:hlinkClick xmlns:a="http://schemas.openxmlformats.org/drawingml/2006/main" r:id="rId10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We must </w:t>
            </w:r>
            <w:hyperlink r:id="rId1035" w:anchor="servlet-csrf-include" w:tooltip="Include the CSRF Token" w:history="1">
              <w:r w:rsidRPr="003D0050">
                <w:rPr>
                  <w:rFonts w:ascii="Helvetica" w:eastAsia="宋体" w:hAnsi="Helvetica" w:cs="Helvetica"/>
                  <w:color w:val="4183C4"/>
                  <w:kern w:val="0"/>
                  <w:szCs w:val="21"/>
                  <w:u w:val="single"/>
                </w:rPr>
                <w:t>the section called “Include the CSRF Token”</w:t>
              </w:r>
            </w:hyperlink>
            <w:r w:rsidRPr="003D0050">
              <w:rPr>
                <w:rFonts w:ascii="Helvetica" w:eastAsia="宋体" w:hAnsi="Helvetica" w:cs="Helvetica"/>
                <w:kern w:val="0"/>
                <w:szCs w:val="21"/>
              </w:rPr>
              <w:t> To learn more read the </w:t>
            </w:r>
            <w:hyperlink r:id="rId1036" w:anchor="csrf" w:tooltip="5.1.1 Cross Site Request Forgery (CSRF)" w:history="1">
              <w:r w:rsidRPr="003D0050">
                <w:rPr>
                  <w:rFonts w:ascii="Helvetica" w:eastAsia="宋体" w:hAnsi="Helvetica" w:cs="Helvetica"/>
                  <w:color w:val="4183C4"/>
                  <w:kern w:val="0"/>
                  <w:szCs w:val="21"/>
                  <w:u w:val="single"/>
                </w:rPr>
                <w:t>Section 5.1.1, “Cross Site Request Forgery (CSRF)”</w:t>
              </w:r>
            </w:hyperlink>
            <w:r w:rsidRPr="003D0050">
              <w:rPr>
                <w:rFonts w:ascii="Helvetica" w:eastAsia="宋体" w:hAnsi="Helvetica" w:cs="Helvetica"/>
                <w:kern w:val="0"/>
                <w:szCs w:val="21"/>
              </w:rPr>
              <w:t> section of the reference</w:t>
            </w:r>
          </w:p>
        </w:tc>
      </w:tr>
    </w:tbl>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86" w:name="form-login-xml-configuration"/>
      <w:bookmarkEnd w:id="286"/>
      <w:r w:rsidRPr="003D0050">
        <w:rPr>
          <w:rFonts w:ascii="Helvetica" w:eastAsia="宋体" w:hAnsi="Helvetica" w:cs="Helvetica"/>
          <w:b/>
          <w:bCs/>
          <w:color w:val="000000"/>
          <w:kern w:val="0"/>
          <w:szCs w:val="21"/>
        </w:rPr>
        <w:t>10.21.2 Form Login XML Configuration</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287" w:name="ns-form-and-basic"/>
      <w:bookmarkEnd w:id="287"/>
      <w:r w:rsidRPr="003D0050">
        <w:rPr>
          <w:rFonts w:ascii="Helvetica" w:eastAsia="宋体" w:hAnsi="Helvetica" w:cs="Helvetica"/>
          <w:b/>
          <w:bCs/>
          <w:color w:val="000000"/>
          <w:kern w:val="0"/>
          <w:szCs w:val="21"/>
        </w:rPr>
        <w:t>Form and Basic Login Options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might be wondering where the login form came from when you were prompted to log in, since we made no mention of any HTML files or JSPs. In fact, since we didn’t explicitly set a URL for the login page, Spring Security generates one automatically, based on the features that are enabled and using standard values for the URL which processes the submitted login, the default target URL the user will be sent to after logging in and so on. However, the namespace offers plenty of support to allow you to customize these options. For example, if you want to supply your own login page, you could use: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&lt;intercept-url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"/login.jsp*"</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"IS_AUTHENTICATED_ANONYMOUSLY"</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&lt;intercept-url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"ROLE_USER"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&lt;form-login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login-page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'/login.jsp'</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Also note that we’ve added an extra </w:t>
      </w:r>
      <w:r w:rsidRPr="003D0050">
        <w:rPr>
          <w:rFonts w:ascii="Helvetica" w:eastAsia="宋体" w:hAnsi="Helvetica" w:cs="Helvetica"/>
          <w:color w:val="6D180B"/>
          <w:kern w:val="0"/>
          <w:szCs w:val="21"/>
          <w:bdr w:val="single" w:sz="6" w:space="1" w:color="CCCCCC" w:frame="1"/>
          <w:shd w:val="clear" w:color="auto" w:fill="F2F2F2"/>
        </w:rPr>
        <w:t>intercept-url</w:t>
      </w:r>
      <w:r w:rsidRPr="003D0050">
        <w:rPr>
          <w:rFonts w:ascii="Helvetica" w:eastAsia="宋体" w:hAnsi="Helvetica" w:cs="Helvetica"/>
          <w:color w:val="333333"/>
          <w:kern w:val="0"/>
          <w:szCs w:val="21"/>
        </w:rPr>
        <w:t> element to say that any requests for the login page should be available to anonymous users </w:t>
      </w:r>
      <w:bookmarkStart w:id="288" w:name="d5e3178"/>
      <w:r w:rsidRPr="003D0050">
        <w:rPr>
          <w:rFonts w:ascii="Helvetica" w:eastAsia="宋体" w:hAnsi="Helvetica" w:cs="Helvetica"/>
          <w:color w:val="333333"/>
          <w:kern w:val="0"/>
          <w:szCs w:val="21"/>
        </w:rPr>
        <w:fldChar w:fldCharType="begin"/>
      </w:r>
      <w:r w:rsidRPr="003D0050">
        <w:rPr>
          <w:rFonts w:ascii="Helvetica" w:eastAsia="宋体" w:hAnsi="Helvetica" w:cs="Helvetica"/>
          <w:color w:val="333333"/>
          <w:kern w:val="0"/>
          <w:szCs w:val="21"/>
        </w:rPr>
        <w:instrText xml:space="preserve"> HYPERLINK "https://docs.spring.io/spring-security/site/docs/5.2.2.BUILD-SNAPSHOT/reference/htmlsingle/" \l "ftn.d5e3178" </w:instrText>
      </w:r>
      <w:r w:rsidRPr="003D0050">
        <w:rPr>
          <w:rFonts w:ascii="Helvetica" w:eastAsia="宋体" w:hAnsi="Helvetica" w:cs="Helvetica"/>
          <w:color w:val="333333"/>
          <w:kern w:val="0"/>
          <w:szCs w:val="21"/>
        </w:rPr>
        <w:fldChar w:fldCharType="separate"/>
      </w:r>
      <w:r w:rsidRPr="003D0050">
        <w:rPr>
          <w:rFonts w:ascii="Helvetica" w:eastAsia="宋体" w:hAnsi="Helvetica" w:cs="Helvetica"/>
          <w:color w:val="4183C4"/>
          <w:kern w:val="0"/>
          <w:szCs w:val="21"/>
          <w:u w:val="single"/>
          <w:vertAlign w:val="superscript"/>
        </w:rPr>
        <w:t>[7]</w:t>
      </w:r>
      <w:r w:rsidRPr="003D0050">
        <w:rPr>
          <w:rFonts w:ascii="Helvetica" w:eastAsia="宋体" w:hAnsi="Helvetica" w:cs="Helvetica"/>
          <w:color w:val="333333"/>
          <w:kern w:val="0"/>
          <w:szCs w:val="21"/>
        </w:rPr>
        <w:fldChar w:fldCharType="end"/>
      </w:r>
      <w:bookmarkEnd w:id="288"/>
      <w:r w:rsidRPr="003D0050">
        <w:rPr>
          <w:rFonts w:ascii="Helvetica" w:eastAsia="宋体" w:hAnsi="Helvetica" w:cs="Helvetica"/>
          <w:color w:val="333333"/>
          <w:kern w:val="0"/>
          <w:szCs w:val="21"/>
        </w:rPr>
        <w:t> and also the </w:t>
      </w:r>
      <w:hyperlink r:id="rId1037" w:anchor="authz-authenticated-voter" w:tooltip="AuthenticatedVoter" w:history="1">
        <w:r w:rsidRPr="003D0050">
          <w:rPr>
            <w:rFonts w:ascii="Helvetica" w:eastAsia="宋体" w:hAnsi="Helvetica" w:cs="Helvetica"/>
            <w:color w:val="4183C4"/>
            <w:kern w:val="0"/>
            <w:szCs w:val="21"/>
            <w:u w:val="single"/>
          </w:rPr>
          <w:t>AuthenticatedVoter</w:t>
        </w:r>
      </w:hyperlink>
      <w:r w:rsidRPr="003D0050">
        <w:rPr>
          <w:rFonts w:ascii="Helvetica" w:eastAsia="宋体" w:hAnsi="Helvetica" w:cs="Helvetica"/>
          <w:color w:val="333333"/>
          <w:kern w:val="0"/>
          <w:szCs w:val="21"/>
        </w:rPr>
        <w:t xml:space="preserve"> class for more details on how the </w:t>
      </w:r>
      <w:r w:rsidRPr="003D0050">
        <w:rPr>
          <w:rFonts w:ascii="Helvetica" w:eastAsia="宋体" w:hAnsi="Helvetica" w:cs="Helvetica"/>
          <w:color w:val="333333"/>
          <w:kern w:val="0"/>
          <w:szCs w:val="21"/>
        </w:rPr>
        <w:lastRenderedPageBreak/>
        <w:t>value </w:t>
      </w:r>
      <w:r w:rsidRPr="003D0050">
        <w:rPr>
          <w:rFonts w:ascii="Helvetica" w:eastAsia="宋体" w:hAnsi="Helvetica" w:cs="Helvetica"/>
          <w:color w:val="6D180B"/>
          <w:kern w:val="0"/>
          <w:szCs w:val="21"/>
          <w:bdr w:val="single" w:sz="6" w:space="1" w:color="CCCCCC" w:frame="1"/>
          <w:shd w:val="clear" w:color="auto" w:fill="F2F2F2"/>
        </w:rPr>
        <w:t>IS_AUTHENTICATED_ANONYMOUSLY</w:t>
      </w:r>
      <w:r w:rsidRPr="003D0050">
        <w:rPr>
          <w:rFonts w:ascii="Helvetica" w:eastAsia="宋体" w:hAnsi="Helvetica" w:cs="Helvetica"/>
          <w:color w:val="333333"/>
          <w:kern w:val="0"/>
          <w:szCs w:val="21"/>
        </w:rPr>
        <w:t> is processed.]. Otherwise the request would be matched by the pattern /** and it wouldn’t be possible to access the login page itself! This is a common configuration error and will result in an infinite loop in the application. Spring Security will emit a warning in the log if your login page appears to be secured. It is also possible to have all requests matching a particular pattern bypass the security filter chain completely, by defining a separate </w:t>
      </w:r>
      <w:r w:rsidRPr="003D0050">
        <w:rPr>
          <w:rFonts w:ascii="Helvetica" w:eastAsia="宋体" w:hAnsi="Helvetica" w:cs="Helvetica"/>
          <w:color w:val="6D180B"/>
          <w:kern w:val="0"/>
          <w:szCs w:val="21"/>
          <w:bdr w:val="single" w:sz="6" w:space="1" w:color="CCCCCC" w:frame="1"/>
          <w:shd w:val="clear" w:color="auto" w:fill="F2F2F2"/>
        </w:rPr>
        <w:t>http</w:t>
      </w:r>
      <w:r w:rsidRPr="003D0050">
        <w:rPr>
          <w:rFonts w:ascii="Helvetica" w:eastAsia="宋体" w:hAnsi="Helvetica" w:cs="Helvetica"/>
          <w:color w:val="333333"/>
          <w:kern w:val="0"/>
          <w:szCs w:val="21"/>
        </w:rPr>
        <w:t> element for the pattern like this: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"/css/**"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security</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"none"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"/login.jsp*"</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security</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"none"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use-expressions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"false"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&lt;intercept-url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"ROLE_USER"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&lt;form-login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login-page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'/login.jsp'</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From Spring Security 3.1 it is now possible to use multiple </w:t>
      </w:r>
      <w:r w:rsidRPr="003D0050">
        <w:rPr>
          <w:rFonts w:ascii="Helvetica" w:eastAsia="宋体" w:hAnsi="Helvetica" w:cs="Helvetica"/>
          <w:color w:val="6D180B"/>
          <w:kern w:val="0"/>
          <w:szCs w:val="21"/>
          <w:bdr w:val="single" w:sz="6" w:space="1" w:color="CCCCCC" w:frame="1"/>
          <w:shd w:val="clear" w:color="auto" w:fill="F2F2F2"/>
        </w:rPr>
        <w:t>http</w:t>
      </w:r>
      <w:r w:rsidRPr="003D0050">
        <w:rPr>
          <w:rFonts w:ascii="Helvetica" w:eastAsia="宋体" w:hAnsi="Helvetica" w:cs="Helvetica"/>
          <w:color w:val="333333"/>
          <w:kern w:val="0"/>
          <w:szCs w:val="21"/>
        </w:rPr>
        <w:t> elements to define separate security filter chain configurations for different request patterns. If the </w:t>
      </w:r>
      <w:r w:rsidRPr="003D0050">
        <w:rPr>
          <w:rFonts w:ascii="Helvetica" w:eastAsia="宋体" w:hAnsi="Helvetica" w:cs="Helvetica"/>
          <w:color w:val="6D180B"/>
          <w:kern w:val="0"/>
          <w:szCs w:val="21"/>
          <w:bdr w:val="single" w:sz="6" w:space="1" w:color="CCCCCC" w:frame="1"/>
          <w:shd w:val="clear" w:color="auto" w:fill="F2F2F2"/>
        </w:rPr>
        <w:t>pattern</w:t>
      </w:r>
      <w:r w:rsidRPr="003D0050">
        <w:rPr>
          <w:rFonts w:ascii="Helvetica" w:eastAsia="宋体" w:hAnsi="Helvetica" w:cs="Helvetica"/>
          <w:color w:val="333333"/>
          <w:kern w:val="0"/>
          <w:szCs w:val="21"/>
        </w:rPr>
        <w:t> attribute is omitted from an </w:t>
      </w:r>
      <w:r w:rsidRPr="003D0050">
        <w:rPr>
          <w:rFonts w:ascii="Helvetica" w:eastAsia="宋体" w:hAnsi="Helvetica" w:cs="Helvetica"/>
          <w:color w:val="6D180B"/>
          <w:kern w:val="0"/>
          <w:szCs w:val="21"/>
          <w:bdr w:val="single" w:sz="6" w:space="1" w:color="CCCCCC" w:frame="1"/>
          <w:shd w:val="clear" w:color="auto" w:fill="F2F2F2"/>
        </w:rPr>
        <w:t>http</w:t>
      </w:r>
      <w:r w:rsidRPr="003D0050">
        <w:rPr>
          <w:rFonts w:ascii="Helvetica" w:eastAsia="宋体" w:hAnsi="Helvetica" w:cs="Helvetica"/>
          <w:color w:val="333333"/>
          <w:kern w:val="0"/>
          <w:szCs w:val="21"/>
        </w:rPr>
        <w:t> element, it matches all requests. Creating an unsecured pattern is a simple example of this syntax, where the pattern is mapped to an empty filter chain </w:t>
      </w:r>
      <w:bookmarkStart w:id="289" w:name="d5e3189"/>
      <w:r w:rsidRPr="003D0050">
        <w:rPr>
          <w:rFonts w:ascii="Helvetica" w:eastAsia="宋体" w:hAnsi="Helvetica" w:cs="Helvetica"/>
          <w:color w:val="333333"/>
          <w:kern w:val="0"/>
          <w:szCs w:val="21"/>
        </w:rPr>
        <w:fldChar w:fldCharType="begin"/>
      </w:r>
      <w:r w:rsidRPr="003D0050">
        <w:rPr>
          <w:rFonts w:ascii="Helvetica" w:eastAsia="宋体" w:hAnsi="Helvetica" w:cs="Helvetica"/>
          <w:color w:val="333333"/>
          <w:kern w:val="0"/>
          <w:szCs w:val="21"/>
        </w:rPr>
        <w:instrText xml:space="preserve"> HYPERLINK "https://docs.spring.io/spring-security/site/docs/5.2.2.BUILD-SNAPSHOT/reference/htmlsingle/" \l "ftn.d5e3189" </w:instrText>
      </w:r>
      <w:r w:rsidRPr="003D0050">
        <w:rPr>
          <w:rFonts w:ascii="Helvetica" w:eastAsia="宋体" w:hAnsi="Helvetica" w:cs="Helvetica"/>
          <w:color w:val="333333"/>
          <w:kern w:val="0"/>
          <w:szCs w:val="21"/>
        </w:rPr>
        <w:fldChar w:fldCharType="separate"/>
      </w:r>
      <w:r w:rsidRPr="003D0050">
        <w:rPr>
          <w:rFonts w:ascii="Helvetica" w:eastAsia="宋体" w:hAnsi="Helvetica" w:cs="Helvetica"/>
          <w:color w:val="4183C4"/>
          <w:kern w:val="0"/>
          <w:szCs w:val="21"/>
          <w:u w:val="single"/>
          <w:vertAlign w:val="superscript"/>
        </w:rPr>
        <w:t>[8]</w:t>
      </w:r>
      <w:r w:rsidRPr="003D0050">
        <w:rPr>
          <w:rFonts w:ascii="Helvetica" w:eastAsia="宋体" w:hAnsi="Helvetica" w:cs="Helvetica"/>
          <w:color w:val="333333"/>
          <w:kern w:val="0"/>
          <w:szCs w:val="21"/>
        </w:rPr>
        <w:fldChar w:fldCharType="end"/>
      </w:r>
      <w:bookmarkEnd w:id="289"/>
      <w:r w:rsidRPr="003D0050">
        <w:rPr>
          <w:rFonts w:ascii="Helvetica" w:eastAsia="宋体" w:hAnsi="Helvetica" w:cs="Helvetica"/>
          <w:color w:val="333333"/>
          <w:kern w:val="0"/>
          <w:szCs w:val="21"/>
        </w:rPr>
        <w:t>. We’ll look at this new syntax in more detail in the chapter on the </w:t>
      </w:r>
      <w:hyperlink r:id="rId1038" w:history="1">
        <w:r w:rsidRPr="003D0050">
          <w:rPr>
            <w:rFonts w:ascii="Helvetica" w:eastAsia="宋体" w:hAnsi="Helvetica" w:cs="Helvetica"/>
            <w:color w:val="4183C4"/>
            <w:kern w:val="0"/>
            <w:szCs w:val="21"/>
            <w:u w:val="single"/>
          </w:rPr>
          <w:t>Security Filter Chain</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It’s important to realise that these unsecured requests will be completely oblivious to any Spring Security web-related configuration or additional attributes such as </w:t>
      </w:r>
      <w:r w:rsidRPr="003D0050">
        <w:rPr>
          <w:rFonts w:ascii="Helvetica" w:eastAsia="宋体" w:hAnsi="Helvetica" w:cs="Helvetica"/>
          <w:color w:val="6D180B"/>
          <w:kern w:val="0"/>
          <w:szCs w:val="21"/>
          <w:bdr w:val="single" w:sz="6" w:space="1" w:color="CCCCCC" w:frame="1"/>
          <w:shd w:val="clear" w:color="auto" w:fill="F2F2F2"/>
        </w:rPr>
        <w:t>requires-channel</w:t>
      </w:r>
      <w:r w:rsidRPr="003D0050">
        <w:rPr>
          <w:rFonts w:ascii="Helvetica" w:eastAsia="宋体" w:hAnsi="Helvetica" w:cs="Helvetica"/>
          <w:color w:val="333333"/>
          <w:kern w:val="0"/>
          <w:szCs w:val="21"/>
        </w:rPr>
        <w:t>, so you will not be able to access information on the current user or call secured methods during the request. Use </w:t>
      </w:r>
      <w:r w:rsidRPr="003D0050">
        <w:rPr>
          <w:rFonts w:ascii="Helvetica" w:eastAsia="宋体" w:hAnsi="Helvetica" w:cs="Helvetica"/>
          <w:color w:val="6D180B"/>
          <w:kern w:val="0"/>
          <w:szCs w:val="21"/>
          <w:bdr w:val="single" w:sz="6" w:space="1" w:color="CCCCCC" w:frame="1"/>
          <w:shd w:val="clear" w:color="auto" w:fill="F2F2F2"/>
        </w:rPr>
        <w:t>access='IS_AUTHENTICATED_ANONYMOUSLY'</w:t>
      </w:r>
      <w:r w:rsidRPr="003D0050">
        <w:rPr>
          <w:rFonts w:ascii="Helvetica" w:eastAsia="宋体" w:hAnsi="Helvetica" w:cs="Helvetica"/>
          <w:color w:val="333333"/>
          <w:kern w:val="0"/>
          <w:szCs w:val="21"/>
        </w:rPr>
        <w:t> as an alternative if you still want the security filter chain to be applied.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want to use basic authentication instead of form login, then change the configuration to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use-expressions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"false"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&lt;intercept-url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"ROLE_USER"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&lt;http-basic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Basic authentication will then take precedence and will be used to prompt for a login when a user attempts to access a protected resource. Form login is still available in this configuration if you wish to use it, for example through a login form embedded in another web page.</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290" w:name="basic"/>
      <w:bookmarkEnd w:id="290"/>
      <w:r w:rsidRPr="003D0050">
        <w:rPr>
          <w:rFonts w:ascii="Helvetica" w:eastAsia="宋体" w:hAnsi="Helvetica" w:cs="Helvetica"/>
          <w:b/>
          <w:bCs/>
          <w:color w:val="000000"/>
          <w:kern w:val="0"/>
          <w:szCs w:val="21"/>
        </w:rPr>
        <w:t>10.22 Basic and Digest Authentication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Basic and digest authentication are alternative authentication mechanisms which are popular in web applications. Basic authentication is often used with stateless clients which pass their credentials on each request. It’s quite common to use it in combination with form-based authentication where an application is used through both a browser-based user interface and as a web-service. However, basic authentication transmits the password as plain text so it should only really be used over an encrypted transport layer such as HTTPS.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91" w:name="basic-processing-filter"/>
      <w:bookmarkEnd w:id="291"/>
      <w:r w:rsidRPr="003D0050">
        <w:rPr>
          <w:rFonts w:ascii="Helvetica" w:eastAsia="宋体" w:hAnsi="Helvetica" w:cs="Helvetica"/>
          <w:b/>
          <w:bCs/>
          <w:color w:val="000000"/>
          <w:kern w:val="0"/>
          <w:szCs w:val="21"/>
        </w:rPr>
        <w:t>10.22.1 BasicAuthenticationFilter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BasicAuthenticationFilter</w:t>
      </w:r>
      <w:r w:rsidRPr="003D0050">
        <w:rPr>
          <w:rFonts w:ascii="Helvetica" w:eastAsia="宋体" w:hAnsi="Helvetica" w:cs="Helvetica"/>
          <w:color w:val="333333"/>
          <w:kern w:val="0"/>
          <w:szCs w:val="21"/>
        </w:rPr>
        <w:t> is responsible for processing basic authentication credentials presented in HTTP headers. This can be used for authenticating calls made by Spring remoting protocols (such as Hessian and Burlap), as well as normal browser user agents (such as Firefox and Internet Explorer). The standard governing HTTP Basic Authentication is defined by RFC 1945, Section 11, and </w:t>
      </w:r>
      <w:r w:rsidRPr="003D0050">
        <w:rPr>
          <w:rFonts w:ascii="Helvetica" w:eastAsia="宋体" w:hAnsi="Helvetica" w:cs="Helvetica"/>
          <w:color w:val="6D180B"/>
          <w:kern w:val="0"/>
          <w:szCs w:val="21"/>
          <w:bdr w:val="single" w:sz="6" w:space="1" w:color="CCCCCC" w:frame="1"/>
          <w:shd w:val="clear" w:color="auto" w:fill="F2F2F2"/>
        </w:rPr>
        <w:t>BasicAuthenticationFilter</w:t>
      </w:r>
      <w:r w:rsidRPr="003D0050">
        <w:rPr>
          <w:rFonts w:ascii="Helvetica" w:eastAsia="宋体" w:hAnsi="Helvetica" w:cs="Helvetica"/>
          <w:color w:val="333333"/>
          <w:kern w:val="0"/>
          <w:szCs w:val="21"/>
        </w:rPr>
        <w:t xml:space="preserve"> conforms with this RFC. Basic Authentication is an attractive approach to authentication, because it is very widely deployed in </w:t>
      </w:r>
      <w:r w:rsidRPr="003D0050">
        <w:rPr>
          <w:rFonts w:ascii="Helvetica" w:eastAsia="宋体" w:hAnsi="Helvetica" w:cs="Helvetica"/>
          <w:color w:val="333333"/>
          <w:kern w:val="0"/>
          <w:szCs w:val="21"/>
        </w:rPr>
        <w:lastRenderedPageBreak/>
        <w:t>user agents and implementation is extremely simple (it’s just a Base64 encoding of the username:password, specified in an HTTP header).</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92" w:name="basic-config"/>
      <w:bookmarkEnd w:id="292"/>
      <w:r w:rsidRPr="003D0050">
        <w:rPr>
          <w:rFonts w:ascii="Helvetica" w:eastAsia="宋体" w:hAnsi="Helvetica" w:cs="Helvetica"/>
          <w:b/>
          <w:bCs/>
          <w:color w:val="000000"/>
          <w:kern w:val="0"/>
          <w:szCs w:val="21"/>
        </w:rPr>
        <w:t>10.22.2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implement HTTP Basic Authentication, you need to add a </w:t>
      </w:r>
      <w:r w:rsidRPr="003D0050">
        <w:rPr>
          <w:rFonts w:ascii="Helvetica" w:eastAsia="宋体" w:hAnsi="Helvetica" w:cs="Helvetica"/>
          <w:color w:val="6D180B"/>
          <w:kern w:val="0"/>
          <w:szCs w:val="21"/>
          <w:bdr w:val="single" w:sz="6" w:space="1" w:color="CCCCCC" w:frame="1"/>
          <w:shd w:val="clear" w:color="auto" w:fill="F2F2F2"/>
        </w:rPr>
        <w:t>BasicAuthenticationFilter</w:t>
      </w:r>
      <w:r w:rsidRPr="003D0050">
        <w:rPr>
          <w:rFonts w:ascii="Helvetica" w:eastAsia="宋体" w:hAnsi="Helvetica" w:cs="Helvetica"/>
          <w:color w:val="333333"/>
          <w:kern w:val="0"/>
          <w:szCs w:val="21"/>
        </w:rPr>
        <w:t> to your filter chain. The application context should contain </w:t>
      </w:r>
      <w:r w:rsidRPr="003D0050">
        <w:rPr>
          <w:rFonts w:ascii="Helvetica" w:eastAsia="宋体" w:hAnsi="Helvetica" w:cs="Helvetica"/>
          <w:color w:val="6D180B"/>
          <w:kern w:val="0"/>
          <w:szCs w:val="21"/>
          <w:bdr w:val="single" w:sz="6" w:space="1" w:color="CCCCCC" w:frame="1"/>
          <w:shd w:val="clear" w:color="auto" w:fill="F2F2F2"/>
        </w:rPr>
        <w:t>BasicAuthenticationFilter</w:t>
      </w:r>
      <w:r w:rsidRPr="003D0050">
        <w:rPr>
          <w:rFonts w:ascii="Helvetica" w:eastAsia="宋体" w:hAnsi="Helvetica" w:cs="Helvetica"/>
          <w:color w:val="333333"/>
          <w:kern w:val="0"/>
          <w:szCs w:val="21"/>
        </w:rPr>
        <w:t> and its required collaborator: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"basicAuthenticationFilter"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"org.springframework.security.web.authentication.www.BasicAuthenticationFilter"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"authenticationManager"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"authenticationManager"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"authenticationEntryPoint"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"authenticationEntryPoint"</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"authenticationEntryPoint"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"org.springframework.security.web.authentication.www.BasicAuthenticationEntryPoint"</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"realmName"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"Name Of Your Realm"</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configured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processes each authentication request. If authentication fails, the configured </w:t>
      </w:r>
      <w:r w:rsidRPr="003D0050">
        <w:rPr>
          <w:rFonts w:ascii="Helvetica" w:eastAsia="宋体" w:hAnsi="Helvetica" w:cs="Helvetica"/>
          <w:color w:val="6D180B"/>
          <w:kern w:val="0"/>
          <w:szCs w:val="21"/>
          <w:bdr w:val="single" w:sz="6" w:space="1" w:color="CCCCCC" w:frame="1"/>
          <w:shd w:val="clear" w:color="auto" w:fill="F2F2F2"/>
        </w:rPr>
        <w:t>AuthenticationEntryPoint</w:t>
      </w:r>
      <w:r w:rsidRPr="003D0050">
        <w:rPr>
          <w:rFonts w:ascii="Helvetica" w:eastAsia="宋体" w:hAnsi="Helvetica" w:cs="Helvetica"/>
          <w:color w:val="333333"/>
          <w:kern w:val="0"/>
          <w:szCs w:val="21"/>
        </w:rPr>
        <w:t> will be used to retry the authentication process. Usually you will use the filter in combination with a </w:t>
      </w:r>
      <w:r w:rsidRPr="003D0050">
        <w:rPr>
          <w:rFonts w:ascii="Helvetica" w:eastAsia="宋体" w:hAnsi="Helvetica" w:cs="Helvetica"/>
          <w:color w:val="6D180B"/>
          <w:kern w:val="0"/>
          <w:szCs w:val="21"/>
          <w:bdr w:val="single" w:sz="6" w:space="1" w:color="CCCCCC" w:frame="1"/>
          <w:shd w:val="clear" w:color="auto" w:fill="F2F2F2"/>
        </w:rPr>
        <w:t>BasicAuthenticationEntryPoint</w:t>
      </w:r>
      <w:r w:rsidRPr="003D0050">
        <w:rPr>
          <w:rFonts w:ascii="Helvetica" w:eastAsia="宋体" w:hAnsi="Helvetica" w:cs="Helvetica"/>
          <w:color w:val="333333"/>
          <w:kern w:val="0"/>
          <w:szCs w:val="21"/>
        </w:rPr>
        <w:t>, which returns a 401 response with a suitable header to retry HTTP Basic authentication. If authentication is successful, the resulting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will be placed into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as usual.</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the authentication event was successful, or authentication was not attempted because the HTTP header did not contain a supported authentication request, the filter chain will continue as normal. The only time the filter chain will be interrupted is if authentication fails and the </w:t>
      </w:r>
      <w:r w:rsidRPr="003D0050">
        <w:rPr>
          <w:rFonts w:ascii="Helvetica" w:eastAsia="宋体" w:hAnsi="Helvetica" w:cs="Helvetica"/>
          <w:color w:val="6D180B"/>
          <w:kern w:val="0"/>
          <w:szCs w:val="21"/>
          <w:bdr w:val="single" w:sz="6" w:space="1" w:color="CCCCCC" w:frame="1"/>
          <w:shd w:val="clear" w:color="auto" w:fill="F2F2F2"/>
        </w:rPr>
        <w:t>AuthenticationEntryPoint</w:t>
      </w:r>
      <w:r w:rsidRPr="003D0050">
        <w:rPr>
          <w:rFonts w:ascii="Helvetica" w:eastAsia="宋体" w:hAnsi="Helvetica" w:cs="Helvetica"/>
          <w:color w:val="333333"/>
          <w:kern w:val="0"/>
          <w:szCs w:val="21"/>
        </w:rPr>
        <w:t> is called.</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293" w:name="digest-processing-filter"/>
      <w:bookmarkEnd w:id="293"/>
      <w:r w:rsidRPr="003D0050">
        <w:rPr>
          <w:rFonts w:ascii="Helvetica" w:eastAsia="宋体" w:hAnsi="Helvetica" w:cs="Helvetica"/>
          <w:b/>
          <w:bCs/>
          <w:color w:val="000000"/>
          <w:kern w:val="0"/>
          <w:szCs w:val="21"/>
        </w:rPr>
        <w:t>10.23 DigestAuthenticationFilter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DigestAuthenticationFilter</w:t>
      </w:r>
      <w:r w:rsidRPr="003D0050">
        <w:rPr>
          <w:rFonts w:ascii="Helvetica" w:eastAsia="宋体" w:hAnsi="Helvetica" w:cs="Helvetica"/>
          <w:color w:val="333333"/>
          <w:kern w:val="0"/>
          <w:szCs w:val="21"/>
        </w:rPr>
        <w:t> is capable of processing digest authentication credentials presented in HTTP headers. Digest Authentication attempts to solve many of the weaknesses of Basic authentication, specifically by ensuring credentials are never sent in clear text across the wire. Many user agents support Digest Authentication, including Mozilla Firefox and Internet Explorer. The standard governing HTTP Digest Authentication is defined by RFC 2617, which updates an earlier version of the Digest Authentication standard prescribed by RFC 2069. Most user agents implement RFC 2617. Spring Security’s </w:t>
      </w:r>
      <w:r w:rsidRPr="003D0050">
        <w:rPr>
          <w:rFonts w:ascii="Helvetica" w:eastAsia="宋体" w:hAnsi="Helvetica" w:cs="Helvetica"/>
          <w:color w:val="6D180B"/>
          <w:kern w:val="0"/>
          <w:szCs w:val="21"/>
          <w:bdr w:val="single" w:sz="6" w:space="1" w:color="CCCCCC" w:frame="1"/>
          <w:shd w:val="clear" w:color="auto" w:fill="F2F2F2"/>
        </w:rPr>
        <w:t>DigestAuthenticationFilter</w:t>
      </w:r>
      <w:r w:rsidRPr="003D0050">
        <w:rPr>
          <w:rFonts w:ascii="Helvetica" w:eastAsia="宋体" w:hAnsi="Helvetica" w:cs="Helvetica"/>
          <w:color w:val="333333"/>
          <w:kern w:val="0"/>
          <w:szCs w:val="21"/>
        </w:rPr>
        <w:t> is compatible with the “auth” quality of protection (</w:t>
      </w:r>
      <w:r w:rsidRPr="003D0050">
        <w:rPr>
          <w:rFonts w:ascii="Helvetica" w:eastAsia="宋体" w:hAnsi="Helvetica" w:cs="Helvetica"/>
          <w:color w:val="6D180B"/>
          <w:kern w:val="0"/>
          <w:szCs w:val="21"/>
          <w:bdr w:val="single" w:sz="6" w:space="1" w:color="CCCCCC" w:frame="1"/>
          <w:shd w:val="clear" w:color="auto" w:fill="F2F2F2"/>
        </w:rPr>
        <w:t>qop</w:t>
      </w:r>
      <w:r w:rsidRPr="003D0050">
        <w:rPr>
          <w:rFonts w:ascii="Helvetica" w:eastAsia="宋体" w:hAnsi="Helvetica" w:cs="Helvetica"/>
          <w:color w:val="333333"/>
          <w:kern w:val="0"/>
          <w:szCs w:val="21"/>
        </w:rPr>
        <w:t>) prescribed by RFC 2617, which also provides backward compatibility with RFC 2069. Digest Authentication is a more attractive option if you need to use unencrypted HTTP (i.e. no TLS/HTTPS) and wish to maximise security of the authentication process. Indeed Digest Authentication is a mandatory requirement for the WebDAV protocol, as noted by RFC 2518 Section 17.1.</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285" name="图片 2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You should not use Digest in modern applications because it is not considered secure. The most obvious problem is that you must store your passwords in plaintext, encrypted, or an MD5 format. All of these storage formats are considered insecure. Instead, you should use a one way adaptive password hash (i.e. bCrypt, PBKDF2, SCrypt, etc).</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Central to Digest Authentication is a "nonce". This is a value the server generates. Spring Security’s nonce adopts the following format: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base64(expirationTime + ":" + md5Hex(expirationTime + ":" +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expirationTime:   The date and time when the nonce expires, expressed in milliseconds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key:              A private key to prevent modification of the nonce token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DigestAuthenticationEntryPoint</w:t>
      </w:r>
      <w:r w:rsidRPr="003D0050">
        <w:rPr>
          <w:rFonts w:ascii="Helvetica" w:eastAsia="宋体" w:hAnsi="Helvetica" w:cs="Helvetica"/>
          <w:color w:val="333333"/>
          <w:kern w:val="0"/>
          <w:szCs w:val="21"/>
        </w:rPr>
        <w:t> has a property specifying the </w:t>
      </w:r>
      <w:r w:rsidRPr="003D0050">
        <w:rPr>
          <w:rFonts w:ascii="Helvetica" w:eastAsia="宋体" w:hAnsi="Helvetica" w:cs="Helvetica"/>
          <w:color w:val="6D180B"/>
          <w:kern w:val="0"/>
          <w:szCs w:val="21"/>
          <w:bdr w:val="single" w:sz="6" w:space="1" w:color="CCCCCC" w:frame="1"/>
          <w:shd w:val="clear" w:color="auto" w:fill="F2F2F2"/>
        </w:rPr>
        <w:t>key</w:t>
      </w:r>
      <w:r w:rsidRPr="003D0050">
        <w:rPr>
          <w:rFonts w:ascii="Helvetica" w:eastAsia="宋体" w:hAnsi="Helvetica" w:cs="Helvetica"/>
          <w:color w:val="333333"/>
          <w:kern w:val="0"/>
          <w:szCs w:val="21"/>
        </w:rPr>
        <w:t> used for generating the nonce tokens, along with a </w:t>
      </w:r>
      <w:r w:rsidRPr="003D0050">
        <w:rPr>
          <w:rFonts w:ascii="Helvetica" w:eastAsia="宋体" w:hAnsi="Helvetica" w:cs="Helvetica"/>
          <w:color w:val="6D180B"/>
          <w:kern w:val="0"/>
          <w:szCs w:val="21"/>
          <w:bdr w:val="single" w:sz="6" w:space="1" w:color="CCCCCC" w:frame="1"/>
          <w:shd w:val="clear" w:color="auto" w:fill="F2F2F2"/>
        </w:rPr>
        <w:t>nonceValiditySeconds</w:t>
      </w:r>
      <w:r w:rsidRPr="003D0050">
        <w:rPr>
          <w:rFonts w:ascii="Helvetica" w:eastAsia="宋体" w:hAnsi="Helvetica" w:cs="Helvetica"/>
          <w:color w:val="333333"/>
          <w:kern w:val="0"/>
          <w:szCs w:val="21"/>
        </w:rPr>
        <w:t> property for determining the expiration time (default 300, which equals five minutes). Whist ever the nonce is valid, the digest is computed by concatenating various strings including the username, password, nonce, URI being requested, a client-generated nonce (merely a random value which the user agent generates each request), the realm name etc, then performing an MD5 hash. Both the server and user agent perform this digest computation, resulting in different hash codes if they disagree on an included value (eg password). In Spring Security implementation, if the server-generated nonce has merely expired (but the digest was otherwise valid), the </w:t>
      </w:r>
      <w:r w:rsidRPr="003D0050">
        <w:rPr>
          <w:rFonts w:ascii="Helvetica" w:eastAsia="宋体" w:hAnsi="Helvetica" w:cs="Helvetica"/>
          <w:color w:val="6D180B"/>
          <w:kern w:val="0"/>
          <w:szCs w:val="21"/>
          <w:bdr w:val="single" w:sz="6" w:space="1" w:color="CCCCCC" w:frame="1"/>
          <w:shd w:val="clear" w:color="auto" w:fill="F2F2F2"/>
        </w:rPr>
        <w:t>DigestAuthenticationEntryPoint</w:t>
      </w:r>
      <w:r w:rsidRPr="003D0050">
        <w:rPr>
          <w:rFonts w:ascii="Helvetica" w:eastAsia="宋体" w:hAnsi="Helvetica" w:cs="Helvetica"/>
          <w:color w:val="333333"/>
          <w:kern w:val="0"/>
          <w:szCs w:val="21"/>
        </w:rPr>
        <w:t> will send a </w:t>
      </w:r>
      <w:r w:rsidRPr="003D0050">
        <w:rPr>
          <w:rFonts w:ascii="Helvetica" w:eastAsia="宋体" w:hAnsi="Helvetica" w:cs="Helvetica"/>
          <w:color w:val="6D180B"/>
          <w:kern w:val="0"/>
          <w:szCs w:val="21"/>
          <w:bdr w:val="single" w:sz="6" w:space="1" w:color="CCCCCC" w:frame="1"/>
          <w:shd w:val="clear" w:color="auto" w:fill="F2F2F2"/>
        </w:rPr>
        <w:t>"stale=true"</w:t>
      </w:r>
      <w:r w:rsidRPr="003D0050">
        <w:rPr>
          <w:rFonts w:ascii="Helvetica" w:eastAsia="宋体" w:hAnsi="Helvetica" w:cs="Helvetica"/>
          <w:color w:val="333333"/>
          <w:kern w:val="0"/>
          <w:szCs w:val="21"/>
        </w:rPr>
        <w:t> header. This tells the user agent there is no need to disturb the user (as the password and username etc is correct), but simply to try again using a new nonce.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 appropriate value for the </w:t>
      </w:r>
      <w:r w:rsidRPr="003D0050">
        <w:rPr>
          <w:rFonts w:ascii="Helvetica" w:eastAsia="宋体" w:hAnsi="Helvetica" w:cs="Helvetica"/>
          <w:color w:val="6D180B"/>
          <w:kern w:val="0"/>
          <w:szCs w:val="21"/>
          <w:bdr w:val="single" w:sz="6" w:space="1" w:color="CCCCCC" w:frame="1"/>
          <w:shd w:val="clear" w:color="auto" w:fill="F2F2F2"/>
        </w:rPr>
        <w:t>nonceValiditySeconds</w:t>
      </w:r>
      <w:r w:rsidRPr="003D0050">
        <w:rPr>
          <w:rFonts w:ascii="Helvetica" w:eastAsia="宋体" w:hAnsi="Helvetica" w:cs="Helvetica"/>
          <w:color w:val="333333"/>
          <w:kern w:val="0"/>
          <w:szCs w:val="21"/>
        </w:rPr>
        <w:t> parameter of </w:t>
      </w:r>
      <w:r w:rsidRPr="003D0050">
        <w:rPr>
          <w:rFonts w:ascii="Helvetica" w:eastAsia="宋体" w:hAnsi="Helvetica" w:cs="Helvetica"/>
          <w:color w:val="6D180B"/>
          <w:kern w:val="0"/>
          <w:szCs w:val="21"/>
          <w:bdr w:val="single" w:sz="6" w:space="1" w:color="CCCCCC" w:frame="1"/>
          <w:shd w:val="clear" w:color="auto" w:fill="F2F2F2"/>
        </w:rPr>
        <w:t>DigestAuthenticationEntryPoint</w:t>
      </w:r>
      <w:r w:rsidRPr="003D0050">
        <w:rPr>
          <w:rFonts w:ascii="Helvetica" w:eastAsia="宋体" w:hAnsi="Helvetica" w:cs="Helvetica"/>
          <w:color w:val="333333"/>
          <w:kern w:val="0"/>
          <w:szCs w:val="21"/>
        </w:rPr>
        <w:t> depends on your application. Extremely secure applications should note that an intercepted authentication header can be used to impersonate the principal until the </w:t>
      </w:r>
      <w:r w:rsidRPr="003D0050">
        <w:rPr>
          <w:rFonts w:ascii="Helvetica" w:eastAsia="宋体" w:hAnsi="Helvetica" w:cs="Helvetica"/>
          <w:color w:val="6D180B"/>
          <w:kern w:val="0"/>
          <w:szCs w:val="21"/>
          <w:bdr w:val="single" w:sz="6" w:space="1" w:color="CCCCCC" w:frame="1"/>
          <w:shd w:val="clear" w:color="auto" w:fill="F2F2F2"/>
        </w:rPr>
        <w:t>expirationTime</w:t>
      </w:r>
      <w:r w:rsidRPr="003D0050">
        <w:rPr>
          <w:rFonts w:ascii="Helvetica" w:eastAsia="宋体" w:hAnsi="Helvetica" w:cs="Helvetica"/>
          <w:color w:val="333333"/>
          <w:kern w:val="0"/>
          <w:szCs w:val="21"/>
        </w:rPr>
        <w:t> contained in the nonce is reached. This is the key principle when selecting an appropriate setting, but it would be unusual for immensely secure applications to not be running over TLS/HTTPS in the first instance.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Because of the more complex implementation of Digest Authentication, there are often user agent issues. For example, Internet Explorer fails to present an “opaque” token on subsequent requests in the same session. Spring Security filters therefore encapsulate all state information into the “nonce” token instead. In our testing, Spring Security’s implementation works reliably with Mozilla Firefox and Internet Explorer, correctly handling nonce timeouts etc.</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94" w:name="digest-config"/>
      <w:bookmarkEnd w:id="294"/>
      <w:r w:rsidRPr="003D0050">
        <w:rPr>
          <w:rFonts w:ascii="Helvetica" w:eastAsia="宋体" w:hAnsi="Helvetica" w:cs="Helvetica"/>
          <w:b/>
          <w:bCs/>
          <w:color w:val="000000"/>
          <w:kern w:val="0"/>
          <w:szCs w:val="21"/>
        </w:rPr>
        <w:t>10.23.1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Now that we’ve reviewed the theory, let’s see how to use it. To implement HTTP Digest Authentication, it is necessary to define </w:t>
      </w:r>
      <w:r w:rsidRPr="003D0050">
        <w:rPr>
          <w:rFonts w:ascii="Helvetica" w:eastAsia="宋体" w:hAnsi="Helvetica" w:cs="Helvetica"/>
          <w:color w:val="6D180B"/>
          <w:kern w:val="0"/>
          <w:szCs w:val="21"/>
          <w:bdr w:val="single" w:sz="6" w:space="1" w:color="CCCCCC" w:frame="1"/>
          <w:shd w:val="clear" w:color="auto" w:fill="F2F2F2"/>
        </w:rPr>
        <w:t>DigestAuthenticationFilter</w:t>
      </w:r>
      <w:r w:rsidRPr="003D0050">
        <w:rPr>
          <w:rFonts w:ascii="Helvetica" w:eastAsia="宋体" w:hAnsi="Helvetica" w:cs="Helvetica"/>
          <w:color w:val="333333"/>
          <w:kern w:val="0"/>
          <w:szCs w:val="21"/>
        </w:rPr>
        <w:t> in the filter chain. The application context will need to define the </w:t>
      </w:r>
      <w:r w:rsidRPr="003D0050">
        <w:rPr>
          <w:rFonts w:ascii="Helvetica" w:eastAsia="宋体" w:hAnsi="Helvetica" w:cs="Helvetica"/>
          <w:color w:val="6D180B"/>
          <w:kern w:val="0"/>
          <w:szCs w:val="21"/>
          <w:bdr w:val="single" w:sz="6" w:space="1" w:color="CCCCCC" w:frame="1"/>
          <w:shd w:val="clear" w:color="auto" w:fill="F2F2F2"/>
        </w:rPr>
        <w:t>DigestAuthenticationFilter</w:t>
      </w:r>
      <w:r w:rsidRPr="003D0050">
        <w:rPr>
          <w:rFonts w:ascii="Helvetica" w:eastAsia="宋体" w:hAnsi="Helvetica" w:cs="Helvetica"/>
          <w:color w:val="333333"/>
          <w:kern w:val="0"/>
          <w:szCs w:val="21"/>
        </w:rPr>
        <w:t> and its required collaborators: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"digestFilter"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"org.springframework.security.web.authentication.www.DigestAuthenticationFilter"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"userDetailsService"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"jdbcDaoImpl"</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"authenticationEntryPoint"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"digestEntryPoint"</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"userCache"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"userCache"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"digestEntryPoint"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"org.springframework.security.web.authentication.www.DigestAuthenticationEntryPoint"</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"realmName"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"Contacts Realm via Digest Authentication"</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"key"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"acegi"</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"nonceValiditySeconds"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"10"</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configured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is needed because </w:t>
      </w:r>
      <w:r w:rsidRPr="003D0050">
        <w:rPr>
          <w:rFonts w:ascii="Helvetica" w:eastAsia="宋体" w:hAnsi="Helvetica" w:cs="Helvetica"/>
          <w:color w:val="6D180B"/>
          <w:kern w:val="0"/>
          <w:szCs w:val="21"/>
          <w:bdr w:val="single" w:sz="6" w:space="1" w:color="CCCCCC" w:frame="1"/>
          <w:shd w:val="clear" w:color="auto" w:fill="F2F2F2"/>
        </w:rPr>
        <w:t>DigestAuthenticationFilter</w:t>
      </w:r>
      <w:r w:rsidRPr="003D0050">
        <w:rPr>
          <w:rFonts w:ascii="Helvetica" w:eastAsia="宋体" w:hAnsi="Helvetica" w:cs="Helvetica"/>
          <w:color w:val="333333"/>
          <w:kern w:val="0"/>
          <w:szCs w:val="21"/>
        </w:rPr>
        <w:t> must have direct access to the clear text password of a user. Digest Authentication will NOT work if you are using encoded passwords in your DAO </w:t>
      </w:r>
      <w:bookmarkStart w:id="295" w:name="d5e3253"/>
      <w:r w:rsidRPr="003D0050">
        <w:rPr>
          <w:rFonts w:ascii="Helvetica" w:eastAsia="宋体" w:hAnsi="Helvetica" w:cs="Helvetica"/>
          <w:color w:val="333333"/>
          <w:kern w:val="0"/>
          <w:szCs w:val="21"/>
        </w:rPr>
        <w:fldChar w:fldCharType="begin"/>
      </w:r>
      <w:r w:rsidRPr="003D0050">
        <w:rPr>
          <w:rFonts w:ascii="Helvetica" w:eastAsia="宋体" w:hAnsi="Helvetica" w:cs="Helvetica"/>
          <w:color w:val="333333"/>
          <w:kern w:val="0"/>
          <w:szCs w:val="21"/>
        </w:rPr>
        <w:instrText xml:space="preserve"> HYPERLINK "https://docs.spring.io/spring-security/site/docs/5.2.2.BUILD-SNAPSHOT/reference/htmlsingle/" \l "ftn.d5e3253" </w:instrText>
      </w:r>
      <w:r w:rsidRPr="003D0050">
        <w:rPr>
          <w:rFonts w:ascii="Helvetica" w:eastAsia="宋体" w:hAnsi="Helvetica" w:cs="Helvetica"/>
          <w:color w:val="333333"/>
          <w:kern w:val="0"/>
          <w:szCs w:val="21"/>
        </w:rPr>
        <w:fldChar w:fldCharType="separate"/>
      </w:r>
      <w:r w:rsidRPr="003D0050">
        <w:rPr>
          <w:rFonts w:ascii="Helvetica" w:eastAsia="宋体" w:hAnsi="Helvetica" w:cs="Helvetica"/>
          <w:color w:val="4183C4"/>
          <w:kern w:val="0"/>
          <w:szCs w:val="21"/>
          <w:u w:val="single"/>
          <w:vertAlign w:val="superscript"/>
        </w:rPr>
        <w:t>[9]</w:t>
      </w:r>
      <w:r w:rsidRPr="003D0050">
        <w:rPr>
          <w:rFonts w:ascii="Helvetica" w:eastAsia="宋体" w:hAnsi="Helvetica" w:cs="Helvetica"/>
          <w:color w:val="333333"/>
          <w:kern w:val="0"/>
          <w:szCs w:val="21"/>
        </w:rPr>
        <w:fldChar w:fldCharType="end"/>
      </w:r>
      <w:bookmarkEnd w:id="295"/>
      <w:r w:rsidRPr="003D0050">
        <w:rPr>
          <w:rFonts w:ascii="Helvetica" w:eastAsia="宋体" w:hAnsi="Helvetica" w:cs="Helvetica"/>
          <w:color w:val="333333"/>
          <w:kern w:val="0"/>
          <w:szCs w:val="21"/>
        </w:rPr>
        <w:t>. The DAO collaborator, along with the </w:t>
      </w:r>
      <w:r w:rsidRPr="003D0050">
        <w:rPr>
          <w:rFonts w:ascii="Helvetica" w:eastAsia="宋体" w:hAnsi="Helvetica" w:cs="Helvetica"/>
          <w:color w:val="6D180B"/>
          <w:kern w:val="0"/>
          <w:szCs w:val="21"/>
          <w:bdr w:val="single" w:sz="6" w:space="1" w:color="CCCCCC" w:frame="1"/>
          <w:shd w:val="clear" w:color="auto" w:fill="F2F2F2"/>
        </w:rPr>
        <w:t>UserCache</w:t>
      </w:r>
      <w:r w:rsidRPr="003D0050">
        <w:rPr>
          <w:rFonts w:ascii="Helvetica" w:eastAsia="宋体" w:hAnsi="Helvetica" w:cs="Helvetica"/>
          <w:color w:val="333333"/>
          <w:kern w:val="0"/>
          <w:szCs w:val="21"/>
        </w:rPr>
        <w:t>, are typically shared directly with a </w:t>
      </w:r>
      <w:r w:rsidRPr="003D0050">
        <w:rPr>
          <w:rFonts w:ascii="Helvetica" w:eastAsia="宋体" w:hAnsi="Helvetica" w:cs="Helvetica"/>
          <w:color w:val="6D180B"/>
          <w:kern w:val="0"/>
          <w:szCs w:val="21"/>
          <w:bdr w:val="single" w:sz="6" w:space="1" w:color="CCCCCC" w:frame="1"/>
          <w:shd w:val="clear" w:color="auto" w:fill="F2F2F2"/>
        </w:rPr>
        <w:t>DaoAuthenticationProvider</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authenticationEntryPoint</w:t>
      </w:r>
      <w:r w:rsidRPr="003D0050">
        <w:rPr>
          <w:rFonts w:ascii="Helvetica" w:eastAsia="宋体" w:hAnsi="Helvetica" w:cs="Helvetica"/>
          <w:color w:val="333333"/>
          <w:kern w:val="0"/>
          <w:szCs w:val="21"/>
        </w:rPr>
        <w:t> property must be </w:t>
      </w:r>
      <w:r w:rsidRPr="003D0050">
        <w:rPr>
          <w:rFonts w:ascii="Helvetica" w:eastAsia="宋体" w:hAnsi="Helvetica" w:cs="Helvetica"/>
          <w:color w:val="6D180B"/>
          <w:kern w:val="0"/>
          <w:szCs w:val="21"/>
          <w:bdr w:val="single" w:sz="6" w:space="1" w:color="CCCCCC" w:frame="1"/>
          <w:shd w:val="clear" w:color="auto" w:fill="F2F2F2"/>
        </w:rPr>
        <w:t>DigestAuthenticationEntryPoint</w:t>
      </w:r>
      <w:r w:rsidRPr="003D0050">
        <w:rPr>
          <w:rFonts w:ascii="Helvetica" w:eastAsia="宋体" w:hAnsi="Helvetica" w:cs="Helvetica"/>
          <w:color w:val="333333"/>
          <w:kern w:val="0"/>
          <w:szCs w:val="21"/>
        </w:rPr>
        <w:t>, so that </w:t>
      </w:r>
      <w:r w:rsidRPr="003D0050">
        <w:rPr>
          <w:rFonts w:ascii="Helvetica" w:eastAsia="宋体" w:hAnsi="Helvetica" w:cs="Helvetica"/>
          <w:color w:val="6D180B"/>
          <w:kern w:val="0"/>
          <w:szCs w:val="21"/>
          <w:bdr w:val="single" w:sz="6" w:space="1" w:color="CCCCCC" w:frame="1"/>
          <w:shd w:val="clear" w:color="auto" w:fill="F2F2F2"/>
        </w:rPr>
        <w:t>DigestAuthenticationFilter</w:t>
      </w:r>
      <w:r w:rsidRPr="003D0050">
        <w:rPr>
          <w:rFonts w:ascii="Helvetica" w:eastAsia="宋体" w:hAnsi="Helvetica" w:cs="Helvetica"/>
          <w:color w:val="333333"/>
          <w:kern w:val="0"/>
          <w:szCs w:val="21"/>
        </w:rPr>
        <w:t>can obtain the correct </w:t>
      </w:r>
      <w:r w:rsidRPr="003D0050">
        <w:rPr>
          <w:rFonts w:ascii="Helvetica" w:eastAsia="宋体" w:hAnsi="Helvetica" w:cs="Helvetica"/>
          <w:color w:val="6D180B"/>
          <w:kern w:val="0"/>
          <w:szCs w:val="21"/>
          <w:bdr w:val="single" w:sz="6" w:space="1" w:color="CCCCCC" w:frame="1"/>
          <w:shd w:val="clear" w:color="auto" w:fill="F2F2F2"/>
        </w:rPr>
        <w:t>realmName</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key</w:t>
      </w:r>
      <w:r w:rsidRPr="003D0050">
        <w:rPr>
          <w:rFonts w:ascii="Helvetica" w:eastAsia="宋体" w:hAnsi="Helvetica" w:cs="Helvetica"/>
          <w:color w:val="333333"/>
          <w:kern w:val="0"/>
          <w:szCs w:val="21"/>
        </w:rPr>
        <w:t> for digest calculations.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Like </w:t>
      </w:r>
      <w:r w:rsidRPr="003D0050">
        <w:rPr>
          <w:rFonts w:ascii="Helvetica" w:eastAsia="宋体" w:hAnsi="Helvetica" w:cs="Helvetica"/>
          <w:color w:val="6D180B"/>
          <w:kern w:val="0"/>
          <w:szCs w:val="21"/>
          <w:bdr w:val="single" w:sz="6" w:space="1" w:color="CCCCCC" w:frame="1"/>
          <w:shd w:val="clear" w:color="auto" w:fill="F2F2F2"/>
        </w:rPr>
        <w:t>BasicAuthenticationFilter</w:t>
      </w:r>
      <w:r w:rsidRPr="003D0050">
        <w:rPr>
          <w:rFonts w:ascii="Helvetica" w:eastAsia="宋体" w:hAnsi="Helvetica" w:cs="Helvetica"/>
          <w:color w:val="333333"/>
          <w:kern w:val="0"/>
          <w:szCs w:val="21"/>
        </w:rPr>
        <w:t>, if authentication is successful an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request token will be placed into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If the authentication event was successful, or authentication was not attempted because the HTTP header did not contain a Digest Authentication request, the filter chain will continue as normal. The only time the filter chain will be interrupted is if authentication fails and the </w:t>
      </w:r>
      <w:r w:rsidRPr="003D0050">
        <w:rPr>
          <w:rFonts w:ascii="Helvetica" w:eastAsia="宋体" w:hAnsi="Helvetica" w:cs="Helvetica"/>
          <w:color w:val="6D180B"/>
          <w:kern w:val="0"/>
          <w:szCs w:val="21"/>
          <w:bdr w:val="single" w:sz="6" w:space="1" w:color="CCCCCC" w:frame="1"/>
          <w:shd w:val="clear" w:color="auto" w:fill="F2F2F2"/>
        </w:rPr>
        <w:t>AuthenticationEntryPoint</w:t>
      </w:r>
      <w:r w:rsidRPr="003D0050">
        <w:rPr>
          <w:rFonts w:ascii="Helvetica" w:eastAsia="宋体" w:hAnsi="Helvetica" w:cs="Helvetica"/>
          <w:color w:val="333333"/>
          <w:kern w:val="0"/>
          <w:szCs w:val="21"/>
        </w:rPr>
        <w:t> is called, as discussed in the previous paragraph.</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Digest Authentication’s RFC offers a range of additional features to further increase security. For example, the nonce can be changed on every request. Despite this, Spring Security implementation was designed to minimise the complexity of the implementation (and the doubtless user agent incompatibilities that would emerge), and avoid needing to store server-side state. You are invited to review RFC 2617 if you wish to explore these features in more detail. As far as we are aware, Spring Security’s implementation does comply with the minimum standards of this RFC.</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296" w:name="jc-logout"/>
      <w:bookmarkEnd w:id="296"/>
      <w:r w:rsidRPr="003D0050">
        <w:rPr>
          <w:rFonts w:ascii="Helvetica" w:eastAsia="宋体" w:hAnsi="Helvetica" w:cs="Helvetica"/>
          <w:b/>
          <w:bCs/>
          <w:color w:val="000000"/>
          <w:kern w:val="0"/>
          <w:szCs w:val="21"/>
        </w:rPr>
        <w:t>10.24 Handling Logouts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297" w:name="logout-java-configuration"/>
      <w:bookmarkEnd w:id="297"/>
      <w:r w:rsidRPr="003D0050">
        <w:rPr>
          <w:rFonts w:ascii="Helvetica" w:eastAsia="宋体" w:hAnsi="Helvetica" w:cs="Helvetica"/>
          <w:b/>
          <w:bCs/>
          <w:color w:val="000000"/>
          <w:kern w:val="0"/>
          <w:szCs w:val="21"/>
        </w:rPr>
        <w:t>10.24.1 Logout Java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using the </w:t>
      </w:r>
      <w:hyperlink r:id="rId1039" w:tgtFrame="_top" w:history="1">
        <w:r w:rsidRPr="003D0050">
          <w:rPr>
            <w:rFonts w:ascii="Helvetica" w:eastAsia="宋体" w:hAnsi="Helvetica" w:cs="Helvetica"/>
            <w:color w:val="4183C4"/>
            <w:kern w:val="0"/>
            <w:szCs w:val="21"/>
            <w:u w:val="single"/>
            <w:bdr w:val="single" w:sz="6" w:space="1" w:color="CCCCCC" w:frame="1"/>
            <w:shd w:val="clear" w:color="auto" w:fill="F2F2F2"/>
          </w:rPr>
          <w:t>WebSecurityConfigurerAdapter</w:t>
        </w:r>
      </w:hyperlink>
      <w:r w:rsidRPr="003D0050">
        <w:rPr>
          <w:rFonts w:ascii="Helvetica" w:eastAsia="宋体" w:hAnsi="Helvetica" w:cs="Helvetica"/>
          <w:color w:val="333333"/>
          <w:kern w:val="0"/>
          <w:szCs w:val="21"/>
        </w:rPr>
        <w:t>, logout capabilities are automatically applied. The default is that accessing the URL </w:t>
      </w:r>
      <w:r w:rsidRPr="003D0050">
        <w:rPr>
          <w:rFonts w:ascii="Helvetica" w:eastAsia="宋体" w:hAnsi="Helvetica" w:cs="Helvetica"/>
          <w:color w:val="6D180B"/>
          <w:kern w:val="0"/>
          <w:szCs w:val="21"/>
          <w:bdr w:val="single" w:sz="6" w:space="1" w:color="CCCCCC" w:frame="1"/>
          <w:shd w:val="clear" w:color="auto" w:fill="F2F2F2"/>
        </w:rPr>
        <w:t>/logout</w:t>
      </w:r>
      <w:r w:rsidRPr="003D0050">
        <w:rPr>
          <w:rFonts w:ascii="Helvetica" w:eastAsia="宋体" w:hAnsi="Helvetica" w:cs="Helvetica"/>
          <w:color w:val="333333"/>
          <w:kern w:val="0"/>
          <w:szCs w:val="21"/>
        </w:rPr>
        <w:t> will log the user out by:</w:t>
      </w:r>
    </w:p>
    <w:p w:rsidR="001A0CB6" w:rsidRPr="003D0050" w:rsidRDefault="001A0CB6" w:rsidP="001A0CB6">
      <w:pPr>
        <w:widowControl/>
        <w:numPr>
          <w:ilvl w:val="0"/>
          <w:numId w:val="3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Invalidating the HTTP Session</w:t>
      </w:r>
    </w:p>
    <w:p w:rsidR="001A0CB6" w:rsidRPr="003D0050" w:rsidRDefault="001A0CB6" w:rsidP="001A0CB6">
      <w:pPr>
        <w:widowControl/>
        <w:numPr>
          <w:ilvl w:val="0"/>
          <w:numId w:val="3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Cleaning up any RememberMe authentication that was configured</w:t>
      </w:r>
    </w:p>
    <w:p w:rsidR="001A0CB6" w:rsidRPr="003D0050" w:rsidRDefault="001A0CB6" w:rsidP="001A0CB6">
      <w:pPr>
        <w:widowControl/>
        <w:numPr>
          <w:ilvl w:val="0"/>
          <w:numId w:val="3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Clearing the </w:t>
      </w:r>
      <w:r w:rsidRPr="003D0050">
        <w:rPr>
          <w:rFonts w:ascii="Helvetica" w:eastAsia="宋体" w:hAnsi="Helvetica" w:cs="Helvetica"/>
          <w:color w:val="6D180B"/>
          <w:kern w:val="0"/>
          <w:szCs w:val="21"/>
          <w:bdr w:val="single" w:sz="6" w:space="1" w:color="CCCCCC" w:frame="1"/>
          <w:shd w:val="clear" w:color="auto" w:fill="F2F2F2"/>
        </w:rPr>
        <w:t>SecurityContextHolder</w:t>
      </w:r>
    </w:p>
    <w:p w:rsidR="001A0CB6" w:rsidRPr="003D0050" w:rsidRDefault="001A0CB6" w:rsidP="001A0CB6">
      <w:pPr>
        <w:widowControl/>
        <w:numPr>
          <w:ilvl w:val="0"/>
          <w:numId w:val="3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Redirect to </w:t>
      </w:r>
      <w:r w:rsidRPr="003D0050">
        <w:rPr>
          <w:rFonts w:ascii="Helvetica" w:eastAsia="宋体" w:hAnsi="Helvetica" w:cs="Helvetica"/>
          <w:color w:val="6D180B"/>
          <w:kern w:val="0"/>
          <w:szCs w:val="21"/>
          <w:bdr w:val="single" w:sz="6" w:space="1" w:color="CCCCCC" w:frame="1"/>
          <w:shd w:val="clear" w:color="auto" w:fill="F2F2F2"/>
        </w:rPr>
        <w:t>/login?logout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Similar to configuring login capabilities, however, you also have various options to further customize your logout requirements: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.logout(logout -&gt;                                                       </w:t>
      </w:r>
      <w:bookmarkStart w:id="298" w:name="CO4-1"/>
      <w:bookmarkEnd w:id="298"/>
      <w:r w:rsidRPr="003D0050">
        <w:rPr>
          <w:rFonts w:ascii="Helvetica" w:eastAsia="宋体" w:hAnsi="Helvetica" w:cs="Helvetica"/>
          <w:noProof/>
          <w:color w:val="000000"/>
          <w:kern w:val="0"/>
          <w:szCs w:val="21"/>
        </w:rPr>
        <w:drawing>
          <wp:inline distT="0" distB="0" distL="0" distR="0">
            <wp:extent cx="114300" cy="114300"/>
            <wp:effectExtent l="0" t="0" r="0" b="0"/>
            <wp:docPr id="284" name="图片 28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logout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.logoutUrl(</w:t>
      </w:r>
      <w:r w:rsidRPr="003D0050">
        <w:rPr>
          <w:rFonts w:ascii="Helvetica" w:eastAsia="宋体" w:hAnsi="Helvetica" w:cs="Helvetica"/>
          <w:color w:val="2A00FF"/>
          <w:kern w:val="0"/>
          <w:szCs w:val="21"/>
        </w:rPr>
        <w:t>"/my/logout"</w:t>
      </w:r>
      <w:r w:rsidRPr="003D0050">
        <w:rPr>
          <w:rFonts w:ascii="Helvetica" w:eastAsia="宋体" w:hAnsi="Helvetica" w:cs="Helvetica"/>
          <w:color w:val="000000"/>
          <w:kern w:val="0"/>
          <w:szCs w:val="21"/>
        </w:rPr>
        <w:t xml:space="preserve">)                                        </w:t>
      </w:r>
      <w:bookmarkStart w:id="299" w:name="CO4-2"/>
      <w:bookmarkEnd w:id="299"/>
      <w:r w:rsidRPr="003D0050">
        <w:rPr>
          <w:rFonts w:ascii="Helvetica" w:eastAsia="宋体" w:hAnsi="Helvetica" w:cs="Helvetica"/>
          <w:noProof/>
          <w:color w:val="000000"/>
          <w:kern w:val="0"/>
          <w:szCs w:val="21"/>
        </w:rPr>
        <w:drawing>
          <wp:inline distT="0" distB="0" distL="0" distR="0">
            <wp:extent cx="114300" cy="114300"/>
            <wp:effectExtent l="0" t="0" r="0" b="0"/>
            <wp:docPr id="283" name="图片 28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.logoutSuccessUrl(</w:t>
      </w:r>
      <w:r w:rsidRPr="003D0050">
        <w:rPr>
          <w:rFonts w:ascii="Helvetica" w:eastAsia="宋体" w:hAnsi="Helvetica" w:cs="Helvetica"/>
          <w:color w:val="2A00FF"/>
          <w:kern w:val="0"/>
          <w:szCs w:val="21"/>
        </w:rPr>
        <w:t>"/my/index"</w:t>
      </w:r>
      <w:r w:rsidRPr="003D0050">
        <w:rPr>
          <w:rFonts w:ascii="Helvetica" w:eastAsia="宋体" w:hAnsi="Helvetica" w:cs="Helvetica"/>
          <w:color w:val="000000"/>
          <w:kern w:val="0"/>
          <w:szCs w:val="21"/>
        </w:rPr>
        <w:t xml:space="preserve">)                                  </w:t>
      </w:r>
      <w:bookmarkStart w:id="300" w:name="CO4-3"/>
      <w:bookmarkEnd w:id="300"/>
      <w:r w:rsidRPr="003D0050">
        <w:rPr>
          <w:rFonts w:ascii="Helvetica" w:eastAsia="宋体" w:hAnsi="Helvetica" w:cs="Helvetica"/>
          <w:noProof/>
          <w:color w:val="000000"/>
          <w:kern w:val="0"/>
          <w:szCs w:val="21"/>
        </w:rPr>
        <w:drawing>
          <wp:inline distT="0" distB="0" distL="0" distR="0">
            <wp:extent cx="114300" cy="114300"/>
            <wp:effectExtent l="0" t="0" r="0" b="0"/>
            <wp:docPr id="282" name="图片 28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.logoutSuccessHandler(logoutSuccessHandler)                     </w:t>
      </w:r>
      <w:bookmarkStart w:id="301" w:name="CO4-4"/>
      <w:bookmarkEnd w:id="301"/>
      <w:r w:rsidRPr="003D0050">
        <w:rPr>
          <w:rFonts w:ascii="Helvetica" w:eastAsia="宋体" w:hAnsi="Helvetica" w:cs="Helvetica"/>
          <w:noProof/>
          <w:color w:val="000000"/>
          <w:kern w:val="0"/>
          <w:szCs w:val="21"/>
        </w:rPr>
        <w:drawing>
          <wp:inline distT="0" distB="0" distL="0" distR="0">
            <wp:extent cx="114300" cy="114300"/>
            <wp:effectExtent l="0" t="0" r="0" b="0"/>
            <wp:docPr id="281" name="图片 28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.invalidateHttpSession(true)                                    </w:t>
      </w:r>
      <w:bookmarkStart w:id="302" w:name="CO4-5"/>
      <w:bookmarkEnd w:id="302"/>
      <w:r w:rsidRPr="003D0050">
        <w:rPr>
          <w:rFonts w:ascii="Helvetica" w:eastAsia="宋体" w:hAnsi="Helvetica" w:cs="Helvetica"/>
          <w:noProof/>
          <w:color w:val="000000"/>
          <w:kern w:val="0"/>
          <w:szCs w:val="21"/>
        </w:rPr>
        <w:drawing>
          <wp:inline distT="0" distB="0" distL="0" distR="0">
            <wp:extent cx="114300" cy="114300"/>
            <wp:effectExtent l="0" t="0" r="0" b="0"/>
            <wp:docPr id="280" name="图片 28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.addLogoutHandler(logoutHandler)                                </w:t>
      </w:r>
      <w:bookmarkStart w:id="303" w:name="CO4-6"/>
      <w:bookmarkEnd w:id="303"/>
      <w:r w:rsidRPr="003D0050">
        <w:rPr>
          <w:rFonts w:ascii="Helvetica" w:eastAsia="宋体" w:hAnsi="Helvetica" w:cs="Helvetica"/>
          <w:noProof/>
          <w:color w:val="000000"/>
          <w:kern w:val="0"/>
          <w:szCs w:val="21"/>
        </w:rPr>
        <w:drawing>
          <wp:inline distT="0" distB="0" distL="0" distR="0">
            <wp:extent cx="114300" cy="114300"/>
            <wp:effectExtent l="0" t="0" r="0" b="0"/>
            <wp:docPr id="279" name="图片 27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.deleteCookies(cookieNamesToClear)                              </w:t>
      </w:r>
      <w:bookmarkStart w:id="304" w:name="CO4-7"/>
      <w:bookmarkEnd w:id="304"/>
      <w:r w:rsidRPr="003D0050">
        <w:rPr>
          <w:rFonts w:ascii="Helvetica" w:eastAsia="宋体" w:hAnsi="Helvetica" w:cs="Helvetica"/>
          <w:noProof/>
          <w:color w:val="000000"/>
          <w:kern w:val="0"/>
          <w:szCs w:val="21"/>
        </w:rPr>
        <w:drawing>
          <wp:inline distT="0" distB="0" distL="0" distR="0">
            <wp:extent cx="114300" cy="114300"/>
            <wp:effectExtent l="0" t="0" r="0" b="0"/>
            <wp:docPr id="278" name="图片 27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7"/>
                    <pic:cNvPicPr>
                      <a:picLocks noChangeAspect="1" noChangeArrowheads="1"/>
                    </pic:cNvPicPr>
                  </pic:nvPicPr>
                  <pic:blipFill>
                    <a:blip r:embed="rId10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2"/>
        <w:gridCol w:w="828"/>
        <w:gridCol w:w="9070"/>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77" name="图片 277" descr="1">
                    <a:hlinkClick xmlns:a="http://schemas.openxmlformats.org/drawingml/2006/main" r:id="rId10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Provides logout support. This is automatically applied when using </w:t>
            </w:r>
            <w:r w:rsidRPr="003D0050">
              <w:rPr>
                <w:rFonts w:ascii="Helvetica" w:eastAsia="宋体" w:hAnsi="Helvetica" w:cs="Helvetica"/>
                <w:color w:val="6D180B"/>
                <w:kern w:val="0"/>
                <w:szCs w:val="21"/>
              </w:rPr>
              <w:t>WebSecurityConfigurerAdapter</w:t>
            </w:r>
            <w:r w:rsidRPr="003D0050">
              <w:rPr>
                <w:rFonts w:ascii="Helvetica" w:eastAsia="宋体" w:hAnsi="Helvetica" w:cs="Helvetica"/>
                <w:kern w:val="0"/>
                <w:szCs w:val="21"/>
              </w:rPr>
              <w:t>.</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76" name="图片 276" descr="2">
                    <a:hlinkClick xmlns:a="http://schemas.openxmlformats.org/drawingml/2006/main" r:id="rId10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The URL that triggers log out to occur (default is </w:t>
            </w:r>
            <w:r w:rsidRPr="003D0050">
              <w:rPr>
                <w:rFonts w:ascii="Helvetica" w:eastAsia="宋体" w:hAnsi="Helvetica" w:cs="Helvetica"/>
                <w:color w:val="6D180B"/>
                <w:kern w:val="0"/>
                <w:szCs w:val="21"/>
              </w:rPr>
              <w:t>/logout</w:t>
            </w:r>
            <w:r w:rsidRPr="003D0050">
              <w:rPr>
                <w:rFonts w:ascii="Helvetica" w:eastAsia="宋体" w:hAnsi="Helvetica" w:cs="Helvetica"/>
                <w:kern w:val="0"/>
                <w:szCs w:val="21"/>
              </w:rPr>
              <w:t>). If CSRF protection is enabled (default), then the request must also be a POST. For more information, please consult the </w:t>
            </w:r>
            <w:hyperlink r:id="rId1043" w:anchor="logoutUrl-java.lang.String-" w:tgtFrame="_top" w:history="1">
              <w:r w:rsidRPr="003D0050">
                <w:rPr>
                  <w:rFonts w:ascii="Helvetica" w:eastAsia="宋体" w:hAnsi="Helvetica" w:cs="Helvetica"/>
                  <w:color w:val="4183C4"/>
                  <w:kern w:val="0"/>
                  <w:szCs w:val="21"/>
                  <w:u w:val="single"/>
                </w:rPr>
                <w:t>JavaDoc</w:t>
              </w:r>
            </w:hyperlink>
            <w:r w:rsidRPr="003D0050">
              <w:rPr>
                <w:rFonts w:ascii="Helvetica" w:eastAsia="宋体" w:hAnsi="Helvetica" w:cs="Helvetica"/>
                <w:kern w:val="0"/>
                <w:szCs w:val="21"/>
              </w:rPr>
              <w:t>.</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lastRenderedPageBreak/>
              <w:drawing>
                <wp:inline distT="0" distB="0" distL="0" distR="0">
                  <wp:extent cx="114300" cy="114300"/>
                  <wp:effectExtent l="0" t="0" r="0" b="0"/>
                  <wp:docPr id="275" name="图片 275" descr="3">
                    <a:hlinkClick xmlns:a="http://schemas.openxmlformats.org/drawingml/2006/main" r:id="rId10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The URL to redirect to after logout has occurred. The default is </w:t>
            </w:r>
            <w:r w:rsidRPr="003D0050">
              <w:rPr>
                <w:rFonts w:ascii="Helvetica" w:eastAsia="宋体" w:hAnsi="Helvetica" w:cs="Helvetica"/>
                <w:color w:val="6D180B"/>
                <w:kern w:val="0"/>
                <w:szCs w:val="21"/>
              </w:rPr>
              <w:t>/login?logout</w:t>
            </w:r>
            <w:r w:rsidRPr="003D0050">
              <w:rPr>
                <w:rFonts w:ascii="Helvetica" w:eastAsia="宋体" w:hAnsi="Helvetica" w:cs="Helvetica"/>
                <w:kern w:val="0"/>
                <w:szCs w:val="21"/>
              </w:rPr>
              <w:t>. For more information, please consult the </w:t>
            </w:r>
            <w:hyperlink r:id="rId1045" w:anchor="logoutSuccessUrl-java.lang.String-" w:tgtFrame="_top" w:history="1">
              <w:r w:rsidRPr="003D0050">
                <w:rPr>
                  <w:rFonts w:ascii="Helvetica" w:eastAsia="宋体" w:hAnsi="Helvetica" w:cs="Helvetica"/>
                  <w:color w:val="4183C4"/>
                  <w:kern w:val="0"/>
                  <w:szCs w:val="21"/>
                  <w:u w:val="single"/>
                </w:rPr>
                <w:t>JavaDoc</w:t>
              </w:r>
            </w:hyperlink>
            <w:r w:rsidRPr="003D0050">
              <w:rPr>
                <w:rFonts w:ascii="Helvetica" w:eastAsia="宋体" w:hAnsi="Helvetica" w:cs="Helvetica"/>
                <w:kern w:val="0"/>
                <w:szCs w:val="21"/>
              </w:rPr>
              <w:t>.</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74" name="图片 274" descr="4">
                    <a:hlinkClick xmlns:a="http://schemas.openxmlformats.org/drawingml/2006/main" r:id="rId10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Let’s you specify a custom </w:t>
            </w:r>
            <w:r w:rsidRPr="003D0050">
              <w:rPr>
                <w:rFonts w:ascii="Helvetica" w:eastAsia="宋体" w:hAnsi="Helvetica" w:cs="Helvetica"/>
                <w:color w:val="6D180B"/>
                <w:kern w:val="0"/>
                <w:szCs w:val="21"/>
              </w:rPr>
              <w:t>LogoutSuccessHandler</w:t>
            </w:r>
            <w:r w:rsidRPr="003D0050">
              <w:rPr>
                <w:rFonts w:ascii="Helvetica" w:eastAsia="宋体" w:hAnsi="Helvetica" w:cs="Helvetica"/>
                <w:kern w:val="0"/>
                <w:szCs w:val="21"/>
              </w:rPr>
              <w:t>. If this is specified, </w:t>
            </w:r>
            <w:r w:rsidRPr="003D0050">
              <w:rPr>
                <w:rFonts w:ascii="Helvetica" w:eastAsia="宋体" w:hAnsi="Helvetica" w:cs="Helvetica"/>
                <w:color w:val="6D180B"/>
                <w:kern w:val="0"/>
                <w:szCs w:val="21"/>
              </w:rPr>
              <w:t>logoutSuccessUrl()</w:t>
            </w:r>
            <w:r w:rsidRPr="003D0050">
              <w:rPr>
                <w:rFonts w:ascii="Helvetica" w:eastAsia="宋体" w:hAnsi="Helvetica" w:cs="Helvetica"/>
                <w:kern w:val="0"/>
                <w:szCs w:val="21"/>
              </w:rPr>
              <w:t> is ignored. For more information, please consult the </w:t>
            </w:r>
            <w:hyperlink r:id="rId1047" w:anchor="logoutSuccessHandler-org.springframework.security.web.authentication.logout.LogoutSuccessHandler-" w:tgtFrame="_top" w:history="1">
              <w:r w:rsidRPr="003D0050">
                <w:rPr>
                  <w:rFonts w:ascii="Helvetica" w:eastAsia="宋体" w:hAnsi="Helvetica" w:cs="Helvetica"/>
                  <w:color w:val="4183C4"/>
                  <w:kern w:val="0"/>
                  <w:szCs w:val="21"/>
                  <w:u w:val="single"/>
                </w:rPr>
                <w:t>JavaDoc</w:t>
              </w:r>
            </w:hyperlink>
            <w:r w:rsidRPr="003D0050">
              <w:rPr>
                <w:rFonts w:ascii="Helvetica" w:eastAsia="宋体" w:hAnsi="Helvetica" w:cs="Helvetica"/>
                <w:kern w:val="0"/>
                <w:szCs w:val="21"/>
              </w:rPr>
              <w:t>.</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73" name="图片 273" descr="5">
                    <a:hlinkClick xmlns:a="http://schemas.openxmlformats.org/drawingml/2006/main" r:id="rId10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Specify whether to invalidate the </w:t>
            </w:r>
            <w:r w:rsidRPr="003D0050">
              <w:rPr>
                <w:rFonts w:ascii="Helvetica" w:eastAsia="宋体" w:hAnsi="Helvetica" w:cs="Helvetica"/>
                <w:color w:val="6D180B"/>
                <w:kern w:val="0"/>
                <w:szCs w:val="21"/>
              </w:rPr>
              <w:t>HttpSession</w:t>
            </w:r>
            <w:r w:rsidRPr="003D0050">
              <w:rPr>
                <w:rFonts w:ascii="Helvetica" w:eastAsia="宋体" w:hAnsi="Helvetica" w:cs="Helvetica"/>
                <w:kern w:val="0"/>
                <w:szCs w:val="21"/>
              </w:rPr>
              <w:t> at the time of logout. This is </w:t>
            </w:r>
            <w:r w:rsidRPr="003D0050">
              <w:rPr>
                <w:rFonts w:ascii="Helvetica" w:eastAsia="宋体" w:hAnsi="Helvetica" w:cs="Helvetica"/>
                <w:b/>
                <w:bCs/>
                <w:kern w:val="0"/>
                <w:szCs w:val="21"/>
              </w:rPr>
              <w:t>true</w:t>
            </w:r>
            <w:r w:rsidRPr="003D0050">
              <w:rPr>
                <w:rFonts w:ascii="Helvetica" w:eastAsia="宋体" w:hAnsi="Helvetica" w:cs="Helvetica"/>
                <w:kern w:val="0"/>
                <w:szCs w:val="21"/>
              </w:rPr>
              <w:t> by default. Configures the </w:t>
            </w:r>
            <w:r w:rsidRPr="003D0050">
              <w:rPr>
                <w:rFonts w:ascii="Helvetica" w:eastAsia="宋体" w:hAnsi="Helvetica" w:cs="Helvetica"/>
                <w:color w:val="6D180B"/>
                <w:kern w:val="0"/>
                <w:szCs w:val="21"/>
              </w:rPr>
              <w:t>SecurityContextLogoutHandler</w:t>
            </w:r>
            <w:r w:rsidRPr="003D0050">
              <w:rPr>
                <w:rFonts w:ascii="Helvetica" w:eastAsia="宋体" w:hAnsi="Helvetica" w:cs="Helvetica"/>
                <w:kern w:val="0"/>
                <w:szCs w:val="21"/>
              </w:rPr>
              <w:t> under the covers. For more information, please consult the </w:t>
            </w:r>
            <w:hyperlink r:id="rId1049" w:anchor="invalidateHttpSession-boolean-" w:tgtFrame="_top" w:history="1">
              <w:r w:rsidRPr="003D0050">
                <w:rPr>
                  <w:rFonts w:ascii="Helvetica" w:eastAsia="宋体" w:hAnsi="Helvetica" w:cs="Helvetica"/>
                  <w:color w:val="4183C4"/>
                  <w:kern w:val="0"/>
                  <w:szCs w:val="21"/>
                  <w:u w:val="single"/>
                </w:rPr>
                <w:t>JavaDoc</w:t>
              </w:r>
            </w:hyperlink>
            <w:r w:rsidRPr="003D0050">
              <w:rPr>
                <w:rFonts w:ascii="Helvetica" w:eastAsia="宋体" w:hAnsi="Helvetica" w:cs="Helvetica"/>
                <w:kern w:val="0"/>
                <w:szCs w:val="21"/>
              </w:rPr>
              <w:t>.</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72" name="图片 272" descr="6">
                    <a:hlinkClick xmlns:a="http://schemas.openxmlformats.org/drawingml/2006/main" r:id="rId10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Adds a </w:t>
            </w:r>
            <w:r w:rsidRPr="003D0050">
              <w:rPr>
                <w:rFonts w:ascii="Helvetica" w:eastAsia="宋体" w:hAnsi="Helvetica" w:cs="Helvetica"/>
                <w:color w:val="6D180B"/>
                <w:kern w:val="0"/>
                <w:szCs w:val="21"/>
              </w:rPr>
              <w:t>LogoutHandler</w:t>
            </w:r>
            <w:r w:rsidRPr="003D0050">
              <w:rPr>
                <w:rFonts w:ascii="Helvetica" w:eastAsia="宋体" w:hAnsi="Helvetica" w:cs="Helvetica"/>
                <w:kern w:val="0"/>
                <w:szCs w:val="21"/>
              </w:rPr>
              <w:t>. </w:t>
            </w:r>
            <w:r w:rsidRPr="003D0050">
              <w:rPr>
                <w:rFonts w:ascii="Helvetica" w:eastAsia="宋体" w:hAnsi="Helvetica" w:cs="Helvetica"/>
                <w:color w:val="6D180B"/>
                <w:kern w:val="0"/>
                <w:szCs w:val="21"/>
              </w:rPr>
              <w:t>SecurityContextLogoutHandler</w:t>
            </w:r>
            <w:r w:rsidRPr="003D0050">
              <w:rPr>
                <w:rFonts w:ascii="Helvetica" w:eastAsia="宋体" w:hAnsi="Helvetica" w:cs="Helvetica"/>
                <w:kern w:val="0"/>
                <w:szCs w:val="21"/>
              </w:rPr>
              <w:t> is added as the last </w:t>
            </w:r>
            <w:r w:rsidRPr="003D0050">
              <w:rPr>
                <w:rFonts w:ascii="Helvetica" w:eastAsia="宋体" w:hAnsi="Helvetica" w:cs="Helvetica"/>
                <w:color w:val="6D180B"/>
                <w:kern w:val="0"/>
                <w:szCs w:val="21"/>
              </w:rPr>
              <w:t>LogoutHandler</w:t>
            </w:r>
            <w:r w:rsidRPr="003D0050">
              <w:rPr>
                <w:rFonts w:ascii="Helvetica" w:eastAsia="宋体" w:hAnsi="Helvetica" w:cs="Helvetica"/>
                <w:kern w:val="0"/>
                <w:szCs w:val="21"/>
              </w:rPr>
              <w:t> by default.</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71" name="图片 271" descr="7">
                    <a:hlinkClick xmlns:a="http://schemas.openxmlformats.org/drawingml/2006/main" r:id="rId10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7"/>
                          <pic:cNvPicPr>
                            <a:picLocks noChangeAspect="1" noChangeArrowheads="1"/>
                          </pic:cNvPicPr>
                        </pic:nvPicPr>
                        <pic:blipFill>
                          <a:blip r:embed="rId10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Allows specifying the names of cookies to be removed on logout success. This is a shortcut for adding a </w:t>
            </w:r>
            <w:r w:rsidRPr="003D0050">
              <w:rPr>
                <w:rFonts w:ascii="Helvetica" w:eastAsia="宋体" w:hAnsi="Helvetica" w:cs="Helvetica"/>
                <w:color w:val="6D180B"/>
                <w:kern w:val="0"/>
                <w:szCs w:val="21"/>
              </w:rPr>
              <w:t>CookieClearingLogoutHandler</w:t>
            </w:r>
            <w:r w:rsidRPr="003D0050">
              <w:rPr>
                <w:rFonts w:ascii="Helvetica" w:eastAsia="宋体" w:hAnsi="Helvetica" w:cs="Helvetica"/>
                <w:kern w:val="0"/>
                <w:szCs w:val="21"/>
              </w:rPr>
              <w:t> explicitly.</w:t>
            </w:r>
          </w:p>
        </w:tc>
      </w:tr>
      <w:tr w:rsidR="001A0CB6" w:rsidRPr="003D0050" w:rsidTr="001A0CB6">
        <w:trPr>
          <w:gridAfter w:val="1"/>
          <w:trHeight w:val="312"/>
          <w:tblCellSpacing w:w="15" w:type="dxa"/>
        </w:trPr>
        <w:tc>
          <w:tcPr>
            <w:tcW w:w="150" w:type="dxa"/>
            <w:gridSpan w:val="2"/>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270" name="图片 2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gridSpan w:val="2"/>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 Logouts can of course also be configured using the XML Namespace notation. Please see the documentation for the </w:t>
            </w:r>
            <w:hyperlink r:id="rId1052" w:anchor="nsa-logout" w:tooltip="&lt;logout&gt;" w:history="1">
              <w:r w:rsidRPr="003D0050">
                <w:rPr>
                  <w:rFonts w:ascii="Helvetica" w:eastAsia="宋体" w:hAnsi="Helvetica" w:cs="Helvetica"/>
                  <w:color w:val="4183C4"/>
                  <w:kern w:val="0"/>
                  <w:szCs w:val="21"/>
                  <w:u w:val="single"/>
                </w:rPr>
                <w:t>logout element</w:t>
              </w:r>
            </w:hyperlink>
            <w:r w:rsidRPr="003D0050">
              <w:rPr>
                <w:rFonts w:ascii="Helvetica" w:eastAsia="宋体" w:hAnsi="Helvetica" w:cs="Helvetica"/>
                <w:color w:val="6F6F6F"/>
                <w:kern w:val="0"/>
                <w:szCs w:val="21"/>
              </w:rPr>
              <w:t> in the Spring Security XML Namespace section for further details. ===</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Generally, in order to customize logout functionality, you can add </w:t>
      </w:r>
      <w:hyperlink r:id="rId1053" w:tgtFrame="_top" w:history="1">
        <w:r w:rsidRPr="003D0050">
          <w:rPr>
            <w:rFonts w:ascii="Helvetica" w:eastAsia="宋体" w:hAnsi="Helvetica" w:cs="Helvetica"/>
            <w:color w:val="4183C4"/>
            <w:kern w:val="0"/>
            <w:szCs w:val="21"/>
            <w:u w:val="single"/>
            <w:bdr w:val="single" w:sz="6" w:space="1" w:color="CCCCCC" w:frame="1"/>
            <w:shd w:val="clear" w:color="auto" w:fill="F2F2F2"/>
          </w:rPr>
          <w:t>LogoutHandler</w:t>
        </w:r>
      </w:hyperlink>
      <w:r w:rsidRPr="003D0050">
        <w:rPr>
          <w:rFonts w:ascii="Helvetica" w:eastAsia="宋体" w:hAnsi="Helvetica" w:cs="Helvetica"/>
          <w:color w:val="333333"/>
          <w:kern w:val="0"/>
          <w:szCs w:val="21"/>
        </w:rPr>
        <w:t> and/or </w:t>
      </w:r>
      <w:hyperlink r:id="rId1054" w:tgtFrame="_top" w:history="1">
        <w:r w:rsidRPr="003D0050">
          <w:rPr>
            <w:rFonts w:ascii="Helvetica" w:eastAsia="宋体" w:hAnsi="Helvetica" w:cs="Helvetica"/>
            <w:color w:val="4183C4"/>
            <w:kern w:val="0"/>
            <w:szCs w:val="21"/>
            <w:u w:val="single"/>
            <w:bdr w:val="single" w:sz="6" w:space="1" w:color="CCCCCC" w:frame="1"/>
            <w:shd w:val="clear" w:color="auto" w:fill="F2F2F2"/>
          </w:rPr>
          <w:t>LogoutSuccessHandler</w:t>
        </w:r>
      </w:hyperlink>
      <w:r w:rsidRPr="003D0050">
        <w:rPr>
          <w:rFonts w:ascii="Helvetica" w:eastAsia="宋体" w:hAnsi="Helvetica" w:cs="Helvetica"/>
          <w:color w:val="333333"/>
          <w:kern w:val="0"/>
          <w:szCs w:val="21"/>
        </w:rPr>
        <w:t> implementations. For many common scenarios, these handlers are applied under the covers when using the fluent API.</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05" w:name="ns-logout"/>
      <w:bookmarkEnd w:id="305"/>
      <w:r w:rsidRPr="003D0050">
        <w:rPr>
          <w:rFonts w:ascii="Helvetica" w:eastAsia="宋体" w:hAnsi="Helvetica" w:cs="Helvetica"/>
          <w:b/>
          <w:bCs/>
          <w:color w:val="000000"/>
          <w:kern w:val="0"/>
          <w:szCs w:val="21"/>
        </w:rPr>
        <w:t>10.24.2 Logout XML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logout</w:t>
      </w:r>
      <w:r w:rsidRPr="003D0050">
        <w:rPr>
          <w:rFonts w:ascii="Helvetica" w:eastAsia="宋体" w:hAnsi="Helvetica" w:cs="Helvetica"/>
          <w:color w:val="333333"/>
          <w:kern w:val="0"/>
          <w:szCs w:val="21"/>
        </w:rPr>
        <w:t> element adds support for logging out by navigating to a particular URL. The default logout URL is </w:t>
      </w:r>
      <w:r w:rsidRPr="003D0050">
        <w:rPr>
          <w:rFonts w:ascii="Helvetica" w:eastAsia="宋体" w:hAnsi="Helvetica" w:cs="Helvetica"/>
          <w:color w:val="6D180B"/>
          <w:kern w:val="0"/>
          <w:szCs w:val="21"/>
          <w:bdr w:val="single" w:sz="6" w:space="1" w:color="CCCCCC" w:frame="1"/>
          <w:shd w:val="clear" w:color="auto" w:fill="F2F2F2"/>
        </w:rPr>
        <w:t>/logout</w:t>
      </w:r>
      <w:r w:rsidRPr="003D0050">
        <w:rPr>
          <w:rFonts w:ascii="Helvetica" w:eastAsia="宋体" w:hAnsi="Helvetica" w:cs="Helvetica"/>
          <w:color w:val="333333"/>
          <w:kern w:val="0"/>
          <w:szCs w:val="21"/>
        </w:rPr>
        <w:t>, but you can set it to something else using the </w:t>
      </w:r>
      <w:r w:rsidRPr="003D0050">
        <w:rPr>
          <w:rFonts w:ascii="Helvetica" w:eastAsia="宋体" w:hAnsi="Helvetica" w:cs="Helvetica"/>
          <w:color w:val="6D180B"/>
          <w:kern w:val="0"/>
          <w:szCs w:val="21"/>
          <w:bdr w:val="single" w:sz="6" w:space="1" w:color="CCCCCC" w:frame="1"/>
          <w:shd w:val="clear" w:color="auto" w:fill="F2F2F2"/>
        </w:rPr>
        <w:t>logout-url</w:t>
      </w:r>
      <w:r w:rsidRPr="003D0050">
        <w:rPr>
          <w:rFonts w:ascii="Helvetica" w:eastAsia="宋体" w:hAnsi="Helvetica" w:cs="Helvetica"/>
          <w:color w:val="333333"/>
          <w:kern w:val="0"/>
          <w:szCs w:val="21"/>
        </w:rPr>
        <w:t> attribute. More information on other available attributes may be found in the namespace appendix.</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06" w:name="jc-logout-handler"/>
      <w:bookmarkEnd w:id="306"/>
      <w:r w:rsidRPr="003D0050">
        <w:rPr>
          <w:rFonts w:ascii="Helvetica" w:eastAsia="宋体" w:hAnsi="Helvetica" w:cs="Helvetica"/>
          <w:b/>
          <w:bCs/>
          <w:color w:val="000000"/>
          <w:kern w:val="0"/>
          <w:szCs w:val="21"/>
        </w:rPr>
        <w:t>10.24.3 LogoutHandler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Generally, </w:t>
      </w:r>
      <w:hyperlink r:id="rId1055" w:tgtFrame="_top" w:history="1">
        <w:r w:rsidRPr="003D0050">
          <w:rPr>
            <w:rFonts w:ascii="Helvetica" w:eastAsia="宋体" w:hAnsi="Helvetica" w:cs="Helvetica"/>
            <w:color w:val="4183C4"/>
            <w:kern w:val="0"/>
            <w:szCs w:val="21"/>
            <w:u w:val="single"/>
            <w:bdr w:val="single" w:sz="6" w:space="1" w:color="CCCCCC" w:frame="1"/>
            <w:shd w:val="clear" w:color="auto" w:fill="F2F2F2"/>
          </w:rPr>
          <w:t>LogoutHandler</w:t>
        </w:r>
      </w:hyperlink>
      <w:r w:rsidRPr="003D0050">
        <w:rPr>
          <w:rFonts w:ascii="Helvetica" w:eastAsia="宋体" w:hAnsi="Helvetica" w:cs="Helvetica"/>
          <w:color w:val="333333"/>
          <w:kern w:val="0"/>
          <w:szCs w:val="21"/>
        </w:rPr>
        <w:t> implementations indicate classes that are able to participate in logout handling. They are expected to be invoked to perform necessary clean-up. As such they should not throw exceptions. Various implementations are provided:</w:t>
      </w:r>
    </w:p>
    <w:p w:rsidR="001A0CB6" w:rsidRPr="003D0050" w:rsidRDefault="00B2037D" w:rsidP="001A0CB6">
      <w:pPr>
        <w:widowControl/>
        <w:numPr>
          <w:ilvl w:val="0"/>
          <w:numId w:val="39"/>
        </w:numPr>
        <w:spacing w:before="100" w:beforeAutospacing="1" w:after="100" w:afterAutospacing="1"/>
        <w:jc w:val="left"/>
        <w:rPr>
          <w:rFonts w:ascii="Helvetica" w:eastAsia="宋体" w:hAnsi="Helvetica" w:cs="Helvetica"/>
          <w:color w:val="333333"/>
          <w:kern w:val="0"/>
          <w:szCs w:val="21"/>
        </w:rPr>
      </w:pPr>
      <w:hyperlink r:id="rId1056" w:tgtFrame="_top" w:history="1">
        <w:r w:rsidR="001A0CB6" w:rsidRPr="003D0050">
          <w:rPr>
            <w:rFonts w:ascii="Helvetica" w:eastAsia="宋体" w:hAnsi="Helvetica" w:cs="Helvetica"/>
            <w:color w:val="4183C4"/>
            <w:kern w:val="0"/>
            <w:szCs w:val="21"/>
            <w:u w:val="single"/>
          </w:rPr>
          <w:t>PersistentTokenBasedRememberMeServices</w:t>
        </w:r>
      </w:hyperlink>
    </w:p>
    <w:p w:rsidR="001A0CB6" w:rsidRPr="003D0050" w:rsidRDefault="00B2037D" w:rsidP="001A0CB6">
      <w:pPr>
        <w:widowControl/>
        <w:numPr>
          <w:ilvl w:val="0"/>
          <w:numId w:val="39"/>
        </w:numPr>
        <w:spacing w:before="100" w:beforeAutospacing="1" w:after="100" w:afterAutospacing="1"/>
        <w:jc w:val="left"/>
        <w:rPr>
          <w:rFonts w:ascii="Helvetica" w:eastAsia="宋体" w:hAnsi="Helvetica" w:cs="Helvetica"/>
          <w:color w:val="333333"/>
          <w:kern w:val="0"/>
          <w:szCs w:val="21"/>
        </w:rPr>
      </w:pPr>
      <w:hyperlink r:id="rId1057" w:tgtFrame="_top" w:history="1">
        <w:r w:rsidR="001A0CB6" w:rsidRPr="003D0050">
          <w:rPr>
            <w:rFonts w:ascii="Helvetica" w:eastAsia="宋体" w:hAnsi="Helvetica" w:cs="Helvetica"/>
            <w:color w:val="4183C4"/>
            <w:kern w:val="0"/>
            <w:szCs w:val="21"/>
            <w:u w:val="single"/>
          </w:rPr>
          <w:t>TokenBasedRememberMeServices</w:t>
        </w:r>
      </w:hyperlink>
    </w:p>
    <w:p w:rsidR="001A0CB6" w:rsidRPr="003D0050" w:rsidRDefault="00B2037D" w:rsidP="001A0CB6">
      <w:pPr>
        <w:widowControl/>
        <w:numPr>
          <w:ilvl w:val="0"/>
          <w:numId w:val="39"/>
        </w:numPr>
        <w:spacing w:before="100" w:beforeAutospacing="1" w:after="100" w:afterAutospacing="1"/>
        <w:jc w:val="left"/>
        <w:rPr>
          <w:rFonts w:ascii="Helvetica" w:eastAsia="宋体" w:hAnsi="Helvetica" w:cs="Helvetica"/>
          <w:color w:val="333333"/>
          <w:kern w:val="0"/>
          <w:szCs w:val="21"/>
        </w:rPr>
      </w:pPr>
      <w:hyperlink r:id="rId1058" w:tgtFrame="_top" w:history="1">
        <w:r w:rsidR="001A0CB6" w:rsidRPr="003D0050">
          <w:rPr>
            <w:rFonts w:ascii="Helvetica" w:eastAsia="宋体" w:hAnsi="Helvetica" w:cs="Helvetica"/>
            <w:color w:val="4183C4"/>
            <w:kern w:val="0"/>
            <w:szCs w:val="21"/>
            <w:u w:val="single"/>
          </w:rPr>
          <w:t>CookieClearingLogoutHandler</w:t>
        </w:r>
      </w:hyperlink>
    </w:p>
    <w:p w:rsidR="001A0CB6" w:rsidRPr="003D0050" w:rsidRDefault="00B2037D" w:rsidP="001A0CB6">
      <w:pPr>
        <w:widowControl/>
        <w:numPr>
          <w:ilvl w:val="0"/>
          <w:numId w:val="39"/>
        </w:numPr>
        <w:spacing w:before="100" w:beforeAutospacing="1" w:after="100" w:afterAutospacing="1"/>
        <w:jc w:val="left"/>
        <w:rPr>
          <w:rFonts w:ascii="Helvetica" w:eastAsia="宋体" w:hAnsi="Helvetica" w:cs="Helvetica"/>
          <w:color w:val="333333"/>
          <w:kern w:val="0"/>
          <w:szCs w:val="21"/>
        </w:rPr>
      </w:pPr>
      <w:hyperlink r:id="rId1059" w:tgtFrame="_top" w:history="1">
        <w:r w:rsidR="001A0CB6" w:rsidRPr="003D0050">
          <w:rPr>
            <w:rFonts w:ascii="Helvetica" w:eastAsia="宋体" w:hAnsi="Helvetica" w:cs="Helvetica"/>
            <w:color w:val="4183C4"/>
            <w:kern w:val="0"/>
            <w:szCs w:val="21"/>
            <w:u w:val="single"/>
          </w:rPr>
          <w:t>CsrfLogoutHandler</w:t>
        </w:r>
      </w:hyperlink>
    </w:p>
    <w:p w:rsidR="001A0CB6" w:rsidRPr="003D0050" w:rsidRDefault="00B2037D" w:rsidP="001A0CB6">
      <w:pPr>
        <w:widowControl/>
        <w:numPr>
          <w:ilvl w:val="0"/>
          <w:numId w:val="39"/>
        </w:numPr>
        <w:spacing w:before="100" w:beforeAutospacing="1" w:after="100" w:afterAutospacing="1"/>
        <w:jc w:val="left"/>
        <w:rPr>
          <w:rFonts w:ascii="Helvetica" w:eastAsia="宋体" w:hAnsi="Helvetica" w:cs="Helvetica"/>
          <w:color w:val="333333"/>
          <w:kern w:val="0"/>
          <w:szCs w:val="21"/>
        </w:rPr>
      </w:pPr>
      <w:hyperlink r:id="rId1060" w:tgtFrame="_top" w:history="1">
        <w:r w:rsidR="001A0CB6" w:rsidRPr="003D0050">
          <w:rPr>
            <w:rFonts w:ascii="Helvetica" w:eastAsia="宋体" w:hAnsi="Helvetica" w:cs="Helvetica"/>
            <w:color w:val="4183C4"/>
            <w:kern w:val="0"/>
            <w:szCs w:val="21"/>
            <w:u w:val="single"/>
          </w:rPr>
          <w:t>SecurityContextLogoutHandler</w:t>
        </w:r>
      </w:hyperlink>
    </w:p>
    <w:p w:rsidR="001A0CB6" w:rsidRPr="003D0050" w:rsidRDefault="00B2037D" w:rsidP="001A0CB6">
      <w:pPr>
        <w:widowControl/>
        <w:numPr>
          <w:ilvl w:val="0"/>
          <w:numId w:val="39"/>
        </w:numPr>
        <w:spacing w:before="100" w:beforeAutospacing="1" w:after="100" w:afterAutospacing="1"/>
        <w:jc w:val="left"/>
        <w:rPr>
          <w:rFonts w:ascii="Helvetica" w:eastAsia="宋体" w:hAnsi="Helvetica" w:cs="Helvetica"/>
          <w:color w:val="333333"/>
          <w:kern w:val="0"/>
          <w:szCs w:val="21"/>
        </w:rPr>
      </w:pPr>
      <w:hyperlink r:id="rId1061" w:tgtFrame="_top" w:history="1">
        <w:r w:rsidR="001A0CB6" w:rsidRPr="003D0050">
          <w:rPr>
            <w:rFonts w:ascii="Helvetica" w:eastAsia="宋体" w:hAnsi="Helvetica" w:cs="Helvetica"/>
            <w:color w:val="4183C4"/>
            <w:kern w:val="0"/>
            <w:szCs w:val="21"/>
            <w:u w:val="single"/>
          </w:rPr>
          <w:t>HeaderWriterLogoutHandler</w:t>
        </w:r>
      </w:hyperlink>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Please see </w:t>
      </w:r>
      <w:hyperlink r:id="rId1062" w:anchor="remember-me-impls" w:tooltip="10.13.4 Remember-Me Interfaces and Implementations" w:history="1">
        <w:r w:rsidRPr="003D0050">
          <w:rPr>
            <w:rFonts w:ascii="Helvetica" w:eastAsia="宋体" w:hAnsi="Helvetica" w:cs="Helvetica"/>
            <w:color w:val="4183C4"/>
            <w:kern w:val="0"/>
            <w:szCs w:val="21"/>
            <w:u w:val="single"/>
          </w:rPr>
          <w:t>Section 10.13.4, “Remember-Me Interfaces and Implementations”</w:t>
        </w:r>
      </w:hyperlink>
      <w:r w:rsidRPr="003D0050">
        <w:rPr>
          <w:rFonts w:ascii="Helvetica" w:eastAsia="宋体" w:hAnsi="Helvetica" w:cs="Helvetica"/>
          <w:color w:val="333333"/>
          <w:kern w:val="0"/>
          <w:szCs w:val="21"/>
        </w:rPr>
        <w:t> for details.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Instead of providing </w:t>
      </w:r>
      <w:r w:rsidRPr="003D0050">
        <w:rPr>
          <w:rFonts w:ascii="Helvetica" w:eastAsia="宋体" w:hAnsi="Helvetica" w:cs="Helvetica"/>
          <w:color w:val="6D180B"/>
          <w:kern w:val="0"/>
          <w:szCs w:val="21"/>
          <w:bdr w:val="single" w:sz="6" w:space="1" w:color="CCCCCC" w:frame="1"/>
          <w:shd w:val="clear" w:color="auto" w:fill="F2F2F2"/>
        </w:rPr>
        <w:t>LogoutHandler</w:t>
      </w:r>
      <w:r w:rsidRPr="003D0050">
        <w:rPr>
          <w:rFonts w:ascii="Helvetica" w:eastAsia="宋体" w:hAnsi="Helvetica" w:cs="Helvetica"/>
          <w:color w:val="333333"/>
          <w:kern w:val="0"/>
          <w:szCs w:val="21"/>
        </w:rPr>
        <w:t> implementations directly, the fluent API also provides shortcuts that provide the respective </w:t>
      </w:r>
      <w:r w:rsidRPr="003D0050">
        <w:rPr>
          <w:rFonts w:ascii="Helvetica" w:eastAsia="宋体" w:hAnsi="Helvetica" w:cs="Helvetica"/>
          <w:color w:val="6D180B"/>
          <w:kern w:val="0"/>
          <w:szCs w:val="21"/>
          <w:bdr w:val="single" w:sz="6" w:space="1" w:color="CCCCCC" w:frame="1"/>
          <w:shd w:val="clear" w:color="auto" w:fill="F2F2F2"/>
        </w:rPr>
        <w:t>LogoutHandler</w:t>
      </w:r>
      <w:r w:rsidRPr="003D0050">
        <w:rPr>
          <w:rFonts w:ascii="Helvetica" w:eastAsia="宋体" w:hAnsi="Helvetica" w:cs="Helvetica"/>
          <w:color w:val="333333"/>
          <w:kern w:val="0"/>
          <w:szCs w:val="21"/>
        </w:rPr>
        <w:t> implementations under the covers. E.g. </w:t>
      </w:r>
      <w:r w:rsidRPr="003D0050">
        <w:rPr>
          <w:rFonts w:ascii="Helvetica" w:eastAsia="宋体" w:hAnsi="Helvetica" w:cs="Helvetica"/>
          <w:color w:val="6D180B"/>
          <w:kern w:val="0"/>
          <w:szCs w:val="21"/>
          <w:bdr w:val="single" w:sz="6" w:space="1" w:color="CCCCCC" w:frame="1"/>
          <w:shd w:val="clear" w:color="auto" w:fill="F2F2F2"/>
        </w:rPr>
        <w:t>deleteCookies()</w:t>
      </w:r>
      <w:r w:rsidRPr="003D0050">
        <w:rPr>
          <w:rFonts w:ascii="Helvetica" w:eastAsia="宋体" w:hAnsi="Helvetica" w:cs="Helvetica"/>
          <w:color w:val="333333"/>
          <w:kern w:val="0"/>
          <w:szCs w:val="21"/>
        </w:rPr>
        <w:t> allows specifying the names of one or more cookies to be removed on logout success. This is a shortcut compared to adding a </w:t>
      </w:r>
      <w:r w:rsidRPr="003D0050">
        <w:rPr>
          <w:rFonts w:ascii="Helvetica" w:eastAsia="宋体" w:hAnsi="Helvetica" w:cs="Helvetica"/>
          <w:color w:val="6D180B"/>
          <w:kern w:val="0"/>
          <w:szCs w:val="21"/>
          <w:bdr w:val="single" w:sz="6" w:space="1" w:color="CCCCCC" w:frame="1"/>
          <w:shd w:val="clear" w:color="auto" w:fill="F2F2F2"/>
        </w:rPr>
        <w:t>CookieClearingLogoutHandler</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07" w:name="jc-logout-success-handler"/>
      <w:bookmarkEnd w:id="307"/>
      <w:r w:rsidRPr="003D0050">
        <w:rPr>
          <w:rFonts w:ascii="Helvetica" w:eastAsia="宋体" w:hAnsi="Helvetica" w:cs="Helvetica"/>
          <w:b/>
          <w:bCs/>
          <w:color w:val="000000"/>
          <w:kern w:val="0"/>
          <w:szCs w:val="21"/>
        </w:rPr>
        <w:t>10.24.4 LogoutSuccessHandler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LogoutSuccessHandler</w:t>
      </w:r>
      <w:r w:rsidRPr="003D0050">
        <w:rPr>
          <w:rFonts w:ascii="Helvetica" w:eastAsia="宋体" w:hAnsi="Helvetica" w:cs="Helvetica"/>
          <w:color w:val="333333"/>
          <w:kern w:val="0"/>
          <w:szCs w:val="21"/>
        </w:rPr>
        <w:t> is called after a successful logout by the </w:t>
      </w:r>
      <w:r w:rsidRPr="003D0050">
        <w:rPr>
          <w:rFonts w:ascii="Helvetica" w:eastAsia="宋体" w:hAnsi="Helvetica" w:cs="Helvetica"/>
          <w:color w:val="6D180B"/>
          <w:kern w:val="0"/>
          <w:szCs w:val="21"/>
          <w:bdr w:val="single" w:sz="6" w:space="1" w:color="CCCCCC" w:frame="1"/>
          <w:shd w:val="clear" w:color="auto" w:fill="F2F2F2"/>
        </w:rPr>
        <w:t>LogoutFilter</w:t>
      </w:r>
      <w:r w:rsidRPr="003D0050">
        <w:rPr>
          <w:rFonts w:ascii="Helvetica" w:eastAsia="宋体" w:hAnsi="Helvetica" w:cs="Helvetica"/>
          <w:color w:val="333333"/>
          <w:kern w:val="0"/>
          <w:szCs w:val="21"/>
        </w:rPr>
        <w:t>, to handle e.g. redirection or forwarding to the appropriate destination. Note that the interface is almost the same as the </w:t>
      </w:r>
      <w:r w:rsidRPr="003D0050">
        <w:rPr>
          <w:rFonts w:ascii="Helvetica" w:eastAsia="宋体" w:hAnsi="Helvetica" w:cs="Helvetica"/>
          <w:color w:val="6D180B"/>
          <w:kern w:val="0"/>
          <w:szCs w:val="21"/>
          <w:bdr w:val="single" w:sz="6" w:space="1" w:color="CCCCCC" w:frame="1"/>
          <w:shd w:val="clear" w:color="auto" w:fill="F2F2F2"/>
        </w:rPr>
        <w:t>LogoutHandler</w:t>
      </w:r>
      <w:r w:rsidRPr="003D0050">
        <w:rPr>
          <w:rFonts w:ascii="Helvetica" w:eastAsia="宋体" w:hAnsi="Helvetica" w:cs="Helvetica"/>
          <w:color w:val="333333"/>
          <w:kern w:val="0"/>
          <w:szCs w:val="21"/>
        </w:rPr>
        <w:t> but may raise an exception.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following implementations are provided:</w:t>
      </w:r>
    </w:p>
    <w:p w:rsidR="001A0CB6" w:rsidRPr="003D0050" w:rsidRDefault="00B2037D" w:rsidP="001A0CB6">
      <w:pPr>
        <w:widowControl/>
        <w:numPr>
          <w:ilvl w:val="0"/>
          <w:numId w:val="40"/>
        </w:numPr>
        <w:spacing w:before="100" w:beforeAutospacing="1" w:after="100" w:afterAutospacing="1"/>
        <w:jc w:val="left"/>
        <w:rPr>
          <w:rFonts w:ascii="Helvetica" w:eastAsia="宋体" w:hAnsi="Helvetica" w:cs="Helvetica"/>
          <w:color w:val="333333"/>
          <w:kern w:val="0"/>
          <w:szCs w:val="21"/>
        </w:rPr>
      </w:pPr>
      <w:hyperlink r:id="rId1063" w:tgtFrame="_top" w:history="1">
        <w:r w:rsidR="001A0CB6" w:rsidRPr="003D0050">
          <w:rPr>
            <w:rFonts w:ascii="Helvetica" w:eastAsia="宋体" w:hAnsi="Helvetica" w:cs="Helvetica"/>
            <w:color w:val="4183C4"/>
            <w:kern w:val="0"/>
            <w:szCs w:val="21"/>
            <w:u w:val="single"/>
          </w:rPr>
          <w:t>SimpleUrlLogoutSuccessHandler</w:t>
        </w:r>
      </w:hyperlink>
    </w:p>
    <w:p w:rsidR="001A0CB6" w:rsidRPr="003D0050" w:rsidRDefault="001A0CB6" w:rsidP="001A0CB6">
      <w:pPr>
        <w:widowControl/>
        <w:numPr>
          <w:ilvl w:val="0"/>
          <w:numId w:val="4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HttpStatusReturningLogoutSuccessHandler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 mentioned above, you don’t need to specify the </w:t>
      </w:r>
      <w:r w:rsidRPr="003D0050">
        <w:rPr>
          <w:rFonts w:ascii="Helvetica" w:eastAsia="宋体" w:hAnsi="Helvetica" w:cs="Helvetica"/>
          <w:color w:val="6D180B"/>
          <w:kern w:val="0"/>
          <w:szCs w:val="21"/>
          <w:bdr w:val="single" w:sz="6" w:space="1" w:color="CCCCCC" w:frame="1"/>
          <w:shd w:val="clear" w:color="auto" w:fill="F2F2F2"/>
        </w:rPr>
        <w:t>SimpleUrlLogoutSuccessHandler</w:t>
      </w:r>
      <w:r w:rsidRPr="003D0050">
        <w:rPr>
          <w:rFonts w:ascii="Helvetica" w:eastAsia="宋体" w:hAnsi="Helvetica" w:cs="Helvetica"/>
          <w:color w:val="333333"/>
          <w:kern w:val="0"/>
          <w:szCs w:val="21"/>
        </w:rPr>
        <w:t> directly. Instead, the fluent API provides a shortcut by setting the </w:t>
      </w:r>
      <w:r w:rsidRPr="003D0050">
        <w:rPr>
          <w:rFonts w:ascii="Helvetica" w:eastAsia="宋体" w:hAnsi="Helvetica" w:cs="Helvetica"/>
          <w:color w:val="6D180B"/>
          <w:kern w:val="0"/>
          <w:szCs w:val="21"/>
          <w:bdr w:val="single" w:sz="6" w:space="1" w:color="CCCCCC" w:frame="1"/>
          <w:shd w:val="clear" w:color="auto" w:fill="F2F2F2"/>
        </w:rPr>
        <w:t>logoutSuccessUrl()</w:t>
      </w:r>
      <w:r w:rsidRPr="003D0050">
        <w:rPr>
          <w:rFonts w:ascii="Helvetica" w:eastAsia="宋体" w:hAnsi="Helvetica" w:cs="Helvetica"/>
          <w:color w:val="333333"/>
          <w:kern w:val="0"/>
          <w:szCs w:val="21"/>
        </w:rPr>
        <w:t>. This will setup the </w:t>
      </w:r>
      <w:r w:rsidRPr="003D0050">
        <w:rPr>
          <w:rFonts w:ascii="Helvetica" w:eastAsia="宋体" w:hAnsi="Helvetica" w:cs="Helvetica"/>
          <w:color w:val="6D180B"/>
          <w:kern w:val="0"/>
          <w:szCs w:val="21"/>
          <w:bdr w:val="single" w:sz="6" w:space="1" w:color="CCCCCC" w:frame="1"/>
          <w:shd w:val="clear" w:color="auto" w:fill="F2F2F2"/>
        </w:rPr>
        <w:t>SimpleUrlLogoutSuccessHandler</w:t>
      </w:r>
      <w:r w:rsidRPr="003D0050">
        <w:rPr>
          <w:rFonts w:ascii="Helvetica" w:eastAsia="宋体" w:hAnsi="Helvetica" w:cs="Helvetica"/>
          <w:color w:val="333333"/>
          <w:kern w:val="0"/>
          <w:szCs w:val="21"/>
        </w:rPr>
        <w:t> under the covers. The provided URL will be redirected to after a logout has occurred. The default is </w:t>
      </w:r>
      <w:r w:rsidRPr="003D0050">
        <w:rPr>
          <w:rFonts w:ascii="Helvetica" w:eastAsia="宋体" w:hAnsi="Helvetica" w:cs="Helvetica"/>
          <w:color w:val="6D180B"/>
          <w:kern w:val="0"/>
          <w:szCs w:val="21"/>
          <w:bdr w:val="single" w:sz="6" w:space="1" w:color="CCCCCC" w:frame="1"/>
          <w:shd w:val="clear" w:color="auto" w:fill="F2F2F2"/>
        </w:rPr>
        <w:t>/login?logout</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HttpStatusReturningLogoutSuccessHandler</w:t>
      </w:r>
      <w:r w:rsidRPr="003D0050">
        <w:rPr>
          <w:rFonts w:ascii="Helvetica" w:eastAsia="宋体" w:hAnsi="Helvetica" w:cs="Helvetica"/>
          <w:color w:val="333333"/>
          <w:kern w:val="0"/>
          <w:szCs w:val="21"/>
        </w:rPr>
        <w:t> can be interesting in REST API type scenarios. Instead of redirecting to a URL upon the successful logout, this </w:t>
      </w:r>
      <w:r w:rsidRPr="003D0050">
        <w:rPr>
          <w:rFonts w:ascii="Helvetica" w:eastAsia="宋体" w:hAnsi="Helvetica" w:cs="Helvetica"/>
          <w:color w:val="6D180B"/>
          <w:kern w:val="0"/>
          <w:szCs w:val="21"/>
          <w:bdr w:val="single" w:sz="6" w:space="1" w:color="CCCCCC" w:frame="1"/>
          <w:shd w:val="clear" w:color="auto" w:fill="F2F2F2"/>
        </w:rPr>
        <w:t>LogoutSuccessHandler</w:t>
      </w:r>
      <w:r w:rsidRPr="003D0050">
        <w:rPr>
          <w:rFonts w:ascii="Helvetica" w:eastAsia="宋体" w:hAnsi="Helvetica" w:cs="Helvetica"/>
          <w:color w:val="333333"/>
          <w:kern w:val="0"/>
          <w:szCs w:val="21"/>
        </w:rPr>
        <w:t> allows you to provide a plain HTTP status code to be returned. If not configured a status code 200 will be returned by default.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08" w:name="jc-logout-references"/>
      <w:bookmarkEnd w:id="308"/>
      <w:r w:rsidRPr="003D0050">
        <w:rPr>
          <w:rFonts w:ascii="Helvetica" w:eastAsia="宋体" w:hAnsi="Helvetica" w:cs="Helvetica"/>
          <w:b/>
          <w:bCs/>
          <w:color w:val="000000"/>
          <w:kern w:val="0"/>
          <w:szCs w:val="21"/>
        </w:rPr>
        <w:t>10.24.5 Further Logout-Related References</w:t>
      </w:r>
    </w:p>
    <w:p w:rsidR="001A0CB6" w:rsidRPr="003D0050" w:rsidRDefault="00B2037D" w:rsidP="001A0CB6">
      <w:pPr>
        <w:widowControl/>
        <w:numPr>
          <w:ilvl w:val="0"/>
          <w:numId w:val="41"/>
        </w:numPr>
        <w:spacing w:before="100" w:beforeAutospacing="1" w:after="100" w:afterAutospacing="1"/>
        <w:jc w:val="left"/>
        <w:rPr>
          <w:rFonts w:ascii="Helvetica" w:eastAsia="宋体" w:hAnsi="Helvetica" w:cs="Helvetica"/>
          <w:color w:val="333333"/>
          <w:kern w:val="0"/>
          <w:szCs w:val="21"/>
        </w:rPr>
      </w:pPr>
      <w:hyperlink r:id="rId1064" w:anchor="ns-logout" w:tooltip="10.24.2 Logout XML Configuration" w:history="1">
        <w:r w:rsidR="001A0CB6" w:rsidRPr="003D0050">
          <w:rPr>
            <w:rFonts w:ascii="Helvetica" w:eastAsia="宋体" w:hAnsi="Helvetica" w:cs="Helvetica"/>
            <w:color w:val="4183C4"/>
            <w:kern w:val="0"/>
            <w:szCs w:val="21"/>
            <w:u w:val="single"/>
          </w:rPr>
          <w:t>Logout Handling</w:t>
        </w:r>
      </w:hyperlink>
    </w:p>
    <w:p w:rsidR="001A0CB6" w:rsidRPr="003D0050" w:rsidRDefault="00B2037D" w:rsidP="001A0CB6">
      <w:pPr>
        <w:widowControl/>
        <w:numPr>
          <w:ilvl w:val="0"/>
          <w:numId w:val="41"/>
        </w:numPr>
        <w:spacing w:before="100" w:beforeAutospacing="1" w:after="100" w:afterAutospacing="1"/>
        <w:jc w:val="left"/>
        <w:rPr>
          <w:rFonts w:ascii="Helvetica" w:eastAsia="宋体" w:hAnsi="Helvetica" w:cs="Helvetica"/>
          <w:color w:val="333333"/>
          <w:kern w:val="0"/>
          <w:szCs w:val="21"/>
        </w:rPr>
      </w:pPr>
      <w:hyperlink r:id="rId1065" w:anchor="test-logout" w:tooltip="Testing Logout" w:history="1">
        <w:r w:rsidR="001A0CB6" w:rsidRPr="003D0050">
          <w:rPr>
            <w:rFonts w:ascii="Helvetica" w:eastAsia="宋体" w:hAnsi="Helvetica" w:cs="Helvetica"/>
            <w:color w:val="4183C4"/>
            <w:kern w:val="0"/>
            <w:szCs w:val="21"/>
            <w:u w:val="single"/>
          </w:rPr>
          <w:t>Testing Logout</w:t>
        </w:r>
      </w:hyperlink>
    </w:p>
    <w:p w:rsidR="001A0CB6" w:rsidRPr="003D0050" w:rsidRDefault="00B2037D" w:rsidP="001A0CB6">
      <w:pPr>
        <w:widowControl/>
        <w:numPr>
          <w:ilvl w:val="0"/>
          <w:numId w:val="41"/>
        </w:numPr>
        <w:spacing w:before="100" w:beforeAutospacing="1" w:after="100" w:afterAutospacing="1"/>
        <w:jc w:val="left"/>
        <w:rPr>
          <w:rFonts w:ascii="Helvetica" w:eastAsia="宋体" w:hAnsi="Helvetica" w:cs="Helvetica"/>
          <w:color w:val="333333"/>
          <w:kern w:val="0"/>
          <w:szCs w:val="21"/>
        </w:rPr>
      </w:pPr>
      <w:hyperlink r:id="rId1066" w:anchor="servletapi-logout" w:tooltip="HttpServletRequest.logout()" w:history="1">
        <w:r w:rsidR="001A0CB6" w:rsidRPr="003D0050">
          <w:rPr>
            <w:rFonts w:ascii="Helvetica" w:eastAsia="宋体" w:hAnsi="Helvetica" w:cs="Helvetica"/>
            <w:color w:val="4183C4"/>
            <w:kern w:val="0"/>
            <w:szCs w:val="21"/>
            <w:u w:val="single"/>
          </w:rPr>
          <w:t>HttpServletRequest.logout()</w:t>
        </w:r>
      </w:hyperlink>
    </w:p>
    <w:p w:rsidR="001A0CB6" w:rsidRPr="003D0050" w:rsidRDefault="00B2037D" w:rsidP="001A0CB6">
      <w:pPr>
        <w:widowControl/>
        <w:numPr>
          <w:ilvl w:val="0"/>
          <w:numId w:val="41"/>
        </w:numPr>
        <w:spacing w:before="100" w:beforeAutospacing="1" w:after="100" w:afterAutospacing="1"/>
        <w:jc w:val="left"/>
        <w:rPr>
          <w:rFonts w:ascii="Helvetica" w:eastAsia="宋体" w:hAnsi="Helvetica" w:cs="Helvetica"/>
          <w:color w:val="333333"/>
          <w:kern w:val="0"/>
          <w:szCs w:val="21"/>
        </w:rPr>
      </w:pPr>
      <w:hyperlink r:id="rId1067" w:anchor="remember-me-impls" w:tooltip="10.13.4 Remember-Me Interfaces and Implementations" w:history="1">
        <w:r w:rsidR="001A0CB6" w:rsidRPr="003D0050">
          <w:rPr>
            <w:rFonts w:ascii="Helvetica" w:eastAsia="宋体" w:hAnsi="Helvetica" w:cs="Helvetica"/>
            <w:color w:val="4183C4"/>
            <w:kern w:val="0"/>
            <w:szCs w:val="21"/>
            <w:u w:val="single"/>
          </w:rPr>
          <w:t>Section 10.13.4, “Remember-Me Interfaces and Implementations”</w:t>
        </w:r>
      </w:hyperlink>
    </w:p>
    <w:p w:rsidR="001A0CB6" w:rsidRPr="003D0050" w:rsidRDefault="00B2037D" w:rsidP="001A0CB6">
      <w:pPr>
        <w:widowControl/>
        <w:numPr>
          <w:ilvl w:val="0"/>
          <w:numId w:val="41"/>
        </w:numPr>
        <w:spacing w:before="100" w:beforeAutospacing="1" w:after="100" w:afterAutospacing="1"/>
        <w:jc w:val="left"/>
        <w:rPr>
          <w:rFonts w:ascii="Helvetica" w:eastAsia="宋体" w:hAnsi="Helvetica" w:cs="Helvetica"/>
          <w:color w:val="333333"/>
          <w:kern w:val="0"/>
          <w:szCs w:val="21"/>
        </w:rPr>
      </w:pPr>
      <w:hyperlink r:id="rId1068" w:anchor="servlet-considerations-csrf-logout" w:tooltip="Logging Out" w:history="1">
        <w:r w:rsidR="001A0CB6" w:rsidRPr="003D0050">
          <w:rPr>
            <w:rFonts w:ascii="Helvetica" w:eastAsia="宋体" w:hAnsi="Helvetica" w:cs="Helvetica"/>
            <w:color w:val="4183C4"/>
            <w:kern w:val="0"/>
            <w:szCs w:val="21"/>
            <w:u w:val="single"/>
          </w:rPr>
          <w:t>Logging Out</w:t>
        </w:r>
      </w:hyperlink>
      <w:r w:rsidR="001A0CB6" w:rsidRPr="003D0050">
        <w:rPr>
          <w:rFonts w:ascii="Helvetica" w:eastAsia="宋体" w:hAnsi="Helvetica" w:cs="Helvetica"/>
          <w:color w:val="333333"/>
          <w:kern w:val="0"/>
          <w:szCs w:val="21"/>
        </w:rPr>
        <w:t> in section CSRF Caveats</w:t>
      </w:r>
    </w:p>
    <w:p w:rsidR="001A0CB6" w:rsidRPr="003D0050" w:rsidRDefault="001A0CB6" w:rsidP="001A0CB6">
      <w:pPr>
        <w:widowControl/>
        <w:numPr>
          <w:ilvl w:val="0"/>
          <w:numId w:val="4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Section </w:t>
      </w:r>
      <w:hyperlink r:id="rId1069" w:anchor="cas-singlelogout" w:tooltip="Single Logout" w:history="1">
        <w:r w:rsidRPr="003D0050">
          <w:rPr>
            <w:rFonts w:ascii="Helvetica" w:eastAsia="宋体" w:hAnsi="Helvetica" w:cs="Helvetica"/>
            <w:color w:val="4183C4"/>
            <w:kern w:val="0"/>
            <w:szCs w:val="21"/>
            <w:u w:val="single"/>
          </w:rPr>
          <w:t>Single Logout</w:t>
        </w:r>
      </w:hyperlink>
      <w:r w:rsidRPr="003D0050">
        <w:rPr>
          <w:rFonts w:ascii="Helvetica" w:eastAsia="宋体" w:hAnsi="Helvetica" w:cs="Helvetica"/>
          <w:color w:val="333333"/>
          <w:kern w:val="0"/>
          <w:szCs w:val="21"/>
        </w:rPr>
        <w:t> (CAS protocol)</w:t>
      </w:r>
    </w:p>
    <w:p w:rsidR="001A0CB6" w:rsidRPr="003D0050" w:rsidRDefault="001A0CB6" w:rsidP="001A0CB6">
      <w:pPr>
        <w:widowControl/>
        <w:numPr>
          <w:ilvl w:val="0"/>
          <w:numId w:val="4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Documentation for the </w:t>
      </w:r>
      <w:hyperlink r:id="rId1070" w:anchor="nsa-logout" w:tooltip="&lt;logout&gt;" w:history="1">
        <w:r w:rsidRPr="003D0050">
          <w:rPr>
            <w:rFonts w:ascii="Helvetica" w:eastAsia="宋体" w:hAnsi="Helvetica" w:cs="Helvetica"/>
            <w:color w:val="4183C4"/>
            <w:kern w:val="0"/>
            <w:szCs w:val="21"/>
            <w:u w:val="single"/>
          </w:rPr>
          <w:t>logout element</w:t>
        </w:r>
      </w:hyperlink>
      <w:r w:rsidRPr="003D0050">
        <w:rPr>
          <w:rFonts w:ascii="Helvetica" w:eastAsia="宋体" w:hAnsi="Helvetica" w:cs="Helvetica"/>
          <w:color w:val="333333"/>
          <w:kern w:val="0"/>
          <w:szCs w:val="21"/>
        </w:rPr>
        <w:t> in the Spring Security XML Namespace section</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309" w:name="ns-entry-point-ref"/>
      <w:bookmarkEnd w:id="309"/>
      <w:r w:rsidRPr="003D0050">
        <w:rPr>
          <w:rFonts w:ascii="Helvetica" w:eastAsia="宋体" w:hAnsi="Helvetica" w:cs="Helvetica"/>
          <w:b/>
          <w:bCs/>
          <w:color w:val="000000"/>
          <w:kern w:val="0"/>
          <w:szCs w:val="21"/>
        </w:rPr>
        <w:t>10.25 Setting a Custom AuthenticationEntryPoint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aren’t using form login, OpenID or basic authentication through the namespace, you may want to define an authentication filter and entry point using a traditional bean syntax and link them into the namespace, as we’ve just seen. The corresponding </w:t>
      </w:r>
      <w:r w:rsidRPr="003D0050">
        <w:rPr>
          <w:rFonts w:ascii="Helvetica" w:eastAsia="宋体" w:hAnsi="Helvetica" w:cs="Helvetica"/>
          <w:color w:val="6D180B"/>
          <w:kern w:val="0"/>
          <w:szCs w:val="21"/>
          <w:bdr w:val="single" w:sz="6" w:space="1" w:color="CCCCCC" w:frame="1"/>
          <w:shd w:val="clear" w:color="auto" w:fill="F2F2F2"/>
        </w:rPr>
        <w:t>AuthenticationEntryPoint</w:t>
      </w:r>
      <w:r w:rsidRPr="003D0050">
        <w:rPr>
          <w:rFonts w:ascii="Helvetica" w:eastAsia="宋体" w:hAnsi="Helvetica" w:cs="Helvetica"/>
          <w:color w:val="333333"/>
          <w:kern w:val="0"/>
          <w:szCs w:val="21"/>
        </w:rPr>
        <w:t> can be set using the </w:t>
      </w:r>
      <w:r w:rsidRPr="003D0050">
        <w:rPr>
          <w:rFonts w:ascii="Helvetica" w:eastAsia="宋体" w:hAnsi="Helvetica" w:cs="Helvetica"/>
          <w:color w:val="6D180B"/>
          <w:kern w:val="0"/>
          <w:szCs w:val="21"/>
          <w:bdr w:val="single" w:sz="6" w:space="1" w:color="CCCCCC" w:frame="1"/>
          <w:shd w:val="clear" w:color="auto" w:fill="F2F2F2"/>
        </w:rPr>
        <w:t>entry-point-ref</w:t>
      </w:r>
      <w:r w:rsidRPr="003D0050">
        <w:rPr>
          <w:rFonts w:ascii="Helvetica" w:eastAsia="宋体" w:hAnsi="Helvetica" w:cs="Helvetica"/>
          <w:color w:val="333333"/>
          <w:kern w:val="0"/>
          <w:szCs w:val="21"/>
        </w:rPr>
        <w:t> attribute on the </w:t>
      </w:r>
      <w:r w:rsidRPr="003D0050">
        <w:rPr>
          <w:rFonts w:ascii="Helvetica" w:eastAsia="宋体" w:hAnsi="Helvetica" w:cs="Helvetica"/>
          <w:color w:val="6D180B"/>
          <w:kern w:val="0"/>
          <w:szCs w:val="21"/>
          <w:bdr w:val="single" w:sz="6" w:space="1" w:color="CCCCCC" w:frame="1"/>
          <w:shd w:val="clear" w:color="auto" w:fill="F2F2F2"/>
        </w:rPr>
        <w:t>&lt;http&gt;</w:t>
      </w:r>
      <w:r w:rsidRPr="003D0050">
        <w:rPr>
          <w:rFonts w:ascii="Helvetica" w:eastAsia="宋体" w:hAnsi="Helvetica" w:cs="Helvetica"/>
          <w:color w:val="333333"/>
          <w:kern w:val="0"/>
          <w:szCs w:val="21"/>
        </w:rPr>
        <w:t> element.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CAS sample application is a good example of the use of custom beans with the namespace, including this syntax. If you aren’t familiar with authentication entry points, they are discussed in the </w:t>
      </w:r>
      <w:hyperlink r:id="rId1071" w:anchor="tech-intro-auth-entry-point" w:tooltip="AuthenticationEntryPoint" w:history="1">
        <w:r w:rsidRPr="003D0050">
          <w:rPr>
            <w:rFonts w:ascii="Helvetica" w:eastAsia="宋体" w:hAnsi="Helvetica" w:cs="Helvetica"/>
            <w:color w:val="4183C4"/>
            <w:kern w:val="0"/>
            <w:szCs w:val="21"/>
            <w:u w:val="single"/>
          </w:rPr>
          <w:t>technical overview</w:t>
        </w:r>
      </w:hyperlink>
      <w:r w:rsidRPr="003D0050">
        <w:rPr>
          <w:rFonts w:ascii="Helvetica" w:eastAsia="宋体" w:hAnsi="Helvetica" w:cs="Helvetica"/>
          <w:color w:val="333333"/>
          <w:kern w:val="0"/>
          <w:szCs w:val="21"/>
        </w:rPr>
        <w:t> chapter.</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B2037D" w:rsidP="001A0CB6">
      <w:pPr>
        <w:widowControl/>
        <w:jc w:val="left"/>
        <w:rPr>
          <w:rFonts w:ascii="Helvetica" w:eastAsia="宋体" w:hAnsi="Helvetica" w:cs="Helvetica"/>
          <w:color w:val="333333"/>
          <w:kern w:val="0"/>
          <w:szCs w:val="21"/>
        </w:rPr>
      </w:pPr>
      <w:r>
        <w:rPr>
          <w:rFonts w:ascii="Helvetica" w:eastAsia="宋体" w:hAnsi="Helvetica" w:cs="Helvetica"/>
          <w:color w:val="333333"/>
          <w:kern w:val="0"/>
          <w:szCs w:val="21"/>
        </w:rPr>
        <w:pict>
          <v:rect id="_x0000_i1027" style="width:75pt;height:1.5pt" o:hrpct="0" o:hrstd="t" o:hr="t" fillcolor="#a0a0a0" stroked="f"/>
        </w:pict>
      </w:r>
    </w:p>
    <w:p w:rsidR="001A0CB6" w:rsidRPr="003D0050" w:rsidRDefault="00B2037D" w:rsidP="001A0CB6">
      <w:pPr>
        <w:widowControl/>
        <w:jc w:val="left"/>
        <w:rPr>
          <w:rFonts w:ascii="Helvetica" w:eastAsia="宋体" w:hAnsi="Helvetica" w:cs="Helvetica"/>
          <w:color w:val="333333"/>
          <w:kern w:val="0"/>
          <w:szCs w:val="21"/>
        </w:rPr>
      </w:pPr>
      <w:hyperlink r:id="rId1072" w:anchor="d5e1811" w:history="1">
        <w:r w:rsidR="001A0CB6" w:rsidRPr="003D0050">
          <w:rPr>
            <w:rFonts w:ascii="Helvetica" w:eastAsia="宋体" w:hAnsi="Helvetica" w:cs="Helvetica"/>
            <w:color w:val="4183C4"/>
            <w:kern w:val="0"/>
            <w:szCs w:val="21"/>
            <w:u w:val="single"/>
            <w:vertAlign w:val="superscript"/>
          </w:rPr>
          <w:t>[2] </w:t>
        </w:r>
      </w:hyperlink>
      <w:r w:rsidR="001A0CB6" w:rsidRPr="003D0050">
        <w:rPr>
          <w:rFonts w:ascii="Helvetica" w:eastAsia="宋体" w:hAnsi="Helvetica" w:cs="Helvetica"/>
          <w:color w:val="333333"/>
          <w:kern w:val="0"/>
          <w:szCs w:val="21"/>
        </w:rPr>
        <w:t>Note that this is different from the default configuration of the underlying </w:t>
      </w:r>
      <w:r w:rsidR="001A0CB6" w:rsidRPr="003D0050">
        <w:rPr>
          <w:rFonts w:ascii="Helvetica" w:eastAsia="宋体" w:hAnsi="Helvetica" w:cs="Helvetica"/>
          <w:color w:val="6D180B"/>
          <w:kern w:val="0"/>
          <w:szCs w:val="21"/>
          <w:bdr w:val="single" w:sz="6" w:space="1" w:color="CCCCCC" w:frame="1"/>
          <w:shd w:val="clear" w:color="auto" w:fill="F2F2F2"/>
        </w:rPr>
        <w:t>DefaultLdapAuthoritiesPopulator</w:t>
      </w:r>
      <w:r w:rsidR="001A0CB6" w:rsidRPr="003D0050">
        <w:rPr>
          <w:rFonts w:ascii="Helvetica" w:eastAsia="宋体" w:hAnsi="Helvetica" w:cs="Helvetica"/>
          <w:color w:val="333333"/>
          <w:kern w:val="0"/>
          <w:szCs w:val="21"/>
        </w:rPr>
        <w:t> which uses </w:t>
      </w:r>
      <w:r w:rsidR="001A0CB6" w:rsidRPr="003D0050">
        <w:rPr>
          <w:rFonts w:ascii="Helvetica" w:eastAsia="宋体" w:hAnsi="Helvetica" w:cs="Helvetica"/>
          <w:color w:val="6D180B"/>
          <w:kern w:val="0"/>
          <w:szCs w:val="21"/>
          <w:bdr w:val="single" w:sz="6" w:space="1" w:color="CCCCCC" w:frame="1"/>
          <w:shd w:val="clear" w:color="auto" w:fill="F2F2F2"/>
        </w:rPr>
        <w:t>member={0}</w:t>
      </w:r>
      <w:r w:rsidR="001A0CB6" w:rsidRPr="003D0050">
        <w:rPr>
          <w:rFonts w:ascii="Helvetica" w:eastAsia="宋体" w:hAnsi="Helvetica" w:cs="Helvetica"/>
          <w:color w:val="333333"/>
          <w:kern w:val="0"/>
          <w:szCs w:val="21"/>
        </w:rPr>
        <w:t>.</w:t>
      </w:r>
    </w:p>
    <w:p w:rsidR="001A0CB6" w:rsidRPr="003D0050" w:rsidRDefault="00B2037D" w:rsidP="001A0CB6">
      <w:pPr>
        <w:widowControl/>
        <w:jc w:val="left"/>
        <w:rPr>
          <w:rFonts w:ascii="Helvetica" w:eastAsia="宋体" w:hAnsi="Helvetica" w:cs="Helvetica"/>
          <w:color w:val="333333"/>
          <w:kern w:val="0"/>
          <w:szCs w:val="21"/>
        </w:rPr>
      </w:pPr>
      <w:hyperlink r:id="rId1073" w:anchor="d5e1933" w:history="1">
        <w:r w:rsidR="001A0CB6" w:rsidRPr="003D0050">
          <w:rPr>
            <w:rFonts w:ascii="Helvetica" w:eastAsia="宋体" w:hAnsi="Helvetica" w:cs="Helvetica"/>
            <w:color w:val="4183C4"/>
            <w:kern w:val="0"/>
            <w:szCs w:val="21"/>
            <w:u w:val="single"/>
            <w:vertAlign w:val="superscript"/>
          </w:rPr>
          <w:t>[3] </w:t>
        </w:r>
      </w:hyperlink>
      <w:r w:rsidR="001A0CB6" w:rsidRPr="003D0050">
        <w:rPr>
          <w:rFonts w:ascii="Helvetica" w:eastAsia="宋体" w:hAnsi="Helvetica" w:cs="Helvetica"/>
          <w:color w:val="333333"/>
          <w:kern w:val="0"/>
          <w:szCs w:val="21"/>
        </w:rPr>
        <w:t>It is also possible to obtain the server’s IP address using a DNS lookup. This is not currently supported, but hopefully will be in a future version.</w:t>
      </w:r>
    </w:p>
    <w:p w:rsidR="001A0CB6" w:rsidRPr="003D0050" w:rsidRDefault="00B2037D" w:rsidP="001A0CB6">
      <w:pPr>
        <w:widowControl/>
        <w:jc w:val="left"/>
        <w:rPr>
          <w:rFonts w:ascii="Helvetica" w:eastAsia="宋体" w:hAnsi="Helvetica" w:cs="Helvetica"/>
          <w:color w:val="333333"/>
          <w:kern w:val="0"/>
          <w:szCs w:val="21"/>
        </w:rPr>
      </w:pPr>
      <w:hyperlink r:id="rId1074" w:anchor="d5e2294" w:history="1">
        <w:r w:rsidR="001A0CB6" w:rsidRPr="003D0050">
          <w:rPr>
            <w:rFonts w:ascii="Helvetica" w:eastAsia="宋体" w:hAnsi="Helvetica" w:cs="Helvetica"/>
            <w:color w:val="4183C4"/>
            <w:kern w:val="0"/>
            <w:szCs w:val="21"/>
            <w:u w:val="single"/>
            <w:vertAlign w:val="superscript"/>
          </w:rPr>
          <w:t>[4] </w:t>
        </w:r>
      </w:hyperlink>
      <w:r w:rsidR="001A0CB6" w:rsidRPr="003D0050">
        <w:rPr>
          <w:rFonts w:ascii="Helvetica" w:eastAsia="宋体" w:hAnsi="Helvetica" w:cs="Helvetica"/>
          <w:color w:val="333333"/>
          <w:kern w:val="0"/>
          <w:szCs w:val="21"/>
        </w:rPr>
        <w:t>Authentication by mechanisms which perform a redirect after authenticating (such as form-login) will not be detected by </w:t>
      </w:r>
      <w:r w:rsidR="001A0CB6" w:rsidRPr="003D0050">
        <w:rPr>
          <w:rFonts w:ascii="Helvetica" w:eastAsia="宋体" w:hAnsi="Helvetica" w:cs="Helvetica"/>
          <w:color w:val="6D180B"/>
          <w:kern w:val="0"/>
          <w:szCs w:val="21"/>
          <w:bdr w:val="single" w:sz="6" w:space="1" w:color="CCCCCC" w:frame="1"/>
          <w:shd w:val="clear" w:color="auto" w:fill="F2F2F2"/>
        </w:rPr>
        <w:t>SessionManagementFilter</w:t>
      </w:r>
      <w:r w:rsidR="001A0CB6" w:rsidRPr="003D0050">
        <w:rPr>
          <w:rFonts w:ascii="Helvetica" w:eastAsia="宋体" w:hAnsi="Helvetica" w:cs="Helvetica"/>
          <w:color w:val="333333"/>
          <w:kern w:val="0"/>
          <w:szCs w:val="21"/>
        </w:rPr>
        <w:t>, as the filter will not be invoked during the authenticating request. Session-management functionality has to be handled separately in these cases.</w:t>
      </w:r>
    </w:p>
    <w:p w:rsidR="001A0CB6" w:rsidRPr="003D0050" w:rsidRDefault="00B2037D" w:rsidP="001A0CB6">
      <w:pPr>
        <w:widowControl/>
        <w:jc w:val="left"/>
        <w:rPr>
          <w:rFonts w:ascii="Helvetica" w:eastAsia="宋体" w:hAnsi="Helvetica" w:cs="Helvetica"/>
          <w:color w:val="333333"/>
          <w:kern w:val="0"/>
          <w:szCs w:val="21"/>
        </w:rPr>
      </w:pPr>
      <w:hyperlink r:id="rId1075" w:anchor="d5e2383" w:history="1">
        <w:r w:rsidR="001A0CB6" w:rsidRPr="003D0050">
          <w:rPr>
            <w:rFonts w:ascii="Helvetica" w:eastAsia="宋体" w:hAnsi="Helvetica" w:cs="Helvetica"/>
            <w:color w:val="4183C4"/>
            <w:kern w:val="0"/>
            <w:szCs w:val="21"/>
            <w:u w:val="single"/>
            <w:vertAlign w:val="superscript"/>
          </w:rPr>
          <w:t>[5] </w:t>
        </w:r>
      </w:hyperlink>
      <w:r w:rsidR="001A0CB6" w:rsidRPr="003D0050">
        <w:rPr>
          <w:rFonts w:ascii="Helvetica" w:eastAsia="宋体" w:hAnsi="Helvetica" w:cs="Helvetica"/>
          <w:color w:val="333333"/>
          <w:kern w:val="0"/>
          <w:szCs w:val="21"/>
        </w:rPr>
        <w:t>Essentially, the username is not included in the cookie, to prevent exposing a valid login name unecessarily. There is a discussion on this in the comments section of this article.</w:t>
      </w:r>
    </w:p>
    <w:p w:rsidR="001A0CB6" w:rsidRPr="003D0050" w:rsidRDefault="00B2037D" w:rsidP="001A0CB6">
      <w:pPr>
        <w:widowControl/>
        <w:jc w:val="left"/>
        <w:rPr>
          <w:rFonts w:ascii="Helvetica" w:eastAsia="宋体" w:hAnsi="Helvetica" w:cs="Helvetica"/>
          <w:color w:val="333333"/>
          <w:kern w:val="0"/>
          <w:szCs w:val="21"/>
        </w:rPr>
      </w:pPr>
      <w:hyperlink r:id="rId1076" w:anchor="d5e2505" w:history="1">
        <w:r w:rsidR="001A0CB6" w:rsidRPr="003D0050">
          <w:rPr>
            <w:rFonts w:ascii="Helvetica" w:eastAsia="宋体" w:hAnsi="Helvetica" w:cs="Helvetica"/>
            <w:color w:val="4183C4"/>
            <w:kern w:val="0"/>
            <w:szCs w:val="21"/>
            <w:u w:val="single"/>
            <w:vertAlign w:val="superscript"/>
          </w:rPr>
          <w:t>[6] </w:t>
        </w:r>
      </w:hyperlink>
      <w:r w:rsidR="001A0CB6" w:rsidRPr="003D0050">
        <w:rPr>
          <w:rFonts w:ascii="Helvetica" w:eastAsia="宋体" w:hAnsi="Helvetica" w:cs="Helvetica"/>
          <w:color w:val="333333"/>
          <w:kern w:val="0"/>
          <w:szCs w:val="21"/>
        </w:rPr>
        <w:t>The use of the </w:t>
      </w:r>
      <w:r w:rsidR="001A0CB6" w:rsidRPr="003D0050">
        <w:rPr>
          <w:rFonts w:ascii="Helvetica" w:eastAsia="宋体" w:hAnsi="Helvetica" w:cs="Helvetica"/>
          <w:color w:val="6D180B"/>
          <w:kern w:val="0"/>
          <w:szCs w:val="21"/>
          <w:bdr w:val="single" w:sz="6" w:space="1" w:color="CCCCCC" w:frame="1"/>
          <w:shd w:val="clear" w:color="auto" w:fill="F2F2F2"/>
        </w:rPr>
        <w:t>key</w:t>
      </w:r>
      <w:r w:rsidR="001A0CB6" w:rsidRPr="003D0050">
        <w:rPr>
          <w:rFonts w:ascii="Helvetica" w:eastAsia="宋体" w:hAnsi="Helvetica" w:cs="Helvetica"/>
          <w:color w:val="333333"/>
          <w:kern w:val="0"/>
          <w:szCs w:val="21"/>
        </w:rPr>
        <w:t> property should not be regarded as providing any real security here. It is merely a book-keeping exercise. If you are sharing a </w:t>
      </w:r>
      <w:r w:rsidR="001A0CB6" w:rsidRPr="003D0050">
        <w:rPr>
          <w:rFonts w:ascii="Helvetica" w:eastAsia="宋体" w:hAnsi="Helvetica" w:cs="Helvetica"/>
          <w:color w:val="6D180B"/>
          <w:kern w:val="0"/>
          <w:szCs w:val="21"/>
          <w:bdr w:val="single" w:sz="6" w:space="1" w:color="CCCCCC" w:frame="1"/>
          <w:shd w:val="clear" w:color="auto" w:fill="F2F2F2"/>
        </w:rPr>
        <w:t>ProviderManager</w:t>
      </w:r>
      <w:r w:rsidR="001A0CB6" w:rsidRPr="003D0050">
        <w:rPr>
          <w:rFonts w:ascii="Helvetica" w:eastAsia="宋体" w:hAnsi="Helvetica" w:cs="Helvetica"/>
          <w:color w:val="333333"/>
          <w:kern w:val="0"/>
          <w:szCs w:val="21"/>
        </w:rPr>
        <w:t> which contains an </w:t>
      </w:r>
      <w:r w:rsidR="001A0CB6" w:rsidRPr="003D0050">
        <w:rPr>
          <w:rFonts w:ascii="Helvetica" w:eastAsia="宋体" w:hAnsi="Helvetica" w:cs="Helvetica"/>
          <w:color w:val="6D180B"/>
          <w:kern w:val="0"/>
          <w:szCs w:val="21"/>
          <w:bdr w:val="single" w:sz="6" w:space="1" w:color="CCCCCC" w:frame="1"/>
          <w:shd w:val="clear" w:color="auto" w:fill="F2F2F2"/>
        </w:rPr>
        <w:t>AnonymousAuthenticationProvider</w:t>
      </w:r>
      <w:r w:rsidR="001A0CB6" w:rsidRPr="003D0050">
        <w:rPr>
          <w:rFonts w:ascii="Helvetica" w:eastAsia="宋体" w:hAnsi="Helvetica" w:cs="Helvetica"/>
          <w:color w:val="333333"/>
          <w:kern w:val="0"/>
          <w:szCs w:val="21"/>
        </w:rPr>
        <w:t> in a scenario where it is possible for an authenticating client to construct the </w:t>
      </w:r>
      <w:r w:rsidR="001A0CB6" w:rsidRPr="003D0050">
        <w:rPr>
          <w:rFonts w:ascii="Helvetica" w:eastAsia="宋体" w:hAnsi="Helvetica" w:cs="Helvetica"/>
          <w:color w:val="6D180B"/>
          <w:kern w:val="0"/>
          <w:szCs w:val="21"/>
          <w:bdr w:val="single" w:sz="6" w:space="1" w:color="CCCCCC" w:frame="1"/>
          <w:shd w:val="clear" w:color="auto" w:fill="F2F2F2"/>
        </w:rPr>
        <w:t>Authentication</w:t>
      </w:r>
      <w:r w:rsidR="001A0CB6" w:rsidRPr="003D0050">
        <w:rPr>
          <w:rFonts w:ascii="Helvetica" w:eastAsia="宋体" w:hAnsi="Helvetica" w:cs="Helvetica"/>
          <w:color w:val="333333"/>
          <w:kern w:val="0"/>
          <w:szCs w:val="21"/>
        </w:rPr>
        <w:t> object (such as with RMI invocations), then a malicious client could submit an </w:t>
      </w:r>
      <w:r w:rsidR="001A0CB6" w:rsidRPr="003D0050">
        <w:rPr>
          <w:rFonts w:ascii="Helvetica" w:eastAsia="宋体" w:hAnsi="Helvetica" w:cs="Helvetica"/>
          <w:color w:val="6D180B"/>
          <w:kern w:val="0"/>
          <w:szCs w:val="21"/>
          <w:bdr w:val="single" w:sz="6" w:space="1" w:color="CCCCCC" w:frame="1"/>
          <w:shd w:val="clear" w:color="auto" w:fill="F2F2F2"/>
        </w:rPr>
        <w:t>AnonymousAuthenticationToken</w:t>
      </w:r>
      <w:r w:rsidR="001A0CB6" w:rsidRPr="003D0050">
        <w:rPr>
          <w:rFonts w:ascii="Helvetica" w:eastAsia="宋体" w:hAnsi="Helvetica" w:cs="Helvetica"/>
          <w:color w:val="333333"/>
          <w:kern w:val="0"/>
          <w:szCs w:val="21"/>
        </w:rPr>
        <w:t xml:space="preserve"> which it had created itself (with chosen username and authority list). If </w:t>
      </w:r>
      <w:r w:rsidR="001A0CB6" w:rsidRPr="003D0050">
        <w:rPr>
          <w:rFonts w:ascii="Helvetica" w:eastAsia="宋体" w:hAnsi="Helvetica" w:cs="Helvetica"/>
          <w:color w:val="333333"/>
          <w:kern w:val="0"/>
          <w:szCs w:val="21"/>
        </w:rPr>
        <w:lastRenderedPageBreak/>
        <w:t>the </w:t>
      </w:r>
      <w:r w:rsidR="001A0CB6" w:rsidRPr="003D0050">
        <w:rPr>
          <w:rFonts w:ascii="Helvetica" w:eastAsia="宋体" w:hAnsi="Helvetica" w:cs="Helvetica"/>
          <w:color w:val="6D180B"/>
          <w:kern w:val="0"/>
          <w:szCs w:val="21"/>
          <w:bdr w:val="single" w:sz="6" w:space="1" w:color="CCCCCC" w:frame="1"/>
          <w:shd w:val="clear" w:color="auto" w:fill="F2F2F2"/>
        </w:rPr>
        <w:t>key</w:t>
      </w:r>
      <w:r w:rsidR="001A0CB6" w:rsidRPr="003D0050">
        <w:rPr>
          <w:rFonts w:ascii="Helvetica" w:eastAsia="宋体" w:hAnsi="Helvetica" w:cs="Helvetica"/>
          <w:color w:val="333333"/>
          <w:kern w:val="0"/>
          <w:szCs w:val="21"/>
        </w:rPr>
        <w:t> is guessable or can be found out, then the token would be accepted by the anonymous provider. This isn’t a problem with normal usage but if you are using RMI you would be best to use a customized </w:t>
      </w:r>
      <w:r w:rsidR="001A0CB6" w:rsidRPr="003D0050">
        <w:rPr>
          <w:rFonts w:ascii="Helvetica" w:eastAsia="宋体" w:hAnsi="Helvetica" w:cs="Helvetica"/>
          <w:color w:val="6D180B"/>
          <w:kern w:val="0"/>
          <w:szCs w:val="21"/>
          <w:bdr w:val="single" w:sz="6" w:space="1" w:color="CCCCCC" w:frame="1"/>
          <w:shd w:val="clear" w:color="auto" w:fill="F2F2F2"/>
        </w:rPr>
        <w:t>ProviderManager</w:t>
      </w:r>
      <w:r w:rsidR="001A0CB6" w:rsidRPr="003D0050">
        <w:rPr>
          <w:rFonts w:ascii="Helvetica" w:eastAsia="宋体" w:hAnsi="Helvetica" w:cs="Helvetica"/>
          <w:color w:val="333333"/>
          <w:kern w:val="0"/>
          <w:szCs w:val="21"/>
        </w:rPr>
        <w:t> which omits the anonymous provider rather than sharing the one you use for your HTTP authentication mechanisms.</w:t>
      </w:r>
    </w:p>
    <w:p w:rsidR="001A0CB6" w:rsidRPr="003D0050" w:rsidRDefault="00B2037D" w:rsidP="001A0CB6">
      <w:pPr>
        <w:widowControl/>
        <w:jc w:val="left"/>
        <w:rPr>
          <w:rFonts w:ascii="Helvetica" w:eastAsia="宋体" w:hAnsi="Helvetica" w:cs="Helvetica"/>
          <w:color w:val="333333"/>
          <w:kern w:val="0"/>
          <w:szCs w:val="21"/>
        </w:rPr>
      </w:pPr>
      <w:hyperlink r:id="rId1077" w:anchor="d5e3178" w:history="1">
        <w:r w:rsidR="001A0CB6" w:rsidRPr="003D0050">
          <w:rPr>
            <w:rFonts w:ascii="Helvetica" w:eastAsia="宋体" w:hAnsi="Helvetica" w:cs="Helvetica"/>
            <w:color w:val="4183C4"/>
            <w:kern w:val="0"/>
            <w:szCs w:val="21"/>
            <w:u w:val="single"/>
            <w:vertAlign w:val="superscript"/>
          </w:rPr>
          <w:t>[7] </w:t>
        </w:r>
      </w:hyperlink>
      <w:r w:rsidR="001A0CB6" w:rsidRPr="003D0050">
        <w:rPr>
          <w:rFonts w:ascii="Helvetica" w:eastAsia="宋体" w:hAnsi="Helvetica" w:cs="Helvetica"/>
          <w:color w:val="333333"/>
          <w:kern w:val="0"/>
          <w:szCs w:val="21"/>
        </w:rPr>
        <w:t>See the chapter on </w:t>
      </w:r>
      <w:hyperlink r:id="rId1078" w:anchor="anonymous" w:tooltip="10.15 Anonymous Authentication" w:history="1">
        <w:r w:rsidR="001A0CB6" w:rsidRPr="003D0050">
          <w:rPr>
            <w:rFonts w:ascii="Helvetica" w:eastAsia="宋体" w:hAnsi="Helvetica" w:cs="Helvetica"/>
            <w:color w:val="4183C4"/>
            <w:kern w:val="0"/>
            <w:szCs w:val="21"/>
            <w:u w:val="single"/>
          </w:rPr>
          <w:t>Section 10.15, “Anonymous Authentication”</w:t>
        </w:r>
      </w:hyperlink>
    </w:p>
    <w:p w:rsidR="001A0CB6" w:rsidRPr="003D0050" w:rsidRDefault="00B2037D" w:rsidP="001A0CB6">
      <w:pPr>
        <w:widowControl/>
        <w:jc w:val="left"/>
        <w:rPr>
          <w:rFonts w:ascii="Helvetica" w:eastAsia="宋体" w:hAnsi="Helvetica" w:cs="Helvetica"/>
          <w:color w:val="333333"/>
          <w:kern w:val="0"/>
          <w:szCs w:val="21"/>
        </w:rPr>
      </w:pPr>
      <w:hyperlink r:id="rId1079" w:anchor="d5e3189" w:history="1">
        <w:r w:rsidR="001A0CB6" w:rsidRPr="003D0050">
          <w:rPr>
            <w:rFonts w:ascii="Helvetica" w:eastAsia="宋体" w:hAnsi="Helvetica" w:cs="Helvetica"/>
            <w:color w:val="4183C4"/>
            <w:kern w:val="0"/>
            <w:szCs w:val="21"/>
            <w:u w:val="single"/>
            <w:vertAlign w:val="superscript"/>
          </w:rPr>
          <w:t>[8] </w:t>
        </w:r>
      </w:hyperlink>
      <w:r w:rsidR="001A0CB6" w:rsidRPr="003D0050">
        <w:rPr>
          <w:rFonts w:ascii="Helvetica" w:eastAsia="宋体" w:hAnsi="Helvetica" w:cs="Helvetica"/>
          <w:color w:val="333333"/>
          <w:kern w:val="0"/>
          <w:szCs w:val="21"/>
        </w:rPr>
        <w:t>The use of multiple </w:t>
      </w:r>
      <w:r w:rsidR="001A0CB6" w:rsidRPr="003D0050">
        <w:rPr>
          <w:rFonts w:ascii="Helvetica" w:eastAsia="宋体" w:hAnsi="Helvetica" w:cs="Helvetica"/>
          <w:color w:val="6D180B"/>
          <w:kern w:val="0"/>
          <w:szCs w:val="21"/>
          <w:bdr w:val="single" w:sz="6" w:space="1" w:color="CCCCCC" w:frame="1"/>
          <w:shd w:val="clear" w:color="auto" w:fill="F2F2F2"/>
        </w:rPr>
        <w:t>&lt;http&gt;</w:t>
      </w:r>
      <w:r w:rsidR="001A0CB6" w:rsidRPr="003D0050">
        <w:rPr>
          <w:rFonts w:ascii="Helvetica" w:eastAsia="宋体" w:hAnsi="Helvetica" w:cs="Helvetica"/>
          <w:color w:val="333333"/>
          <w:kern w:val="0"/>
          <w:szCs w:val="21"/>
        </w:rPr>
        <w:t> elements is an important feature, allowing the namespace to simultaneously support both stateful and stateless paths within the same application, for example. The previous syntax, using the attribute </w:t>
      </w:r>
      <w:r w:rsidR="001A0CB6" w:rsidRPr="003D0050">
        <w:rPr>
          <w:rFonts w:ascii="Helvetica" w:eastAsia="宋体" w:hAnsi="Helvetica" w:cs="Helvetica"/>
          <w:color w:val="6D180B"/>
          <w:kern w:val="0"/>
          <w:szCs w:val="21"/>
          <w:bdr w:val="single" w:sz="6" w:space="1" w:color="CCCCCC" w:frame="1"/>
          <w:shd w:val="clear" w:color="auto" w:fill="F2F2F2"/>
        </w:rPr>
        <w:t>filters="none"</w:t>
      </w:r>
      <w:r w:rsidR="001A0CB6" w:rsidRPr="003D0050">
        <w:rPr>
          <w:rFonts w:ascii="Helvetica" w:eastAsia="宋体" w:hAnsi="Helvetica" w:cs="Helvetica"/>
          <w:color w:val="333333"/>
          <w:kern w:val="0"/>
          <w:szCs w:val="21"/>
        </w:rPr>
        <w:t> on an </w:t>
      </w:r>
      <w:r w:rsidR="001A0CB6" w:rsidRPr="003D0050">
        <w:rPr>
          <w:rFonts w:ascii="Helvetica" w:eastAsia="宋体" w:hAnsi="Helvetica" w:cs="Helvetica"/>
          <w:color w:val="6D180B"/>
          <w:kern w:val="0"/>
          <w:szCs w:val="21"/>
          <w:bdr w:val="single" w:sz="6" w:space="1" w:color="CCCCCC" w:frame="1"/>
          <w:shd w:val="clear" w:color="auto" w:fill="F2F2F2"/>
        </w:rPr>
        <w:t>intercept-url</w:t>
      </w:r>
      <w:r w:rsidR="001A0CB6" w:rsidRPr="003D0050">
        <w:rPr>
          <w:rFonts w:ascii="Helvetica" w:eastAsia="宋体" w:hAnsi="Helvetica" w:cs="Helvetica"/>
          <w:color w:val="333333"/>
          <w:kern w:val="0"/>
          <w:szCs w:val="21"/>
        </w:rPr>
        <w:t> element is incompatible with this change and is no longer supported in 3.1.</w:t>
      </w:r>
    </w:p>
    <w:p w:rsidR="001A0CB6" w:rsidRPr="003D0050" w:rsidRDefault="00B2037D" w:rsidP="001A0CB6">
      <w:pPr>
        <w:widowControl/>
        <w:jc w:val="left"/>
        <w:rPr>
          <w:rFonts w:ascii="Helvetica" w:eastAsia="宋体" w:hAnsi="Helvetica" w:cs="Helvetica"/>
          <w:color w:val="333333"/>
          <w:kern w:val="0"/>
          <w:szCs w:val="21"/>
        </w:rPr>
      </w:pPr>
      <w:hyperlink r:id="rId1080" w:anchor="d5e3253" w:history="1">
        <w:r w:rsidR="001A0CB6" w:rsidRPr="003D0050">
          <w:rPr>
            <w:rFonts w:ascii="Helvetica" w:eastAsia="宋体" w:hAnsi="Helvetica" w:cs="Helvetica"/>
            <w:color w:val="4183C4"/>
            <w:kern w:val="0"/>
            <w:szCs w:val="21"/>
            <w:u w:val="single"/>
            <w:vertAlign w:val="superscript"/>
          </w:rPr>
          <w:t>[9] </w:t>
        </w:r>
      </w:hyperlink>
      <w:r w:rsidR="001A0CB6" w:rsidRPr="003D0050">
        <w:rPr>
          <w:rFonts w:ascii="Helvetica" w:eastAsia="宋体" w:hAnsi="Helvetica" w:cs="Helvetica"/>
          <w:color w:val="333333"/>
          <w:kern w:val="0"/>
          <w:szCs w:val="21"/>
        </w:rPr>
        <w:t>It is possible to encode the password in the format HEX( MD5(username:realm:password) ) provided the </w:t>
      </w:r>
      <w:r w:rsidR="001A0CB6" w:rsidRPr="003D0050">
        <w:rPr>
          <w:rFonts w:ascii="Helvetica" w:eastAsia="宋体" w:hAnsi="Helvetica" w:cs="Helvetica"/>
          <w:color w:val="6D180B"/>
          <w:kern w:val="0"/>
          <w:szCs w:val="21"/>
          <w:bdr w:val="single" w:sz="6" w:space="1" w:color="CCCCCC" w:frame="1"/>
          <w:shd w:val="clear" w:color="auto" w:fill="F2F2F2"/>
        </w:rPr>
        <w:t>DigestAuthenticationFilter.passwordAlreadyEncoded</w:t>
      </w:r>
      <w:r w:rsidR="001A0CB6" w:rsidRPr="003D0050">
        <w:rPr>
          <w:rFonts w:ascii="Helvetica" w:eastAsia="宋体" w:hAnsi="Helvetica" w:cs="Helvetica"/>
          <w:color w:val="333333"/>
          <w:kern w:val="0"/>
          <w:szCs w:val="21"/>
        </w:rPr>
        <w:t> is set to </w:t>
      </w:r>
      <w:r w:rsidR="001A0CB6" w:rsidRPr="003D0050">
        <w:rPr>
          <w:rFonts w:ascii="Helvetica" w:eastAsia="宋体" w:hAnsi="Helvetica" w:cs="Helvetica"/>
          <w:color w:val="6D180B"/>
          <w:kern w:val="0"/>
          <w:szCs w:val="21"/>
          <w:bdr w:val="single" w:sz="6" w:space="1" w:color="CCCCCC" w:frame="1"/>
          <w:shd w:val="clear" w:color="auto" w:fill="F2F2F2"/>
        </w:rPr>
        <w:t>true</w:t>
      </w:r>
      <w:r w:rsidR="001A0CB6" w:rsidRPr="003D0050">
        <w:rPr>
          <w:rFonts w:ascii="Helvetica" w:eastAsia="宋体" w:hAnsi="Helvetica" w:cs="Helvetica"/>
          <w:color w:val="333333"/>
          <w:kern w:val="0"/>
          <w:szCs w:val="21"/>
        </w:rPr>
        <w:t>. However, other password encodings will not work with digest authentication.</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310" w:name="authorization"/>
      <w:bookmarkEnd w:id="310"/>
      <w:r w:rsidRPr="003D0050">
        <w:rPr>
          <w:rFonts w:ascii="Helvetica" w:eastAsia="宋体" w:hAnsi="Helvetica" w:cs="Helvetica"/>
          <w:b/>
          <w:bCs/>
          <w:color w:val="000000"/>
          <w:kern w:val="0"/>
          <w:szCs w:val="21"/>
        </w:rPr>
        <w:t>11. Authorization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advanced authorization capabilities within Spring Security represent one of the most compelling reasons for its popularity. Irrespective of how you choose to authenticate - whether using a Spring Security-provided mechanism and provider, or integrating with a container or other non-Spring Security authentication authority - you will find the authorization services can be used within your application in a consistent and simple way.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this part we’ll explore the different </w:t>
      </w:r>
      <w:r w:rsidRPr="003D0050">
        <w:rPr>
          <w:rFonts w:ascii="Helvetica" w:eastAsia="宋体" w:hAnsi="Helvetica" w:cs="Helvetica"/>
          <w:color w:val="6D180B"/>
          <w:kern w:val="0"/>
          <w:szCs w:val="21"/>
          <w:bdr w:val="single" w:sz="6" w:space="1" w:color="CCCCCC" w:frame="1"/>
          <w:shd w:val="clear" w:color="auto" w:fill="F2F2F2"/>
        </w:rPr>
        <w:t>AbstractSecurityInterceptor</w:t>
      </w:r>
      <w:r w:rsidRPr="003D0050">
        <w:rPr>
          <w:rFonts w:ascii="Helvetica" w:eastAsia="宋体" w:hAnsi="Helvetica" w:cs="Helvetica"/>
          <w:color w:val="333333"/>
          <w:kern w:val="0"/>
          <w:szCs w:val="21"/>
        </w:rPr>
        <w:t> implementations, which were introduced in Part I. We then move on to explore how to fine-tune authorization through use of domain access control lists.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311" w:name="authz-arch"/>
      <w:bookmarkEnd w:id="311"/>
      <w:r w:rsidRPr="003D0050">
        <w:rPr>
          <w:rFonts w:ascii="Helvetica" w:eastAsia="宋体" w:hAnsi="Helvetica" w:cs="Helvetica"/>
          <w:b/>
          <w:bCs/>
          <w:color w:val="000000"/>
          <w:kern w:val="0"/>
          <w:szCs w:val="21"/>
        </w:rPr>
        <w:t>11.1 Authorization Architecture</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12" w:name="authz-authorities"/>
      <w:bookmarkEnd w:id="312"/>
      <w:r w:rsidRPr="003D0050">
        <w:rPr>
          <w:rFonts w:ascii="Helvetica" w:eastAsia="宋体" w:hAnsi="Helvetica" w:cs="Helvetica"/>
          <w:b/>
          <w:bCs/>
          <w:color w:val="000000"/>
          <w:kern w:val="0"/>
          <w:szCs w:val="21"/>
        </w:rPr>
        <w:t>11.1.1 Authorities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 we saw in the </w:t>
      </w:r>
      <w:hyperlink r:id="rId1081" w:anchor="tech-granted-authority" w:tooltip="GrantedAuthority" w:history="1">
        <w:r w:rsidRPr="003D0050">
          <w:rPr>
            <w:rFonts w:ascii="Helvetica" w:eastAsia="宋体" w:hAnsi="Helvetica" w:cs="Helvetica"/>
            <w:color w:val="4183C4"/>
            <w:kern w:val="0"/>
            <w:szCs w:val="21"/>
            <w:u w:val="single"/>
          </w:rPr>
          <w:t>technical overview</w:t>
        </w:r>
      </w:hyperlink>
      <w:r w:rsidRPr="003D0050">
        <w:rPr>
          <w:rFonts w:ascii="Helvetica" w:eastAsia="宋体" w:hAnsi="Helvetica" w:cs="Helvetica"/>
          <w:color w:val="333333"/>
          <w:kern w:val="0"/>
          <w:szCs w:val="21"/>
        </w:rPr>
        <w:t>, all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implementations store a list of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objects. These represent the authorities that have been granted to the principal. the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objects are inserted into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by the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and are later read by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s when making authorization decisions.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is an interface with only one method: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String getAuthority();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method allows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s to obtain a precise </w:t>
      </w:r>
      <w:r w:rsidRPr="003D0050">
        <w:rPr>
          <w:rFonts w:ascii="Helvetica" w:eastAsia="宋体" w:hAnsi="Helvetica" w:cs="Helvetica"/>
          <w:color w:val="6D180B"/>
          <w:kern w:val="0"/>
          <w:szCs w:val="21"/>
          <w:bdr w:val="single" w:sz="6" w:space="1" w:color="CCCCCC" w:frame="1"/>
          <w:shd w:val="clear" w:color="auto" w:fill="F2F2F2"/>
        </w:rPr>
        <w:t>String</w:t>
      </w:r>
      <w:r w:rsidRPr="003D0050">
        <w:rPr>
          <w:rFonts w:ascii="Helvetica" w:eastAsia="宋体" w:hAnsi="Helvetica" w:cs="Helvetica"/>
          <w:color w:val="333333"/>
          <w:kern w:val="0"/>
          <w:szCs w:val="21"/>
        </w:rPr>
        <w:t> representation of the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By returning a representation as a </w:t>
      </w:r>
      <w:r w:rsidRPr="003D0050">
        <w:rPr>
          <w:rFonts w:ascii="Helvetica" w:eastAsia="宋体" w:hAnsi="Helvetica" w:cs="Helvetica"/>
          <w:color w:val="6D180B"/>
          <w:kern w:val="0"/>
          <w:szCs w:val="21"/>
          <w:bdr w:val="single" w:sz="6" w:space="1" w:color="CCCCCC" w:frame="1"/>
          <w:shd w:val="clear" w:color="auto" w:fill="F2F2F2"/>
        </w:rPr>
        <w:t>String</w:t>
      </w:r>
      <w:r w:rsidRPr="003D0050">
        <w:rPr>
          <w:rFonts w:ascii="Helvetica" w:eastAsia="宋体" w:hAnsi="Helvetica" w:cs="Helvetica"/>
          <w:color w:val="333333"/>
          <w:kern w:val="0"/>
          <w:szCs w:val="21"/>
        </w:rPr>
        <w:t>, a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can be easily "read" by most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s. If a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cannot be precisely represented as a </w:t>
      </w:r>
      <w:r w:rsidRPr="003D0050">
        <w:rPr>
          <w:rFonts w:ascii="Helvetica" w:eastAsia="宋体" w:hAnsi="Helvetica" w:cs="Helvetica"/>
          <w:color w:val="6D180B"/>
          <w:kern w:val="0"/>
          <w:szCs w:val="21"/>
          <w:bdr w:val="single" w:sz="6" w:space="1" w:color="CCCCCC" w:frame="1"/>
          <w:shd w:val="clear" w:color="auto" w:fill="F2F2F2"/>
        </w:rPr>
        <w:t>String</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is considered "complex" and </w:t>
      </w:r>
      <w:r w:rsidRPr="003D0050">
        <w:rPr>
          <w:rFonts w:ascii="Helvetica" w:eastAsia="宋体" w:hAnsi="Helvetica" w:cs="Helvetica"/>
          <w:color w:val="6D180B"/>
          <w:kern w:val="0"/>
          <w:szCs w:val="21"/>
          <w:bdr w:val="single" w:sz="6" w:space="1" w:color="CCCCCC" w:frame="1"/>
          <w:shd w:val="clear" w:color="auto" w:fill="F2F2F2"/>
        </w:rPr>
        <w:t>getAuthority()</w:t>
      </w:r>
      <w:r w:rsidRPr="003D0050">
        <w:rPr>
          <w:rFonts w:ascii="Helvetica" w:eastAsia="宋体" w:hAnsi="Helvetica" w:cs="Helvetica"/>
          <w:color w:val="333333"/>
          <w:kern w:val="0"/>
          <w:szCs w:val="21"/>
        </w:rPr>
        <w:t> must return </w:t>
      </w:r>
      <w:r w:rsidRPr="003D0050">
        <w:rPr>
          <w:rFonts w:ascii="Helvetica" w:eastAsia="宋体" w:hAnsi="Helvetica" w:cs="Helvetica"/>
          <w:color w:val="6D180B"/>
          <w:kern w:val="0"/>
          <w:szCs w:val="21"/>
          <w:bdr w:val="single" w:sz="6" w:space="1" w:color="CCCCCC" w:frame="1"/>
          <w:shd w:val="clear" w:color="auto" w:fill="F2F2F2"/>
        </w:rPr>
        <w:t>null</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 example of a "complex"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would be an implementation that stores a list of operations and authority thresholds that apply to different customer account numbers. Representing this complex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as a </w:t>
      </w:r>
      <w:r w:rsidRPr="003D0050">
        <w:rPr>
          <w:rFonts w:ascii="Helvetica" w:eastAsia="宋体" w:hAnsi="Helvetica" w:cs="Helvetica"/>
          <w:color w:val="6D180B"/>
          <w:kern w:val="0"/>
          <w:szCs w:val="21"/>
          <w:bdr w:val="single" w:sz="6" w:space="1" w:color="CCCCCC" w:frame="1"/>
          <w:shd w:val="clear" w:color="auto" w:fill="F2F2F2"/>
        </w:rPr>
        <w:t>String</w:t>
      </w:r>
      <w:r w:rsidRPr="003D0050">
        <w:rPr>
          <w:rFonts w:ascii="Helvetica" w:eastAsia="宋体" w:hAnsi="Helvetica" w:cs="Helvetica"/>
          <w:color w:val="333333"/>
          <w:kern w:val="0"/>
          <w:szCs w:val="21"/>
        </w:rPr>
        <w:t> would be quite difficult, and as a result the </w:t>
      </w:r>
      <w:r w:rsidRPr="003D0050">
        <w:rPr>
          <w:rFonts w:ascii="Helvetica" w:eastAsia="宋体" w:hAnsi="Helvetica" w:cs="Helvetica"/>
          <w:color w:val="6D180B"/>
          <w:kern w:val="0"/>
          <w:szCs w:val="21"/>
          <w:bdr w:val="single" w:sz="6" w:space="1" w:color="CCCCCC" w:frame="1"/>
          <w:shd w:val="clear" w:color="auto" w:fill="F2F2F2"/>
        </w:rPr>
        <w:t>getAuthority()</w:t>
      </w:r>
      <w:r w:rsidRPr="003D0050">
        <w:rPr>
          <w:rFonts w:ascii="Helvetica" w:eastAsia="宋体" w:hAnsi="Helvetica" w:cs="Helvetica"/>
          <w:color w:val="333333"/>
          <w:kern w:val="0"/>
          <w:szCs w:val="21"/>
        </w:rPr>
        <w:t> method should return </w:t>
      </w:r>
      <w:r w:rsidRPr="003D0050">
        <w:rPr>
          <w:rFonts w:ascii="Helvetica" w:eastAsia="宋体" w:hAnsi="Helvetica" w:cs="Helvetica"/>
          <w:color w:val="6D180B"/>
          <w:kern w:val="0"/>
          <w:szCs w:val="21"/>
          <w:bdr w:val="single" w:sz="6" w:space="1" w:color="CCCCCC" w:frame="1"/>
          <w:shd w:val="clear" w:color="auto" w:fill="F2F2F2"/>
        </w:rPr>
        <w:t>null</w:t>
      </w:r>
      <w:r w:rsidRPr="003D0050">
        <w:rPr>
          <w:rFonts w:ascii="Helvetica" w:eastAsia="宋体" w:hAnsi="Helvetica" w:cs="Helvetica"/>
          <w:color w:val="333333"/>
          <w:kern w:val="0"/>
          <w:szCs w:val="21"/>
        </w:rPr>
        <w:t>. This will indicate to any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that it will need to specifically support the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implementation in order to understand its contents.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includes one concrete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implementation, </w:t>
      </w:r>
      <w:r w:rsidRPr="003D0050">
        <w:rPr>
          <w:rFonts w:ascii="Helvetica" w:eastAsia="宋体" w:hAnsi="Helvetica" w:cs="Helvetica"/>
          <w:color w:val="6D180B"/>
          <w:kern w:val="0"/>
          <w:szCs w:val="21"/>
          <w:bdr w:val="single" w:sz="6" w:space="1" w:color="CCCCCC" w:frame="1"/>
          <w:shd w:val="clear" w:color="auto" w:fill="F2F2F2"/>
        </w:rPr>
        <w:t>SimpleGrantedAuthority</w:t>
      </w:r>
      <w:r w:rsidRPr="003D0050">
        <w:rPr>
          <w:rFonts w:ascii="Helvetica" w:eastAsia="宋体" w:hAnsi="Helvetica" w:cs="Helvetica"/>
          <w:color w:val="333333"/>
          <w:kern w:val="0"/>
          <w:szCs w:val="21"/>
        </w:rPr>
        <w:t>. This allows any user-specified </w:t>
      </w:r>
      <w:r w:rsidRPr="003D0050">
        <w:rPr>
          <w:rFonts w:ascii="Helvetica" w:eastAsia="宋体" w:hAnsi="Helvetica" w:cs="Helvetica"/>
          <w:color w:val="6D180B"/>
          <w:kern w:val="0"/>
          <w:szCs w:val="21"/>
          <w:bdr w:val="single" w:sz="6" w:space="1" w:color="CCCCCC" w:frame="1"/>
          <w:shd w:val="clear" w:color="auto" w:fill="F2F2F2"/>
        </w:rPr>
        <w:t>String</w:t>
      </w:r>
      <w:r w:rsidRPr="003D0050">
        <w:rPr>
          <w:rFonts w:ascii="Helvetica" w:eastAsia="宋体" w:hAnsi="Helvetica" w:cs="Helvetica"/>
          <w:color w:val="333333"/>
          <w:kern w:val="0"/>
          <w:szCs w:val="21"/>
        </w:rPr>
        <w:t> to be converted into a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All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 s included with the security architecture use </w:t>
      </w:r>
      <w:r w:rsidRPr="003D0050">
        <w:rPr>
          <w:rFonts w:ascii="Helvetica" w:eastAsia="宋体" w:hAnsi="Helvetica" w:cs="Helvetica"/>
          <w:color w:val="6D180B"/>
          <w:kern w:val="0"/>
          <w:szCs w:val="21"/>
          <w:bdr w:val="single" w:sz="6" w:space="1" w:color="CCCCCC" w:frame="1"/>
          <w:shd w:val="clear" w:color="auto" w:fill="F2F2F2"/>
        </w:rPr>
        <w:t>SimpleGrantedAuthority</w:t>
      </w:r>
      <w:r w:rsidRPr="003D0050">
        <w:rPr>
          <w:rFonts w:ascii="Helvetica" w:eastAsia="宋体" w:hAnsi="Helvetica" w:cs="Helvetica"/>
          <w:color w:val="333333"/>
          <w:kern w:val="0"/>
          <w:szCs w:val="21"/>
        </w:rPr>
        <w:t> to populate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13" w:name="authz-pre-invocation"/>
      <w:bookmarkEnd w:id="313"/>
      <w:r w:rsidRPr="003D0050">
        <w:rPr>
          <w:rFonts w:ascii="Helvetica" w:eastAsia="宋体" w:hAnsi="Helvetica" w:cs="Helvetica"/>
          <w:b/>
          <w:bCs/>
          <w:color w:val="000000"/>
          <w:kern w:val="0"/>
          <w:szCs w:val="21"/>
        </w:rPr>
        <w:t>11.1.2 Pre-Invocation Handling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As we’ve also seen in the </w:t>
      </w:r>
      <w:hyperlink r:id="rId1082" w:anchor="secure-objects" w:tooltip="Secure Objects and the AbstractSecurityInterceptor" w:history="1">
        <w:r w:rsidRPr="003D0050">
          <w:rPr>
            <w:rFonts w:ascii="Helvetica" w:eastAsia="宋体" w:hAnsi="Helvetica" w:cs="Helvetica"/>
            <w:color w:val="4183C4"/>
            <w:kern w:val="0"/>
            <w:szCs w:val="21"/>
            <w:u w:val="single"/>
          </w:rPr>
          <w:t>Technical Overview</w:t>
        </w:r>
      </w:hyperlink>
      <w:r w:rsidRPr="003D0050">
        <w:rPr>
          <w:rFonts w:ascii="Helvetica" w:eastAsia="宋体" w:hAnsi="Helvetica" w:cs="Helvetica"/>
          <w:color w:val="333333"/>
          <w:kern w:val="0"/>
          <w:szCs w:val="21"/>
        </w:rPr>
        <w:t> chapter, Spring Security provides interceptors which control access to secure objects such as method invocations or web requests. A pre-invocation decision on whether the invocation is allowed to proceed is made by the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314" w:name="authz-access-decision-manager"/>
      <w:bookmarkEnd w:id="314"/>
      <w:r w:rsidRPr="003D0050">
        <w:rPr>
          <w:rFonts w:ascii="Helvetica" w:eastAsia="宋体" w:hAnsi="Helvetica" w:cs="Helvetica"/>
          <w:b/>
          <w:bCs/>
          <w:color w:val="000000"/>
          <w:kern w:val="0"/>
          <w:szCs w:val="21"/>
        </w:rPr>
        <w:t>The AccessDecisionManager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is called by the </w:t>
      </w:r>
      <w:r w:rsidRPr="003D0050">
        <w:rPr>
          <w:rFonts w:ascii="Helvetica" w:eastAsia="宋体" w:hAnsi="Helvetica" w:cs="Helvetica"/>
          <w:color w:val="6D180B"/>
          <w:kern w:val="0"/>
          <w:szCs w:val="21"/>
          <w:bdr w:val="single" w:sz="6" w:space="1" w:color="CCCCCC" w:frame="1"/>
          <w:shd w:val="clear" w:color="auto" w:fill="F2F2F2"/>
        </w:rPr>
        <w:t>AbstractSecurityInterceptor</w:t>
      </w:r>
      <w:r w:rsidRPr="003D0050">
        <w:rPr>
          <w:rFonts w:ascii="Helvetica" w:eastAsia="宋体" w:hAnsi="Helvetica" w:cs="Helvetica"/>
          <w:color w:val="333333"/>
          <w:kern w:val="0"/>
          <w:szCs w:val="21"/>
        </w:rPr>
        <w:t> and is responsible for making final access control decisions. the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interface contains three methods: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decide(Authentication authentication, Object secureObject,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Collection&lt;ConfigAttribute&gt; attrs)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AccessDeniedException;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boolean</w:t>
      </w:r>
      <w:r w:rsidRPr="003D0050">
        <w:rPr>
          <w:rFonts w:ascii="Helvetica" w:eastAsia="宋体" w:hAnsi="Helvetica" w:cs="Helvetica"/>
          <w:color w:val="000000"/>
          <w:kern w:val="0"/>
          <w:szCs w:val="21"/>
        </w:rPr>
        <w:t xml:space="preserve"> supports(ConfigAttribute attribute);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boolean</w:t>
      </w:r>
      <w:r w:rsidRPr="003D0050">
        <w:rPr>
          <w:rFonts w:ascii="Helvetica" w:eastAsia="宋体" w:hAnsi="Helvetica" w:cs="Helvetica"/>
          <w:color w:val="000000"/>
          <w:kern w:val="0"/>
          <w:szCs w:val="21"/>
        </w:rPr>
        <w:t xml:space="preserve"> supports(Class clazz);</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's </w:t>
      </w:r>
      <w:r w:rsidRPr="003D0050">
        <w:rPr>
          <w:rFonts w:ascii="Helvetica" w:eastAsia="宋体" w:hAnsi="Helvetica" w:cs="Helvetica"/>
          <w:color w:val="6D180B"/>
          <w:kern w:val="0"/>
          <w:szCs w:val="21"/>
          <w:bdr w:val="single" w:sz="6" w:space="1" w:color="CCCCCC" w:frame="1"/>
          <w:shd w:val="clear" w:color="auto" w:fill="F2F2F2"/>
        </w:rPr>
        <w:t>decide</w:t>
      </w:r>
      <w:r w:rsidRPr="003D0050">
        <w:rPr>
          <w:rFonts w:ascii="Helvetica" w:eastAsia="宋体" w:hAnsi="Helvetica" w:cs="Helvetica"/>
          <w:color w:val="333333"/>
          <w:kern w:val="0"/>
          <w:szCs w:val="21"/>
        </w:rPr>
        <w:t> method is passed all the relevant information it needs in order to make an authorization decision. In particular, passing the secure </w:t>
      </w:r>
      <w:r w:rsidRPr="003D0050">
        <w:rPr>
          <w:rFonts w:ascii="Helvetica" w:eastAsia="宋体" w:hAnsi="Helvetica" w:cs="Helvetica"/>
          <w:color w:val="6D180B"/>
          <w:kern w:val="0"/>
          <w:szCs w:val="21"/>
          <w:bdr w:val="single" w:sz="6" w:space="1" w:color="CCCCCC" w:frame="1"/>
          <w:shd w:val="clear" w:color="auto" w:fill="F2F2F2"/>
        </w:rPr>
        <w:t>Object</w:t>
      </w:r>
      <w:r w:rsidRPr="003D0050">
        <w:rPr>
          <w:rFonts w:ascii="Helvetica" w:eastAsia="宋体" w:hAnsi="Helvetica" w:cs="Helvetica"/>
          <w:color w:val="333333"/>
          <w:kern w:val="0"/>
          <w:szCs w:val="21"/>
        </w:rPr>
        <w:t> enables those arguments contained in the actual secure object invocation to be inspected. For example, let’s assume the secure object was a </w:t>
      </w:r>
      <w:r w:rsidRPr="003D0050">
        <w:rPr>
          <w:rFonts w:ascii="Helvetica" w:eastAsia="宋体" w:hAnsi="Helvetica" w:cs="Helvetica"/>
          <w:color w:val="6D180B"/>
          <w:kern w:val="0"/>
          <w:szCs w:val="21"/>
          <w:bdr w:val="single" w:sz="6" w:space="1" w:color="CCCCCC" w:frame="1"/>
          <w:shd w:val="clear" w:color="auto" w:fill="F2F2F2"/>
        </w:rPr>
        <w:t>MethodInvocation</w:t>
      </w:r>
      <w:r w:rsidRPr="003D0050">
        <w:rPr>
          <w:rFonts w:ascii="Helvetica" w:eastAsia="宋体" w:hAnsi="Helvetica" w:cs="Helvetica"/>
          <w:color w:val="333333"/>
          <w:kern w:val="0"/>
          <w:szCs w:val="21"/>
        </w:rPr>
        <w:t>. It would be easy to query the </w:t>
      </w:r>
      <w:r w:rsidRPr="003D0050">
        <w:rPr>
          <w:rFonts w:ascii="Helvetica" w:eastAsia="宋体" w:hAnsi="Helvetica" w:cs="Helvetica"/>
          <w:color w:val="6D180B"/>
          <w:kern w:val="0"/>
          <w:szCs w:val="21"/>
          <w:bdr w:val="single" w:sz="6" w:space="1" w:color="CCCCCC" w:frame="1"/>
          <w:shd w:val="clear" w:color="auto" w:fill="F2F2F2"/>
        </w:rPr>
        <w:t>MethodInvocation</w:t>
      </w:r>
      <w:r w:rsidRPr="003D0050">
        <w:rPr>
          <w:rFonts w:ascii="Helvetica" w:eastAsia="宋体" w:hAnsi="Helvetica" w:cs="Helvetica"/>
          <w:color w:val="333333"/>
          <w:kern w:val="0"/>
          <w:szCs w:val="21"/>
        </w:rPr>
        <w:t> for any </w:t>
      </w:r>
      <w:r w:rsidRPr="003D0050">
        <w:rPr>
          <w:rFonts w:ascii="Helvetica" w:eastAsia="宋体" w:hAnsi="Helvetica" w:cs="Helvetica"/>
          <w:color w:val="6D180B"/>
          <w:kern w:val="0"/>
          <w:szCs w:val="21"/>
          <w:bdr w:val="single" w:sz="6" w:space="1" w:color="CCCCCC" w:frame="1"/>
          <w:shd w:val="clear" w:color="auto" w:fill="F2F2F2"/>
        </w:rPr>
        <w:t>Customer</w:t>
      </w:r>
      <w:r w:rsidRPr="003D0050">
        <w:rPr>
          <w:rFonts w:ascii="Helvetica" w:eastAsia="宋体" w:hAnsi="Helvetica" w:cs="Helvetica"/>
          <w:color w:val="333333"/>
          <w:kern w:val="0"/>
          <w:szCs w:val="21"/>
        </w:rPr>
        <w:t> argument, and then implement some sort of security logic in the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to ensure the principal is permitted to operate on that customer. Implementations are expected to throw an </w:t>
      </w:r>
      <w:r w:rsidRPr="003D0050">
        <w:rPr>
          <w:rFonts w:ascii="Helvetica" w:eastAsia="宋体" w:hAnsi="Helvetica" w:cs="Helvetica"/>
          <w:color w:val="6D180B"/>
          <w:kern w:val="0"/>
          <w:szCs w:val="21"/>
          <w:bdr w:val="single" w:sz="6" w:space="1" w:color="CCCCCC" w:frame="1"/>
          <w:shd w:val="clear" w:color="auto" w:fill="F2F2F2"/>
        </w:rPr>
        <w:t>AccessDeniedException</w:t>
      </w:r>
      <w:r w:rsidRPr="003D0050">
        <w:rPr>
          <w:rFonts w:ascii="Helvetica" w:eastAsia="宋体" w:hAnsi="Helvetica" w:cs="Helvetica"/>
          <w:color w:val="333333"/>
          <w:kern w:val="0"/>
          <w:szCs w:val="21"/>
        </w:rPr>
        <w:t> if access is denied.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supports(ConfigAttribute)</w:t>
      </w:r>
      <w:r w:rsidRPr="003D0050">
        <w:rPr>
          <w:rFonts w:ascii="Helvetica" w:eastAsia="宋体" w:hAnsi="Helvetica" w:cs="Helvetica"/>
          <w:color w:val="333333"/>
          <w:kern w:val="0"/>
          <w:szCs w:val="21"/>
        </w:rPr>
        <w:t> method is called by the </w:t>
      </w:r>
      <w:r w:rsidRPr="003D0050">
        <w:rPr>
          <w:rFonts w:ascii="Helvetica" w:eastAsia="宋体" w:hAnsi="Helvetica" w:cs="Helvetica"/>
          <w:color w:val="6D180B"/>
          <w:kern w:val="0"/>
          <w:szCs w:val="21"/>
          <w:bdr w:val="single" w:sz="6" w:space="1" w:color="CCCCCC" w:frame="1"/>
          <w:shd w:val="clear" w:color="auto" w:fill="F2F2F2"/>
        </w:rPr>
        <w:t>AbstractSecurityInterceptor</w:t>
      </w:r>
      <w:r w:rsidRPr="003D0050">
        <w:rPr>
          <w:rFonts w:ascii="Helvetica" w:eastAsia="宋体" w:hAnsi="Helvetica" w:cs="Helvetica"/>
          <w:color w:val="333333"/>
          <w:kern w:val="0"/>
          <w:szCs w:val="21"/>
        </w:rPr>
        <w:t> at startup time to determine if the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can process the passed </w:t>
      </w:r>
      <w:r w:rsidRPr="003D0050">
        <w:rPr>
          <w:rFonts w:ascii="Helvetica" w:eastAsia="宋体" w:hAnsi="Helvetica" w:cs="Helvetica"/>
          <w:color w:val="6D180B"/>
          <w:kern w:val="0"/>
          <w:szCs w:val="21"/>
          <w:bdr w:val="single" w:sz="6" w:space="1" w:color="CCCCCC" w:frame="1"/>
          <w:shd w:val="clear" w:color="auto" w:fill="F2F2F2"/>
        </w:rPr>
        <w:t>ConfigAttribute</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supports(Class)</w:t>
      </w:r>
      <w:r w:rsidRPr="003D0050">
        <w:rPr>
          <w:rFonts w:ascii="Helvetica" w:eastAsia="宋体" w:hAnsi="Helvetica" w:cs="Helvetica"/>
          <w:color w:val="333333"/>
          <w:kern w:val="0"/>
          <w:szCs w:val="21"/>
        </w:rPr>
        <w:t> method is called by a security interceptor implementation to ensure the configured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supports the type of secure object that the security interceptor will present.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315" w:name="authz-voting-based"/>
      <w:bookmarkEnd w:id="315"/>
      <w:r w:rsidRPr="003D0050">
        <w:rPr>
          <w:rFonts w:ascii="Helvetica" w:eastAsia="宋体" w:hAnsi="Helvetica" w:cs="Helvetica"/>
          <w:b/>
          <w:bCs/>
          <w:color w:val="000000"/>
          <w:kern w:val="0"/>
          <w:szCs w:val="21"/>
        </w:rPr>
        <w:t>Voting-Based AccessDecisionManager Implementations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Whilst users can implement their own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to control all aspects of authorization, Spring Security includes several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implementations that are based on voting. </w:t>
      </w:r>
      <w:hyperlink r:id="rId1083" w:anchor="authz-access-voting" w:tooltip="Figure 11.1. Voting Decision Manager" w:history="1">
        <w:r w:rsidRPr="003D0050">
          <w:rPr>
            <w:rFonts w:ascii="Helvetica" w:eastAsia="宋体" w:hAnsi="Helvetica" w:cs="Helvetica"/>
            <w:color w:val="4183C4"/>
            <w:kern w:val="0"/>
            <w:szCs w:val="21"/>
            <w:u w:val="single"/>
          </w:rPr>
          <w:t>Figure 11.1, “Voting Decision Manager”</w:t>
        </w:r>
      </w:hyperlink>
      <w:r w:rsidRPr="003D0050">
        <w:rPr>
          <w:rFonts w:ascii="Helvetica" w:eastAsia="宋体" w:hAnsi="Helvetica" w:cs="Helvetica"/>
          <w:color w:val="333333"/>
          <w:kern w:val="0"/>
          <w:szCs w:val="21"/>
        </w:rPr>
        <w:t> illustrates the relevant classes.</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316" w:name="authz-access-voting"/>
      <w:bookmarkEnd w:id="316"/>
      <w:r w:rsidRPr="003D0050">
        <w:rPr>
          <w:rFonts w:ascii="Helvetica" w:eastAsia="宋体" w:hAnsi="Helvetica" w:cs="Helvetica"/>
          <w:b/>
          <w:bCs/>
          <w:color w:val="333333"/>
          <w:kern w:val="0"/>
          <w:szCs w:val="21"/>
        </w:rPr>
        <w:t>Figure 11.1. Voting Decision Manager</w:t>
      </w:r>
    </w:p>
    <w:p w:rsidR="001A0CB6" w:rsidRPr="003D0050" w:rsidRDefault="001A0CB6" w:rsidP="001A0CB6">
      <w:pPr>
        <w:widowControl/>
        <w:jc w:val="left"/>
        <w:rPr>
          <w:rFonts w:ascii="Helvetica" w:eastAsia="宋体" w:hAnsi="Helvetica" w:cs="Helvetica"/>
          <w:color w:val="333333"/>
          <w:kern w:val="0"/>
          <w:szCs w:val="21"/>
        </w:rPr>
      </w:pPr>
      <w:r w:rsidRPr="003D0050">
        <w:rPr>
          <w:rFonts w:ascii="Helvetica" w:eastAsia="宋体" w:hAnsi="Helvetica" w:cs="Helvetica"/>
          <w:noProof/>
          <w:color w:val="333333"/>
          <w:kern w:val="0"/>
          <w:szCs w:val="21"/>
        </w:rPr>
        <w:lastRenderedPageBreak/>
        <w:drawing>
          <wp:inline distT="0" distB="0" distL="0" distR="0">
            <wp:extent cx="5257800" cy="3200400"/>
            <wp:effectExtent l="0" t="0" r="0" b="0"/>
            <wp:docPr id="269" name="图片 269" descr="access decision v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ccess decision voting"/>
                    <pic:cNvPicPr>
                      <a:picLocks noChangeAspect="1" noChangeArrowheads="1"/>
                    </pic:cNvPicPr>
                  </pic:nvPicPr>
                  <pic:blipFill>
                    <a:blip r:embed="rId1084">
                      <a:extLst>
                        <a:ext uri="{28A0092B-C50C-407E-A947-70E740481C1C}">
                          <a14:useLocalDpi xmlns:a14="http://schemas.microsoft.com/office/drawing/2010/main" val="0"/>
                        </a:ext>
                      </a:extLst>
                    </a:blip>
                    <a:srcRect/>
                    <a:stretch>
                      <a:fillRect/>
                    </a:stretch>
                  </pic:blipFill>
                  <pic:spPr bwMode="auto">
                    <a:xfrm>
                      <a:off x="0" y="0"/>
                      <a:ext cx="5257800" cy="3200400"/>
                    </a:xfrm>
                    <a:prstGeom prst="rect">
                      <a:avLst/>
                    </a:prstGeom>
                    <a:noFill/>
                    <a:ln>
                      <a:noFill/>
                    </a:ln>
                  </pic:spPr>
                </pic:pic>
              </a:graphicData>
            </a:graphic>
          </wp:inline>
        </w:drawing>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Using this approach, a series of </w:t>
      </w:r>
      <w:r w:rsidRPr="003D0050">
        <w:rPr>
          <w:rFonts w:ascii="Helvetica" w:eastAsia="宋体" w:hAnsi="Helvetica" w:cs="Helvetica"/>
          <w:color w:val="6D180B"/>
          <w:kern w:val="0"/>
          <w:szCs w:val="21"/>
          <w:bdr w:val="single" w:sz="6" w:space="1" w:color="CCCCCC" w:frame="1"/>
          <w:shd w:val="clear" w:color="auto" w:fill="F2F2F2"/>
        </w:rPr>
        <w:t>AccessDecisionVoter</w:t>
      </w:r>
      <w:r w:rsidRPr="003D0050">
        <w:rPr>
          <w:rFonts w:ascii="Helvetica" w:eastAsia="宋体" w:hAnsi="Helvetica" w:cs="Helvetica"/>
          <w:color w:val="333333"/>
          <w:kern w:val="0"/>
          <w:szCs w:val="21"/>
        </w:rPr>
        <w:t> implementations are polled on an authorization decision. The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then decides whether or not to throw an </w:t>
      </w:r>
      <w:r w:rsidRPr="003D0050">
        <w:rPr>
          <w:rFonts w:ascii="Helvetica" w:eastAsia="宋体" w:hAnsi="Helvetica" w:cs="Helvetica"/>
          <w:color w:val="6D180B"/>
          <w:kern w:val="0"/>
          <w:szCs w:val="21"/>
          <w:bdr w:val="single" w:sz="6" w:space="1" w:color="CCCCCC" w:frame="1"/>
          <w:shd w:val="clear" w:color="auto" w:fill="F2F2F2"/>
        </w:rPr>
        <w:t>AccessDeniedException</w:t>
      </w:r>
      <w:r w:rsidRPr="003D0050">
        <w:rPr>
          <w:rFonts w:ascii="Helvetica" w:eastAsia="宋体" w:hAnsi="Helvetica" w:cs="Helvetica"/>
          <w:color w:val="333333"/>
          <w:kern w:val="0"/>
          <w:szCs w:val="21"/>
        </w:rPr>
        <w:t> based on its assessment of the votes.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AccessDecisionVoter</w:t>
      </w:r>
      <w:r w:rsidRPr="003D0050">
        <w:rPr>
          <w:rFonts w:ascii="Helvetica" w:eastAsia="宋体" w:hAnsi="Helvetica" w:cs="Helvetica"/>
          <w:color w:val="333333"/>
          <w:kern w:val="0"/>
          <w:szCs w:val="21"/>
        </w:rPr>
        <w:t> interface has three methods: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int</w:t>
      </w:r>
      <w:r w:rsidRPr="003D0050">
        <w:rPr>
          <w:rFonts w:ascii="Helvetica" w:eastAsia="宋体" w:hAnsi="Helvetica" w:cs="Helvetica"/>
          <w:color w:val="000000"/>
          <w:kern w:val="0"/>
          <w:szCs w:val="21"/>
        </w:rPr>
        <w:t xml:space="preserve"> vote(Authentication authentication, Object object, Collection&lt;ConfigAttribute&gt; attrs);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boolean</w:t>
      </w:r>
      <w:r w:rsidRPr="003D0050">
        <w:rPr>
          <w:rFonts w:ascii="Helvetica" w:eastAsia="宋体" w:hAnsi="Helvetica" w:cs="Helvetica"/>
          <w:color w:val="000000"/>
          <w:kern w:val="0"/>
          <w:szCs w:val="21"/>
        </w:rPr>
        <w:t xml:space="preserve"> supports(ConfigAttribute attribute);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boolean</w:t>
      </w:r>
      <w:r w:rsidRPr="003D0050">
        <w:rPr>
          <w:rFonts w:ascii="Helvetica" w:eastAsia="宋体" w:hAnsi="Helvetica" w:cs="Helvetica"/>
          <w:color w:val="000000"/>
          <w:kern w:val="0"/>
          <w:szCs w:val="21"/>
        </w:rPr>
        <w:t xml:space="preserve"> supports(Class clazz);</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Concrete implementations return an </w:t>
      </w:r>
      <w:r w:rsidRPr="003D0050">
        <w:rPr>
          <w:rFonts w:ascii="Helvetica" w:eastAsia="宋体" w:hAnsi="Helvetica" w:cs="Helvetica"/>
          <w:color w:val="6D180B"/>
          <w:kern w:val="0"/>
          <w:szCs w:val="21"/>
          <w:bdr w:val="single" w:sz="6" w:space="1" w:color="CCCCCC" w:frame="1"/>
          <w:shd w:val="clear" w:color="auto" w:fill="F2F2F2"/>
        </w:rPr>
        <w:t>int</w:t>
      </w:r>
      <w:r w:rsidRPr="003D0050">
        <w:rPr>
          <w:rFonts w:ascii="Helvetica" w:eastAsia="宋体" w:hAnsi="Helvetica" w:cs="Helvetica"/>
          <w:color w:val="333333"/>
          <w:kern w:val="0"/>
          <w:szCs w:val="21"/>
        </w:rPr>
        <w:t>, with possible values being reflected in the </w:t>
      </w:r>
      <w:r w:rsidRPr="003D0050">
        <w:rPr>
          <w:rFonts w:ascii="Helvetica" w:eastAsia="宋体" w:hAnsi="Helvetica" w:cs="Helvetica"/>
          <w:color w:val="6D180B"/>
          <w:kern w:val="0"/>
          <w:szCs w:val="21"/>
          <w:bdr w:val="single" w:sz="6" w:space="1" w:color="CCCCCC" w:frame="1"/>
          <w:shd w:val="clear" w:color="auto" w:fill="F2F2F2"/>
        </w:rPr>
        <w:t>AccessDecisionVoter</w:t>
      </w:r>
      <w:r w:rsidRPr="003D0050">
        <w:rPr>
          <w:rFonts w:ascii="Helvetica" w:eastAsia="宋体" w:hAnsi="Helvetica" w:cs="Helvetica"/>
          <w:color w:val="333333"/>
          <w:kern w:val="0"/>
          <w:szCs w:val="21"/>
        </w:rPr>
        <w:t> static fields </w:t>
      </w:r>
      <w:r w:rsidRPr="003D0050">
        <w:rPr>
          <w:rFonts w:ascii="Helvetica" w:eastAsia="宋体" w:hAnsi="Helvetica" w:cs="Helvetica"/>
          <w:color w:val="6D180B"/>
          <w:kern w:val="0"/>
          <w:szCs w:val="21"/>
          <w:bdr w:val="single" w:sz="6" w:space="1" w:color="CCCCCC" w:frame="1"/>
          <w:shd w:val="clear" w:color="auto" w:fill="F2F2F2"/>
        </w:rPr>
        <w:t>ACCESS_ABSTAIN</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ACCESS_DENIED</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ACCESS_GRANTED</w:t>
      </w:r>
      <w:r w:rsidRPr="003D0050">
        <w:rPr>
          <w:rFonts w:ascii="Helvetica" w:eastAsia="宋体" w:hAnsi="Helvetica" w:cs="Helvetica"/>
          <w:color w:val="333333"/>
          <w:kern w:val="0"/>
          <w:szCs w:val="21"/>
        </w:rPr>
        <w:t>. A voting implementation will return </w:t>
      </w:r>
      <w:r w:rsidRPr="003D0050">
        <w:rPr>
          <w:rFonts w:ascii="Helvetica" w:eastAsia="宋体" w:hAnsi="Helvetica" w:cs="Helvetica"/>
          <w:color w:val="6D180B"/>
          <w:kern w:val="0"/>
          <w:szCs w:val="21"/>
          <w:bdr w:val="single" w:sz="6" w:space="1" w:color="CCCCCC" w:frame="1"/>
          <w:shd w:val="clear" w:color="auto" w:fill="F2F2F2"/>
        </w:rPr>
        <w:t>ACCESS_ABSTAIN</w:t>
      </w:r>
      <w:r w:rsidRPr="003D0050">
        <w:rPr>
          <w:rFonts w:ascii="Helvetica" w:eastAsia="宋体" w:hAnsi="Helvetica" w:cs="Helvetica"/>
          <w:color w:val="333333"/>
          <w:kern w:val="0"/>
          <w:szCs w:val="21"/>
        </w:rPr>
        <w:t> if it has no opinion on an authorization decision. If it does have an opinion, it must return either </w:t>
      </w:r>
      <w:r w:rsidRPr="003D0050">
        <w:rPr>
          <w:rFonts w:ascii="Helvetica" w:eastAsia="宋体" w:hAnsi="Helvetica" w:cs="Helvetica"/>
          <w:color w:val="6D180B"/>
          <w:kern w:val="0"/>
          <w:szCs w:val="21"/>
          <w:bdr w:val="single" w:sz="6" w:space="1" w:color="CCCCCC" w:frame="1"/>
          <w:shd w:val="clear" w:color="auto" w:fill="F2F2F2"/>
        </w:rPr>
        <w:t>ACCESS_DENIED</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ACCESS_GRANTED</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three concrete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s provided with Spring Security that tally the votes. The </w:t>
      </w:r>
      <w:r w:rsidRPr="003D0050">
        <w:rPr>
          <w:rFonts w:ascii="Helvetica" w:eastAsia="宋体" w:hAnsi="Helvetica" w:cs="Helvetica"/>
          <w:color w:val="6D180B"/>
          <w:kern w:val="0"/>
          <w:szCs w:val="21"/>
          <w:bdr w:val="single" w:sz="6" w:space="1" w:color="CCCCCC" w:frame="1"/>
          <w:shd w:val="clear" w:color="auto" w:fill="F2F2F2"/>
        </w:rPr>
        <w:t>ConsensusBased</w:t>
      </w:r>
      <w:r w:rsidRPr="003D0050">
        <w:rPr>
          <w:rFonts w:ascii="Helvetica" w:eastAsia="宋体" w:hAnsi="Helvetica" w:cs="Helvetica"/>
          <w:color w:val="333333"/>
          <w:kern w:val="0"/>
          <w:szCs w:val="21"/>
        </w:rPr>
        <w:t> implementation will grant or deny access based on the consensus of non-abstain votes. Properties are provided to control behavior in the event of an equality of votes or if all votes are abstain. The </w:t>
      </w:r>
      <w:r w:rsidRPr="003D0050">
        <w:rPr>
          <w:rFonts w:ascii="Helvetica" w:eastAsia="宋体" w:hAnsi="Helvetica" w:cs="Helvetica"/>
          <w:color w:val="6D180B"/>
          <w:kern w:val="0"/>
          <w:szCs w:val="21"/>
          <w:bdr w:val="single" w:sz="6" w:space="1" w:color="CCCCCC" w:frame="1"/>
          <w:shd w:val="clear" w:color="auto" w:fill="F2F2F2"/>
        </w:rPr>
        <w:t>AffirmativeBased</w:t>
      </w:r>
      <w:r w:rsidRPr="003D0050">
        <w:rPr>
          <w:rFonts w:ascii="Helvetica" w:eastAsia="宋体" w:hAnsi="Helvetica" w:cs="Helvetica"/>
          <w:color w:val="333333"/>
          <w:kern w:val="0"/>
          <w:szCs w:val="21"/>
        </w:rPr>
        <w:t> implementation will grant access if one or more </w:t>
      </w:r>
      <w:r w:rsidRPr="003D0050">
        <w:rPr>
          <w:rFonts w:ascii="Helvetica" w:eastAsia="宋体" w:hAnsi="Helvetica" w:cs="Helvetica"/>
          <w:color w:val="6D180B"/>
          <w:kern w:val="0"/>
          <w:szCs w:val="21"/>
          <w:bdr w:val="single" w:sz="6" w:space="1" w:color="CCCCCC" w:frame="1"/>
          <w:shd w:val="clear" w:color="auto" w:fill="F2F2F2"/>
        </w:rPr>
        <w:t>ACCESS_GRANTED</w:t>
      </w:r>
      <w:r w:rsidRPr="003D0050">
        <w:rPr>
          <w:rFonts w:ascii="Helvetica" w:eastAsia="宋体" w:hAnsi="Helvetica" w:cs="Helvetica"/>
          <w:color w:val="333333"/>
          <w:kern w:val="0"/>
          <w:szCs w:val="21"/>
        </w:rPr>
        <w:t> votes were received (i.e. a deny vote will be ignored, provided there was at least one grant vote). Like the </w:t>
      </w:r>
      <w:r w:rsidRPr="003D0050">
        <w:rPr>
          <w:rFonts w:ascii="Helvetica" w:eastAsia="宋体" w:hAnsi="Helvetica" w:cs="Helvetica"/>
          <w:color w:val="6D180B"/>
          <w:kern w:val="0"/>
          <w:szCs w:val="21"/>
          <w:bdr w:val="single" w:sz="6" w:space="1" w:color="CCCCCC" w:frame="1"/>
          <w:shd w:val="clear" w:color="auto" w:fill="F2F2F2"/>
        </w:rPr>
        <w:t>ConsensusBased</w:t>
      </w:r>
      <w:r w:rsidRPr="003D0050">
        <w:rPr>
          <w:rFonts w:ascii="Helvetica" w:eastAsia="宋体" w:hAnsi="Helvetica" w:cs="Helvetica"/>
          <w:color w:val="333333"/>
          <w:kern w:val="0"/>
          <w:szCs w:val="21"/>
        </w:rPr>
        <w:t> implementation, there is a parameter that controls the behavior if all voters abstain. The </w:t>
      </w:r>
      <w:r w:rsidRPr="003D0050">
        <w:rPr>
          <w:rFonts w:ascii="Helvetica" w:eastAsia="宋体" w:hAnsi="Helvetica" w:cs="Helvetica"/>
          <w:color w:val="6D180B"/>
          <w:kern w:val="0"/>
          <w:szCs w:val="21"/>
          <w:bdr w:val="single" w:sz="6" w:space="1" w:color="CCCCCC" w:frame="1"/>
          <w:shd w:val="clear" w:color="auto" w:fill="F2F2F2"/>
        </w:rPr>
        <w:t>UnanimousBased</w:t>
      </w:r>
      <w:r w:rsidRPr="003D0050">
        <w:rPr>
          <w:rFonts w:ascii="Helvetica" w:eastAsia="宋体" w:hAnsi="Helvetica" w:cs="Helvetica"/>
          <w:color w:val="333333"/>
          <w:kern w:val="0"/>
          <w:szCs w:val="21"/>
        </w:rPr>
        <w:t> provider expects unanimous </w:t>
      </w:r>
      <w:r w:rsidRPr="003D0050">
        <w:rPr>
          <w:rFonts w:ascii="Helvetica" w:eastAsia="宋体" w:hAnsi="Helvetica" w:cs="Helvetica"/>
          <w:color w:val="6D180B"/>
          <w:kern w:val="0"/>
          <w:szCs w:val="21"/>
          <w:bdr w:val="single" w:sz="6" w:space="1" w:color="CCCCCC" w:frame="1"/>
          <w:shd w:val="clear" w:color="auto" w:fill="F2F2F2"/>
        </w:rPr>
        <w:t>ACCESS_GRANTED</w:t>
      </w:r>
      <w:r w:rsidRPr="003D0050">
        <w:rPr>
          <w:rFonts w:ascii="Helvetica" w:eastAsia="宋体" w:hAnsi="Helvetica" w:cs="Helvetica"/>
          <w:color w:val="333333"/>
          <w:kern w:val="0"/>
          <w:szCs w:val="21"/>
        </w:rPr>
        <w:t> votes in order to grant access, ignoring abstains. It will deny access if there is any </w:t>
      </w:r>
      <w:r w:rsidRPr="003D0050">
        <w:rPr>
          <w:rFonts w:ascii="Helvetica" w:eastAsia="宋体" w:hAnsi="Helvetica" w:cs="Helvetica"/>
          <w:color w:val="6D180B"/>
          <w:kern w:val="0"/>
          <w:szCs w:val="21"/>
          <w:bdr w:val="single" w:sz="6" w:space="1" w:color="CCCCCC" w:frame="1"/>
          <w:shd w:val="clear" w:color="auto" w:fill="F2F2F2"/>
        </w:rPr>
        <w:t>ACCESS_DENIED</w:t>
      </w:r>
      <w:r w:rsidRPr="003D0050">
        <w:rPr>
          <w:rFonts w:ascii="Helvetica" w:eastAsia="宋体" w:hAnsi="Helvetica" w:cs="Helvetica"/>
          <w:color w:val="333333"/>
          <w:kern w:val="0"/>
          <w:szCs w:val="21"/>
        </w:rPr>
        <w:t> vote. Like the other implementations, there is a parameter that controls the behaviour if all voters abstain.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is possible to implement a custom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that tallies votes differently. For example, votes from a particular </w:t>
      </w:r>
      <w:r w:rsidRPr="003D0050">
        <w:rPr>
          <w:rFonts w:ascii="Helvetica" w:eastAsia="宋体" w:hAnsi="Helvetica" w:cs="Helvetica"/>
          <w:color w:val="6D180B"/>
          <w:kern w:val="0"/>
          <w:szCs w:val="21"/>
          <w:bdr w:val="single" w:sz="6" w:space="1" w:color="CCCCCC" w:frame="1"/>
          <w:shd w:val="clear" w:color="auto" w:fill="F2F2F2"/>
        </w:rPr>
        <w:t>AccessDecisionVoter</w:t>
      </w:r>
      <w:r w:rsidRPr="003D0050">
        <w:rPr>
          <w:rFonts w:ascii="Helvetica" w:eastAsia="宋体" w:hAnsi="Helvetica" w:cs="Helvetica"/>
          <w:color w:val="333333"/>
          <w:kern w:val="0"/>
          <w:szCs w:val="21"/>
        </w:rPr>
        <w:t> might receive additional weighting, whilst a deny vote from a particular voter may have a veto effect.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317" w:name="authz-role-voter"/>
      <w:bookmarkEnd w:id="317"/>
      <w:r w:rsidRPr="003D0050">
        <w:rPr>
          <w:rFonts w:ascii="Helvetica" w:eastAsia="宋体" w:hAnsi="Helvetica" w:cs="Helvetica"/>
          <w:b/>
          <w:bCs/>
          <w:color w:val="000000"/>
          <w:kern w:val="0"/>
          <w:szCs w:val="21"/>
        </w:rPr>
        <w:lastRenderedPageBreak/>
        <w:t>RoleVoter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most commonly used </w:t>
      </w:r>
      <w:r w:rsidRPr="003D0050">
        <w:rPr>
          <w:rFonts w:ascii="Helvetica" w:eastAsia="宋体" w:hAnsi="Helvetica" w:cs="Helvetica"/>
          <w:color w:val="6D180B"/>
          <w:kern w:val="0"/>
          <w:szCs w:val="21"/>
          <w:bdr w:val="single" w:sz="6" w:space="1" w:color="CCCCCC" w:frame="1"/>
          <w:shd w:val="clear" w:color="auto" w:fill="F2F2F2"/>
        </w:rPr>
        <w:t>AccessDecisionVoter</w:t>
      </w:r>
      <w:r w:rsidRPr="003D0050">
        <w:rPr>
          <w:rFonts w:ascii="Helvetica" w:eastAsia="宋体" w:hAnsi="Helvetica" w:cs="Helvetica"/>
          <w:color w:val="333333"/>
          <w:kern w:val="0"/>
          <w:szCs w:val="21"/>
        </w:rPr>
        <w:t> provided with Spring Security is the simple </w:t>
      </w:r>
      <w:r w:rsidRPr="003D0050">
        <w:rPr>
          <w:rFonts w:ascii="Helvetica" w:eastAsia="宋体" w:hAnsi="Helvetica" w:cs="Helvetica"/>
          <w:color w:val="6D180B"/>
          <w:kern w:val="0"/>
          <w:szCs w:val="21"/>
          <w:bdr w:val="single" w:sz="6" w:space="1" w:color="CCCCCC" w:frame="1"/>
          <w:shd w:val="clear" w:color="auto" w:fill="F2F2F2"/>
        </w:rPr>
        <w:t>RoleVoter</w:t>
      </w:r>
      <w:r w:rsidRPr="003D0050">
        <w:rPr>
          <w:rFonts w:ascii="Helvetica" w:eastAsia="宋体" w:hAnsi="Helvetica" w:cs="Helvetica"/>
          <w:color w:val="333333"/>
          <w:kern w:val="0"/>
          <w:szCs w:val="21"/>
        </w:rPr>
        <w:t>, which treats configuration attributes as simple role names and votes to grant access if the user has been assigned that role.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will vote if any </w:t>
      </w:r>
      <w:r w:rsidRPr="003D0050">
        <w:rPr>
          <w:rFonts w:ascii="Helvetica" w:eastAsia="宋体" w:hAnsi="Helvetica" w:cs="Helvetica"/>
          <w:color w:val="6D180B"/>
          <w:kern w:val="0"/>
          <w:szCs w:val="21"/>
          <w:bdr w:val="single" w:sz="6" w:space="1" w:color="CCCCCC" w:frame="1"/>
          <w:shd w:val="clear" w:color="auto" w:fill="F2F2F2"/>
        </w:rPr>
        <w:t>ConfigAttribute</w:t>
      </w:r>
      <w:r w:rsidRPr="003D0050">
        <w:rPr>
          <w:rFonts w:ascii="Helvetica" w:eastAsia="宋体" w:hAnsi="Helvetica" w:cs="Helvetica"/>
          <w:color w:val="333333"/>
          <w:kern w:val="0"/>
          <w:szCs w:val="21"/>
        </w:rPr>
        <w:t> begins with the prefix </w:t>
      </w:r>
      <w:r w:rsidRPr="003D0050">
        <w:rPr>
          <w:rFonts w:ascii="Helvetica" w:eastAsia="宋体" w:hAnsi="Helvetica" w:cs="Helvetica"/>
          <w:color w:val="6D180B"/>
          <w:kern w:val="0"/>
          <w:szCs w:val="21"/>
          <w:bdr w:val="single" w:sz="6" w:space="1" w:color="CCCCCC" w:frame="1"/>
          <w:shd w:val="clear" w:color="auto" w:fill="F2F2F2"/>
        </w:rPr>
        <w:t>ROLE_</w:t>
      </w:r>
      <w:r w:rsidRPr="003D0050">
        <w:rPr>
          <w:rFonts w:ascii="Helvetica" w:eastAsia="宋体" w:hAnsi="Helvetica" w:cs="Helvetica"/>
          <w:color w:val="333333"/>
          <w:kern w:val="0"/>
          <w:szCs w:val="21"/>
        </w:rPr>
        <w:t>. It will vote to grant access if there is a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which returns a </w:t>
      </w:r>
      <w:r w:rsidRPr="003D0050">
        <w:rPr>
          <w:rFonts w:ascii="Helvetica" w:eastAsia="宋体" w:hAnsi="Helvetica" w:cs="Helvetica"/>
          <w:color w:val="6D180B"/>
          <w:kern w:val="0"/>
          <w:szCs w:val="21"/>
          <w:bdr w:val="single" w:sz="6" w:space="1" w:color="CCCCCC" w:frame="1"/>
          <w:shd w:val="clear" w:color="auto" w:fill="F2F2F2"/>
        </w:rPr>
        <w:t>String</w:t>
      </w:r>
      <w:r w:rsidRPr="003D0050">
        <w:rPr>
          <w:rFonts w:ascii="Helvetica" w:eastAsia="宋体" w:hAnsi="Helvetica" w:cs="Helvetica"/>
          <w:color w:val="333333"/>
          <w:kern w:val="0"/>
          <w:szCs w:val="21"/>
        </w:rPr>
        <w:t> representation (via the </w:t>
      </w:r>
      <w:r w:rsidRPr="003D0050">
        <w:rPr>
          <w:rFonts w:ascii="Helvetica" w:eastAsia="宋体" w:hAnsi="Helvetica" w:cs="Helvetica"/>
          <w:color w:val="6D180B"/>
          <w:kern w:val="0"/>
          <w:szCs w:val="21"/>
          <w:bdr w:val="single" w:sz="6" w:space="1" w:color="CCCCCC" w:frame="1"/>
          <w:shd w:val="clear" w:color="auto" w:fill="F2F2F2"/>
        </w:rPr>
        <w:t>getAuthority()</w:t>
      </w:r>
      <w:r w:rsidRPr="003D0050">
        <w:rPr>
          <w:rFonts w:ascii="Helvetica" w:eastAsia="宋体" w:hAnsi="Helvetica" w:cs="Helvetica"/>
          <w:color w:val="333333"/>
          <w:kern w:val="0"/>
          <w:szCs w:val="21"/>
        </w:rPr>
        <w:t> method) exactly equal to one or more </w:t>
      </w:r>
      <w:r w:rsidRPr="003D0050">
        <w:rPr>
          <w:rFonts w:ascii="Helvetica" w:eastAsia="宋体" w:hAnsi="Helvetica" w:cs="Helvetica"/>
          <w:color w:val="6D180B"/>
          <w:kern w:val="0"/>
          <w:szCs w:val="21"/>
          <w:bdr w:val="single" w:sz="6" w:space="1" w:color="CCCCCC" w:frame="1"/>
          <w:shd w:val="clear" w:color="auto" w:fill="F2F2F2"/>
        </w:rPr>
        <w:t>ConfigAttributes</w:t>
      </w:r>
      <w:r w:rsidRPr="003D0050">
        <w:rPr>
          <w:rFonts w:ascii="Helvetica" w:eastAsia="宋体" w:hAnsi="Helvetica" w:cs="Helvetica"/>
          <w:color w:val="333333"/>
          <w:kern w:val="0"/>
          <w:szCs w:val="21"/>
        </w:rPr>
        <w:t> starting with the prefix </w:t>
      </w:r>
      <w:r w:rsidRPr="003D0050">
        <w:rPr>
          <w:rFonts w:ascii="Helvetica" w:eastAsia="宋体" w:hAnsi="Helvetica" w:cs="Helvetica"/>
          <w:color w:val="6D180B"/>
          <w:kern w:val="0"/>
          <w:szCs w:val="21"/>
          <w:bdr w:val="single" w:sz="6" w:space="1" w:color="CCCCCC" w:frame="1"/>
          <w:shd w:val="clear" w:color="auto" w:fill="F2F2F2"/>
        </w:rPr>
        <w:t>ROLE_</w:t>
      </w:r>
      <w:r w:rsidRPr="003D0050">
        <w:rPr>
          <w:rFonts w:ascii="Helvetica" w:eastAsia="宋体" w:hAnsi="Helvetica" w:cs="Helvetica"/>
          <w:color w:val="333333"/>
          <w:kern w:val="0"/>
          <w:szCs w:val="21"/>
        </w:rPr>
        <w:t>. If there is no exact match of any </w:t>
      </w:r>
      <w:r w:rsidRPr="003D0050">
        <w:rPr>
          <w:rFonts w:ascii="Helvetica" w:eastAsia="宋体" w:hAnsi="Helvetica" w:cs="Helvetica"/>
          <w:color w:val="6D180B"/>
          <w:kern w:val="0"/>
          <w:szCs w:val="21"/>
          <w:bdr w:val="single" w:sz="6" w:space="1" w:color="CCCCCC" w:frame="1"/>
          <w:shd w:val="clear" w:color="auto" w:fill="F2F2F2"/>
        </w:rPr>
        <w:t>ConfigAttribute</w:t>
      </w:r>
      <w:r w:rsidRPr="003D0050">
        <w:rPr>
          <w:rFonts w:ascii="Helvetica" w:eastAsia="宋体" w:hAnsi="Helvetica" w:cs="Helvetica"/>
          <w:color w:val="333333"/>
          <w:kern w:val="0"/>
          <w:szCs w:val="21"/>
        </w:rPr>
        <w:t> starting with </w:t>
      </w:r>
      <w:r w:rsidRPr="003D0050">
        <w:rPr>
          <w:rFonts w:ascii="Helvetica" w:eastAsia="宋体" w:hAnsi="Helvetica" w:cs="Helvetica"/>
          <w:color w:val="6D180B"/>
          <w:kern w:val="0"/>
          <w:szCs w:val="21"/>
          <w:bdr w:val="single" w:sz="6" w:space="1" w:color="CCCCCC" w:frame="1"/>
          <w:shd w:val="clear" w:color="auto" w:fill="F2F2F2"/>
        </w:rPr>
        <w:t>ROLE_</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RoleVoter</w:t>
      </w:r>
      <w:r w:rsidRPr="003D0050">
        <w:rPr>
          <w:rFonts w:ascii="Helvetica" w:eastAsia="宋体" w:hAnsi="Helvetica" w:cs="Helvetica"/>
          <w:color w:val="333333"/>
          <w:kern w:val="0"/>
          <w:szCs w:val="21"/>
        </w:rPr>
        <w:t> will vote to deny access. If no </w:t>
      </w:r>
      <w:r w:rsidRPr="003D0050">
        <w:rPr>
          <w:rFonts w:ascii="Helvetica" w:eastAsia="宋体" w:hAnsi="Helvetica" w:cs="Helvetica"/>
          <w:color w:val="6D180B"/>
          <w:kern w:val="0"/>
          <w:szCs w:val="21"/>
          <w:bdr w:val="single" w:sz="6" w:space="1" w:color="CCCCCC" w:frame="1"/>
          <w:shd w:val="clear" w:color="auto" w:fill="F2F2F2"/>
        </w:rPr>
        <w:t>ConfigAttribute</w:t>
      </w:r>
      <w:r w:rsidRPr="003D0050">
        <w:rPr>
          <w:rFonts w:ascii="Helvetica" w:eastAsia="宋体" w:hAnsi="Helvetica" w:cs="Helvetica"/>
          <w:color w:val="333333"/>
          <w:kern w:val="0"/>
          <w:szCs w:val="21"/>
        </w:rPr>
        <w:t> begins with </w:t>
      </w:r>
      <w:r w:rsidRPr="003D0050">
        <w:rPr>
          <w:rFonts w:ascii="Helvetica" w:eastAsia="宋体" w:hAnsi="Helvetica" w:cs="Helvetica"/>
          <w:color w:val="6D180B"/>
          <w:kern w:val="0"/>
          <w:szCs w:val="21"/>
          <w:bdr w:val="single" w:sz="6" w:space="1" w:color="CCCCCC" w:frame="1"/>
          <w:shd w:val="clear" w:color="auto" w:fill="F2F2F2"/>
        </w:rPr>
        <w:t>ROLE_</w:t>
      </w:r>
      <w:r w:rsidRPr="003D0050">
        <w:rPr>
          <w:rFonts w:ascii="Helvetica" w:eastAsia="宋体" w:hAnsi="Helvetica" w:cs="Helvetica"/>
          <w:color w:val="333333"/>
          <w:kern w:val="0"/>
          <w:szCs w:val="21"/>
        </w:rPr>
        <w:t>, the voter will abstain.</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318" w:name="authz-authenticated-voter"/>
      <w:bookmarkEnd w:id="318"/>
      <w:r w:rsidRPr="003D0050">
        <w:rPr>
          <w:rFonts w:ascii="Helvetica" w:eastAsia="宋体" w:hAnsi="Helvetica" w:cs="Helvetica"/>
          <w:b/>
          <w:bCs/>
          <w:color w:val="000000"/>
          <w:kern w:val="0"/>
          <w:szCs w:val="21"/>
        </w:rPr>
        <w:t>AuthenticatedVoter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Another voter which we’ve implicitly seen is the </w:t>
      </w:r>
      <w:r w:rsidRPr="003D0050">
        <w:rPr>
          <w:rFonts w:ascii="Helvetica" w:eastAsia="宋体" w:hAnsi="Helvetica" w:cs="Helvetica"/>
          <w:color w:val="6D180B"/>
          <w:kern w:val="0"/>
          <w:szCs w:val="21"/>
          <w:bdr w:val="single" w:sz="6" w:space="1" w:color="CCCCCC" w:frame="1"/>
          <w:shd w:val="clear" w:color="auto" w:fill="F2F2F2"/>
        </w:rPr>
        <w:t>AuthenticatedVoter</w:t>
      </w:r>
      <w:r w:rsidRPr="003D0050">
        <w:rPr>
          <w:rFonts w:ascii="Helvetica" w:eastAsia="宋体" w:hAnsi="Helvetica" w:cs="Helvetica"/>
          <w:color w:val="333333"/>
          <w:kern w:val="0"/>
          <w:szCs w:val="21"/>
        </w:rPr>
        <w:t>, which can be used to differentiate between anonymous, fully-authenticated and remember-me authenticated users. Many sites allow certain limited access under remember-me authentication, but require a user to confirm their identity by logging in for full access.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we’ve used the attribute </w:t>
      </w:r>
      <w:r w:rsidRPr="003D0050">
        <w:rPr>
          <w:rFonts w:ascii="Helvetica" w:eastAsia="宋体" w:hAnsi="Helvetica" w:cs="Helvetica"/>
          <w:color w:val="6D180B"/>
          <w:kern w:val="0"/>
          <w:szCs w:val="21"/>
          <w:bdr w:val="single" w:sz="6" w:space="1" w:color="CCCCCC" w:frame="1"/>
          <w:shd w:val="clear" w:color="auto" w:fill="F2F2F2"/>
        </w:rPr>
        <w:t>IS_AUTHENTICATED_ANONYMOUSLY</w:t>
      </w:r>
      <w:r w:rsidRPr="003D0050">
        <w:rPr>
          <w:rFonts w:ascii="Helvetica" w:eastAsia="宋体" w:hAnsi="Helvetica" w:cs="Helvetica"/>
          <w:color w:val="333333"/>
          <w:kern w:val="0"/>
          <w:szCs w:val="21"/>
        </w:rPr>
        <w:t> to grant anonymous access, this attribute was being processed by the </w:t>
      </w:r>
      <w:r w:rsidRPr="003D0050">
        <w:rPr>
          <w:rFonts w:ascii="Helvetica" w:eastAsia="宋体" w:hAnsi="Helvetica" w:cs="Helvetica"/>
          <w:color w:val="6D180B"/>
          <w:kern w:val="0"/>
          <w:szCs w:val="21"/>
          <w:bdr w:val="single" w:sz="6" w:space="1" w:color="CCCCCC" w:frame="1"/>
          <w:shd w:val="clear" w:color="auto" w:fill="F2F2F2"/>
        </w:rPr>
        <w:t>AuthenticatedVoter</w:t>
      </w:r>
      <w:r w:rsidRPr="003D0050">
        <w:rPr>
          <w:rFonts w:ascii="Helvetica" w:eastAsia="宋体" w:hAnsi="Helvetica" w:cs="Helvetica"/>
          <w:color w:val="333333"/>
          <w:kern w:val="0"/>
          <w:szCs w:val="21"/>
        </w:rPr>
        <w:t>. See the Javadoc for this class for more information.</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319" w:name="authz-custom-voter"/>
      <w:bookmarkEnd w:id="319"/>
      <w:r w:rsidRPr="003D0050">
        <w:rPr>
          <w:rFonts w:ascii="Helvetica" w:eastAsia="宋体" w:hAnsi="Helvetica" w:cs="Helvetica"/>
          <w:b/>
          <w:bCs/>
          <w:color w:val="000000"/>
          <w:kern w:val="0"/>
          <w:szCs w:val="21"/>
        </w:rPr>
        <w:t>Custom Voters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Obviously, you can also implement a custom </w:t>
      </w:r>
      <w:r w:rsidRPr="003D0050">
        <w:rPr>
          <w:rFonts w:ascii="Helvetica" w:eastAsia="宋体" w:hAnsi="Helvetica" w:cs="Helvetica"/>
          <w:color w:val="6D180B"/>
          <w:kern w:val="0"/>
          <w:szCs w:val="21"/>
          <w:bdr w:val="single" w:sz="6" w:space="1" w:color="CCCCCC" w:frame="1"/>
          <w:shd w:val="clear" w:color="auto" w:fill="F2F2F2"/>
        </w:rPr>
        <w:t>AccessDecisionVoter</w:t>
      </w:r>
      <w:r w:rsidRPr="003D0050">
        <w:rPr>
          <w:rFonts w:ascii="Helvetica" w:eastAsia="宋体" w:hAnsi="Helvetica" w:cs="Helvetica"/>
          <w:color w:val="333333"/>
          <w:kern w:val="0"/>
          <w:szCs w:val="21"/>
        </w:rPr>
        <w:t> and you can put just about any access-control logic you want in it. It might be specific to your application (business-logic related) or it might implement some security administration logic. For example, you’ll find a </w:t>
      </w:r>
      <w:hyperlink r:id="rId1085" w:tgtFrame="_top" w:history="1">
        <w:r w:rsidRPr="003D0050">
          <w:rPr>
            <w:rFonts w:ascii="Helvetica" w:eastAsia="宋体" w:hAnsi="Helvetica" w:cs="Helvetica"/>
            <w:color w:val="4183C4"/>
            <w:kern w:val="0"/>
            <w:szCs w:val="21"/>
            <w:u w:val="single"/>
          </w:rPr>
          <w:t>blog article</w:t>
        </w:r>
      </w:hyperlink>
      <w:r w:rsidRPr="003D0050">
        <w:rPr>
          <w:rFonts w:ascii="Helvetica" w:eastAsia="宋体" w:hAnsi="Helvetica" w:cs="Helvetica"/>
          <w:color w:val="333333"/>
          <w:kern w:val="0"/>
          <w:szCs w:val="21"/>
        </w:rPr>
        <w:t> on the Spring web site which describes how to use a voter to deny access in real-time to users whose accounts have been suspended.</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20" w:name="authz-after-invocation-handling"/>
      <w:bookmarkEnd w:id="320"/>
      <w:r w:rsidRPr="003D0050">
        <w:rPr>
          <w:rFonts w:ascii="Helvetica" w:eastAsia="宋体" w:hAnsi="Helvetica" w:cs="Helvetica"/>
          <w:b/>
          <w:bCs/>
          <w:color w:val="000000"/>
          <w:kern w:val="0"/>
          <w:szCs w:val="21"/>
        </w:rPr>
        <w:t>11.1.3 After Invocation Handling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Whilst the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is called by the </w:t>
      </w:r>
      <w:r w:rsidRPr="003D0050">
        <w:rPr>
          <w:rFonts w:ascii="Helvetica" w:eastAsia="宋体" w:hAnsi="Helvetica" w:cs="Helvetica"/>
          <w:color w:val="6D180B"/>
          <w:kern w:val="0"/>
          <w:szCs w:val="21"/>
          <w:bdr w:val="single" w:sz="6" w:space="1" w:color="CCCCCC" w:frame="1"/>
          <w:shd w:val="clear" w:color="auto" w:fill="F2F2F2"/>
        </w:rPr>
        <w:t>AbstractSecurityInterceptor</w:t>
      </w:r>
      <w:r w:rsidRPr="003D0050">
        <w:rPr>
          <w:rFonts w:ascii="Helvetica" w:eastAsia="宋体" w:hAnsi="Helvetica" w:cs="Helvetica"/>
          <w:color w:val="333333"/>
          <w:kern w:val="0"/>
          <w:szCs w:val="21"/>
        </w:rPr>
        <w:t> before proceeding with the secure object invocation, some applications need a way of modifying the object actually returned by the secure object invocation. Whilst you could easily implement your own AOP concern to achieve this, Spring Security provides a convenient hook that has several concrete implementations that integrate with its ACL capabilities.</w:t>
      </w:r>
    </w:p>
    <w:p w:rsidR="001A0CB6" w:rsidRPr="003D0050" w:rsidRDefault="00B2037D" w:rsidP="001A0CB6">
      <w:pPr>
        <w:widowControl/>
        <w:spacing w:before="225" w:after="225"/>
        <w:jc w:val="left"/>
        <w:rPr>
          <w:rFonts w:ascii="Helvetica" w:eastAsia="宋体" w:hAnsi="Helvetica" w:cs="Helvetica"/>
          <w:color w:val="333333"/>
          <w:kern w:val="0"/>
          <w:szCs w:val="21"/>
        </w:rPr>
      </w:pPr>
      <w:hyperlink r:id="rId1086" w:anchor="authz-after-invocation" w:tooltip="Figure 11.2. After Invocation Implementation" w:history="1">
        <w:r w:rsidR="001A0CB6" w:rsidRPr="003D0050">
          <w:rPr>
            <w:rFonts w:ascii="Helvetica" w:eastAsia="宋体" w:hAnsi="Helvetica" w:cs="Helvetica"/>
            <w:color w:val="4183C4"/>
            <w:kern w:val="0"/>
            <w:szCs w:val="21"/>
            <w:u w:val="single"/>
          </w:rPr>
          <w:t>Figure 11.2, “After Invocation Implementation”</w:t>
        </w:r>
      </w:hyperlink>
      <w:r w:rsidR="001A0CB6" w:rsidRPr="003D0050">
        <w:rPr>
          <w:rFonts w:ascii="Helvetica" w:eastAsia="宋体" w:hAnsi="Helvetica" w:cs="Helvetica"/>
          <w:color w:val="333333"/>
          <w:kern w:val="0"/>
          <w:szCs w:val="21"/>
        </w:rPr>
        <w:t> illustrates Spring Security’s </w:t>
      </w:r>
      <w:r w:rsidR="001A0CB6" w:rsidRPr="003D0050">
        <w:rPr>
          <w:rFonts w:ascii="Helvetica" w:eastAsia="宋体" w:hAnsi="Helvetica" w:cs="Helvetica"/>
          <w:color w:val="6D180B"/>
          <w:kern w:val="0"/>
          <w:szCs w:val="21"/>
          <w:bdr w:val="single" w:sz="6" w:space="1" w:color="CCCCCC" w:frame="1"/>
          <w:shd w:val="clear" w:color="auto" w:fill="F2F2F2"/>
        </w:rPr>
        <w:t>AfterInvocationManager</w:t>
      </w:r>
      <w:r w:rsidR="001A0CB6" w:rsidRPr="003D0050">
        <w:rPr>
          <w:rFonts w:ascii="Helvetica" w:eastAsia="宋体" w:hAnsi="Helvetica" w:cs="Helvetica"/>
          <w:color w:val="333333"/>
          <w:kern w:val="0"/>
          <w:szCs w:val="21"/>
        </w:rPr>
        <w:t> and its concrete implementations.</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321" w:name="authz-after-invocation"/>
      <w:bookmarkEnd w:id="321"/>
      <w:r w:rsidRPr="003D0050">
        <w:rPr>
          <w:rFonts w:ascii="Helvetica" w:eastAsia="宋体" w:hAnsi="Helvetica" w:cs="Helvetica"/>
          <w:b/>
          <w:bCs/>
          <w:color w:val="333333"/>
          <w:kern w:val="0"/>
          <w:szCs w:val="21"/>
        </w:rPr>
        <w:t>Figure 11.2. After Invocation Implementation</w:t>
      </w:r>
    </w:p>
    <w:p w:rsidR="001A0CB6" w:rsidRPr="003D0050" w:rsidRDefault="001A0CB6" w:rsidP="001A0CB6">
      <w:pPr>
        <w:widowControl/>
        <w:jc w:val="left"/>
        <w:rPr>
          <w:rFonts w:ascii="Helvetica" w:eastAsia="宋体" w:hAnsi="Helvetica" w:cs="Helvetica"/>
          <w:color w:val="333333"/>
          <w:kern w:val="0"/>
          <w:szCs w:val="21"/>
        </w:rPr>
      </w:pPr>
      <w:r w:rsidRPr="003D0050">
        <w:rPr>
          <w:rFonts w:ascii="Helvetica" w:eastAsia="宋体" w:hAnsi="Helvetica" w:cs="Helvetica"/>
          <w:noProof/>
          <w:color w:val="333333"/>
          <w:kern w:val="0"/>
          <w:szCs w:val="21"/>
        </w:rPr>
        <w:drawing>
          <wp:inline distT="0" distB="0" distL="0" distR="0">
            <wp:extent cx="5401310" cy="2256790"/>
            <wp:effectExtent l="0" t="0" r="8890" b="0"/>
            <wp:docPr id="268" name="图片 268" descr="after inv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fter invocation"/>
                    <pic:cNvPicPr>
                      <a:picLocks noChangeAspect="1" noChangeArrowheads="1"/>
                    </pic:cNvPicPr>
                  </pic:nvPicPr>
                  <pic:blipFill>
                    <a:blip r:embed="rId1087">
                      <a:extLst>
                        <a:ext uri="{28A0092B-C50C-407E-A947-70E740481C1C}">
                          <a14:useLocalDpi xmlns:a14="http://schemas.microsoft.com/office/drawing/2010/main" val="0"/>
                        </a:ext>
                      </a:extLst>
                    </a:blip>
                    <a:srcRect/>
                    <a:stretch>
                      <a:fillRect/>
                    </a:stretch>
                  </pic:blipFill>
                  <pic:spPr bwMode="auto">
                    <a:xfrm>
                      <a:off x="0" y="0"/>
                      <a:ext cx="5401310" cy="2256790"/>
                    </a:xfrm>
                    <a:prstGeom prst="rect">
                      <a:avLst/>
                    </a:prstGeom>
                    <a:noFill/>
                    <a:ln>
                      <a:noFill/>
                    </a:ln>
                  </pic:spPr>
                </pic:pic>
              </a:graphicData>
            </a:graphic>
          </wp:inline>
        </w:drawing>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Like many other parts of Spring Security, </w:t>
      </w:r>
      <w:r w:rsidRPr="003D0050">
        <w:rPr>
          <w:rFonts w:ascii="Helvetica" w:eastAsia="宋体" w:hAnsi="Helvetica" w:cs="Helvetica"/>
          <w:color w:val="6D180B"/>
          <w:kern w:val="0"/>
          <w:szCs w:val="21"/>
          <w:bdr w:val="single" w:sz="6" w:space="1" w:color="CCCCCC" w:frame="1"/>
          <w:shd w:val="clear" w:color="auto" w:fill="F2F2F2"/>
        </w:rPr>
        <w:t>AfterInvocationManager</w:t>
      </w:r>
      <w:r w:rsidRPr="003D0050">
        <w:rPr>
          <w:rFonts w:ascii="Helvetica" w:eastAsia="宋体" w:hAnsi="Helvetica" w:cs="Helvetica"/>
          <w:color w:val="333333"/>
          <w:kern w:val="0"/>
          <w:szCs w:val="21"/>
        </w:rPr>
        <w:t> has a single concrete implementation, </w:t>
      </w:r>
      <w:r w:rsidRPr="003D0050">
        <w:rPr>
          <w:rFonts w:ascii="Helvetica" w:eastAsia="宋体" w:hAnsi="Helvetica" w:cs="Helvetica"/>
          <w:color w:val="6D180B"/>
          <w:kern w:val="0"/>
          <w:szCs w:val="21"/>
          <w:bdr w:val="single" w:sz="6" w:space="1" w:color="CCCCCC" w:frame="1"/>
          <w:shd w:val="clear" w:color="auto" w:fill="F2F2F2"/>
        </w:rPr>
        <w:t>AfterInvocationProviderManager</w:t>
      </w:r>
      <w:r w:rsidRPr="003D0050">
        <w:rPr>
          <w:rFonts w:ascii="Helvetica" w:eastAsia="宋体" w:hAnsi="Helvetica" w:cs="Helvetica"/>
          <w:color w:val="333333"/>
          <w:kern w:val="0"/>
          <w:szCs w:val="21"/>
        </w:rPr>
        <w:t>, which polls a list of </w:t>
      </w:r>
      <w:r w:rsidRPr="003D0050">
        <w:rPr>
          <w:rFonts w:ascii="Helvetica" w:eastAsia="宋体" w:hAnsi="Helvetica" w:cs="Helvetica"/>
          <w:color w:val="6D180B"/>
          <w:kern w:val="0"/>
          <w:szCs w:val="21"/>
          <w:bdr w:val="single" w:sz="6" w:space="1" w:color="CCCCCC" w:frame="1"/>
          <w:shd w:val="clear" w:color="auto" w:fill="F2F2F2"/>
        </w:rPr>
        <w:t>AfterInvocationProvider</w:t>
      </w:r>
      <w:r w:rsidRPr="003D0050">
        <w:rPr>
          <w:rFonts w:ascii="Helvetica" w:eastAsia="宋体" w:hAnsi="Helvetica" w:cs="Helvetica"/>
          <w:color w:val="333333"/>
          <w:kern w:val="0"/>
          <w:szCs w:val="21"/>
        </w:rPr>
        <w:t> s. Each </w:t>
      </w:r>
      <w:r w:rsidRPr="003D0050">
        <w:rPr>
          <w:rFonts w:ascii="Helvetica" w:eastAsia="宋体" w:hAnsi="Helvetica" w:cs="Helvetica"/>
          <w:color w:val="6D180B"/>
          <w:kern w:val="0"/>
          <w:szCs w:val="21"/>
          <w:bdr w:val="single" w:sz="6" w:space="1" w:color="CCCCCC" w:frame="1"/>
          <w:shd w:val="clear" w:color="auto" w:fill="F2F2F2"/>
        </w:rPr>
        <w:t>AfterInvocationProvider</w:t>
      </w:r>
      <w:r w:rsidRPr="003D0050">
        <w:rPr>
          <w:rFonts w:ascii="Helvetica" w:eastAsia="宋体" w:hAnsi="Helvetica" w:cs="Helvetica"/>
          <w:color w:val="333333"/>
          <w:kern w:val="0"/>
          <w:szCs w:val="21"/>
        </w:rPr>
        <w:t> is allowed to modify the return object or throw an </w:t>
      </w:r>
      <w:r w:rsidRPr="003D0050">
        <w:rPr>
          <w:rFonts w:ascii="Helvetica" w:eastAsia="宋体" w:hAnsi="Helvetica" w:cs="Helvetica"/>
          <w:color w:val="6D180B"/>
          <w:kern w:val="0"/>
          <w:szCs w:val="21"/>
          <w:bdr w:val="single" w:sz="6" w:space="1" w:color="CCCCCC" w:frame="1"/>
          <w:shd w:val="clear" w:color="auto" w:fill="F2F2F2"/>
        </w:rPr>
        <w:t>AccessDeniedException</w:t>
      </w:r>
      <w:r w:rsidRPr="003D0050">
        <w:rPr>
          <w:rFonts w:ascii="Helvetica" w:eastAsia="宋体" w:hAnsi="Helvetica" w:cs="Helvetica"/>
          <w:color w:val="333333"/>
          <w:kern w:val="0"/>
          <w:szCs w:val="21"/>
        </w:rPr>
        <w:t>. Indeed multiple providers can modify the object, as the result of the previous provider is passed to the next in the list.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Please be aware that if you’re using </w:t>
      </w:r>
      <w:r w:rsidRPr="003D0050">
        <w:rPr>
          <w:rFonts w:ascii="Helvetica" w:eastAsia="宋体" w:hAnsi="Helvetica" w:cs="Helvetica"/>
          <w:color w:val="6D180B"/>
          <w:kern w:val="0"/>
          <w:szCs w:val="21"/>
          <w:bdr w:val="single" w:sz="6" w:space="1" w:color="CCCCCC" w:frame="1"/>
          <w:shd w:val="clear" w:color="auto" w:fill="F2F2F2"/>
        </w:rPr>
        <w:t>AfterInvocationManager</w:t>
      </w:r>
      <w:r w:rsidRPr="003D0050">
        <w:rPr>
          <w:rFonts w:ascii="Helvetica" w:eastAsia="宋体" w:hAnsi="Helvetica" w:cs="Helvetica"/>
          <w:color w:val="333333"/>
          <w:kern w:val="0"/>
          <w:szCs w:val="21"/>
        </w:rPr>
        <w:t>, you will still need configuration attributes that allow the </w:t>
      </w:r>
      <w:r w:rsidRPr="003D0050">
        <w:rPr>
          <w:rFonts w:ascii="Helvetica" w:eastAsia="宋体" w:hAnsi="Helvetica" w:cs="Helvetica"/>
          <w:color w:val="6D180B"/>
          <w:kern w:val="0"/>
          <w:szCs w:val="21"/>
          <w:bdr w:val="single" w:sz="6" w:space="1" w:color="CCCCCC" w:frame="1"/>
          <w:shd w:val="clear" w:color="auto" w:fill="F2F2F2"/>
        </w:rPr>
        <w:t>MethodSecurityInterceptor</w:t>
      </w:r>
      <w:r w:rsidRPr="003D0050">
        <w:rPr>
          <w:rFonts w:ascii="Helvetica" w:eastAsia="宋体" w:hAnsi="Helvetica" w:cs="Helvetica"/>
          <w:color w:val="333333"/>
          <w:kern w:val="0"/>
          <w:szCs w:val="21"/>
        </w:rPr>
        <w:t>'s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to allow an operation. If you’re using the typical Spring Security included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implementations, having no configuration attributes defined for a particular secure method invocation will cause each </w:t>
      </w:r>
      <w:r w:rsidRPr="003D0050">
        <w:rPr>
          <w:rFonts w:ascii="Helvetica" w:eastAsia="宋体" w:hAnsi="Helvetica" w:cs="Helvetica"/>
          <w:color w:val="6D180B"/>
          <w:kern w:val="0"/>
          <w:szCs w:val="21"/>
          <w:bdr w:val="single" w:sz="6" w:space="1" w:color="CCCCCC" w:frame="1"/>
          <w:shd w:val="clear" w:color="auto" w:fill="F2F2F2"/>
        </w:rPr>
        <w:t>AccessDecisionVoter</w:t>
      </w:r>
      <w:r w:rsidRPr="003D0050">
        <w:rPr>
          <w:rFonts w:ascii="Helvetica" w:eastAsia="宋体" w:hAnsi="Helvetica" w:cs="Helvetica"/>
          <w:color w:val="333333"/>
          <w:kern w:val="0"/>
          <w:szCs w:val="21"/>
        </w:rPr>
        <w:t> to abstain from voting. In turn, if the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property “allowIfAllAbstainDecisions” is </w:t>
      </w:r>
      <w:r w:rsidRPr="003D0050">
        <w:rPr>
          <w:rFonts w:ascii="Helvetica" w:eastAsia="宋体" w:hAnsi="Helvetica" w:cs="Helvetica"/>
          <w:color w:val="6D180B"/>
          <w:kern w:val="0"/>
          <w:szCs w:val="21"/>
          <w:bdr w:val="single" w:sz="6" w:space="1" w:color="CCCCCC" w:frame="1"/>
          <w:shd w:val="clear" w:color="auto" w:fill="F2F2F2"/>
        </w:rPr>
        <w:t>false</w:t>
      </w:r>
      <w:r w:rsidRPr="003D0050">
        <w:rPr>
          <w:rFonts w:ascii="Helvetica" w:eastAsia="宋体" w:hAnsi="Helvetica" w:cs="Helvetica"/>
          <w:color w:val="333333"/>
          <w:kern w:val="0"/>
          <w:szCs w:val="21"/>
        </w:rPr>
        <w:t>, an </w:t>
      </w:r>
      <w:r w:rsidRPr="003D0050">
        <w:rPr>
          <w:rFonts w:ascii="Helvetica" w:eastAsia="宋体" w:hAnsi="Helvetica" w:cs="Helvetica"/>
          <w:color w:val="6D180B"/>
          <w:kern w:val="0"/>
          <w:szCs w:val="21"/>
          <w:bdr w:val="single" w:sz="6" w:space="1" w:color="CCCCCC" w:frame="1"/>
          <w:shd w:val="clear" w:color="auto" w:fill="F2F2F2"/>
        </w:rPr>
        <w:t>AccessDeniedException</w:t>
      </w:r>
      <w:r w:rsidRPr="003D0050">
        <w:rPr>
          <w:rFonts w:ascii="Helvetica" w:eastAsia="宋体" w:hAnsi="Helvetica" w:cs="Helvetica"/>
          <w:color w:val="333333"/>
          <w:kern w:val="0"/>
          <w:szCs w:val="21"/>
        </w:rPr>
        <w:t> will be thrown. You may avoid this potential issue by either (i) setting “allowIfAllAbstainDecisions” to </w:t>
      </w:r>
      <w:r w:rsidRPr="003D0050">
        <w:rPr>
          <w:rFonts w:ascii="Helvetica" w:eastAsia="宋体" w:hAnsi="Helvetica" w:cs="Helvetica"/>
          <w:color w:val="6D180B"/>
          <w:kern w:val="0"/>
          <w:szCs w:val="21"/>
          <w:bdr w:val="single" w:sz="6" w:space="1" w:color="CCCCCC" w:frame="1"/>
          <w:shd w:val="clear" w:color="auto" w:fill="F2F2F2"/>
        </w:rPr>
        <w:t>true</w:t>
      </w:r>
      <w:r w:rsidRPr="003D0050">
        <w:rPr>
          <w:rFonts w:ascii="Helvetica" w:eastAsia="宋体" w:hAnsi="Helvetica" w:cs="Helvetica"/>
          <w:color w:val="333333"/>
          <w:kern w:val="0"/>
          <w:szCs w:val="21"/>
        </w:rPr>
        <w:t> (although this is generally not recommended) or (ii) simply ensure that there is at least one configuration attribute that an </w:t>
      </w:r>
      <w:r w:rsidRPr="003D0050">
        <w:rPr>
          <w:rFonts w:ascii="Helvetica" w:eastAsia="宋体" w:hAnsi="Helvetica" w:cs="Helvetica"/>
          <w:color w:val="6D180B"/>
          <w:kern w:val="0"/>
          <w:szCs w:val="21"/>
          <w:bdr w:val="single" w:sz="6" w:space="1" w:color="CCCCCC" w:frame="1"/>
          <w:shd w:val="clear" w:color="auto" w:fill="F2F2F2"/>
        </w:rPr>
        <w:t>AccessDecisionVoter</w:t>
      </w:r>
      <w:r w:rsidRPr="003D0050">
        <w:rPr>
          <w:rFonts w:ascii="Helvetica" w:eastAsia="宋体" w:hAnsi="Helvetica" w:cs="Helvetica"/>
          <w:color w:val="333333"/>
          <w:kern w:val="0"/>
          <w:szCs w:val="21"/>
        </w:rPr>
        <w:t> will vote to grant access for. This latter (recommended) approach is usually achieved through a </w:t>
      </w:r>
      <w:r w:rsidRPr="003D0050">
        <w:rPr>
          <w:rFonts w:ascii="Helvetica" w:eastAsia="宋体" w:hAnsi="Helvetica" w:cs="Helvetica"/>
          <w:color w:val="6D180B"/>
          <w:kern w:val="0"/>
          <w:szCs w:val="21"/>
          <w:bdr w:val="single" w:sz="6" w:space="1" w:color="CCCCCC" w:frame="1"/>
          <w:shd w:val="clear" w:color="auto" w:fill="F2F2F2"/>
        </w:rPr>
        <w:t>ROLE_USER</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ROLE_AUTHENTICATED</w:t>
      </w:r>
      <w:r w:rsidRPr="003D0050">
        <w:rPr>
          <w:rFonts w:ascii="Helvetica" w:eastAsia="宋体" w:hAnsi="Helvetica" w:cs="Helvetica"/>
          <w:color w:val="333333"/>
          <w:kern w:val="0"/>
          <w:szCs w:val="21"/>
        </w:rPr>
        <w:t>configuration attribute.</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22" w:name="authz-hierarchical-roles"/>
      <w:bookmarkEnd w:id="322"/>
      <w:r w:rsidRPr="003D0050">
        <w:rPr>
          <w:rFonts w:ascii="Helvetica" w:eastAsia="宋体" w:hAnsi="Helvetica" w:cs="Helvetica"/>
          <w:b/>
          <w:bCs/>
          <w:color w:val="000000"/>
          <w:kern w:val="0"/>
          <w:szCs w:val="21"/>
        </w:rPr>
        <w:t>11.1.4 Hierarchical Roles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is a common requirement that a particular role in an application should automatically "include" other roles. For example, in an application which has the concept of an "admin" and a "user" role, you may want an admin to be able to do everything a normal user can. To achieve this, you can either make sure that all admin users are also assigned the "user" role. Alternatively, you can modify every access constraint which requires the "user" role to also include the "admin" role. This can get quite complicated if you have a lot of different roles in your application.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use of a role-hierarchy allows you to configure which roles (or authorities) should include others. An extended version of Spring Security’s </w:t>
      </w:r>
      <w:hyperlink r:id="rId1088" w:anchor="authz-role-voter" w:tooltip="RoleVoter" w:history="1">
        <w:r w:rsidRPr="003D0050">
          <w:rPr>
            <w:rFonts w:ascii="Helvetica" w:eastAsia="宋体" w:hAnsi="Helvetica" w:cs="Helvetica"/>
            <w:color w:val="4183C4"/>
            <w:kern w:val="0"/>
            <w:szCs w:val="21"/>
            <w:u w:val="single"/>
          </w:rPr>
          <w:t>RoleVoter</w:t>
        </w:r>
      </w:hyperlink>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RoleHierarchyVoter</w:t>
      </w:r>
      <w:r w:rsidRPr="003D0050">
        <w:rPr>
          <w:rFonts w:ascii="Helvetica" w:eastAsia="宋体" w:hAnsi="Helvetica" w:cs="Helvetica"/>
          <w:color w:val="333333"/>
          <w:kern w:val="0"/>
          <w:szCs w:val="21"/>
        </w:rPr>
        <w:t>, is configured with a </w:t>
      </w:r>
      <w:r w:rsidRPr="003D0050">
        <w:rPr>
          <w:rFonts w:ascii="Helvetica" w:eastAsia="宋体" w:hAnsi="Helvetica" w:cs="Helvetica"/>
          <w:color w:val="6D180B"/>
          <w:kern w:val="0"/>
          <w:szCs w:val="21"/>
          <w:bdr w:val="single" w:sz="6" w:space="1" w:color="CCCCCC" w:frame="1"/>
          <w:shd w:val="clear" w:color="auto" w:fill="F2F2F2"/>
        </w:rPr>
        <w:t>RoleHierarchy</w:t>
      </w:r>
      <w:r w:rsidRPr="003D0050">
        <w:rPr>
          <w:rFonts w:ascii="Helvetica" w:eastAsia="宋体" w:hAnsi="Helvetica" w:cs="Helvetica"/>
          <w:color w:val="333333"/>
          <w:kern w:val="0"/>
          <w:szCs w:val="21"/>
        </w:rPr>
        <w:t>, from which it obtains all the "reachable authorities" which the user is assigned. A typical configuration might look like this: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"roleVoter"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"org.springframework.security.access.vote.RoleHierarchyVoter"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"roleHierarchy"</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"roleHierarchy"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"org.springframework.security.access.hierarchicalroles.RoleHierarchyImpl"</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"hierarchy"</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&lt;value&gt;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ROLE_ADMIN &gt; ROLE_STAFF</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ROLE_STAFF &gt; ROLE_USER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ROLE_USER &gt; ROLE_GUEST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&lt;/value&gt;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&lt;/property&gt;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Here we have four roles in a hierarchy </w:t>
      </w:r>
      <w:r w:rsidRPr="003D0050">
        <w:rPr>
          <w:rFonts w:ascii="Helvetica" w:eastAsia="宋体" w:hAnsi="Helvetica" w:cs="Helvetica"/>
          <w:color w:val="6D180B"/>
          <w:kern w:val="0"/>
          <w:szCs w:val="21"/>
          <w:bdr w:val="single" w:sz="6" w:space="1" w:color="CCCCCC" w:frame="1"/>
          <w:shd w:val="clear" w:color="auto" w:fill="F2F2F2"/>
        </w:rPr>
        <w:t xml:space="preserve">ROLE_ADMIN </w:t>
      </w:r>
      <w:r w:rsidRPr="003D0050">
        <w:rPr>
          <w:rFonts w:ascii="Cambria Math" w:eastAsia="宋体" w:hAnsi="Cambria Math" w:cs="Cambria Math"/>
          <w:color w:val="6D180B"/>
          <w:kern w:val="0"/>
          <w:szCs w:val="21"/>
          <w:bdr w:val="single" w:sz="6" w:space="1" w:color="CCCCCC" w:frame="1"/>
          <w:shd w:val="clear" w:color="auto" w:fill="F2F2F2"/>
        </w:rPr>
        <w:t>⇒</w:t>
      </w:r>
      <w:r w:rsidRPr="003D0050">
        <w:rPr>
          <w:rFonts w:ascii="Helvetica" w:eastAsia="宋体" w:hAnsi="Helvetica" w:cs="Helvetica"/>
          <w:color w:val="6D180B"/>
          <w:kern w:val="0"/>
          <w:szCs w:val="21"/>
          <w:bdr w:val="single" w:sz="6" w:space="1" w:color="CCCCCC" w:frame="1"/>
          <w:shd w:val="clear" w:color="auto" w:fill="F2F2F2"/>
        </w:rPr>
        <w:t xml:space="preserve"> ROLE_STAFF </w:t>
      </w:r>
      <w:r w:rsidRPr="003D0050">
        <w:rPr>
          <w:rFonts w:ascii="Cambria Math" w:eastAsia="宋体" w:hAnsi="Cambria Math" w:cs="Cambria Math"/>
          <w:color w:val="6D180B"/>
          <w:kern w:val="0"/>
          <w:szCs w:val="21"/>
          <w:bdr w:val="single" w:sz="6" w:space="1" w:color="CCCCCC" w:frame="1"/>
          <w:shd w:val="clear" w:color="auto" w:fill="F2F2F2"/>
        </w:rPr>
        <w:t>⇒</w:t>
      </w:r>
      <w:r w:rsidRPr="003D0050">
        <w:rPr>
          <w:rFonts w:ascii="Helvetica" w:eastAsia="宋体" w:hAnsi="Helvetica" w:cs="Helvetica"/>
          <w:color w:val="6D180B"/>
          <w:kern w:val="0"/>
          <w:szCs w:val="21"/>
          <w:bdr w:val="single" w:sz="6" w:space="1" w:color="CCCCCC" w:frame="1"/>
          <w:shd w:val="clear" w:color="auto" w:fill="F2F2F2"/>
        </w:rPr>
        <w:t xml:space="preserve"> ROLE_USER </w:t>
      </w:r>
      <w:r w:rsidRPr="003D0050">
        <w:rPr>
          <w:rFonts w:ascii="Cambria Math" w:eastAsia="宋体" w:hAnsi="Cambria Math" w:cs="Cambria Math"/>
          <w:color w:val="6D180B"/>
          <w:kern w:val="0"/>
          <w:szCs w:val="21"/>
          <w:bdr w:val="single" w:sz="6" w:space="1" w:color="CCCCCC" w:frame="1"/>
          <w:shd w:val="clear" w:color="auto" w:fill="F2F2F2"/>
        </w:rPr>
        <w:t>⇒</w:t>
      </w:r>
      <w:r w:rsidRPr="003D0050">
        <w:rPr>
          <w:rFonts w:ascii="Helvetica" w:eastAsia="宋体" w:hAnsi="Helvetica" w:cs="Helvetica"/>
          <w:color w:val="6D180B"/>
          <w:kern w:val="0"/>
          <w:szCs w:val="21"/>
          <w:bdr w:val="single" w:sz="6" w:space="1" w:color="CCCCCC" w:frame="1"/>
          <w:shd w:val="clear" w:color="auto" w:fill="F2F2F2"/>
        </w:rPr>
        <w:t xml:space="preserve"> ROLE_GUEST</w:t>
      </w:r>
      <w:r w:rsidRPr="003D0050">
        <w:rPr>
          <w:rFonts w:ascii="Helvetica" w:eastAsia="宋体" w:hAnsi="Helvetica" w:cs="Helvetica"/>
          <w:color w:val="333333"/>
          <w:kern w:val="0"/>
          <w:szCs w:val="21"/>
        </w:rPr>
        <w:t>. A user who is authenticated with </w:t>
      </w:r>
      <w:r w:rsidRPr="003D0050">
        <w:rPr>
          <w:rFonts w:ascii="Helvetica" w:eastAsia="宋体" w:hAnsi="Helvetica" w:cs="Helvetica"/>
          <w:color w:val="6D180B"/>
          <w:kern w:val="0"/>
          <w:szCs w:val="21"/>
          <w:bdr w:val="single" w:sz="6" w:space="1" w:color="CCCCCC" w:frame="1"/>
          <w:shd w:val="clear" w:color="auto" w:fill="F2F2F2"/>
        </w:rPr>
        <w:t>ROLE_ADMIN</w:t>
      </w:r>
      <w:r w:rsidRPr="003D0050">
        <w:rPr>
          <w:rFonts w:ascii="Helvetica" w:eastAsia="宋体" w:hAnsi="Helvetica" w:cs="Helvetica"/>
          <w:color w:val="333333"/>
          <w:kern w:val="0"/>
          <w:szCs w:val="21"/>
        </w:rPr>
        <w:t>, will behave as if they have all four roles when security constraints are evaluated against an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configured with the above </w:t>
      </w:r>
      <w:r w:rsidRPr="003D0050">
        <w:rPr>
          <w:rFonts w:ascii="Helvetica" w:eastAsia="宋体" w:hAnsi="Helvetica" w:cs="Helvetica"/>
          <w:color w:val="6D180B"/>
          <w:kern w:val="0"/>
          <w:szCs w:val="21"/>
          <w:bdr w:val="single" w:sz="6" w:space="1" w:color="CCCCCC" w:frame="1"/>
          <w:shd w:val="clear" w:color="auto" w:fill="F2F2F2"/>
        </w:rPr>
        <w:t>RoleHierarchyVoter</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&gt;</w:t>
      </w:r>
      <w:r w:rsidRPr="003D0050">
        <w:rPr>
          <w:rFonts w:ascii="Helvetica" w:eastAsia="宋体" w:hAnsi="Helvetica" w:cs="Helvetica"/>
          <w:color w:val="333333"/>
          <w:kern w:val="0"/>
          <w:szCs w:val="21"/>
        </w:rPr>
        <w:t> symbol can be thought of as meaning "includes".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Role hierarchies offer a convenient means of simplifying the access-control configuration data for your application and/or reducing the number of authorities which you need to assign to a user. For more complex requirements you may wish to define a logical mapping between the specific access-rights your application requires and the roles that are assigned to users, translating between the two when loading the user information.</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323" w:name="secure-object-impls"/>
      <w:bookmarkEnd w:id="323"/>
      <w:r w:rsidRPr="003D0050">
        <w:rPr>
          <w:rFonts w:ascii="Helvetica" w:eastAsia="宋体" w:hAnsi="Helvetica" w:cs="Helvetica"/>
          <w:b/>
          <w:bCs/>
          <w:color w:val="000000"/>
          <w:kern w:val="0"/>
          <w:szCs w:val="21"/>
        </w:rPr>
        <w:t>11.2 Secure Object Implementations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24" w:name="aop-alliance"/>
      <w:bookmarkEnd w:id="324"/>
      <w:r w:rsidRPr="003D0050">
        <w:rPr>
          <w:rFonts w:ascii="Helvetica" w:eastAsia="宋体" w:hAnsi="Helvetica" w:cs="Helvetica"/>
          <w:b/>
          <w:bCs/>
          <w:color w:val="000000"/>
          <w:kern w:val="0"/>
          <w:szCs w:val="21"/>
        </w:rPr>
        <w:t>11.2.1 AOP Alliance (MethodInvocation) Security Interceptor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Prior to Spring Security 2.0, securing </w:t>
      </w:r>
      <w:r w:rsidRPr="003D0050">
        <w:rPr>
          <w:rFonts w:ascii="Helvetica" w:eastAsia="宋体" w:hAnsi="Helvetica" w:cs="Helvetica"/>
          <w:color w:val="6D180B"/>
          <w:kern w:val="0"/>
          <w:szCs w:val="21"/>
          <w:bdr w:val="single" w:sz="6" w:space="1" w:color="CCCCCC" w:frame="1"/>
          <w:shd w:val="clear" w:color="auto" w:fill="F2F2F2"/>
        </w:rPr>
        <w:t>MethodInvocation</w:t>
      </w:r>
      <w:r w:rsidRPr="003D0050">
        <w:rPr>
          <w:rFonts w:ascii="Helvetica" w:eastAsia="宋体" w:hAnsi="Helvetica" w:cs="Helvetica"/>
          <w:color w:val="333333"/>
          <w:kern w:val="0"/>
          <w:szCs w:val="21"/>
        </w:rPr>
        <w:t> s needed quite a lot of boiler plate configuration. Now the recommended approach for method security is to use </w:t>
      </w:r>
      <w:hyperlink r:id="rId1089" w:anchor="ns-method-security" w:tooltip="17.4 Method Security" w:history="1">
        <w:r w:rsidRPr="003D0050">
          <w:rPr>
            <w:rFonts w:ascii="Helvetica" w:eastAsia="宋体" w:hAnsi="Helvetica" w:cs="Helvetica"/>
            <w:color w:val="4183C4"/>
            <w:kern w:val="0"/>
            <w:szCs w:val="21"/>
            <w:u w:val="single"/>
          </w:rPr>
          <w:t>namespace configuration</w:t>
        </w:r>
      </w:hyperlink>
      <w:r w:rsidRPr="003D0050">
        <w:rPr>
          <w:rFonts w:ascii="Helvetica" w:eastAsia="宋体" w:hAnsi="Helvetica" w:cs="Helvetica"/>
          <w:color w:val="333333"/>
          <w:kern w:val="0"/>
          <w:szCs w:val="21"/>
        </w:rPr>
        <w:t>. This way the method security infrastructure beans are configured automatically for you so you don’t really need to know about the implementation classes. We’ll just provide a quick overview of the classes that are involved here.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Method security is enforced using a </w:t>
      </w:r>
      <w:r w:rsidRPr="003D0050">
        <w:rPr>
          <w:rFonts w:ascii="Helvetica" w:eastAsia="宋体" w:hAnsi="Helvetica" w:cs="Helvetica"/>
          <w:color w:val="6D180B"/>
          <w:kern w:val="0"/>
          <w:szCs w:val="21"/>
          <w:bdr w:val="single" w:sz="6" w:space="1" w:color="CCCCCC" w:frame="1"/>
          <w:shd w:val="clear" w:color="auto" w:fill="F2F2F2"/>
        </w:rPr>
        <w:t>MethodSecurityInterceptor</w:t>
      </w:r>
      <w:r w:rsidRPr="003D0050">
        <w:rPr>
          <w:rFonts w:ascii="Helvetica" w:eastAsia="宋体" w:hAnsi="Helvetica" w:cs="Helvetica"/>
          <w:color w:val="333333"/>
          <w:kern w:val="0"/>
          <w:szCs w:val="21"/>
        </w:rPr>
        <w:t>, which secures </w:t>
      </w:r>
      <w:r w:rsidRPr="003D0050">
        <w:rPr>
          <w:rFonts w:ascii="Helvetica" w:eastAsia="宋体" w:hAnsi="Helvetica" w:cs="Helvetica"/>
          <w:color w:val="6D180B"/>
          <w:kern w:val="0"/>
          <w:szCs w:val="21"/>
          <w:bdr w:val="single" w:sz="6" w:space="1" w:color="CCCCCC" w:frame="1"/>
          <w:shd w:val="clear" w:color="auto" w:fill="F2F2F2"/>
        </w:rPr>
        <w:t>MethodInvocation</w:t>
      </w:r>
      <w:r w:rsidRPr="003D0050">
        <w:rPr>
          <w:rFonts w:ascii="Helvetica" w:eastAsia="宋体" w:hAnsi="Helvetica" w:cs="Helvetica"/>
          <w:color w:val="333333"/>
          <w:kern w:val="0"/>
          <w:szCs w:val="21"/>
        </w:rPr>
        <w:t> s. Depending on the configuration approach, an interceptor may be specific to a single bean or shared between multiple beans. The interceptor uses a </w:t>
      </w:r>
      <w:r w:rsidRPr="003D0050">
        <w:rPr>
          <w:rFonts w:ascii="Helvetica" w:eastAsia="宋体" w:hAnsi="Helvetica" w:cs="Helvetica"/>
          <w:color w:val="6D180B"/>
          <w:kern w:val="0"/>
          <w:szCs w:val="21"/>
          <w:bdr w:val="single" w:sz="6" w:space="1" w:color="CCCCCC" w:frame="1"/>
          <w:shd w:val="clear" w:color="auto" w:fill="F2F2F2"/>
        </w:rPr>
        <w:t>MethodSecurityMetadataSource</w:t>
      </w:r>
      <w:r w:rsidRPr="003D0050">
        <w:rPr>
          <w:rFonts w:ascii="Helvetica" w:eastAsia="宋体" w:hAnsi="Helvetica" w:cs="Helvetica"/>
          <w:color w:val="333333"/>
          <w:kern w:val="0"/>
          <w:szCs w:val="21"/>
        </w:rPr>
        <w:t> instance to obtain the configuration attributes that apply to a particular method invocation. </w:t>
      </w:r>
      <w:r w:rsidRPr="003D0050">
        <w:rPr>
          <w:rFonts w:ascii="Helvetica" w:eastAsia="宋体" w:hAnsi="Helvetica" w:cs="Helvetica"/>
          <w:color w:val="6D180B"/>
          <w:kern w:val="0"/>
          <w:szCs w:val="21"/>
          <w:bdr w:val="single" w:sz="6" w:space="1" w:color="CCCCCC" w:frame="1"/>
          <w:shd w:val="clear" w:color="auto" w:fill="F2F2F2"/>
        </w:rPr>
        <w:t>MapBasedMethodSecurityMetadataSource</w:t>
      </w:r>
      <w:r w:rsidRPr="003D0050">
        <w:rPr>
          <w:rFonts w:ascii="Helvetica" w:eastAsia="宋体" w:hAnsi="Helvetica" w:cs="Helvetica"/>
          <w:color w:val="333333"/>
          <w:kern w:val="0"/>
          <w:szCs w:val="21"/>
        </w:rPr>
        <w:t> is used to store configuration attributes keyed by method names (which can be wildcarded) and will be used internally when the attributes are defined in the application context using the </w:t>
      </w:r>
      <w:r w:rsidRPr="003D0050">
        <w:rPr>
          <w:rFonts w:ascii="Helvetica" w:eastAsia="宋体" w:hAnsi="Helvetica" w:cs="Helvetica"/>
          <w:color w:val="6D180B"/>
          <w:kern w:val="0"/>
          <w:szCs w:val="21"/>
          <w:bdr w:val="single" w:sz="6" w:space="1" w:color="CCCCCC" w:frame="1"/>
          <w:shd w:val="clear" w:color="auto" w:fill="F2F2F2"/>
        </w:rPr>
        <w:t>&lt;intercept-methods&gt;</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&lt;protect-point&gt;</w:t>
      </w:r>
      <w:r w:rsidRPr="003D0050">
        <w:rPr>
          <w:rFonts w:ascii="Helvetica" w:eastAsia="宋体" w:hAnsi="Helvetica" w:cs="Helvetica"/>
          <w:color w:val="333333"/>
          <w:kern w:val="0"/>
          <w:szCs w:val="21"/>
        </w:rPr>
        <w:t>elements. Other implementations will be used to handle annotation-based configuration.</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325" w:name="explicit-methodsecurityinterceptor-confi"/>
      <w:bookmarkEnd w:id="325"/>
      <w:r w:rsidRPr="003D0050">
        <w:rPr>
          <w:rFonts w:ascii="Helvetica" w:eastAsia="宋体" w:hAnsi="Helvetica" w:cs="Helvetica"/>
          <w:b/>
          <w:bCs/>
          <w:color w:val="000000"/>
          <w:kern w:val="0"/>
          <w:szCs w:val="21"/>
        </w:rPr>
        <w:t>Explicit MethodSecurityInterceptor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of course configure a </w:t>
      </w:r>
      <w:r w:rsidRPr="003D0050">
        <w:rPr>
          <w:rFonts w:ascii="Helvetica" w:eastAsia="宋体" w:hAnsi="Helvetica" w:cs="Helvetica"/>
          <w:color w:val="6D180B"/>
          <w:kern w:val="0"/>
          <w:szCs w:val="21"/>
          <w:bdr w:val="single" w:sz="6" w:space="1" w:color="CCCCCC" w:frame="1"/>
          <w:shd w:val="clear" w:color="auto" w:fill="F2F2F2"/>
        </w:rPr>
        <w:t>MethodSecurityIterceptor</w:t>
      </w:r>
      <w:r w:rsidRPr="003D0050">
        <w:rPr>
          <w:rFonts w:ascii="Helvetica" w:eastAsia="宋体" w:hAnsi="Helvetica" w:cs="Helvetica"/>
          <w:color w:val="333333"/>
          <w:kern w:val="0"/>
          <w:szCs w:val="21"/>
        </w:rPr>
        <w:t> directly in your application context for use with one of Spring AOP’s proxying mechanisms: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"bankManagerSecurity"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"org.springframework.security.access.intercept.aopalliance.MethodSecurityInterceptor"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"authenticationManager"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"authenticationManager"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"accessDecisionManager"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"accessDecisionManager"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"afterInvocationManager"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"afterInvocationManager"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"securityMetadataSource"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&lt;sec:method-security-metadata-source&gt;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&lt;sec:protect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method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"com.mycompany.BankManager.delete*"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"ROLE_SUPERVISOR"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&lt;sec:protect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method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"com.mycompany.BankManager.getBalance"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"ROLE_TELLER,ROLE_SUPERVISOR"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&lt;/sec:method-security-metadata-source&gt;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26" w:name="aspectj"/>
      <w:bookmarkEnd w:id="326"/>
      <w:r w:rsidRPr="003D0050">
        <w:rPr>
          <w:rFonts w:ascii="Helvetica" w:eastAsia="宋体" w:hAnsi="Helvetica" w:cs="Helvetica"/>
          <w:b/>
          <w:bCs/>
          <w:color w:val="000000"/>
          <w:kern w:val="0"/>
          <w:szCs w:val="21"/>
        </w:rPr>
        <w:t>11.2.2 AspectJ (JoinPoint) Security Interceptor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AspectJ security interceptor is very similar to the AOP Alliance security interceptor discussed in the previous section. Indeed we will only discuss the differences in this section.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AspectJ interceptor is named </w:t>
      </w:r>
      <w:r w:rsidRPr="003D0050">
        <w:rPr>
          <w:rFonts w:ascii="Helvetica" w:eastAsia="宋体" w:hAnsi="Helvetica" w:cs="Helvetica"/>
          <w:color w:val="6D180B"/>
          <w:kern w:val="0"/>
          <w:szCs w:val="21"/>
          <w:bdr w:val="single" w:sz="6" w:space="1" w:color="CCCCCC" w:frame="1"/>
          <w:shd w:val="clear" w:color="auto" w:fill="F2F2F2"/>
        </w:rPr>
        <w:t>AspectJSecurityInterceptor</w:t>
      </w:r>
      <w:r w:rsidRPr="003D0050">
        <w:rPr>
          <w:rFonts w:ascii="Helvetica" w:eastAsia="宋体" w:hAnsi="Helvetica" w:cs="Helvetica"/>
          <w:color w:val="333333"/>
          <w:kern w:val="0"/>
          <w:szCs w:val="21"/>
        </w:rPr>
        <w:t>. Unlike the AOP Alliance security interceptor, which relies on the Spring application context to weave in the security interceptor via proxying, the </w:t>
      </w:r>
      <w:r w:rsidRPr="003D0050">
        <w:rPr>
          <w:rFonts w:ascii="Helvetica" w:eastAsia="宋体" w:hAnsi="Helvetica" w:cs="Helvetica"/>
          <w:color w:val="6D180B"/>
          <w:kern w:val="0"/>
          <w:szCs w:val="21"/>
          <w:bdr w:val="single" w:sz="6" w:space="1" w:color="CCCCCC" w:frame="1"/>
          <w:shd w:val="clear" w:color="auto" w:fill="F2F2F2"/>
        </w:rPr>
        <w:t>AspectJSecurityInterceptor</w:t>
      </w:r>
      <w:r w:rsidRPr="003D0050">
        <w:rPr>
          <w:rFonts w:ascii="Helvetica" w:eastAsia="宋体" w:hAnsi="Helvetica" w:cs="Helvetica"/>
          <w:color w:val="333333"/>
          <w:kern w:val="0"/>
          <w:szCs w:val="21"/>
        </w:rPr>
        <w:t> is weaved in via the AspectJ compiler. It would not be uncommon to use both types of security interceptors in the same application, with </w:t>
      </w:r>
      <w:r w:rsidRPr="003D0050">
        <w:rPr>
          <w:rFonts w:ascii="Helvetica" w:eastAsia="宋体" w:hAnsi="Helvetica" w:cs="Helvetica"/>
          <w:color w:val="6D180B"/>
          <w:kern w:val="0"/>
          <w:szCs w:val="21"/>
          <w:bdr w:val="single" w:sz="6" w:space="1" w:color="CCCCCC" w:frame="1"/>
          <w:shd w:val="clear" w:color="auto" w:fill="F2F2F2"/>
        </w:rPr>
        <w:t>AspectJSecurityInterceptor</w:t>
      </w:r>
      <w:r w:rsidRPr="003D0050">
        <w:rPr>
          <w:rFonts w:ascii="Helvetica" w:eastAsia="宋体" w:hAnsi="Helvetica" w:cs="Helvetica"/>
          <w:color w:val="333333"/>
          <w:kern w:val="0"/>
          <w:szCs w:val="21"/>
        </w:rPr>
        <w:t> being used for domain object instance security and the AOP Alliance </w:t>
      </w:r>
      <w:r w:rsidRPr="003D0050">
        <w:rPr>
          <w:rFonts w:ascii="Helvetica" w:eastAsia="宋体" w:hAnsi="Helvetica" w:cs="Helvetica"/>
          <w:color w:val="6D180B"/>
          <w:kern w:val="0"/>
          <w:szCs w:val="21"/>
          <w:bdr w:val="single" w:sz="6" w:space="1" w:color="CCCCCC" w:frame="1"/>
          <w:shd w:val="clear" w:color="auto" w:fill="F2F2F2"/>
        </w:rPr>
        <w:t>MethodSecurityInterceptor</w:t>
      </w:r>
      <w:r w:rsidRPr="003D0050">
        <w:rPr>
          <w:rFonts w:ascii="Helvetica" w:eastAsia="宋体" w:hAnsi="Helvetica" w:cs="Helvetica"/>
          <w:color w:val="333333"/>
          <w:kern w:val="0"/>
          <w:szCs w:val="21"/>
        </w:rPr>
        <w:t> being used for services layer security.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Let’s first consider how the </w:t>
      </w:r>
      <w:r w:rsidRPr="003D0050">
        <w:rPr>
          <w:rFonts w:ascii="Helvetica" w:eastAsia="宋体" w:hAnsi="Helvetica" w:cs="Helvetica"/>
          <w:color w:val="6D180B"/>
          <w:kern w:val="0"/>
          <w:szCs w:val="21"/>
          <w:bdr w:val="single" w:sz="6" w:space="1" w:color="CCCCCC" w:frame="1"/>
          <w:shd w:val="clear" w:color="auto" w:fill="F2F2F2"/>
        </w:rPr>
        <w:t>AspectJSecurityInterceptor</w:t>
      </w:r>
      <w:r w:rsidRPr="003D0050">
        <w:rPr>
          <w:rFonts w:ascii="Helvetica" w:eastAsia="宋体" w:hAnsi="Helvetica" w:cs="Helvetica"/>
          <w:color w:val="333333"/>
          <w:kern w:val="0"/>
          <w:szCs w:val="21"/>
        </w:rPr>
        <w:t> is configured in the Spring application 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lastRenderedPageBreak/>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"bankManagerSecurity"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"org.springframework.security.access.intercept.aspectj.AspectJMethodSecurityInterceptor"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"authenticationManager"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"authenticationManager"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"accessDecisionManager"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"accessDecisionManager"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"afterInvocationManager"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"afterInvocationManager"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"securityMetadataSource"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&lt;sec:method-security-metadata-source&gt;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&lt;sec:protect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method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"com.mycompany.BankManager.delete*"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"ROLE_SUPERVISOR"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&lt;sec:protect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method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"com.mycompany.BankManager.getBalance"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"ROLE_TELLER,ROLE_SUPERVISOR"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&lt;/sec:method-security-metadata-source&gt;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 you can see, aside from the class name, the </w:t>
      </w:r>
      <w:r w:rsidRPr="003D0050">
        <w:rPr>
          <w:rFonts w:ascii="Helvetica" w:eastAsia="宋体" w:hAnsi="Helvetica" w:cs="Helvetica"/>
          <w:color w:val="6D180B"/>
          <w:kern w:val="0"/>
          <w:szCs w:val="21"/>
          <w:bdr w:val="single" w:sz="6" w:space="1" w:color="CCCCCC" w:frame="1"/>
          <w:shd w:val="clear" w:color="auto" w:fill="F2F2F2"/>
        </w:rPr>
        <w:t>AspectJSecurityInterceptor</w:t>
      </w:r>
      <w:r w:rsidRPr="003D0050">
        <w:rPr>
          <w:rFonts w:ascii="Helvetica" w:eastAsia="宋体" w:hAnsi="Helvetica" w:cs="Helvetica"/>
          <w:color w:val="333333"/>
          <w:kern w:val="0"/>
          <w:szCs w:val="21"/>
        </w:rPr>
        <w:t> is exactly the same as the AOP Alliance security interceptor. Indeed the two interceptors can share the same </w:t>
      </w:r>
      <w:r w:rsidRPr="003D0050">
        <w:rPr>
          <w:rFonts w:ascii="Helvetica" w:eastAsia="宋体" w:hAnsi="Helvetica" w:cs="Helvetica"/>
          <w:color w:val="6D180B"/>
          <w:kern w:val="0"/>
          <w:szCs w:val="21"/>
          <w:bdr w:val="single" w:sz="6" w:space="1" w:color="CCCCCC" w:frame="1"/>
          <w:shd w:val="clear" w:color="auto" w:fill="F2F2F2"/>
        </w:rPr>
        <w:t>securityMetadataSource</w:t>
      </w:r>
      <w:r w:rsidRPr="003D0050">
        <w:rPr>
          <w:rFonts w:ascii="Helvetica" w:eastAsia="宋体" w:hAnsi="Helvetica" w:cs="Helvetica"/>
          <w:color w:val="333333"/>
          <w:kern w:val="0"/>
          <w:szCs w:val="21"/>
        </w:rPr>
        <w:t>, as the </w:t>
      </w:r>
      <w:r w:rsidRPr="003D0050">
        <w:rPr>
          <w:rFonts w:ascii="Helvetica" w:eastAsia="宋体" w:hAnsi="Helvetica" w:cs="Helvetica"/>
          <w:color w:val="6D180B"/>
          <w:kern w:val="0"/>
          <w:szCs w:val="21"/>
          <w:bdr w:val="single" w:sz="6" w:space="1" w:color="CCCCCC" w:frame="1"/>
          <w:shd w:val="clear" w:color="auto" w:fill="F2F2F2"/>
        </w:rPr>
        <w:t>SecurityMetadataSource</w:t>
      </w:r>
      <w:r w:rsidRPr="003D0050">
        <w:rPr>
          <w:rFonts w:ascii="Helvetica" w:eastAsia="宋体" w:hAnsi="Helvetica" w:cs="Helvetica"/>
          <w:color w:val="333333"/>
          <w:kern w:val="0"/>
          <w:szCs w:val="21"/>
        </w:rPr>
        <w:t> works with </w:t>
      </w:r>
      <w:r w:rsidRPr="003D0050">
        <w:rPr>
          <w:rFonts w:ascii="Helvetica" w:eastAsia="宋体" w:hAnsi="Helvetica" w:cs="Helvetica"/>
          <w:color w:val="6D180B"/>
          <w:kern w:val="0"/>
          <w:szCs w:val="21"/>
          <w:bdr w:val="single" w:sz="6" w:space="1" w:color="CCCCCC" w:frame="1"/>
          <w:shd w:val="clear" w:color="auto" w:fill="F2F2F2"/>
        </w:rPr>
        <w:t>java.lang.reflect.Method</w:t>
      </w:r>
      <w:r w:rsidRPr="003D0050">
        <w:rPr>
          <w:rFonts w:ascii="Helvetica" w:eastAsia="宋体" w:hAnsi="Helvetica" w:cs="Helvetica"/>
          <w:color w:val="333333"/>
          <w:kern w:val="0"/>
          <w:szCs w:val="21"/>
        </w:rPr>
        <w:t> s rather than an AOP library-specific class. Of course, your access decisions have access to the relevant AOP library-specific invocation (ie </w:t>
      </w:r>
      <w:r w:rsidRPr="003D0050">
        <w:rPr>
          <w:rFonts w:ascii="Helvetica" w:eastAsia="宋体" w:hAnsi="Helvetica" w:cs="Helvetica"/>
          <w:color w:val="6D180B"/>
          <w:kern w:val="0"/>
          <w:szCs w:val="21"/>
          <w:bdr w:val="single" w:sz="6" w:space="1" w:color="CCCCCC" w:frame="1"/>
          <w:shd w:val="clear" w:color="auto" w:fill="F2F2F2"/>
        </w:rPr>
        <w:t>MethodInvocation</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JoinPoint</w:t>
      </w:r>
      <w:r w:rsidRPr="003D0050">
        <w:rPr>
          <w:rFonts w:ascii="Helvetica" w:eastAsia="宋体" w:hAnsi="Helvetica" w:cs="Helvetica"/>
          <w:color w:val="333333"/>
          <w:kern w:val="0"/>
          <w:szCs w:val="21"/>
        </w:rPr>
        <w:t>) and as such can consider a range of addition criteria when making access decisions (such as method arguments).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Next you’ll need to define an AspectJ </w:t>
      </w:r>
      <w:r w:rsidRPr="003D0050">
        <w:rPr>
          <w:rFonts w:ascii="Helvetica" w:eastAsia="宋体" w:hAnsi="Helvetica" w:cs="Helvetica"/>
          <w:color w:val="6D180B"/>
          <w:kern w:val="0"/>
          <w:szCs w:val="21"/>
          <w:bdr w:val="single" w:sz="6" w:space="1" w:color="CCCCCC" w:frame="1"/>
          <w:shd w:val="clear" w:color="auto" w:fill="F2F2F2"/>
        </w:rPr>
        <w:t>aspect</w:t>
      </w:r>
      <w:r w:rsidRPr="003D0050">
        <w:rPr>
          <w:rFonts w:ascii="Helvetica" w:eastAsia="宋体" w:hAnsi="Helvetica" w:cs="Helvetica"/>
          <w:color w:val="333333"/>
          <w:kern w:val="0"/>
          <w:szCs w:val="21"/>
        </w:rPr>
        <w:t>. 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package</w:t>
      </w:r>
      <w:r w:rsidRPr="003D0050">
        <w:rPr>
          <w:rFonts w:ascii="Helvetica" w:eastAsia="宋体" w:hAnsi="Helvetica" w:cs="Helvetica"/>
          <w:color w:val="000000"/>
          <w:kern w:val="0"/>
          <w:szCs w:val="21"/>
        </w:rPr>
        <w:t xml:space="preserve"> org.springframework.security.samples.aspectj;</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org.springframework.security.access.intercept.aspectj.AspectJSecurityInterceptor;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org.springframework.security.access.intercept.aspectj.AspectJCallback;</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org.springframework.beans.factory.InitializingBean;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aspect DomainObjectInstanceSecurityAspect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InitializingBean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AspectJSecurityInterceptor securityInterceptor;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pointcut domainObjectInstanceExecution(): target(PersistableEntity)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&amp;&amp; execution(</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 *(..)) &amp;&amp; !within(DomainObjectInstanceSecurityAspect);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Object around(): domainObjectInstanceExecution()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if</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.securityInterceptor == null)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proceed();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AspectJCallback callback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AspectJCallback()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Object proceedWithObject()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proceed();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.securityInterceptor.invoke(thisJoinPoint, callback);</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AspectJSecurityInterceptor getSecurityInterceptor()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securityInterceptor;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setSecurityInterceptor(AspectJSecurityInterceptor securityInterceptor)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.securityInterceptor = securityInterceptor;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afterPropertiesSet()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if</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.securityInterceptor ==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throw</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IllegalArgumentException(</w:t>
      </w:r>
      <w:r w:rsidRPr="003D0050">
        <w:rPr>
          <w:rFonts w:ascii="Helvetica" w:eastAsia="宋体" w:hAnsi="Helvetica" w:cs="Helvetica"/>
          <w:color w:val="2A00FF"/>
          <w:kern w:val="0"/>
          <w:szCs w:val="21"/>
        </w:rPr>
        <w:t>"securityInterceptor required"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the above example, the security interceptor will be applied to every instance of </w:t>
      </w:r>
      <w:r w:rsidRPr="003D0050">
        <w:rPr>
          <w:rFonts w:ascii="Helvetica" w:eastAsia="宋体" w:hAnsi="Helvetica" w:cs="Helvetica"/>
          <w:color w:val="6D180B"/>
          <w:kern w:val="0"/>
          <w:szCs w:val="21"/>
          <w:bdr w:val="single" w:sz="6" w:space="1" w:color="CCCCCC" w:frame="1"/>
          <w:shd w:val="clear" w:color="auto" w:fill="F2F2F2"/>
        </w:rPr>
        <w:t>PersistableEntity</w:t>
      </w:r>
      <w:r w:rsidRPr="003D0050">
        <w:rPr>
          <w:rFonts w:ascii="Helvetica" w:eastAsia="宋体" w:hAnsi="Helvetica" w:cs="Helvetica"/>
          <w:color w:val="333333"/>
          <w:kern w:val="0"/>
          <w:szCs w:val="21"/>
        </w:rPr>
        <w:t>, which is an abstract class not shown (you can use any other class or </w:t>
      </w:r>
      <w:r w:rsidRPr="003D0050">
        <w:rPr>
          <w:rFonts w:ascii="Helvetica" w:eastAsia="宋体" w:hAnsi="Helvetica" w:cs="Helvetica"/>
          <w:color w:val="6D180B"/>
          <w:kern w:val="0"/>
          <w:szCs w:val="21"/>
          <w:bdr w:val="single" w:sz="6" w:space="1" w:color="CCCCCC" w:frame="1"/>
          <w:shd w:val="clear" w:color="auto" w:fill="F2F2F2"/>
        </w:rPr>
        <w:t>pointcut</w:t>
      </w:r>
      <w:r w:rsidRPr="003D0050">
        <w:rPr>
          <w:rFonts w:ascii="Helvetica" w:eastAsia="宋体" w:hAnsi="Helvetica" w:cs="Helvetica"/>
          <w:color w:val="333333"/>
          <w:kern w:val="0"/>
          <w:szCs w:val="21"/>
        </w:rPr>
        <w:t> expression you like). For those curious, </w:t>
      </w:r>
      <w:r w:rsidRPr="003D0050">
        <w:rPr>
          <w:rFonts w:ascii="Helvetica" w:eastAsia="宋体" w:hAnsi="Helvetica" w:cs="Helvetica"/>
          <w:color w:val="6D180B"/>
          <w:kern w:val="0"/>
          <w:szCs w:val="21"/>
          <w:bdr w:val="single" w:sz="6" w:space="1" w:color="CCCCCC" w:frame="1"/>
          <w:shd w:val="clear" w:color="auto" w:fill="F2F2F2"/>
        </w:rPr>
        <w:t>AspectJCallback</w:t>
      </w:r>
      <w:r w:rsidRPr="003D0050">
        <w:rPr>
          <w:rFonts w:ascii="Helvetica" w:eastAsia="宋体" w:hAnsi="Helvetica" w:cs="Helvetica"/>
          <w:color w:val="333333"/>
          <w:kern w:val="0"/>
          <w:szCs w:val="21"/>
        </w:rPr>
        <w:t> is needed because the </w:t>
      </w:r>
      <w:r w:rsidRPr="003D0050">
        <w:rPr>
          <w:rFonts w:ascii="Helvetica" w:eastAsia="宋体" w:hAnsi="Helvetica" w:cs="Helvetica"/>
          <w:color w:val="6D180B"/>
          <w:kern w:val="0"/>
          <w:szCs w:val="21"/>
          <w:bdr w:val="single" w:sz="6" w:space="1" w:color="CCCCCC" w:frame="1"/>
          <w:shd w:val="clear" w:color="auto" w:fill="F2F2F2"/>
        </w:rPr>
        <w:t>proceed();</w:t>
      </w:r>
      <w:r w:rsidRPr="003D0050">
        <w:rPr>
          <w:rFonts w:ascii="Helvetica" w:eastAsia="宋体" w:hAnsi="Helvetica" w:cs="Helvetica"/>
          <w:color w:val="333333"/>
          <w:kern w:val="0"/>
          <w:szCs w:val="21"/>
        </w:rPr>
        <w:t> statement has special meaning only within an </w:t>
      </w:r>
      <w:r w:rsidRPr="003D0050">
        <w:rPr>
          <w:rFonts w:ascii="Helvetica" w:eastAsia="宋体" w:hAnsi="Helvetica" w:cs="Helvetica"/>
          <w:color w:val="6D180B"/>
          <w:kern w:val="0"/>
          <w:szCs w:val="21"/>
          <w:bdr w:val="single" w:sz="6" w:space="1" w:color="CCCCCC" w:frame="1"/>
          <w:shd w:val="clear" w:color="auto" w:fill="F2F2F2"/>
        </w:rPr>
        <w:t>around()</w:t>
      </w:r>
      <w:r w:rsidRPr="003D0050">
        <w:rPr>
          <w:rFonts w:ascii="Helvetica" w:eastAsia="宋体" w:hAnsi="Helvetica" w:cs="Helvetica"/>
          <w:color w:val="333333"/>
          <w:kern w:val="0"/>
          <w:szCs w:val="21"/>
        </w:rPr>
        <w:t> body. The </w:t>
      </w:r>
      <w:r w:rsidRPr="003D0050">
        <w:rPr>
          <w:rFonts w:ascii="Helvetica" w:eastAsia="宋体" w:hAnsi="Helvetica" w:cs="Helvetica"/>
          <w:color w:val="6D180B"/>
          <w:kern w:val="0"/>
          <w:szCs w:val="21"/>
          <w:bdr w:val="single" w:sz="6" w:space="1" w:color="CCCCCC" w:frame="1"/>
          <w:shd w:val="clear" w:color="auto" w:fill="F2F2F2"/>
        </w:rPr>
        <w:t>AspectJSecurityInterceptor</w:t>
      </w:r>
      <w:r w:rsidRPr="003D0050">
        <w:rPr>
          <w:rFonts w:ascii="Helvetica" w:eastAsia="宋体" w:hAnsi="Helvetica" w:cs="Helvetica"/>
          <w:color w:val="333333"/>
          <w:kern w:val="0"/>
          <w:szCs w:val="21"/>
        </w:rPr>
        <w:t> calls this anonymous </w:t>
      </w:r>
      <w:r w:rsidRPr="003D0050">
        <w:rPr>
          <w:rFonts w:ascii="Helvetica" w:eastAsia="宋体" w:hAnsi="Helvetica" w:cs="Helvetica"/>
          <w:color w:val="6D180B"/>
          <w:kern w:val="0"/>
          <w:szCs w:val="21"/>
          <w:bdr w:val="single" w:sz="6" w:space="1" w:color="CCCCCC" w:frame="1"/>
          <w:shd w:val="clear" w:color="auto" w:fill="F2F2F2"/>
        </w:rPr>
        <w:t>AspectJCallback</w:t>
      </w:r>
      <w:r w:rsidRPr="003D0050">
        <w:rPr>
          <w:rFonts w:ascii="Helvetica" w:eastAsia="宋体" w:hAnsi="Helvetica" w:cs="Helvetica"/>
          <w:color w:val="333333"/>
          <w:kern w:val="0"/>
          <w:szCs w:val="21"/>
        </w:rPr>
        <w:t> class when it wants the target object to continue.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will need to configure Spring to load the aspect and wire it with the </w:t>
      </w:r>
      <w:r w:rsidRPr="003D0050">
        <w:rPr>
          <w:rFonts w:ascii="Helvetica" w:eastAsia="宋体" w:hAnsi="Helvetica" w:cs="Helvetica"/>
          <w:color w:val="6D180B"/>
          <w:kern w:val="0"/>
          <w:szCs w:val="21"/>
          <w:bdr w:val="single" w:sz="6" w:space="1" w:color="CCCCCC" w:frame="1"/>
          <w:shd w:val="clear" w:color="auto" w:fill="F2F2F2"/>
        </w:rPr>
        <w:t>AspectJSecurityInterceptor</w:t>
      </w:r>
      <w:r w:rsidRPr="003D0050">
        <w:rPr>
          <w:rFonts w:ascii="Helvetica" w:eastAsia="宋体" w:hAnsi="Helvetica" w:cs="Helvetica"/>
          <w:color w:val="333333"/>
          <w:kern w:val="0"/>
          <w:szCs w:val="21"/>
        </w:rPr>
        <w:t>. A bean declaration which achieves this is shown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"domainObjectInstanceSecurityAspect"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"security.samples.aspectj.DomainObjectInstanceSecurityAspect"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factory-method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"aspectOf"</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"securityInterceptor"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"bankManagerSecurity"</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That’s it! Now you can create your beans from anywhere within your application, using whatever means you think fit (eg </w:t>
      </w:r>
      <w:r w:rsidRPr="003D0050">
        <w:rPr>
          <w:rFonts w:ascii="Helvetica" w:eastAsia="宋体" w:hAnsi="Helvetica" w:cs="Helvetica"/>
          <w:color w:val="6D180B"/>
          <w:kern w:val="0"/>
          <w:szCs w:val="21"/>
          <w:bdr w:val="single" w:sz="6" w:space="1" w:color="CCCCCC" w:frame="1"/>
          <w:shd w:val="clear" w:color="auto" w:fill="F2F2F2"/>
        </w:rPr>
        <w:t>new Person();</w:t>
      </w:r>
      <w:r w:rsidRPr="003D0050">
        <w:rPr>
          <w:rFonts w:ascii="Helvetica" w:eastAsia="宋体" w:hAnsi="Helvetica" w:cs="Helvetica"/>
          <w:color w:val="333333"/>
          <w:kern w:val="0"/>
          <w:szCs w:val="21"/>
        </w:rPr>
        <w:t>) and they will have the security interceptor applied.</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327" w:name="el-access"/>
      <w:bookmarkEnd w:id="327"/>
      <w:r w:rsidRPr="003D0050">
        <w:rPr>
          <w:rFonts w:ascii="Helvetica" w:eastAsia="宋体" w:hAnsi="Helvetica" w:cs="Helvetica"/>
          <w:b/>
          <w:bCs/>
          <w:color w:val="000000"/>
          <w:kern w:val="0"/>
          <w:szCs w:val="21"/>
        </w:rPr>
        <w:t>11.3 Expression-Based Access Control</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3.0 introduced the ability to use Spring EL expressions as an authorization mechanism in addition to the simple use of configuration attributes and access-decision voters which have seen before. Expression-based access control is built on the same architecture but allows complicated Boolean logic to be encapsulated in a single expression.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28" w:name="overview-2"/>
      <w:bookmarkEnd w:id="328"/>
      <w:r w:rsidRPr="003D0050">
        <w:rPr>
          <w:rFonts w:ascii="Helvetica" w:eastAsia="宋体" w:hAnsi="Helvetica" w:cs="Helvetica"/>
          <w:b/>
          <w:bCs/>
          <w:color w:val="000000"/>
          <w:kern w:val="0"/>
          <w:szCs w:val="21"/>
        </w:rPr>
        <w:t>11.3.1 Overview</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uses Spring EL for expression support and you should look at how that works if you are interested in understanding the topic in more depth. Expressions are evaluated with a "root object" as part of the evaluation context. Spring Security uses specific classes for web and method security as the root object, in order to provide built-in expressions and access to values such as the current principal.</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329" w:name="el-common-built-in"/>
      <w:bookmarkEnd w:id="329"/>
      <w:r w:rsidRPr="003D0050">
        <w:rPr>
          <w:rFonts w:ascii="Helvetica" w:eastAsia="宋体" w:hAnsi="Helvetica" w:cs="Helvetica"/>
          <w:b/>
          <w:bCs/>
          <w:color w:val="000000"/>
          <w:kern w:val="0"/>
          <w:szCs w:val="21"/>
        </w:rPr>
        <w:t>Common Built-In Expressions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base class for expression root objects is </w:t>
      </w:r>
      <w:r w:rsidRPr="003D0050">
        <w:rPr>
          <w:rFonts w:ascii="Helvetica" w:eastAsia="宋体" w:hAnsi="Helvetica" w:cs="Helvetica"/>
          <w:color w:val="6D180B"/>
          <w:kern w:val="0"/>
          <w:szCs w:val="21"/>
          <w:bdr w:val="single" w:sz="6" w:space="1" w:color="CCCCCC" w:frame="1"/>
          <w:shd w:val="clear" w:color="auto" w:fill="F2F2F2"/>
        </w:rPr>
        <w:t>SecurityExpressionRoot</w:t>
      </w:r>
      <w:r w:rsidRPr="003D0050">
        <w:rPr>
          <w:rFonts w:ascii="Helvetica" w:eastAsia="宋体" w:hAnsi="Helvetica" w:cs="Helvetica"/>
          <w:color w:val="333333"/>
          <w:kern w:val="0"/>
          <w:szCs w:val="21"/>
        </w:rPr>
        <w:t>. This provides some common expressions which are available in both web and method security.</w:t>
      </w:r>
    </w:p>
    <w:p w:rsidR="001A0CB6" w:rsidRPr="003D0050" w:rsidRDefault="001A0CB6" w:rsidP="001A0CB6">
      <w:pPr>
        <w:widowControl/>
        <w:jc w:val="left"/>
        <w:rPr>
          <w:rFonts w:ascii="Helvetica" w:eastAsia="宋体" w:hAnsi="Helvetica" w:cs="Helvetica"/>
          <w:color w:val="333333"/>
          <w:kern w:val="0"/>
          <w:szCs w:val="21"/>
        </w:rPr>
      </w:pPr>
      <w:bookmarkStart w:id="330" w:name="common-expressions"/>
      <w:bookmarkEnd w:id="330"/>
      <w:r w:rsidRPr="003D0050">
        <w:rPr>
          <w:rFonts w:ascii="Helvetica" w:eastAsia="宋体" w:hAnsi="Helvetica" w:cs="Helvetica"/>
          <w:b/>
          <w:bCs/>
          <w:color w:val="333333"/>
          <w:kern w:val="0"/>
          <w:szCs w:val="21"/>
        </w:rPr>
        <w:t>Table 11.1. Common built-in expressions</w:t>
      </w:r>
    </w:p>
    <w:tbl>
      <w:tblPr>
        <w:tblW w:w="1725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Common built-in expressions"/>
      </w:tblPr>
      <w:tblGrid>
        <w:gridCol w:w="4988"/>
        <w:gridCol w:w="12268"/>
      </w:tblGrid>
      <w:tr w:rsidR="001A0CB6" w:rsidRPr="003D0050" w:rsidTr="001A0CB6">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Expression</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Description</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hasRole(String role)</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Returns </w:t>
            </w:r>
            <w:r w:rsidRPr="003D0050">
              <w:rPr>
                <w:rFonts w:ascii="Helvetica" w:eastAsia="宋体" w:hAnsi="Helvetica" w:cs="Helvetica"/>
                <w:color w:val="6D180B"/>
                <w:kern w:val="0"/>
                <w:szCs w:val="21"/>
                <w:bdr w:val="single" w:sz="6" w:space="1" w:color="CCCCCC" w:frame="1"/>
                <w:shd w:val="clear" w:color="auto" w:fill="F2F2F2"/>
              </w:rPr>
              <w:t>true</w:t>
            </w:r>
            <w:r w:rsidRPr="003D0050">
              <w:rPr>
                <w:rFonts w:ascii="Helvetica" w:eastAsia="宋体" w:hAnsi="Helvetica" w:cs="Helvetica"/>
                <w:kern w:val="0"/>
                <w:szCs w:val="21"/>
              </w:rPr>
              <w:t> if the current principal has the specified role.</w:t>
            </w:r>
          </w:p>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For example, </w:t>
            </w:r>
            <w:r w:rsidRPr="003D0050">
              <w:rPr>
                <w:rFonts w:ascii="Helvetica" w:eastAsia="宋体" w:hAnsi="Helvetica" w:cs="Helvetica"/>
                <w:color w:val="6D180B"/>
                <w:kern w:val="0"/>
                <w:szCs w:val="21"/>
                <w:bdr w:val="single" w:sz="6" w:space="1" w:color="CCCCCC" w:frame="1"/>
                <w:shd w:val="clear" w:color="auto" w:fill="F2F2F2"/>
              </w:rPr>
              <w:t>hasRole('admin')</w:t>
            </w:r>
          </w:p>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By default if the supplied role does not start with 'ROLE_' it will be added. This can be customized by modifying the </w:t>
            </w:r>
            <w:r w:rsidRPr="003D0050">
              <w:rPr>
                <w:rFonts w:ascii="Helvetica" w:eastAsia="宋体" w:hAnsi="Helvetica" w:cs="Helvetica"/>
                <w:color w:val="6D180B"/>
                <w:kern w:val="0"/>
                <w:szCs w:val="21"/>
                <w:bdr w:val="single" w:sz="6" w:space="1" w:color="CCCCCC" w:frame="1"/>
                <w:shd w:val="clear" w:color="auto" w:fill="F2F2F2"/>
              </w:rPr>
              <w:t>defaultRolePrefix</w:t>
            </w:r>
            <w:r w:rsidRPr="003D0050">
              <w:rPr>
                <w:rFonts w:ascii="Helvetica" w:eastAsia="宋体" w:hAnsi="Helvetica" w:cs="Helvetica"/>
                <w:kern w:val="0"/>
                <w:szCs w:val="21"/>
              </w:rPr>
              <w:t>on </w:t>
            </w:r>
            <w:r w:rsidRPr="003D0050">
              <w:rPr>
                <w:rFonts w:ascii="Helvetica" w:eastAsia="宋体" w:hAnsi="Helvetica" w:cs="Helvetica"/>
                <w:color w:val="6D180B"/>
                <w:kern w:val="0"/>
                <w:szCs w:val="21"/>
                <w:bdr w:val="single" w:sz="6" w:space="1" w:color="CCCCCC" w:frame="1"/>
                <w:shd w:val="clear" w:color="auto" w:fill="F2F2F2"/>
              </w:rPr>
              <w:t>DefaultWebSecurityExpressionHandler</w:t>
            </w:r>
            <w:r w:rsidRPr="003D0050">
              <w:rPr>
                <w:rFonts w:ascii="Helvetica" w:eastAsia="宋体" w:hAnsi="Helvetica" w:cs="Helvetica"/>
                <w:kern w:val="0"/>
                <w:szCs w:val="21"/>
              </w:rPr>
              <w:t>.</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hasAnyRole(String…​ roles)</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Returns </w:t>
            </w:r>
            <w:r w:rsidRPr="003D0050">
              <w:rPr>
                <w:rFonts w:ascii="Helvetica" w:eastAsia="宋体" w:hAnsi="Helvetica" w:cs="Helvetica"/>
                <w:color w:val="6D180B"/>
                <w:kern w:val="0"/>
                <w:szCs w:val="21"/>
                <w:bdr w:val="single" w:sz="6" w:space="1" w:color="CCCCCC" w:frame="1"/>
                <w:shd w:val="clear" w:color="auto" w:fill="F2F2F2"/>
              </w:rPr>
              <w:t>true</w:t>
            </w:r>
            <w:r w:rsidRPr="003D0050">
              <w:rPr>
                <w:rFonts w:ascii="Helvetica" w:eastAsia="宋体" w:hAnsi="Helvetica" w:cs="Helvetica"/>
                <w:kern w:val="0"/>
                <w:szCs w:val="21"/>
              </w:rPr>
              <w:t> if the current principal has any of the supplied roles (given as a comma-separated list of strings).</w:t>
            </w:r>
          </w:p>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For example, </w:t>
            </w:r>
            <w:r w:rsidRPr="003D0050">
              <w:rPr>
                <w:rFonts w:ascii="Helvetica" w:eastAsia="宋体" w:hAnsi="Helvetica" w:cs="Helvetica"/>
                <w:color w:val="6D180B"/>
                <w:kern w:val="0"/>
                <w:szCs w:val="21"/>
                <w:bdr w:val="single" w:sz="6" w:space="1" w:color="CCCCCC" w:frame="1"/>
                <w:shd w:val="clear" w:color="auto" w:fill="F2F2F2"/>
              </w:rPr>
              <w:t>hasAnyRole('admin', 'user')</w:t>
            </w:r>
          </w:p>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By default if the supplied role does not start with 'ROLE_' it will be added. This can be customized by modifying the </w:t>
            </w:r>
            <w:r w:rsidRPr="003D0050">
              <w:rPr>
                <w:rFonts w:ascii="Helvetica" w:eastAsia="宋体" w:hAnsi="Helvetica" w:cs="Helvetica"/>
                <w:color w:val="6D180B"/>
                <w:kern w:val="0"/>
                <w:szCs w:val="21"/>
                <w:bdr w:val="single" w:sz="6" w:space="1" w:color="CCCCCC" w:frame="1"/>
                <w:shd w:val="clear" w:color="auto" w:fill="F2F2F2"/>
              </w:rPr>
              <w:t>defaultRolePrefix</w:t>
            </w:r>
            <w:r w:rsidRPr="003D0050">
              <w:rPr>
                <w:rFonts w:ascii="Helvetica" w:eastAsia="宋体" w:hAnsi="Helvetica" w:cs="Helvetica"/>
                <w:kern w:val="0"/>
                <w:szCs w:val="21"/>
              </w:rPr>
              <w:t>on </w:t>
            </w:r>
            <w:r w:rsidRPr="003D0050">
              <w:rPr>
                <w:rFonts w:ascii="Helvetica" w:eastAsia="宋体" w:hAnsi="Helvetica" w:cs="Helvetica"/>
                <w:color w:val="6D180B"/>
                <w:kern w:val="0"/>
                <w:szCs w:val="21"/>
                <w:bdr w:val="single" w:sz="6" w:space="1" w:color="CCCCCC" w:frame="1"/>
                <w:shd w:val="clear" w:color="auto" w:fill="F2F2F2"/>
              </w:rPr>
              <w:t>DefaultWebSecurityExpressionHandler</w:t>
            </w:r>
            <w:r w:rsidRPr="003D0050">
              <w:rPr>
                <w:rFonts w:ascii="Helvetica" w:eastAsia="宋体" w:hAnsi="Helvetica" w:cs="Helvetica"/>
                <w:kern w:val="0"/>
                <w:szCs w:val="21"/>
              </w:rPr>
              <w:t>.</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hasAuthority(String authority)</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Returns </w:t>
            </w:r>
            <w:r w:rsidRPr="003D0050">
              <w:rPr>
                <w:rFonts w:ascii="Helvetica" w:eastAsia="宋体" w:hAnsi="Helvetica" w:cs="Helvetica"/>
                <w:color w:val="6D180B"/>
                <w:kern w:val="0"/>
                <w:szCs w:val="21"/>
                <w:bdr w:val="single" w:sz="6" w:space="1" w:color="CCCCCC" w:frame="1"/>
                <w:shd w:val="clear" w:color="auto" w:fill="F2F2F2"/>
              </w:rPr>
              <w:t>true</w:t>
            </w:r>
            <w:r w:rsidRPr="003D0050">
              <w:rPr>
                <w:rFonts w:ascii="Helvetica" w:eastAsia="宋体" w:hAnsi="Helvetica" w:cs="Helvetica"/>
                <w:kern w:val="0"/>
                <w:szCs w:val="21"/>
              </w:rPr>
              <w:t> if the current principal has the specified authority.</w:t>
            </w:r>
          </w:p>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For example, </w:t>
            </w:r>
            <w:r w:rsidRPr="003D0050">
              <w:rPr>
                <w:rFonts w:ascii="Helvetica" w:eastAsia="宋体" w:hAnsi="Helvetica" w:cs="Helvetica"/>
                <w:color w:val="6D180B"/>
                <w:kern w:val="0"/>
                <w:szCs w:val="21"/>
                <w:bdr w:val="single" w:sz="6" w:space="1" w:color="CCCCCC" w:frame="1"/>
                <w:shd w:val="clear" w:color="auto" w:fill="F2F2F2"/>
              </w:rPr>
              <w:t>hasAuthority('read')</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hasAnyAuthority(String…​ authorities)</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Returns </w:t>
            </w:r>
            <w:r w:rsidRPr="003D0050">
              <w:rPr>
                <w:rFonts w:ascii="Helvetica" w:eastAsia="宋体" w:hAnsi="Helvetica" w:cs="Helvetica"/>
                <w:color w:val="6D180B"/>
                <w:kern w:val="0"/>
                <w:szCs w:val="21"/>
                <w:bdr w:val="single" w:sz="6" w:space="1" w:color="CCCCCC" w:frame="1"/>
                <w:shd w:val="clear" w:color="auto" w:fill="F2F2F2"/>
              </w:rPr>
              <w:t>true</w:t>
            </w:r>
            <w:r w:rsidRPr="003D0050">
              <w:rPr>
                <w:rFonts w:ascii="Helvetica" w:eastAsia="宋体" w:hAnsi="Helvetica" w:cs="Helvetica"/>
                <w:kern w:val="0"/>
                <w:szCs w:val="21"/>
              </w:rPr>
              <w:t> if the current principal has any of the supplied authorities (given as a comma-separated list of strings)</w:t>
            </w:r>
          </w:p>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For example, </w:t>
            </w:r>
            <w:r w:rsidRPr="003D0050">
              <w:rPr>
                <w:rFonts w:ascii="Helvetica" w:eastAsia="宋体" w:hAnsi="Helvetica" w:cs="Helvetica"/>
                <w:color w:val="6D180B"/>
                <w:kern w:val="0"/>
                <w:szCs w:val="21"/>
                <w:bdr w:val="single" w:sz="6" w:space="1" w:color="CCCCCC" w:frame="1"/>
                <w:shd w:val="clear" w:color="auto" w:fill="F2F2F2"/>
              </w:rPr>
              <w:t>hasAnyAuthority('read', 'write')</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principal</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Allows direct access to the principal object representing the current user</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authentication</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Allows direct access to the current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kern w:val="0"/>
                <w:szCs w:val="21"/>
              </w:rPr>
              <w:t> object obtained from the </w:t>
            </w:r>
            <w:r w:rsidRPr="003D0050">
              <w:rPr>
                <w:rFonts w:ascii="Helvetica" w:eastAsia="宋体" w:hAnsi="Helvetica" w:cs="Helvetica"/>
                <w:color w:val="6D180B"/>
                <w:kern w:val="0"/>
                <w:szCs w:val="21"/>
                <w:bdr w:val="single" w:sz="6" w:space="1" w:color="CCCCCC" w:frame="1"/>
                <w:shd w:val="clear" w:color="auto" w:fill="F2F2F2"/>
              </w:rPr>
              <w:t>SecurityContext</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permitAll</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Always evaluates to </w:t>
            </w:r>
            <w:r w:rsidRPr="003D0050">
              <w:rPr>
                <w:rFonts w:ascii="Helvetica" w:eastAsia="宋体" w:hAnsi="Helvetica" w:cs="Helvetica"/>
                <w:color w:val="6D180B"/>
                <w:kern w:val="0"/>
                <w:szCs w:val="21"/>
                <w:bdr w:val="single" w:sz="6" w:space="1" w:color="CCCCCC" w:frame="1"/>
                <w:shd w:val="clear" w:color="auto" w:fill="F2F2F2"/>
              </w:rPr>
              <w:t>true</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denyAll</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Always evaluates to </w:t>
            </w:r>
            <w:r w:rsidRPr="003D0050">
              <w:rPr>
                <w:rFonts w:ascii="Helvetica" w:eastAsia="宋体" w:hAnsi="Helvetica" w:cs="Helvetica"/>
                <w:color w:val="6D180B"/>
                <w:kern w:val="0"/>
                <w:szCs w:val="21"/>
                <w:bdr w:val="single" w:sz="6" w:space="1" w:color="CCCCCC" w:frame="1"/>
                <w:shd w:val="clear" w:color="auto" w:fill="F2F2F2"/>
              </w:rPr>
              <w:t>false</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isAnonymous()</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Returns </w:t>
            </w:r>
            <w:r w:rsidRPr="003D0050">
              <w:rPr>
                <w:rFonts w:ascii="Helvetica" w:eastAsia="宋体" w:hAnsi="Helvetica" w:cs="Helvetica"/>
                <w:color w:val="6D180B"/>
                <w:kern w:val="0"/>
                <w:szCs w:val="21"/>
                <w:bdr w:val="single" w:sz="6" w:space="1" w:color="CCCCCC" w:frame="1"/>
                <w:shd w:val="clear" w:color="auto" w:fill="F2F2F2"/>
              </w:rPr>
              <w:t>true</w:t>
            </w:r>
            <w:r w:rsidRPr="003D0050">
              <w:rPr>
                <w:rFonts w:ascii="Helvetica" w:eastAsia="宋体" w:hAnsi="Helvetica" w:cs="Helvetica"/>
                <w:kern w:val="0"/>
                <w:szCs w:val="21"/>
              </w:rPr>
              <w:t> if the current principal is an anonymous user</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isRememberMe()</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Returns </w:t>
            </w:r>
            <w:r w:rsidRPr="003D0050">
              <w:rPr>
                <w:rFonts w:ascii="Helvetica" w:eastAsia="宋体" w:hAnsi="Helvetica" w:cs="Helvetica"/>
                <w:color w:val="6D180B"/>
                <w:kern w:val="0"/>
                <w:szCs w:val="21"/>
                <w:bdr w:val="single" w:sz="6" w:space="1" w:color="CCCCCC" w:frame="1"/>
                <w:shd w:val="clear" w:color="auto" w:fill="F2F2F2"/>
              </w:rPr>
              <w:t>true</w:t>
            </w:r>
            <w:r w:rsidRPr="003D0050">
              <w:rPr>
                <w:rFonts w:ascii="Helvetica" w:eastAsia="宋体" w:hAnsi="Helvetica" w:cs="Helvetica"/>
                <w:kern w:val="0"/>
                <w:szCs w:val="21"/>
              </w:rPr>
              <w:t> if the current principal is a remember-me user</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isAuthenticated()</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Returns </w:t>
            </w:r>
            <w:r w:rsidRPr="003D0050">
              <w:rPr>
                <w:rFonts w:ascii="Helvetica" w:eastAsia="宋体" w:hAnsi="Helvetica" w:cs="Helvetica"/>
                <w:color w:val="6D180B"/>
                <w:kern w:val="0"/>
                <w:szCs w:val="21"/>
                <w:bdr w:val="single" w:sz="6" w:space="1" w:color="CCCCCC" w:frame="1"/>
                <w:shd w:val="clear" w:color="auto" w:fill="F2F2F2"/>
              </w:rPr>
              <w:t>true</w:t>
            </w:r>
            <w:r w:rsidRPr="003D0050">
              <w:rPr>
                <w:rFonts w:ascii="Helvetica" w:eastAsia="宋体" w:hAnsi="Helvetica" w:cs="Helvetica"/>
                <w:kern w:val="0"/>
                <w:szCs w:val="21"/>
              </w:rPr>
              <w:t> if the user is not anonymous</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isFullyAuthenticated()</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Returns </w:t>
            </w:r>
            <w:r w:rsidRPr="003D0050">
              <w:rPr>
                <w:rFonts w:ascii="Helvetica" w:eastAsia="宋体" w:hAnsi="Helvetica" w:cs="Helvetica"/>
                <w:color w:val="6D180B"/>
                <w:kern w:val="0"/>
                <w:szCs w:val="21"/>
                <w:bdr w:val="single" w:sz="6" w:space="1" w:color="CCCCCC" w:frame="1"/>
                <w:shd w:val="clear" w:color="auto" w:fill="F2F2F2"/>
              </w:rPr>
              <w:t>true</w:t>
            </w:r>
            <w:r w:rsidRPr="003D0050">
              <w:rPr>
                <w:rFonts w:ascii="Helvetica" w:eastAsia="宋体" w:hAnsi="Helvetica" w:cs="Helvetica"/>
                <w:kern w:val="0"/>
                <w:szCs w:val="21"/>
              </w:rPr>
              <w:t> if the user is not an anonymous or a remember-me user</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hasPermission(Object target, Object permission)</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Returns </w:t>
            </w:r>
            <w:r w:rsidRPr="003D0050">
              <w:rPr>
                <w:rFonts w:ascii="Helvetica" w:eastAsia="宋体" w:hAnsi="Helvetica" w:cs="Helvetica"/>
                <w:color w:val="6D180B"/>
                <w:kern w:val="0"/>
                <w:szCs w:val="21"/>
                <w:bdr w:val="single" w:sz="6" w:space="1" w:color="CCCCCC" w:frame="1"/>
                <w:shd w:val="clear" w:color="auto" w:fill="F2F2F2"/>
              </w:rPr>
              <w:t>true</w:t>
            </w:r>
            <w:r w:rsidRPr="003D0050">
              <w:rPr>
                <w:rFonts w:ascii="Helvetica" w:eastAsia="宋体" w:hAnsi="Helvetica" w:cs="Helvetica"/>
                <w:kern w:val="0"/>
                <w:szCs w:val="21"/>
              </w:rPr>
              <w:t> if the user has access to the provided target for the given permission. For example, </w:t>
            </w:r>
            <w:r w:rsidRPr="003D0050">
              <w:rPr>
                <w:rFonts w:ascii="Helvetica" w:eastAsia="宋体" w:hAnsi="Helvetica" w:cs="Helvetica"/>
                <w:color w:val="6D180B"/>
                <w:kern w:val="0"/>
                <w:szCs w:val="21"/>
                <w:bdr w:val="single" w:sz="6" w:space="1" w:color="CCCCCC" w:frame="1"/>
                <w:shd w:val="clear" w:color="auto" w:fill="F2F2F2"/>
              </w:rPr>
              <w:t>hasPermission(domainObject, 'read')</w:t>
            </w:r>
          </w:p>
        </w:tc>
      </w:tr>
      <w:tr w:rsidR="001A0CB6" w:rsidRPr="003D0050" w:rsidTr="001A0CB6">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hasPermission(Object targetId, String targetType, Object permission)</w:t>
            </w:r>
          </w:p>
        </w:tc>
        <w:tc>
          <w:tcPr>
            <w:tcW w:w="0" w:type="auto"/>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Returns </w:t>
            </w:r>
            <w:r w:rsidRPr="003D0050">
              <w:rPr>
                <w:rFonts w:ascii="Helvetica" w:eastAsia="宋体" w:hAnsi="Helvetica" w:cs="Helvetica"/>
                <w:color w:val="6D180B"/>
                <w:kern w:val="0"/>
                <w:szCs w:val="21"/>
                <w:bdr w:val="single" w:sz="6" w:space="1" w:color="CCCCCC" w:frame="1"/>
                <w:shd w:val="clear" w:color="auto" w:fill="F2F2F2"/>
              </w:rPr>
              <w:t>true</w:t>
            </w:r>
            <w:r w:rsidRPr="003D0050">
              <w:rPr>
                <w:rFonts w:ascii="Helvetica" w:eastAsia="宋体" w:hAnsi="Helvetica" w:cs="Helvetica"/>
                <w:kern w:val="0"/>
                <w:szCs w:val="21"/>
              </w:rPr>
              <w:t> if the user has access to the provided target for the given permission. For example, </w:t>
            </w:r>
            <w:r w:rsidRPr="003D0050">
              <w:rPr>
                <w:rFonts w:ascii="Helvetica" w:eastAsia="宋体" w:hAnsi="Helvetica" w:cs="Helvetica"/>
                <w:color w:val="6D180B"/>
                <w:kern w:val="0"/>
                <w:szCs w:val="21"/>
                <w:bdr w:val="single" w:sz="6" w:space="1" w:color="CCCCCC" w:frame="1"/>
                <w:shd w:val="clear" w:color="auto" w:fill="F2F2F2"/>
              </w:rPr>
              <w:t>hasPermission(1, 'com.example.domain.Message', 'read')</w:t>
            </w:r>
          </w:p>
        </w:tc>
      </w:tr>
    </w:tbl>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31" w:name="el-access-web"/>
      <w:bookmarkEnd w:id="331"/>
      <w:r w:rsidRPr="003D0050">
        <w:rPr>
          <w:rFonts w:ascii="Helvetica" w:eastAsia="宋体" w:hAnsi="Helvetica" w:cs="Helvetica"/>
          <w:b/>
          <w:bCs/>
          <w:color w:val="000000"/>
          <w:kern w:val="0"/>
          <w:szCs w:val="21"/>
        </w:rPr>
        <w:t>11.3.2 Web Security Expressions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use expressions to secure individual URLs, you would first need to set the </w:t>
      </w:r>
      <w:r w:rsidRPr="003D0050">
        <w:rPr>
          <w:rFonts w:ascii="Helvetica" w:eastAsia="宋体" w:hAnsi="Helvetica" w:cs="Helvetica"/>
          <w:color w:val="6D180B"/>
          <w:kern w:val="0"/>
          <w:szCs w:val="21"/>
          <w:bdr w:val="single" w:sz="6" w:space="1" w:color="CCCCCC" w:frame="1"/>
          <w:shd w:val="clear" w:color="auto" w:fill="F2F2F2"/>
        </w:rPr>
        <w:t>use-expressions</w:t>
      </w:r>
      <w:r w:rsidRPr="003D0050">
        <w:rPr>
          <w:rFonts w:ascii="Helvetica" w:eastAsia="宋体" w:hAnsi="Helvetica" w:cs="Helvetica"/>
          <w:color w:val="333333"/>
          <w:kern w:val="0"/>
          <w:szCs w:val="21"/>
        </w:rPr>
        <w:t> attribute in the </w:t>
      </w:r>
      <w:r w:rsidRPr="003D0050">
        <w:rPr>
          <w:rFonts w:ascii="Helvetica" w:eastAsia="宋体" w:hAnsi="Helvetica" w:cs="Helvetica"/>
          <w:color w:val="6D180B"/>
          <w:kern w:val="0"/>
          <w:szCs w:val="21"/>
          <w:bdr w:val="single" w:sz="6" w:space="1" w:color="CCCCCC" w:frame="1"/>
          <w:shd w:val="clear" w:color="auto" w:fill="F2F2F2"/>
        </w:rPr>
        <w:t>&lt;http&gt;</w:t>
      </w:r>
      <w:r w:rsidRPr="003D0050">
        <w:rPr>
          <w:rFonts w:ascii="Helvetica" w:eastAsia="宋体" w:hAnsi="Helvetica" w:cs="Helvetica"/>
          <w:color w:val="333333"/>
          <w:kern w:val="0"/>
          <w:szCs w:val="21"/>
        </w:rPr>
        <w:t> element to </w:t>
      </w:r>
      <w:r w:rsidRPr="003D0050">
        <w:rPr>
          <w:rFonts w:ascii="Helvetica" w:eastAsia="宋体" w:hAnsi="Helvetica" w:cs="Helvetica"/>
          <w:color w:val="6D180B"/>
          <w:kern w:val="0"/>
          <w:szCs w:val="21"/>
          <w:bdr w:val="single" w:sz="6" w:space="1" w:color="CCCCCC" w:frame="1"/>
          <w:shd w:val="clear" w:color="auto" w:fill="F2F2F2"/>
        </w:rPr>
        <w:t>true</w:t>
      </w:r>
      <w:r w:rsidRPr="003D0050">
        <w:rPr>
          <w:rFonts w:ascii="Helvetica" w:eastAsia="宋体" w:hAnsi="Helvetica" w:cs="Helvetica"/>
          <w:color w:val="333333"/>
          <w:kern w:val="0"/>
          <w:szCs w:val="21"/>
        </w:rPr>
        <w:t>. Spring Security will then expect the </w:t>
      </w:r>
      <w:r w:rsidRPr="003D0050">
        <w:rPr>
          <w:rFonts w:ascii="Helvetica" w:eastAsia="宋体" w:hAnsi="Helvetica" w:cs="Helvetica"/>
          <w:color w:val="6D180B"/>
          <w:kern w:val="0"/>
          <w:szCs w:val="21"/>
          <w:bdr w:val="single" w:sz="6" w:space="1" w:color="CCCCCC" w:frame="1"/>
          <w:shd w:val="clear" w:color="auto" w:fill="F2F2F2"/>
        </w:rPr>
        <w:t>access</w:t>
      </w:r>
      <w:r w:rsidRPr="003D0050">
        <w:rPr>
          <w:rFonts w:ascii="Helvetica" w:eastAsia="宋体" w:hAnsi="Helvetica" w:cs="Helvetica"/>
          <w:color w:val="333333"/>
          <w:kern w:val="0"/>
          <w:szCs w:val="21"/>
        </w:rPr>
        <w:t> attributes of the </w:t>
      </w:r>
      <w:r w:rsidRPr="003D0050">
        <w:rPr>
          <w:rFonts w:ascii="Helvetica" w:eastAsia="宋体" w:hAnsi="Helvetica" w:cs="Helvetica"/>
          <w:color w:val="6D180B"/>
          <w:kern w:val="0"/>
          <w:szCs w:val="21"/>
          <w:bdr w:val="single" w:sz="6" w:space="1" w:color="CCCCCC" w:frame="1"/>
          <w:shd w:val="clear" w:color="auto" w:fill="F2F2F2"/>
        </w:rPr>
        <w:t>&lt;intercept-url&gt;</w:t>
      </w:r>
      <w:r w:rsidRPr="003D0050">
        <w:rPr>
          <w:rFonts w:ascii="Helvetica" w:eastAsia="宋体" w:hAnsi="Helvetica" w:cs="Helvetica"/>
          <w:color w:val="333333"/>
          <w:kern w:val="0"/>
          <w:szCs w:val="21"/>
        </w:rPr>
        <w:t> elements to contain Spring EL expressions. The expressions should evaluate to a Boolean, defining whether access should be allowed or not. 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&lt;intercept-url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"/admin*"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"hasRole('admin') and hasIpAddress('192.168.1.0/24')"</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lastRenderedPageBreak/>
        <w:t>&lt;/http&gt;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Here we have defined that the "admin" area of an application (defined by the URL pattern) should only be available to users who have the granted authority "admin" and whose IP address matches a local subnet. We’ve already seen the built-in </w:t>
      </w:r>
      <w:r w:rsidRPr="003D0050">
        <w:rPr>
          <w:rFonts w:ascii="Helvetica" w:eastAsia="宋体" w:hAnsi="Helvetica" w:cs="Helvetica"/>
          <w:color w:val="6D180B"/>
          <w:kern w:val="0"/>
          <w:szCs w:val="21"/>
          <w:bdr w:val="single" w:sz="6" w:space="1" w:color="CCCCCC" w:frame="1"/>
          <w:shd w:val="clear" w:color="auto" w:fill="F2F2F2"/>
        </w:rPr>
        <w:t>hasRole</w:t>
      </w:r>
      <w:r w:rsidRPr="003D0050">
        <w:rPr>
          <w:rFonts w:ascii="Helvetica" w:eastAsia="宋体" w:hAnsi="Helvetica" w:cs="Helvetica"/>
          <w:color w:val="333333"/>
          <w:kern w:val="0"/>
          <w:szCs w:val="21"/>
        </w:rPr>
        <w:t> expression in the previous section. The expression </w:t>
      </w:r>
      <w:r w:rsidRPr="003D0050">
        <w:rPr>
          <w:rFonts w:ascii="Helvetica" w:eastAsia="宋体" w:hAnsi="Helvetica" w:cs="Helvetica"/>
          <w:color w:val="6D180B"/>
          <w:kern w:val="0"/>
          <w:szCs w:val="21"/>
          <w:bdr w:val="single" w:sz="6" w:space="1" w:color="CCCCCC" w:frame="1"/>
          <w:shd w:val="clear" w:color="auto" w:fill="F2F2F2"/>
        </w:rPr>
        <w:t>hasIpAddress</w:t>
      </w:r>
      <w:r w:rsidRPr="003D0050">
        <w:rPr>
          <w:rFonts w:ascii="Helvetica" w:eastAsia="宋体" w:hAnsi="Helvetica" w:cs="Helvetica"/>
          <w:color w:val="333333"/>
          <w:kern w:val="0"/>
          <w:szCs w:val="21"/>
        </w:rPr>
        <w:t> is an additional built-in expression which is specific to web security. It is defined by the </w:t>
      </w:r>
      <w:r w:rsidRPr="003D0050">
        <w:rPr>
          <w:rFonts w:ascii="Helvetica" w:eastAsia="宋体" w:hAnsi="Helvetica" w:cs="Helvetica"/>
          <w:color w:val="6D180B"/>
          <w:kern w:val="0"/>
          <w:szCs w:val="21"/>
          <w:bdr w:val="single" w:sz="6" w:space="1" w:color="CCCCCC" w:frame="1"/>
          <w:shd w:val="clear" w:color="auto" w:fill="F2F2F2"/>
        </w:rPr>
        <w:t>WebSecurityExpressionRoot</w:t>
      </w:r>
      <w:r w:rsidRPr="003D0050">
        <w:rPr>
          <w:rFonts w:ascii="Helvetica" w:eastAsia="宋体" w:hAnsi="Helvetica" w:cs="Helvetica"/>
          <w:color w:val="333333"/>
          <w:kern w:val="0"/>
          <w:szCs w:val="21"/>
        </w:rPr>
        <w:t> class, an instance of which is used as the expression root object when evaluation web-access expressions. This object also directly exposed the </w:t>
      </w:r>
      <w:r w:rsidRPr="003D0050">
        <w:rPr>
          <w:rFonts w:ascii="Helvetica" w:eastAsia="宋体" w:hAnsi="Helvetica" w:cs="Helvetica"/>
          <w:color w:val="6D180B"/>
          <w:kern w:val="0"/>
          <w:szCs w:val="21"/>
          <w:bdr w:val="single" w:sz="6" w:space="1" w:color="CCCCCC" w:frame="1"/>
          <w:shd w:val="clear" w:color="auto" w:fill="F2F2F2"/>
        </w:rPr>
        <w:t>HttpServletRequest</w:t>
      </w:r>
      <w:r w:rsidRPr="003D0050">
        <w:rPr>
          <w:rFonts w:ascii="Helvetica" w:eastAsia="宋体" w:hAnsi="Helvetica" w:cs="Helvetica"/>
          <w:color w:val="333333"/>
          <w:kern w:val="0"/>
          <w:szCs w:val="21"/>
        </w:rPr>
        <w:t> object under the name </w:t>
      </w:r>
      <w:r w:rsidRPr="003D0050">
        <w:rPr>
          <w:rFonts w:ascii="Helvetica" w:eastAsia="宋体" w:hAnsi="Helvetica" w:cs="Helvetica"/>
          <w:color w:val="6D180B"/>
          <w:kern w:val="0"/>
          <w:szCs w:val="21"/>
          <w:bdr w:val="single" w:sz="6" w:space="1" w:color="CCCCCC" w:frame="1"/>
          <w:shd w:val="clear" w:color="auto" w:fill="F2F2F2"/>
        </w:rPr>
        <w:t>request</w:t>
      </w:r>
      <w:r w:rsidRPr="003D0050">
        <w:rPr>
          <w:rFonts w:ascii="Helvetica" w:eastAsia="宋体" w:hAnsi="Helvetica" w:cs="Helvetica"/>
          <w:color w:val="333333"/>
          <w:kern w:val="0"/>
          <w:szCs w:val="21"/>
        </w:rPr>
        <w:t> so you can invoke the request directly in an expression. If expressions are being used, a </w:t>
      </w:r>
      <w:r w:rsidRPr="003D0050">
        <w:rPr>
          <w:rFonts w:ascii="Helvetica" w:eastAsia="宋体" w:hAnsi="Helvetica" w:cs="Helvetica"/>
          <w:color w:val="6D180B"/>
          <w:kern w:val="0"/>
          <w:szCs w:val="21"/>
          <w:bdr w:val="single" w:sz="6" w:space="1" w:color="CCCCCC" w:frame="1"/>
          <w:shd w:val="clear" w:color="auto" w:fill="F2F2F2"/>
        </w:rPr>
        <w:t>WebExpressionVoter</w:t>
      </w:r>
      <w:r w:rsidRPr="003D0050">
        <w:rPr>
          <w:rFonts w:ascii="Helvetica" w:eastAsia="宋体" w:hAnsi="Helvetica" w:cs="Helvetica"/>
          <w:color w:val="333333"/>
          <w:kern w:val="0"/>
          <w:szCs w:val="21"/>
        </w:rPr>
        <w:t> will be added to the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which is used by the namespace. So if you aren’t using the namespace and want to use expressions, you will have to add one of these to your configuration.</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332" w:name="el-access-web-beans"/>
      <w:bookmarkEnd w:id="332"/>
      <w:r w:rsidRPr="003D0050">
        <w:rPr>
          <w:rFonts w:ascii="Helvetica" w:eastAsia="宋体" w:hAnsi="Helvetica" w:cs="Helvetica"/>
          <w:b/>
          <w:bCs/>
          <w:color w:val="000000"/>
          <w:kern w:val="0"/>
          <w:szCs w:val="21"/>
        </w:rPr>
        <w:t>Referring to Beans in Web Security Expressions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wish to extend the expressions that are available, you can easily refer to any Spring Bean you expose. For example, assuming you have a Bean with the name of </w:t>
      </w:r>
      <w:r w:rsidRPr="003D0050">
        <w:rPr>
          <w:rFonts w:ascii="Helvetica" w:eastAsia="宋体" w:hAnsi="Helvetica" w:cs="Helvetica"/>
          <w:color w:val="6D180B"/>
          <w:kern w:val="0"/>
          <w:szCs w:val="21"/>
          <w:bdr w:val="single" w:sz="6" w:space="1" w:color="CCCCCC" w:frame="1"/>
          <w:shd w:val="clear" w:color="auto" w:fill="F2F2F2"/>
        </w:rPr>
        <w:t>webSecurity</w:t>
      </w:r>
      <w:r w:rsidRPr="003D0050">
        <w:rPr>
          <w:rFonts w:ascii="Helvetica" w:eastAsia="宋体" w:hAnsi="Helvetica" w:cs="Helvetica"/>
          <w:color w:val="333333"/>
          <w:kern w:val="0"/>
          <w:szCs w:val="21"/>
        </w:rPr>
        <w:t> that contains the following method signature: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boolean</w:t>
      </w:r>
      <w:r w:rsidRPr="003D0050">
        <w:rPr>
          <w:rFonts w:ascii="Helvetica" w:eastAsia="宋体" w:hAnsi="Helvetica" w:cs="Helvetica"/>
          <w:color w:val="000000"/>
          <w:kern w:val="0"/>
          <w:szCs w:val="21"/>
        </w:rPr>
        <w:t xml:space="preserve"> check(Authentication authentication, HttpServletRequest request)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could refer to the method using: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&lt;intercept-url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"@webSecurity.check(authentication,request)"</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or in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.antMatchers(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).access(</w:t>
      </w:r>
      <w:r w:rsidRPr="003D0050">
        <w:rPr>
          <w:rFonts w:ascii="Helvetica" w:eastAsia="宋体" w:hAnsi="Helvetica" w:cs="Helvetica"/>
          <w:color w:val="2A00FF"/>
          <w:kern w:val="0"/>
          <w:szCs w:val="21"/>
        </w:rPr>
        <w:t>"@webSecurity.check(authentication,request)"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333" w:name="el-access-web-path-variables"/>
      <w:bookmarkEnd w:id="333"/>
      <w:r w:rsidRPr="003D0050">
        <w:rPr>
          <w:rFonts w:ascii="Helvetica" w:eastAsia="宋体" w:hAnsi="Helvetica" w:cs="Helvetica"/>
          <w:b/>
          <w:bCs/>
          <w:color w:val="000000"/>
          <w:kern w:val="0"/>
          <w:szCs w:val="21"/>
        </w:rPr>
        <w:t>Path Variables in Web Security Expressions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At times it is nice to be able to refer to path variables within a URL. For example, consider a RESTful application that looks up a user by id from the URL path in the format </w:t>
      </w:r>
      <w:r w:rsidRPr="003D0050">
        <w:rPr>
          <w:rFonts w:ascii="Helvetica" w:eastAsia="宋体" w:hAnsi="Helvetica" w:cs="Helvetica"/>
          <w:color w:val="6D180B"/>
          <w:kern w:val="0"/>
          <w:szCs w:val="21"/>
          <w:bdr w:val="single" w:sz="6" w:space="1" w:color="CCCCCC" w:frame="1"/>
          <w:shd w:val="clear" w:color="auto" w:fill="F2F2F2"/>
        </w:rPr>
        <w:t>/user/{userId}</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easily refer to the path variable by placing it in the pattern. For example, if you had a Bean with the name of </w:t>
      </w:r>
      <w:r w:rsidRPr="003D0050">
        <w:rPr>
          <w:rFonts w:ascii="Helvetica" w:eastAsia="宋体" w:hAnsi="Helvetica" w:cs="Helvetica"/>
          <w:color w:val="6D180B"/>
          <w:kern w:val="0"/>
          <w:szCs w:val="21"/>
          <w:bdr w:val="single" w:sz="6" w:space="1" w:color="CCCCCC" w:frame="1"/>
          <w:shd w:val="clear" w:color="auto" w:fill="F2F2F2"/>
        </w:rPr>
        <w:t>webSecurity</w:t>
      </w:r>
      <w:r w:rsidRPr="003D0050">
        <w:rPr>
          <w:rFonts w:ascii="Helvetica" w:eastAsia="宋体" w:hAnsi="Helvetica" w:cs="Helvetica"/>
          <w:color w:val="333333"/>
          <w:kern w:val="0"/>
          <w:szCs w:val="21"/>
        </w:rPr>
        <w:t> that contains the following method signature: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boolean</w:t>
      </w:r>
      <w:r w:rsidRPr="003D0050">
        <w:rPr>
          <w:rFonts w:ascii="Helvetica" w:eastAsia="宋体" w:hAnsi="Helvetica" w:cs="Helvetica"/>
          <w:color w:val="000000"/>
          <w:kern w:val="0"/>
          <w:szCs w:val="21"/>
        </w:rPr>
        <w:t xml:space="preserve"> checkUserId(Authentication authentication, </w:t>
      </w:r>
      <w:r w:rsidRPr="003D0050">
        <w:rPr>
          <w:rFonts w:ascii="Helvetica" w:eastAsia="宋体" w:hAnsi="Helvetica" w:cs="Helvetica"/>
          <w:b/>
          <w:bCs/>
          <w:color w:val="7F0055"/>
          <w:kern w:val="0"/>
          <w:szCs w:val="21"/>
        </w:rPr>
        <w:t>int</w:t>
      </w:r>
      <w:r w:rsidRPr="003D0050">
        <w:rPr>
          <w:rFonts w:ascii="Helvetica" w:eastAsia="宋体" w:hAnsi="Helvetica" w:cs="Helvetica"/>
          <w:color w:val="000000"/>
          <w:kern w:val="0"/>
          <w:szCs w:val="21"/>
        </w:rPr>
        <w:t xml:space="preserve"> id)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could refer to the method using: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&lt;intercept-url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"/user/{userId}/**"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"@webSecurity.checkUserId(authentication,#userId)"</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or in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.authorizeRequests(authorizeRequests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.antMatchers(</w:t>
      </w:r>
      <w:r w:rsidRPr="003D0050">
        <w:rPr>
          <w:rFonts w:ascii="Helvetica" w:eastAsia="宋体" w:hAnsi="Helvetica" w:cs="Helvetica"/>
          <w:color w:val="2A00FF"/>
          <w:kern w:val="0"/>
          <w:szCs w:val="21"/>
        </w:rPr>
        <w:t>"/user/{userId}/**"</w:t>
      </w:r>
      <w:r w:rsidRPr="003D0050">
        <w:rPr>
          <w:rFonts w:ascii="Helvetica" w:eastAsia="宋体" w:hAnsi="Helvetica" w:cs="Helvetica"/>
          <w:color w:val="000000"/>
          <w:kern w:val="0"/>
          <w:szCs w:val="21"/>
        </w:rPr>
        <w:t>).access(</w:t>
      </w:r>
      <w:r w:rsidRPr="003D0050">
        <w:rPr>
          <w:rFonts w:ascii="Helvetica" w:eastAsia="宋体" w:hAnsi="Helvetica" w:cs="Helvetica"/>
          <w:color w:val="2A00FF"/>
          <w:kern w:val="0"/>
          <w:szCs w:val="21"/>
        </w:rPr>
        <w:t>"@webSecurity.checkUserId(authentication,#userId)"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both configurations URLs that match would pass in the path variable (and convert it) into checkUserId method. For example, if the URL were </w:t>
      </w:r>
      <w:r w:rsidRPr="003D0050">
        <w:rPr>
          <w:rFonts w:ascii="Helvetica" w:eastAsia="宋体" w:hAnsi="Helvetica" w:cs="Helvetica"/>
          <w:color w:val="6D180B"/>
          <w:kern w:val="0"/>
          <w:szCs w:val="21"/>
          <w:bdr w:val="single" w:sz="6" w:space="1" w:color="CCCCCC" w:frame="1"/>
          <w:shd w:val="clear" w:color="auto" w:fill="F2F2F2"/>
        </w:rPr>
        <w:t>/user/123/resource</w:t>
      </w:r>
      <w:r w:rsidRPr="003D0050">
        <w:rPr>
          <w:rFonts w:ascii="Helvetica" w:eastAsia="宋体" w:hAnsi="Helvetica" w:cs="Helvetica"/>
          <w:color w:val="333333"/>
          <w:kern w:val="0"/>
          <w:szCs w:val="21"/>
        </w:rPr>
        <w:t>, then the id passed in would be </w:t>
      </w:r>
      <w:r w:rsidRPr="003D0050">
        <w:rPr>
          <w:rFonts w:ascii="Helvetica" w:eastAsia="宋体" w:hAnsi="Helvetica" w:cs="Helvetica"/>
          <w:color w:val="6D180B"/>
          <w:kern w:val="0"/>
          <w:szCs w:val="21"/>
          <w:bdr w:val="single" w:sz="6" w:space="1" w:color="CCCCCC" w:frame="1"/>
          <w:shd w:val="clear" w:color="auto" w:fill="F2F2F2"/>
        </w:rPr>
        <w:t>123</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34" w:name="method-security-expressions"/>
      <w:bookmarkEnd w:id="334"/>
      <w:r w:rsidRPr="003D0050">
        <w:rPr>
          <w:rFonts w:ascii="Helvetica" w:eastAsia="宋体" w:hAnsi="Helvetica" w:cs="Helvetica"/>
          <w:b/>
          <w:bCs/>
          <w:color w:val="000000"/>
          <w:kern w:val="0"/>
          <w:szCs w:val="21"/>
        </w:rPr>
        <w:t>11.3.3 Method Security Expressions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Method security is a bit more complicated than a simple allow or deny rule. Spring Security 3.0 introduced some new annotations in order to allow comprehensive support for the use of expressions.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335" w:name="el-pre-post-annotations"/>
      <w:bookmarkEnd w:id="335"/>
      <w:r w:rsidRPr="003D0050">
        <w:rPr>
          <w:rFonts w:ascii="Helvetica" w:eastAsia="宋体" w:hAnsi="Helvetica" w:cs="Helvetica"/>
          <w:b/>
          <w:bCs/>
          <w:color w:val="000000"/>
          <w:kern w:val="0"/>
          <w:szCs w:val="21"/>
        </w:rPr>
        <w:t>@Pre and @Post Annotations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four annotations which support expression attributes to allow pre and post-invocation authorization checks and also to support filtering of submitted collection arguments or return values. They are </w:t>
      </w:r>
      <w:r w:rsidRPr="003D0050">
        <w:rPr>
          <w:rFonts w:ascii="Helvetica" w:eastAsia="宋体" w:hAnsi="Helvetica" w:cs="Helvetica"/>
          <w:color w:val="6D180B"/>
          <w:kern w:val="0"/>
          <w:szCs w:val="21"/>
          <w:bdr w:val="single" w:sz="6" w:space="1" w:color="CCCCCC" w:frame="1"/>
          <w:shd w:val="clear" w:color="auto" w:fill="F2F2F2"/>
        </w:rPr>
        <w:t>@PreAuthorize</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@PreFilter</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@PostAuthorize</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@PostFilter</w:t>
      </w:r>
      <w:r w:rsidRPr="003D0050">
        <w:rPr>
          <w:rFonts w:ascii="Helvetica" w:eastAsia="宋体" w:hAnsi="Helvetica" w:cs="Helvetica"/>
          <w:color w:val="333333"/>
          <w:kern w:val="0"/>
          <w:szCs w:val="21"/>
        </w:rPr>
        <w:t>. Their use is enabled through the </w:t>
      </w:r>
      <w:r w:rsidRPr="003D0050">
        <w:rPr>
          <w:rFonts w:ascii="Helvetica" w:eastAsia="宋体" w:hAnsi="Helvetica" w:cs="Helvetica"/>
          <w:color w:val="6D180B"/>
          <w:kern w:val="0"/>
          <w:szCs w:val="21"/>
          <w:bdr w:val="single" w:sz="6" w:space="1" w:color="CCCCCC" w:frame="1"/>
          <w:shd w:val="clear" w:color="auto" w:fill="F2F2F2"/>
        </w:rPr>
        <w:t>global-method-security</w:t>
      </w:r>
      <w:r w:rsidRPr="003D0050">
        <w:rPr>
          <w:rFonts w:ascii="Helvetica" w:eastAsia="宋体" w:hAnsi="Helvetica" w:cs="Helvetica"/>
          <w:color w:val="333333"/>
          <w:kern w:val="0"/>
          <w:szCs w:val="21"/>
        </w:rPr>
        <w:t> namespace element: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&lt;global-method-security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pre-post-annotations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"enabled"</w:t>
      </w:r>
      <w:r w:rsidRPr="003D0050">
        <w:rPr>
          <w:rFonts w:ascii="Helvetica" w:eastAsia="宋体" w:hAnsi="Helvetica" w:cs="Helvetica"/>
          <w:color w:val="3F7F7F"/>
          <w:kern w:val="0"/>
          <w:szCs w:val="21"/>
        </w:rPr>
        <w:t>/&gt;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336" w:name="access-control-using-preauthorize-and-po"/>
      <w:bookmarkEnd w:id="336"/>
      <w:r w:rsidRPr="003D0050">
        <w:rPr>
          <w:rFonts w:ascii="Helvetica" w:eastAsia="宋体" w:hAnsi="Helvetica" w:cs="Helvetica"/>
          <w:b/>
          <w:bCs/>
          <w:color w:val="000000"/>
          <w:kern w:val="0"/>
          <w:szCs w:val="21"/>
        </w:rPr>
        <w:t>Access Control using @PreAuthorize and @PostAuthorize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most obviously useful annotation is </w:t>
      </w:r>
      <w:r w:rsidRPr="003D0050">
        <w:rPr>
          <w:rFonts w:ascii="Helvetica" w:eastAsia="宋体" w:hAnsi="Helvetica" w:cs="Helvetica"/>
          <w:color w:val="6D180B"/>
          <w:kern w:val="0"/>
          <w:szCs w:val="21"/>
          <w:bdr w:val="single" w:sz="6" w:space="1" w:color="CCCCCC" w:frame="1"/>
          <w:shd w:val="clear" w:color="auto" w:fill="F2F2F2"/>
        </w:rPr>
        <w:t>@PreAuthorize</w:t>
      </w:r>
      <w:r w:rsidRPr="003D0050">
        <w:rPr>
          <w:rFonts w:ascii="Helvetica" w:eastAsia="宋体" w:hAnsi="Helvetica" w:cs="Helvetica"/>
          <w:color w:val="333333"/>
          <w:kern w:val="0"/>
          <w:szCs w:val="21"/>
        </w:rPr>
        <w:t> which decides whether a method can actually be invoked or not. For example (from the"Contacts" sample application)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@PreAuthorize("hasRole('USER')")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create(Contact contact);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which means that access will only be allowed for users with the role "ROLE_USER". Obviously the same thing could easily be achieved using a traditional configuration and a simple configuration attribute for the required role. But what about: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@PreAuthorize("hasPermission(#contact, 'admin')")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lastRenderedPageBreak/>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deletePermission(Contact contact, Sid recipient, Permission permission);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Here we’re actually using a method argument as part of the expression to decide whether the current user has the "admin"permission for the given contact. The built-in </w:t>
      </w:r>
      <w:r w:rsidRPr="003D0050">
        <w:rPr>
          <w:rFonts w:ascii="Helvetica" w:eastAsia="宋体" w:hAnsi="Helvetica" w:cs="Helvetica"/>
          <w:color w:val="6D180B"/>
          <w:kern w:val="0"/>
          <w:szCs w:val="21"/>
          <w:bdr w:val="single" w:sz="6" w:space="1" w:color="CCCCCC" w:frame="1"/>
          <w:shd w:val="clear" w:color="auto" w:fill="F2F2F2"/>
        </w:rPr>
        <w:t>hasPermission()</w:t>
      </w:r>
      <w:r w:rsidRPr="003D0050">
        <w:rPr>
          <w:rFonts w:ascii="Helvetica" w:eastAsia="宋体" w:hAnsi="Helvetica" w:cs="Helvetica"/>
          <w:color w:val="333333"/>
          <w:kern w:val="0"/>
          <w:szCs w:val="21"/>
        </w:rPr>
        <w:t> expression is linked into the Spring Security ACL module through the application context, as we’ll</w:t>
      </w:r>
      <w:hyperlink r:id="rId1090" w:anchor="el-permission-evaluator" w:tooltip="The PermissionEvaluator interface" w:history="1">
        <w:r w:rsidRPr="003D0050">
          <w:rPr>
            <w:rFonts w:ascii="Helvetica" w:eastAsia="宋体" w:hAnsi="Helvetica" w:cs="Helvetica"/>
            <w:color w:val="4183C4"/>
            <w:kern w:val="0"/>
            <w:szCs w:val="21"/>
            <w:u w:val="single"/>
          </w:rPr>
          <w:t>see below</w:t>
        </w:r>
      </w:hyperlink>
      <w:r w:rsidRPr="003D0050">
        <w:rPr>
          <w:rFonts w:ascii="Helvetica" w:eastAsia="宋体" w:hAnsi="Helvetica" w:cs="Helvetica"/>
          <w:color w:val="333333"/>
          <w:kern w:val="0"/>
          <w:szCs w:val="21"/>
        </w:rPr>
        <w:t>. You can access any of the method arguments by name as expression variables.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a number of ways in which Spring Security can resolve the method arguments. Spring Security uses </w:t>
      </w:r>
      <w:r w:rsidRPr="003D0050">
        <w:rPr>
          <w:rFonts w:ascii="Helvetica" w:eastAsia="宋体" w:hAnsi="Helvetica" w:cs="Helvetica"/>
          <w:color w:val="6D180B"/>
          <w:kern w:val="0"/>
          <w:szCs w:val="21"/>
          <w:bdr w:val="single" w:sz="6" w:space="1" w:color="CCCCCC" w:frame="1"/>
          <w:shd w:val="clear" w:color="auto" w:fill="F2F2F2"/>
        </w:rPr>
        <w:t>DefaultSecurityParameterNameDiscoverer</w:t>
      </w:r>
      <w:r w:rsidRPr="003D0050">
        <w:rPr>
          <w:rFonts w:ascii="Helvetica" w:eastAsia="宋体" w:hAnsi="Helvetica" w:cs="Helvetica"/>
          <w:color w:val="333333"/>
          <w:kern w:val="0"/>
          <w:szCs w:val="21"/>
        </w:rPr>
        <w:t> to discover the parameter names. By default, the following options are tried for a method as a whole.</w:t>
      </w:r>
    </w:p>
    <w:p w:rsidR="001A0CB6" w:rsidRPr="003D0050" w:rsidRDefault="001A0CB6" w:rsidP="001A0CB6">
      <w:pPr>
        <w:widowControl/>
        <w:numPr>
          <w:ilvl w:val="0"/>
          <w:numId w:val="42"/>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Spring Security’s </w:t>
      </w:r>
      <w:r w:rsidRPr="003D0050">
        <w:rPr>
          <w:rFonts w:ascii="Helvetica" w:eastAsia="宋体" w:hAnsi="Helvetica" w:cs="Helvetica"/>
          <w:color w:val="6D180B"/>
          <w:kern w:val="0"/>
          <w:szCs w:val="21"/>
          <w:bdr w:val="single" w:sz="6" w:space="1" w:color="CCCCCC" w:frame="1"/>
          <w:shd w:val="clear" w:color="auto" w:fill="F2F2F2"/>
        </w:rPr>
        <w:t>@P</w:t>
      </w:r>
      <w:r w:rsidRPr="003D0050">
        <w:rPr>
          <w:rFonts w:ascii="Helvetica" w:eastAsia="宋体" w:hAnsi="Helvetica" w:cs="Helvetica"/>
          <w:color w:val="333333"/>
          <w:kern w:val="0"/>
          <w:szCs w:val="21"/>
        </w:rPr>
        <w:t> annotation is present on a single argument to the method, the value will be used. This is useful for interfaces compiled with a JDK prior to JDK 8 which do not contain any information about the parameter names. For example:</w:t>
      </w:r>
    </w:p>
    <w:p w:rsidR="001A0CB6" w:rsidRPr="003D0050" w:rsidRDefault="001A0CB6" w:rsidP="001A0CB6">
      <w:pPr>
        <w:widowControl/>
        <w:numPr>
          <w:ilvl w:val="0"/>
          <w:numId w:val="4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org.springframework.security.access.method.P;</w:t>
      </w:r>
    </w:p>
    <w:p w:rsidR="001A0CB6" w:rsidRPr="003D0050" w:rsidRDefault="001A0CB6" w:rsidP="001A0CB6">
      <w:pPr>
        <w:widowControl/>
        <w:numPr>
          <w:ilvl w:val="0"/>
          <w:numId w:val="4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numPr>
          <w:ilvl w:val="0"/>
          <w:numId w:val="4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numPr>
          <w:ilvl w:val="0"/>
          <w:numId w:val="4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numPr>
          <w:ilvl w:val="0"/>
          <w:numId w:val="4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@PreAuthorize("#c.name == authentication.name")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doSomething(</w:t>
      </w:r>
      <w:r w:rsidRPr="003D0050">
        <w:rPr>
          <w:rFonts w:ascii="Helvetica" w:eastAsia="宋体" w:hAnsi="Helvetica" w:cs="Helvetica"/>
          <w:i/>
          <w:iCs/>
          <w:color w:val="808080"/>
          <w:kern w:val="0"/>
          <w:szCs w:val="21"/>
        </w:rPr>
        <w:t>@P("c")</w:t>
      </w:r>
      <w:r w:rsidRPr="003D0050">
        <w:rPr>
          <w:rFonts w:ascii="Helvetica" w:eastAsia="宋体" w:hAnsi="Helvetica" w:cs="Helvetica"/>
          <w:color w:val="000000"/>
          <w:kern w:val="0"/>
          <w:szCs w:val="21"/>
        </w:rPr>
        <w:t xml:space="preserve"> Contact contact);</w:t>
      </w:r>
    </w:p>
    <w:p w:rsidR="001A0CB6" w:rsidRPr="003D0050" w:rsidRDefault="001A0CB6" w:rsidP="001A0CB6">
      <w:pPr>
        <w:widowControl/>
        <w:ind w:left="720"/>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Behind the scenes this use implemented using </w:t>
      </w:r>
      <w:r w:rsidRPr="003D0050">
        <w:rPr>
          <w:rFonts w:ascii="Helvetica" w:eastAsia="宋体" w:hAnsi="Helvetica" w:cs="Helvetica"/>
          <w:color w:val="6D180B"/>
          <w:kern w:val="0"/>
          <w:szCs w:val="21"/>
          <w:bdr w:val="single" w:sz="6" w:space="1" w:color="CCCCCC" w:frame="1"/>
          <w:shd w:val="clear" w:color="auto" w:fill="F2F2F2"/>
        </w:rPr>
        <w:t>AnnotationParameterNameDiscoverer</w:t>
      </w:r>
      <w:r w:rsidRPr="003D0050">
        <w:rPr>
          <w:rFonts w:ascii="Helvetica" w:eastAsia="宋体" w:hAnsi="Helvetica" w:cs="Helvetica"/>
          <w:color w:val="333333"/>
          <w:kern w:val="0"/>
          <w:szCs w:val="21"/>
        </w:rPr>
        <w:t> which can be customized to support the value attribute of any specified annotation.</w:t>
      </w:r>
    </w:p>
    <w:p w:rsidR="001A0CB6" w:rsidRPr="003D0050" w:rsidRDefault="001A0CB6" w:rsidP="001A0CB6">
      <w:pPr>
        <w:widowControl/>
        <w:numPr>
          <w:ilvl w:val="0"/>
          <w:numId w:val="42"/>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Spring Data’s </w:t>
      </w:r>
      <w:r w:rsidRPr="003D0050">
        <w:rPr>
          <w:rFonts w:ascii="Helvetica" w:eastAsia="宋体" w:hAnsi="Helvetica" w:cs="Helvetica"/>
          <w:color w:val="6D180B"/>
          <w:kern w:val="0"/>
          <w:szCs w:val="21"/>
          <w:bdr w:val="single" w:sz="6" w:space="1" w:color="CCCCCC" w:frame="1"/>
          <w:shd w:val="clear" w:color="auto" w:fill="F2F2F2"/>
        </w:rPr>
        <w:t>@Param</w:t>
      </w:r>
      <w:r w:rsidRPr="003D0050">
        <w:rPr>
          <w:rFonts w:ascii="Helvetica" w:eastAsia="宋体" w:hAnsi="Helvetica" w:cs="Helvetica"/>
          <w:color w:val="333333"/>
          <w:kern w:val="0"/>
          <w:szCs w:val="21"/>
        </w:rPr>
        <w:t> annotation is present on at least one parameter for the method, the value will be used. This is useful for interfaces compiled with a JDK prior to JDK 8 which do not contain any information about the parameter names. For example:</w:t>
      </w:r>
    </w:p>
    <w:p w:rsidR="001A0CB6" w:rsidRPr="003D0050" w:rsidRDefault="001A0CB6" w:rsidP="001A0CB6">
      <w:pPr>
        <w:widowControl/>
        <w:numPr>
          <w:ilvl w:val="0"/>
          <w:numId w:val="4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org.springframework.data.repository.query.Param;</w:t>
      </w:r>
    </w:p>
    <w:p w:rsidR="001A0CB6" w:rsidRPr="003D0050" w:rsidRDefault="001A0CB6" w:rsidP="001A0CB6">
      <w:pPr>
        <w:widowControl/>
        <w:numPr>
          <w:ilvl w:val="0"/>
          <w:numId w:val="4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numPr>
          <w:ilvl w:val="0"/>
          <w:numId w:val="4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numPr>
          <w:ilvl w:val="0"/>
          <w:numId w:val="4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numPr>
          <w:ilvl w:val="0"/>
          <w:numId w:val="42"/>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@PreAuthorize("#n == authentication.name")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Contact findContactByName(</w:t>
      </w:r>
      <w:r w:rsidRPr="003D0050">
        <w:rPr>
          <w:rFonts w:ascii="Helvetica" w:eastAsia="宋体" w:hAnsi="Helvetica" w:cs="Helvetica"/>
          <w:i/>
          <w:iCs/>
          <w:color w:val="808080"/>
          <w:kern w:val="0"/>
          <w:szCs w:val="21"/>
        </w:rPr>
        <w:t>@Param("n")</w:t>
      </w:r>
      <w:r w:rsidRPr="003D0050">
        <w:rPr>
          <w:rFonts w:ascii="Helvetica" w:eastAsia="宋体" w:hAnsi="Helvetica" w:cs="Helvetica"/>
          <w:color w:val="000000"/>
          <w:kern w:val="0"/>
          <w:szCs w:val="21"/>
        </w:rPr>
        <w:t xml:space="preserve"> String name);</w:t>
      </w:r>
    </w:p>
    <w:p w:rsidR="001A0CB6" w:rsidRPr="003D0050" w:rsidRDefault="001A0CB6" w:rsidP="001A0CB6">
      <w:pPr>
        <w:widowControl/>
        <w:ind w:left="720"/>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Behind the scenes this use implemented using </w:t>
      </w:r>
      <w:r w:rsidRPr="003D0050">
        <w:rPr>
          <w:rFonts w:ascii="Helvetica" w:eastAsia="宋体" w:hAnsi="Helvetica" w:cs="Helvetica"/>
          <w:color w:val="6D180B"/>
          <w:kern w:val="0"/>
          <w:szCs w:val="21"/>
          <w:bdr w:val="single" w:sz="6" w:space="1" w:color="CCCCCC" w:frame="1"/>
          <w:shd w:val="clear" w:color="auto" w:fill="F2F2F2"/>
        </w:rPr>
        <w:t>AnnotationParameterNameDiscoverer</w:t>
      </w:r>
      <w:r w:rsidRPr="003D0050">
        <w:rPr>
          <w:rFonts w:ascii="Helvetica" w:eastAsia="宋体" w:hAnsi="Helvetica" w:cs="Helvetica"/>
          <w:color w:val="333333"/>
          <w:kern w:val="0"/>
          <w:szCs w:val="21"/>
        </w:rPr>
        <w:t> which can be customized to support the value attribute of any specified annotation.</w:t>
      </w:r>
    </w:p>
    <w:p w:rsidR="001A0CB6" w:rsidRPr="003D0050" w:rsidRDefault="001A0CB6" w:rsidP="001A0CB6">
      <w:pPr>
        <w:widowControl/>
        <w:numPr>
          <w:ilvl w:val="0"/>
          <w:numId w:val="4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JDK 8 was used to compile the source with the -parameters argument and Spring 4+ is being used, then the standard JDK reflection API is used to discover the parameter names. This works on both classes and interfaces.</w:t>
      </w:r>
    </w:p>
    <w:p w:rsidR="001A0CB6" w:rsidRPr="003D0050" w:rsidRDefault="001A0CB6" w:rsidP="001A0CB6">
      <w:pPr>
        <w:widowControl/>
        <w:numPr>
          <w:ilvl w:val="0"/>
          <w:numId w:val="4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Last, if the code was compiled with the debug symbols, the parameter names will be discovered using the debug symbols. This will not work for interfaces since they do not have debug information about the parameter names. For interfaces, annotations or the JDK 8 approach must be used.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Any Spring-EL functionality is available within the expression, so you can also access properties on the arguments. For example, if you wanted a particular method to only allow access to a user whose username matched that of the contact, you could write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@PreAuthorize("#contact.name == authentication.name")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lastRenderedPageBreak/>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doSomething(Contact contact);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Here we are accessing another built-in expression,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which is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stored in the security context. You can also access its "principal" property directly, using the expression </w:t>
      </w:r>
      <w:r w:rsidRPr="003D0050">
        <w:rPr>
          <w:rFonts w:ascii="Helvetica" w:eastAsia="宋体" w:hAnsi="Helvetica" w:cs="Helvetica"/>
          <w:color w:val="6D180B"/>
          <w:kern w:val="0"/>
          <w:szCs w:val="21"/>
          <w:bdr w:val="single" w:sz="6" w:space="1" w:color="CCCCCC" w:frame="1"/>
          <w:shd w:val="clear" w:color="auto" w:fill="F2F2F2"/>
        </w:rPr>
        <w:t>principal</w:t>
      </w:r>
      <w:r w:rsidRPr="003D0050">
        <w:rPr>
          <w:rFonts w:ascii="Helvetica" w:eastAsia="宋体" w:hAnsi="Helvetica" w:cs="Helvetica"/>
          <w:color w:val="333333"/>
          <w:kern w:val="0"/>
          <w:szCs w:val="21"/>
        </w:rPr>
        <w:t>. The value will often be a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instance, so you might use an expression like </w:t>
      </w:r>
      <w:r w:rsidRPr="003D0050">
        <w:rPr>
          <w:rFonts w:ascii="Helvetica" w:eastAsia="宋体" w:hAnsi="Helvetica" w:cs="Helvetica"/>
          <w:color w:val="6D180B"/>
          <w:kern w:val="0"/>
          <w:szCs w:val="21"/>
          <w:bdr w:val="single" w:sz="6" w:space="1" w:color="CCCCCC" w:frame="1"/>
          <w:shd w:val="clear" w:color="auto" w:fill="F2F2F2"/>
        </w:rPr>
        <w:t>principal.username</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principal.enabled</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Less commonly, you may wish to perform an access-control check after the method has been invoked. This can be achieved using the </w:t>
      </w:r>
      <w:r w:rsidRPr="003D0050">
        <w:rPr>
          <w:rFonts w:ascii="Helvetica" w:eastAsia="宋体" w:hAnsi="Helvetica" w:cs="Helvetica"/>
          <w:color w:val="6D180B"/>
          <w:kern w:val="0"/>
          <w:szCs w:val="21"/>
          <w:bdr w:val="single" w:sz="6" w:space="1" w:color="CCCCCC" w:frame="1"/>
          <w:shd w:val="clear" w:color="auto" w:fill="F2F2F2"/>
        </w:rPr>
        <w:t>@PostAuthorize</w:t>
      </w:r>
      <w:r w:rsidRPr="003D0050">
        <w:rPr>
          <w:rFonts w:ascii="Helvetica" w:eastAsia="宋体" w:hAnsi="Helvetica" w:cs="Helvetica"/>
          <w:color w:val="333333"/>
          <w:kern w:val="0"/>
          <w:szCs w:val="21"/>
        </w:rPr>
        <w:t> annotation. To access the return value from a method, use the built-in name </w:t>
      </w:r>
      <w:r w:rsidRPr="003D0050">
        <w:rPr>
          <w:rFonts w:ascii="Helvetica" w:eastAsia="宋体" w:hAnsi="Helvetica" w:cs="Helvetica"/>
          <w:color w:val="6D180B"/>
          <w:kern w:val="0"/>
          <w:szCs w:val="21"/>
          <w:bdr w:val="single" w:sz="6" w:space="1" w:color="CCCCCC" w:frame="1"/>
          <w:shd w:val="clear" w:color="auto" w:fill="F2F2F2"/>
        </w:rPr>
        <w:t>returnObject</w:t>
      </w:r>
      <w:r w:rsidRPr="003D0050">
        <w:rPr>
          <w:rFonts w:ascii="Helvetica" w:eastAsia="宋体" w:hAnsi="Helvetica" w:cs="Helvetica"/>
          <w:color w:val="333333"/>
          <w:kern w:val="0"/>
          <w:szCs w:val="21"/>
        </w:rPr>
        <w:t> in the expression.</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337" w:name="filtering-using-prefilter-and-postfilter"/>
      <w:bookmarkEnd w:id="337"/>
      <w:r w:rsidRPr="003D0050">
        <w:rPr>
          <w:rFonts w:ascii="Helvetica" w:eastAsia="宋体" w:hAnsi="Helvetica" w:cs="Helvetica"/>
          <w:b/>
          <w:bCs/>
          <w:color w:val="000000"/>
          <w:kern w:val="0"/>
          <w:szCs w:val="21"/>
        </w:rPr>
        <w:t>Filtering using @PreFilter and @PostFilter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 you may already be aware, Spring Security supports filtering of collections and arrays and this can now be achieved using expressions. This is most commonly performed on the return value of a method. 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@PreAuthorize("hasRole('USER')")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@PostFilter("hasPermission(filterObject, 'read') or hasPermission(filterObject, 'admin')")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List&lt;Contact&gt; getAll();</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using the </w:t>
      </w:r>
      <w:r w:rsidRPr="003D0050">
        <w:rPr>
          <w:rFonts w:ascii="Helvetica" w:eastAsia="宋体" w:hAnsi="Helvetica" w:cs="Helvetica"/>
          <w:color w:val="6D180B"/>
          <w:kern w:val="0"/>
          <w:szCs w:val="21"/>
          <w:bdr w:val="single" w:sz="6" w:space="1" w:color="CCCCCC" w:frame="1"/>
          <w:shd w:val="clear" w:color="auto" w:fill="F2F2F2"/>
        </w:rPr>
        <w:t>@PostFilter</w:t>
      </w:r>
      <w:r w:rsidRPr="003D0050">
        <w:rPr>
          <w:rFonts w:ascii="Helvetica" w:eastAsia="宋体" w:hAnsi="Helvetica" w:cs="Helvetica"/>
          <w:color w:val="333333"/>
          <w:kern w:val="0"/>
          <w:szCs w:val="21"/>
        </w:rPr>
        <w:t> annotation, Spring Security iterates through the returned collection and removes any elements for which the supplied expression is false. The name </w:t>
      </w:r>
      <w:r w:rsidRPr="003D0050">
        <w:rPr>
          <w:rFonts w:ascii="Helvetica" w:eastAsia="宋体" w:hAnsi="Helvetica" w:cs="Helvetica"/>
          <w:color w:val="6D180B"/>
          <w:kern w:val="0"/>
          <w:szCs w:val="21"/>
          <w:bdr w:val="single" w:sz="6" w:space="1" w:color="CCCCCC" w:frame="1"/>
          <w:shd w:val="clear" w:color="auto" w:fill="F2F2F2"/>
        </w:rPr>
        <w:t>filterObject</w:t>
      </w:r>
      <w:r w:rsidRPr="003D0050">
        <w:rPr>
          <w:rFonts w:ascii="Helvetica" w:eastAsia="宋体" w:hAnsi="Helvetica" w:cs="Helvetica"/>
          <w:color w:val="333333"/>
          <w:kern w:val="0"/>
          <w:szCs w:val="21"/>
        </w:rPr>
        <w:t> refers to the current object in the collection. You can also filter before the method call, using </w:t>
      </w:r>
      <w:r w:rsidRPr="003D0050">
        <w:rPr>
          <w:rFonts w:ascii="Helvetica" w:eastAsia="宋体" w:hAnsi="Helvetica" w:cs="Helvetica"/>
          <w:color w:val="6D180B"/>
          <w:kern w:val="0"/>
          <w:szCs w:val="21"/>
          <w:bdr w:val="single" w:sz="6" w:space="1" w:color="CCCCCC" w:frame="1"/>
          <w:shd w:val="clear" w:color="auto" w:fill="F2F2F2"/>
        </w:rPr>
        <w:t>@PreFilter</w:t>
      </w:r>
      <w:r w:rsidRPr="003D0050">
        <w:rPr>
          <w:rFonts w:ascii="Helvetica" w:eastAsia="宋体" w:hAnsi="Helvetica" w:cs="Helvetica"/>
          <w:color w:val="333333"/>
          <w:kern w:val="0"/>
          <w:szCs w:val="21"/>
        </w:rPr>
        <w:t>, though this is a less common requirement. The syntax is just the same, but if there is more than one argument which is a collection type then you have to select one by name using the </w:t>
      </w:r>
      <w:r w:rsidRPr="003D0050">
        <w:rPr>
          <w:rFonts w:ascii="Helvetica" w:eastAsia="宋体" w:hAnsi="Helvetica" w:cs="Helvetica"/>
          <w:color w:val="6D180B"/>
          <w:kern w:val="0"/>
          <w:szCs w:val="21"/>
          <w:bdr w:val="single" w:sz="6" w:space="1" w:color="CCCCCC" w:frame="1"/>
          <w:shd w:val="clear" w:color="auto" w:fill="F2F2F2"/>
        </w:rPr>
        <w:t>filterTarget</w:t>
      </w:r>
      <w:r w:rsidRPr="003D0050">
        <w:rPr>
          <w:rFonts w:ascii="Helvetica" w:eastAsia="宋体" w:hAnsi="Helvetica" w:cs="Helvetica"/>
          <w:color w:val="333333"/>
          <w:kern w:val="0"/>
          <w:szCs w:val="21"/>
        </w:rPr>
        <w:t> property of this annotation.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Note that filtering is obviously not a substitute for tuning your data retrieval queries. If you are filtering large collections and removing many of the entries then this is likely to be inefficient.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338" w:name="el-method-built-in"/>
      <w:bookmarkEnd w:id="338"/>
      <w:r w:rsidRPr="003D0050">
        <w:rPr>
          <w:rFonts w:ascii="Helvetica" w:eastAsia="宋体" w:hAnsi="Helvetica" w:cs="Helvetica"/>
          <w:b/>
          <w:bCs/>
          <w:color w:val="000000"/>
          <w:kern w:val="0"/>
          <w:szCs w:val="21"/>
        </w:rPr>
        <w:t>Built-In Expressions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some built-in expressions which are specific to method security, which we have already seen in use above. The </w:t>
      </w:r>
      <w:r w:rsidRPr="003D0050">
        <w:rPr>
          <w:rFonts w:ascii="Helvetica" w:eastAsia="宋体" w:hAnsi="Helvetica" w:cs="Helvetica"/>
          <w:color w:val="6D180B"/>
          <w:kern w:val="0"/>
          <w:szCs w:val="21"/>
          <w:bdr w:val="single" w:sz="6" w:space="1" w:color="CCCCCC" w:frame="1"/>
          <w:shd w:val="clear" w:color="auto" w:fill="F2F2F2"/>
        </w:rPr>
        <w:t>filterTarget</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returnValue</w:t>
      </w:r>
      <w:r w:rsidRPr="003D0050">
        <w:rPr>
          <w:rFonts w:ascii="Helvetica" w:eastAsia="宋体" w:hAnsi="Helvetica" w:cs="Helvetica"/>
          <w:color w:val="333333"/>
          <w:kern w:val="0"/>
          <w:szCs w:val="21"/>
        </w:rPr>
        <w:t> values are simple enough, but the use of the </w:t>
      </w:r>
      <w:r w:rsidRPr="003D0050">
        <w:rPr>
          <w:rFonts w:ascii="Helvetica" w:eastAsia="宋体" w:hAnsi="Helvetica" w:cs="Helvetica"/>
          <w:color w:val="6D180B"/>
          <w:kern w:val="0"/>
          <w:szCs w:val="21"/>
          <w:bdr w:val="single" w:sz="6" w:space="1" w:color="CCCCCC" w:frame="1"/>
          <w:shd w:val="clear" w:color="auto" w:fill="F2F2F2"/>
        </w:rPr>
        <w:t>hasPermission()</w:t>
      </w:r>
      <w:r w:rsidRPr="003D0050">
        <w:rPr>
          <w:rFonts w:ascii="Helvetica" w:eastAsia="宋体" w:hAnsi="Helvetica" w:cs="Helvetica"/>
          <w:color w:val="333333"/>
          <w:kern w:val="0"/>
          <w:szCs w:val="21"/>
        </w:rPr>
        <w:t> expression warrants a closer look.</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339" w:name="el-permission-evaluator"/>
      <w:bookmarkEnd w:id="339"/>
      <w:r w:rsidRPr="003D0050">
        <w:rPr>
          <w:rFonts w:ascii="Helvetica" w:eastAsia="宋体" w:hAnsi="Helvetica" w:cs="Helvetica"/>
          <w:b/>
          <w:bCs/>
          <w:color w:val="000000"/>
          <w:kern w:val="0"/>
          <w:szCs w:val="21"/>
        </w:rPr>
        <w:t>The PermissionEvaluator interface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hasPermission()</w:t>
      </w:r>
      <w:r w:rsidRPr="003D0050">
        <w:rPr>
          <w:rFonts w:ascii="Helvetica" w:eastAsia="宋体" w:hAnsi="Helvetica" w:cs="Helvetica"/>
          <w:color w:val="333333"/>
          <w:kern w:val="0"/>
          <w:szCs w:val="21"/>
        </w:rPr>
        <w:t> expressions are delegated to an instance of </w:t>
      </w:r>
      <w:r w:rsidRPr="003D0050">
        <w:rPr>
          <w:rFonts w:ascii="Helvetica" w:eastAsia="宋体" w:hAnsi="Helvetica" w:cs="Helvetica"/>
          <w:color w:val="6D180B"/>
          <w:kern w:val="0"/>
          <w:szCs w:val="21"/>
          <w:bdr w:val="single" w:sz="6" w:space="1" w:color="CCCCCC" w:frame="1"/>
          <w:shd w:val="clear" w:color="auto" w:fill="F2F2F2"/>
        </w:rPr>
        <w:t>PermissionEvaluator</w:t>
      </w:r>
      <w:r w:rsidRPr="003D0050">
        <w:rPr>
          <w:rFonts w:ascii="Helvetica" w:eastAsia="宋体" w:hAnsi="Helvetica" w:cs="Helvetica"/>
          <w:color w:val="333333"/>
          <w:kern w:val="0"/>
          <w:szCs w:val="21"/>
        </w:rPr>
        <w:t>. It is intended to bridge between the expression system and Spring Security’s ACL system, allowing you to specify authorization constraints on domain objects, based on abstract permissions. It has no explicit dependencies on the ACL module, so you could swap that out for an alternative implementation if required. The interface has two methods: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boolean</w:t>
      </w:r>
      <w:r w:rsidRPr="003D0050">
        <w:rPr>
          <w:rFonts w:ascii="Helvetica" w:eastAsia="宋体" w:hAnsi="Helvetica" w:cs="Helvetica"/>
          <w:color w:val="000000"/>
          <w:kern w:val="0"/>
          <w:szCs w:val="21"/>
        </w:rPr>
        <w:t xml:space="preserve"> hasPermission(Authentication authentication, Object targetDomainObject,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Object permission);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boolean</w:t>
      </w:r>
      <w:r w:rsidRPr="003D0050">
        <w:rPr>
          <w:rFonts w:ascii="Helvetica" w:eastAsia="宋体" w:hAnsi="Helvetica" w:cs="Helvetica"/>
          <w:color w:val="000000"/>
          <w:kern w:val="0"/>
          <w:szCs w:val="21"/>
        </w:rPr>
        <w:t xml:space="preserve"> hasPermission(Authentication authentication, Serializable targetId,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targetType, Object permission);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which map directly to the available versions of the expression, with the exception that the first argument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xml:space="preserve"> object) is not supplied. The first is used in situations where the domain object, to which access is being controlled, is already loaded. Then expression will return true if the current user has the given </w:t>
      </w:r>
      <w:r w:rsidRPr="003D0050">
        <w:rPr>
          <w:rFonts w:ascii="Helvetica" w:eastAsia="宋体" w:hAnsi="Helvetica" w:cs="Helvetica"/>
          <w:color w:val="333333"/>
          <w:kern w:val="0"/>
          <w:szCs w:val="21"/>
        </w:rPr>
        <w:lastRenderedPageBreak/>
        <w:t>permission for that object. The second version is used in cases where the object is not loaded, but its identifier is known. An abstract "type" specifier for the domain object is also required, allowing the correct ACL permissions to be loaded. This has traditionally been the Java class of the object, but does not have to be as long as it is consistent with how the permissions are loaded.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use </w:t>
      </w:r>
      <w:r w:rsidRPr="003D0050">
        <w:rPr>
          <w:rFonts w:ascii="Helvetica" w:eastAsia="宋体" w:hAnsi="Helvetica" w:cs="Helvetica"/>
          <w:color w:val="6D180B"/>
          <w:kern w:val="0"/>
          <w:szCs w:val="21"/>
          <w:bdr w:val="single" w:sz="6" w:space="1" w:color="CCCCCC" w:frame="1"/>
          <w:shd w:val="clear" w:color="auto" w:fill="F2F2F2"/>
        </w:rPr>
        <w:t>hasPermission()</w:t>
      </w:r>
      <w:r w:rsidRPr="003D0050">
        <w:rPr>
          <w:rFonts w:ascii="Helvetica" w:eastAsia="宋体" w:hAnsi="Helvetica" w:cs="Helvetica"/>
          <w:color w:val="333333"/>
          <w:kern w:val="0"/>
          <w:szCs w:val="21"/>
        </w:rPr>
        <w:t> expressions, you have to explicitly configure a </w:t>
      </w:r>
      <w:r w:rsidRPr="003D0050">
        <w:rPr>
          <w:rFonts w:ascii="Helvetica" w:eastAsia="宋体" w:hAnsi="Helvetica" w:cs="Helvetica"/>
          <w:color w:val="6D180B"/>
          <w:kern w:val="0"/>
          <w:szCs w:val="21"/>
          <w:bdr w:val="single" w:sz="6" w:space="1" w:color="CCCCCC" w:frame="1"/>
          <w:shd w:val="clear" w:color="auto" w:fill="F2F2F2"/>
        </w:rPr>
        <w:t>PermissionEvaluator</w:t>
      </w:r>
      <w:r w:rsidRPr="003D0050">
        <w:rPr>
          <w:rFonts w:ascii="Helvetica" w:eastAsia="宋体" w:hAnsi="Helvetica" w:cs="Helvetica"/>
          <w:color w:val="333333"/>
          <w:kern w:val="0"/>
          <w:szCs w:val="21"/>
        </w:rPr>
        <w:t> in your application context. This would look something like this: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&lt;security:global-method-security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pre-post-annotations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"enabled"</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&lt;security:expression-handler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"expressionHandler"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&lt;/security:global-method-security&gt;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"expressionHandler"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2A00FF"/>
          <w:kern w:val="0"/>
          <w:szCs w:val="21"/>
        </w:rPr>
        <w:t>"org.springframework.security.access.expression.method.DefaultMethodSecurityExpressionHandler"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"permissionEvaluator"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"myPermissionEvaluator"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Where </w:t>
      </w:r>
      <w:r w:rsidRPr="003D0050">
        <w:rPr>
          <w:rFonts w:ascii="Helvetica" w:eastAsia="宋体" w:hAnsi="Helvetica" w:cs="Helvetica"/>
          <w:color w:val="6D180B"/>
          <w:kern w:val="0"/>
          <w:szCs w:val="21"/>
          <w:bdr w:val="single" w:sz="6" w:space="1" w:color="CCCCCC" w:frame="1"/>
          <w:shd w:val="clear" w:color="auto" w:fill="F2F2F2"/>
        </w:rPr>
        <w:t>myPermissionEvaluator</w:t>
      </w:r>
      <w:r w:rsidRPr="003D0050">
        <w:rPr>
          <w:rFonts w:ascii="Helvetica" w:eastAsia="宋体" w:hAnsi="Helvetica" w:cs="Helvetica"/>
          <w:color w:val="333333"/>
          <w:kern w:val="0"/>
          <w:szCs w:val="21"/>
        </w:rPr>
        <w:t> is the bean which implements </w:t>
      </w:r>
      <w:r w:rsidRPr="003D0050">
        <w:rPr>
          <w:rFonts w:ascii="Helvetica" w:eastAsia="宋体" w:hAnsi="Helvetica" w:cs="Helvetica"/>
          <w:color w:val="6D180B"/>
          <w:kern w:val="0"/>
          <w:szCs w:val="21"/>
          <w:bdr w:val="single" w:sz="6" w:space="1" w:color="CCCCCC" w:frame="1"/>
          <w:shd w:val="clear" w:color="auto" w:fill="F2F2F2"/>
        </w:rPr>
        <w:t>PermissionEvaluator</w:t>
      </w:r>
      <w:r w:rsidRPr="003D0050">
        <w:rPr>
          <w:rFonts w:ascii="Helvetica" w:eastAsia="宋体" w:hAnsi="Helvetica" w:cs="Helvetica"/>
          <w:color w:val="333333"/>
          <w:kern w:val="0"/>
          <w:szCs w:val="21"/>
        </w:rPr>
        <w:t>. Usually this will be the implementation from the ACL module which is called </w:t>
      </w:r>
      <w:r w:rsidRPr="003D0050">
        <w:rPr>
          <w:rFonts w:ascii="Helvetica" w:eastAsia="宋体" w:hAnsi="Helvetica" w:cs="Helvetica"/>
          <w:color w:val="6D180B"/>
          <w:kern w:val="0"/>
          <w:szCs w:val="21"/>
          <w:bdr w:val="single" w:sz="6" w:space="1" w:color="CCCCCC" w:frame="1"/>
          <w:shd w:val="clear" w:color="auto" w:fill="F2F2F2"/>
        </w:rPr>
        <w:t>AclPermissionEvaluator</w:t>
      </w:r>
      <w:r w:rsidRPr="003D0050">
        <w:rPr>
          <w:rFonts w:ascii="Helvetica" w:eastAsia="宋体" w:hAnsi="Helvetica" w:cs="Helvetica"/>
          <w:color w:val="333333"/>
          <w:kern w:val="0"/>
          <w:szCs w:val="21"/>
        </w:rPr>
        <w:t>. See the "Contacts" sample application configuration for more details.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340" w:name="method-security-meta-annotations"/>
      <w:bookmarkEnd w:id="340"/>
      <w:r w:rsidRPr="003D0050">
        <w:rPr>
          <w:rFonts w:ascii="Helvetica" w:eastAsia="宋体" w:hAnsi="Helvetica" w:cs="Helvetica"/>
          <w:b/>
          <w:bCs/>
          <w:color w:val="000000"/>
          <w:kern w:val="0"/>
          <w:szCs w:val="21"/>
        </w:rPr>
        <w:t>Method Security Meta Annotations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make use of meta annotations for method security to make your code more readable. This is especially convenient if you find that you are repeating the same complex expression throughout your code base. For example, consider the following: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@PreAuthorize(</w:t>
      </w:r>
      <w:r w:rsidRPr="003D0050">
        <w:rPr>
          <w:rFonts w:ascii="Helvetica" w:eastAsia="宋体" w:hAnsi="Helvetica" w:cs="Helvetica"/>
          <w:color w:val="2A00FF"/>
          <w:kern w:val="0"/>
          <w:szCs w:val="21"/>
        </w:rPr>
        <w:t>"#contact.name == authentication.name"</w:t>
      </w: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Instead of repeating this everywhere, we can create a meta annotation that can be used instead.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@Retention(RetentionPolicy.RUNTIME)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@PreAuthorize("#contact.name == authentication.name")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@interface</w:t>
      </w:r>
      <w:r w:rsidRPr="003D0050">
        <w:rPr>
          <w:rFonts w:ascii="Helvetica" w:eastAsia="宋体" w:hAnsi="Helvetica" w:cs="Helvetica"/>
          <w:color w:val="000000"/>
          <w:kern w:val="0"/>
          <w:szCs w:val="21"/>
        </w:rPr>
        <w:t xml:space="preserve"> ContactPermission {}</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Meta annotations can be used for any of the Spring Security method security annotations. In order to remain compliant with the specification JSR-250 annotations do not support meta annotations.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341" w:name="jc-authorize-requests"/>
      <w:bookmarkEnd w:id="341"/>
      <w:r w:rsidRPr="003D0050">
        <w:rPr>
          <w:rFonts w:ascii="Helvetica" w:eastAsia="宋体" w:hAnsi="Helvetica" w:cs="Helvetica"/>
          <w:b/>
          <w:bCs/>
          <w:color w:val="000000"/>
          <w:kern w:val="0"/>
          <w:szCs w:val="21"/>
        </w:rPr>
        <w:t>11.4 Authorize Requests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Our examples have only required users to be authenticated and have done so for every URL in our application. We can specify custom requirements for our URLs by adding multiple children to our </w:t>
      </w:r>
      <w:r w:rsidRPr="003D0050">
        <w:rPr>
          <w:rFonts w:ascii="Helvetica" w:eastAsia="宋体" w:hAnsi="Helvetica" w:cs="Helvetica"/>
          <w:color w:val="6D180B"/>
          <w:kern w:val="0"/>
          <w:szCs w:val="21"/>
          <w:bdr w:val="single" w:sz="6" w:space="1" w:color="CCCCCC" w:frame="1"/>
          <w:shd w:val="clear" w:color="auto" w:fill="F2F2F2"/>
        </w:rPr>
        <w:t>http.authorizeRequests()</w:t>
      </w:r>
      <w:r w:rsidRPr="003D0050">
        <w:rPr>
          <w:rFonts w:ascii="Helvetica" w:eastAsia="宋体" w:hAnsi="Helvetica" w:cs="Helvetica"/>
          <w:color w:val="333333"/>
          <w:kern w:val="0"/>
          <w:szCs w:val="21"/>
        </w:rPr>
        <w:t> method. 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.authorizeRequests(authorizeRequests -&gt;                                        </w:t>
      </w:r>
      <w:bookmarkStart w:id="342" w:name="CO5-1"/>
      <w:bookmarkEnd w:id="342"/>
      <w:r w:rsidRPr="003D0050">
        <w:rPr>
          <w:rFonts w:ascii="Helvetica" w:eastAsia="宋体" w:hAnsi="Helvetica" w:cs="Helvetica"/>
          <w:noProof/>
          <w:color w:val="000000"/>
          <w:kern w:val="0"/>
          <w:szCs w:val="21"/>
        </w:rPr>
        <w:drawing>
          <wp:inline distT="0" distB="0" distL="0" distR="0">
            <wp:extent cx="114300" cy="114300"/>
            <wp:effectExtent l="0" t="0" r="0" b="0"/>
            <wp:docPr id="267" name="图片 26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.antMatchers(</w:t>
      </w:r>
      <w:r w:rsidRPr="003D0050">
        <w:rPr>
          <w:rFonts w:ascii="Helvetica" w:eastAsia="宋体" w:hAnsi="Helvetica" w:cs="Helvetica"/>
          <w:color w:val="2A00FF"/>
          <w:kern w:val="0"/>
          <w:szCs w:val="21"/>
        </w:rPr>
        <w:t>"/resources/**"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"/signup"</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"/about"</w:t>
      </w:r>
      <w:r w:rsidRPr="003D0050">
        <w:rPr>
          <w:rFonts w:ascii="Helvetica" w:eastAsia="宋体" w:hAnsi="Helvetica" w:cs="Helvetica"/>
          <w:color w:val="000000"/>
          <w:kern w:val="0"/>
          <w:szCs w:val="21"/>
        </w:rPr>
        <w:t xml:space="preserve">).permitAll()         </w:t>
      </w:r>
      <w:bookmarkStart w:id="343" w:name="CO5-2"/>
      <w:bookmarkEnd w:id="343"/>
      <w:r w:rsidRPr="003D0050">
        <w:rPr>
          <w:rFonts w:ascii="Helvetica" w:eastAsia="宋体" w:hAnsi="Helvetica" w:cs="Helvetica"/>
          <w:noProof/>
          <w:color w:val="000000"/>
          <w:kern w:val="0"/>
          <w:szCs w:val="21"/>
        </w:rPr>
        <w:drawing>
          <wp:inline distT="0" distB="0" distL="0" distR="0">
            <wp:extent cx="114300" cy="114300"/>
            <wp:effectExtent l="0" t="0" r="0" b="0"/>
            <wp:docPr id="266" name="图片 26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.antMatchers(</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).hasRole(</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 xml:space="preserve">)                             </w:t>
      </w:r>
      <w:bookmarkStart w:id="344" w:name="CO5-3"/>
      <w:bookmarkEnd w:id="344"/>
      <w:r w:rsidRPr="003D0050">
        <w:rPr>
          <w:rFonts w:ascii="Helvetica" w:eastAsia="宋体" w:hAnsi="Helvetica" w:cs="Helvetica"/>
          <w:noProof/>
          <w:color w:val="000000"/>
          <w:kern w:val="0"/>
          <w:szCs w:val="21"/>
        </w:rPr>
        <w:drawing>
          <wp:inline distT="0" distB="0" distL="0" distR="0">
            <wp:extent cx="114300" cy="114300"/>
            <wp:effectExtent l="0" t="0" r="0" b="0"/>
            <wp:docPr id="265" name="图片 26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.antMatchers(</w:t>
      </w:r>
      <w:r w:rsidRPr="003D0050">
        <w:rPr>
          <w:rFonts w:ascii="Helvetica" w:eastAsia="宋体" w:hAnsi="Helvetica" w:cs="Helvetica"/>
          <w:color w:val="2A00FF"/>
          <w:kern w:val="0"/>
          <w:szCs w:val="21"/>
        </w:rPr>
        <w:t>"/db/**"</w:t>
      </w:r>
      <w:r w:rsidRPr="003D0050">
        <w:rPr>
          <w:rFonts w:ascii="Helvetica" w:eastAsia="宋体" w:hAnsi="Helvetica" w:cs="Helvetica"/>
          <w:color w:val="000000"/>
          <w:kern w:val="0"/>
          <w:szCs w:val="21"/>
        </w:rPr>
        <w:t>).access(</w:t>
      </w:r>
      <w:r w:rsidRPr="003D0050">
        <w:rPr>
          <w:rFonts w:ascii="Helvetica" w:eastAsia="宋体" w:hAnsi="Helvetica" w:cs="Helvetica"/>
          <w:color w:val="2A00FF"/>
          <w:kern w:val="0"/>
          <w:szCs w:val="21"/>
        </w:rPr>
        <w:t>"hasRole('ADMIN') and hasRole('DBA')"</w:t>
      </w:r>
      <w:r w:rsidRPr="003D0050">
        <w:rPr>
          <w:rFonts w:ascii="Helvetica" w:eastAsia="宋体" w:hAnsi="Helvetica" w:cs="Helvetica"/>
          <w:color w:val="000000"/>
          <w:kern w:val="0"/>
          <w:szCs w:val="21"/>
        </w:rPr>
        <w:t xml:space="preserve">)   </w:t>
      </w:r>
      <w:bookmarkStart w:id="345" w:name="CO5-4"/>
      <w:bookmarkEnd w:id="345"/>
      <w:r w:rsidRPr="003D0050">
        <w:rPr>
          <w:rFonts w:ascii="Helvetica" w:eastAsia="宋体" w:hAnsi="Helvetica" w:cs="Helvetica"/>
          <w:noProof/>
          <w:color w:val="000000"/>
          <w:kern w:val="0"/>
          <w:szCs w:val="21"/>
        </w:rPr>
        <w:drawing>
          <wp:inline distT="0" distB="0" distL="0" distR="0">
            <wp:extent cx="114300" cy="114300"/>
            <wp:effectExtent l="0" t="0" r="0" b="0"/>
            <wp:docPr id="264" name="图片 26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                                          </w:t>
      </w:r>
      <w:bookmarkStart w:id="346" w:name="CO5-5"/>
      <w:bookmarkEnd w:id="346"/>
      <w:r w:rsidRPr="003D0050">
        <w:rPr>
          <w:rFonts w:ascii="Helvetica" w:eastAsia="宋体" w:hAnsi="Helvetica" w:cs="Helvetica"/>
          <w:noProof/>
          <w:color w:val="000000"/>
          <w:kern w:val="0"/>
          <w:szCs w:val="21"/>
        </w:rPr>
        <w:drawing>
          <wp:inline distT="0" distB="0" distL="0" distR="0">
            <wp:extent cx="114300" cy="114300"/>
            <wp:effectExtent l="0" t="0" r="0" b="0"/>
            <wp:docPr id="263" name="图片 26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.formLogin(withDefaults());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62" name="图片 262" descr="1">
                    <a:hlinkClick xmlns:a="http://schemas.openxmlformats.org/drawingml/2006/main" r:id="rId10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There are multiple children to the </w:t>
            </w:r>
            <w:r w:rsidRPr="003D0050">
              <w:rPr>
                <w:rFonts w:ascii="Helvetica" w:eastAsia="宋体" w:hAnsi="Helvetica" w:cs="Helvetica"/>
                <w:color w:val="6D180B"/>
                <w:kern w:val="0"/>
                <w:szCs w:val="21"/>
              </w:rPr>
              <w:t>http.authorizeRequests()</w:t>
            </w:r>
            <w:r w:rsidRPr="003D0050">
              <w:rPr>
                <w:rFonts w:ascii="Helvetica" w:eastAsia="宋体" w:hAnsi="Helvetica" w:cs="Helvetica"/>
                <w:kern w:val="0"/>
                <w:szCs w:val="21"/>
              </w:rPr>
              <w:t> method each matcher is considered in the order they were declared.</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61" name="图片 261" descr="2">
                    <a:hlinkClick xmlns:a="http://schemas.openxmlformats.org/drawingml/2006/main" r:id="rId10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We specified multiple URL patterns that any user can access. Specifically, any user can access a request if the URL starts with "/resources/", equals "/signup", or equals "/about".</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60" name="图片 260" descr="3">
                    <a:hlinkClick xmlns:a="http://schemas.openxmlformats.org/drawingml/2006/main" r:id="rId10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Any URL that starts with "/admin/" will be restricted to users who have the role "ROLE_ADMIN". You will notice that since we are invoking the </w:t>
            </w:r>
            <w:r w:rsidRPr="003D0050">
              <w:rPr>
                <w:rFonts w:ascii="Helvetica" w:eastAsia="宋体" w:hAnsi="Helvetica" w:cs="Helvetica"/>
                <w:color w:val="6D180B"/>
                <w:kern w:val="0"/>
                <w:szCs w:val="21"/>
              </w:rPr>
              <w:t>hasRole</w:t>
            </w:r>
            <w:r w:rsidRPr="003D0050">
              <w:rPr>
                <w:rFonts w:ascii="Helvetica" w:eastAsia="宋体" w:hAnsi="Helvetica" w:cs="Helvetica"/>
                <w:kern w:val="0"/>
                <w:szCs w:val="21"/>
              </w:rPr>
              <w:t> method we do not need to specify the "ROLE_" prefix.</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59" name="图片 259" descr="4">
                    <a:hlinkClick xmlns:a="http://schemas.openxmlformats.org/drawingml/2006/main" r:id="rId10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Any URL that starts with "/db/" requires the user to have both "ROLE_ADMIN" and "ROLE_DBA". You will notice that since we are using the </w:t>
            </w:r>
            <w:r w:rsidRPr="003D0050">
              <w:rPr>
                <w:rFonts w:ascii="Helvetica" w:eastAsia="宋体" w:hAnsi="Helvetica" w:cs="Helvetica"/>
                <w:color w:val="6D180B"/>
                <w:kern w:val="0"/>
                <w:szCs w:val="21"/>
              </w:rPr>
              <w:t>hasRole</w:t>
            </w:r>
            <w:r w:rsidRPr="003D0050">
              <w:rPr>
                <w:rFonts w:ascii="Helvetica" w:eastAsia="宋体" w:hAnsi="Helvetica" w:cs="Helvetica"/>
                <w:kern w:val="0"/>
                <w:szCs w:val="21"/>
              </w:rPr>
              <w:t> expression we do not need to specify the "ROLE_" prefix.</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58" name="图片 258" descr="5">
                    <a:hlinkClick xmlns:a="http://schemas.openxmlformats.org/drawingml/2006/main" r:id="rId10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Any URL that has not already been matched on only requires that the user be authenticated</w:t>
            </w:r>
          </w:p>
        </w:tc>
      </w:tr>
    </w:tbl>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347" w:name="jc-method"/>
      <w:bookmarkEnd w:id="347"/>
      <w:r w:rsidRPr="003D0050">
        <w:rPr>
          <w:rFonts w:ascii="Helvetica" w:eastAsia="宋体" w:hAnsi="Helvetica" w:cs="Helvetica"/>
          <w:b/>
          <w:bCs/>
          <w:color w:val="000000"/>
          <w:kern w:val="0"/>
          <w:szCs w:val="21"/>
        </w:rPr>
        <w:t>11.5 Method Security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From version 2.0 onwards Spring Security has improved support substantially for adding security to your service layer methods. It provides support for JSR-250 annotation security as well as the framework’s original </w:t>
      </w:r>
      <w:r w:rsidRPr="003D0050">
        <w:rPr>
          <w:rFonts w:ascii="Helvetica" w:eastAsia="宋体" w:hAnsi="Helvetica" w:cs="Helvetica"/>
          <w:color w:val="6D180B"/>
          <w:kern w:val="0"/>
          <w:szCs w:val="21"/>
          <w:bdr w:val="single" w:sz="6" w:space="1" w:color="CCCCCC" w:frame="1"/>
          <w:shd w:val="clear" w:color="auto" w:fill="F2F2F2"/>
        </w:rPr>
        <w:t>@Secured</w:t>
      </w:r>
      <w:r w:rsidRPr="003D0050">
        <w:rPr>
          <w:rFonts w:ascii="Helvetica" w:eastAsia="宋体" w:hAnsi="Helvetica" w:cs="Helvetica"/>
          <w:color w:val="333333"/>
          <w:kern w:val="0"/>
          <w:szCs w:val="21"/>
        </w:rPr>
        <w:t> annotation. From 3.0 you can also make use of new </w:t>
      </w:r>
      <w:hyperlink r:id="rId1096" w:anchor="el-access" w:tooltip="11.3 Expression-Based Access Control" w:history="1">
        <w:r w:rsidRPr="003D0050">
          <w:rPr>
            <w:rFonts w:ascii="Helvetica" w:eastAsia="宋体" w:hAnsi="Helvetica" w:cs="Helvetica"/>
            <w:color w:val="4183C4"/>
            <w:kern w:val="0"/>
            <w:szCs w:val="21"/>
            <w:u w:val="single"/>
          </w:rPr>
          <w:t>expression-based annotations</w:t>
        </w:r>
      </w:hyperlink>
      <w:r w:rsidRPr="003D0050">
        <w:rPr>
          <w:rFonts w:ascii="Helvetica" w:eastAsia="宋体" w:hAnsi="Helvetica" w:cs="Helvetica"/>
          <w:color w:val="333333"/>
          <w:kern w:val="0"/>
          <w:szCs w:val="21"/>
        </w:rPr>
        <w:t>. You can apply security to a single bean, using the </w:t>
      </w:r>
      <w:r w:rsidRPr="003D0050">
        <w:rPr>
          <w:rFonts w:ascii="Helvetica" w:eastAsia="宋体" w:hAnsi="Helvetica" w:cs="Helvetica"/>
          <w:color w:val="6D180B"/>
          <w:kern w:val="0"/>
          <w:szCs w:val="21"/>
          <w:bdr w:val="single" w:sz="6" w:space="1" w:color="CCCCCC" w:frame="1"/>
          <w:shd w:val="clear" w:color="auto" w:fill="F2F2F2"/>
        </w:rPr>
        <w:t>intercept-methods</w:t>
      </w:r>
      <w:r w:rsidRPr="003D0050">
        <w:rPr>
          <w:rFonts w:ascii="Helvetica" w:eastAsia="宋体" w:hAnsi="Helvetica" w:cs="Helvetica"/>
          <w:color w:val="333333"/>
          <w:kern w:val="0"/>
          <w:szCs w:val="21"/>
        </w:rPr>
        <w:t> element to decorate the bean declaration, or you can secure multiple beans across the entire service layer using the AspectJ style pointcuts.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48" w:name="enableglobalmethodsecurity"/>
      <w:bookmarkEnd w:id="348"/>
      <w:r w:rsidRPr="003D0050">
        <w:rPr>
          <w:rFonts w:ascii="Helvetica" w:eastAsia="宋体" w:hAnsi="Helvetica" w:cs="Helvetica"/>
          <w:b/>
          <w:bCs/>
          <w:color w:val="000000"/>
          <w:kern w:val="0"/>
          <w:szCs w:val="21"/>
        </w:rPr>
        <w:t>11.5.1 EnableGlobalMethodSecurity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can enable annotation-based security using the </w:t>
      </w:r>
      <w:r w:rsidRPr="003D0050">
        <w:rPr>
          <w:rFonts w:ascii="Helvetica" w:eastAsia="宋体" w:hAnsi="Helvetica" w:cs="Helvetica"/>
          <w:color w:val="6D180B"/>
          <w:kern w:val="0"/>
          <w:szCs w:val="21"/>
          <w:bdr w:val="single" w:sz="6" w:space="1" w:color="CCCCCC" w:frame="1"/>
          <w:shd w:val="clear" w:color="auto" w:fill="F2F2F2"/>
        </w:rPr>
        <w:t>@EnableGlobalMethodSecurity</w:t>
      </w:r>
      <w:r w:rsidRPr="003D0050">
        <w:rPr>
          <w:rFonts w:ascii="Helvetica" w:eastAsia="宋体" w:hAnsi="Helvetica" w:cs="Helvetica"/>
          <w:color w:val="333333"/>
          <w:kern w:val="0"/>
          <w:szCs w:val="21"/>
        </w:rPr>
        <w:t> annotation on any </w:t>
      </w:r>
      <w:r w:rsidRPr="003D0050">
        <w:rPr>
          <w:rFonts w:ascii="Helvetica" w:eastAsia="宋体" w:hAnsi="Helvetica" w:cs="Helvetica"/>
          <w:color w:val="6D180B"/>
          <w:kern w:val="0"/>
          <w:szCs w:val="21"/>
          <w:bdr w:val="single" w:sz="6" w:space="1" w:color="CCCCCC" w:frame="1"/>
          <w:shd w:val="clear" w:color="auto" w:fill="F2F2F2"/>
        </w:rPr>
        <w:t>@Configuration</w:t>
      </w:r>
      <w:r w:rsidRPr="003D0050">
        <w:rPr>
          <w:rFonts w:ascii="Helvetica" w:eastAsia="宋体" w:hAnsi="Helvetica" w:cs="Helvetica"/>
          <w:color w:val="333333"/>
          <w:kern w:val="0"/>
          <w:szCs w:val="21"/>
        </w:rPr>
        <w:t> instance. For example, the following would enable Spring Security’s </w:t>
      </w:r>
      <w:r w:rsidRPr="003D0050">
        <w:rPr>
          <w:rFonts w:ascii="Helvetica" w:eastAsia="宋体" w:hAnsi="Helvetica" w:cs="Helvetica"/>
          <w:color w:val="6D180B"/>
          <w:kern w:val="0"/>
          <w:szCs w:val="21"/>
          <w:bdr w:val="single" w:sz="6" w:space="1" w:color="CCCCCC" w:frame="1"/>
          <w:shd w:val="clear" w:color="auto" w:fill="F2F2F2"/>
        </w:rPr>
        <w:t>@Secured</w:t>
      </w:r>
      <w:r w:rsidRPr="003D0050">
        <w:rPr>
          <w:rFonts w:ascii="Helvetica" w:eastAsia="宋体" w:hAnsi="Helvetica" w:cs="Helvetica"/>
          <w:color w:val="333333"/>
          <w:kern w:val="0"/>
          <w:szCs w:val="21"/>
        </w:rPr>
        <w:t> annotation.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@EnableGlobalMethodSecurity(securedEnabled = 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MethodSecurityConfig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Adding an annotation to a method (on a class or interface) would then limit the access to that method accordingly. Spring Security’s native annotation support defines a set of attributes for the method. These will be passed to the AccessDecisionManager for it to make the actual decision: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interface</w:t>
      </w:r>
      <w:r w:rsidRPr="003D0050">
        <w:rPr>
          <w:rFonts w:ascii="Helvetica" w:eastAsia="宋体" w:hAnsi="Helvetica" w:cs="Helvetica"/>
          <w:color w:val="000000"/>
          <w:kern w:val="0"/>
          <w:szCs w:val="21"/>
        </w:rPr>
        <w:t xml:space="preserve"> BankService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@Secured("IS_AUTHENTICATED_ANONYMOUSLY")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Account readAccount(Long 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@Secured("IS_AUTHENTICATED_ANONYMOUSLY")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Account[] findAccounts();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@Secured("ROLE_TELLER")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Account post(Account account, </w:t>
      </w:r>
      <w:r w:rsidRPr="003D0050">
        <w:rPr>
          <w:rFonts w:ascii="Helvetica" w:eastAsia="宋体" w:hAnsi="Helvetica" w:cs="Helvetica"/>
          <w:b/>
          <w:bCs/>
          <w:color w:val="7F0055"/>
          <w:kern w:val="0"/>
          <w:szCs w:val="21"/>
        </w:rPr>
        <w:t>double</w:t>
      </w:r>
      <w:r w:rsidRPr="003D0050">
        <w:rPr>
          <w:rFonts w:ascii="Helvetica" w:eastAsia="宋体" w:hAnsi="Helvetica" w:cs="Helvetica"/>
          <w:color w:val="000000"/>
          <w:kern w:val="0"/>
          <w:szCs w:val="21"/>
        </w:rPr>
        <w:t xml:space="preserve"> amount);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Support for JSR-250 annotations can be enabled using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@EnableGlobalMethodSecurity(jsr250Enabled = 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MethodSecurityConfig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These are standards-based and allow simple role-based constraints to be applied but do not have the power Spring Security’s native annotations. To use the new expression-based syntax, you would use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@EnableGlobalMethodSecurity(prePostEnabled = 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MethodSecurityConfig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and the equivalent Java code would be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interface</w:t>
      </w:r>
      <w:r w:rsidRPr="003D0050">
        <w:rPr>
          <w:rFonts w:ascii="Helvetica" w:eastAsia="宋体" w:hAnsi="Helvetica" w:cs="Helvetica"/>
          <w:color w:val="000000"/>
          <w:kern w:val="0"/>
          <w:szCs w:val="21"/>
        </w:rPr>
        <w:t xml:space="preserve"> BankService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@PreAuthorize("isAnonymous()")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Account readAccount(Long 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@PreAuthorize("isAnonymous()")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Account[] findAccounts();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@PreAuthorize("hasAuthority('ROLE_TELLER')")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Account post(Account account, </w:t>
      </w:r>
      <w:r w:rsidRPr="003D0050">
        <w:rPr>
          <w:rFonts w:ascii="Helvetica" w:eastAsia="宋体" w:hAnsi="Helvetica" w:cs="Helvetica"/>
          <w:b/>
          <w:bCs/>
          <w:color w:val="7F0055"/>
          <w:kern w:val="0"/>
          <w:szCs w:val="21"/>
        </w:rPr>
        <w:t>double</w:t>
      </w:r>
      <w:r w:rsidRPr="003D0050">
        <w:rPr>
          <w:rFonts w:ascii="Helvetica" w:eastAsia="宋体" w:hAnsi="Helvetica" w:cs="Helvetica"/>
          <w:color w:val="000000"/>
          <w:kern w:val="0"/>
          <w:szCs w:val="21"/>
        </w:rPr>
        <w:t xml:space="preserve"> amount);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49" w:name="globalmethodsecurityconfiguration"/>
      <w:bookmarkEnd w:id="349"/>
      <w:r w:rsidRPr="003D0050">
        <w:rPr>
          <w:rFonts w:ascii="Helvetica" w:eastAsia="宋体" w:hAnsi="Helvetica" w:cs="Helvetica"/>
          <w:b/>
          <w:bCs/>
          <w:color w:val="000000"/>
          <w:kern w:val="0"/>
          <w:szCs w:val="21"/>
        </w:rPr>
        <w:t>11.5.2 GlobalMethodSecurityConfiguration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Sometimes you may need to perform operations that are more complicated than are possible with the </w:t>
      </w:r>
      <w:r w:rsidRPr="003D0050">
        <w:rPr>
          <w:rFonts w:ascii="Helvetica" w:eastAsia="宋体" w:hAnsi="Helvetica" w:cs="Helvetica"/>
          <w:color w:val="6D180B"/>
          <w:kern w:val="0"/>
          <w:szCs w:val="21"/>
          <w:bdr w:val="single" w:sz="6" w:space="1" w:color="CCCCCC" w:frame="1"/>
          <w:shd w:val="clear" w:color="auto" w:fill="F2F2F2"/>
        </w:rPr>
        <w:t>@EnableGlobalMethodSecurity</w:t>
      </w:r>
      <w:r w:rsidRPr="003D0050">
        <w:rPr>
          <w:rFonts w:ascii="Helvetica" w:eastAsia="宋体" w:hAnsi="Helvetica" w:cs="Helvetica"/>
          <w:color w:val="333333"/>
          <w:kern w:val="0"/>
          <w:szCs w:val="21"/>
        </w:rPr>
        <w:t> annotation allow. For these instances, you can extend the </w:t>
      </w:r>
      <w:r w:rsidRPr="003D0050">
        <w:rPr>
          <w:rFonts w:ascii="Helvetica" w:eastAsia="宋体" w:hAnsi="Helvetica" w:cs="Helvetica"/>
          <w:color w:val="6D180B"/>
          <w:kern w:val="0"/>
          <w:szCs w:val="21"/>
          <w:bdr w:val="single" w:sz="6" w:space="1" w:color="CCCCCC" w:frame="1"/>
          <w:shd w:val="clear" w:color="auto" w:fill="F2F2F2"/>
        </w:rPr>
        <w:t>GlobalMethodSecurityConfiguration</w:t>
      </w:r>
      <w:r w:rsidRPr="003D0050">
        <w:rPr>
          <w:rFonts w:ascii="Helvetica" w:eastAsia="宋体" w:hAnsi="Helvetica" w:cs="Helvetica"/>
          <w:color w:val="333333"/>
          <w:kern w:val="0"/>
          <w:szCs w:val="21"/>
        </w:rPr>
        <w:t> ensuring that the </w:t>
      </w:r>
      <w:r w:rsidRPr="003D0050">
        <w:rPr>
          <w:rFonts w:ascii="Helvetica" w:eastAsia="宋体" w:hAnsi="Helvetica" w:cs="Helvetica"/>
          <w:color w:val="6D180B"/>
          <w:kern w:val="0"/>
          <w:szCs w:val="21"/>
          <w:bdr w:val="single" w:sz="6" w:space="1" w:color="CCCCCC" w:frame="1"/>
          <w:shd w:val="clear" w:color="auto" w:fill="F2F2F2"/>
        </w:rPr>
        <w:t>@EnableGlobalMethodSecurity</w:t>
      </w:r>
      <w:r w:rsidRPr="003D0050">
        <w:rPr>
          <w:rFonts w:ascii="Helvetica" w:eastAsia="宋体" w:hAnsi="Helvetica" w:cs="Helvetica"/>
          <w:color w:val="333333"/>
          <w:kern w:val="0"/>
          <w:szCs w:val="21"/>
        </w:rPr>
        <w:t> annotation is present on your subclass. For example, if you wanted to provide a custom </w:t>
      </w:r>
      <w:r w:rsidRPr="003D0050">
        <w:rPr>
          <w:rFonts w:ascii="Helvetica" w:eastAsia="宋体" w:hAnsi="Helvetica" w:cs="Helvetica"/>
          <w:color w:val="6D180B"/>
          <w:kern w:val="0"/>
          <w:szCs w:val="21"/>
          <w:bdr w:val="single" w:sz="6" w:space="1" w:color="CCCCCC" w:frame="1"/>
          <w:shd w:val="clear" w:color="auto" w:fill="F2F2F2"/>
        </w:rPr>
        <w:t>MethodSecurityExpressionHandler</w:t>
      </w:r>
      <w:r w:rsidRPr="003D0050">
        <w:rPr>
          <w:rFonts w:ascii="Helvetica" w:eastAsia="宋体" w:hAnsi="Helvetica" w:cs="Helvetica"/>
          <w:color w:val="333333"/>
          <w:kern w:val="0"/>
          <w:szCs w:val="21"/>
        </w:rPr>
        <w:t>, you could use the following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@EnableGlobalMethodSecurity(prePostEnabled = 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MethodSecurityConfig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GlobalMethodSecurityConfiguration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MethodSecurityExpressionHandler createExpressionHandler()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 create and return custom MethodSecurityExpressionHandler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expressionHandler;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additional information about methods that can be overridden, refer to the </w:t>
      </w:r>
      <w:r w:rsidRPr="003D0050">
        <w:rPr>
          <w:rFonts w:ascii="Helvetica" w:eastAsia="宋体" w:hAnsi="Helvetica" w:cs="Helvetica"/>
          <w:color w:val="6D180B"/>
          <w:kern w:val="0"/>
          <w:szCs w:val="21"/>
          <w:bdr w:val="single" w:sz="6" w:space="1" w:color="CCCCCC" w:frame="1"/>
          <w:shd w:val="clear" w:color="auto" w:fill="F2F2F2"/>
        </w:rPr>
        <w:t>GlobalMethodSecurityConfiguration</w:t>
      </w:r>
      <w:r w:rsidRPr="003D0050">
        <w:rPr>
          <w:rFonts w:ascii="Helvetica" w:eastAsia="宋体" w:hAnsi="Helvetica" w:cs="Helvetica"/>
          <w:color w:val="333333"/>
          <w:kern w:val="0"/>
          <w:szCs w:val="21"/>
        </w:rPr>
        <w:t> Javadoc.</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50" w:name="ns-global-method"/>
      <w:bookmarkEnd w:id="350"/>
      <w:r w:rsidRPr="003D0050">
        <w:rPr>
          <w:rFonts w:ascii="Helvetica" w:eastAsia="宋体" w:hAnsi="Helvetica" w:cs="Helvetica"/>
          <w:b/>
          <w:bCs/>
          <w:color w:val="000000"/>
          <w:kern w:val="0"/>
          <w:szCs w:val="21"/>
        </w:rPr>
        <w:t>11.5.3 The &lt;global-method-security&gt; Element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This element is used to enable annotation-based security in your application (by setting the appropriate attributes on the element), and also to group together security pointcut declarations which will be applied across your entire application context. You should only declare one </w:t>
      </w:r>
      <w:r w:rsidRPr="003D0050">
        <w:rPr>
          <w:rFonts w:ascii="Helvetica" w:eastAsia="宋体" w:hAnsi="Helvetica" w:cs="Helvetica"/>
          <w:color w:val="6D180B"/>
          <w:kern w:val="0"/>
          <w:szCs w:val="21"/>
          <w:bdr w:val="single" w:sz="6" w:space="1" w:color="CCCCCC" w:frame="1"/>
          <w:shd w:val="clear" w:color="auto" w:fill="F2F2F2"/>
        </w:rPr>
        <w:t>&lt;global-method-security&gt;</w:t>
      </w:r>
      <w:r w:rsidRPr="003D0050">
        <w:rPr>
          <w:rFonts w:ascii="Helvetica" w:eastAsia="宋体" w:hAnsi="Helvetica" w:cs="Helvetica"/>
          <w:color w:val="333333"/>
          <w:kern w:val="0"/>
          <w:szCs w:val="21"/>
        </w:rPr>
        <w:t> element. The following declaration would enable support for Spring Security’s </w:t>
      </w:r>
      <w:r w:rsidRPr="003D0050">
        <w:rPr>
          <w:rFonts w:ascii="Helvetica" w:eastAsia="宋体" w:hAnsi="Helvetica" w:cs="Helvetica"/>
          <w:color w:val="6D180B"/>
          <w:kern w:val="0"/>
          <w:szCs w:val="21"/>
          <w:bdr w:val="single" w:sz="6" w:space="1" w:color="CCCCCC" w:frame="1"/>
          <w:shd w:val="clear" w:color="auto" w:fill="F2F2F2"/>
        </w:rPr>
        <w:t>@Secured</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&lt;global-method-security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secured-annotations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"enabled"</w:t>
      </w:r>
      <w:r w:rsidRPr="003D0050">
        <w:rPr>
          <w:rFonts w:ascii="Helvetica" w:eastAsia="宋体" w:hAnsi="Helvetica" w:cs="Helvetica"/>
          <w:color w:val="3F7F7F"/>
          <w:kern w:val="0"/>
          <w:szCs w:val="21"/>
        </w:rPr>
        <w:t xml:space="preserve"> /&gt;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Adding an annotation to a method (on an class or interface) would then limit the access to that method accordingly. Spring Security’s native annotation support defines a set of attributes for the method. These will be passed to the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for it to make the actual decision: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interface</w:t>
      </w:r>
      <w:r w:rsidRPr="003D0050">
        <w:rPr>
          <w:rFonts w:ascii="Helvetica" w:eastAsia="宋体" w:hAnsi="Helvetica" w:cs="Helvetica"/>
          <w:color w:val="000000"/>
          <w:kern w:val="0"/>
          <w:szCs w:val="21"/>
        </w:rPr>
        <w:t xml:space="preserve"> BankService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@Secured("IS_AUTHENTICATED_ANONYMOUSLY")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Account readAccount(Long 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@Secured("IS_AUTHENTICATED_ANONYMOUSLY")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Account[] findAccounts();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@Secured("ROLE_TELLER")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Account post(Account account, </w:t>
      </w:r>
      <w:r w:rsidRPr="003D0050">
        <w:rPr>
          <w:rFonts w:ascii="Helvetica" w:eastAsia="宋体" w:hAnsi="Helvetica" w:cs="Helvetica"/>
          <w:b/>
          <w:bCs/>
          <w:color w:val="7F0055"/>
          <w:kern w:val="0"/>
          <w:szCs w:val="21"/>
        </w:rPr>
        <w:t>double</w:t>
      </w:r>
      <w:r w:rsidRPr="003D0050">
        <w:rPr>
          <w:rFonts w:ascii="Helvetica" w:eastAsia="宋体" w:hAnsi="Helvetica" w:cs="Helvetica"/>
          <w:color w:val="000000"/>
          <w:kern w:val="0"/>
          <w:szCs w:val="21"/>
        </w:rPr>
        <w:t xml:space="preserve"> amount);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Support for JSR-250 annotations can be enabled using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&lt;global-method-security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jsr250-annotations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"enabled"</w:t>
      </w:r>
      <w:r w:rsidRPr="003D0050">
        <w:rPr>
          <w:rFonts w:ascii="Helvetica" w:eastAsia="宋体" w:hAnsi="Helvetica" w:cs="Helvetica"/>
          <w:color w:val="3F7F7F"/>
          <w:kern w:val="0"/>
          <w:szCs w:val="21"/>
        </w:rPr>
        <w:t xml:space="preserve"> /&gt;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These are standards-based and allow simple role-based constraints to be applied but do not have the power Spring Security’s native annotations. To use the new expression-based syntax, you would use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&lt;global-method-security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pre-post-annotations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"enabled"</w:t>
      </w:r>
      <w:r w:rsidRPr="003D0050">
        <w:rPr>
          <w:rFonts w:ascii="Helvetica" w:eastAsia="宋体" w:hAnsi="Helvetica" w:cs="Helvetica"/>
          <w:color w:val="3F7F7F"/>
          <w:kern w:val="0"/>
          <w:szCs w:val="21"/>
        </w:rPr>
        <w:t xml:space="preserve"> /&gt;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and the equivalent Java code would be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interface</w:t>
      </w:r>
      <w:r w:rsidRPr="003D0050">
        <w:rPr>
          <w:rFonts w:ascii="Helvetica" w:eastAsia="宋体" w:hAnsi="Helvetica" w:cs="Helvetica"/>
          <w:color w:val="000000"/>
          <w:kern w:val="0"/>
          <w:szCs w:val="21"/>
        </w:rPr>
        <w:t xml:space="preserve"> BankService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@PreAuthorize("isAnonymous()")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Account readAccount(Long 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@PreAuthorize("isAnonymous()")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Account[] findAccounts();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@PreAuthorize("hasAuthority('ROLE_TELLER')")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Account post(Account account, </w:t>
      </w:r>
      <w:r w:rsidRPr="003D0050">
        <w:rPr>
          <w:rFonts w:ascii="Helvetica" w:eastAsia="宋体" w:hAnsi="Helvetica" w:cs="Helvetica"/>
          <w:b/>
          <w:bCs/>
          <w:color w:val="7F0055"/>
          <w:kern w:val="0"/>
          <w:szCs w:val="21"/>
        </w:rPr>
        <w:t>double</w:t>
      </w:r>
      <w:r w:rsidRPr="003D0050">
        <w:rPr>
          <w:rFonts w:ascii="Helvetica" w:eastAsia="宋体" w:hAnsi="Helvetica" w:cs="Helvetica"/>
          <w:color w:val="000000"/>
          <w:kern w:val="0"/>
          <w:szCs w:val="21"/>
        </w:rPr>
        <w:t xml:space="preserve"> amount);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Expression-based annotations are a good choice if you need to define simple rules that go beyond checking the role names against the user’s list of authorities.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00"/>
        <w:gridCol w:w="45"/>
      </w:tblGrid>
      <w:tr w:rsidR="001A0CB6" w:rsidRPr="003D0050" w:rsidTr="001A0CB6">
        <w:trPr>
          <w:gridAfter w:val="2"/>
          <w:trHeight w:val="9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lastRenderedPageBreak/>
              <w:drawing>
                <wp:inline distT="0" distB="0" distL="0" distR="0">
                  <wp:extent cx="304800" cy="304800"/>
                  <wp:effectExtent l="0" t="0" r="0" b="0"/>
                  <wp:docPr id="257" name="图片 2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gridAfter w:val="1"/>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 The annotated methods will only be secured for instances which are defined as Spring beans (in the same application context in which method-security is enabled). If you want to secure instances which are not created by Spring (using the </w:t>
            </w:r>
            <w:r w:rsidRPr="003D0050">
              <w:rPr>
                <w:rFonts w:ascii="Helvetica" w:eastAsia="宋体" w:hAnsi="Helvetica" w:cs="Helvetica"/>
                <w:color w:val="6D180B"/>
                <w:kern w:val="0"/>
                <w:szCs w:val="21"/>
              </w:rPr>
              <w:t>new</w:t>
            </w:r>
            <w:r w:rsidRPr="003D0050">
              <w:rPr>
                <w:rFonts w:ascii="Helvetica" w:eastAsia="宋体" w:hAnsi="Helvetica" w:cs="Helvetica"/>
                <w:color w:val="6F6F6F"/>
                <w:kern w:val="0"/>
                <w:szCs w:val="21"/>
              </w:rPr>
              <w:t> operator, for example) then you need to use AspectJ. ===</w:t>
            </w:r>
          </w:p>
        </w:tc>
      </w:tr>
      <w:tr w:rsidR="001A0CB6" w:rsidRPr="003D0050" w:rsidTr="001A0CB6">
        <w:trPr>
          <w:gridAfter w:val="2"/>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256" name="图片 2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gridSpan w:val="2"/>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 You can enable more than one type of annotation in the same application, but only one type should be used for any interface or class as the behaviour will not be well-defined otherwise. If two annotations are found which apply to a particular method, then only one of them will be applied. ===</w:t>
            </w:r>
          </w:p>
        </w:tc>
      </w:tr>
    </w:tbl>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51" w:name="ns-protect-pointcut"/>
      <w:bookmarkEnd w:id="351"/>
      <w:r w:rsidRPr="003D0050">
        <w:rPr>
          <w:rFonts w:ascii="Helvetica" w:eastAsia="宋体" w:hAnsi="Helvetica" w:cs="Helvetica"/>
          <w:b/>
          <w:bCs/>
          <w:color w:val="000000"/>
          <w:kern w:val="0"/>
          <w:szCs w:val="21"/>
        </w:rPr>
        <w:t>11.5.4 Adding Security Pointcuts using protect-pointcut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use of </w:t>
      </w:r>
      <w:r w:rsidRPr="003D0050">
        <w:rPr>
          <w:rFonts w:ascii="Helvetica" w:eastAsia="宋体" w:hAnsi="Helvetica" w:cs="Helvetica"/>
          <w:color w:val="6D180B"/>
          <w:kern w:val="0"/>
          <w:szCs w:val="21"/>
          <w:bdr w:val="single" w:sz="6" w:space="1" w:color="CCCCCC" w:frame="1"/>
          <w:shd w:val="clear" w:color="auto" w:fill="F2F2F2"/>
        </w:rPr>
        <w:t>protect-pointcut</w:t>
      </w:r>
      <w:r w:rsidRPr="003D0050">
        <w:rPr>
          <w:rFonts w:ascii="Helvetica" w:eastAsia="宋体" w:hAnsi="Helvetica" w:cs="Helvetica"/>
          <w:color w:val="333333"/>
          <w:kern w:val="0"/>
          <w:szCs w:val="21"/>
        </w:rPr>
        <w:t> is particularly powerful, as it allows you to apply security to many beans with only a simple declaration. Consider the following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&lt;global-method-security&gt;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&lt;protect-pointcut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expression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"execution(* com.mycompany.*Service.*(..))"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"ROLE_USER"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&lt;/global-method-security&gt;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will protect all methods on beans declared in the application context whose classes are in the </w:t>
      </w:r>
      <w:r w:rsidRPr="003D0050">
        <w:rPr>
          <w:rFonts w:ascii="Helvetica" w:eastAsia="宋体" w:hAnsi="Helvetica" w:cs="Helvetica"/>
          <w:color w:val="6D180B"/>
          <w:kern w:val="0"/>
          <w:szCs w:val="21"/>
          <w:bdr w:val="single" w:sz="6" w:space="1" w:color="CCCCCC" w:frame="1"/>
          <w:shd w:val="clear" w:color="auto" w:fill="F2F2F2"/>
        </w:rPr>
        <w:t>com.mycompany</w:t>
      </w:r>
      <w:r w:rsidRPr="003D0050">
        <w:rPr>
          <w:rFonts w:ascii="Helvetica" w:eastAsia="宋体" w:hAnsi="Helvetica" w:cs="Helvetica"/>
          <w:color w:val="333333"/>
          <w:kern w:val="0"/>
          <w:szCs w:val="21"/>
        </w:rPr>
        <w:t> package and whose class names end in "Service". Only users with the </w:t>
      </w:r>
      <w:r w:rsidRPr="003D0050">
        <w:rPr>
          <w:rFonts w:ascii="Helvetica" w:eastAsia="宋体" w:hAnsi="Helvetica" w:cs="Helvetica"/>
          <w:color w:val="6D180B"/>
          <w:kern w:val="0"/>
          <w:szCs w:val="21"/>
          <w:bdr w:val="single" w:sz="6" w:space="1" w:color="CCCCCC" w:frame="1"/>
          <w:shd w:val="clear" w:color="auto" w:fill="F2F2F2"/>
        </w:rPr>
        <w:t>ROLE_USER</w:t>
      </w:r>
      <w:r w:rsidRPr="003D0050">
        <w:rPr>
          <w:rFonts w:ascii="Helvetica" w:eastAsia="宋体" w:hAnsi="Helvetica" w:cs="Helvetica"/>
          <w:color w:val="333333"/>
          <w:kern w:val="0"/>
          <w:szCs w:val="21"/>
        </w:rPr>
        <w:t> role will be able to invoke these methods. As with URL matching, the most specific matches must come first in the list of pointcuts, as the first matching expression will be used. Security annotations take precedence over pointcuts.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352" w:name="domain-acls"/>
      <w:bookmarkEnd w:id="352"/>
      <w:r w:rsidRPr="003D0050">
        <w:rPr>
          <w:rFonts w:ascii="Helvetica" w:eastAsia="宋体" w:hAnsi="Helvetica" w:cs="Helvetica"/>
          <w:b/>
          <w:bCs/>
          <w:color w:val="000000"/>
          <w:kern w:val="0"/>
          <w:szCs w:val="21"/>
        </w:rPr>
        <w:t>11.6 Domain Object Security (ACLs)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53" w:name="domain-acls-overview"/>
      <w:bookmarkEnd w:id="353"/>
      <w:r w:rsidRPr="003D0050">
        <w:rPr>
          <w:rFonts w:ascii="Helvetica" w:eastAsia="宋体" w:hAnsi="Helvetica" w:cs="Helvetica"/>
          <w:b/>
          <w:bCs/>
          <w:color w:val="000000"/>
          <w:kern w:val="0"/>
          <w:szCs w:val="21"/>
        </w:rPr>
        <w:t>11.6.1 Overview</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Complex applications often will find the need to define access permissions not simply at a web request or method invocation level. Instead, security decisions need to comprise both who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where (</w:t>
      </w:r>
      <w:r w:rsidRPr="003D0050">
        <w:rPr>
          <w:rFonts w:ascii="Helvetica" w:eastAsia="宋体" w:hAnsi="Helvetica" w:cs="Helvetica"/>
          <w:color w:val="6D180B"/>
          <w:kern w:val="0"/>
          <w:szCs w:val="21"/>
          <w:bdr w:val="single" w:sz="6" w:space="1" w:color="CCCCCC" w:frame="1"/>
          <w:shd w:val="clear" w:color="auto" w:fill="F2F2F2"/>
        </w:rPr>
        <w:t>MethodInvocation</w:t>
      </w:r>
      <w:r w:rsidRPr="003D0050">
        <w:rPr>
          <w:rFonts w:ascii="Helvetica" w:eastAsia="宋体" w:hAnsi="Helvetica" w:cs="Helvetica"/>
          <w:color w:val="333333"/>
          <w:kern w:val="0"/>
          <w:szCs w:val="21"/>
        </w:rPr>
        <w:t>) and what (</w:t>
      </w:r>
      <w:r w:rsidRPr="003D0050">
        <w:rPr>
          <w:rFonts w:ascii="Helvetica" w:eastAsia="宋体" w:hAnsi="Helvetica" w:cs="Helvetica"/>
          <w:color w:val="6D180B"/>
          <w:kern w:val="0"/>
          <w:szCs w:val="21"/>
          <w:bdr w:val="single" w:sz="6" w:space="1" w:color="CCCCCC" w:frame="1"/>
          <w:shd w:val="clear" w:color="auto" w:fill="F2F2F2"/>
        </w:rPr>
        <w:t>SomeDomainObject</w:t>
      </w:r>
      <w:r w:rsidRPr="003D0050">
        <w:rPr>
          <w:rFonts w:ascii="Helvetica" w:eastAsia="宋体" w:hAnsi="Helvetica" w:cs="Helvetica"/>
          <w:color w:val="333333"/>
          <w:kern w:val="0"/>
          <w:szCs w:val="21"/>
        </w:rPr>
        <w:t>). In other words, authorization decisions also need to consider the actual domain object instance subject of a method invocation.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Imagine you’re designing an application for a pet clinic. There will be two main groups of users of your Spring-based application: staff of the pet clinic, as well as the pet clinic’s customers. The staff will have access to all of the data, whilst your customers will only be able to see their own customer records. To make it a little more interesting, your customers can allow other users to see their customer records, such as their "puppy preschool" mentor or president of their local "Pony Club". Using Spring Security as the foundation, you have several approaches that can be used:</w:t>
      </w:r>
    </w:p>
    <w:p w:rsidR="001A0CB6" w:rsidRPr="003D0050" w:rsidRDefault="001A0CB6" w:rsidP="001A0CB6">
      <w:pPr>
        <w:widowControl/>
        <w:numPr>
          <w:ilvl w:val="0"/>
          <w:numId w:val="4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Write your business methods to enforce the security. You could consult a collection within the </w:t>
      </w:r>
      <w:r w:rsidRPr="003D0050">
        <w:rPr>
          <w:rFonts w:ascii="Helvetica" w:eastAsia="宋体" w:hAnsi="Helvetica" w:cs="Helvetica"/>
          <w:color w:val="6D180B"/>
          <w:kern w:val="0"/>
          <w:szCs w:val="21"/>
          <w:bdr w:val="single" w:sz="6" w:space="1" w:color="CCCCCC" w:frame="1"/>
          <w:shd w:val="clear" w:color="auto" w:fill="F2F2F2"/>
        </w:rPr>
        <w:t>Customer</w:t>
      </w:r>
      <w:r w:rsidRPr="003D0050">
        <w:rPr>
          <w:rFonts w:ascii="Helvetica" w:eastAsia="宋体" w:hAnsi="Helvetica" w:cs="Helvetica"/>
          <w:color w:val="333333"/>
          <w:kern w:val="0"/>
          <w:szCs w:val="21"/>
        </w:rPr>
        <w:t> domain object instance to determine which users have access. By using the </w:t>
      </w:r>
      <w:r w:rsidRPr="003D0050">
        <w:rPr>
          <w:rFonts w:ascii="Helvetica" w:eastAsia="宋体" w:hAnsi="Helvetica" w:cs="Helvetica"/>
          <w:color w:val="6D180B"/>
          <w:kern w:val="0"/>
          <w:szCs w:val="21"/>
          <w:bdr w:val="single" w:sz="6" w:space="1" w:color="CCCCCC" w:frame="1"/>
          <w:shd w:val="clear" w:color="auto" w:fill="F2F2F2"/>
        </w:rPr>
        <w:t>SecurityContextHolder.getContext().getAuthentication()</w:t>
      </w:r>
      <w:r w:rsidRPr="003D0050">
        <w:rPr>
          <w:rFonts w:ascii="Helvetica" w:eastAsia="宋体" w:hAnsi="Helvetica" w:cs="Helvetica"/>
          <w:color w:val="333333"/>
          <w:kern w:val="0"/>
          <w:szCs w:val="21"/>
        </w:rPr>
        <w:t>, you’ll be able to access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w:t>
      </w:r>
    </w:p>
    <w:p w:rsidR="001A0CB6" w:rsidRPr="003D0050" w:rsidRDefault="001A0CB6" w:rsidP="001A0CB6">
      <w:pPr>
        <w:widowControl/>
        <w:numPr>
          <w:ilvl w:val="0"/>
          <w:numId w:val="4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Write an </w:t>
      </w:r>
      <w:r w:rsidRPr="003D0050">
        <w:rPr>
          <w:rFonts w:ascii="Helvetica" w:eastAsia="宋体" w:hAnsi="Helvetica" w:cs="Helvetica"/>
          <w:color w:val="6D180B"/>
          <w:kern w:val="0"/>
          <w:szCs w:val="21"/>
          <w:bdr w:val="single" w:sz="6" w:space="1" w:color="CCCCCC" w:frame="1"/>
          <w:shd w:val="clear" w:color="auto" w:fill="F2F2F2"/>
        </w:rPr>
        <w:t>AccessDecisionVoter</w:t>
      </w:r>
      <w:r w:rsidRPr="003D0050">
        <w:rPr>
          <w:rFonts w:ascii="Helvetica" w:eastAsia="宋体" w:hAnsi="Helvetica" w:cs="Helvetica"/>
          <w:color w:val="333333"/>
          <w:kern w:val="0"/>
          <w:szCs w:val="21"/>
        </w:rPr>
        <w:t> to enforce the security from the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s stored in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This would mean your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would need to populate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with custom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s representing each of the </w:t>
      </w:r>
      <w:r w:rsidRPr="003D0050">
        <w:rPr>
          <w:rFonts w:ascii="Helvetica" w:eastAsia="宋体" w:hAnsi="Helvetica" w:cs="Helvetica"/>
          <w:color w:val="6D180B"/>
          <w:kern w:val="0"/>
          <w:szCs w:val="21"/>
          <w:bdr w:val="single" w:sz="6" w:space="1" w:color="CCCCCC" w:frame="1"/>
          <w:shd w:val="clear" w:color="auto" w:fill="F2F2F2"/>
        </w:rPr>
        <w:t>Customer</w:t>
      </w:r>
      <w:r w:rsidRPr="003D0050">
        <w:rPr>
          <w:rFonts w:ascii="Helvetica" w:eastAsia="宋体" w:hAnsi="Helvetica" w:cs="Helvetica"/>
          <w:color w:val="333333"/>
          <w:kern w:val="0"/>
          <w:szCs w:val="21"/>
        </w:rPr>
        <w:t> domain object instances the principal has access to.</w:t>
      </w:r>
    </w:p>
    <w:p w:rsidR="001A0CB6" w:rsidRPr="003D0050" w:rsidRDefault="001A0CB6" w:rsidP="001A0CB6">
      <w:pPr>
        <w:widowControl/>
        <w:numPr>
          <w:ilvl w:val="0"/>
          <w:numId w:val="4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Write an </w:t>
      </w:r>
      <w:r w:rsidRPr="003D0050">
        <w:rPr>
          <w:rFonts w:ascii="Helvetica" w:eastAsia="宋体" w:hAnsi="Helvetica" w:cs="Helvetica"/>
          <w:color w:val="6D180B"/>
          <w:kern w:val="0"/>
          <w:szCs w:val="21"/>
          <w:bdr w:val="single" w:sz="6" w:space="1" w:color="CCCCCC" w:frame="1"/>
          <w:shd w:val="clear" w:color="auto" w:fill="F2F2F2"/>
        </w:rPr>
        <w:t>AccessDecisionVoter</w:t>
      </w:r>
      <w:r w:rsidRPr="003D0050">
        <w:rPr>
          <w:rFonts w:ascii="Helvetica" w:eastAsia="宋体" w:hAnsi="Helvetica" w:cs="Helvetica"/>
          <w:color w:val="333333"/>
          <w:kern w:val="0"/>
          <w:szCs w:val="21"/>
        </w:rPr>
        <w:t> to enforce the security and open the target </w:t>
      </w:r>
      <w:r w:rsidRPr="003D0050">
        <w:rPr>
          <w:rFonts w:ascii="Helvetica" w:eastAsia="宋体" w:hAnsi="Helvetica" w:cs="Helvetica"/>
          <w:color w:val="6D180B"/>
          <w:kern w:val="0"/>
          <w:szCs w:val="21"/>
          <w:bdr w:val="single" w:sz="6" w:space="1" w:color="CCCCCC" w:frame="1"/>
          <w:shd w:val="clear" w:color="auto" w:fill="F2F2F2"/>
        </w:rPr>
        <w:t>Customer</w:t>
      </w:r>
      <w:r w:rsidRPr="003D0050">
        <w:rPr>
          <w:rFonts w:ascii="Helvetica" w:eastAsia="宋体" w:hAnsi="Helvetica" w:cs="Helvetica"/>
          <w:color w:val="333333"/>
          <w:kern w:val="0"/>
          <w:szCs w:val="21"/>
        </w:rPr>
        <w:t> domain object directly. This would mean your voter needs access to a DAO that allows it to retrieve the </w:t>
      </w:r>
      <w:r w:rsidRPr="003D0050">
        <w:rPr>
          <w:rFonts w:ascii="Helvetica" w:eastAsia="宋体" w:hAnsi="Helvetica" w:cs="Helvetica"/>
          <w:color w:val="6D180B"/>
          <w:kern w:val="0"/>
          <w:szCs w:val="21"/>
          <w:bdr w:val="single" w:sz="6" w:space="1" w:color="CCCCCC" w:frame="1"/>
          <w:shd w:val="clear" w:color="auto" w:fill="F2F2F2"/>
        </w:rPr>
        <w:t>Customer</w:t>
      </w:r>
      <w:r w:rsidRPr="003D0050">
        <w:rPr>
          <w:rFonts w:ascii="Helvetica" w:eastAsia="宋体" w:hAnsi="Helvetica" w:cs="Helvetica"/>
          <w:color w:val="333333"/>
          <w:kern w:val="0"/>
          <w:szCs w:val="21"/>
        </w:rPr>
        <w:t> object. It would then access the </w:t>
      </w:r>
      <w:r w:rsidRPr="003D0050">
        <w:rPr>
          <w:rFonts w:ascii="Helvetica" w:eastAsia="宋体" w:hAnsi="Helvetica" w:cs="Helvetica"/>
          <w:color w:val="6D180B"/>
          <w:kern w:val="0"/>
          <w:szCs w:val="21"/>
          <w:bdr w:val="single" w:sz="6" w:space="1" w:color="CCCCCC" w:frame="1"/>
          <w:shd w:val="clear" w:color="auto" w:fill="F2F2F2"/>
        </w:rPr>
        <w:t>Customer</w:t>
      </w:r>
      <w:r w:rsidRPr="003D0050">
        <w:rPr>
          <w:rFonts w:ascii="Helvetica" w:eastAsia="宋体" w:hAnsi="Helvetica" w:cs="Helvetica"/>
          <w:color w:val="333333"/>
          <w:kern w:val="0"/>
          <w:szCs w:val="21"/>
        </w:rPr>
        <w:t> object’s collection of approved users and make the appropriate decision.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Each one of these approaches is perfectly legitimate. However, the first couples your authorization checking to your business code. The main problems with this include the enhanced difficulty of unit testing and the fact it would be more difficult to reuse the </w:t>
      </w:r>
      <w:r w:rsidRPr="003D0050">
        <w:rPr>
          <w:rFonts w:ascii="Helvetica" w:eastAsia="宋体" w:hAnsi="Helvetica" w:cs="Helvetica"/>
          <w:color w:val="6D180B"/>
          <w:kern w:val="0"/>
          <w:szCs w:val="21"/>
          <w:bdr w:val="single" w:sz="6" w:space="1" w:color="CCCCCC" w:frame="1"/>
          <w:shd w:val="clear" w:color="auto" w:fill="F2F2F2"/>
        </w:rPr>
        <w:t>Customer</w:t>
      </w:r>
      <w:r w:rsidRPr="003D0050">
        <w:rPr>
          <w:rFonts w:ascii="Helvetica" w:eastAsia="宋体" w:hAnsi="Helvetica" w:cs="Helvetica"/>
          <w:color w:val="333333"/>
          <w:kern w:val="0"/>
          <w:szCs w:val="21"/>
        </w:rPr>
        <w:t> authorization logic elsewhere. Obtaining the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s from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is also fine, but will not scale to large numbers of </w:t>
      </w:r>
      <w:r w:rsidRPr="003D0050">
        <w:rPr>
          <w:rFonts w:ascii="Helvetica" w:eastAsia="宋体" w:hAnsi="Helvetica" w:cs="Helvetica"/>
          <w:color w:val="6D180B"/>
          <w:kern w:val="0"/>
          <w:szCs w:val="21"/>
          <w:bdr w:val="single" w:sz="6" w:space="1" w:color="CCCCCC" w:frame="1"/>
          <w:shd w:val="clear" w:color="auto" w:fill="F2F2F2"/>
        </w:rPr>
        <w:t>Customer</w:t>
      </w:r>
      <w:r w:rsidRPr="003D0050">
        <w:rPr>
          <w:rFonts w:ascii="Helvetica" w:eastAsia="宋体" w:hAnsi="Helvetica" w:cs="Helvetica"/>
          <w:color w:val="333333"/>
          <w:kern w:val="0"/>
          <w:szCs w:val="21"/>
        </w:rPr>
        <w:t> s. If a user might be able to access 5,000 </w:t>
      </w:r>
      <w:r w:rsidRPr="003D0050">
        <w:rPr>
          <w:rFonts w:ascii="Helvetica" w:eastAsia="宋体" w:hAnsi="Helvetica" w:cs="Helvetica"/>
          <w:color w:val="6D180B"/>
          <w:kern w:val="0"/>
          <w:szCs w:val="21"/>
          <w:bdr w:val="single" w:sz="6" w:space="1" w:color="CCCCCC" w:frame="1"/>
          <w:shd w:val="clear" w:color="auto" w:fill="F2F2F2"/>
        </w:rPr>
        <w:t>Customer</w:t>
      </w:r>
      <w:r w:rsidRPr="003D0050">
        <w:rPr>
          <w:rFonts w:ascii="Helvetica" w:eastAsia="宋体" w:hAnsi="Helvetica" w:cs="Helvetica"/>
          <w:color w:val="333333"/>
          <w:kern w:val="0"/>
          <w:szCs w:val="21"/>
        </w:rPr>
        <w:t> s (unlikely in this case, but imagine if it were a popular vet for a large Pony Club!) the amount of memory consumed and time required to construct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would be undesirable. The final method, opening the </w:t>
      </w:r>
      <w:r w:rsidRPr="003D0050">
        <w:rPr>
          <w:rFonts w:ascii="Helvetica" w:eastAsia="宋体" w:hAnsi="Helvetica" w:cs="Helvetica"/>
          <w:color w:val="6D180B"/>
          <w:kern w:val="0"/>
          <w:szCs w:val="21"/>
          <w:bdr w:val="single" w:sz="6" w:space="1" w:color="CCCCCC" w:frame="1"/>
          <w:shd w:val="clear" w:color="auto" w:fill="F2F2F2"/>
        </w:rPr>
        <w:t>Customer</w:t>
      </w:r>
      <w:r w:rsidRPr="003D0050">
        <w:rPr>
          <w:rFonts w:ascii="Helvetica" w:eastAsia="宋体" w:hAnsi="Helvetica" w:cs="Helvetica"/>
          <w:color w:val="333333"/>
          <w:kern w:val="0"/>
          <w:szCs w:val="21"/>
        </w:rPr>
        <w:t> directly from external code, is probably the best of the three. It achieves separation of concerns, and doesn’t misuse memory or CPU cycles, but it is still inefficient in that both the </w:t>
      </w:r>
      <w:r w:rsidRPr="003D0050">
        <w:rPr>
          <w:rFonts w:ascii="Helvetica" w:eastAsia="宋体" w:hAnsi="Helvetica" w:cs="Helvetica"/>
          <w:color w:val="6D180B"/>
          <w:kern w:val="0"/>
          <w:szCs w:val="21"/>
          <w:bdr w:val="single" w:sz="6" w:space="1" w:color="CCCCCC" w:frame="1"/>
          <w:shd w:val="clear" w:color="auto" w:fill="F2F2F2"/>
        </w:rPr>
        <w:t>AccessDecisionVoter</w:t>
      </w:r>
      <w:r w:rsidRPr="003D0050">
        <w:rPr>
          <w:rFonts w:ascii="Helvetica" w:eastAsia="宋体" w:hAnsi="Helvetica" w:cs="Helvetica"/>
          <w:color w:val="333333"/>
          <w:kern w:val="0"/>
          <w:szCs w:val="21"/>
        </w:rPr>
        <w:t> and the eventual business method itself will perform a call to the DAO responsible for retrieving the </w:t>
      </w:r>
      <w:r w:rsidRPr="003D0050">
        <w:rPr>
          <w:rFonts w:ascii="Helvetica" w:eastAsia="宋体" w:hAnsi="Helvetica" w:cs="Helvetica"/>
          <w:color w:val="6D180B"/>
          <w:kern w:val="0"/>
          <w:szCs w:val="21"/>
          <w:bdr w:val="single" w:sz="6" w:space="1" w:color="CCCCCC" w:frame="1"/>
          <w:shd w:val="clear" w:color="auto" w:fill="F2F2F2"/>
        </w:rPr>
        <w:t>Customer</w:t>
      </w:r>
      <w:r w:rsidRPr="003D0050">
        <w:rPr>
          <w:rFonts w:ascii="Helvetica" w:eastAsia="宋体" w:hAnsi="Helvetica" w:cs="Helvetica"/>
          <w:color w:val="333333"/>
          <w:kern w:val="0"/>
          <w:szCs w:val="21"/>
        </w:rPr>
        <w:t> object. Two accesses per method invocation is clearly undesirable. In addition, with every approach listed you’ll need to write your own access control list (ACL) persistence and business logic from scratch.</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Fortunately, there is another alternative, which we’ll talk about below.</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54" w:name="domain-acls-key-concepts"/>
      <w:bookmarkEnd w:id="354"/>
      <w:r w:rsidRPr="003D0050">
        <w:rPr>
          <w:rFonts w:ascii="Helvetica" w:eastAsia="宋体" w:hAnsi="Helvetica" w:cs="Helvetica"/>
          <w:b/>
          <w:bCs/>
          <w:color w:val="000000"/>
          <w:kern w:val="0"/>
          <w:szCs w:val="21"/>
        </w:rPr>
        <w:t>11.6.2 Key Concepts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Security’s ACL services are shipped in the </w:t>
      </w:r>
      <w:r w:rsidRPr="003D0050">
        <w:rPr>
          <w:rFonts w:ascii="Helvetica" w:eastAsia="宋体" w:hAnsi="Helvetica" w:cs="Helvetica"/>
          <w:color w:val="6D180B"/>
          <w:kern w:val="0"/>
          <w:szCs w:val="21"/>
          <w:bdr w:val="single" w:sz="6" w:space="1" w:color="CCCCCC" w:frame="1"/>
          <w:shd w:val="clear" w:color="auto" w:fill="F2F2F2"/>
        </w:rPr>
        <w:t>spring-security-acl-xxx.jar</w:t>
      </w:r>
      <w:r w:rsidRPr="003D0050">
        <w:rPr>
          <w:rFonts w:ascii="Helvetica" w:eastAsia="宋体" w:hAnsi="Helvetica" w:cs="Helvetica"/>
          <w:color w:val="333333"/>
          <w:kern w:val="0"/>
          <w:szCs w:val="21"/>
        </w:rPr>
        <w:t>. You will need to add this JAR to your classpath to use Spring Security’s domain object instance security capabilities.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Security’s domain object instance security capabilities centre on the concept of an access control list (ACL). Every domain object instance in your system has its own ACL, and the ACL records details of who can and can’t work with that domain object. With this in mind, Spring Security delivers three main ACL-related capabilities to your application:</w:t>
      </w:r>
    </w:p>
    <w:p w:rsidR="001A0CB6" w:rsidRPr="003D0050" w:rsidRDefault="001A0CB6" w:rsidP="001A0CB6">
      <w:pPr>
        <w:widowControl/>
        <w:numPr>
          <w:ilvl w:val="0"/>
          <w:numId w:val="4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way of efficiently retrieving ACL entries for all of your domain objects (and modifying those ACLs)</w:t>
      </w:r>
    </w:p>
    <w:p w:rsidR="001A0CB6" w:rsidRPr="003D0050" w:rsidRDefault="001A0CB6" w:rsidP="001A0CB6">
      <w:pPr>
        <w:widowControl/>
        <w:numPr>
          <w:ilvl w:val="0"/>
          <w:numId w:val="4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way of ensuring a given principal is permitted to work with your objects, before methods are called</w:t>
      </w:r>
    </w:p>
    <w:p w:rsidR="001A0CB6" w:rsidRPr="003D0050" w:rsidRDefault="001A0CB6" w:rsidP="001A0CB6">
      <w:pPr>
        <w:widowControl/>
        <w:numPr>
          <w:ilvl w:val="0"/>
          <w:numId w:val="4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way of ensuring a given principal is permitted to work with your objects (or something they return), after methods are called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 indicated by the first bullet point, one of the main capabilities of the Spring Security ACL module is providing a high-performance way of retrieving ACLs. This ACL repository capability is extremely important, because every domain object instance in your system might have several access control entries, and each ACL might inherit from other ACLs in a tree-like structure (this is supported out-of-the-box by Spring Security, and is very commonly used). Spring Security’s ACL capability has been carefully designed to provide high performance retrieval of ACLs, together with pluggable caching, deadlock-minimizing database updates, independence from ORM frameworks (we use JDBC directly), proper encapsulation, and transparent database updating.</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Given databases are central to the operation of the ACL module, let’s explore the four main tables used by default in the implementation. The tables are presented below in order of size in a typical Spring Security ACL deployment, with the table with the most rows listed last:</w:t>
      </w:r>
    </w:p>
    <w:p w:rsidR="001A0CB6" w:rsidRPr="003D0050" w:rsidRDefault="001A0CB6" w:rsidP="001A0CB6">
      <w:pPr>
        <w:widowControl/>
        <w:numPr>
          <w:ilvl w:val="0"/>
          <w:numId w:val="4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ACL_SID allows us to uniquely identify any principal or authority in the system ("SID" stands for "security identity"). The only columns are the ID, a textual representation of the SID, and a flag to indicate whether the textual representation refers to a principal name or a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Thus, there is a single row for each unique principal or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When used in the context of receiving a permission, a SID is generally called a "recipient".</w:t>
      </w:r>
    </w:p>
    <w:p w:rsidR="001A0CB6" w:rsidRPr="003D0050" w:rsidRDefault="001A0CB6" w:rsidP="001A0CB6">
      <w:pPr>
        <w:widowControl/>
        <w:numPr>
          <w:ilvl w:val="0"/>
          <w:numId w:val="4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ACL_CLASS allows us to uniquely identify any domain object class in the system. The only columns are the ID and the Java class name. Thus, there is a single row for each unique Class we wish to store ACL permissions for.</w:t>
      </w:r>
    </w:p>
    <w:p w:rsidR="001A0CB6" w:rsidRPr="003D0050" w:rsidRDefault="001A0CB6" w:rsidP="001A0CB6">
      <w:pPr>
        <w:widowControl/>
        <w:numPr>
          <w:ilvl w:val="0"/>
          <w:numId w:val="4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ACL_OBJECT_IDENTITY stores information for each unique domain object instance in the system. Columns include the ID, a foreign key to the ACL_CLASS table, a unique identifier so we know which ACL_CLASS instance we’re providing information for, the parent, a foreign key to the ACL_SID table to represent the owner of the domain object instance, and whether we allow ACL entries to inherit from any parent ACL. We have a single row for every domain object instance we’re storing ACL permissions for.</w:t>
      </w:r>
    </w:p>
    <w:p w:rsidR="001A0CB6" w:rsidRPr="003D0050" w:rsidRDefault="001A0CB6" w:rsidP="001A0CB6">
      <w:pPr>
        <w:widowControl/>
        <w:numPr>
          <w:ilvl w:val="0"/>
          <w:numId w:val="4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Finally, ACL_ENTRY stores the individual permissions assigned to each recipient. Columns include a foreign key to the ACL_OBJECT_IDENTITY, the recipient (ie a foreign key to ACL_SID), whether we’ll be auditing or not, and the integer bit mask that represents the actual permission being granted or denied. We have a single row for every recipient that receives a permission to work with a domain object.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 mentioned in the last paragraph, the ACL system uses integer bit masking. Don’t worry, you need not be aware of the finer points of bit shifting to use the ACL system, but suffice to say that we have 32 bits we can switch on or off. Each of these bits represents a permission, and by default the permissions are read (bit 0), write (bit 1), create (bit 2), delete (bit 3) and administer (bit 4). It’s easy to implement your own </w:t>
      </w:r>
      <w:r w:rsidRPr="003D0050">
        <w:rPr>
          <w:rFonts w:ascii="Helvetica" w:eastAsia="宋体" w:hAnsi="Helvetica" w:cs="Helvetica"/>
          <w:color w:val="6D180B"/>
          <w:kern w:val="0"/>
          <w:szCs w:val="21"/>
          <w:bdr w:val="single" w:sz="6" w:space="1" w:color="CCCCCC" w:frame="1"/>
          <w:shd w:val="clear" w:color="auto" w:fill="F2F2F2"/>
        </w:rPr>
        <w:t>Permission</w:t>
      </w:r>
      <w:r w:rsidRPr="003D0050">
        <w:rPr>
          <w:rFonts w:ascii="Helvetica" w:eastAsia="宋体" w:hAnsi="Helvetica" w:cs="Helvetica"/>
          <w:color w:val="333333"/>
          <w:kern w:val="0"/>
          <w:szCs w:val="21"/>
        </w:rPr>
        <w:t> instance if you wish to use other permissions, and the remainder of the ACL framework will operate without knowledge of your extensions.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is important to understand that the number of domain objects in your system has absolutely no bearing on the fact we’ve chosen to use integer bit masking. Whilst you have 32 bits available for permissions, you could have billions of domain object instances (which will mean billions of rows in ACL_OBJECT_IDENTITY and quite probably ACL_ENTRY). We make this point because we’ve found sometimes people mistakenly believe they need a bit for each potential domain object, which is not the case.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Now that we’ve provided a basic overview of what the ACL system does, and what it looks like at a table structure, let’s explore the key interfaces. The key interfaces are:</w:t>
      </w:r>
    </w:p>
    <w:p w:rsidR="001A0CB6" w:rsidRPr="003D0050" w:rsidRDefault="001A0CB6" w:rsidP="001A0CB6">
      <w:pPr>
        <w:widowControl/>
        <w:numPr>
          <w:ilvl w:val="0"/>
          <w:numId w:val="4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Acl</w:t>
      </w:r>
      <w:r w:rsidRPr="003D0050">
        <w:rPr>
          <w:rFonts w:ascii="Helvetica" w:eastAsia="宋体" w:hAnsi="Helvetica" w:cs="Helvetica"/>
          <w:color w:val="333333"/>
          <w:kern w:val="0"/>
          <w:szCs w:val="21"/>
        </w:rPr>
        <w:t>: Every domain object has one and only one </w:t>
      </w:r>
      <w:r w:rsidRPr="003D0050">
        <w:rPr>
          <w:rFonts w:ascii="Helvetica" w:eastAsia="宋体" w:hAnsi="Helvetica" w:cs="Helvetica"/>
          <w:color w:val="6D180B"/>
          <w:kern w:val="0"/>
          <w:szCs w:val="21"/>
          <w:bdr w:val="single" w:sz="6" w:space="1" w:color="CCCCCC" w:frame="1"/>
          <w:shd w:val="clear" w:color="auto" w:fill="F2F2F2"/>
        </w:rPr>
        <w:t>Acl</w:t>
      </w:r>
      <w:r w:rsidRPr="003D0050">
        <w:rPr>
          <w:rFonts w:ascii="Helvetica" w:eastAsia="宋体" w:hAnsi="Helvetica" w:cs="Helvetica"/>
          <w:color w:val="333333"/>
          <w:kern w:val="0"/>
          <w:szCs w:val="21"/>
        </w:rPr>
        <w:t> object, which internally holds the </w:t>
      </w:r>
      <w:r w:rsidRPr="003D0050">
        <w:rPr>
          <w:rFonts w:ascii="Helvetica" w:eastAsia="宋体" w:hAnsi="Helvetica" w:cs="Helvetica"/>
          <w:color w:val="6D180B"/>
          <w:kern w:val="0"/>
          <w:szCs w:val="21"/>
          <w:bdr w:val="single" w:sz="6" w:space="1" w:color="CCCCCC" w:frame="1"/>
          <w:shd w:val="clear" w:color="auto" w:fill="F2F2F2"/>
        </w:rPr>
        <w:t>AccessControlEntry</w:t>
      </w:r>
      <w:r w:rsidRPr="003D0050">
        <w:rPr>
          <w:rFonts w:ascii="Helvetica" w:eastAsia="宋体" w:hAnsi="Helvetica" w:cs="Helvetica"/>
          <w:color w:val="333333"/>
          <w:kern w:val="0"/>
          <w:szCs w:val="21"/>
        </w:rPr>
        <w:t> s as well as knows the owner of the </w:t>
      </w:r>
      <w:r w:rsidRPr="003D0050">
        <w:rPr>
          <w:rFonts w:ascii="Helvetica" w:eastAsia="宋体" w:hAnsi="Helvetica" w:cs="Helvetica"/>
          <w:color w:val="6D180B"/>
          <w:kern w:val="0"/>
          <w:szCs w:val="21"/>
          <w:bdr w:val="single" w:sz="6" w:space="1" w:color="CCCCCC" w:frame="1"/>
          <w:shd w:val="clear" w:color="auto" w:fill="F2F2F2"/>
        </w:rPr>
        <w:t>Acl</w:t>
      </w:r>
      <w:r w:rsidRPr="003D0050">
        <w:rPr>
          <w:rFonts w:ascii="Helvetica" w:eastAsia="宋体" w:hAnsi="Helvetica" w:cs="Helvetica"/>
          <w:color w:val="333333"/>
          <w:kern w:val="0"/>
          <w:szCs w:val="21"/>
        </w:rPr>
        <w:t>. An Acl does not refer directly to the domain object, but instead to an </w:t>
      </w:r>
      <w:r w:rsidRPr="003D0050">
        <w:rPr>
          <w:rFonts w:ascii="Helvetica" w:eastAsia="宋体" w:hAnsi="Helvetica" w:cs="Helvetica"/>
          <w:color w:val="6D180B"/>
          <w:kern w:val="0"/>
          <w:szCs w:val="21"/>
          <w:bdr w:val="single" w:sz="6" w:space="1" w:color="CCCCCC" w:frame="1"/>
          <w:shd w:val="clear" w:color="auto" w:fill="F2F2F2"/>
        </w:rPr>
        <w:t>ObjectIdentity</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Acl</w:t>
      </w:r>
      <w:r w:rsidRPr="003D0050">
        <w:rPr>
          <w:rFonts w:ascii="Helvetica" w:eastAsia="宋体" w:hAnsi="Helvetica" w:cs="Helvetica"/>
          <w:color w:val="333333"/>
          <w:kern w:val="0"/>
          <w:szCs w:val="21"/>
        </w:rPr>
        <w:t> is stored in the ACL_OBJECT_IDENTITY table.</w:t>
      </w:r>
    </w:p>
    <w:p w:rsidR="001A0CB6" w:rsidRPr="003D0050" w:rsidRDefault="001A0CB6" w:rsidP="001A0CB6">
      <w:pPr>
        <w:widowControl/>
        <w:numPr>
          <w:ilvl w:val="0"/>
          <w:numId w:val="4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AccessControlEntry</w:t>
      </w:r>
      <w:r w:rsidRPr="003D0050">
        <w:rPr>
          <w:rFonts w:ascii="Helvetica" w:eastAsia="宋体" w:hAnsi="Helvetica" w:cs="Helvetica"/>
          <w:color w:val="333333"/>
          <w:kern w:val="0"/>
          <w:szCs w:val="21"/>
        </w:rPr>
        <w:t>: An </w:t>
      </w:r>
      <w:r w:rsidRPr="003D0050">
        <w:rPr>
          <w:rFonts w:ascii="Helvetica" w:eastAsia="宋体" w:hAnsi="Helvetica" w:cs="Helvetica"/>
          <w:color w:val="6D180B"/>
          <w:kern w:val="0"/>
          <w:szCs w:val="21"/>
          <w:bdr w:val="single" w:sz="6" w:space="1" w:color="CCCCCC" w:frame="1"/>
          <w:shd w:val="clear" w:color="auto" w:fill="F2F2F2"/>
        </w:rPr>
        <w:t>Acl</w:t>
      </w:r>
      <w:r w:rsidRPr="003D0050">
        <w:rPr>
          <w:rFonts w:ascii="Helvetica" w:eastAsia="宋体" w:hAnsi="Helvetica" w:cs="Helvetica"/>
          <w:color w:val="333333"/>
          <w:kern w:val="0"/>
          <w:szCs w:val="21"/>
        </w:rPr>
        <w:t> holds multiple </w:t>
      </w:r>
      <w:r w:rsidRPr="003D0050">
        <w:rPr>
          <w:rFonts w:ascii="Helvetica" w:eastAsia="宋体" w:hAnsi="Helvetica" w:cs="Helvetica"/>
          <w:color w:val="6D180B"/>
          <w:kern w:val="0"/>
          <w:szCs w:val="21"/>
          <w:bdr w:val="single" w:sz="6" w:space="1" w:color="CCCCCC" w:frame="1"/>
          <w:shd w:val="clear" w:color="auto" w:fill="F2F2F2"/>
        </w:rPr>
        <w:t>AccessControlEntry</w:t>
      </w:r>
      <w:r w:rsidRPr="003D0050">
        <w:rPr>
          <w:rFonts w:ascii="Helvetica" w:eastAsia="宋体" w:hAnsi="Helvetica" w:cs="Helvetica"/>
          <w:color w:val="333333"/>
          <w:kern w:val="0"/>
          <w:szCs w:val="21"/>
        </w:rPr>
        <w:t> s, which are often abbreviated as ACEs in the framework. Each ACE refers to a specific tuple of </w:t>
      </w:r>
      <w:r w:rsidRPr="003D0050">
        <w:rPr>
          <w:rFonts w:ascii="Helvetica" w:eastAsia="宋体" w:hAnsi="Helvetica" w:cs="Helvetica"/>
          <w:color w:val="6D180B"/>
          <w:kern w:val="0"/>
          <w:szCs w:val="21"/>
          <w:bdr w:val="single" w:sz="6" w:space="1" w:color="CCCCCC" w:frame="1"/>
          <w:shd w:val="clear" w:color="auto" w:fill="F2F2F2"/>
        </w:rPr>
        <w:t>Permission</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Sid</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Acl</w:t>
      </w:r>
      <w:r w:rsidRPr="003D0050">
        <w:rPr>
          <w:rFonts w:ascii="Helvetica" w:eastAsia="宋体" w:hAnsi="Helvetica" w:cs="Helvetica"/>
          <w:color w:val="333333"/>
          <w:kern w:val="0"/>
          <w:szCs w:val="21"/>
        </w:rPr>
        <w:t>. An ACE can also be granting or non-granting and contain audit settings. The ACE is stored in the ACL_ENTRY table.</w:t>
      </w:r>
    </w:p>
    <w:p w:rsidR="001A0CB6" w:rsidRPr="003D0050" w:rsidRDefault="001A0CB6" w:rsidP="001A0CB6">
      <w:pPr>
        <w:widowControl/>
        <w:numPr>
          <w:ilvl w:val="0"/>
          <w:numId w:val="4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Permission</w:t>
      </w:r>
      <w:r w:rsidRPr="003D0050">
        <w:rPr>
          <w:rFonts w:ascii="Helvetica" w:eastAsia="宋体" w:hAnsi="Helvetica" w:cs="Helvetica"/>
          <w:color w:val="333333"/>
          <w:kern w:val="0"/>
          <w:szCs w:val="21"/>
        </w:rPr>
        <w:t>: A permission represents a particular immutable bit mask, and offers convenience functions for bit masking and outputting information. The basic permissions presented above (bits 0 through 4) are contained in the </w:t>
      </w:r>
      <w:r w:rsidRPr="003D0050">
        <w:rPr>
          <w:rFonts w:ascii="Helvetica" w:eastAsia="宋体" w:hAnsi="Helvetica" w:cs="Helvetica"/>
          <w:color w:val="6D180B"/>
          <w:kern w:val="0"/>
          <w:szCs w:val="21"/>
          <w:bdr w:val="single" w:sz="6" w:space="1" w:color="CCCCCC" w:frame="1"/>
          <w:shd w:val="clear" w:color="auto" w:fill="F2F2F2"/>
        </w:rPr>
        <w:t>BasePermission</w:t>
      </w:r>
      <w:r w:rsidRPr="003D0050">
        <w:rPr>
          <w:rFonts w:ascii="Helvetica" w:eastAsia="宋体" w:hAnsi="Helvetica" w:cs="Helvetica"/>
          <w:color w:val="333333"/>
          <w:kern w:val="0"/>
          <w:szCs w:val="21"/>
        </w:rPr>
        <w:t> class.</w:t>
      </w:r>
    </w:p>
    <w:p w:rsidR="001A0CB6" w:rsidRPr="003D0050" w:rsidRDefault="001A0CB6" w:rsidP="001A0CB6">
      <w:pPr>
        <w:widowControl/>
        <w:numPr>
          <w:ilvl w:val="0"/>
          <w:numId w:val="4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Sid</w:t>
      </w:r>
      <w:r w:rsidRPr="003D0050">
        <w:rPr>
          <w:rFonts w:ascii="Helvetica" w:eastAsia="宋体" w:hAnsi="Helvetica" w:cs="Helvetica"/>
          <w:color w:val="333333"/>
          <w:kern w:val="0"/>
          <w:szCs w:val="21"/>
        </w:rPr>
        <w:t>: The ACL module needs to refer to principals and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s. A level of indirection is provided by the </w:t>
      </w:r>
      <w:r w:rsidRPr="003D0050">
        <w:rPr>
          <w:rFonts w:ascii="Helvetica" w:eastAsia="宋体" w:hAnsi="Helvetica" w:cs="Helvetica"/>
          <w:color w:val="6D180B"/>
          <w:kern w:val="0"/>
          <w:szCs w:val="21"/>
          <w:bdr w:val="single" w:sz="6" w:space="1" w:color="CCCCCC" w:frame="1"/>
          <w:shd w:val="clear" w:color="auto" w:fill="F2F2F2"/>
        </w:rPr>
        <w:t>Sid</w:t>
      </w:r>
      <w:r w:rsidRPr="003D0050">
        <w:rPr>
          <w:rFonts w:ascii="Helvetica" w:eastAsia="宋体" w:hAnsi="Helvetica" w:cs="Helvetica"/>
          <w:color w:val="333333"/>
          <w:kern w:val="0"/>
          <w:szCs w:val="21"/>
        </w:rPr>
        <w:t> interface, which is an abbreviation of "security identity". Common classes include </w:t>
      </w:r>
      <w:r w:rsidRPr="003D0050">
        <w:rPr>
          <w:rFonts w:ascii="Helvetica" w:eastAsia="宋体" w:hAnsi="Helvetica" w:cs="Helvetica"/>
          <w:color w:val="6D180B"/>
          <w:kern w:val="0"/>
          <w:szCs w:val="21"/>
          <w:bdr w:val="single" w:sz="6" w:space="1" w:color="CCCCCC" w:frame="1"/>
          <w:shd w:val="clear" w:color="auto" w:fill="F2F2F2"/>
        </w:rPr>
        <w:t>PrincipalSid</w:t>
      </w:r>
      <w:r w:rsidRPr="003D0050">
        <w:rPr>
          <w:rFonts w:ascii="Helvetica" w:eastAsia="宋体" w:hAnsi="Helvetica" w:cs="Helvetica"/>
          <w:color w:val="333333"/>
          <w:kern w:val="0"/>
          <w:szCs w:val="21"/>
        </w:rPr>
        <w:t> (to represent the principal inside an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and </w:t>
      </w:r>
      <w:r w:rsidRPr="003D0050">
        <w:rPr>
          <w:rFonts w:ascii="Helvetica" w:eastAsia="宋体" w:hAnsi="Helvetica" w:cs="Helvetica"/>
          <w:color w:val="6D180B"/>
          <w:kern w:val="0"/>
          <w:szCs w:val="21"/>
          <w:bdr w:val="single" w:sz="6" w:space="1" w:color="CCCCCC" w:frame="1"/>
          <w:shd w:val="clear" w:color="auto" w:fill="F2F2F2"/>
        </w:rPr>
        <w:t>GrantedAuthoritySid</w:t>
      </w:r>
      <w:r w:rsidRPr="003D0050">
        <w:rPr>
          <w:rFonts w:ascii="Helvetica" w:eastAsia="宋体" w:hAnsi="Helvetica" w:cs="Helvetica"/>
          <w:color w:val="333333"/>
          <w:kern w:val="0"/>
          <w:szCs w:val="21"/>
        </w:rPr>
        <w:t>. The security identity information is stored in the ACL_SID table.</w:t>
      </w:r>
    </w:p>
    <w:p w:rsidR="001A0CB6" w:rsidRPr="003D0050" w:rsidRDefault="001A0CB6" w:rsidP="001A0CB6">
      <w:pPr>
        <w:widowControl/>
        <w:numPr>
          <w:ilvl w:val="0"/>
          <w:numId w:val="4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lastRenderedPageBreak/>
        <w:t>ObjectIdentity</w:t>
      </w:r>
      <w:r w:rsidRPr="003D0050">
        <w:rPr>
          <w:rFonts w:ascii="Helvetica" w:eastAsia="宋体" w:hAnsi="Helvetica" w:cs="Helvetica"/>
          <w:color w:val="333333"/>
          <w:kern w:val="0"/>
          <w:szCs w:val="21"/>
        </w:rPr>
        <w:t>: Each domain object is represented internally within the ACL module by an </w:t>
      </w:r>
      <w:r w:rsidRPr="003D0050">
        <w:rPr>
          <w:rFonts w:ascii="Helvetica" w:eastAsia="宋体" w:hAnsi="Helvetica" w:cs="Helvetica"/>
          <w:color w:val="6D180B"/>
          <w:kern w:val="0"/>
          <w:szCs w:val="21"/>
          <w:bdr w:val="single" w:sz="6" w:space="1" w:color="CCCCCC" w:frame="1"/>
          <w:shd w:val="clear" w:color="auto" w:fill="F2F2F2"/>
        </w:rPr>
        <w:t>ObjectIdentity</w:t>
      </w:r>
      <w:r w:rsidRPr="003D0050">
        <w:rPr>
          <w:rFonts w:ascii="Helvetica" w:eastAsia="宋体" w:hAnsi="Helvetica" w:cs="Helvetica"/>
          <w:color w:val="333333"/>
          <w:kern w:val="0"/>
          <w:szCs w:val="21"/>
        </w:rPr>
        <w:t>. The default implementation is called </w:t>
      </w:r>
      <w:r w:rsidRPr="003D0050">
        <w:rPr>
          <w:rFonts w:ascii="Helvetica" w:eastAsia="宋体" w:hAnsi="Helvetica" w:cs="Helvetica"/>
          <w:color w:val="6D180B"/>
          <w:kern w:val="0"/>
          <w:szCs w:val="21"/>
          <w:bdr w:val="single" w:sz="6" w:space="1" w:color="CCCCCC" w:frame="1"/>
          <w:shd w:val="clear" w:color="auto" w:fill="F2F2F2"/>
        </w:rPr>
        <w:t>ObjectIdentityImpl</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4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AclService</w:t>
      </w:r>
      <w:r w:rsidRPr="003D0050">
        <w:rPr>
          <w:rFonts w:ascii="Helvetica" w:eastAsia="宋体" w:hAnsi="Helvetica" w:cs="Helvetica"/>
          <w:color w:val="333333"/>
          <w:kern w:val="0"/>
          <w:szCs w:val="21"/>
        </w:rPr>
        <w:t>: Retrieves the </w:t>
      </w:r>
      <w:r w:rsidRPr="003D0050">
        <w:rPr>
          <w:rFonts w:ascii="Helvetica" w:eastAsia="宋体" w:hAnsi="Helvetica" w:cs="Helvetica"/>
          <w:color w:val="6D180B"/>
          <w:kern w:val="0"/>
          <w:szCs w:val="21"/>
          <w:bdr w:val="single" w:sz="6" w:space="1" w:color="CCCCCC" w:frame="1"/>
          <w:shd w:val="clear" w:color="auto" w:fill="F2F2F2"/>
        </w:rPr>
        <w:t>Acl</w:t>
      </w:r>
      <w:r w:rsidRPr="003D0050">
        <w:rPr>
          <w:rFonts w:ascii="Helvetica" w:eastAsia="宋体" w:hAnsi="Helvetica" w:cs="Helvetica"/>
          <w:color w:val="333333"/>
          <w:kern w:val="0"/>
          <w:szCs w:val="21"/>
        </w:rPr>
        <w:t> applicable for a given </w:t>
      </w:r>
      <w:r w:rsidRPr="003D0050">
        <w:rPr>
          <w:rFonts w:ascii="Helvetica" w:eastAsia="宋体" w:hAnsi="Helvetica" w:cs="Helvetica"/>
          <w:color w:val="6D180B"/>
          <w:kern w:val="0"/>
          <w:szCs w:val="21"/>
          <w:bdr w:val="single" w:sz="6" w:space="1" w:color="CCCCCC" w:frame="1"/>
          <w:shd w:val="clear" w:color="auto" w:fill="F2F2F2"/>
        </w:rPr>
        <w:t>ObjectIdentity</w:t>
      </w:r>
      <w:r w:rsidRPr="003D0050">
        <w:rPr>
          <w:rFonts w:ascii="Helvetica" w:eastAsia="宋体" w:hAnsi="Helvetica" w:cs="Helvetica"/>
          <w:color w:val="333333"/>
          <w:kern w:val="0"/>
          <w:szCs w:val="21"/>
        </w:rPr>
        <w:t>. In the included implementation (</w:t>
      </w:r>
      <w:r w:rsidRPr="003D0050">
        <w:rPr>
          <w:rFonts w:ascii="Helvetica" w:eastAsia="宋体" w:hAnsi="Helvetica" w:cs="Helvetica"/>
          <w:color w:val="6D180B"/>
          <w:kern w:val="0"/>
          <w:szCs w:val="21"/>
          <w:bdr w:val="single" w:sz="6" w:space="1" w:color="CCCCCC" w:frame="1"/>
          <w:shd w:val="clear" w:color="auto" w:fill="F2F2F2"/>
        </w:rPr>
        <w:t>JdbcAclService</w:t>
      </w:r>
      <w:r w:rsidRPr="003D0050">
        <w:rPr>
          <w:rFonts w:ascii="Helvetica" w:eastAsia="宋体" w:hAnsi="Helvetica" w:cs="Helvetica"/>
          <w:color w:val="333333"/>
          <w:kern w:val="0"/>
          <w:szCs w:val="21"/>
        </w:rPr>
        <w:t>), retrieval operations are delegated to a </w:t>
      </w:r>
      <w:r w:rsidRPr="003D0050">
        <w:rPr>
          <w:rFonts w:ascii="Helvetica" w:eastAsia="宋体" w:hAnsi="Helvetica" w:cs="Helvetica"/>
          <w:color w:val="6D180B"/>
          <w:kern w:val="0"/>
          <w:szCs w:val="21"/>
          <w:bdr w:val="single" w:sz="6" w:space="1" w:color="CCCCCC" w:frame="1"/>
          <w:shd w:val="clear" w:color="auto" w:fill="F2F2F2"/>
        </w:rPr>
        <w:t>LookupStrategy</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LookupStrategy</w:t>
      </w:r>
      <w:r w:rsidRPr="003D0050">
        <w:rPr>
          <w:rFonts w:ascii="Helvetica" w:eastAsia="宋体" w:hAnsi="Helvetica" w:cs="Helvetica"/>
          <w:color w:val="333333"/>
          <w:kern w:val="0"/>
          <w:szCs w:val="21"/>
        </w:rPr>
        <w:t> provides a highly optimized strategy for retrieving ACL information, using batched retrievals </w:t>
      </w:r>
      <w:r w:rsidRPr="003D0050">
        <w:rPr>
          <w:rFonts w:ascii="Helvetica" w:eastAsia="宋体" w:hAnsi="Helvetica" w:cs="Helvetica"/>
          <w:color w:val="6D180B"/>
          <w:kern w:val="0"/>
          <w:szCs w:val="21"/>
          <w:bdr w:val="single" w:sz="6" w:space="1" w:color="CCCCCC" w:frame="1"/>
          <w:shd w:val="clear" w:color="auto" w:fill="F2F2F2"/>
        </w:rPr>
        <w:t>(BasicLookupStrategy</w:t>
      </w:r>
      <w:r w:rsidRPr="003D0050">
        <w:rPr>
          <w:rFonts w:ascii="Helvetica" w:eastAsia="宋体" w:hAnsi="Helvetica" w:cs="Helvetica"/>
          <w:color w:val="333333"/>
          <w:kern w:val="0"/>
          <w:szCs w:val="21"/>
        </w:rPr>
        <w:t>) and supporting custom implementations that leverage materialized views, hierarchical queries and similar performance-centric, non-ANSI SQL capabilities.</w:t>
      </w:r>
    </w:p>
    <w:p w:rsidR="001A0CB6" w:rsidRPr="003D0050" w:rsidRDefault="001A0CB6" w:rsidP="001A0CB6">
      <w:pPr>
        <w:widowControl/>
        <w:numPr>
          <w:ilvl w:val="0"/>
          <w:numId w:val="4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MutableAclService</w:t>
      </w:r>
      <w:r w:rsidRPr="003D0050">
        <w:rPr>
          <w:rFonts w:ascii="Helvetica" w:eastAsia="宋体" w:hAnsi="Helvetica" w:cs="Helvetica"/>
          <w:color w:val="333333"/>
          <w:kern w:val="0"/>
          <w:szCs w:val="21"/>
        </w:rPr>
        <w:t>: Allows a modified </w:t>
      </w:r>
      <w:r w:rsidRPr="003D0050">
        <w:rPr>
          <w:rFonts w:ascii="Helvetica" w:eastAsia="宋体" w:hAnsi="Helvetica" w:cs="Helvetica"/>
          <w:color w:val="6D180B"/>
          <w:kern w:val="0"/>
          <w:szCs w:val="21"/>
          <w:bdr w:val="single" w:sz="6" w:space="1" w:color="CCCCCC" w:frame="1"/>
          <w:shd w:val="clear" w:color="auto" w:fill="F2F2F2"/>
        </w:rPr>
        <w:t>Acl</w:t>
      </w:r>
      <w:r w:rsidRPr="003D0050">
        <w:rPr>
          <w:rFonts w:ascii="Helvetica" w:eastAsia="宋体" w:hAnsi="Helvetica" w:cs="Helvetica"/>
          <w:color w:val="333333"/>
          <w:kern w:val="0"/>
          <w:szCs w:val="21"/>
        </w:rPr>
        <w:t> to be presented for persistence. It is not essential to use this interface if you do not wish.</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Please note that our out-of-the-box AclService and related database classes all use ANSI SQL. This should therefore work with all major databases. At the time of writing, the system had been successfully tested using Hypersonic SQL, PostgreSQL, Microsoft SQL Server and Oracle.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Two samples ship with Spring Security that demonstrate the ACL module. The first is the Contacts Sample, and the other is the Document Management System (DMS) Sample. We suggest taking a look over these for examples.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55" w:name="domain-acls-getting-started"/>
      <w:bookmarkEnd w:id="355"/>
      <w:r w:rsidRPr="003D0050">
        <w:rPr>
          <w:rFonts w:ascii="Helvetica" w:eastAsia="宋体" w:hAnsi="Helvetica" w:cs="Helvetica"/>
          <w:b/>
          <w:bCs/>
          <w:color w:val="000000"/>
          <w:kern w:val="0"/>
          <w:szCs w:val="21"/>
        </w:rPr>
        <w:t>11.6.3 Getting Started</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get starting using Spring Security’s ACL capability, you will need to store your ACL information somewhere. This necessitates the instantiation of a </w:t>
      </w:r>
      <w:r w:rsidRPr="003D0050">
        <w:rPr>
          <w:rFonts w:ascii="Helvetica" w:eastAsia="宋体" w:hAnsi="Helvetica" w:cs="Helvetica"/>
          <w:color w:val="6D180B"/>
          <w:kern w:val="0"/>
          <w:szCs w:val="21"/>
          <w:bdr w:val="single" w:sz="6" w:space="1" w:color="CCCCCC" w:frame="1"/>
          <w:shd w:val="clear" w:color="auto" w:fill="F2F2F2"/>
        </w:rPr>
        <w:t>DataSource</w:t>
      </w:r>
      <w:r w:rsidRPr="003D0050">
        <w:rPr>
          <w:rFonts w:ascii="Helvetica" w:eastAsia="宋体" w:hAnsi="Helvetica" w:cs="Helvetica"/>
          <w:color w:val="333333"/>
          <w:kern w:val="0"/>
          <w:szCs w:val="21"/>
        </w:rPr>
        <w:t> using Spring. The </w:t>
      </w:r>
      <w:r w:rsidRPr="003D0050">
        <w:rPr>
          <w:rFonts w:ascii="Helvetica" w:eastAsia="宋体" w:hAnsi="Helvetica" w:cs="Helvetica"/>
          <w:color w:val="6D180B"/>
          <w:kern w:val="0"/>
          <w:szCs w:val="21"/>
          <w:bdr w:val="single" w:sz="6" w:space="1" w:color="CCCCCC" w:frame="1"/>
          <w:shd w:val="clear" w:color="auto" w:fill="F2F2F2"/>
        </w:rPr>
        <w:t>DataSource</w:t>
      </w:r>
      <w:r w:rsidRPr="003D0050">
        <w:rPr>
          <w:rFonts w:ascii="Helvetica" w:eastAsia="宋体" w:hAnsi="Helvetica" w:cs="Helvetica"/>
          <w:color w:val="333333"/>
          <w:kern w:val="0"/>
          <w:szCs w:val="21"/>
        </w:rPr>
        <w:t> is then injected into a </w:t>
      </w:r>
      <w:r w:rsidRPr="003D0050">
        <w:rPr>
          <w:rFonts w:ascii="Helvetica" w:eastAsia="宋体" w:hAnsi="Helvetica" w:cs="Helvetica"/>
          <w:color w:val="6D180B"/>
          <w:kern w:val="0"/>
          <w:szCs w:val="21"/>
          <w:bdr w:val="single" w:sz="6" w:space="1" w:color="CCCCCC" w:frame="1"/>
          <w:shd w:val="clear" w:color="auto" w:fill="F2F2F2"/>
        </w:rPr>
        <w:t>JdbcMutableAclService</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BasicLookupStrategy</w:t>
      </w:r>
      <w:r w:rsidRPr="003D0050">
        <w:rPr>
          <w:rFonts w:ascii="Helvetica" w:eastAsia="宋体" w:hAnsi="Helvetica" w:cs="Helvetica"/>
          <w:color w:val="333333"/>
          <w:kern w:val="0"/>
          <w:szCs w:val="21"/>
        </w:rPr>
        <w:t> instance. The latter provides high-performance ACL retrieval capabilities, and the former provides mutator capabilities. Refer to one of the samples that ship with Spring Security for an example configuration. You’ll also need to populate the database with the four ACL-specific tables listed in the last section (refer to the ACL samples for the appropriate SQL statements).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Once you’ve created the required schema and instantiated </w:t>
      </w:r>
      <w:r w:rsidRPr="003D0050">
        <w:rPr>
          <w:rFonts w:ascii="Helvetica" w:eastAsia="宋体" w:hAnsi="Helvetica" w:cs="Helvetica"/>
          <w:color w:val="6D180B"/>
          <w:kern w:val="0"/>
          <w:szCs w:val="21"/>
          <w:bdr w:val="single" w:sz="6" w:space="1" w:color="CCCCCC" w:frame="1"/>
          <w:shd w:val="clear" w:color="auto" w:fill="F2F2F2"/>
        </w:rPr>
        <w:t>JdbcMutableAclService</w:t>
      </w:r>
      <w:r w:rsidRPr="003D0050">
        <w:rPr>
          <w:rFonts w:ascii="Helvetica" w:eastAsia="宋体" w:hAnsi="Helvetica" w:cs="Helvetica"/>
          <w:color w:val="333333"/>
          <w:kern w:val="0"/>
          <w:szCs w:val="21"/>
        </w:rPr>
        <w:t>, you’ll next need to ensure your domain model supports interoperability with the Spring Security ACL package. Hopefully </w:t>
      </w:r>
      <w:r w:rsidRPr="003D0050">
        <w:rPr>
          <w:rFonts w:ascii="Helvetica" w:eastAsia="宋体" w:hAnsi="Helvetica" w:cs="Helvetica"/>
          <w:color w:val="6D180B"/>
          <w:kern w:val="0"/>
          <w:szCs w:val="21"/>
          <w:bdr w:val="single" w:sz="6" w:space="1" w:color="CCCCCC" w:frame="1"/>
          <w:shd w:val="clear" w:color="auto" w:fill="F2F2F2"/>
        </w:rPr>
        <w:t>ObjectIdentityImpl</w:t>
      </w:r>
      <w:r w:rsidRPr="003D0050">
        <w:rPr>
          <w:rFonts w:ascii="Helvetica" w:eastAsia="宋体" w:hAnsi="Helvetica" w:cs="Helvetica"/>
          <w:color w:val="333333"/>
          <w:kern w:val="0"/>
          <w:szCs w:val="21"/>
        </w:rPr>
        <w:t> will prove sufficient, as it provides a large number of ways in which it can be used. Most people will have domain objects that contain a </w:t>
      </w:r>
      <w:r w:rsidRPr="003D0050">
        <w:rPr>
          <w:rFonts w:ascii="Helvetica" w:eastAsia="宋体" w:hAnsi="Helvetica" w:cs="Helvetica"/>
          <w:color w:val="6D180B"/>
          <w:kern w:val="0"/>
          <w:szCs w:val="21"/>
          <w:bdr w:val="single" w:sz="6" w:space="1" w:color="CCCCCC" w:frame="1"/>
          <w:shd w:val="clear" w:color="auto" w:fill="F2F2F2"/>
        </w:rPr>
        <w:t>public Serializable getId()</w:t>
      </w:r>
      <w:r w:rsidRPr="003D0050">
        <w:rPr>
          <w:rFonts w:ascii="Helvetica" w:eastAsia="宋体" w:hAnsi="Helvetica" w:cs="Helvetica"/>
          <w:color w:val="333333"/>
          <w:kern w:val="0"/>
          <w:szCs w:val="21"/>
        </w:rPr>
        <w:t> method. If the return type is long, or compatible with long (eg an int), you will find you need not give further consideration to </w:t>
      </w:r>
      <w:r w:rsidRPr="003D0050">
        <w:rPr>
          <w:rFonts w:ascii="Helvetica" w:eastAsia="宋体" w:hAnsi="Helvetica" w:cs="Helvetica"/>
          <w:color w:val="6D180B"/>
          <w:kern w:val="0"/>
          <w:szCs w:val="21"/>
          <w:bdr w:val="single" w:sz="6" w:space="1" w:color="CCCCCC" w:frame="1"/>
          <w:shd w:val="clear" w:color="auto" w:fill="F2F2F2"/>
        </w:rPr>
        <w:t>ObjectIdentity</w:t>
      </w:r>
      <w:r w:rsidRPr="003D0050">
        <w:rPr>
          <w:rFonts w:ascii="Helvetica" w:eastAsia="宋体" w:hAnsi="Helvetica" w:cs="Helvetica"/>
          <w:color w:val="333333"/>
          <w:kern w:val="0"/>
          <w:szCs w:val="21"/>
        </w:rPr>
        <w:t> issues. Many parts of the ACL module rely on long identifiers. If you’re not using long (or an int, byte etc), there is a very good chance you’ll need to reimplement a number of classes. We do not intend to support non-long identifiers in Spring Security’s ACL module, as longs are already compatible with all database sequences, the most common identifier data type, and are of sufficient length to accommodate all common usage scenarios.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fragment of code shows how to create an </w:t>
      </w:r>
      <w:r w:rsidRPr="003D0050">
        <w:rPr>
          <w:rFonts w:ascii="Helvetica" w:eastAsia="宋体" w:hAnsi="Helvetica" w:cs="Helvetica"/>
          <w:color w:val="6D180B"/>
          <w:kern w:val="0"/>
          <w:szCs w:val="21"/>
          <w:bdr w:val="single" w:sz="6" w:space="1" w:color="CCCCCC" w:frame="1"/>
          <w:shd w:val="clear" w:color="auto" w:fill="F2F2F2"/>
        </w:rPr>
        <w:t>Acl</w:t>
      </w:r>
      <w:r w:rsidRPr="003D0050">
        <w:rPr>
          <w:rFonts w:ascii="Helvetica" w:eastAsia="宋体" w:hAnsi="Helvetica" w:cs="Helvetica"/>
          <w:color w:val="333333"/>
          <w:kern w:val="0"/>
          <w:szCs w:val="21"/>
        </w:rPr>
        <w:t>, or modify an existing </w:t>
      </w:r>
      <w:r w:rsidRPr="003D0050">
        <w:rPr>
          <w:rFonts w:ascii="Helvetica" w:eastAsia="宋体" w:hAnsi="Helvetica" w:cs="Helvetica"/>
          <w:color w:val="6D180B"/>
          <w:kern w:val="0"/>
          <w:szCs w:val="21"/>
          <w:bdr w:val="single" w:sz="6" w:space="1" w:color="CCCCCC" w:frame="1"/>
          <w:shd w:val="clear" w:color="auto" w:fill="F2F2F2"/>
        </w:rPr>
        <w:t>Acl</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Prepare the information we'd like in our access control entry (ACE)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ObjectIdentity oi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ObjectIdentityImpl(Foo.</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Long(44));</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Sid sid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PrincipalSid(</w:t>
      </w:r>
      <w:r w:rsidRPr="003D0050">
        <w:rPr>
          <w:rFonts w:ascii="Helvetica" w:eastAsia="宋体" w:hAnsi="Helvetica" w:cs="Helvetica"/>
          <w:color w:val="2A00FF"/>
          <w:kern w:val="0"/>
          <w:szCs w:val="21"/>
        </w:rPr>
        <w:t>"Samantha"</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Permission p = BasePermission.ADMINISTRATION;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Create or update the relevant ACL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MutableAcl acl =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try</w:t>
      </w: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acl = (MutableAcl) aclService.readAclById(oi);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catch</w:t>
      </w:r>
      <w:r w:rsidRPr="003D0050">
        <w:rPr>
          <w:rFonts w:ascii="Helvetica" w:eastAsia="宋体" w:hAnsi="Helvetica" w:cs="Helvetica"/>
          <w:color w:val="000000"/>
          <w:kern w:val="0"/>
          <w:szCs w:val="21"/>
        </w:rPr>
        <w:t xml:space="preserve"> (NotFoundException nfe)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acl = aclService.createAcl(oi);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Now grant some permissions via an access control entry (ACE)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acl.insertAce(acl.getEntries().length, p, sid, 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aclService.updateAcl(acl);</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the example above, we’re retrieving the ACL associated with the "Foo" domain object with identifier number 44. We’re then adding an ACE so that a principal named "Samantha" can "administer" the object. The code fragment is relatively self-explanatory, except the insertAce method. The first argument to the insertAce method is determining at what position in the Acl the new entry will be inserted. In the example above, we’re just putting the new ACE at the end of the existing ACEs. The final argument is a Boolean indicating whether the ACE is granting or denying. Most of the time it will be granting (true), but if it is denying (false), the permissions are effectively being blocked.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does not provide any special integration to automatically create, update or delete ACLs as part of your DAO or repository operations. Instead, you will need to write code like shown above for your individual domain objects. It’s worth considering using AOP on your services layer to automatically integrate the ACL information with your services layer operations. We’ve found this quite an effective approach in the past.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Once you’ve used the above techniques to store some ACL information in the database, the next step is to actually use the ACL information as part of authorization decision logic. You have a number of choices here. You could write your own </w:t>
      </w:r>
      <w:r w:rsidRPr="003D0050">
        <w:rPr>
          <w:rFonts w:ascii="Helvetica" w:eastAsia="宋体" w:hAnsi="Helvetica" w:cs="Helvetica"/>
          <w:color w:val="6D180B"/>
          <w:kern w:val="0"/>
          <w:szCs w:val="21"/>
          <w:bdr w:val="single" w:sz="6" w:space="1" w:color="CCCCCC" w:frame="1"/>
          <w:shd w:val="clear" w:color="auto" w:fill="F2F2F2"/>
        </w:rPr>
        <w:t>AccessDecisionVoter</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AfterInvocationProvider</w:t>
      </w:r>
      <w:r w:rsidRPr="003D0050">
        <w:rPr>
          <w:rFonts w:ascii="Helvetica" w:eastAsia="宋体" w:hAnsi="Helvetica" w:cs="Helvetica"/>
          <w:color w:val="333333"/>
          <w:kern w:val="0"/>
          <w:szCs w:val="21"/>
        </w:rPr>
        <w:t> that respectively fires before or after a method invocation. Such classes would use </w:t>
      </w:r>
      <w:r w:rsidRPr="003D0050">
        <w:rPr>
          <w:rFonts w:ascii="Helvetica" w:eastAsia="宋体" w:hAnsi="Helvetica" w:cs="Helvetica"/>
          <w:color w:val="6D180B"/>
          <w:kern w:val="0"/>
          <w:szCs w:val="21"/>
          <w:bdr w:val="single" w:sz="6" w:space="1" w:color="CCCCCC" w:frame="1"/>
          <w:shd w:val="clear" w:color="auto" w:fill="F2F2F2"/>
        </w:rPr>
        <w:t>AclService</w:t>
      </w:r>
      <w:r w:rsidRPr="003D0050">
        <w:rPr>
          <w:rFonts w:ascii="Helvetica" w:eastAsia="宋体" w:hAnsi="Helvetica" w:cs="Helvetica"/>
          <w:color w:val="333333"/>
          <w:kern w:val="0"/>
          <w:szCs w:val="21"/>
        </w:rPr>
        <w:t> to retrieve the relevant ACL and then call </w:t>
      </w:r>
      <w:r w:rsidRPr="003D0050">
        <w:rPr>
          <w:rFonts w:ascii="Helvetica" w:eastAsia="宋体" w:hAnsi="Helvetica" w:cs="Helvetica"/>
          <w:color w:val="6D180B"/>
          <w:kern w:val="0"/>
          <w:szCs w:val="21"/>
          <w:bdr w:val="single" w:sz="6" w:space="1" w:color="CCCCCC" w:frame="1"/>
          <w:shd w:val="clear" w:color="auto" w:fill="F2F2F2"/>
        </w:rPr>
        <w:t>Acl.isGranted(Permission[] permission, Sid[] sids, boolean administrativeMode)</w:t>
      </w:r>
      <w:r w:rsidRPr="003D0050">
        <w:rPr>
          <w:rFonts w:ascii="Helvetica" w:eastAsia="宋体" w:hAnsi="Helvetica" w:cs="Helvetica"/>
          <w:color w:val="333333"/>
          <w:kern w:val="0"/>
          <w:szCs w:val="21"/>
        </w:rPr>
        <w:t> to decide whether permission is granted or denied. Alternately, you could use our </w:t>
      </w:r>
      <w:r w:rsidRPr="003D0050">
        <w:rPr>
          <w:rFonts w:ascii="Helvetica" w:eastAsia="宋体" w:hAnsi="Helvetica" w:cs="Helvetica"/>
          <w:color w:val="6D180B"/>
          <w:kern w:val="0"/>
          <w:szCs w:val="21"/>
          <w:bdr w:val="single" w:sz="6" w:space="1" w:color="CCCCCC" w:frame="1"/>
          <w:shd w:val="clear" w:color="auto" w:fill="F2F2F2"/>
        </w:rPr>
        <w:t>AclEntryVoter</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AclEntryAfterInvocationProvider</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AclEntryAfterInvocationCollectionFilteringProvider</w:t>
      </w:r>
      <w:r w:rsidRPr="003D0050">
        <w:rPr>
          <w:rFonts w:ascii="Helvetica" w:eastAsia="宋体" w:hAnsi="Helvetica" w:cs="Helvetica"/>
          <w:color w:val="333333"/>
          <w:kern w:val="0"/>
          <w:szCs w:val="21"/>
        </w:rPr>
        <w:t> classes. All of these classes provide a declarative-based approach to evaluating ACL information at runtime, freeing you from needing to write any code. Please refer to the sample applications to learn how to use these classes.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356" w:name="oauth2"/>
      <w:bookmarkEnd w:id="356"/>
      <w:r w:rsidRPr="003D0050">
        <w:rPr>
          <w:rFonts w:ascii="Helvetica" w:eastAsia="宋体" w:hAnsi="Helvetica" w:cs="Helvetica"/>
          <w:b/>
          <w:bCs/>
          <w:color w:val="000000"/>
          <w:kern w:val="0"/>
          <w:szCs w:val="21"/>
        </w:rPr>
        <w:t>12. OAuth2</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357" w:name="oauth2login"/>
      <w:bookmarkEnd w:id="357"/>
      <w:r w:rsidRPr="003D0050">
        <w:rPr>
          <w:rFonts w:ascii="Helvetica" w:eastAsia="宋体" w:hAnsi="Helvetica" w:cs="Helvetica"/>
          <w:b/>
          <w:bCs/>
          <w:color w:val="000000"/>
          <w:kern w:val="0"/>
          <w:szCs w:val="21"/>
        </w:rPr>
        <w:t>12.1 OAuth 2.0 Login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OAuth 2.0 Login feature provides an application with the capability to have users log in to the application by using their existing account at an OAuth 2.0 Provider (e.g. GitHub) or OpenID Connect 1.0 Provider (such as Google). OAuth 2.0 Login implements the use cases: "Login with Google" or "Login with GitHub".</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255" name="图片 2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OAuth 2.0 Login is implemented by using the </w:t>
            </w:r>
            <w:r w:rsidRPr="003D0050">
              <w:rPr>
                <w:rFonts w:ascii="Helvetica" w:eastAsia="宋体" w:hAnsi="Helvetica" w:cs="Helvetica"/>
                <w:b/>
                <w:bCs/>
                <w:color w:val="6F6F6F"/>
                <w:kern w:val="0"/>
                <w:szCs w:val="21"/>
              </w:rPr>
              <w:t>Authorization Code Grant</w:t>
            </w:r>
            <w:r w:rsidRPr="003D0050">
              <w:rPr>
                <w:rFonts w:ascii="Helvetica" w:eastAsia="宋体" w:hAnsi="Helvetica" w:cs="Helvetica"/>
                <w:color w:val="6F6F6F"/>
                <w:kern w:val="0"/>
                <w:szCs w:val="21"/>
              </w:rPr>
              <w:t>, as specified in the </w:t>
            </w:r>
            <w:hyperlink r:id="rId1097" w:anchor="section-4.1" w:tgtFrame="_top" w:history="1">
              <w:r w:rsidRPr="003D0050">
                <w:rPr>
                  <w:rFonts w:ascii="Helvetica" w:eastAsia="宋体" w:hAnsi="Helvetica" w:cs="Helvetica"/>
                  <w:color w:val="4183C4"/>
                  <w:kern w:val="0"/>
                  <w:szCs w:val="21"/>
                  <w:u w:val="single"/>
                </w:rPr>
                <w:t>OAuth 2.0 Authorization Framework</w:t>
              </w:r>
            </w:hyperlink>
            <w:r w:rsidRPr="003D0050">
              <w:rPr>
                <w:rFonts w:ascii="Helvetica" w:eastAsia="宋体" w:hAnsi="Helvetica" w:cs="Helvetica"/>
                <w:color w:val="6F6F6F"/>
                <w:kern w:val="0"/>
                <w:szCs w:val="21"/>
              </w:rPr>
              <w:t> and </w:t>
            </w:r>
            <w:hyperlink r:id="rId1098" w:anchor="CodeFlowAuth" w:tgtFrame="_top" w:history="1">
              <w:r w:rsidRPr="003D0050">
                <w:rPr>
                  <w:rFonts w:ascii="Helvetica" w:eastAsia="宋体" w:hAnsi="Helvetica" w:cs="Helvetica"/>
                  <w:color w:val="4183C4"/>
                  <w:kern w:val="0"/>
                  <w:szCs w:val="21"/>
                  <w:u w:val="single"/>
                </w:rPr>
                <w:t>OpenID Connect Core 1.0</w:t>
              </w:r>
            </w:hyperlink>
            <w:r w:rsidRPr="003D0050">
              <w:rPr>
                <w:rFonts w:ascii="Helvetica" w:eastAsia="宋体" w:hAnsi="Helvetica" w:cs="Helvetica"/>
                <w:color w:val="6F6F6F"/>
                <w:kern w:val="0"/>
                <w:szCs w:val="21"/>
              </w:rPr>
              <w:t>.</w:t>
            </w:r>
          </w:p>
        </w:tc>
      </w:tr>
    </w:tbl>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58" w:name="oauth2login-sample-boot"/>
      <w:bookmarkEnd w:id="358"/>
      <w:r w:rsidRPr="003D0050">
        <w:rPr>
          <w:rFonts w:ascii="Helvetica" w:eastAsia="宋体" w:hAnsi="Helvetica" w:cs="Helvetica"/>
          <w:b/>
          <w:bCs/>
          <w:color w:val="000000"/>
          <w:kern w:val="0"/>
          <w:szCs w:val="21"/>
        </w:rPr>
        <w:t>12.1.1 Spring Boot 2.x Sample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Boot 2.x brings full auto-configuration capabilities for OAuth 2.0 Login.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section shows how to configure the </w:t>
      </w:r>
      <w:hyperlink r:id="rId1099" w:tgtFrame="_top" w:history="1">
        <w:r w:rsidRPr="003D0050">
          <w:rPr>
            <w:rFonts w:ascii="Helvetica" w:eastAsia="宋体" w:hAnsi="Helvetica" w:cs="Helvetica"/>
            <w:b/>
            <w:bCs/>
            <w:color w:val="4183C4"/>
            <w:kern w:val="0"/>
            <w:szCs w:val="21"/>
          </w:rPr>
          <w:t>OAuth 2.0 Login sample</w:t>
        </w:r>
      </w:hyperlink>
      <w:r w:rsidRPr="003D0050">
        <w:rPr>
          <w:rFonts w:ascii="Helvetica" w:eastAsia="宋体" w:hAnsi="Helvetica" w:cs="Helvetica"/>
          <w:color w:val="333333"/>
          <w:kern w:val="0"/>
          <w:szCs w:val="21"/>
        </w:rPr>
        <w:t> using </w:t>
      </w:r>
      <w:r w:rsidRPr="003D0050">
        <w:rPr>
          <w:rFonts w:ascii="Helvetica" w:eastAsia="宋体" w:hAnsi="Helvetica" w:cs="Helvetica"/>
          <w:i/>
          <w:iCs/>
          <w:color w:val="333333"/>
          <w:kern w:val="0"/>
          <w:szCs w:val="21"/>
        </w:rPr>
        <w:t>Google</w:t>
      </w:r>
      <w:r w:rsidRPr="003D0050">
        <w:rPr>
          <w:rFonts w:ascii="Helvetica" w:eastAsia="宋体" w:hAnsi="Helvetica" w:cs="Helvetica"/>
          <w:color w:val="333333"/>
          <w:kern w:val="0"/>
          <w:szCs w:val="21"/>
        </w:rPr>
        <w:t> as the </w:t>
      </w:r>
      <w:r w:rsidRPr="003D0050">
        <w:rPr>
          <w:rFonts w:ascii="Helvetica" w:eastAsia="宋体" w:hAnsi="Helvetica" w:cs="Helvetica"/>
          <w:i/>
          <w:iCs/>
          <w:color w:val="333333"/>
          <w:kern w:val="0"/>
          <w:szCs w:val="21"/>
        </w:rPr>
        <w:t>Authentication Provider</w:t>
      </w:r>
      <w:r w:rsidRPr="003D0050">
        <w:rPr>
          <w:rFonts w:ascii="Helvetica" w:eastAsia="宋体" w:hAnsi="Helvetica" w:cs="Helvetica"/>
          <w:color w:val="333333"/>
          <w:kern w:val="0"/>
          <w:szCs w:val="21"/>
        </w:rPr>
        <w:t> and covers the following topics:</w:t>
      </w:r>
    </w:p>
    <w:p w:rsidR="001A0CB6" w:rsidRPr="003D0050" w:rsidRDefault="00B2037D" w:rsidP="001A0CB6">
      <w:pPr>
        <w:widowControl/>
        <w:numPr>
          <w:ilvl w:val="0"/>
          <w:numId w:val="47"/>
        </w:numPr>
        <w:spacing w:before="100" w:beforeAutospacing="1" w:after="100" w:afterAutospacing="1"/>
        <w:jc w:val="left"/>
        <w:rPr>
          <w:rFonts w:ascii="Helvetica" w:eastAsia="宋体" w:hAnsi="Helvetica" w:cs="Helvetica"/>
          <w:color w:val="333333"/>
          <w:kern w:val="0"/>
          <w:szCs w:val="21"/>
        </w:rPr>
      </w:pPr>
      <w:hyperlink r:id="rId1100" w:anchor="oauth2login-sample-initial-setup" w:tooltip="Initial setup" w:history="1">
        <w:r w:rsidR="001A0CB6" w:rsidRPr="003D0050">
          <w:rPr>
            <w:rFonts w:ascii="Helvetica" w:eastAsia="宋体" w:hAnsi="Helvetica" w:cs="Helvetica"/>
            <w:color w:val="4183C4"/>
            <w:kern w:val="0"/>
            <w:szCs w:val="21"/>
            <w:u w:val="single"/>
          </w:rPr>
          <w:t>Initial setup</w:t>
        </w:r>
      </w:hyperlink>
    </w:p>
    <w:p w:rsidR="001A0CB6" w:rsidRPr="003D0050" w:rsidRDefault="00B2037D" w:rsidP="001A0CB6">
      <w:pPr>
        <w:widowControl/>
        <w:numPr>
          <w:ilvl w:val="0"/>
          <w:numId w:val="47"/>
        </w:numPr>
        <w:spacing w:before="100" w:beforeAutospacing="1" w:after="100" w:afterAutospacing="1"/>
        <w:jc w:val="left"/>
        <w:rPr>
          <w:rFonts w:ascii="Helvetica" w:eastAsia="宋体" w:hAnsi="Helvetica" w:cs="Helvetica"/>
          <w:color w:val="333333"/>
          <w:kern w:val="0"/>
          <w:szCs w:val="21"/>
        </w:rPr>
      </w:pPr>
      <w:hyperlink r:id="rId1101" w:anchor="oauth2login-sample-redirect-uri" w:tooltip="Setting the redirect URI" w:history="1">
        <w:r w:rsidR="001A0CB6" w:rsidRPr="003D0050">
          <w:rPr>
            <w:rFonts w:ascii="Helvetica" w:eastAsia="宋体" w:hAnsi="Helvetica" w:cs="Helvetica"/>
            <w:color w:val="4183C4"/>
            <w:kern w:val="0"/>
            <w:szCs w:val="21"/>
            <w:u w:val="single"/>
          </w:rPr>
          <w:t>Setting the redirect URI</w:t>
        </w:r>
      </w:hyperlink>
    </w:p>
    <w:p w:rsidR="001A0CB6" w:rsidRPr="003D0050" w:rsidRDefault="00B2037D" w:rsidP="001A0CB6">
      <w:pPr>
        <w:widowControl/>
        <w:numPr>
          <w:ilvl w:val="0"/>
          <w:numId w:val="47"/>
        </w:numPr>
        <w:spacing w:before="100" w:beforeAutospacing="1" w:after="100" w:afterAutospacing="1"/>
        <w:jc w:val="left"/>
        <w:rPr>
          <w:rFonts w:ascii="Helvetica" w:eastAsia="宋体" w:hAnsi="Helvetica" w:cs="Helvetica"/>
          <w:color w:val="333333"/>
          <w:kern w:val="0"/>
          <w:szCs w:val="21"/>
        </w:rPr>
      </w:pPr>
      <w:hyperlink r:id="rId1102" w:anchor="oauth2login-sample-application-config" w:tooltip="Configure application.yml" w:history="1">
        <w:r w:rsidR="001A0CB6" w:rsidRPr="003D0050">
          <w:rPr>
            <w:rFonts w:ascii="Helvetica" w:eastAsia="宋体" w:hAnsi="Helvetica" w:cs="Helvetica"/>
            <w:color w:val="4183C4"/>
            <w:kern w:val="0"/>
            <w:szCs w:val="21"/>
            <w:u w:val="single"/>
          </w:rPr>
          <w:t>Configure application.yml</w:t>
        </w:r>
      </w:hyperlink>
    </w:p>
    <w:p w:rsidR="001A0CB6" w:rsidRPr="003D0050" w:rsidRDefault="00B2037D" w:rsidP="001A0CB6">
      <w:pPr>
        <w:widowControl/>
        <w:numPr>
          <w:ilvl w:val="0"/>
          <w:numId w:val="47"/>
        </w:numPr>
        <w:spacing w:before="100" w:beforeAutospacing="1" w:after="100" w:afterAutospacing="1"/>
        <w:jc w:val="left"/>
        <w:rPr>
          <w:rFonts w:ascii="Helvetica" w:eastAsia="宋体" w:hAnsi="Helvetica" w:cs="Helvetica"/>
          <w:color w:val="333333"/>
          <w:kern w:val="0"/>
          <w:szCs w:val="21"/>
        </w:rPr>
      </w:pPr>
      <w:hyperlink r:id="rId1103" w:anchor="oauth2login-sample-boot-application" w:tooltip="Boot up the application" w:history="1">
        <w:r w:rsidR="001A0CB6" w:rsidRPr="003D0050">
          <w:rPr>
            <w:rFonts w:ascii="Helvetica" w:eastAsia="宋体" w:hAnsi="Helvetica" w:cs="Helvetica"/>
            <w:color w:val="4183C4"/>
            <w:kern w:val="0"/>
            <w:szCs w:val="21"/>
            <w:u w:val="single"/>
          </w:rPr>
          <w:t>Boot up the application</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359" w:name="oauth2login-sample-initial-setup"/>
      <w:bookmarkEnd w:id="359"/>
      <w:r w:rsidRPr="003D0050">
        <w:rPr>
          <w:rFonts w:ascii="Helvetica" w:eastAsia="宋体" w:hAnsi="Helvetica" w:cs="Helvetica"/>
          <w:b/>
          <w:bCs/>
          <w:color w:val="000000"/>
          <w:kern w:val="0"/>
          <w:szCs w:val="21"/>
        </w:rPr>
        <w:lastRenderedPageBreak/>
        <w:t>Initial setup</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use Google’s OAuth 2.0 authentication system for login, you must set up a project in the Google API Console to obtain OAuth 2.0 credentials.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254" name="图片 2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B2037D" w:rsidP="001A0CB6">
            <w:pPr>
              <w:widowControl/>
              <w:jc w:val="left"/>
              <w:rPr>
                <w:rFonts w:ascii="Helvetica" w:eastAsia="宋体" w:hAnsi="Helvetica" w:cs="Helvetica"/>
                <w:color w:val="6F6F6F"/>
                <w:kern w:val="0"/>
                <w:szCs w:val="21"/>
              </w:rPr>
            </w:pPr>
            <w:hyperlink r:id="rId1104" w:tgtFrame="_top" w:history="1">
              <w:r w:rsidR="001A0CB6" w:rsidRPr="003D0050">
                <w:rPr>
                  <w:rFonts w:ascii="Helvetica" w:eastAsia="宋体" w:hAnsi="Helvetica" w:cs="Helvetica"/>
                  <w:color w:val="4183C4"/>
                  <w:kern w:val="0"/>
                  <w:szCs w:val="21"/>
                  <w:u w:val="single"/>
                </w:rPr>
                <w:t>Google’s OAuth 2.0 implementation</w:t>
              </w:r>
            </w:hyperlink>
            <w:r w:rsidR="001A0CB6" w:rsidRPr="003D0050">
              <w:rPr>
                <w:rFonts w:ascii="Helvetica" w:eastAsia="宋体" w:hAnsi="Helvetica" w:cs="Helvetica"/>
                <w:color w:val="6F6F6F"/>
                <w:kern w:val="0"/>
                <w:szCs w:val="21"/>
              </w:rPr>
              <w:t> for authentication conforms to the </w:t>
            </w:r>
            <w:hyperlink r:id="rId1105" w:tgtFrame="_top" w:history="1">
              <w:r w:rsidR="001A0CB6" w:rsidRPr="003D0050">
                <w:rPr>
                  <w:rFonts w:ascii="Helvetica" w:eastAsia="宋体" w:hAnsi="Helvetica" w:cs="Helvetica"/>
                  <w:color w:val="4183C4"/>
                  <w:kern w:val="0"/>
                  <w:szCs w:val="21"/>
                  <w:u w:val="single"/>
                </w:rPr>
                <w:t>OpenID Connect 1.0</w:t>
              </w:r>
            </w:hyperlink>
            <w:r w:rsidR="001A0CB6" w:rsidRPr="003D0050">
              <w:rPr>
                <w:rFonts w:ascii="Helvetica" w:eastAsia="宋体" w:hAnsi="Helvetica" w:cs="Helvetica"/>
                <w:color w:val="6F6F6F"/>
                <w:kern w:val="0"/>
                <w:szCs w:val="21"/>
              </w:rPr>
              <w:t> specification and is </w:t>
            </w:r>
            <w:hyperlink r:id="rId1106" w:tgtFrame="_top" w:history="1">
              <w:r w:rsidR="001A0CB6" w:rsidRPr="003D0050">
                <w:rPr>
                  <w:rFonts w:ascii="Helvetica" w:eastAsia="宋体" w:hAnsi="Helvetica" w:cs="Helvetica"/>
                  <w:color w:val="4183C4"/>
                  <w:kern w:val="0"/>
                  <w:szCs w:val="21"/>
                  <w:u w:val="single"/>
                </w:rPr>
                <w:t>OpenID Certified</w:t>
              </w:r>
            </w:hyperlink>
            <w:r w:rsidR="001A0CB6" w:rsidRPr="003D0050">
              <w:rPr>
                <w:rFonts w:ascii="Helvetica" w:eastAsia="宋体" w:hAnsi="Helvetica" w:cs="Helvetica"/>
                <w:color w:val="6F6F6F"/>
                <w:kern w:val="0"/>
                <w:szCs w:val="21"/>
              </w:rPr>
              <w: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Follow the instructions on the </w:t>
      </w:r>
      <w:hyperlink r:id="rId1107" w:tgtFrame="_top" w:history="1">
        <w:r w:rsidRPr="003D0050">
          <w:rPr>
            <w:rFonts w:ascii="Helvetica" w:eastAsia="宋体" w:hAnsi="Helvetica" w:cs="Helvetica"/>
            <w:color w:val="4183C4"/>
            <w:kern w:val="0"/>
            <w:szCs w:val="21"/>
            <w:u w:val="single"/>
          </w:rPr>
          <w:t>OpenID Connect</w:t>
        </w:r>
      </w:hyperlink>
      <w:r w:rsidRPr="003D0050">
        <w:rPr>
          <w:rFonts w:ascii="Helvetica" w:eastAsia="宋体" w:hAnsi="Helvetica" w:cs="Helvetica"/>
          <w:color w:val="333333"/>
          <w:kern w:val="0"/>
          <w:szCs w:val="21"/>
        </w:rPr>
        <w:t> page, starting in the section, "Setting up OAuth 2.0".</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After completing the "Obtain OAuth 2.0 credentials" instructions, you should have a new OAuth Client with credentials consisting of a Client ID and a Client Secret.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360" w:name="oauth2login-sample-redirect-uri"/>
      <w:bookmarkEnd w:id="360"/>
      <w:r w:rsidRPr="003D0050">
        <w:rPr>
          <w:rFonts w:ascii="Helvetica" w:eastAsia="宋体" w:hAnsi="Helvetica" w:cs="Helvetica"/>
          <w:b/>
          <w:bCs/>
          <w:color w:val="000000"/>
          <w:kern w:val="0"/>
          <w:szCs w:val="21"/>
        </w:rPr>
        <w:t>Setting the redirect URI</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redirect URI is the path in the application that the end-user’s user-agent is redirected back to after they have authenticated with Google and have granted access to the OAuth Client </w:t>
      </w:r>
      <w:r w:rsidRPr="003D0050">
        <w:rPr>
          <w:rFonts w:ascii="Helvetica" w:eastAsia="宋体" w:hAnsi="Helvetica" w:cs="Helvetica"/>
          <w:i/>
          <w:iCs/>
          <w:color w:val="333333"/>
          <w:kern w:val="0"/>
          <w:szCs w:val="21"/>
        </w:rPr>
        <w:t>(</w:t>
      </w:r>
      <w:hyperlink r:id="rId1108" w:anchor="oauth2login-sample-initial-setup" w:tooltip="Initial setup" w:history="1">
        <w:r w:rsidRPr="003D0050">
          <w:rPr>
            <w:rFonts w:ascii="Helvetica" w:eastAsia="宋体" w:hAnsi="Helvetica" w:cs="Helvetica"/>
            <w:i/>
            <w:iCs/>
            <w:color w:val="4183C4"/>
            <w:kern w:val="0"/>
            <w:szCs w:val="21"/>
            <w:u w:val="single"/>
          </w:rPr>
          <w:t>created in the previous step</w:t>
        </w:r>
      </w:hyperlink>
      <w:r w:rsidRPr="003D0050">
        <w:rPr>
          <w:rFonts w:ascii="Helvetica" w:eastAsia="宋体" w:hAnsi="Helvetica" w:cs="Helvetica"/>
          <w:i/>
          <w:iCs/>
          <w:color w:val="333333"/>
          <w:kern w:val="0"/>
          <w:szCs w:val="21"/>
        </w:rPr>
        <w:t>)</w:t>
      </w:r>
      <w:r w:rsidRPr="003D0050">
        <w:rPr>
          <w:rFonts w:ascii="Helvetica" w:eastAsia="宋体" w:hAnsi="Helvetica" w:cs="Helvetica"/>
          <w:color w:val="333333"/>
          <w:kern w:val="0"/>
          <w:szCs w:val="21"/>
        </w:rPr>
        <w:t> on the Consent page.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the "Set a redirect URI" sub-section, ensure that the </w:t>
      </w:r>
      <w:r w:rsidRPr="003D0050">
        <w:rPr>
          <w:rFonts w:ascii="Helvetica" w:eastAsia="宋体" w:hAnsi="Helvetica" w:cs="Helvetica"/>
          <w:b/>
          <w:bCs/>
          <w:color w:val="333333"/>
          <w:kern w:val="0"/>
          <w:szCs w:val="21"/>
        </w:rPr>
        <w:t>Authorized redirect URIs</w:t>
      </w:r>
      <w:r w:rsidRPr="003D0050">
        <w:rPr>
          <w:rFonts w:ascii="Helvetica" w:eastAsia="宋体" w:hAnsi="Helvetica" w:cs="Helvetica"/>
          <w:color w:val="333333"/>
          <w:kern w:val="0"/>
          <w:szCs w:val="21"/>
        </w:rPr>
        <w:t> field is set to </w:t>
      </w:r>
      <w:hyperlink r:id="rId1109" w:tgtFrame="_top" w:history="1">
        <w:r w:rsidRPr="003D0050">
          <w:rPr>
            <w:rFonts w:ascii="Helvetica" w:eastAsia="宋体" w:hAnsi="Helvetica" w:cs="Helvetica"/>
            <w:color w:val="4183C4"/>
            <w:kern w:val="0"/>
            <w:szCs w:val="21"/>
            <w:u w:val="single"/>
            <w:bdr w:val="single" w:sz="6" w:space="1" w:color="CCCCCC" w:frame="1"/>
            <w:shd w:val="clear" w:color="auto" w:fill="F2F2F2"/>
          </w:rPr>
          <w:t>http://localhost:8080/login/oauth2/code/google</w:t>
        </w:r>
      </w:hyperlink>
      <w:r w:rsidRPr="003D0050">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885"/>
        <w:gridCol w:w="30"/>
        <w:gridCol w:w="9500"/>
        <w:gridCol w:w="45"/>
      </w:tblGrid>
      <w:tr w:rsidR="001A0CB6" w:rsidRPr="003D0050" w:rsidTr="001A0CB6">
        <w:trPr>
          <w:gridAfter w:val="2"/>
          <w:trHeight w:val="312"/>
          <w:tblCellSpacing w:w="15" w:type="dxa"/>
        </w:trPr>
        <w:tc>
          <w:tcPr>
            <w:tcW w:w="150" w:type="dxa"/>
            <w:gridSpan w:val="2"/>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253" name="图片 25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gridAfter w:val="1"/>
          <w:tblCellSpacing w:w="15" w:type="dxa"/>
        </w:trPr>
        <w:tc>
          <w:tcPr>
            <w:tcW w:w="0" w:type="auto"/>
            <w:gridSpan w:val="2"/>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 default redirect URI template is </w:t>
            </w:r>
            <w:r w:rsidRPr="003D0050">
              <w:rPr>
                <w:rFonts w:ascii="Helvetica" w:eastAsia="宋体" w:hAnsi="Helvetica" w:cs="Helvetica"/>
                <w:color w:val="6D180B"/>
                <w:kern w:val="0"/>
                <w:szCs w:val="21"/>
              </w:rPr>
              <w:t>{baseUrl}/login/oauth2/code/{registrationId}</w:t>
            </w:r>
            <w:r w:rsidRPr="003D0050">
              <w:rPr>
                <w:rFonts w:ascii="Helvetica" w:eastAsia="宋体" w:hAnsi="Helvetica" w:cs="Helvetica"/>
                <w:color w:val="6F6F6F"/>
                <w:kern w:val="0"/>
                <w:szCs w:val="21"/>
              </w:rPr>
              <w:t>. The </w:t>
            </w:r>
            <w:r w:rsidRPr="003D0050">
              <w:rPr>
                <w:rFonts w:ascii="Helvetica" w:eastAsia="宋体" w:hAnsi="Helvetica" w:cs="Helvetica"/>
                <w:b/>
                <w:bCs/>
                <w:i/>
                <w:iCs/>
                <w:color w:val="6F6F6F"/>
                <w:kern w:val="0"/>
                <w:szCs w:val="21"/>
              </w:rPr>
              <w:t>registrationId</w:t>
            </w:r>
            <w:r w:rsidRPr="003D0050">
              <w:rPr>
                <w:rFonts w:ascii="Helvetica" w:eastAsia="宋体" w:hAnsi="Helvetica" w:cs="Helvetica"/>
                <w:color w:val="6F6F6F"/>
                <w:kern w:val="0"/>
                <w:szCs w:val="21"/>
              </w:rPr>
              <w:t> is a unique identifier for the </w:t>
            </w:r>
            <w:hyperlink r:id="rId1110" w:anchor="oauth2Client-client-registration" w:tooltip="ClientRegistration" w:history="1">
              <w:r w:rsidRPr="003D0050">
                <w:rPr>
                  <w:rFonts w:ascii="Helvetica" w:eastAsia="宋体" w:hAnsi="Helvetica" w:cs="Helvetica"/>
                  <w:color w:val="4183C4"/>
                  <w:kern w:val="0"/>
                  <w:szCs w:val="21"/>
                  <w:u w:val="single"/>
                </w:rPr>
                <w:t>ClientRegistration</w:t>
              </w:r>
            </w:hyperlink>
            <w:r w:rsidRPr="003D0050">
              <w:rPr>
                <w:rFonts w:ascii="Helvetica" w:eastAsia="宋体" w:hAnsi="Helvetica" w:cs="Helvetica"/>
                <w:color w:val="6F6F6F"/>
                <w:kern w:val="0"/>
                <w:szCs w:val="21"/>
              </w:rPr>
              <w:t>.</w:t>
            </w:r>
          </w:p>
        </w:tc>
      </w:tr>
      <w:tr w:rsidR="001A0CB6" w:rsidRPr="003D0050" w:rsidTr="001A0CB6">
        <w:trPr>
          <w:tblCellSpacing w:w="15" w:type="dxa"/>
        </w:trPr>
        <w:tc>
          <w:tcPr>
            <w:tcW w:w="150" w:type="dxa"/>
            <w:vMerge w:val="restart"/>
            <w:tcMar>
              <w:top w:w="9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228600" cy="228600"/>
                  <wp:effectExtent l="0" t="0" r="0" b="0"/>
                  <wp:docPr id="252" name="图片 252"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portant]"/>
                          <pic:cNvPicPr>
                            <a:picLocks noChangeAspect="1" noChangeArrowheads="1"/>
                          </pic:cNvPicPr>
                        </pic:nvPicPr>
                        <pic:blipFill>
                          <a:blip r:embed="rId11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gridSpan w:val="3"/>
            <w:tcMar>
              <w:top w:w="90" w:type="dxa"/>
              <w:left w:w="195" w:type="dxa"/>
              <w:bottom w:w="90" w:type="dxa"/>
              <w:right w:w="195" w:type="dxa"/>
            </w:tcMar>
            <w:vAlign w:val="cente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Important</w:t>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gridSpan w:val="3"/>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If the OAuth Client is running behind a proxy server, it is recommended to check </w:t>
            </w:r>
            <w:hyperlink r:id="rId1112" w:anchor="appendix-proxy-server" w:tooltip="20.4 Proxy Server Configuration" w:history="1">
              <w:r w:rsidRPr="003D0050">
                <w:rPr>
                  <w:rFonts w:ascii="Helvetica" w:eastAsia="宋体" w:hAnsi="Helvetica" w:cs="Helvetica"/>
                  <w:color w:val="4183C4"/>
                  <w:kern w:val="0"/>
                  <w:szCs w:val="21"/>
                  <w:u w:val="single"/>
                </w:rPr>
                <w:t>Proxy Server Configuration</w:t>
              </w:r>
            </w:hyperlink>
            <w:r w:rsidRPr="003D0050">
              <w:rPr>
                <w:rFonts w:ascii="Helvetica" w:eastAsia="宋体" w:hAnsi="Helvetica" w:cs="Helvetica"/>
                <w:color w:val="6F6F6F"/>
                <w:kern w:val="0"/>
                <w:szCs w:val="21"/>
              </w:rPr>
              <w:t> to ensure the application is correctly configured. Also, see the supported </w:t>
            </w:r>
            <w:hyperlink r:id="rId1113" w:anchor="oauth2Client-auth-code-redirect-uri" w:history="1">
              <w:r w:rsidRPr="003D0050">
                <w:rPr>
                  <w:rFonts w:ascii="Helvetica" w:eastAsia="宋体" w:hAnsi="Helvetica" w:cs="Helvetica"/>
                  <w:color w:val="6D180B"/>
                  <w:kern w:val="0"/>
                  <w:szCs w:val="21"/>
                </w:rPr>
                <w:t>URI</w:t>
              </w:r>
              <w:r w:rsidRPr="003D0050">
                <w:rPr>
                  <w:rFonts w:ascii="Helvetica" w:eastAsia="宋体" w:hAnsi="Helvetica" w:cs="Helvetica"/>
                  <w:color w:val="4183C4"/>
                  <w:kern w:val="0"/>
                  <w:szCs w:val="21"/>
                  <w:u w:val="single"/>
                </w:rPr>
                <w:t> template variables</w:t>
              </w:r>
            </w:hyperlink>
            <w:r w:rsidRPr="003D0050">
              <w:rPr>
                <w:rFonts w:ascii="Helvetica" w:eastAsia="宋体" w:hAnsi="Helvetica" w:cs="Helvetica"/>
                <w:color w:val="6F6F6F"/>
                <w:kern w:val="0"/>
                <w:szCs w:val="21"/>
              </w:rPr>
              <w:t> for </w:t>
            </w:r>
            <w:r w:rsidRPr="003D0050">
              <w:rPr>
                <w:rFonts w:ascii="Helvetica" w:eastAsia="宋体" w:hAnsi="Helvetica" w:cs="Helvetica"/>
                <w:color w:val="6D180B"/>
                <w:kern w:val="0"/>
                <w:szCs w:val="21"/>
              </w:rPr>
              <w:t>redirect-uri</w:t>
            </w:r>
            <w:r w:rsidRPr="003D0050">
              <w:rPr>
                <w:rFonts w:ascii="Helvetica" w:eastAsia="宋体" w:hAnsi="Helvetica" w:cs="Helvetica"/>
                <w:color w:val="6F6F6F"/>
                <w:kern w:val="0"/>
                <w:szCs w:val="21"/>
              </w:rPr>
              <w:t>.</w:t>
            </w:r>
          </w:p>
        </w:tc>
      </w:tr>
    </w:tbl>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361" w:name="oauth2login-sample-application-config"/>
      <w:bookmarkEnd w:id="361"/>
      <w:r w:rsidRPr="003D0050">
        <w:rPr>
          <w:rFonts w:ascii="Helvetica" w:eastAsia="宋体" w:hAnsi="Helvetica" w:cs="Helvetica"/>
          <w:b/>
          <w:bCs/>
          <w:color w:val="000000"/>
          <w:kern w:val="0"/>
          <w:szCs w:val="21"/>
        </w:rPr>
        <w:t>Configure application.yml</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Now that you have a new OAuth Client with Google, you need to configure the application to use the OAuth Client for the </w:t>
      </w:r>
      <w:r w:rsidRPr="003D0050">
        <w:rPr>
          <w:rFonts w:ascii="Helvetica" w:eastAsia="宋体" w:hAnsi="Helvetica" w:cs="Helvetica"/>
          <w:i/>
          <w:iCs/>
          <w:color w:val="333333"/>
          <w:kern w:val="0"/>
          <w:szCs w:val="21"/>
        </w:rPr>
        <w:t>authentication flow</w:t>
      </w:r>
      <w:r w:rsidRPr="003D0050">
        <w:rPr>
          <w:rFonts w:ascii="Helvetica" w:eastAsia="宋体" w:hAnsi="Helvetica" w:cs="Helvetica"/>
          <w:color w:val="333333"/>
          <w:kern w:val="0"/>
          <w:szCs w:val="21"/>
        </w:rPr>
        <w:t>. To do so:</w:t>
      </w:r>
    </w:p>
    <w:p w:rsidR="001A0CB6" w:rsidRPr="003D0050" w:rsidRDefault="001A0CB6" w:rsidP="001A0CB6">
      <w:pPr>
        <w:widowControl/>
        <w:numPr>
          <w:ilvl w:val="0"/>
          <w:numId w:val="48"/>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Go to </w:t>
      </w:r>
      <w:r w:rsidRPr="003D0050">
        <w:rPr>
          <w:rFonts w:ascii="Helvetica" w:eastAsia="宋体" w:hAnsi="Helvetica" w:cs="Helvetica"/>
          <w:color w:val="6D180B"/>
          <w:kern w:val="0"/>
          <w:szCs w:val="21"/>
          <w:bdr w:val="single" w:sz="6" w:space="1" w:color="CCCCCC" w:frame="1"/>
          <w:shd w:val="clear" w:color="auto" w:fill="F2F2F2"/>
        </w:rPr>
        <w:t>application.yml</w:t>
      </w:r>
      <w:r w:rsidRPr="003D0050">
        <w:rPr>
          <w:rFonts w:ascii="Helvetica" w:eastAsia="宋体" w:hAnsi="Helvetica" w:cs="Helvetica"/>
          <w:color w:val="333333"/>
          <w:kern w:val="0"/>
          <w:szCs w:val="21"/>
        </w:rPr>
        <w:t> and set the following configuration:</w:t>
      </w:r>
    </w:p>
    <w:p w:rsidR="001A0CB6" w:rsidRPr="003D0050" w:rsidRDefault="001A0CB6" w:rsidP="001A0CB6">
      <w:pPr>
        <w:widowControl/>
        <w:numPr>
          <w:ilvl w:val="0"/>
          <w:numId w:val="48"/>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spring</w:t>
      </w:r>
      <w:r w:rsidRPr="003D0050">
        <w:rPr>
          <w:rFonts w:ascii="Helvetica" w:eastAsia="宋体" w:hAnsi="Helvetica" w:cs="Helvetica"/>
          <w:color w:val="000000"/>
          <w:kern w:val="0"/>
          <w:szCs w:val="21"/>
        </w:rPr>
        <w:t>:</w:t>
      </w:r>
    </w:p>
    <w:p w:rsidR="001A0CB6" w:rsidRPr="003D0050" w:rsidRDefault="001A0CB6" w:rsidP="001A0CB6">
      <w:pPr>
        <w:widowControl/>
        <w:numPr>
          <w:ilvl w:val="0"/>
          <w:numId w:val="48"/>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security</w:t>
      </w:r>
      <w:r w:rsidRPr="003D0050">
        <w:rPr>
          <w:rFonts w:ascii="Helvetica" w:eastAsia="宋体" w:hAnsi="Helvetica" w:cs="Helvetica"/>
          <w:color w:val="000000"/>
          <w:kern w:val="0"/>
          <w:szCs w:val="21"/>
        </w:rPr>
        <w:t>:</w:t>
      </w:r>
    </w:p>
    <w:p w:rsidR="001A0CB6" w:rsidRPr="003D0050" w:rsidRDefault="001A0CB6" w:rsidP="001A0CB6">
      <w:pPr>
        <w:widowControl/>
        <w:numPr>
          <w:ilvl w:val="0"/>
          <w:numId w:val="48"/>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oauth2</w:t>
      </w:r>
      <w:r w:rsidRPr="003D0050">
        <w:rPr>
          <w:rFonts w:ascii="Helvetica" w:eastAsia="宋体" w:hAnsi="Helvetica" w:cs="Helvetica"/>
          <w:color w:val="000000"/>
          <w:kern w:val="0"/>
          <w:szCs w:val="21"/>
        </w:rPr>
        <w:t>:</w:t>
      </w:r>
    </w:p>
    <w:p w:rsidR="001A0CB6" w:rsidRPr="003D0050" w:rsidRDefault="001A0CB6" w:rsidP="001A0CB6">
      <w:pPr>
        <w:widowControl/>
        <w:numPr>
          <w:ilvl w:val="0"/>
          <w:numId w:val="48"/>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w:t>
      </w:r>
      <w:r w:rsidRPr="003D0050">
        <w:rPr>
          <w:rFonts w:ascii="Helvetica" w:eastAsia="宋体" w:hAnsi="Helvetica" w:cs="Helvetica"/>
          <w:color w:val="000000"/>
          <w:kern w:val="0"/>
          <w:szCs w:val="21"/>
        </w:rPr>
        <w:t>:</w:t>
      </w:r>
    </w:p>
    <w:p w:rsidR="001A0CB6" w:rsidRPr="003D0050" w:rsidRDefault="001A0CB6" w:rsidP="001A0CB6">
      <w:pPr>
        <w:widowControl/>
        <w:numPr>
          <w:ilvl w:val="0"/>
          <w:numId w:val="48"/>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registration</w:t>
      </w:r>
      <w:r w:rsidRPr="003D0050">
        <w:rPr>
          <w:rFonts w:ascii="Helvetica" w:eastAsia="宋体" w:hAnsi="Helvetica" w:cs="Helvetica"/>
          <w:color w:val="000000"/>
          <w:kern w:val="0"/>
          <w:szCs w:val="21"/>
        </w:rPr>
        <w:t xml:space="preserve">:   </w:t>
      </w:r>
      <w:bookmarkStart w:id="362" w:name="CO6-1"/>
      <w:bookmarkEnd w:id="362"/>
      <w:r w:rsidRPr="003D0050">
        <w:rPr>
          <w:rFonts w:ascii="Helvetica" w:eastAsia="宋体" w:hAnsi="Helvetica" w:cs="Helvetica"/>
          <w:noProof/>
          <w:color w:val="000000"/>
          <w:kern w:val="0"/>
          <w:szCs w:val="21"/>
        </w:rPr>
        <w:drawing>
          <wp:inline distT="0" distB="0" distL="0" distR="0">
            <wp:extent cx="114300" cy="114300"/>
            <wp:effectExtent l="0" t="0" r="0" b="0"/>
            <wp:docPr id="251" name="图片 25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numPr>
          <w:ilvl w:val="0"/>
          <w:numId w:val="48"/>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google</w:t>
      </w:r>
      <w:r w:rsidRPr="003D0050">
        <w:rPr>
          <w:rFonts w:ascii="Helvetica" w:eastAsia="宋体" w:hAnsi="Helvetica" w:cs="Helvetica"/>
          <w:color w:val="000000"/>
          <w:kern w:val="0"/>
          <w:szCs w:val="21"/>
        </w:rPr>
        <w:t xml:space="preserve">:   </w:t>
      </w:r>
      <w:bookmarkStart w:id="363" w:name="CO6-2"/>
      <w:bookmarkEnd w:id="363"/>
      <w:r w:rsidRPr="003D0050">
        <w:rPr>
          <w:rFonts w:ascii="Helvetica" w:eastAsia="宋体" w:hAnsi="Helvetica" w:cs="Helvetica"/>
          <w:noProof/>
          <w:color w:val="000000"/>
          <w:kern w:val="0"/>
          <w:szCs w:val="21"/>
        </w:rPr>
        <w:drawing>
          <wp:inline distT="0" distB="0" distL="0" distR="0">
            <wp:extent cx="114300" cy="114300"/>
            <wp:effectExtent l="0" t="0" r="0" b="0"/>
            <wp:docPr id="250" name="图片 25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numPr>
          <w:ilvl w:val="0"/>
          <w:numId w:val="48"/>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client-id</w:t>
      </w:r>
      <w:r w:rsidRPr="003D0050">
        <w:rPr>
          <w:rFonts w:ascii="Helvetica" w:eastAsia="宋体" w:hAnsi="Helvetica" w:cs="Helvetica"/>
          <w:color w:val="000000"/>
          <w:kern w:val="0"/>
          <w:szCs w:val="21"/>
        </w:rPr>
        <w:t>: google-client-id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client-secret</w:t>
      </w:r>
      <w:r w:rsidRPr="003D0050">
        <w:rPr>
          <w:rFonts w:ascii="Helvetica" w:eastAsia="宋体" w:hAnsi="Helvetica" w:cs="Helvetica"/>
          <w:color w:val="000000"/>
          <w:kern w:val="0"/>
          <w:szCs w:val="21"/>
        </w:rPr>
        <w:t>: google-client-secret</w:t>
      </w:r>
    </w:p>
    <w:p w:rsidR="001A0CB6" w:rsidRPr="003D0050" w:rsidRDefault="001A0CB6" w:rsidP="001A0CB6">
      <w:pPr>
        <w:widowControl/>
        <w:ind w:left="480"/>
        <w:jc w:val="left"/>
        <w:rPr>
          <w:rFonts w:ascii="Helvetica" w:eastAsia="宋体" w:hAnsi="Helvetica" w:cs="Helvetica"/>
          <w:color w:val="333333"/>
          <w:kern w:val="0"/>
          <w:szCs w:val="21"/>
        </w:rPr>
      </w:pPr>
      <w:bookmarkStart w:id="364" w:name="d5e4245"/>
      <w:bookmarkEnd w:id="364"/>
      <w:r w:rsidRPr="003D0050">
        <w:rPr>
          <w:rFonts w:ascii="Helvetica" w:eastAsia="宋体" w:hAnsi="Helvetica" w:cs="Helvetica"/>
          <w:b/>
          <w:bCs/>
          <w:color w:val="333333"/>
          <w:kern w:val="0"/>
          <w:szCs w:val="21"/>
        </w:rPr>
        <w:t>Example 12.1. OAuth Client properties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Callout list"/>
      </w:tblPr>
      <w:tblGrid>
        <w:gridCol w:w="507"/>
        <w:gridCol w:w="8823"/>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49" name="图片 249" descr="1">
                    <a:hlinkClick xmlns:a="http://schemas.openxmlformats.org/drawingml/2006/main" r:id="rId1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rPr>
              <w:t>spring.security.oauth2.client.registration</w:t>
            </w:r>
            <w:r w:rsidRPr="003D0050">
              <w:rPr>
                <w:rFonts w:ascii="Helvetica" w:eastAsia="宋体" w:hAnsi="Helvetica" w:cs="Helvetica"/>
                <w:kern w:val="0"/>
                <w:szCs w:val="21"/>
              </w:rPr>
              <w:t> is the base property prefix for OAuth Client properties.</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lastRenderedPageBreak/>
              <w:drawing>
                <wp:inline distT="0" distB="0" distL="0" distR="0">
                  <wp:extent cx="114300" cy="114300"/>
                  <wp:effectExtent l="0" t="0" r="0" b="0"/>
                  <wp:docPr id="248" name="图片 248" descr="2">
                    <a:hlinkClick xmlns:a="http://schemas.openxmlformats.org/drawingml/2006/main" r:id="rId1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Following the base property prefix is the ID for the </w:t>
            </w:r>
            <w:hyperlink r:id="rId1116" w:anchor="oauth2Client-client-registration" w:tooltip="ClientRegistration" w:history="1">
              <w:r w:rsidRPr="003D0050">
                <w:rPr>
                  <w:rFonts w:ascii="Helvetica" w:eastAsia="宋体" w:hAnsi="Helvetica" w:cs="Helvetica"/>
                  <w:color w:val="4183C4"/>
                  <w:kern w:val="0"/>
                  <w:szCs w:val="21"/>
                  <w:u w:val="single"/>
                </w:rPr>
                <w:t>ClientRegistration</w:t>
              </w:r>
            </w:hyperlink>
            <w:r w:rsidRPr="003D0050">
              <w:rPr>
                <w:rFonts w:ascii="Helvetica" w:eastAsia="宋体" w:hAnsi="Helvetica" w:cs="Helvetica"/>
                <w:kern w:val="0"/>
                <w:szCs w:val="21"/>
              </w:rPr>
              <w:t>, such as google.</w:t>
            </w:r>
          </w:p>
        </w:tc>
      </w:tr>
    </w:tbl>
    <w:p w:rsidR="001A0CB6" w:rsidRPr="003D0050" w:rsidRDefault="001A0CB6" w:rsidP="001A0CB6">
      <w:pPr>
        <w:widowControl/>
        <w:spacing w:beforeAutospacing="1" w:afterAutospacing="1"/>
        <w:ind w:left="720"/>
        <w:jc w:val="left"/>
        <w:rPr>
          <w:rFonts w:ascii="Helvetica" w:eastAsia="宋体" w:hAnsi="Helvetica" w:cs="Helvetica"/>
          <w:color w:val="333333"/>
          <w:kern w:val="0"/>
          <w:szCs w:val="21"/>
        </w:rPr>
      </w:pPr>
    </w:p>
    <w:p w:rsidR="001A0CB6" w:rsidRPr="003D0050" w:rsidRDefault="001A0CB6" w:rsidP="001A0CB6">
      <w:pPr>
        <w:widowControl/>
        <w:numPr>
          <w:ilvl w:val="0"/>
          <w:numId w:val="4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Replace the values in the </w:t>
      </w:r>
      <w:r w:rsidRPr="003D0050">
        <w:rPr>
          <w:rFonts w:ascii="Helvetica" w:eastAsia="宋体" w:hAnsi="Helvetica" w:cs="Helvetica"/>
          <w:color w:val="6D180B"/>
          <w:kern w:val="0"/>
          <w:szCs w:val="21"/>
          <w:bdr w:val="single" w:sz="6" w:space="1" w:color="CCCCCC" w:frame="1"/>
          <w:shd w:val="clear" w:color="auto" w:fill="F2F2F2"/>
        </w:rPr>
        <w:t>client-id</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client-secret</w:t>
      </w:r>
      <w:r w:rsidRPr="003D0050">
        <w:rPr>
          <w:rFonts w:ascii="Helvetica" w:eastAsia="宋体" w:hAnsi="Helvetica" w:cs="Helvetica"/>
          <w:color w:val="333333"/>
          <w:kern w:val="0"/>
          <w:szCs w:val="21"/>
        </w:rPr>
        <w:t> property with the OAuth 2.0 credentials you created earlier.</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365" w:name="oauth2login-sample-boot-application"/>
      <w:bookmarkEnd w:id="365"/>
      <w:r w:rsidRPr="003D0050">
        <w:rPr>
          <w:rFonts w:ascii="Helvetica" w:eastAsia="宋体" w:hAnsi="Helvetica" w:cs="Helvetica"/>
          <w:b/>
          <w:bCs/>
          <w:color w:val="000000"/>
          <w:kern w:val="0"/>
          <w:szCs w:val="21"/>
        </w:rPr>
        <w:t>Boot up the application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Launch the Spring Boot 2.x sample and go to </w:t>
      </w:r>
      <w:hyperlink r:id="rId1117" w:tgtFrame="_top" w:history="1">
        <w:r w:rsidRPr="003D0050">
          <w:rPr>
            <w:rFonts w:ascii="Helvetica" w:eastAsia="宋体" w:hAnsi="Helvetica" w:cs="Helvetica"/>
            <w:color w:val="4183C4"/>
            <w:kern w:val="0"/>
            <w:szCs w:val="21"/>
            <w:u w:val="single"/>
            <w:bdr w:val="single" w:sz="6" w:space="1" w:color="CCCCCC" w:frame="1"/>
            <w:shd w:val="clear" w:color="auto" w:fill="F2F2F2"/>
          </w:rPr>
          <w:t>http://localhost:8080</w:t>
        </w:r>
      </w:hyperlink>
      <w:r w:rsidRPr="003D0050">
        <w:rPr>
          <w:rFonts w:ascii="Helvetica" w:eastAsia="宋体" w:hAnsi="Helvetica" w:cs="Helvetica"/>
          <w:color w:val="333333"/>
          <w:kern w:val="0"/>
          <w:szCs w:val="21"/>
        </w:rPr>
        <w:t>. You are then redirected to the default </w:t>
      </w:r>
      <w:r w:rsidRPr="003D0050">
        <w:rPr>
          <w:rFonts w:ascii="Helvetica" w:eastAsia="宋体" w:hAnsi="Helvetica" w:cs="Helvetica"/>
          <w:i/>
          <w:iCs/>
          <w:color w:val="333333"/>
          <w:kern w:val="0"/>
          <w:szCs w:val="21"/>
        </w:rPr>
        <w:t>auto-generated</w:t>
      </w:r>
      <w:r w:rsidRPr="003D0050">
        <w:rPr>
          <w:rFonts w:ascii="Helvetica" w:eastAsia="宋体" w:hAnsi="Helvetica" w:cs="Helvetica"/>
          <w:color w:val="333333"/>
          <w:kern w:val="0"/>
          <w:szCs w:val="21"/>
        </w:rPr>
        <w:t> login page, which displays a link for Google.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Click on the Google link, and you are then redirected to Google for authentication.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After authenticating with your Google account credentials, the next page presented to you is the Consent screen. The Consent screen asks you to either allow or deny access to the OAuth Client you created earlier. Click </w:t>
      </w:r>
      <w:r w:rsidRPr="003D0050">
        <w:rPr>
          <w:rFonts w:ascii="Helvetica" w:eastAsia="宋体" w:hAnsi="Helvetica" w:cs="Helvetica"/>
          <w:b/>
          <w:bCs/>
          <w:color w:val="333333"/>
          <w:kern w:val="0"/>
          <w:szCs w:val="21"/>
        </w:rPr>
        <w:t>Allow</w:t>
      </w:r>
      <w:r w:rsidRPr="003D0050">
        <w:rPr>
          <w:rFonts w:ascii="Helvetica" w:eastAsia="宋体" w:hAnsi="Helvetica" w:cs="Helvetica"/>
          <w:color w:val="333333"/>
          <w:kern w:val="0"/>
          <w:szCs w:val="21"/>
        </w:rPr>
        <w:t> to authorize the OAuth Client to access your email address and basic profile information.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At this point, the OAuth Client retrieves your email address and basic profile information from the </w:t>
      </w:r>
      <w:hyperlink r:id="rId1118" w:anchor="UserInfo" w:tgtFrame="_top" w:history="1">
        <w:r w:rsidRPr="003D0050">
          <w:rPr>
            <w:rFonts w:ascii="Helvetica" w:eastAsia="宋体" w:hAnsi="Helvetica" w:cs="Helvetica"/>
            <w:color w:val="4183C4"/>
            <w:kern w:val="0"/>
            <w:szCs w:val="21"/>
            <w:u w:val="single"/>
          </w:rPr>
          <w:t>UserInfo Endpoint</w:t>
        </w:r>
      </w:hyperlink>
      <w:r w:rsidRPr="003D0050">
        <w:rPr>
          <w:rFonts w:ascii="Helvetica" w:eastAsia="宋体" w:hAnsi="Helvetica" w:cs="Helvetica"/>
          <w:color w:val="333333"/>
          <w:kern w:val="0"/>
          <w:szCs w:val="21"/>
        </w:rPr>
        <w:t> and establishes an authenticated session.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66" w:name="oauth2login-boot-property-mappings"/>
      <w:bookmarkEnd w:id="366"/>
      <w:r w:rsidRPr="003D0050">
        <w:rPr>
          <w:rFonts w:ascii="Helvetica" w:eastAsia="宋体" w:hAnsi="Helvetica" w:cs="Helvetica"/>
          <w:b/>
          <w:bCs/>
          <w:color w:val="000000"/>
          <w:kern w:val="0"/>
          <w:szCs w:val="21"/>
        </w:rPr>
        <w:t>12.1.2 Spring Boot 2.x Property Mappings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table outlines the mapping of the Spring Boot 2.x OAuth Client properties to the </w:t>
      </w:r>
      <w:hyperlink r:id="rId1119" w:anchor="oauth2Client-client-registration" w:tooltip="ClientRegistration" w:history="1">
        <w:r w:rsidRPr="003D0050">
          <w:rPr>
            <w:rFonts w:ascii="Helvetica" w:eastAsia="宋体" w:hAnsi="Helvetica" w:cs="Helvetica"/>
            <w:color w:val="4183C4"/>
            <w:kern w:val="0"/>
            <w:szCs w:val="21"/>
            <w:u w:val="single"/>
          </w:rPr>
          <w:t>ClientRegistration</w:t>
        </w:r>
      </w:hyperlink>
      <w:r w:rsidRPr="003D0050">
        <w:rPr>
          <w:rFonts w:ascii="Helvetica" w:eastAsia="宋体" w:hAnsi="Helvetica" w:cs="Helvetica"/>
          <w:color w:val="333333"/>
          <w:kern w:val="0"/>
          <w:szCs w:val="21"/>
        </w:rPr>
        <w:t> properties.</w:t>
      </w:r>
    </w:p>
    <w:tbl>
      <w:tblPr>
        <w:tblW w:w="1976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Tip"/>
      </w:tblPr>
      <w:tblGrid>
        <w:gridCol w:w="870"/>
        <w:gridCol w:w="13017"/>
        <w:gridCol w:w="5877"/>
      </w:tblGrid>
      <w:tr w:rsidR="001A0CB6" w:rsidRPr="003D0050" w:rsidTr="001A0CB6">
        <w:trPr>
          <w:tblHeader/>
        </w:trPr>
        <w:tc>
          <w:tcPr>
            <w:tcW w:w="0" w:type="auto"/>
            <w:gridSpan w:val="2"/>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Spring Boot 2.x</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ClientRegistration</w:t>
            </w:r>
          </w:p>
        </w:tc>
      </w:tr>
      <w:tr w:rsidR="001A0CB6" w:rsidRPr="003D0050" w:rsidTr="001A0CB6">
        <w:tc>
          <w:tcPr>
            <w:tcW w:w="0" w:type="auto"/>
            <w:gridSpan w:val="2"/>
            <w:tcBorders>
              <w:bottom w:val="single" w:sz="4" w:space="0" w:color="auto"/>
              <w:right w:val="single" w:sz="4" w:space="0" w:color="auto"/>
            </w:tcBorders>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spring.security.oauth2.client.registration.</w:t>
            </w:r>
            <w:r w:rsidRPr="003D0050">
              <w:rPr>
                <w:rFonts w:ascii="Helvetica" w:eastAsia="宋体" w:hAnsi="Helvetica" w:cs="Helvetica"/>
                <w:i/>
                <w:iCs/>
                <w:color w:val="6D180B"/>
                <w:kern w:val="0"/>
                <w:szCs w:val="21"/>
                <w:bdr w:val="single" w:sz="6" w:space="1" w:color="CCCCCC" w:frame="1"/>
                <w:shd w:val="clear" w:color="auto" w:fill="F2F2F2"/>
              </w:rPr>
              <w:t>[registrationId]</w:t>
            </w:r>
          </w:p>
        </w:tc>
        <w:tc>
          <w:tcPr>
            <w:tcW w:w="0" w:type="auto"/>
            <w:tcBorders>
              <w:bottom w:val="single" w:sz="4" w:space="0" w:color="auto"/>
            </w:tcBorders>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registrationId</w:t>
            </w:r>
          </w:p>
        </w:tc>
      </w:tr>
      <w:tr w:rsidR="001A0CB6" w:rsidRPr="003D0050" w:rsidTr="001A0CB6">
        <w:tc>
          <w:tcPr>
            <w:tcW w:w="0" w:type="auto"/>
            <w:gridSpan w:val="2"/>
            <w:tcBorders>
              <w:bottom w:val="single" w:sz="4" w:space="0" w:color="auto"/>
              <w:right w:val="single" w:sz="4" w:space="0" w:color="auto"/>
            </w:tcBorders>
            <w:shd w:val="clear" w:color="auto" w:fill="F8F8F8"/>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spring.security.oauth2.client.registration.</w:t>
            </w:r>
            <w:r w:rsidRPr="003D0050">
              <w:rPr>
                <w:rFonts w:ascii="Helvetica" w:eastAsia="宋体" w:hAnsi="Helvetica" w:cs="Helvetica"/>
                <w:i/>
                <w:iCs/>
                <w:color w:val="6D180B"/>
                <w:kern w:val="0"/>
                <w:szCs w:val="21"/>
                <w:bdr w:val="single" w:sz="6" w:space="1" w:color="CCCCCC" w:frame="1"/>
                <w:shd w:val="clear" w:color="auto" w:fill="F2F2F2"/>
              </w:rPr>
              <w:t>[registrationId]</w:t>
            </w:r>
            <w:r w:rsidRPr="003D0050">
              <w:rPr>
                <w:rFonts w:ascii="Helvetica" w:eastAsia="宋体" w:hAnsi="Helvetica" w:cs="Helvetica"/>
                <w:color w:val="6D180B"/>
                <w:kern w:val="0"/>
                <w:szCs w:val="21"/>
                <w:bdr w:val="single" w:sz="6" w:space="1" w:color="CCCCCC" w:frame="1"/>
                <w:shd w:val="clear" w:color="auto" w:fill="F2F2F2"/>
              </w:rPr>
              <w:t>.client-id</w:t>
            </w:r>
          </w:p>
        </w:tc>
        <w:tc>
          <w:tcPr>
            <w:tcW w:w="0" w:type="auto"/>
            <w:tcBorders>
              <w:bottom w:val="single" w:sz="4" w:space="0" w:color="auto"/>
            </w:tcBorders>
            <w:shd w:val="clear" w:color="auto" w:fill="F8F8F8"/>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clientId</w:t>
            </w:r>
          </w:p>
        </w:tc>
      </w:tr>
      <w:tr w:rsidR="001A0CB6" w:rsidRPr="003D0050" w:rsidTr="001A0CB6">
        <w:tc>
          <w:tcPr>
            <w:tcW w:w="0" w:type="auto"/>
            <w:gridSpan w:val="2"/>
            <w:tcBorders>
              <w:bottom w:val="single" w:sz="4" w:space="0" w:color="auto"/>
              <w:right w:val="single" w:sz="4" w:space="0" w:color="auto"/>
            </w:tcBorders>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spring.security.oauth2.client.registration.</w:t>
            </w:r>
            <w:r w:rsidRPr="003D0050">
              <w:rPr>
                <w:rFonts w:ascii="Helvetica" w:eastAsia="宋体" w:hAnsi="Helvetica" w:cs="Helvetica"/>
                <w:i/>
                <w:iCs/>
                <w:color w:val="6D180B"/>
                <w:kern w:val="0"/>
                <w:szCs w:val="21"/>
                <w:bdr w:val="single" w:sz="6" w:space="1" w:color="CCCCCC" w:frame="1"/>
                <w:shd w:val="clear" w:color="auto" w:fill="F2F2F2"/>
              </w:rPr>
              <w:t>[registrationId]</w:t>
            </w:r>
            <w:r w:rsidRPr="003D0050">
              <w:rPr>
                <w:rFonts w:ascii="Helvetica" w:eastAsia="宋体" w:hAnsi="Helvetica" w:cs="Helvetica"/>
                <w:color w:val="6D180B"/>
                <w:kern w:val="0"/>
                <w:szCs w:val="21"/>
                <w:bdr w:val="single" w:sz="6" w:space="1" w:color="CCCCCC" w:frame="1"/>
                <w:shd w:val="clear" w:color="auto" w:fill="F2F2F2"/>
              </w:rPr>
              <w:t>.client-secret</w:t>
            </w:r>
          </w:p>
        </w:tc>
        <w:tc>
          <w:tcPr>
            <w:tcW w:w="0" w:type="auto"/>
            <w:tcBorders>
              <w:bottom w:val="single" w:sz="4" w:space="0" w:color="auto"/>
            </w:tcBorders>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clientSecret</w:t>
            </w:r>
          </w:p>
        </w:tc>
      </w:tr>
      <w:tr w:rsidR="001A0CB6" w:rsidRPr="003D0050" w:rsidTr="001A0CB6">
        <w:tc>
          <w:tcPr>
            <w:tcW w:w="0" w:type="auto"/>
            <w:gridSpan w:val="2"/>
            <w:tcBorders>
              <w:bottom w:val="single" w:sz="4" w:space="0" w:color="auto"/>
              <w:right w:val="single" w:sz="4" w:space="0" w:color="auto"/>
            </w:tcBorders>
            <w:shd w:val="clear" w:color="auto" w:fill="F8F8F8"/>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spring.security.oauth2.client.registration.</w:t>
            </w:r>
            <w:r w:rsidRPr="003D0050">
              <w:rPr>
                <w:rFonts w:ascii="Helvetica" w:eastAsia="宋体" w:hAnsi="Helvetica" w:cs="Helvetica"/>
                <w:i/>
                <w:iCs/>
                <w:color w:val="6D180B"/>
                <w:kern w:val="0"/>
                <w:szCs w:val="21"/>
                <w:bdr w:val="single" w:sz="6" w:space="1" w:color="CCCCCC" w:frame="1"/>
                <w:shd w:val="clear" w:color="auto" w:fill="F2F2F2"/>
              </w:rPr>
              <w:t>[registrationId]</w:t>
            </w:r>
            <w:r w:rsidRPr="003D0050">
              <w:rPr>
                <w:rFonts w:ascii="Helvetica" w:eastAsia="宋体" w:hAnsi="Helvetica" w:cs="Helvetica"/>
                <w:color w:val="6D180B"/>
                <w:kern w:val="0"/>
                <w:szCs w:val="21"/>
                <w:bdr w:val="single" w:sz="6" w:space="1" w:color="CCCCCC" w:frame="1"/>
                <w:shd w:val="clear" w:color="auto" w:fill="F2F2F2"/>
              </w:rPr>
              <w:t>.client-authentication-method</w:t>
            </w:r>
          </w:p>
        </w:tc>
        <w:tc>
          <w:tcPr>
            <w:tcW w:w="0" w:type="auto"/>
            <w:tcBorders>
              <w:bottom w:val="single" w:sz="4" w:space="0" w:color="auto"/>
            </w:tcBorders>
            <w:shd w:val="clear" w:color="auto" w:fill="F8F8F8"/>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clientAuthenticationMethod</w:t>
            </w:r>
          </w:p>
        </w:tc>
      </w:tr>
      <w:tr w:rsidR="001A0CB6" w:rsidRPr="003D0050" w:rsidTr="001A0CB6">
        <w:tc>
          <w:tcPr>
            <w:tcW w:w="0" w:type="auto"/>
            <w:gridSpan w:val="2"/>
            <w:tcBorders>
              <w:bottom w:val="single" w:sz="4" w:space="0" w:color="auto"/>
              <w:right w:val="single" w:sz="4" w:space="0" w:color="auto"/>
            </w:tcBorders>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spring.security.oauth2.client.registration.</w:t>
            </w:r>
            <w:r w:rsidRPr="003D0050">
              <w:rPr>
                <w:rFonts w:ascii="Helvetica" w:eastAsia="宋体" w:hAnsi="Helvetica" w:cs="Helvetica"/>
                <w:i/>
                <w:iCs/>
                <w:color w:val="6D180B"/>
                <w:kern w:val="0"/>
                <w:szCs w:val="21"/>
                <w:bdr w:val="single" w:sz="6" w:space="1" w:color="CCCCCC" w:frame="1"/>
                <w:shd w:val="clear" w:color="auto" w:fill="F2F2F2"/>
              </w:rPr>
              <w:t>[registrationId]</w:t>
            </w:r>
            <w:r w:rsidRPr="003D0050">
              <w:rPr>
                <w:rFonts w:ascii="Helvetica" w:eastAsia="宋体" w:hAnsi="Helvetica" w:cs="Helvetica"/>
                <w:color w:val="6D180B"/>
                <w:kern w:val="0"/>
                <w:szCs w:val="21"/>
                <w:bdr w:val="single" w:sz="6" w:space="1" w:color="CCCCCC" w:frame="1"/>
                <w:shd w:val="clear" w:color="auto" w:fill="F2F2F2"/>
              </w:rPr>
              <w:t>.authorization-grant-type</w:t>
            </w:r>
          </w:p>
        </w:tc>
        <w:tc>
          <w:tcPr>
            <w:tcW w:w="0" w:type="auto"/>
            <w:tcBorders>
              <w:bottom w:val="single" w:sz="4" w:space="0" w:color="auto"/>
            </w:tcBorders>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authorizationGrantType</w:t>
            </w:r>
          </w:p>
        </w:tc>
      </w:tr>
      <w:tr w:rsidR="001A0CB6" w:rsidRPr="003D0050" w:rsidTr="001A0CB6">
        <w:tc>
          <w:tcPr>
            <w:tcW w:w="0" w:type="auto"/>
            <w:gridSpan w:val="2"/>
            <w:tcBorders>
              <w:bottom w:val="single" w:sz="4" w:space="0" w:color="auto"/>
              <w:right w:val="single" w:sz="4" w:space="0" w:color="auto"/>
            </w:tcBorders>
            <w:shd w:val="clear" w:color="auto" w:fill="F8F8F8"/>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spring.security.oauth2.client.registration.</w:t>
            </w:r>
            <w:r w:rsidRPr="003D0050">
              <w:rPr>
                <w:rFonts w:ascii="Helvetica" w:eastAsia="宋体" w:hAnsi="Helvetica" w:cs="Helvetica"/>
                <w:i/>
                <w:iCs/>
                <w:color w:val="6D180B"/>
                <w:kern w:val="0"/>
                <w:szCs w:val="21"/>
                <w:bdr w:val="single" w:sz="6" w:space="1" w:color="CCCCCC" w:frame="1"/>
                <w:shd w:val="clear" w:color="auto" w:fill="F2F2F2"/>
              </w:rPr>
              <w:t>[registrationId]</w:t>
            </w:r>
            <w:r w:rsidRPr="003D0050">
              <w:rPr>
                <w:rFonts w:ascii="Helvetica" w:eastAsia="宋体" w:hAnsi="Helvetica" w:cs="Helvetica"/>
                <w:color w:val="6D180B"/>
                <w:kern w:val="0"/>
                <w:szCs w:val="21"/>
                <w:bdr w:val="single" w:sz="6" w:space="1" w:color="CCCCCC" w:frame="1"/>
                <w:shd w:val="clear" w:color="auto" w:fill="F2F2F2"/>
              </w:rPr>
              <w:t>.redirect-uri</w:t>
            </w:r>
          </w:p>
        </w:tc>
        <w:tc>
          <w:tcPr>
            <w:tcW w:w="0" w:type="auto"/>
            <w:tcBorders>
              <w:bottom w:val="single" w:sz="4" w:space="0" w:color="auto"/>
            </w:tcBorders>
            <w:shd w:val="clear" w:color="auto" w:fill="F8F8F8"/>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redirectUriTemplate</w:t>
            </w:r>
          </w:p>
        </w:tc>
      </w:tr>
      <w:tr w:rsidR="001A0CB6" w:rsidRPr="003D0050" w:rsidTr="001A0CB6">
        <w:tc>
          <w:tcPr>
            <w:tcW w:w="0" w:type="auto"/>
            <w:gridSpan w:val="2"/>
            <w:tcBorders>
              <w:bottom w:val="single" w:sz="4" w:space="0" w:color="auto"/>
              <w:right w:val="single" w:sz="4" w:space="0" w:color="auto"/>
            </w:tcBorders>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spring.security.oauth2.client.registration.</w:t>
            </w:r>
            <w:r w:rsidRPr="003D0050">
              <w:rPr>
                <w:rFonts w:ascii="Helvetica" w:eastAsia="宋体" w:hAnsi="Helvetica" w:cs="Helvetica"/>
                <w:i/>
                <w:iCs/>
                <w:color w:val="6D180B"/>
                <w:kern w:val="0"/>
                <w:szCs w:val="21"/>
                <w:bdr w:val="single" w:sz="6" w:space="1" w:color="CCCCCC" w:frame="1"/>
                <w:shd w:val="clear" w:color="auto" w:fill="F2F2F2"/>
              </w:rPr>
              <w:t>[registrationId]</w:t>
            </w:r>
            <w:r w:rsidRPr="003D0050">
              <w:rPr>
                <w:rFonts w:ascii="Helvetica" w:eastAsia="宋体" w:hAnsi="Helvetica" w:cs="Helvetica"/>
                <w:color w:val="6D180B"/>
                <w:kern w:val="0"/>
                <w:szCs w:val="21"/>
                <w:bdr w:val="single" w:sz="6" w:space="1" w:color="CCCCCC" w:frame="1"/>
                <w:shd w:val="clear" w:color="auto" w:fill="F2F2F2"/>
              </w:rPr>
              <w:t>.scope</w:t>
            </w:r>
          </w:p>
        </w:tc>
        <w:tc>
          <w:tcPr>
            <w:tcW w:w="0" w:type="auto"/>
            <w:tcBorders>
              <w:bottom w:val="single" w:sz="4" w:space="0" w:color="auto"/>
            </w:tcBorders>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scopes</w:t>
            </w:r>
          </w:p>
        </w:tc>
      </w:tr>
      <w:tr w:rsidR="001A0CB6" w:rsidRPr="003D0050" w:rsidTr="001A0CB6">
        <w:tc>
          <w:tcPr>
            <w:tcW w:w="0" w:type="auto"/>
            <w:gridSpan w:val="2"/>
            <w:tcBorders>
              <w:bottom w:val="single" w:sz="4" w:space="0" w:color="auto"/>
              <w:right w:val="single" w:sz="4" w:space="0" w:color="auto"/>
            </w:tcBorders>
            <w:shd w:val="clear" w:color="auto" w:fill="F8F8F8"/>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spring.security.oauth2.client.registration.</w:t>
            </w:r>
            <w:r w:rsidRPr="003D0050">
              <w:rPr>
                <w:rFonts w:ascii="Helvetica" w:eastAsia="宋体" w:hAnsi="Helvetica" w:cs="Helvetica"/>
                <w:i/>
                <w:iCs/>
                <w:color w:val="6D180B"/>
                <w:kern w:val="0"/>
                <w:szCs w:val="21"/>
                <w:bdr w:val="single" w:sz="6" w:space="1" w:color="CCCCCC" w:frame="1"/>
                <w:shd w:val="clear" w:color="auto" w:fill="F2F2F2"/>
              </w:rPr>
              <w:t>[registrationId]</w:t>
            </w:r>
            <w:r w:rsidRPr="003D0050">
              <w:rPr>
                <w:rFonts w:ascii="Helvetica" w:eastAsia="宋体" w:hAnsi="Helvetica" w:cs="Helvetica"/>
                <w:color w:val="6D180B"/>
                <w:kern w:val="0"/>
                <w:szCs w:val="21"/>
                <w:bdr w:val="single" w:sz="6" w:space="1" w:color="CCCCCC" w:frame="1"/>
                <w:shd w:val="clear" w:color="auto" w:fill="F2F2F2"/>
              </w:rPr>
              <w:t>.client-name</w:t>
            </w:r>
          </w:p>
        </w:tc>
        <w:tc>
          <w:tcPr>
            <w:tcW w:w="0" w:type="auto"/>
            <w:tcBorders>
              <w:bottom w:val="single" w:sz="4" w:space="0" w:color="auto"/>
            </w:tcBorders>
            <w:shd w:val="clear" w:color="auto" w:fill="F8F8F8"/>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clientName</w:t>
            </w:r>
          </w:p>
        </w:tc>
      </w:tr>
      <w:tr w:rsidR="001A0CB6" w:rsidRPr="003D0050" w:rsidTr="001A0CB6">
        <w:tc>
          <w:tcPr>
            <w:tcW w:w="0" w:type="auto"/>
            <w:gridSpan w:val="2"/>
            <w:tcBorders>
              <w:bottom w:val="single" w:sz="4" w:space="0" w:color="auto"/>
              <w:right w:val="single" w:sz="4" w:space="0" w:color="auto"/>
            </w:tcBorders>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spring.security.oauth2.client.provider.</w:t>
            </w:r>
            <w:r w:rsidRPr="003D0050">
              <w:rPr>
                <w:rFonts w:ascii="Helvetica" w:eastAsia="宋体" w:hAnsi="Helvetica" w:cs="Helvetica"/>
                <w:i/>
                <w:iCs/>
                <w:color w:val="6D180B"/>
                <w:kern w:val="0"/>
                <w:szCs w:val="21"/>
                <w:bdr w:val="single" w:sz="6" w:space="1" w:color="CCCCCC" w:frame="1"/>
                <w:shd w:val="clear" w:color="auto" w:fill="F2F2F2"/>
              </w:rPr>
              <w:t>[providerId]</w:t>
            </w:r>
            <w:r w:rsidRPr="003D0050">
              <w:rPr>
                <w:rFonts w:ascii="Helvetica" w:eastAsia="宋体" w:hAnsi="Helvetica" w:cs="Helvetica"/>
                <w:color w:val="6D180B"/>
                <w:kern w:val="0"/>
                <w:szCs w:val="21"/>
                <w:bdr w:val="single" w:sz="6" w:space="1" w:color="CCCCCC" w:frame="1"/>
                <w:shd w:val="clear" w:color="auto" w:fill="F2F2F2"/>
              </w:rPr>
              <w:t>.authorization-uri</w:t>
            </w:r>
          </w:p>
        </w:tc>
        <w:tc>
          <w:tcPr>
            <w:tcW w:w="0" w:type="auto"/>
            <w:tcBorders>
              <w:bottom w:val="single" w:sz="4" w:space="0" w:color="auto"/>
            </w:tcBorders>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providerDetails.authorizationUri</w:t>
            </w:r>
          </w:p>
        </w:tc>
      </w:tr>
      <w:tr w:rsidR="001A0CB6" w:rsidRPr="003D0050" w:rsidTr="001A0CB6">
        <w:tc>
          <w:tcPr>
            <w:tcW w:w="0" w:type="auto"/>
            <w:gridSpan w:val="2"/>
            <w:tcBorders>
              <w:bottom w:val="single" w:sz="4" w:space="0" w:color="auto"/>
              <w:right w:val="single" w:sz="4" w:space="0" w:color="auto"/>
            </w:tcBorders>
            <w:shd w:val="clear" w:color="auto" w:fill="F8F8F8"/>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spring.security.oauth2.client.provider.</w:t>
            </w:r>
            <w:r w:rsidRPr="003D0050">
              <w:rPr>
                <w:rFonts w:ascii="Helvetica" w:eastAsia="宋体" w:hAnsi="Helvetica" w:cs="Helvetica"/>
                <w:i/>
                <w:iCs/>
                <w:color w:val="6D180B"/>
                <w:kern w:val="0"/>
                <w:szCs w:val="21"/>
                <w:bdr w:val="single" w:sz="6" w:space="1" w:color="CCCCCC" w:frame="1"/>
                <w:shd w:val="clear" w:color="auto" w:fill="F2F2F2"/>
              </w:rPr>
              <w:t>[providerId]</w:t>
            </w:r>
            <w:r w:rsidRPr="003D0050">
              <w:rPr>
                <w:rFonts w:ascii="Helvetica" w:eastAsia="宋体" w:hAnsi="Helvetica" w:cs="Helvetica"/>
                <w:color w:val="6D180B"/>
                <w:kern w:val="0"/>
                <w:szCs w:val="21"/>
                <w:bdr w:val="single" w:sz="6" w:space="1" w:color="CCCCCC" w:frame="1"/>
                <w:shd w:val="clear" w:color="auto" w:fill="F2F2F2"/>
              </w:rPr>
              <w:t>.token-uri</w:t>
            </w:r>
          </w:p>
        </w:tc>
        <w:tc>
          <w:tcPr>
            <w:tcW w:w="0" w:type="auto"/>
            <w:tcBorders>
              <w:bottom w:val="single" w:sz="4" w:space="0" w:color="auto"/>
            </w:tcBorders>
            <w:shd w:val="clear" w:color="auto" w:fill="F8F8F8"/>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providerDetails.tokenUri</w:t>
            </w:r>
          </w:p>
        </w:tc>
      </w:tr>
      <w:tr w:rsidR="001A0CB6" w:rsidRPr="003D0050" w:rsidTr="001A0CB6">
        <w:tc>
          <w:tcPr>
            <w:tcW w:w="0" w:type="auto"/>
            <w:gridSpan w:val="2"/>
            <w:tcBorders>
              <w:bottom w:val="single" w:sz="4" w:space="0" w:color="auto"/>
              <w:right w:val="single" w:sz="4" w:space="0" w:color="auto"/>
            </w:tcBorders>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lastRenderedPageBreak/>
              <w:t>spring.security.oauth2.client.provider.</w:t>
            </w:r>
            <w:r w:rsidRPr="003D0050">
              <w:rPr>
                <w:rFonts w:ascii="Helvetica" w:eastAsia="宋体" w:hAnsi="Helvetica" w:cs="Helvetica"/>
                <w:i/>
                <w:iCs/>
                <w:color w:val="6D180B"/>
                <w:kern w:val="0"/>
                <w:szCs w:val="21"/>
                <w:bdr w:val="single" w:sz="6" w:space="1" w:color="CCCCCC" w:frame="1"/>
                <w:shd w:val="clear" w:color="auto" w:fill="F2F2F2"/>
              </w:rPr>
              <w:t>[providerId]</w:t>
            </w:r>
            <w:r w:rsidRPr="003D0050">
              <w:rPr>
                <w:rFonts w:ascii="Helvetica" w:eastAsia="宋体" w:hAnsi="Helvetica" w:cs="Helvetica"/>
                <w:color w:val="6D180B"/>
                <w:kern w:val="0"/>
                <w:szCs w:val="21"/>
                <w:bdr w:val="single" w:sz="6" w:space="1" w:color="CCCCCC" w:frame="1"/>
                <w:shd w:val="clear" w:color="auto" w:fill="F2F2F2"/>
              </w:rPr>
              <w:t>.jwk-set-uri</w:t>
            </w:r>
          </w:p>
        </w:tc>
        <w:tc>
          <w:tcPr>
            <w:tcW w:w="0" w:type="auto"/>
            <w:tcBorders>
              <w:bottom w:val="single" w:sz="4" w:space="0" w:color="auto"/>
            </w:tcBorders>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providerDetails.jwkSetUri</w:t>
            </w:r>
          </w:p>
        </w:tc>
      </w:tr>
      <w:tr w:rsidR="001A0CB6" w:rsidRPr="003D0050" w:rsidTr="001A0CB6">
        <w:tc>
          <w:tcPr>
            <w:tcW w:w="0" w:type="auto"/>
            <w:gridSpan w:val="2"/>
            <w:tcBorders>
              <w:bottom w:val="single" w:sz="4" w:space="0" w:color="auto"/>
              <w:right w:val="single" w:sz="4" w:space="0" w:color="auto"/>
            </w:tcBorders>
            <w:shd w:val="clear" w:color="auto" w:fill="F8F8F8"/>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spring.security.oauth2.client.provider.</w:t>
            </w:r>
            <w:r w:rsidRPr="003D0050">
              <w:rPr>
                <w:rFonts w:ascii="Helvetica" w:eastAsia="宋体" w:hAnsi="Helvetica" w:cs="Helvetica"/>
                <w:i/>
                <w:iCs/>
                <w:color w:val="6D180B"/>
                <w:kern w:val="0"/>
                <w:szCs w:val="21"/>
                <w:bdr w:val="single" w:sz="6" w:space="1" w:color="CCCCCC" w:frame="1"/>
                <w:shd w:val="clear" w:color="auto" w:fill="F2F2F2"/>
              </w:rPr>
              <w:t>[providerId]</w:t>
            </w:r>
            <w:r w:rsidRPr="003D0050">
              <w:rPr>
                <w:rFonts w:ascii="Helvetica" w:eastAsia="宋体" w:hAnsi="Helvetica" w:cs="Helvetica"/>
                <w:color w:val="6D180B"/>
                <w:kern w:val="0"/>
                <w:szCs w:val="21"/>
                <w:bdr w:val="single" w:sz="6" w:space="1" w:color="CCCCCC" w:frame="1"/>
                <w:shd w:val="clear" w:color="auto" w:fill="F2F2F2"/>
              </w:rPr>
              <w:t>.user-info-uri</w:t>
            </w:r>
          </w:p>
        </w:tc>
        <w:tc>
          <w:tcPr>
            <w:tcW w:w="0" w:type="auto"/>
            <w:tcBorders>
              <w:bottom w:val="single" w:sz="4" w:space="0" w:color="auto"/>
            </w:tcBorders>
            <w:shd w:val="clear" w:color="auto" w:fill="F8F8F8"/>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providerDetails.userInfoEndpoint.uri</w:t>
            </w:r>
          </w:p>
        </w:tc>
      </w:tr>
      <w:tr w:rsidR="001A0CB6" w:rsidRPr="003D0050" w:rsidTr="001A0CB6">
        <w:tc>
          <w:tcPr>
            <w:tcW w:w="0" w:type="auto"/>
            <w:gridSpan w:val="2"/>
            <w:tcBorders>
              <w:bottom w:val="single" w:sz="4" w:space="0" w:color="auto"/>
              <w:right w:val="single" w:sz="4" w:space="0" w:color="auto"/>
            </w:tcBorders>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spring.security.oauth2.client.provider.</w:t>
            </w:r>
            <w:r w:rsidRPr="003D0050">
              <w:rPr>
                <w:rFonts w:ascii="Helvetica" w:eastAsia="宋体" w:hAnsi="Helvetica" w:cs="Helvetica"/>
                <w:i/>
                <w:iCs/>
                <w:color w:val="6D180B"/>
                <w:kern w:val="0"/>
                <w:szCs w:val="21"/>
                <w:bdr w:val="single" w:sz="6" w:space="1" w:color="CCCCCC" w:frame="1"/>
                <w:shd w:val="clear" w:color="auto" w:fill="F2F2F2"/>
              </w:rPr>
              <w:t>[providerId]</w:t>
            </w:r>
            <w:r w:rsidRPr="003D0050">
              <w:rPr>
                <w:rFonts w:ascii="Helvetica" w:eastAsia="宋体" w:hAnsi="Helvetica" w:cs="Helvetica"/>
                <w:color w:val="6D180B"/>
                <w:kern w:val="0"/>
                <w:szCs w:val="21"/>
                <w:bdr w:val="single" w:sz="6" w:space="1" w:color="CCCCCC" w:frame="1"/>
                <w:shd w:val="clear" w:color="auto" w:fill="F2F2F2"/>
              </w:rPr>
              <w:t>.user-info-authentication-method</w:t>
            </w:r>
          </w:p>
        </w:tc>
        <w:tc>
          <w:tcPr>
            <w:tcW w:w="0" w:type="auto"/>
            <w:tcBorders>
              <w:bottom w:val="single" w:sz="4" w:space="0" w:color="auto"/>
            </w:tcBorders>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providerDetails.userInfoEndpoint.authenticationMethod</w:t>
            </w:r>
          </w:p>
        </w:tc>
      </w:tr>
      <w:tr w:rsidR="001A0CB6" w:rsidRPr="003D0050" w:rsidTr="001A0CB6">
        <w:tc>
          <w:tcPr>
            <w:tcW w:w="0" w:type="auto"/>
            <w:gridSpan w:val="2"/>
            <w:tcBorders>
              <w:right w:val="single" w:sz="4" w:space="0" w:color="auto"/>
            </w:tcBorders>
            <w:shd w:val="clear" w:color="auto" w:fill="F8F8F8"/>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spring.security.oauth2.client.provider.</w:t>
            </w:r>
            <w:r w:rsidRPr="003D0050">
              <w:rPr>
                <w:rFonts w:ascii="Helvetica" w:eastAsia="宋体" w:hAnsi="Helvetica" w:cs="Helvetica"/>
                <w:i/>
                <w:iCs/>
                <w:color w:val="6D180B"/>
                <w:kern w:val="0"/>
                <w:szCs w:val="21"/>
                <w:bdr w:val="single" w:sz="6" w:space="1" w:color="CCCCCC" w:frame="1"/>
                <w:shd w:val="clear" w:color="auto" w:fill="F2F2F2"/>
              </w:rPr>
              <w:t>[providerId]</w:t>
            </w:r>
            <w:r w:rsidRPr="003D0050">
              <w:rPr>
                <w:rFonts w:ascii="Helvetica" w:eastAsia="宋体" w:hAnsi="Helvetica" w:cs="Helvetica"/>
                <w:color w:val="6D180B"/>
                <w:kern w:val="0"/>
                <w:szCs w:val="21"/>
                <w:bdr w:val="single" w:sz="6" w:space="1" w:color="CCCCCC" w:frame="1"/>
                <w:shd w:val="clear" w:color="auto" w:fill="F2F2F2"/>
              </w:rPr>
              <w:t>.userNameAttribute</w:t>
            </w: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providerDetails.userInfoEndpoint.userNameAttributeName</w:t>
            </w:r>
          </w:p>
        </w:tc>
      </w:tr>
      <w:tr w:rsidR="001A0CB6" w:rsidRPr="003D0050" w:rsidTr="001A0CB6">
        <w:tblPrEx>
          <w:tblCellSpacing w:w="15" w:type="dxa"/>
          <w:tblBorders>
            <w:top w:val="none" w:sz="0" w:space="0" w:color="auto"/>
            <w:left w:val="none" w:sz="0" w:space="0" w:color="auto"/>
            <w:bottom w:val="none" w:sz="0" w:space="0" w:color="auto"/>
            <w:right w:val="none" w:sz="0" w:space="0" w:color="auto"/>
          </w:tblBorders>
        </w:tblPrEx>
        <w:trPr>
          <w:gridAfter w:val="2"/>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247" name="图片 24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blPrEx>
          <w:tblCellSpacing w:w="15" w:type="dxa"/>
          <w:tblBorders>
            <w:top w:val="none" w:sz="0" w:space="0" w:color="auto"/>
            <w:left w:val="none" w:sz="0" w:space="0" w:color="auto"/>
            <w:bottom w:val="none" w:sz="0" w:space="0" w:color="auto"/>
            <w:right w:val="none" w:sz="0" w:space="0" w:color="auto"/>
          </w:tblBorders>
        </w:tblPrEx>
        <w:trPr>
          <w:gridAfter w:val="1"/>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A </w:t>
            </w:r>
            <w:r w:rsidRPr="003D0050">
              <w:rPr>
                <w:rFonts w:ascii="Helvetica" w:eastAsia="宋体" w:hAnsi="Helvetica" w:cs="Helvetica"/>
                <w:color w:val="6D180B"/>
                <w:kern w:val="0"/>
                <w:szCs w:val="21"/>
              </w:rPr>
              <w:t>ClientRegistration</w:t>
            </w:r>
            <w:r w:rsidRPr="003D0050">
              <w:rPr>
                <w:rFonts w:ascii="Helvetica" w:eastAsia="宋体" w:hAnsi="Helvetica" w:cs="Helvetica"/>
                <w:color w:val="6F6F6F"/>
                <w:kern w:val="0"/>
                <w:szCs w:val="21"/>
              </w:rPr>
              <w:t> can be initially configured using discovery of an OpenID Connect Provider’s </w:t>
            </w:r>
            <w:hyperlink r:id="rId1120" w:anchor="ProviderConfig" w:tgtFrame="_top" w:history="1">
              <w:r w:rsidRPr="003D0050">
                <w:rPr>
                  <w:rFonts w:ascii="Helvetica" w:eastAsia="宋体" w:hAnsi="Helvetica" w:cs="Helvetica"/>
                  <w:color w:val="4183C4"/>
                  <w:kern w:val="0"/>
                  <w:szCs w:val="21"/>
                  <w:u w:val="single"/>
                </w:rPr>
                <w:t>Configuration endpoint</w:t>
              </w:r>
            </w:hyperlink>
            <w:r w:rsidRPr="003D0050">
              <w:rPr>
                <w:rFonts w:ascii="Helvetica" w:eastAsia="宋体" w:hAnsi="Helvetica" w:cs="Helvetica"/>
                <w:color w:val="6F6F6F"/>
                <w:kern w:val="0"/>
                <w:szCs w:val="21"/>
              </w:rPr>
              <w:t> or an Authorization Server’s </w:t>
            </w:r>
            <w:hyperlink r:id="rId1121" w:anchor="section-3" w:tgtFrame="_top" w:history="1">
              <w:r w:rsidRPr="003D0050">
                <w:rPr>
                  <w:rFonts w:ascii="Helvetica" w:eastAsia="宋体" w:hAnsi="Helvetica" w:cs="Helvetica"/>
                  <w:color w:val="4183C4"/>
                  <w:kern w:val="0"/>
                  <w:szCs w:val="21"/>
                  <w:u w:val="single"/>
                </w:rPr>
                <w:t>Metadata endpoint</w:t>
              </w:r>
            </w:hyperlink>
            <w:r w:rsidRPr="003D0050">
              <w:rPr>
                <w:rFonts w:ascii="Helvetica" w:eastAsia="宋体" w:hAnsi="Helvetica" w:cs="Helvetica"/>
                <w:color w:val="6F6F6F"/>
                <w:kern w:val="0"/>
                <w:szCs w:val="21"/>
              </w:rPr>
              <w:t>, by specifying the </w:t>
            </w:r>
            <w:r w:rsidRPr="003D0050">
              <w:rPr>
                <w:rFonts w:ascii="Helvetica" w:eastAsia="宋体" w:hAnsi="Helvetica" w:cs="Helvetica"/>
                <w:color w:val="6D180B"/>
                <w:kern w:val="0"/>
                <w:szCs w:val="21"/>
              </w:rPr>
              <w:t>spring.security.oauth2.client.provider.</w:t>
            </w:r>
            <w:r w:rsidRPr="003D0050">
              <w:rPr>
                <w:rFonts w:ascii="Helvetica" w:eastAsia="宋体" w:hAnsi="Helvetica" w:cs="Helvetica"/>
                <w:i/>
                <w:iCs/>
                <w:color w:val="6D180B"/>
                <w:kern w:val="0"/>
                <w:szCs w:val="21"/>
              </w:rPr>
              <w:t>[providerId]</w:t>
            </w:r>
            <w:r w:rsidRPr="003D0050">
              <w:rPr>
                <w:rFonts w:ascii="Helvetica" w:eastAsia="宋体" w:hAnsi="Helvetica" w:cs="Helvetica"/>
                <w:color w:val="6D180B"/>
                <w:kern w:val="0"/>
                <w:szCs w:val="21"/>
              </w:rPr>
              <w:t>.issuer-uri</w:t>
            </w:r>
            <w:r w:rsidRPr="003D0050">
              <w:rPr>
                <w:rFonts w:ascii="Helvetica" w:eastAsia="宋体" w:hAnsi="Helvetica" w:cs="Helvetica"/>
                <w:color w:val="6F6F6F"/>
                <w:kern w:val="0"/>
                <w:szCs w:val="21"/>
              </w:rPr>
              <w:t> property.</w:t>
            </w:r>
          </w:p>
        </w:tc>
      </w:tr>
    </w:tbl>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67" w:name="oauth2login-common-oauth2-provider"/>
      <w:bookmarkEnd w:id="367"/>
      <w:r w:rsidRPr="003D0050">
        <w:rPr>
          <w:rFonts w:ascii="Helvetica" w:eastAsia="宋体" w:hAnsi="Helvetica" w:cs="Helvetica"/>
          <w:b/>
          <w:bCs/>
          <w:color w:val="000000"/>
          <w:kern w:val="0"/>
          <w:szCs w:val="21"/>
        </w:rPr>
        <w:t>12.1.3 CommonOAuth2Provider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CommonOAuth2Provider</w:t>
      </w:r>
      <w:r w:rsidRPr="003D0050">
        <w:rPr>
          <w:rFonts w:ascii="Helvetica" w:eastAsia="宋体" w:hAnsi="Helvetica" w:cs="Helvetica"/>
          <w:color w:val="333333"/>
          <w:kern w:val="0"/>
          <w:szCs w:val="21"/>
        </w:rPr>
        <w:t> pre-defines a set of default client properties for a number of well known providers: Google, GitHub, Facebook, and Okta.</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 the </w:t>
      </w:r>
      <w:r w:rsidRPr="003D0050">
        <w:rPr>
          <w:rFonts w:ascii="Helvetica" w:eastAsia="宋体" w:hAnsi="Helvetica" w:cs="Helvetica"/>
          <w:color w:val="6D180B"/>
          <w:kern w:val="0"/>
          <w:szCs w:val="21"/>
          <w:bdr w:val="single" w:sz="6" w:space="1" w:color="CCCCCC" w:frame="1"/>
          <w:shd w:val="clear" w:color="auto" w:fill="F2F2F2"/>
        </w:rPr>
        <w:t>authorization-uri</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token-uri</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user-info-uri</w:t>
      </w:r>
      <w:r w:rsidRPr="003D0050">
        <w:rPr>
          <w:rFonts w:ascii="Helvetica" w:eastAsia="宋体" w:hAnsi="Helvetica" w:cs="Helvetica"/>
          <w:color w:val="333333"/>
          <w:kern w:val="0"/>
          <w:szCs w:val="21"/>
        </w:rPr>
        <w:t> do not change often for a Provider. Therefore, it makes sense to provide default values in order to reduce the required configuration.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 demonstrated previously, when we </w:t>
      </w:r>
      <w:hyperlink r:id="rId1122" w:anchor="oauth2login-sample-application-config" w:tooltip="Configure application.yml" w:history="1">
        <w:r w:rsidRPr="003D0050">
          <w:rPr>
            <w:rFonts w:ascii="Helvetica" w:eastAsia="宋体" w:hAnsi="Helvetica" w:cs="Helvetica"/>
            <w:color w:val="4183C4"/>
            <w:kern w:val="0"/>
            <w:szCs w:val="21"/>
            <w:u w:val="single"/>
          </w:rPr>
          <w:t>configured a Google client</w:t>
        </w:r>
      </w:hyperlink>
      <w:r w:rsidRPr="003D0050">
        <w:rPr>
          <w:rFonts w:ascii="Helvetica" w:eastAsia="宋体" w:hAnsi="Helvetica" w:cs="Helvetica"/>
          <w:color w:val="333333"/>
          <w:kern w:val="0"/>
          <w:szCs w:val="21"/>
        </w:rPr>
        <w:t>, only the </w:t>
      </w:r>
      <w:r w:rsidRPr="003D0050">
        <w:rPr>
          <w:rFonts w:ascii="Helvetica" w:eastAsia="宋体" w:hAnsi="Helvetica" w:cs="Helvetica"/>
          <w:color w:val="6D180B"/>
          <w:kern w:val="0"/>
          <w:szCs w:val="21"/>
          <w:bdr w:val="single" w:sz="6" w:space="1" w:color="CCCCCC" w:frame="1"/>
          <w:shd w:val="clear" w:color="auto" w:fill="F2F2F2"/>
        </w:rPr>
        <w:t>client-id</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client-secret</w:t>
      </w:r>
      <w:r w:rsidRPr="003D0050">
        <w:rPr>
          <w:rFonts w:ascii="Helvetica" w:eastAsia="宋体" w:hAnsi="Helvetica" w:cs="Helvetica"/>
          <w:color w:val="333333"/>
          <w:kern w:val="0"/>
          <w:szCs w:val="21"/>
        </w:rPr>
        <w:t> properties are required.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listing shows an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spring</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security</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oauth2</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registration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google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client-id</w:t>
      </w:r>
      <w:r w:rsidRPr="003D0050">
        <w:rPr>
          <w:rFonts w:ascii="Helvetica" w:eastAsia="宋体" w:hAnsi="Helvetica" w:cs="Helvetica"/>
          <w:color w:val="000000"/>
          <w:kern w:val="0"/>
          <w:szCs w:val="21"/>
        </w:rPr>
        <w:t>: google-client-id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client-secret</w:t>
      </w:r>
      <w:r w:rsidRPr="003D0050">
        <w:rPr>
          <w:rFonts w:ascii="Helvetica" w:eastAsia="宋体" w:hAnsi="Helvetica" w:cs="Helvetica"/>
          <w:color w:val="000000"/>
          <w:kern w:val="0"/>
          <w:szCs w:val="21"/>
        </w:rPr>
        <w:t>: google-client-secret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246" name="图片 24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 auto-defaulting of client properties works seamlessly here because the </w:t>
            </w:r>
            <w:r w:rsidRPr="003D0050">
              <w:rPr>
                <w:rFonts w:ascii="Helvetica" w:eastAsia="宋体" w:hAnsi="Helvetica" w:cs="Helvetica"/>
                <w:color w:val="6D180B"/>
                <w:kern w:val="0"/>
                <w:szCs w:val="21"/>
              </w:rPr>
              <w:t>registrationId</w:t>
            </w:r>
            <w:r w:rsidRPr="003D0050">
              <w:rPr>
                <w:rFonts w:ascii="Helvetica" w:eastAsia="宋体" w:hAnsi="Helvetica" w:cs="Helvetica"/>
                <w:color w:val="6F6F6F"/>
                <w:kern w:val="0"/>
                <w:szCs w:val="21"/>
              </w:rPr>
              <w:t> (</w:t>
            </w:r>
            <w:r w:rsidRPr="003D0050">
              <w:rPr>
                <w:rFonts w:ascii="Helvetica" w:eastAsia="宋体" w:hAnsi="Helvetica" w:cs="Helvetica"/>
                <w:color w:val="6D180B"/>
                <w:kern w:val="0"/>
                <w:szCs w:val="21"/>
              </w:rPr>
              <w:t>google</w:t>
            </w:r>
            <w:r w:rsidRPr="003D0050">
              <w:rPr>
                <w:rFonts w:ascii="Helvetica" w:eastAsia="宋体" w:hAnsi="Helvetica" w:cs="Helvetica"/>
                <w:color w:val="6F6F6F"/>
                <w:kern w:val="0"/>
                <w:szCs w:val="21"/>
              </w:rPr>
              <w:t>) matches the </w:t>
            </w:r>
            <w:r w:rsidRPr="003D0050">
              <w:rPr>
                <w:rFonts w:ascii="Helvetica" w:eastAsia="宋体" w:hAnsi="Helvetica" w:cs="Helvetica"/>
                <w:color w:val="6D180B"/>
                <w:kern w:val="0"/>
                <w:szCs w:val="21"/>
              </w:rPr>
              <w:t>GOOGLE</w:t>
            </w:r>
            <w:r w:rsidRPr="003D0050">
              <w:rPr>
                <w:rFonts w:ascii="Helvetica" w:eastAsia="宋体" w:hAnsi="Helvetica" w:cs="Helvetica"/>
                <w:color w:val="6F6F6F"/>
                <w:kern w:val="0"/>
                <w:szCs w:val="21"/>
              </w:rPr>
              <w:t> </w:t>
            </w:r>
            <w:r w:rsidRPr="003D0050">
              <w:rPr>
                <w:rFonts w:ascii="Helvetica" w:eastAsia="宋体" w:hAnsi="Helvetica" w:cs="Helvetica"/>
                <w:color w:val="6D180B"/>
                <w:kern w:val="0"/>
                <w:szCs w:val="21"/>
              </w:rPr>
              <w:t>enum</w:t>
            </w:r>
            <w:r w:rsidRPr="003D0050">
              <w:rPr>
                <w:rFonts w:ascii="Helvetica" w:eastAsia="宋体" w:hAnsi="Helvetica" w:cs="Helvetica"/>
                <w:color w:val="6F6F6F"/>
                <w:kern w:val="0"/>
                <w:szCs w:val="21"/>
              </w:rPr>
              <w:t> (case-insensitive) in </w:t>
            </w:r>
            <w:r w:rsidRPr="003D0050">
              <w:rPr>
                <w:rFonts w:ascii="Helvetica" w:eastAsia="宋体" w:hAnsi="Helvetica" w:cs="Helvetica"/>
                <w:color w:val="6D180B"/>
                <w:kern w:val="0"/>
                <w:szCs w:val="21"/>
              </w:rPr>
              <w:t>CommonOAuth2Provider</w:t>
            </w:r>
            <w:r w:rsidRPr="003D0050">
              <w:rPr>
                <w:rFonts w:ascii="Helvetica" w:eastAsia="宋体" w:hAnsi="Helvetica" w:cs="Helvetica"/>
                <w:color w:val="6F6F6F"/>
                <w:kern w:val="0"/>
                <w:szCs w:val="21"/>
              </w:rPr>
              <w: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cases where you may want to specify a different </w:t>
      </w:r>
      <w:r w:rsidRPr="003D0050">
        <w:rPr>
          <w:rFonts w:ascii="Helvetica" w:eastAsia="宋体" w:hAnsi="Helvetica" w:cs="Helvetica"/>
          <w:color w:val="6D180B"/>
          <w:kern w:val="0"/>
          <w:szCs w:val="21"/>
          <w:bdr w:val="single" w:sz="6" w:space="1" w:color="CCCCCC" w:frame="1"/>
          <w:shd w:val="clear" w:color="auto" w:fill="F2F2F2"/>
        </w:rPr>
        <w:t>registrationId</w:t>
      </w:r>
      <w:r w:rsidRPr="003D0050">
        <w:rPr>
          <w:rFonts w:ascii="Helvetica" w:eastAsia="宋体" w:hAnsi="Helvetica" w:cs="Helvetica"/>
          <w:color w:val="333333"/>
          <w:kern w:val="0"/>
          <w:szCs w:val="21"/>
        </w:rPr>
        <w:t>, such as </w:t>
      </w:r>
      <w:r w:rsidRPr="003D0050">
        <w:rPr>
          <w:rFonts w:ascii="Helvetica" w:eastAsia="宋体" w:hAnsi="Helvetica" w:cs="Helvetica"/>
          <w:color w:val="6D180B"/>
          <w:kern w:val="0"/>
          <w:szCs w:val="21"/>
          <w:bdr w:val="single" w:sz="6" w:space="1" w:color="CCCCCC" w:frame="1"/>
          <w:shd w:val="clear" w:color="auto" w:fill="F2F2F2"/>
        </w:rPr>
        <w:t>google-login</w:t>
      </w:r>
      <w:r w:rsidRPr="003D0050">
        <w:rPr>
          <w:rFonts w:ascii="Helvetica" w:eastAsia="宋体" w:hAnsi="Helvetica" w:cs="Helvetica"/>
          <w:color w:val="333333"/>
          <w:kern w:val="0"/>
          <w:szCs w:val="21"/>
        </w:rPr>
        <w:t>, you can still leverage auto-defaulting of client properties by configuring the </w:t>
      </w:r>
      <w:r w:rsidRPr="003D0050">
        <w:rPr>
          <w:rFonts w:ascii="Helvetica" w:eastAsia="宋体" w:hAnsi="Helvetica" w:cs="Helvetica"/>
          <w:color w:val="6D180B"/>
          <w:kern w:val="0"/>
          <w:szCs w:val="21"/>
          <w:bdr w:val="single" w:sz="6" w:space="1" w:color="CCCCCC" w:frame="1"/>
          <w:shd w:val="clear" w:color="auto" w:fill="F2F2F2"/>
        </w:rPr>
        <w:t>provider</w:t>
      </w:r>
      <w:r w:rsidRPr="003D0050">
        <w:rPr>
          <w:rFonts w:ascii="Helvetica" w:eastAsia="宋体" w:hAnsi="Helvetica" w:cs="Helvetica"/>
          <w:color w:val="333333"/>
          <w:kern w:val="0"/>
          <w:szCs w:val="21"/>
        </w:rPr>
        <w:t> property.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listing shows an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spring</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security</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oauth2</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lastRenderedPageBreak/>
        <w:t xml:space="preserve">      client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registration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google-login</w:t>
      </w:r>
      <w:r w:rsidRPr="003D0050">
        <w:rPr>
          <w:rFonts w:ascii="Helvetica" w:eastAsia="宋体" w:hAnsi="Helvetica" w:cs="Helvetica"/>
          <w:color w:val="000000"/>
          <w:kern w:val="0"/>
          <w:szCs w:val="21"/>
        </w:rPr>
        <w:t xml:space="preserve">: </w:t>
      </w:r>
      <w:bookmarkStart w:id="368" w:name="CO7-1"/>
      <w:bookmarkEnd w:id="368"/>
      <w:r w:rsidRPr="003D0050">
        <w:rPr>
          <w:rFonts w:ascii="Helvetica" w:eastAsia="宋体" w:hAnsi="Helvetica" w:cs="Helvetica"/>
          <w:noProof/>
          <w:color w:val="000000"/>
          <w:kern w:val="0"/>
          <w:szCs w:val="21"/>
        </w:rPr>
        <w:drawing>
          <wp:inline distT="0" distB="0" distL="0" distR="0">
            <wp:extent cx="114300" cy="114300"/>
            <wp:effectExtent l="0" t="0" r="0" b="0"/>
            <wp:docPr id="245" name="图片 2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provider</w:t>
      </w:r>
      <w:r w:rsidRPr="003D0050">
        <w:rPr>
          <w:rFonts w:ascii="Helvetica" w:eastAsia="宋体" w:hAnsi="Helvetica" w:cs="Helvetica"/>
          <w:color w:val="000000"/>
          <w:kern w:val="0"/>
          <w:szCs w:val="21"/>
        </w:rPr>
        <w:t xml:space="preserve">: google    </w:t>
      </w:r>
      <w:bookmarkStart w:id="369" w:name="CO7-2"/>
      <w:bookmarkEnd w:id="369"/>
      <w:r w:rsidRPr="003D0050">
        <w:rPr>
          <w:rFonts w:ascii="Helvetica" w:eastAsia="宋体" w:hAnsi="Helvetica" w:cs="Helvetica"/>
          <w:noProof/>
          <w:color w:val="000000"/>
          <w:kern w:val="0"/>
          <w:szCs w:val="21"/>
        </w:rPr>
        <w:drawing>
          <wp:inline distT="0" distB="0" distL="0" distR="0">
            <wp:extent cx="114300" cy="114300"/>
            <wp:effectExtent l="0" t="0" r="0" b="0"/>
            <wp:docPr id="244" name="图片 24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client-id</w:t>
      </w:r>
      <w:r w:rsidRPr="003D0050">
        <w:rPr>
          <w:rFonts w:ascii="Helvetica" w:eastAsia="宋体" w:hAnsi="Helvetica" w:cs="Helvetica"/>
          <w:color w:val="000000"/>
          <w:kern w:val="0"/>
          <w:szCs w:val="21"/>
        </w:rPr>
        <w:t>: google-client-id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client-secret</w:t>
      </w:r>
      <w:r w:rsidRPr="003D0050">
        <w:rPr>
          <w:rFonts w:ascii="Helvetica" w:eastAsia="宋体" w:hAnsi="Helvetica" w:cs="Helvetica"/>
          <w:color w:val="000000"/>
          <w:kern w:val="0"/>
          <w:szCs w:val="21"/>
        </w:rPr>
        <w:t>: google-client-secret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43" name="图片 243" descr="1">
                    <a:hlinkClick xmlns:a="http://schemas.openxmlformats.org/drawingml/2006/main" r:id="rId1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The </w:t>
            </w:r>
            <w:r w:rsidRPr="003D0050">
              <w:rPr>
                <w:rFonts w:ascii="Helvetica" w:eastAsia="宋体" w:hAnsi="Helvetica" w:cs="Helvetica"/>
                <w:color w:val="6D180B"/>
                <w:kern w:val="0"/>
                <w:szCs w:val="21"/>
              </w:rPr>
              <w:t>registrationId</w:t>
            </w:r>
            <w:r w:rsidRPr="003D0050">
              <w:rPr>
                <w:rFonts w:ascii="Helvetica" w:eastAsia="宋体" w:hAnsi="Helvetica" w:cs="Helvetica"/>
                <w:kern w:val="0"/>
                <w:szCs w:val="21"/>
              </w:rPr>
              <w:t> is set to </w:t>
            </w:r>
            <w:r w:rsidRPr="003D0050">
              <w:rPr>
                <w:rFonts w:ascii="Helvetica" w:eastAsia="宋体" w:hAnsi="Helvetica" w:cs="Helvetica"/>
                <w:color w:val="6D180B"/>
                <w:kern w:val="0"/>
                <w:szCs w:val="21"/>
              </w:rPr>
              <w:t>google-login</w:t>
            </w:r>
            <w:r w:rsidRPr="003D0050">
              <w:rPr>
                <w:rFonts w:ascii="Helvetica" w:eastAsia="宋体" w:hAnsi="Helvetica" w:cs="Helvetica"/>
                <w:kern w:val="0"/>
                <w:szCs w:val="21"/>
              </w:rPr>
              <w:t>.</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42" name="图片 242" descr="2">
                    <a:hlinkClick xmlns:a="http://schemas.openxmlformats.org/drawingml/2006/main" r:id="rId1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The </w:t>
            </w:r>
            <w:r w:rsidRPr="003D0050">
              <w:rPr>
                <w:rFonts w:ascii="Helvetica" w:eastAsia="宋体" w:hAnsi="Helvetica" w:cs="Helvetica"/>
                <w:color w:val="6D180B"/>
                <w:kern w:val="0"/>
                <w:szCs w:val="21"/>
              </w:rPr>
              <w:t>provider</w:t>
            </w:r>
            <w:r w:rsidRPr="003D0050">
              <w:rPr>
                <w:rFonts w:ascii="Helvetica" w:eastAsia="宋体" w:hAnsi="Helvetica" w:cs="Helvetica"/>
                <w:kern w:val="0"/>
                <w:szCs w:val="21"/>
              </w:rPr>
              <w:t> property is set to </w:t>
            </w:r>
            <w:r w:rsidRPr="003D0050">
              <w:rPr>
                <w:rFonts w:ascii="Helvetica" w:eastAsia="宋体" w:hAnsi="Helvetica" w:cs="Helvetica"/>
                <w:color w:val="6D180B"/>
                <w:kern w:val="0"/>
                <w:szCs w:val="21"/>
              </w:rPr>
              <w:t>google</w:t>
            </w:r>
            <w:r w:rsidRPr="003D0050">
              <w:rPr>
                <w:rFonts w:ascii="Helvetica" w:eastAsia="宋体" w:hAnsi="Helvetica" w:cs="Helvetica"/>
                <w:kern w:val="0"/>
                <w:szCs w:val="21"/>
              </w:rPr>
              <w:t>, which will leverage the auto-defaulting of client properties set in </w:t>
            </w:r>
            <w:r w:rsidRPr="003D0050">
              <w:rPr>
                <w:rFonts w:ascii="Helvetica" w:eastAsia="宋体" w:hAnsi="Helvetica" w:cs="Helvetica"/>
                <w:color w:val="6D180B"/>
                <w:kern w:val="0"/>
                <w:szCs w:val="21"/>
              </w:rPr>
              <w:t>CommonOAuth2Provider.GOOGLE.getBuilder()</w:t>
            </w:r>
            <w:r w:rsidRPr="003D0050">
              <w:rPr>
                <w:rFonts w:ascii="Helvetica" w:eastAsia="宋体" w:hAnsi="Helvetica" w:cs="Helvetica"/>
                <w:kern w:val="0"/>
                <w:szCs w:val="21"/>
              </w:rPr>
              <w:t>.</w:t>
            </w:r>
          </w:p>
        </w:tc>
      </w:tr>
    </w:tbl>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70" w:name="oauth2login-custom-provider-properties"/>
      <w:bookmarkEnd w:id="370"/>
      <w:r w:rsidRPr="003D0050">
        <w:rPr>
          <w:rFonts w:ascii="Helvetica" w:eastAsia="宋体" w:hAnsi="Helvetica" w:cs="Helvetica"/>
          <w:b/>
          <w:bCs/>
          <w:color w:val="000000"/>
          <w:kern w:val="0"/>
          <w:szCs w:val="21"/>
        </w:rPr>
        <w:t>12.1.4 Configuring Custom Provider Properties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some OAuth 2.0 Providers that support multi-tenancy, which results in different protocol endpoints for each tenant (or sub-domain).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 an OAuth Client registered with Okta is assigned to a specific sub-domain and have their own protocol endpoints.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these cases, Spring Boot 2.x provides the following base property for configuring custom provider properties: </w:t>
      </w:r>
      <w:r w:rsidRPr="003D0050">
        <w:rPr>
          <w:rFonts w:ascii="Helvetica" w:eastAsia="宋体" w:hAnsi="Helvetica" w:cs="Helvetica"/>
          <w:color w:val="6D180B"/>
          <w:kern w:val="0"/>
          <w:szCs w:val="21"/>
          <w:bdr w:val="single" w:sz="6" w:space="1" w:color="CCCCCC" w:frame="1"/>
          <w:shd w:val="clear" w:color="auto" w:fill="F2F2F2"/>
        </w:rPr>
        <w:t>spring.security.oauth2.client.provider.</w:t>
      </w:r>
      <w:r w:rsidRPr="003D0050">
        <w:rPr>
          <w:rFonts w:ascii="Helvetica" w:eastAsia="宋体" w:hAnsi="Helvetica" w:cs="Helvetica"/>
          <w:i/>
          <w:iCs/>
          <w:color w:val="6D180B"/>
          <w:kern w:val="0"/>
          <w:szCs w:val="21"/>
          <w:bdr w:val="single" w:sz="6" w:space="1" w:color="CCCCCC" w:frame="1"/>
          <w:shd w:val="clear" w:color="auto" w:fill="F2F2F2"/>
        </w:rPr>
        <w:t>[providerId]</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listing shows an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spring</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security</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oauth2</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registration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okta</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client-id</w:t>
      </w:r>
      <w:r w:rsidRPr="003D0050">
        <w:rPr>
          <w:rFonts w:ascii="Helvetica" w:eastAsia="宋体" w:hAnsi="Helvetica" w:cs="Helvetica"/>
          <w:color w:val="000000"/>
          <w:kern w:val="0"/>
          <w:szCs w:val="21"/>
        </w:rPr>
        <w:t>: okta-client-id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client-secret</w:t>
      </w:r>
      <w:r w:rsidRPr="003D0050">
        <w:rPr>
          <w:rFonts w:ascii="Helvetica" w:eastAsia="宋体" w:hAnsi="Helvetica" w:cs="Helvetica"/>
          <w:color w:val="000000"/>
          <w:kern w:val="0"/>
          <w:szCs w:val="21"/>
        </w:rPr>
        <w:t>: okta-client-secret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provider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okta</w:t>
      </w:r>
      <w:r w:rsidRPr="003D0050">
        <w:rPr>
          <w:rFonts w:ascii="Helvetica" w:eastAsia="宋体" w:hAnsi="Helvetica" w:cs="Helvetica"/>
          <w:color w:val="000000"/>
          <w:kern w:val="0"/>
          <w:szCs w:val="21"/>
        </w:rPr>
        <w:t xml:space="preserve">: </w:t>
      </w:r>
      <w:bookmarkStart w:id="371" w:name="CO8-1"/>
      <w:bookmarkEnd w:id="371"/>
      <w:r w:rsidRPr="003D0050">
        <w:rPr>
          <w:rFonts w:ascii="Helvetica" w:eastAsia="宋体" w:hAnsi="Helvetica" w:cs="Helvetica"/>
          <w:noProof/>
          <w:color w:val="000000"/>
          <w:kern w:val="0"/>
          <w:szCs w:val="21"/>
        </w:rPr>
        <w:drawing>
          <wp:inline distT="0" distB="0" distL="0" distR="0">
            <wp:extent cx="114300" cy="114300"/>
            <wp:effectExtent l="0" t="0" r="0" b="0"/>
            <wp:docPr id="241" name="图片 24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authorization-uri</w:t>
      </w:r>
      <w:r w:rsidRPr="003D0050">
        <w:rPr>
          <w:rFonts w:ascii="Helvetica" w:eastAsia="宋体" w:hAnsi="Helvetica" w:cs="Helvetica"/>
          <w:color w:val="000000"/>
          <w:kern w:val="0"/>
          <w:szCs w:val="21"/>
        </w:rPr>
        <w:t>: https://your-subdomain.oktapreview.com/oauth2/v1/authorize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token-uri</w:t>
      </w:r>
      <w:r w:rsidRPr="003D0050">
        <w:rPr>
          <w:rFonts w:ascii="Helvetica" w:eastAsia="宋体" w:hAnsi="Helvetica" w:cs="Helvetica"/>
          <w:color w:val="000000"/>
          <w:kern w:val="0"/>
          <w:szCs w:val="21"/>
        </w:rPr>
        <w:t>: https://your-subdomain.oktapreview.com/oauth2/v1/token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user-info-uri</w:t>
      </w:r>
      <w:r w:rsidRPr="003D0050">
        <w:rPr>
          <w:rFonts w:ascii="Helvetica" w:eastAsia="宋体" w:hAnsi="Helvetica" w:cs="Helvetica"/>
          <w:color w:val="000000"/>
          <w:kern w:val="0"/>
          <w:szCs w:val="21"/>
        </w:rPr>
        <w:t>: https://your-subdomain.oktapreview.com/oauth2/v1/userinfo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user-name-attribute</w:t>
      </w:r>
      <w:r w:rsidRPr="003D0050">
        <w:rPr>
          <w:rFonts w:ascii="Helvetica" w:eastAsia="宋体" w:hAnsi="Helvetica" w:cs="Helvetica"/>
          <w:color w:val="000000"/>
          <w:kern w:val="0"/>
          <w:szCs w:val="21"/>
        </w:rPr>
        <w:t>: sub</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jwk-set-uri</w:t>
      </w:r>
      <w:r w:rsidRPr="003D0050">
        <w:rPr>
          <w:rFonts w:ascii="Helvetica" w:eastAsia="宋体" w:hAnsi="Helvetica" w:cs="Helvetica"/>
          <w:color w:val="000000"/>
          <w:kern w:val="0"/>
          <w:szCs w:val="21"/>
        </w:rPr>
        <w:t>: https://your-subdomain.oktapreview.com/oauth2/v1/keys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40" name="图片 240" descr="1">
                    <a:hlinkClick xmlns:a="http://schemas.openxmlformats.org/drawingml/2006/main" r:id="rId1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The base property (</w:t>
            </w:r>
            <w:r w:rsidRPr="003D0050">
              <w:rPr>
                <w:rFonts w:ascii="Helvetica" w:eastAsia="宋体" w:hAnsi="Helvetica" w:cs="Helvetica"/>
                <w:color w:val="6D180B"/>
                <w:kern w:val="0"/>
                <w:szCs w:val="21"/>
              </w:rPr>
              <w:t>spring.security.oauth2.client.provider.okta</w:t>
            </w:r>
            <w:r w:rsidRPr="003D0050">
              <w:rPr>
                <w:rFonts w:ascii="Helvetica" w:eastAsia="宋体" w:hAnsi="Helvetica" w:cs="Helvetica"/>
                <w:kern w:val="0"/>
                <w:szCs w:val="21"/>
              </w:rPr>
              <w:t>) allows for custom configuration of protocol endpoint locations.</w:t>
            </w:r>
          </w:p>
        </w:tc>
      </w:tr>
    </w:tbl>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72" w:name="oauth2login-override-boot-autoconfig"/>
      <w:bookmarkEnd w:id="372"/>
      <w:r w:rsidRPr="003D0050">
        <w:rPr>
          <w:rFonts w:ascii="Helvetica" w:eastAsia="宋体" w:hAnsi="Helvetica" w:cs="Helvetica"/>
          <w:b/>
          <w:bCs/>
          <w:color w:val="000000"/>
          <w:kern w:val="0"/>
          <w:szCs w:val="21"/>
        </w:rPr>
        <w:t>12.1.5 Overriding Spring Boot 2.x Auto-configuration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Spring Boot 2.x auto-configuration class for OAuth Client support is </w:t>
      </w:r>
      <w:r w:rsidRPr="003D0050">
        <w:rPr>
          <w:rFonts w:ascii="Helvetica" w:eastAsia="宋体" w:hAnsi="Helvetica" w:cs="Helvetica"/>
          <w:color w:val="6D180B"/>
          <w:kern w:val="0"/>
          <w:szCs w:val="21"/>
          <w:bdr w:val="single" w:sz="6" w:space="1" w:color="CCCCCC" w:frame="1"/>
          <w:shd w:val="clear" w:color="auto" w:fill="F2F2F2"/>
        </w:rPr>
        <w:t>OAuth2ClientAutoConfiguration</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performs the following tasks:</w:t>
      </w:r>
    </w:p>
    <w:p w:rsidR="001A0CB6" w:rsidRPr="003D0050" w:rsidRDefault="001A0CB6" w:rsidP="001A0CB6">
      <w:pPr>
        <w:widowControl/>
        <w:numPr>
          <w:ilvl w:val="0"/>
          <w:numId w:val="4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Registers a </w:t>
      </w:r>
      <w:r w:rsidRPr="003D0050">
        <w:rPr>
          <w:rFonts w:ascii="Helvetica" w:eastAsia="宋体" w:hAnsi="Helvetica" w:cs="Helvetica"/>
          <w:color w:val="6D180B"/>
          <w:kern w:val="0"/>
          <w:szCs w:val="21"/>
          <w:bdr w:val="single" w:sz="6" w:space="1" w:color="CCCCCC" w:frame="1"/>
          <w:shd w:val="clear" w:color="auto" w:fill="F2F2F2"/>
        </w:rPr>
        <w:t>ClientRegistrationRepository</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 composed of </w:t>
      </w:r>
      <w:r w:rsidRPr="003D0050">
        <w:rPr>
          <w:rFonts w:ascii="Helvetica" w:eastAsia="宋体" w:hAnsi="Helvetica" w:cs="Helvetica"/>
          <w:color w:val="6D180B"/>
          <w:kern w:val="0"/>
          <w:szCs w:val="21"/>
          <w:bdr w:val="single" w:sz="6" w:space="1" w:color="CCCCCC" w:frame="1"/>
          <w:shd w:val="clear" w:color="auto" w:fill="F2F2F2"/>
        </w:rPr>
        <w:t>ClientRegistration</w:t>
      </w:r>
      <w:r w:rsidRPr="003D0050">
        <w:rPr>
          <w:rFonts w:ascii="Helvetica" w:eastAsia="宋体" w:hAnsi="Helvetica" w:cs="Helvetica"/>
          <w:color w:val="333333"/>
          <w:kern w:val="0"/>
          <w:szCs w:val="21"/>
        </w:rPr>
        <w:t>(s) from the configured OAuth Client properties.</w:t>
      </w:r>
    </w:p>
    <w:p w:rsidR="001A0CB6" w:rsidRPr="003D0050" w:rsidRDefault="001A0CB6" w:rsidP="001A0CB6">
      <w:pPr>
        <w:widowControl/>
        <w:numPr>
          <w:ilvl w:val="0"/>
          <w:numId w:val="4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Provides a </w:t>
      </w:r>
      <w:r w:rsidRPr="003D0050">
        <w:rPr>
          <w:rFonts w:ascii="Helvetica" w:eastAsia="宋体" w:hAnsi="Helvetica" w:cs="Helvetica"/>
          <w:color w:val="6D180B"/>
          <w:kern w:val="0"/>
          <w:szCs w:val="21"/>
          <w:bdr w:val="single" w:sz="6" w:space="1" w:color="CCCCCC" w:frame="1"/>
          <w:shd w:val="clear" w:color="auto" w:fill="F2F2F2"/>
        </w:rPr>
        <w:t>WebSecurityConfigurerAdapter</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@Configuration</w:t>
      </w:r>
      <w:r w:rsidRPr="003D0050">
        <w:rPr>
          <w:rFonts w:ascii="Helvetica" w:eastAsia="宋体" w:hAnsi="Helvetica" w:cs="Helvetica"/>
          <w:color w:val="333333"/>
          <w:kern w:val="0"/>
          <w:szCs w:val="21"/>
        </w:rPr>
        <w:t> and enables OAuth 2.0 Login through </w:t>
      </w:r>
      <w:r w:rsidRPr="003D0050">
        <w:rPr>
          <w:rFonts w:ascii="Helvetica" w:eastAsia="宋体" w:hAnsi="Helvetica" w:cs="Helvetica"/>
          <w:color w:val="6D180B"/>
          <w:kern w:val="0"/>
          <w:szCs w:val="21"/>
          <w:bdr w:val="single" w:sz="6" w:space="1" w:color="CCCCCC" w:frame="1"/>
          <w:shd w:val="clear" w:color="auto" w:fill="F2F2F2"/>
        </w:rPr>
        <w:t>httpSecurity.oauth2Login()</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If you need to override the auto-configuration based on your specific requirements, you may do so in the following ways:</w:t>
      </w:r>
    </w:p>
    <w:p w:rsidR="001A0CB6" w:rsidRPr="003D0050" w:rsidRDefault="00B2037D" w:rsidP="001A0CB6">
      <w:pPr>
        <w:widowControl/>
        <w:numPr>
          <w:ilvl w:val="0"/>
          <w:numId w:val="50"/>
        </w:numPr>
        <w:spacing w:before="100" w:beforeAutospacing="1" w:after="100" w:afterAutospacing="1"/>
        <w:jc w:val="left"/>
        <w:rPr>
          <w:rFonts w:ascii="Helvetica" w:eastAsia="宋体" w:hAnsi="Helvetica" w:cs="Helvetica"/>
          <w:color w:val="333333"/>
          <w:kern w:val="0"/>
          <w:szCs w:val="21"/>
        </w:rPr>
      </w:pPr>
      <w:hyperlink r:id="rId1126" w:anchor="oauth2login-register-clientregistrationrepository-bean" w:tooltip="Register a ClientRegistrationRepository @Bean" w:history="1">
        <w:r w:rsidR="001A0CB6" w:rsidRPr="003D0050">
          <w:rPr>
            <w:rFonts w:ascii="Helvetica" w:eastAsia="宋体" w:hAnsi="Helvetica" w:cs="Helvetica"/>
            <w:color w:val="4183C4"/>
            <w:kern w:val="0"/>
            <w:szCs w:val="21"/>
            <w:u w:val="single"/>
          </w:rPr>
          <w:t>Register a ClientRegistrationRepository @Bean</w:t>
        </w:r>
      </w:hyperlink>
    </w:p>
    <w:p w:rsidR="001A0CB6" w:rsidRPr="003D0050" w:rsidRDefault="00B2037D" w:rsidP="001A0CB6">
      <w:pPr>
        <w:widowControl/>
        <w:numPr>
          <w:ilvl w:val="0"/>
          <w:numId w:val="50"/>
        </w:numPr>
        <w:spacing w:before="100" w:beforeAutospacing="1" w:after="100" w:afterAutospacing="1"/>
        <w:jc w:val="left"/>
        <w:rPr>
          <w:rFonts w:ascii="Helvetica" w:eastAsia="宋体" w:hAnsi="Helvetica" w:cs="Helvetica"/>
          <w:color w:val="333333"/>
          <w:kern w:val="0"/>
          <w:szCs w:val="21"/>
        </w:rPr>
      </w:pPr>
      <w:hyperlink r:id="rId1127" w:anchor="oauth2login-provide-websecurityconfigureradapter" w:tooltip="Provide a WebSecurityConfigurerAdapter" w:history="1">
        <w:r w:rsidR="001A0CB6" w:rsidRPr="003D0050">
          <w:rPr>
            <w:rFonts w:ascii="Helvetica" w:eastAsia="宋体" w:hAnsi="Helvetica" w:cs="Helvetica"/>
            <w:color w:val="4183C4"/>
            <w:kern w:val="0"/>
            <w:szCs w:val="21"/>
            <w:u w:val="single"/>
          </w:rPr>
          <w:t>Provide a WebSecurityConfigurerAdapter</w:t>
        </w:r>
      </w:hyperlink>
    </w:p>
    <w:p w:rsidR="001A0CB6" w:rsidRPr="003D0050" w:rsidRDefault="00B2037D" w:rsidP="001A0CB6">
      <w:pPr>
        <w:widowControl/>
        <w:numPr>
          <w:ilvl w:val="0"/>
          <w:numId w:val="50"/>
        </w:numPr>
        <w:spacing w:before="100" w:beforeAutospacing="1" w:after="100" w:afterAutospacing="1"/>
        <w:jc w:val="left"/>
        <w:rPr>
          <w:rFonts w:ascii="Helvetica" w:eastAsia="宋体" w:hAnsi="Helvetica" w:cs="Helvetica"/>
          <w:color w:val="333333"/>
          <w:kern w:val="0"/>
          <w:szCs w:val="21"/>
        </w:rPr>
      </w:pPr>
      <w:hyperlink r:id="rId1128" w:anchor="oauth2login-completely-override-autoconfiguration" w:tooltip="Completely Override the Auto-configuration" w:history="1">
        <w:r w:rsidR="001A0CB6" w:rsidRPr="003D0050">
          <w:rPr>
            <w:rFonts w:ascii="Helvetica" w:eastAsia="宋体" w:hAnsi="Helvetica" w:cs="Helvetica"/>
            <w:color w:val="4183C4"/>
            <w:kern w:val="0"/>
            <w:szCs w:val="21"/>
            <w:u w:val="single"/>
          </w:rPr>
          <w:t>Completely Override the Auto-configuration</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373" w:name="oauth2login-register-clientregistrationr"/>
      <w:bookmarkEnd w:id="373"/>
      <w:r w:rsidRPr="003D0050">
        <w:rPr>
          <w:rFonts w:ascii="Helvetica" w:eastAsia="宋体" w:hAnsi="Helvetica" w:cs="Helvetica"/>
          <w:b/>
          <w:bCs/>
          <w:color w:val="000000"/>
          <w:kern w:val="0"/>
          <w:szCs w:val="21"/>
        </w:rPr>
        <w:t>Register a ClientRegistrationRepository @Bean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example shows how to register a </w:t>
      </w:r>
      <w:r w:rsidRPr="003D0050">
        <w:rPr>
          <w:rFonts w:ascii="Helvetica" w:eastAsia="宋体" w:hAnsi="Helvetica" w:cs="Helvetica"/>
          <w:color w:val="6D180B"/>
          <w:kern w:val="0"/>
          <w:szCs w:val="21"/>
          <w:bdr w:val="single" w:sz="6" w:space="1" w:color="CCCCCC" w:frame="1"/>
          <w:shd w:val="clear" w:color="auto" w:fill="F2F2F2"/>
        </w:rPr>
        <w:t>ClientRegistrationRepository</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OAuth2LoginConfig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ClientRegistrationRepository clientRegistrationRepository()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InMemoryClientRegistrationRepository(</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.googleClientRegistration());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ClientRegistration googleClientRegistration()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ClientRegistration.withRegistrationId(</w:t>
      </w:r>
      <w:r w:rsidRPr="003D0050">
        <w:rPr>
          <w:rFonts w:ascii="Helvetica" w:eastAsia="宋体" w:hAnsi="Helvetica" w:cs="Helvetica"/>
          <w:color w:val="2A00FF"/>
          <w:kern w:val="0"/>
          <w:szCs w:val="21"/>
        </w:rPr>
        <w:t>"google"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.clientId(</w:t>
      </w:r>
      <w:r w:rsidRPr="003D0050">
        <w:rPr>
          <w:rFonts w:ascii="Helvetica" w:eastAsia="宋体" w:hAnsi="Helvetica" w:cs="Helvetica"/>
          <w:color w:val="2A00FF"/>
          <w:kern w:val="0"/>
          <w:szCs w:val="21"/>
        </w:rPr>
        <w:t>"google-client-id"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.clientSecret(</w:t>
      </w:r>
      <w:r w:rsidRPr="003D0050">
        <w:rPr>
          <w:rFonts w:ascii="Helvetica" w:eastAsia="宋体" w:hAnsi="Helvetica" w:cs="Helvetica"/>
          <w:color w:val="2A00FF"/>
          <w:kern w:val="0"/>
          <w:szCs w:val="21"/>
        </w:rPr>
        <w:t>"google-client-secret"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.clientAuthenticationMethod(ClientAuthenticationMethod.BASIC)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.authorizationGrantType(AuthorizationGrantType.AUTHORIZATION_CODE)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.redirectUriTemplate(</w:t>
      </w:r>
      <w:r w:rsidRPr="003D0050">
        <w:rPr>
          <w:rFonts w:ascii="Helvetica" w:eastAsia="宋体" w:hAnsi="Helvetica" w:cs="Helvetica"/>
          <w:color w:val="2A00FF"/>
          <w:kern w:val="0"/>
          <w:szCs w:val="21"/>
        </w:rPr>
        <w:t>"{baseUrl}/login/oauth2/code/{registrationId}"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.scope(</w:t>
      </w:r>
      <w:r w:rsidRPr="003D0050">
        <w:rPr>
          <w:rFonts w:ascii="Helvetica" w:eastAsia="宋体" w:hAnsi="Helvetica" w:cs="Helvetica"/>
          <w:color w:val="2A00FF"/>
          <w:kern w:val="0"/>
          <w:szCs w:val="21"/>
        </w:rPr>
        <w:t>"openid"</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"profile"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"email"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"address"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"phone"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.authorizationUri(</w:t>
      </w:r>
      <w:r w:rsidRPr="003D0050">
        <w:rPr>
          <w:rFonts w:ascii="Helvetica" w:eastAsia="宋体" w:hAnsi="Helvetica" w:cs="Helvetica"/>
          <w:color w:val="2A00FF"/>
          <w:kern w:val="0"/>
          <w:szCs w:val="21"/>
        </w:rPr>
        <w:t>"https://accounts.google.com/o/oauth2/v2/auth"</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.tokenUri(</w:t>
      </w:r>
      <w:r w:rsidRPr="003D0050">
        <w:rPr>
          <w:rFonts w:ascii="Helvetica" w:eastAsia="宋体" w:hAnsi="Helvetica" w:cs="Helvetica"/>
          <w:color w:val="2A00FF"/>
          <w:kern w:val="0"/>
          <w:szCs w:val="21"/>
        </w:rPr>
        <w:t>"https://www.googleapis.com/oauth2/v4/token"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.userInfoUri(</w:t>
      </w:r>
      <w:r w:rsidRPr="003D0050">
        <w:rPr>
          <w:rFonts w:ascii="Helvetica" w:eastAsia="宋体" w:hAnsi="Helvetica" w:cs="Helvetica"/>
          <w:color w:val="2A00FF"/>
          <w:kern w:val="0"/>
          <w:szCs w:val="21"/>
        </w:rPr>
        <w:t>"https://www.googleapis.com/oauth2/v3/userinfo"</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.userNameAttributeName(IdTokenClaimNames.SUB)</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.jwkSetUri(</w:t>
      </w:r>
      <w:r w:rsidRPr="003D0050">
        <w:rPr>
          <w:rFonts w:ascii="Helvetica" w:eastAsia="宋体" w:hAnsi="Helvetica" w:cs="Helvetica"/>
          <w:color w:val="2A00FF"/>
          <w:kern w:val="0"/>
          <w:szCs w:val="21"/>
        </w:rPr>
        <w:t>"https://www.googleapis.com/oauth2/v3/certs"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.clientName(</w:t>
      </w:r>
      <w:r w:rsidRPr="003D0050">
        <w:rPr>
          <w:rFonts w:ascii="Helvetica" w:eastAsia="宋体" w:hAnsi="Helvetica" w:cs="Helvetica"/>
          <w:color w:val="2A00FF"/>
          <w:kern w:val="0"/>
          <w:szCs w:val="21"/>
        </w:rPr>
        <w:t>"Google"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374" w:name="oauth2login-provide-websecurityconfigure"/>
      <w:bookmarkEnd w:id="374"/>
      <w:r w:rsidRPr="003D0050">
        <w:rPr>
          <w:rFonts w:ascii="Helvetica" w:eastAsia="宋体" w:hAnsi="Helvetica" w:cs="Helvetica"/>
          <w:b/>
          <w:bCs/>
          <w:color w:val="000000"/>
          <w:kern w:val="0"/>
          <w:szCs w:val="21"/>
        </w:rPr>
        <w:t>Provide a WebSecurityConfigurerAdapter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example shows how to provide a </w:t>
      </w:r>
      <w:r w:rsidRPr="003D0050">
        <w:rPr>
          <w:rFonts w:ascii="Helvetica" w:eastAsia="宋体" w:hAnsi="Helvetica" w:cs="Helvetica"/>
          <w:color w:val="6D180B"/>
          <w:kern w:val="0"/>
          <w:szCs w:val="21"/>
          <w:bdr w:val="single" w:sz="6" w:space="1" w:color="CCCCCC" w:frame="1"/>
          <w:shd w:val="clear" w:color="auto" w:fill="F2F2F2"/>
        </w:rPr>
        <w:t>WebSecurityConfigurerAdapter</w:t>
      </w:r>
      <w:r w:rsidRPr="003D0050">
        <w:rPr>
          <w:rFonts w:ascii="Helvetica" w:eastAsia="宋体" w:hAnsi="Helvetica" w:cs="Helvetica"/>
          <w:color w:val="333333"/>
          <w:kern w:val="0"/>
          <w:szCs w:val="21"/>
        </w:rPr>
        <w:t> with </w:t>
      </w:r>
      <w:r w:rsidRPr="003D0050">
        <w:rPr>
          <w:rFonts w:ascii="Helvetica" w:eastAsia="宋体" w:hAnsi="Helvetica" w:cs="Helvetica"/>
          <w:color w:val="6D180B"/>
          <w:kern w:val="0"/>
          <w:szCs w:val="21"/>
          <w:bdr w:val="single" w:sz="6" w:space="1" w:color="CCCCCC" w:frame="1"/>
          <w:shd w:val="clear" w:color="auto" w:fill="F2F2F2"/>
        </w:rPr>
        <w:t>@EnableWebSecurity</w:t>
      </w:r>
      <w:r w:rsidRPr="003D0050">
        <w:rPr>
          <w:rFonts w:ascii="Helvetica" w:eastAsia="宋体" w:hAnsi="Helvetica" w:cs="Helvetica"/>
          <w:color w:val="333333"/>
          <w:kern w:val="0"/>
          <w:szCs w:val="21"/>
        </w:rPr>
        <w:t> and enable OAuth 2.0 login through </w:t>
      </w:r>
      <w:r w:rsidRPr="003D0050">
        <w:rPr>
          <w:rFonts w:ascii="Helvetica" w:eastAsia="宋体" w:hAnsi="Helvetica" w:cs="Helvetica"/>
          <w:color w:val="6D180B"/>
          <w:kern w:val="0"/>
          <w:szCs w:val="21"/>
          <w:bdr w:val="single" w:sz="6" w:space="1" w:color="CCCCCC" w:frame="1"/>
          <w:shd w:val="clear" w:color="auto" w:fill="F2F2F2"/>
        </w:rPr>
        <w:t>httpSecurity.oauth2Login()</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OAuth2LoginSecurityConfig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.authorizeRequests(authorizeRequests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.oauth2Login(withDefaults());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375" w:name="oauth2login-completely-override-autoconf"/>
      <w:bookmarkEnd w:id="375"/>
      <w:r w:rsidRPr="003D0050">
        <w:rPr>
          <w:rFonts w:ascii="Helvetica" w:eastAsia="宋体" w:hAnsi="Helvetica" w:cs="Helvetica"/>
          <w:b/>
          <w:bCs/>
          <w:color w:val="000000"/>
          <w:kern w:val="0"/>
          <w:szCs w:val="21"/>
        </w:rPr>
        <w:t>Completely Override the Auto-configuration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example shows how to completely override the auto-configuration by registering a </w:t>
      </w:r>
      <w:r w:rsidRPr="003D0050">
        <w:rPr>
          <w:rFonts w:ascii="Helvetica" w:eastAsia="宋体" w:hAnsi="Helvetica" w:cs="Helvetica"/>
          <w:color w:val="6D180B"/>
          <w:kern w:val="0"/>
          <w:szCs w:val="21"/>
          <w:bdr w:val="single" w:sz="6" w:space="1" w:color="CCCCCC" w:frame="1"/>
          <w:shd w:val="clear" w:color="auto" w:fill="F2F2F2"/>
        </w:rPr>
        <w:t>ClientRegistrationRepository</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 and providing a </w:t>
      </w:r>
      <w:r w:rsidRPr="003D0050">
        <w:rPr>
          <w:rFonts w:ascii="Helvetica" w:eastAsia="宋体" w:hAnsi="Helvetica" w:cs="Helvetica"/>
          <w:color w:val="6D180B"/>
          <w:kern w:val="0"/>
          <w:szCs w:val="21"/>
          <w:bdr w:val="single" w:sz="6" w:space="1" w:color="CCCCCC" w:frame="1"/>
          <w:shd w:val="clear" w:color="auto" w:fill="F2F2F2"/>
        </w:rPr>
        <w:t>WebSecurityConfigurerAdapter</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OAuth2LoginConfig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static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OAuth2LoginSecurityConfig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.authorizeRequests(authorizeRequests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.oauth2Login(withDefaults());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ClientRegistrationRepository clientRegistrationRepository()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InMemoryClientRegistrationRepository(</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.googleClientRegistration());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ClientRegistration googleClientRegistration()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ClientRegistration.withRegistrationId(</w:t>
      </w:r>
      <w:r w:rsidRPr="003D0050">
        <w:rPr>
          <w:rFonts w:ascii="Helvetica" w:eastAsia="宋体" w:hAnsi="Helvetica" w:cs="Helvetica"/>
          <w:color w:val="2A00FF"/>
          <w:kern w:val="0"/>
          <w:szCs w:val="21"/>
        </w:rPr>
        <w:t>"google"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.clientId(</w:t>
      </w:r>
      <w:r w:rsidRPr="003D0050">
        <w:rPr>
          <w:rFonts w:ascii="Helvetica" w:eastAsia="宋体" w:hAnsi="Helvetica" w:cs="Helvetica"/>
          <w:color w:val="2A00FF"/>
          <w:kern w:val="0"/>
          <w:szCs w:val="21"/>
        </w:rPr>
        <w:t>"google-client-id"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.clientSecret(</w:t>
      </w:r>
      <w:r w:rsidRPr="003D0050">
        <w:rPr>
          <w:rFonts w:ascii="Helvetica" w:eastAsia="宋体" w:hAnsi="Helvetica" w:cs="Helvetica"/>
          <w:color w:val="2A00FF"/>
          <w:kern w:val="0"/>
          <w:szCs w:val="21"/>
        </w:rPr>
        <w:t>"google-client-secret"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.clientAuthenticationMethod(ClientAuthenticationMethod.BASIC)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.authorizationGrantType(AuthorizationGrantType.AUTHORIZATION_CODE)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.redirectUriTemplate(</w:t>
      </w:r>
      <w:r w:rsidRPr="003D0050">
        <w:rPr>
          <w:rFonts w:ascii="Helvetica" w:eastAsia="宋体" w:hAnsi="Helvetica" w:cs="Helvetica"/>
          <w:color w:val="2A00FF"/>
          <w:kern w:val="0"/>
          <w:szCs w:val="21"/>
        </w:rPr>
        <w:t>"{baseUrl}/login/oauth2/code/{registrationId}"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.scope(</w:t>
      </w:r>
      <w:r w:rsidRPr="003D0050">
        <w:rPr>
          <w:rFonts w:ascii="Helvetica" w:eastAsia="宋体" w:hAnsi="Helvetica" w:cs="Helvetica"/>
          <w:color w:val="2A00FF"/>
          <w:kern w:val="0"/>
          <w:szCs w:val="21"/>
        </w:rPr>
        <w:t>"openid"</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"profile"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"email"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"address"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"phone"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.authorizationUri(</w:t>
      </w:r>
      <w:r w:rsidRPr="003D0050">
        <w:rPr>
          <w:rFonts w:ascii="Helvetica" w:eastAsia="宋体" w:hAnsi="Helvetica" w:cs="Helvetica"/>
          <w:color w:val="2A00FF"/>
          <w:kern w:val="0"/>
          <w:szCs w:val="21"/>
        </w:rPr>
        <w:t>"https://accounts.google.com/o/oauth2/v2/auth"</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.tokenUri(</w:t>
      </w:r>
      <w:r w:rsidRPr="003D0050">
        <w:rPr>
          <w:rFonts w:ascii="Helvetica" w:eastAsia="宋体" w:hAnsi="Helvetica" w:cs="Helvetica"/>
          <w:color w:val="2A00FF"/>
          <w:kern w:val="0"/>
          <w:szCs w:val="21"/>
        </w:rPr>
        <w:t>"https://www.googleapis.com/oauth2/v4/token"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.userInfoUri(</w:t>
      </w:r>
      <w:r w:rsidRPr="003D0050">
        <w:rPr>
          <w:rFonts w:ascii="Helvetica" w:eastAsia="宋体" w:hAnsi="Helvetica" w:cs="Helvetica"/>
          <w:color w:val="2A00FF"/>
          <w:kern w:val="0"/>
          <w:szCs w:val="21"/>
        </w:rPr>
        <w:t>"https://www.googleapis.com/oauth2/v3/userinfo"</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.userNameAttributeName(IdTokenClaimNames.SUB)</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.jwkSetUri(</w:t>
      </w:r>
      <w:r w:rsidRPr="003D0050">
        <w:rPr>
          <w:rFonts w:ascii="Helvetica" w:eastAsia="宋体" w:hAnsi="Helvetica" w:cs="Helvetica"/>
          <w:color w:val="2A00FF"/>
          <w:kern w:val="0"/>
          <w:szCs w:val="21"/>
        </w:rPr>
        <w:t>"https://www.googleapis.com/oauth2/v3/certs"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.clientName(</w:t>
      </w:r>
      <w:r w:rsidRPr="003D0050">
        <w:rPr>
          <w:rFonts w:ascii="Helvetica" w:eastAsia="宋体" w:hAnsi="Helvetica" w:cs="Helvetica"/>
          <w:color w:val="2A00FF"/>
          <w:kern w:val="0"/>
          <w:szCs w:val="21"/>
        </w:rPr>
        <w:t>"Google"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76" w:name="oauth2login-javaconfig-wo-boot"/>
      <w:bookmarkEnd w:id="376"/>
      <w:r w:rsidRPr="003D0050">
        <w:rPr>
          <w:rFonts w:ascii="Helvetica" w:eastAsia="宋体" w:hAnsi="Helvetica" w:cs="Helvetica"/>
          <w:b/>
          <w:bCs/>
          <w:color w:val="000000"/>
          <w:kern w:val="0"/>
          <w:szCs w:val="21"/>
        </w:rPr>
        <w:lastRenderedPageBreak/>
        <w:t>12.1.6 Java Configuration without Spring Boot 2.x</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 not able to use Spring Boot 2.x and would like to configure one of the pre-defined providers in </w:t>
      </w:r>
      <w:r w:rsidRPr="003D0050">
        <w:rPr>
          <w:rFonts w:ascii="Helvetica" w:eastAsia="宋体" w:hAnsi="Helvetica" w:cs="Helvetica"/>
          <w:color w:val="6D180B"/>
          <w:kern w:val="0"/>
          <w:szCs w:val="21"/>
          <w:bdr w:val="single" w:sz="6" w:space="1" w:color="CCCCCC" w:frame="1"/>
          <w:shd w:val="clear" w:color="auto" w:fill="F2F2F2"/>
        </w:rPr>
        <w:t>CommonOAuth2Provider</w:t>
      </w:r>
      <w:r w:rsidRPr="003D0050">
        <w:rPr>
          <w:rFonts w:ascii="Helvetica" w:eastAsia="宋体" w:hAnsi="Helvetica" w:cs="Helvetica"/>
          <w:color w:val="333333"/>
          <w:kern w:val="0"/>
          <w:szCs w:val="21"/>
        </w:rPr>
        <w:t> (for example, Google), apply the following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OAuth2LoginConfig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static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OAuth2LoginSecurityConfig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.authorizeRequests(authorizeRequests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.oauth2Login(withDefaults());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ClientRegistrationRepository clientRegistrationRepository()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InMemoryClientRegistrationRepository(</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.googleClientRegistration());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OAuth2AuthorizedClientService authorizedClientService(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ClientRegistrationRepository clientRegistrationRepository)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InMemoryOAuth2AuthorizedClientService(clientRegistrationRepository);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OAuth2AuthorizedClientRepository authorizedClientRepository(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OAuth2AuthorizedClientService authorizedClientService)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AuthenticatedPrincipalOAuth2AuthorizedClientRepository(authorizedClientService);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ClientRegistration googleClientRegistration()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CommonOAuth2Provider.GOOGLE.getBuilder(</w:t>
      </w:r>
      <w:r w:rsidRPr="003D0050">
        <w:rPr>
          <w:rFonts w:ascii="Helvetica" w:eastAsia="宋体" w:hAnsi="Helvetica" w:cs="Helvetica"/>
          <w:color w:val="2A00FF"/>
          <w:kern w:val="0"/>
          <w:szCs w:val="21"/>
        </w:rPr>
        <w:t>"google"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.clientId(</w:t>
      </w:r>
      <w:r w:rsidRPr="003D0050">
        <w:rPr>
          <w:rFonts w:ascii="Helvetica" w:eastAsia="宋体" w:hAnsi="Helvetica" w:cs="Helvetica"/>
          <w:color w:val="2A00FF"/>
          <w:kern w:val="0"/>
          <w:szCs w:val="21"/>
        </w:rPr>
        <w:t>"google-client-id"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.clientSecret(</w:t>
      </w:r>
      <w:r w:rsidRPr="003D0050">
        <w:rPr>
          <w:rFonts w:ascii="Helvetica" w:eastAsia="宋体" w:hAnsi="Helvetica" w:cs="Helvetica"/>
          <w:color w:val="2A00FF"/>
          <w:kern w:val="0"/>
          <w:szCs w:val="21"/>
        </w:rPr>
        <w:t>"google-client-secret"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77" w:name="oauth2login-advanced"/>
      <w:bookmarkEnd w:id="377"/>
      <w:r w:rsidRPr="003D0050">
        <w:rPr>
          <w:rFonts w:ascii="Helvetica" w:eastAsia="宋体" w:hAnsi="Helvetica" w:cs="Helvetica"/>
          <w:b/>
          <w:bCs/>
          <w:color w:val="000000"/>
          <w:kern w:val="0"/>
          <w:szCs w:val="21"/>
        </w:rPr>
        <w:t>12.1.7 Advanced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HttpSecurity.oauth2Login()</w:t>
      </w:r>
      <w:r w:rsidRPr="003D0050">
        <w:rPr>
          <w:rFonts w:ascii="Helvetica" w:eastAsia="宋体" w:hAnsi="Helvetica" w:cs="Helvetica"/>
          <w:color w:val="333333"/>
          <w:kern w:val="0"/>
          <w:szCs w:val="21"/>
        </w:rPr>
        <w:t> provides a number of configuration options for customizing OAuth 2.0 Login. The main configuration options are grouped into their protocol endpoint counterparts.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For example, </w:t>
      </w:r>
      <w:r w:rsidRPr="003D0050">
        <w:rPr>
          <w:rFonts w:ascii="Helvetica" w:eastAsia="宋体" w:hAnsi="Helvetica" w:cs="Helvetica"/>
          <w:color w:val="6D180B"/>
          <w:kern w:val="0"/>
          <w:szCs w:val="21"/>
          <w:bdr w:val="single" w:sz="6" w:space="1" w:color="CCCCCC" w:frame="1"/>
          <w:shd w:val="clear" w:color="auto" w:fill="F2F2F2"/>
        </w:rPr>
        <w:t>oauth2Login().authorizationEndpoint()</w:t>
      </w:r>
      <w:r w:rsidRPr="003D0050">
        <w:rPr>
          <w:rFonts w:ascii="Helvetica" w:eastAsia="宋体" w:hAnsi="Helvetica" w:cs="Helvetica"/>
          <w:color w:val="333333"/>
          <w:kern w:val="0"/>
          <w:szCs w:val="21"/>
        </w:rPr>
        <w:t> allows configuring the </w:t>
      </w:r>
      <w:r w:rsidRPr="003D0050">
        <w:rPr>
          <w:rFonts w:ascii="Helvetica" w:eastAsia="宋体" w:hAnsi="Helvetica" w:cs="Helvetica"/>
          <w:i/>
          <w:iCs/>
          <w:color w:val="333333"/>
          <w:kern w:val="0"/>
          <w:szCs w:val="21"/>
        </w:rPr>
        <w:t>Authorization Endpoint</w:t>
      </w:r>
      <w:r w:rsidRPr="003D0050">
        <w:rPr>
          <w:rFonts w:ascii="Helvetica" w:eastAsia="宋体" w:hAnsi="Helvetica" w:cs="Helvetica"/>
          <w:color w:val="333333"/>
          <w:kern w:val="0"/>
          <w:szCs w:val="21"/>
        </w:rPr>
        <w:t>, whereas </w:t>
      </w:r>
      <w:r w:rsidRPr="003D0050">
        <w:rPr>
          <w:rFonts w:ascii="Helvetica" w:eastAsia="宋体" w:hAnsi="Helvetica" w:cs="Helvetica"/>
          <w:color w:val="6D180B"/>
          <w:kern w:val="0"/>
          <w:szCs w:val="21"/>
          <w:bdr w:val="single" w:sz="6" w:space="1" w:color="CCCCCC" w:frame="1"/>
          <w:shd w:val="clear" w:color="auto" w:fill="F2F2F2"/>
        </w:rPr>
        <w:t>oauth2Login().tokenEndpoint()</w:t>
      </w:r>
      <w:r w:rsidRPr="003D0050">
        <w:rPr>
          <w:rFonts w:ascii="Helvetica" w:eastAsia="宋体" w:hAnsi="Helvetica" w:cs="Helvetica"/>
          <w:color w:val="333333"/>
          <w:kern w:val="0"/>
          <w:szCs w:val="21"/>
        </w:rPr>
        <w:t> allows configuring the </w:t>
      </w:r>
      <w:r w:rsidRPr="003D0050">
        <w:rPr>
          <w:rFonts w:ascii="Helvetica" w:eastAsia="宋体" w:hAnsi="Helvetica" w:cs="Helvetica"/>
          <w:i/>
          <w:iCs/>
          <w:color w:val="333333"/>
          <w:kern w:val="0"/>
          <w:szCs w:val="21"/>
        </w:rPr>
        <w:t>Token Endpoint</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code shows an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OAuth2LoginSecurityConfig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.oauth2Login(oauth2Login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.authorizationEndpoint(authorizationEndpoint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authorizationEndpoint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.redirectionEndpoint(redirectionEndpoint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redirectionEndpoint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.tokenEndpoint(tokenEndpoint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tokenEndpoint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.userInfoEndpoint(userInfoEndpoint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userInfoEndpoint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main goal of the </w:t>
      </w:r>
      <w:r w:rsidRPr="003D0050">
        <w:rPr>
          <w:rFonts w:ascii="Helvetica" w:eastAsia="宋体" w:hAnsi="Helvetica" w:cs="Helvetica"/>
          <w:color w:val="6D180B"/>
          <w:kern w:val="0"/>
          <w:szCs w:val="21"/>
          <w:bdr w:val="single" w:sz="6" w:space="1" w:color="CCCCCC" w:frame="1"/>
          <w:shd w:val="clear" w:color="auto" w:fill="F2F2F2"/>
        </w:rPr>
        <w:t>oauth2Login()</w:t>
      </w:r>
      <w:r w:rsidRPr="003D0050">
        <w:rPr>
          <w:rFonts w:ascii="Helvetica" w:eastAsia="宋体" w:hAnsi="Helvetica" w:cs="Helvetica"/>
          <w:color w:val="333333"/>
          <w:kern w:val="0"/>
          <w:szCs w:val="21"/>
        </w:rPr>
        <w:t> DSL was to closely align with the naming, as defined in the specifications.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OAuth 2.0 Authorization Framework defines the </w:t>
      </w:r>
      <w:hyperlink r:id="rId1129" w:anchor="section-3" w:tgtFrame="_top" w:history="1">
        <w:r w:rsidRPr="003D0050">
          <w:rPr>
            <w:rFonts w:ascii="Helvetica" w:eastAsia="宋体" w:hAnsi="Helvetica" w:cs="Helvetica"/>
            <w:color w:val="4183C4"/>
            <w:kern w:val="0"/>
            <w:szCs w:val="21"/>
            <w:u w:val="single"/>
          </w:rPr>
          <w:t>Protocol Endpoints</w:t>
        </w:r>
      </w:hyperlink>
      <w:r w:rsidRPr="003D0050">
        <w:rPr>
          <w:rFonts w:ascii="Helvetica" w:eastAsia="宋体" w:hAnsi="Helvetica" w:cs="Helvetica"/>
          <w:color w:val="333333"/>
          <w:kern w:val="0"/>
          <w:szCs w:val="21"/>
        </w:rPr>
        <w:t> as follows: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authorization process utilizes two authorization server endpoints (HTTP resources):</w:t>
      </w:r>
    </w:p>
    <w:p w:rsidR="001A0CB6" w:rsidRPr="003D0050" w:rsidRDefault="001A0CB6" w:rsidP="001A0CB6">
      <w:pPr>
        <w:widowControl/>
        <w:numPr>
          <w:ilvl w:val="0"/>
          <w:numId w:val="5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Authorization Endpoint: Used by the client to obtain authorization from the resource owner via user-agent redirection.</w:t>
      </w:r>
    </w:p>
    <w:p w:rsidR="001A0CB6" w:rsidRPr="003D0050" w:rsidRDefault="001A0CB6" w:rsidP="001A0CB6">
      <w:pPr>
        <w:widowControl/>
        <w:numPr>
          <w:ilvl w:val="0"/>
          <w:numId w:val="5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Token Endpoint: Used by the client to exchange an authorization grant for an access token, typically with client authentication.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 well as one client endpoint:</w:t>
      </w:r>
    </w:p>
    <w:p w:rsidR="001A0CB6" w:rsidRPr="003D0050" w:rsidRDefault="001A0CB6" w:rsidP="001A0CB6">
      <w:pPr>
        <w:widowControl/>
        <w:numPr>
          <w:ilvl w:val="0"/>
          <w:numId w:val="5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Redirection Endpoint: Used by the authorization server to return responses containing authorization credentials to the client via the resource owner user-agent.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OpenID Connect Core 1.0 specification defines the </w:t>
      </w:r>
      <w:hyperlink r:id="rId1130" w:anchor="UserInfo" w:tgtFrame="_top" w:history="1">
        <w:r w:rsidRPr="003D0050">
          <w:rPr>
            <w:rFonts w:ascii="Helvetica" w:eastAsia="宋体" w:hAnsi="Helvetica" w:cs="Helvetica"/>
            <w:color w:val="4183C4"/>
            <w:kern w:val="0"/>
            <w:szCs w:val="21"/>
            <w:u w:val="single"/>
          </w:rPr>
          <w:t>UserInfo Endpoint</w:t>
        </w:r>
      </w:hyperlink>
      <w:r w:rsidRPr="003D0050">
        <w:rPr>
          <w:rFonts w:ascii="Helvetica" w:eastAsia="宋体" w:hAnsi="Helvetica" w:cs="Helvetica"/>
          <w:color w:val="333333"/>
          <w:kern w:val="0"/>
          <w:szCs w:val="21"/>
        </w:rPr>
        <w:t> as follows: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UserInfo Endpoint is an OAuth 2.0 Protected Resource that returns claims about the authenticated end-user. To obtain the requested claims about the end-user, the client makes a request to the UserInfo Endpoint by using an access token obtained through OpenID Connect Authentication. These claims are normally represented by a JSON object that contains a collection of name-value pairs for the claims.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code shows the complete configuration options available for the </w:t>
      </w:r>
      <w:r w:rsidRPr="003D0050">
        <w:rPr>
          <w:rFonts w:ascii="Helvetica" w:eastAsia="宋体" w:hAnsi="Helvetica" w:cs="Helvetica"/>
          <w:color w:val="6D180B"/>
          <w:kern w:val="0"/>
          <w:szCs w:val="21"/>
          <w:bdr w:val="single" w:sz="6" w:space="1" w:color="CCCCCC" w:frame="1"/>
          <w:shd w:val="clear" w:color="auto" w:fill="F2F2F2"/>
        </w:rPr>
        <w:t>oauth2Login()</w:t>
      </w:r>
      <w:r w:rsidRPr="003D0050">
        <w:rPr>
          <w:rFonts w:ascii="Helvetica" w:eastAsia="宋体" w:hAnsi="Helvetica" w:cs="Helvetica"/>
          <w:color w:val="333333"/>
          <w:kern w:val="0"/>
          <w:szCs w:val="21"/>
        </w:rPr>
        <w:t> DSL: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OAuth2LoginSecurityConfig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.oauth2Login(oauth2Login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.clientRegistrationRepository(</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.clientRegistrationRepository())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.authorizedClientRepository(</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.authorizedClientRepository())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.authorizedClientService(</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.authorizedClientService())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.loginPage(</w:t>
      </w:r>
      <w:r w:rsidRPr="003D0050">
        <w:rPr>
          <w:rFonts w:ascii="Helvetica" w:eastAsia="宋体" w:hAnsi="Helvetica" w:cs="Helvetica"/>
          <w:color w:val="2A00FF"/>
          <w:kern w:val="0"/>
          <w:szCs w:val="21"/>
        </w:rPr>
        <w:t>"/login"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.authorizationEndpoint(authorizationEndpoint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authorizationEndpoint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.baseUri(</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.authorizationRequestBaseUri())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.authorizationRequestRepository(</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.authorizationRequestRepository())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.authorizationRequestResolver(</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.authorizationRequestResolver())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.redirectionEndpoint(redirectionEndpoint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redirectionEndpoint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.baseUri(</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.authorizationResponseBaseUri())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.tokenEndpoint(tokenEndpoint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tokenEndpoint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.accessTokenResponseClient(</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.accessTokenResponseClient())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.userInfoEndpoint(userInfoEndpoint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userInfoEndpoint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.userAuthoritiesMapper(</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.userAuthoritiesMapper())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.userService(</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.oauth2UserService())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.oidcUserService(</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.oidcUserService())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.customUserType(GitHubOAuth2User.</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"github"</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sections go into more detail on each of the configuration options available:</w:t>
      </w:r>
    </w:p>
    <w:p w:rsidR="001A0CB6" w:rsidRPr="003D0050" w:rsidRDefault="00B2037D" w:rsidP="001A0CB6">
      <w:pPr>
        <w:widowControl/>
        <w:numPr>
          <w:ilvl w:val="0"/>
          <w:numId w:val="53"/>
        </w:numPr>
        <w:spacing w:before="100" w:beforeAutospacing="1" w:after="100" w:afterAutospacing="1"/>
        <w:jc w:val="left"/>
        <w:rPr>
          <w:rFonts w:ascii="Helvetica" w:eastAsia="宋体" w:hAnsi="Helvetica" w:cs="Helvetica"/>
          <w:color w:val="333333"/>
          <w:kern w:val="0"/>
          <w:szCs w:val="21"/>
        </w:rPr>
      </w:pPr>
      <w:hyperlink r:id="rId1131" w:anchor="oauth2login-advanced-login-page" w:tooltip="OAuth 2.0 Login Page" w:history="1">
        <w:r w:rsidR="001A0CB6" w:rsidRPr="003D0050">
          <w:rPr>
            <w:rFonts w:ascii="Helvetica" w:eastAsia="宋体" w:hAnsi="Helvetica" w:cs="Helvetica"/>
            <w:color w:val="4183C4"/>
            <w:kern w:val="0"/>
            <w:szCs w:val="21"/>
            <w:u w:val="single"/>
          </w:rPr>
          <w:t>OAuth 2.0 Login Page</w:t>
        </w:r>
      </w:hyperlink>
    </w:p>
    <w:p w:rsidR="001A0CB6" w:rsidRPr="003D0050" w:rsidRDefault="00B2037D" w:rsidP="001A0CB6">
      <w:pPr>
        <w:widowControl/>
        <w:numPr>
          <w:ilvl w:val="0"/>
          <w:numId w:val="53"/>
        </w:numPr>
        <w:spacing w:before="100" w:beforeAutospacing="1" w:after="100" w:afterAutospacing="1"/>
        <w:jc w:val="left"/>
        <w:rPr>
          <w:rFonts w:ascii="Helvetica" w:eastAsia="宋体" w:hAnsi="Helvetica" w:cs="Helvetica"/>
          <w:color w:val="333333"/>
          <w:kern w:val="0"/>
          <w:szCs w:val="21"/>
        </w:rPr>
      </w:pPr>
      <w:hyperlink r:id="rId1132" w:anchor="oauth2login-advanced-redirection-endpoint" w:tooltip="Redirection Endpoint" w:history="1">
        <w:r w:rsidR="001A0CB6" w:rsidRPr="003D0050">
          <w:rPr>
            <w:rFonts w:ascii="Helvetica" w:eastAsia="宋体" w:hAnsi="Helvetica" w:cs="Helvetica"/>
            <w:color w:val="4183C4"/>
            <w:kern w:val="0"/>
            <w:szCs w:val="21"/>
            <w:u w:val="single"/>
          </w:rPr>
          <w:t>Redirection Endpoint</w:t>
        </w:r>
      </w:hyperlink>
    </w:p>
    <w:p w:rsidR="001A0CB6" w:rsidRPr="003D0050" w:rsidRDefault="00B2037D" w:rsidP="001A0CB6">
      <w:pPr>
        <w:widowControl/>
        <w:numPr>
          <w:ilvl w:val="0"/>
          <w:numId w:val="53"/>
        </w:numPr>
        <w:spacing w:before="100" w:beforeAutospacing="1" w:after="100" w:afterAutospacing="1"/>
        <w:jc w:val="left"/>
        <w:rPr>
          <w:rFonts w:ascii="Helvetica" w:eastAsia="宋体" w:hAnsi="Helvetica" w:cs="Helvetica"/>
          <w:color w:val="333333"/>
          <w:kern w:val="0"/>
          <w:szCs w:val="21"/>
        </w:rPr>
      </w:pPr>
      <w:hyperlink r:id="rId1133" w:anchor="oauth2login-advanced-userinfo-endpoint" w:tooltip="UserInfo Endpoint" w:history="1">
        <w:r w:rsidR="001A0CB6" w:rsidRPr="003D0050">
          <w:rPr>
            <w:rFonts w:ascii="Helvetica" w:eastAsia="宋体" w:hAnsi="Helvetica" w:cs="Helvetica"/>
            <w:color w:val="4183C4"/>
            <w:kern w:val="0"/>
            <w:szCs w:val="21"/>
            <w:u w:val="single"/>
          </w:rPr>
          <w:t>UserInfo Endpoint</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378" w:name="oauth2login-advanced-login-page"/>
      <w:bookmarkEnd w:id="378"/>
      <w:r w:rsidRPr="003D0050">
        <w:rPr>
          <w:rFonts w:ascii="Helvetica" w:eastAsia="宋体" w:hAnsi="Helvetica" w:cs="Helvetica"/>
          <w:b/>
          <w:bCs/>
          <w:color w:val="000000"/>
          <w:kern w:val="0"/>
          <w:szCs w:val="21"/>
        </w:rPr>
        <w:lastRenderedPageBreak/>
        <w:t>OAuth 2.0 Login Page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the OAuth 2.0 Login Page is auto-generated by the </w:t>
      </w:r>
      <w:r w:rsidRPr="003D0050">
        <w:rPr>
          <w:rFonts w:ascii="Helvetica" w:eastAsia="宋体" w:hAnsi="Helvetica" w:cs="Helvetica"/>
          <w:color w:val="6D180B"/>
          <w:kern w:val="0"/>
          <w:szCs w:val="21"/>
          <w:bdr w:val="single" w:sz="6" w:space="1" w:color="CCCCCC" w:frame="1"/>
          <w:shd w:val="clear" w:color="auto" w:fill="F2F2F2"/>
        </w:rPr>
        <w:t>DefaultLoginPageGeneratingFilter</w:t>
      </w:r>
      <w:r w:rsidRPr="003D0050">
        <w:rPr>
          <w:rFonts w:ascii="Helvetica" w:eastAsia="宋体" w:hAnsi="Helvetica" w:cs="Helvetica"/>
          <w:color w:val="333333"/>
          <w:kern w:val="0"/>
          <w:szCs w:val="21"/>
        </w:rPr>
        <w:t>. The default login page shows each configured OAuth Client with its </w:t>
      </w:r>
      <w:r w:rsidRPr="003D0050">
        <w:rPr>
          <w:rFonts w:ascii="Helvetica" w:eastAsia="宋体" w:hAnsi="Helvetica" w:cs="Helvetica"/>
          <w:color w:val="6D180B"/>
          <w:kern w:val="0"/>
          <w:szCs w:val="21"/>
          <w:bdr w:val="single" w:sz="6" w:space="1" w:color="CCCCCC" w:frame="1"/>
          <w:shd w:val="clear" w:color="auto" w:fill="F2F2F2"/>
        </w:rPr>
        <w:t>ClientRegistration.clientName</w:t>
      </w:r>
      <w:r w:rsidRPr="003D0050">
        <w:rPr>
          <w:rFonts w:ascii="Helvetica" w:eastAsia="宋体" w:hAnsi="Helvetica" w:cs="Helvetica"/>
          <w:color w:val="333333"/>
          <w:kern w:val="0"/>
          <w:szCs w:val="21"/>
        </w:rPr>
        <w:t> as a link, which is capable of initiating the Authorization Request (or OAuth 2.0 Login).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239" name="图片 2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In order for </w:t>
            </w:r>
            <w:r w:rsidRPr="003D0050">
              <w:rPr>
                <w:rFonts w:ascii="Helvetica" w:eastAsia="宋体" w:hAnsi="Helvetica" w:cs="Helvetica"/>
                <w:color w:val="6D180B"/>
                <w:kern w:val="0"/>
                <w:szCs w:val="21"/>
              </w:rPr>
              <w:t>DefaultLoginPageGeneratingFilter</w:t>
            </w:r>
            <w:r w:rsidRPr="003D0050">
              <w:rPr>
                <w:rFonts w:ascii="Helvetica" w:eastAsia="宋体" w:hAnsi="Helvetica" w:cs="Helvetica"/>
                <w:color w:val="6F6F6F"/>
                <w:kern w:val="0"/>
                <w:szCs w:val="21"/>
              </w:rPr>
              <w:t> to show links for configured OAuth Clients, the registered </w:t>
            </w:r>
            <w:r w:rsidRPr="003D0050">
              <w:rPr>
                <w:rFonts w:ascii="Helvetica" w:eastAsia="宋体" w:hAnsi="Helvetica" w:cs="Helvetica"/>
                <w:color w:val="6D180B"/>
                <w:kern w:val="0"/>
                <w:szCs w:val="21"/>
              </w:rPr>
              <w:t>ClientRegistrationRepository</w:t>
            </w:r>
            <w:r w:rsidRPr="003D0050">
              <w:rPr>
                <w:rFonts w:ascii="Helvetica" w:eastAsia="宋体" w:hAnsi="Helvetica" w:cs="Helvetica"/>
                <w:color w:val="6F6F6F"/>
                <w:kern w:val="0"/>
                <w:szCs w:val="21"/>
              </w:rPr>
              <w:t> needs to also implement </w:t>
            </w:r>
            <w:r w:rsidRPr="003D0050">
              <w:rPr>
                <w:rFonts w:ascii="Helvetica" w:eastAsia="宋体" w:hAnsi="Helvetica" w:cs="Helvetica"/>
                <w:color w:val="6D180B"/>
                <w:kern w:val="0"/>
                <w:szCs w:val="21"/>
              </w:rPr>
              <w:t>Iterable&lt;ClientRegistration&gt;</w:t>
            </w:r>
            <w:r w:rsidRPr="003D0050">
              <w:rPr>
                <w:rFonts w:ascii="Helvetica" w:eastAsia="宋体" w:hAnsi="Helvetica" w:cs="Helvetica"/>
                <w:color w:val="6F6F6F"/>
                <w:kern w:val="0"/>
                <w:szCs w:val="21"/>
              </w:rPr>
              <w:t>. See </w:t>
            </w:r>
            <w:r w:rsidRPr="003D0050">
              <w:rPr>
                <w:rFonts w:ascii="Helvetica" w:eastAsia="宋体" w:hAnsi="Helvetica" w:cs="Helvetica"/>
                <w:color w:val="6D180B"/>
                <w:kern w:val="0"/>
                <w:szCs w:val="21"/>
              </w:rPr>
              <w:t>InMemoryClientRegistrationRepository</w:t>
            </w:r>
            <w:r w:rsidRPr="003D0050">
              <w:rPr>
                <w:rFonts w:ascii="Helvetica" w:eastAsia="宋体" w:hAnsi="Helvetica" w:cs="Helvetica"/>
                <w:color w:val="6F6F6F"/>
                <w:kern w:val="0"/>
                <w:szCs w:val="21"/>
              </w:rPr>
              <w:t> for reference.</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link’s destination for each OAuth Client defaults to the following:</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OAuth2AuthorizationRequestRedirectFilter.DEFAULT_AUTHORIZATION_REQUEST_BASE_URI</w:t>
      </w:r>
      <w:r w:rsidRPr="003D0050">
        <w:rPr>
          <w:rFonts w:ascii="Helvetica" w:eastAsia="宋体" w:hAnsi="Helvetica" w:cs="Helvetica"/>
          <w:color w:val="333333"/>
          <w:kern w:val="0"/>
          <w:szCs w:val="21"/>
        </w:rPr>
        <w:t> + "/{registrationId}"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line shows an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&lt;a </w:t>
      </w:r>
      <w:r w:rsidRPr="003D0050">
        <w:rPr>
          <w:rFonts w:ascii="Helvetica" w:eastAsia="宋体" w:hAnsi="Helvetica" w:cs="Helvetica"/>
          <w:color w:val="7F007F"/>
          <w:kern w:val="0"/>
          <w:szCs w:val="21"/>
        </w:rPr>
        <w:t>href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"/oauth2/authorization/google"</w:t>
      </w:r>
      <w:r w:rsidRPr="003D0050">
        <w:rPr>
          <w:rFonts w:ascii="Helvetica" w:eastAsia="宋体" w:hAnsi="Helvetica" w:cs="Helvetica"/>
          <w:color w:val="000000"/>
          <w:kern w:val="0"/>
          <w:szCs w:val="21"/>
        </w:rPr>
        <w:t>&gt;Google&lt;/a&gt;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override the default login page, configure </w:t>
      </w:r>
      <w:r w:rsidRPr="003D0050">
        <w:rPr>
          <w:rFonts w:ascii="Helvetica" w:eastAsia="宋体" w:hAnsi="Helvetica" w:cs="Helvetica"/>
          <w:color w:val="6D180B"/>
          <w:kern w:val="0"/>
          <w:szCs w:val="21"/>
          <w:bdr w:val="single" w:sz="6" w:space="1" w:color="CCCCCC" w:frame="1"/>
          <w:shd w:val="clear" w:color="auto" w:fill="F2F2F2"/>
        </w:rPr>
        <w:t>oauth2Login().loginPage()</w:t>
      </w:r>
      <w:r w:rsidRPr="003D0050">
        <w:rPr>
          <w:rFonts w:ascii="Helvetica" w:eastAsia="宋体" w:hAnsi="Helvetica" w:cs="Helvetica"/>
          <w:color w:val="333333"/>
          <w:kern w:val="0"/>
          <w:szCs w:val="21"/>
        </w:rPr>
        <w:t> and (optionally) </w:t>
      </w:r>
      <w:r w:rsidRPr="003D0050">
        <w:rPr>
          <w:rFonts w:ascii="Helvetica" w:eastAsia="宋体" w:hAnsi="Helvetica" w:cs="Helvetica"/>
          <w:color w:val="6D180B"/>
          <w:kern w:val="0"/>
          <w:szCs w:val="21"/>
          <w:bdr w:val="single" w:sz="6" w:space="1" w:color="CCCCCC" w:frame="1"/>
          <w:shd w:val="clear" w:color="auto" w:fill="F2F2F2"/>
        </w:rPr>
        <w:t>oauth2Login().authorizationEndpoint().baseUri()</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listing shows an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OAuth2LoginSecurityConfig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.oauth2Login(oauth2Login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.loginPage(</w:t>
      </w:r>
      <w:r w:rsidRPr="003D0050">
        <w:rPr>
          <w:rFonts w:ascii="Helvetica" w:eastAsia="宋体" w:hAnsi="Helvetica" w:cs="Helvetica"/>
          <w:color w:val="2A00FF"/>
          <w:kern w:val="0"/>
          <w:szCs w:val="21"/>
        </w:rPr>
        <w:t>"/login/oauth2"</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.authorizationEndpoint(authorizationEndpoint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authorizationEndpoint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.baseUri(</w:t>
      </w:r>
      <w:r w:rsidRPr="003D0050">
        <w:rPr>
          <w:rFonts w:ascii="Helvetica" w:eastAsia="宋体" w:hAnsi="Helvetica" w:cs="Helvetica"/>
          <w:color w:val="2A00FF"/>
          <w:kern w:val="0"/>
          <w:szCs w:val="21"/>
        </w:rPr>
        <w:t>"/login/oauth2/authorization"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2449"/>
        <w:gridCol w:w="7171"/>
        <w:gridCol w:w="45"/>
      </w:tblGrid>
      <w:tr w:rsidR="001A0CB6" w:rsidRPr="003D0050" w:rsidTr="001A0CB6">
        <w:trPr>
          <w:gridAfter w:val="1"/>
          <w:tblCellSpacing w:w="15" w:type="dxa"/>
        </w:trPr>
        <w:tc>
          <w:tcPr>
            <w:tcW w:w="150" w:type="dxa"/>
            <w:vMerge w:val="restart"/>
            <w:tcMar>
              <w:top w:w="9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228600" cy="228600"/>
                  <wp:effectExtent l="0" t="0" r="0" b="0"/>
                  <wp:docPr id="238" name="图片 238"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mportant]"/>
                          <pic:cNvPicPr>
                            <a:picLocks noChangeAspect="1" noChangeArrowheads="1"/>
                          </pic:cNvPicPr>
                        </pic:nvPicPr>
                        <pic:blipFill>
                          <a:blip r:embed="rId11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gridSpan w:val="2"/>
            <w:tcMar>
              <w:top w:w="90" w:type="dxa"/>
              <w:left w:w="195" w:type="dxa"/>
              <w:bottom w:w="90" w:type="dxa"/>
              <w:right w:w="195" w:type="dxa"/>
            </w:tcMar>
            <w:vAlign w:val="cente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Important</w:t>
            </w:r>
          </w:p>
        </w:tc>
      </w:tr>
      <w:tr w:rsidR="001A0CB6" w:rsidRPr="003D0050" w:rsidTr="001A0CB6">
        <w:trPr>
          <w:gridAfter w:val="1"/>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gridSpan w:val="2"/>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You need to provide a </w:t>
            </w:r>
            <w:r w:rsidRPr="003D0050">
              <w:rPr>
                <w:rFonts w:ascii="Helvetica" w:eastAsia="宋体" w:hAnsi="Helvetica" w:cs="Helvetica"/>
                <w:color w:val="6D180B"/>
                <w:kern w:val="0"/>
                <w:szCs w:val="21"/>
              </w:rPr>
              <w:t>@Controller</w:t>
            </w:r>
            <w:r w:rsidRPr="003D0050">
              <w:rPr>
                <w:rFonts w:ascii="Helvetica" w:eastAsia="宋体" w:hAnsi="Helvetica" w:cs="Helvetica"/>
                <w:color w:val="6F6F6F"/>
                <w:kern w:val="0"/>
                <w:szCs w:val="21"/>
              </w:rPr>
              <w:t> with a </w:t>
            </w:r>
            <w:r w:rsidRPr="003D0050">
              <w:rPr>
                <w:rFonts w:ascii="Helvetica" w:eastAsia="宋体" w:hAnsi="Helvetica" w:cs="Helvetica"/>
                <w:color w:val="6D180B"/>
                <w:kern w:val="0"/>
                <w:szCs w:val="21"/>
              </w:rPr>
              <w:t>@RequestMapping("/login/oauth2")</w:t>
            </w:r>
            <w:r w:rsidRPr="003D0050">
              <w:rPr>
                <w:rFonts w:ascii="Helvetica" w:eastAsia="宋体" w:hAnsi="Helvetica" w:cs="Helvetica"/>
                <w:color w:val="6F6F6F"/>
                <w:kern w:val="0"/>
                <w:szCs w:val="21"/>
              </w:rPr>
              <w:t> that is capable of rendering the custom login page.</w:t>
            </w:r>
          </w:p>
        </w:tc>
      </w:tr>
      <w:tr w:rsidR="001A0CB6" w:rsidRPr="003D0050" w:rsidTr="001A0CB6">
        <w:trPr>
          <w:gridAfter w:val="2"/>
          <w:trHeight w:val="312"/>
          <w:tblCellSpacing w:w="15" w:type="dxa"/>
        </w:trPr>
        <w:tc>
          <w:tcPr>
            <w:tcW w:w="150" w:type="dxa"/>
            <w:gridSpan w:val="2"/>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lastRenderedPageBreak/>
              <w:drawing>
                <wp:inline distT="0" distB="0" distL="0" distR="0">
                  <wp:extent cx="304800" cy="304800"/>
                  <wp:effectExtent l="0" t="0" r="0" b="0"/>
                  <wp:docPr id="237" name="图片 23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gridSpan w:val="2"/>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gridSpan w:val="2"/>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As noted earlier, configuring </w:t>
            </w:r>
            <w:r w:rsidRPr="003D0050">
              <w:rPr>
                <w:rFonts w:ascii="Helvetica" w:eastAsia="宋体" w:hAnsi="Helvetica" w:cs="Helvetica"/>
                <w:color w:val="6D180B"/>
                <w:kern w:val="0"/>
                <w:szCs w:val="21"/>
              </w:rPr>
              <w:t>oauth2Login().authorizationEndpoint().baseUri()</w:t>
            </w:r>
            <w:r w:rsidRPr="003D0050">
              <w:rPr>
                <w:rFonts w:ascii="Helvetica" w:eastAsia="宋体" w:hAnsi="Helvetica" w:cs="Helvetica"/>
                <w:color w:val="6F6F6F"/>
                <w:kern w:val="0"/>
                <w:szCs w:val="21"/>
              </w:rPr>
              <w:t> is optional. However, if you choose to customize it, ensure the link to each OAuth Client matches the </w:t>
            </w:r>
            <w:r w:rsidRPr="003D0050">
              <w:rPr>
                <w:rFonts w:ascii="Helvetica" w:eastAsia="宋体" w:hAnsi="Helvetica" w:cs="Helvetica"/>
                <w:color w:val="6D180B"/>
                <w:kern w:val="0"/>
                <w:szCs w:val="21"/>
              </w:rPr>
              <w:t>authorizationEndpoint().baseUri()</w:t>
            </w:r>
            <w:r w:rsidRPr="003D0050">
              <w:rPr>
                <w:rFonts w:ascii="Helvetica" w:eastAsia="宋体" w:hAnsi="Helvetica" w:cs="Helvetica"/>
                <w:color w:val="6F6F6F"/>
                <w:kern w:val="0"/>
                <w:szCs w:val="21"/>
              </w:rPr>
              <w:t>.</w:t>
            </w:r>
          </w:p>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 following line shows an example:</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&lt;a </w:t>
            </w:r>
            <w:r w:rsidRPr="003D0050">
              <w:rPr>
                <w:rFonts w:ascii="Helvetica" w:eastAsia="宋体" w:hAnsi="Helvetica" w:cs="Helvetica"/>
                <w:color w:val="7F007F"/>
                <w:kern w:val="0"/>
                <w:szCs w:val="21"/>
              </w:rPr>
              <w:t>href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"/login/oauth2/authorization/google"</w:t>
            </w:r>
            <w:r w:rsidRPr="003D0050">
              <w:rPr>
                <w:rFonts w:ascii="Helvetica" w:eastAsia="宋体" w:hAnsi="Helvetica" w:cs="Helvetica"/>
                <w:color w:val="000000"/>
                <w:kern w:val="0"/>
                <w:szCs w:val="21"/>
              </w:rPr>
              <w:t>&gt;Google&lt;/a&gt;</w:t>
            </w:r>
          </w:p>
        </w:tc>
      </w:tr>
    </w:tbl>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379" w:name="oauth2login-advanced-redirection-endpoin"/>
      <w:bookmarkEnd w:id="379"/>
      <w:r w:rsidRPr="003D0050">
        <w:rPr>
          <w:rFonts w:ascii="Helvetica" w:eastAsia="宋体" w:hAnsi="Helvetica" w:cs="Helvetica"/>
          <w:b/>
          <w:bCs/>
          <w:color w:val="000000"/>
          <w:kern w:val="0"/>
          <w:szCs w:val="21"/>
        </w:rPr>
        <w:t>Redirection Endpoint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Redirection Endpoint is used by the Authorization Server for returning the Authorization Response (which contains the authorization credentials) to the client via the Resource Owner user-agent.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236" name="图片 23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OAuth 2.0 Login leverages the Authorization Code Grant. Therefore, the authorization credential is the authorization code.</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default Authorization Response </w:t>
      </w:r>
      <w:r w:rsidRPr="003D0050">
        <w:rPr>
          <w:rFonts w:ascii="Helvetica" w:eastAsia="宋体" w:hAnsi="Helvetica" w:cs="Helvetica"/>
          <w:color w:val="6D180B"/>
          <w:kern w:val="0"/>
          <w:szCs w:val="21"/>
          <w:bdr w:val="single" w:sz="6" w:space="1" w:color="CCCCCC" w:frame="1"/>
          <w:shd w:val="clear" w:color="auto" w:fill="F2F2F2"/>
        </w:rPr>
        <w:t>baseUri</w:t>
      </w:r>
      <w:r w:rsidRPr="003D0050">
        <w:rPr>
          <w:rFonts w:ascii="Helvetica" w:eastAsia="宋体" w:hAnsi="Helvetica" w:cs="Helvetica"/>
          <w:color w:val="333333"/>
          <w:kern w:val="0"/>
          <w:szCs w:val="21"/>
        </w:rPr>
        <w:t> (redirection endpoint) is </w:t>
      </w:r>
      <w:r w:rsidRPr="003D0050">
        <w:rPr>
          <w:rFonts w:ascii="Helvetica" w:eastAsia="宋体" w:hAnsi="Helvetica" w:cs="Helvetica"/>
          <w:b/>
          <w:bCs/>
          <w:color w:val="6D180B"/>
          <w:kern w:val="0"/>
          <w:szCs w:val="21"/>
          <w:bdr w:val="single" w:sz="6" w:space="1" w:color="CCCCCC" w:frame="1"/>
          <w:shd w:val="clear" w:color="auto" w:fill="F2F2F2"/>
        </w:rPr>
        <w:t>/login/oauth2/code/</w:t>
      </w:r>
      <w:r w:rsidRPr="003D0050">
        <w:rPr>
          <w:rFonts w:ascii="Helvetica" w:eastAsia="宋体" w:hAnsi="Helvetica" w:cs="Helvetica"/>
          <w:color w:val="6D180B"/>
          <w:kern w:val="0"/>
          <w:szCs w:val="21"/>
          <w:bdr w:val="single" w:sz="6" w:space="1" w:color="CCCCCC" w:frame="1"/>
          <w:shd w:val="clear" w:color="auto" w:fill="F2F2F2"/>
        </w:rPr>
        <w:t>*</w:t>
      </w:r>
      <w:r w:rsidRPr="003D0050">
        <w:rPr>
          <w:rFonts w:ascii="Helvetica" w:eastAsia="宋体" w:hAnsi="Helvetica" w:cs="Helvetica"/>
          <w:color w:val="333333"/>
          <w:kern w:val="0"/>
          <w:szCs w:val="21"/>
        </w:rPr>
        <w:t>, which is defined in </w:t>
      </w:r>
      <w:r w:rsidRPr="003D0050">
        <w:rPr>
          <w:rFonts w:ascii="Helvetica" w:eastAsia="宋体" w:hAnsi="Helvetica" w:cs="Helvetica"/>
          <w:color w:val="6D180B"/>
          <w:kern w:val="0"/>
          <w:szCs w:val="21"/>
          <w:bdr w:val="single" w:sz="6" w:space="1" w:color="CCCCCC" w:frame="1"/>
          <w:shd w:val="clear" w:color="auto" w:fill="F2F2F2"/>
        </w:rPr>
        <w:t>OAuth2LoginAuthenticationFilter.DEFAULT_FILTER_PROCESSES_URI</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would like to customize the Authorization Response </w:t>
      </w:r>
      <w:r w:rsidRPr="003D0050">
        <w:rPr>
          <w:rFonts w:ascii="Helvetica" w:eastAsia="宋体" w:hAnsi="Helvetica" w:cs="Helvetica"/>
          <w:color w:val="6D180B"/>
          <w:kern w:val="0"/>
          <w:szCs w:val="21"/>
          <w:bdr w:val="single" w:sz="6" w:space="1" w:color="CCCCCC" w:frame="1"/>
          <w:shd w:val="clear" w:color="auto" w:fill="F2F2F2"/>
        </w:rPr>
        <w:t>baseUri</w:t>
      </w:r>
      <w:r w:rsidRPr="003D0050">
        <w:rPr>
          <w:rFonts w:ascii="Helvetica" w:eastAsia="宋体" w:hAnsi="Helvetica" w:cs="Helvetica"/>
          <w:color w:val="333333"/>
          <w:kern w:val="0"/>
          <w:szCs w:val="21"/>
        </w:rPr>
        <w:t>, configure it as shown in the following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OAuth2LoginSecurityConfig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.oauth2Login(oauth2Login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.redirectionEndpoint(redirectionEndpoint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redirectionEndpoint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.baseUri(</w:t>
      </w:r>
      <w:r w:rsidRPr="003D0050">
        <w:rPr>
          <w:rFonts w:ascii="Helvetica" w:eastAsia="宋体" w:hAnsi="Helvetica" w:cs="Helvetica"/>
          <w:color w:val="2A00FF"/>
          <w:kern w:val="0"/>
          <w:szCs w:val="21"/>
        </w:rPr>
        <w:t>"/login/oauth2/callback/*"</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9665"/>
      </w:tblGrid>
      <w:tr w:rsidR="001A0CB6" w:rsidRPr="003D0050" w:rsidTr="001A0CB6">
        <w:trPr>
          <w:tblCellSpacing w:w="15" w:type="dxa"/>
        </w:trPr>
        <w:tc>
          <w:tcPr>
            <w:tcW w:w="150" w:type="dxa"/>
            <w:vMerge w:val="restart"/>
            <w:tcMar>
              <w:top w:w="9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228600" cy="228600"/>
                  <wp:effectExtent l="0" t="0" r="0" b="0"/>
                  <wp:docPr id="235" name="图片 235"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mportant]"/>
                          <pic:cNvPicPr>
                            <a:picLocks noChangeAspect="1" noChangeArrowheads="1"/>
                          </pic:cNvPicPr>
                        </pic:nvPicPr>
                        <pic:blipFill>
                          <a:blip r:embed="rId11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Important</w:t>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You also need to ensure the </w:t>
            </w:r>
            <w:r w:rsidRPr="003D0050">
              <w:rPr>
                <w:rFonts w:ascii="Helvetica" w:eastAsia="宋体" w:hAnsi="Helvetica" w:cs="Helvetica"/>
                <w:color w:val="6D180B"/>
                <w:kern w:val="0"/>
                <w:szCs w:val="21"/>
              </w:rPr>
              <w:t>ClientRegistration.redirectUriTemplate</w:t>
            </w:r>
            <w:r w:rsidRPr="003D0050">
              <w:rPr>
                <w:rFonts w:ascii="Helvetica" w:eastAsia="宋体" w:hAnsi="Helvetica" w:cs="Helvetica"/>
                <w:color w:val="6F6F6F"/>
                <w:kern w:val="0"/>
                <w:szCs w:val="21"/>
              </w:rPr>
              <w:t> matches the custom Authorization Response </w:t>
            </w:r>
            <w:r w:rsidRPr="003D0050">
              <w:rPr>
                <w:rFonts w:ascii="Helvetica" w:eastAsia="宋体" w:hAnsi="Helvetica" w:cs="Helvetica"/>
                <w:color w:val="6D180B"/>
                <w:kern w:val="0"/>
                <w:szCs w:val="21"/>
              </w:rPr>
              <w:t>baseUri</w:t>
            </w:r>
            <w:r w:rsidRPr="003D0050">
              <w:rPr>
                <w:rFonts w:ascii="Helvetica" w:eastAsia="宋体" w:hAnsi="Helvetica" w:cs="Helvetica"/>
                <w:color w:val="6F6F6F"/>
                <w:kern w:val="0"/>
                <w:szCs w:val="21"/>
              </w:rPr>
              <w:t>.</w:t>
            </w:r>
          </w:p>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 following listing shows an example:</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CommonOAuth2Provider.GOOGLE.getBuilder(</w:t>
            </w:r>
            <w:r w:rsidRPr="003D0050">
              <w:rPr>
                <w:rFonts w:ascii="Helvetica" w:eastAsia="宋体" w:hAnsi="Helvetica" w:cs="Helvetica"/>
                <w:color w:val="2A00FF"/>
                <w:kern w:val="0"/>
                <w:szCs w:val="21"/>
              </w:rPr>
              <w:t>"google"</w:t>
            </w:r>
            <w:r w:rsidRPr="003D0050">
              <w:rPr>
                <w:rFonts w:ascii="Helvetica" w:eastAsia="宋体" w:hAnsi="Helvetica" w:cs="Helvetica"/>
                <w:color w:val="000000"/>
                <w:kern w:val="0"/>
                <w:szCs w:val="21"/>
              </w:rPr>
              <w:t>)</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.clientId(</w:t>
            </w:r>
            <w:r w:rsidRPr="003D0050">
              <w:rPr>
                <w:rFonts w:ascii="Helvetica" w:eastAsia="宋体" w:hAnsi="Helvetica" w:cs="Helvetica"/>
                <w:color w:val="2A00FF"/>
                <w:kern w:val="0"/>
                <w:szCs w:val="21"/>
              </w:rPr>
              <w:t>"google-client-id"</w:t>
            </w:r>
            <w:r w:rsidRPr="003D0050">
              <w:rPr>
                <w:rFonts w:ascii="Helvetica" w:eastAsia="宋体" w:hAnsi="Helvetica" w:cs="Helvetica"/>
                <w:color w:val="000000"/>
                <w:kern w:val="0"/>
                <w:szCs w:val="21"/>
              </w:rPr>
              <w:t>)</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.clientSecret(</w:t>
            </w:r>
            <w:r w:rsidRPr="003D0050">
              <w:rPr>
                <w:rFonts w:ascii="Helvetica" w:eastAsia="宋体" w:hAnsi="Helvetica" w:cs="Helvetica"/>
                <w:color w:val="2A00FF"/>
                <w:kern w:val="0"/>
                <w:szCs w:val="21"/>
              </w:rPr>
              <w:t>"google-client-secret"</w:t>
            </w:r>
            <w:r w:rsidRPr="003D0050">
              <w:rPr>
                <w:rFonts w:ascii="Helvetica" w:eastAsia="宋体" w:hAnsi="Helvetica" w:cs="Helvetica"/>
                <w:color w:val="000000"/>
                <w:kern w:val="0"/>
                <w:szCs w:val="21"/>
              </w:rPr>
              <w:t>)</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.redirectUriTemplate(</w:t>
            </w:r>
            <w:r w:rsidRPr="003D0050">
              <w:rPr>
                <w:rFonts w:ascii="Helvetica" w:eastAsia="宋体" w:hAnsi="Helvetica" w:cs="Helvetica"/>
                <w:color w:val="2A00FF"/>
                <w:kern w:val="0"/>
                <w:szCs w:val="21"/>
              </w:rPr>
              <w:t>"{baseUrl}/login/oauth2/callback/{registrationId}"</w:t>
            </w:r>
            <w:r w:rsidRPr="003D0050">
              <w:rPr>
                <w:rFonts w:ascii="Helvetica" w:eastAsia="宋体" w:hAnsi="Helvetica" w:cs="Helvetica"/>
                <w:color w:val="000000"/>
                <w:kern w:val="0"/>
                <w:szCs w:val="21"/>
              </w:rPr>
              <w:t>)</w:t>
            </w:r>
          </w:p>
          <w:p w:rsidR="001A0CB6" w:rsidRPr="003D0050" w:rsidRDefault="001A0CB6" w:rsidP="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tc>
      </w:tr>
    </w:tbl>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380" w:name="oauth2login-advanced-userinfo-endpoint"/>
      <w:bookmarkEnd w:id="380"/>
      <w:r w:rsidRPr="003D0050">
        <w:rPr>
          <w:rFonts w:ascii="Helvetica" w:eastAsia="宋体" w:hAnsi="Helvetica" w:cs="Helvetica"/>
          <w:b/>
          <w:bCs/>
          <w:color w:val="000000"/>
          <w:kern w:val="0"/>
          <w:szCs w:val="21"/>
        </w:rPr>
        <w:lastRenderedPageBreak/>
        <w:t>UserInfo Endpoint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UserInfo Endpoint includes a number of configuration options, as described in the following sub-sections:</w:t>
      </w:r>
    </w:p>
    <w:p w:rsidR="001A0CB6" w:rsidRPr="003D0050" w:rsidRDefault="00B2037D" w:rsidP="001A0CB6">
      <w:pPr>
        <w:widowControl/>
        <w:numPr>
          <w:ilvl w:val="0"/>
          <w:numId w:val="54"/>
        </w:numPr>
        <w:spacing w:before="100" w:beforeAutospacing="1" w:after="100" w:afterAutospacing="1"/>
        <w:jc w:val="left"/>
        <w:rPr>
          <w:rFonts w:ascii="Helvetica" w:eastAsia="宋体" w:hAnsi="Helvetica" w:cs="Helvetica"/>
          <w:color w:val="333333"/>
          <w:kern w:val="0"/>
          <w:szCs w:val="21"/>
        </w:rPr>
      </w:pPr>
      <w:hyperlink r:id="rId1134" w:anchor="oauth2login-advanced-map-authorities" w:tooltip="Mapping User Authorities" w:history="1">
        <w:r w:rsidR="001A0CB6" w:rsidRPr="003D0050">
          <w:rPr>
            <w:rFonts w:ascii="Helvetica" w:eastAsia="宋体" w:hAnsi="Helvetica" w:cs="Helvetica"/>
            <w:color w:val="4183C4"/>
            <w:kern w:val="0"/>
            <w:szCs w:val="21"/>
            <w:u w:val="single"/>
          </w:rPr>
          <w:t>Mapping User Authorities</w:t>
        </w:r>
      </w:hyperlink>
    </w:p>
    <w:p w:rsidR="001A0CB6" w:rsidRPr="003D0050" w:rsidRDefault="00B2037D" w:rsidP="001A0CB6">
      <w:pPr>
        <w:widowControl/>
        <w:numPr>
          <w:ilvl w:val="0"/>
          <w:numId w:val="54"/>
        </w:numPr>
        <w:spacing w:before="100" w:beforeAutospacing="1" w:after="100" w:afterAutospacing="1"/>
        <w:jc w:val="left"/>
        <w:rPr>
          <w:rFonts w:ascii="Helvetica" w:eastAsia="宋体" w:hAnsi="Helvetica" w:cs="Helvetica"/>
          <w:color w:val="333333"/>
          <w:kern w:val="0"/>
          <w:szCs w:val="21"/>
        </w:rPr>
      </w:pPr>
      <w:hyperlink r:id="rId1135" w:anchor="oauth2login-advanced-custom-user" w:tooltip="Configuring a Custom OAuth2User" w:history="1">
        <w:r w:rsidR="001A0CB6" w:rsidRPr="003D0050">
          <w:rPr>
            <w:rFonts w:ascii="Helvetica" w:eastAsia="宋体" w:hAnsi="Helvetica" w:cs="Helvetica"/>
            <w:color w:val="4183C4"/>
            <w:kern w:val="0"/>
            <w:szCs w:val="21"/>
            <w:u w:val="single"/>
          </w:rPr>
          <w:t>Configuring a Custom OAuth2User</w:t>
        </w:r>
      </w:hyperlink>
    </w:p>
    <w:p w:rsidR="001A0CB6" w:rsidRPr="003D0050" w:rsidRDefault="00B2037D" w:rsidP="001A0CB6">
      <w:pPr>
        <w:widowControl/>
        <w:numPr>
          <w:ilvl w:val="0"/>
          <w:numId w:val="54"/>
        </w:numPr>
        <w:spacing w:before="100" w:beforeAutospacing="1" w:after="100" w:afterAutospacing="1"/>
        <w:jc w:val="left"/>
        <w:rPr>
          <w:rFonts w:ascii="Helvetica" w:eastAsia="宋体" w:hAnsi="Helvetica" w:cs="Helvetica"/>
          <w:color w:val="333333"/>
          <w:kern w:val="0"/>
          <w:szCs w:val="21"/>
        </w:rPr>
      </w:pPr>
      <w:hyperlink r:id="rId1136" w:anchor="oauth2login-advanced-oauth2-user-service" w:tooltip="OAuth 2.0 UserService" w:history="1">
        <w:r w:rsidR="001A0CB6" w:rsidRPr="003D0050">
          <w:rPr>
            <w:rFonts w:ascii="Helvetica" w:eastAsia="宋体" w:hAnsi="Helvetica" w:cs="Helvetica"/>
            <w:color w:val="4183C4"/>
            <w:kern w:val="0"/>
            <w:szCs w:val="21"/>
            <w:u w:val="single"/>
          </w:rPr>
          <w:t>OAuth 2.0 UserService</w:t>
        </w:r>
      </w:hyperlink>
    </w:p>
    <w:p w:rsidR="001A0CB6" w:rsidRPr="003D0050" w:rsidRDefault="00B2037D" w:rsidP="001A0CB6">
      <w:pPr>
        <w:widowControl/>
        <w:numPr>
          <w:ilvl w:val="0"/>
          <w:numId w:val="54"/>
        </w:numPr>
        <w:spacing w:before="100" w:beforeAutospacing="1" w:after="100" w:afterAutospacing="1"/>
        <w:jc w:val="left"/>
        <w:rPr>
          <w:rFonts w:ascii="Helvetica" w:eastAsia="宋体" w:hAnsi="Helvetica" w:cs="Helvetica"/>
          <w:color w:val="333333"/>
          <w:kern w:val="0"/>
          <w:szCs w:val="21"/>
        </w:rPr>
      </w:pPr>
      <w:hyperlink r:id="rId1137" w:anchor="oauth2login-advanced-oidc-user-service" w:tooltip="OpenID Connect 1.0 UserService" w:history="1">
        <w:r w:rsidR="001A0CB6" w:rsidRPr="003D0050">
          <w:rPr>
            <w:rFonts w:ascii="Helvetica" w:eastAsia="宋体" w:hAnsi="Helvetica" w:cs="Helvetica"/>
            <w:color w:val="4183C4"/>
            <w:kern w:val="0"/>
            <w:szCs w:val="21"/>
            <w:u w:val="single"/>
          </w:rPr>
          <w:t>OpenID Connect 1.0 UserService</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381" w:name="oauth2login-advanced-map-authorities"/>
      <w:bookmarkEnd w:id="381"/>
      <w:r w:rsidRPr="003D0050">
        <w:rPr>
          <w:rFonts w:ascii="Helvetica" w:eastAsia="宋体" w:hAnsi="Helvetica" w:cs="Helvetica"/>
          <w:b/>
          <w:bCs/>
          <w:color w:val="000000"/>
          <w:kern w:val="0"/>
          <w:szCs w:val="21"/>
        </w:rPr>
        <w:t>Mapping User Authorities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After the user successfully authenticates with the OAuth 2.0 Provider, the </w:t>
      </w:r>
      <w:r w:rsidRPr="003D0050">
        <w:rPr>
          <w:rFonts w:ascii="Helvetica" w:eastAsia="宋体" w:hAnsi="Helvetica" w:cs="Helvetica"/>
          <w:color w:val="6D180B"/>
          <w:kern w:val="0"/>
          <w:szCs w:val="21"/>
          <w:bdr w:val="single" w:sz="6" w:space="1" w:color="CCCCCC" w:frame="1"/>
          <w:shd w:val="clear" w:color="auto" w:fill="F2F2F2"/>
        </w:rPr>
        <w:t>OAuth2User.getAuthorities()</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OidcUser.getAuthorities()</w:t>
      </w:r>
      <w:r w:rsidRPr="003D0050">
        <w:rPr>
          <w:rFonts w:ascii="Helvetica" w:eastAsia="宋体" w:hAnsi="Helvetica" w:cs="Helvetica"/>
          <w:color w:val="333333"/>
          <w:kern w:val="0"/>
          <w:szCs w:val="21"/>
        </w:rPr>
        <w:t>) may be mapped to a new set of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instances, which will be supplied to </w:t>
      </w:r>
      <w:r w:rsidRPr="003D0050">
        <w:rPr>
          <w:rFonts w:ascii="Helvetica" w:eastAsia="宋体" w:hAnsi="Helvetica" w:cs="Helvetica"/>
          <w:color w:val="6D180B"/>
          <w:kern w:val="0"/>
          <w:szCs w:val="21"/>
          <w:bdr w:val="single" w:sz="6" w:space="1" w:color="CCCCCC" w:frame="1"/>
          <w:shd w:val="clear" w:color="auto" w:fill="F2F2F2"/>
        </w:rPr>
        <w:t>OAuth2AuthenticationToken</w:t>
      </w:r>
      <w:r w:rsidRPr="003D0050">
        <w:rPr>
          <w:rFonts w:ascii="Helvetica" w:eastAsia="宋体" w:hAnsi="Helvetica" w:cs="Helvetica"/>
          <w:color w:val="333333"/>
          <w:kern w:val="0"/>
          <w:szCs w:val="21"/>
        </w:rPr>
        <w:t> when completing the authentication.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234" name="图片 23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D180B"/>
                <w:kern w:val="0"/>
                <w:szCs w:val="21"/>
              </w:rPr>
              <w:t>OAuth2AuthenticationToken.getAuthorities()</w:t>
            </w:r>
            <w:r w:rsidRPr="003D0050">
              <w:rPr>
                <w:rFonts w:ascii="Helvetica" w:eastAsia="宋体" w:hAnsi="Helvetica" w:cs="Helvetica"/>
                <w:color w:val="6F6F6F"/>
                <w:kern w:val="0"/>
                <w:szCs w:val="21"/>
              </w:rPr>
              <w:t> is used for authorizing requests, such as in </w:t>
            </w:r>
            <w:r w:rsidRPr="003D0050">
              <w:rPr>
                <w:rFonts w:ascii="Helvetica" w:eastAsia="宋体" w:hAnsi="Helvetica" w:cs="Helvetica"/>
                <w:color w:val="6D180B"/>
                <w:kern w:val="0"/>
                <w:szCs w:val="21"/>
              </w:rPr>
              <w:t>hasRole('USER')</w:t>
            </w:r>
            <w:r w:rsidRPr="003D0050">
              <w:rPr>
                <w:rFonts w:ascii="Helvetica" w:eastAsia="宋体" w:hAnsi="Helvetica" w:cs="Helvetica"/>
                <w:color w:val="6F6F6F"/>
                <w:kern w:val="0"/>
                <w:szCs w:val="21"/>
              </w:rPr>
              <w:t> or </w:t>
            </w:r>
            <w:r w:rsidRPr="003D0050">
              <w:rPr>
                <w:rFonts w:ascii="Helvetica" w:eastAsia="宋体" w:hAnsi="Helvetica" w:cs="Helvetica"/>
                <w:color w:val="6D180B"/>
                <w:kern w:val="0"/>
                <w:szCs w:val="21"/>
              </w:rPr>
              <w:t>hasRole('ADMIN')</w:t>
            </w:r>
            <w:r w:rsidRPr="003D0050">
              <w:rPr>
                <w:rFonts w:ascii="Helvetica" w:eastAsia="宋体" w:hAnsi="Helvetica" w:cs="Helvetica"/>
                <w:color w:val="6F6F6F"/>
                <w:kern w:val="0"/>
                <w:szCs w:val="21"/>
              </w:rPr>
              <w: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a couple of options to choose from when mapping user authorities:</w:t>
      </w:r>
    </w:p>
    <w:p w:rsidR="001A0CB6" w:rsidRPr="003D0050" w:rsidRDefault="00B2037D" w:rsidP="001A0CB6">
      <w:pPr>
        <w:widowControl/>
        <w:numPr>
          <w:ilvl w:val="0"/>
          <w:numId w:val="55"/>
        </w:numPr>
        <w:spacing w:before="100" w:beforeAutospacing="1" w:after="100" w:afterAutospacing="1"/>
        <w:jc w:val="left"/>
        <w:rPr>
          <w:rFonts w:ascii="Helvetica" w:eastAsia="宋体" w:hAnsi="Helvetica" w:cs="Helvetica"/>
          <w:color w:val="333333"/>
          <w:kern w:val="0"/>
          <w:szCs w:val="21"/>
        </w:rPr>
      </w:pPr>
      <w:hyperlink r:id="rId1138" w:anchor="oauth2login-advanced-map-authorities-grantedauthoritiesmapper" w:tooltip="Using a GrantedAuthoritiesMapper" w:history="1">
        <w:r w:rsidR="001A0CB6" w:rsidRPr="003D0050">
          <w:rPr>
            <w:rFonts w:ascii="Helvetica" w:eastAsia="宋体" w:hAnsi="Helvetica" w:cs="Helvetica"/>
            <w:color w:val="4183C4"/>
            <w:kern w:val="0"/>
            <w:szCs w:val="21"/>
            <w:u w:val="single"/>
          </w:rPr>
          <w:t>Using a GrantedAuthoritiesMapper</w:t>
        </w:r>
      </w:hyperlink>
    </w:p>
    <w:p w:rsidR="001A0CB6" w:rsidRPr="003D0050" w:rsidRDefault="00B2037D" w:rsidP="001A0CB6">
      <w:pPr>
        <w:widowControl/>
        <w:numPr>
          <w:ilvl w:val="0"/>
          <w:numId w:val="55"/>
        </w:numPr>
        <w:spacing w:before="100" w:beforeAutospacing="1" w:after="100" w:afterAutospacing="1"/>
        <w:jc w:val="left"/>
        <w:rPr>
          <w:rFonts w:ascii="Helvetica" w:eastAsia="宋体" w:hAnsi="Helvetica" w:cs="Helvetica"/>
          <w:color w:val="333333"/>
          <w:kern w:val="0"/>
          <w:szCs w:val="21"/>
        </w:rPr>
      </w:pPr>
      <w:hyperlink r:id="rId1139" w:anchor="oauth2login-advanced-map-authorities-oauth2userservice" w:tooltip="Delegation-based strategy with OAuth2UserService" w:history="1">
        <w:r w:rsidR="001A0CB6" w:rsidRPr="003D0050">
          <w:rPr>
            <w:rFonts w:ascii="Helvetica" w:eastAsia="宋体" w:hAnsi="Helvetica" w:cs="Helvetica"/>
            <w:color w:val="4183C4"/>
            <w:kern w:val="0"/>
            <w:szCs w:val="21"/>
            <w:u w:val="single"/>
          </w:rPr>
          <w:t>Delegation-based strategy with OAuth2UserService</w:t>
        </w:r>
      </w:hyperlink>
    </w:p>
    <w:p w:rsidR="001A0CB6" w:rsidRPr="003D0050" w:rsidRDefault="001A0CB6" w:rsidP="001A0CB6">
      <w:pPr>
        <w:widowControl/>
        <w:spacing w:after="150"/>
        <w:ind w:left="-240"/>
        <w:jc w:val="left"/>
        <w:outlineLvl w:val="5"/>
        <w:rPr>
          <w:rFonts w:ascii="Helvetica" w:eastAsia="宋体" w:hAnsi="Helvetica" w:cs="Helvetica"/>
          <w:b/>
          <w:bCs/>
          <w:color w:val="000000"/>
          <w:kern w:val="0"/>
          <w:szCs w:val="21"/>
        </w:rPr>
      </w:pPr>
      <w:bookmarkStart w:id="382" w:name="oauth2login-advanced-map-authorities-gra"/>
      <w:bookmarkEnd w:id="382"/>
      <w:r w:rsidRPr="003D0050">
        <w:rPr>
          <w:rFonts w:ascii="Helvetica" w:eastAsia="宋体" w:hAnsi="Helvetica" w:cs="Helvetica"/>
          <w:b/>
          <w:bCs/>
          <w:color w:val="000000"/>
          <w:kern w:val="0"/>
          <w:szCs w:val="21"/>
        </w:rPr>
        <w:t>Using a GrantedAuthoritiesMapper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Provide an implementation of </w:t>
      </w:r>
      <w:r w:rsidRPr="003D0050">
        <w:rPr>
          <w:rFonts w:ascii="Helvetica" w:eastAsia="宋体" w:hAnsi="Helvetica" w:cs="Helvetica"/>
          <w:color w:val="6D180B"/>
          <w:kern w:val="0"/>
          <w:szCs w:val="21"/>
          <w:bdr w:val="single" w:sz="6" w:space="1" w:color="CCCCCC" w:frame="1"/>
          <w:shd w:val="clear" w:color="auto" w:fill="F2F2F2"/>
        </w:rPr>
        <w:t>GrantedAuthoritiesMapper</w:t>
      </w:r>
      <w:r w:rsidRPr="003D0050">
        <w:rPr>
          <w:rFonts w:ascii="Helvetica" w:eastAsia="宋体" w:hAnsi="Helvetica" w:cs="Helvetica"/>
          <w:color w:val="333333"/>
          <w:kern w:val="0"/>
          <w:szCs w:val="21"/>
        </w:rPr>
        <w:t> and configure it as shown in the following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OAuth2LoginSecurityConfig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.oauth2Login(oauth2Login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.userInfoEndpoint(userInfoEndpoint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userInfoEndpoint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.userAuthoritiesMapper(</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.userAuthoritiesMapper())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GrantedAuthoritiesMapper userAuthoritiesMapper()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(authorities) -&gt;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Set&lt;GrantedAuthority&gt; mappedAuthorities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HashSet&lt;&gt;();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authorities.forEach(authority -&gt;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if</w:t>
      </w:r>
      <w:r w:rsidRPr="003D0050">
        <w:rPr>
          <w:rFonts w:ascii="Helvetica" w:eastAsia="宋体" w:hAnsi="Helvetica" w:cs="Helvetica"/>
          <w:color w:val="000000"/>
          <w:kern w:val="0"/>
          <w:szCs w:val="21"/>
        </w:rPr>
        <w:t xml:space="preserve"> (OidcUserAuthority.</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.isInstance(authority))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OidcUserAuthority oidcUserAuthority = (OidcUserAuthority)authority;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OidcIdToken idToken = oidcUserAuthority.getIdToken();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OidcUserInfo userInfo = oidcUserAuthority.getUserInfo();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Map the claims found in idToken and/or userInfo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to one or more GrantedAuthority's and add it to mappedAuthorities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 </w:t>
      </w:r>
      <w:r w:rsidRPr="003D0050">
        <w:rPr>
          <w:rFonts w:ascii="Helvetica" w:eastAsia="宋体" w:hAnsi="Helvetica" w:cs="Helvetica"/>
          <w:b/>
          <w:bCs/>
          <w:color w:val="7F0055"/>
          <w:kern w:val="0"/>
          <w:szCs w:val="21"/>
        </w:rPr>
        <w:t>else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if</w:t>
      </w:r>
      <w:r w:rsidRPr="003D0050">
        <w:rPr>
          <w:rFonts w:ascii="Helvetica" w:eastAsia="宋体" w:hAnsi="Helvetica" w:cs="Helvetica"/>
          <w:color w:val="000000"/>
          <w:kern w:val="0"/>
          <w:szCs w:val="21"/>
        </w:rPr>
        <w:t xml:space="preserve"> (OAuth2UserAuthority.</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.isInstance(authority))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OAuth2UserAuthority oauth2UserAuthority = (OAuth2UserAuthority)authority;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Map&lt;String, Object&gt; userAttributes = oauth2UserAuthority.getAttributes();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Map the attributes found in userAttributes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to one or more GrantedAuthority's and add it to mappedAuthorities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mappedAuthorities;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Alternatively, you may register a </w:t>
      </w:r>
      <w:r w:rsidRPr="003D0050">
        <w:rPr>
          <w:rFonts w:ascii="Helvetica" w:eastAsia="宋体" w:hAnsi="Helvetica" w:cs="Helvetica"/>
          <w:color w:val="6D180B"/>
          <w:kern w:val="0"/>
          <w:szCs w:val="21"/>
          <w:bdr w:val="single" w:sz="6" w:space="1" w:color="CCCCCC" w:frame="1"/>
          <w:shd w:val="clear" w:color="auto" w:fill="F2F2F2"/>
        </w:rPr>
        <w:t>GrantedAuthoritiesMapper</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 to have it automatically applied to the configuration, as shown in the following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OAuth2LoginSecurityConfig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.oauth2Login(withDefaults());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GrantedAuthoritiesMapper userAuthoritiesMapper()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5"/>
        <w:rPr>
          <w:rFonts w:ascii="Helvetica" w:eastAsia="宋体" w:hAnsi="Helvetica" w:cs="Helvetica"/>
          <w:b/>
          <w:bCs/>
          <w:color w:val="000000"/>
          <w:kern w:val="0"/>
          <w:szCs w:val="21"/>
        </w:rPr>
      </w:pPr>
      <w:bookmarkStart w:id="383" w:name="oauth2login-advanced-map-authorities-oau"/>
      <w:bookmarkEnd w:id="383"/>
      <w:r w:rsidRPr="003D0050">
        <w:rPr>
          <w:rFonts w:ascii="Helvetica" w:eastAsia="宋体" w:hAnsi="Helvetica" w:cs="Helvetica"/>
          <w:b/>
          <w:bCs/>
          <w:color w:val="000000"/>
          <w:kern w:val="0"/>
          <w:szCs w:val="21"/>
        </w:rPr>
        <w:t>Delegation-based strategy with OAuth2UserService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This strategy is advanced compared to using a </w:t>
      </w:r>
      <w:r w:rsidRPr="003D0050">
        <w:rPr>
          <w:rFonts w:ascii="Helvetica" w:eastAsia="宋体" w:hAnsi="Helvetica" w:cs="Helvetica"/>
          <w:color w:val="6D180B"/>
          <w:kern w:val="0"/>
          <w:szCs w:val="21"/>
          <w:bdr w:val="single" w:sz="6" w:space="1" w:color="CCCCCC" w:frame="1"/>
          <w:shd w:val="clear" w:color="auto" w:fill="F2F2F2"/>
        </w:rPr>
        <w:t>GrantedAuthoritiesMapper</w:t>
      </w:r>
      <w:r w:rsidRPr="003D0050">
        <w:rPr>
          <w:rFonts w:ascii="Helvetica" w:eastAsia="宋体" w:hAnsi="Helvetica" w:cs="Helvetica"/>
          <w:color w:val="333333"/>
          <w:kern w:val="0"/>
          <w:szCs w:val="21"/>
        </w:rPr>
        <w:t>, however, it’s also more flexible as it gives you access to the </w:t>
      </w:r>
      <w:r w:rsidRPr="003D0050">
        <w:rPr>
          <w:rFonts w:ascii="Helvetica" w:eastAsia="宋体" w:hAnsi="Helvetica" w:cs="Helvetica"/>
          <w:color w:val="6D180B"/>
          <w:kern w:val="0"/>
          <w:szCs w:val="21"/>
          <w:bdr w:val="single" w:sz="6" w:space="1" w:color="CCCCCC" w:frame="1"/>
          <w:shd w:val="clear" w:color="auto" w:fill="F2F2F2"/>
        </w:rPr>
        <w:t>OAuth2UserRequest</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OAuth2User</w:t>
      </w:r>
      <w:r w:rsidRPr="003D0050">
        <w:rPr>
          <w:rFonts w:ascii="Helvetica" w:eastAsia="宋体" w:hAnsi="Helvetica" w:cs="Helvetica"/>
          <w:color w:val="333333"/>
          <w:kern w:val="0"/>
          <w:szCs w:val="21"/>
        </w:rPr>
        <w:t> (when using an OAuth 2.0 UserService) or </w:t>
      </w:r>
      <w:r w:rsidRPr="003D0050">
        <w:rPr>
          <w:rFonts w:ascii="Helvetica" w:eastAsia="宋体" w:hAnsi="Helvetica" w:cs="Helvetica"/>
          <w:color w:val="6D180B"/>
          <w:kern w:val="0"/>
          <w:szCs w:val="21"/>
          <w:bdr w:val="single" w:sz="6" w:space="1" w:color="CCCCCC" w:frame="1"/>
          <w:shd w:val="clear" w:color="auto" w:fill="F2F2F2"/>
        </w:rPr>
        <w:t>OidcUserRequest</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OidcUser</w:t>
      </w:r>
      <w:r w:rsidRPr="003D0050">
        <w:rPr>
          <w:rFonts w:ascii="Helvetica" w:eastAsia="宋体" w:hAnsi="Helvetica" w:cs="Helvetica"/>
          <w:color w:val="333333"/>
          <w:kern w:val="0"/>
          <w:szCs w:val="21"/>
        </w:rPr>
        <w:t> (when using an OpenID Connect 1.0 UserService).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OAuth2UserRequest</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OidcUserRequest</w:t>
      </w:r>
      <w:r w:rsidRPr="003D0050">
        <w:rPr>
          <w:rFonts w:ascii="Helvetica" w:eastAsia="宋体" w:hAnsi="Helvetica" w:cs="Helvetica"/>
          <w:color w:val="333333"/>
          <w:kern w:val="0"/>
          <w:szCs w:val="21"/>
        </w:rPr>
        <w:t>) provides you access to the associated </w:t>
      </w:r>
      <w:r w:rsidRPr="003D0050">
        <w:rPr>
          <w:rFonts w:ascii="Helvetica" w:eastAsia="宋体" w:hAnsi="Helvetica" w:cs="Helvetica"/>
          <w:color w:val="6D180B"/>
          <w:kern w:val="0"/>
          <w:szCs w:val="21"/>
          <w:bdr w:val="single" w:sz="6" w:space="1" w:color="CCCCCC" w:frame="1"/>
          <w:shd w:val="clear" w:color="auto" w:fill="F2F2F2"/>
        </w:rPr>
        <w:t>OAuth2AccessToken</w:t>
      </w:r>
      <w:r w:rsidRPr="003D0050">
        <w:rPr>
          <w:rFonts w:ascii="Helvetica" w:eastAsia="宋体" w:hAnsi="Helvetica" w:cs="Helvetica"/>
          <w:color w:val="333333"/>
          <w:kern w:val="0"/>
          <w:szCs w:val="21"/>
        </w:rPr>
        <w:t>, which is very useful in the cases where the </w:t>
      </w:r>
      <w:r w:rsidRPr="003D0050">
        <w:rPr>
          <w:rFonts w:ascii="Helvetica" w:eastAsia="宋体" w:hAnsi="Helvetica" w:cs="Helvetica"/>
          <w:i/>
          <w:iCs/>
          <w:color w:val="333333"/>
          <w:kern w:val="0"/>
          <w:szCs w:val="21"/>
        </w:rPr>
        <w:t>delegator</w:t>
      </w:r>
      <w:r w:rsidRPr="003D0050">
        <w:rPr>
          <w:rFonts w:ascii="Helvetica" w:eastAsia="宋体" w:hAnsi="Helvetica" w:cs="Helvetica"/>
          <w:color w:val="333333"/>
          <w:kern w:val="0"/>
          <w:szCs w:val="21"/>
        </w:rPr>
        <w:t>needs to fetch authority information from a protected resource before it can map the custom authorities for the user.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example shows how to implement and configure a delegation-based strategy using an OpenID Connect 1.0 UserService: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OAuth2LoginSecurityConfig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.oauth2Login(oauth2Login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.userInfoEndpoint(userInfoEndpoint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userInfoEndpoint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.oidcUserService(</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.oidcUserService())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OAuth2UserService&lt;OidcUserRequest, OidcUser&gt; oidcUserService()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OidcUserService delegate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OidcUserService();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(userRequest) -&gt;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Delegate to the default implementation for loading a 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OidcUser oidcUser = delegate.loadUser(userRequest);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OAuth2AccessToken accessToken = userRequest.getAccessToken();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Set&lt;GrantedAuthority&gt; mappedAuthorities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HashSet&lt;&gt;();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TODO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1) Fetch the authority information from the protected resource using accessToken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2) Map the authority information to one or more GrantedAuthority's and add it to mappedAuthorities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3) Create a copy of oidcUser but use the mappedAuthorities instead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oidcUser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DefaultOidcUser(mappedAuthorities, oidcUser.getIdToken(), oidcUser.getUserInfo());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oidcUser;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384" w:name="oauth2login-advanced-custom-user"/>
      <w:bookmarkEnd w:id="384"/>
      <w:r w:rsidRPr="003D0050">
        <w:rPr>
          <w:rFonts w:ascii="Helvetica" w:eastAsia="宋体" w:hAnsi="Helvetica" w:cs="Helvetica"/>
          <w:b/>
          <w:bCs/>
          <w:color w:val="000000"/>
          <w:kern w:val="0"/>
          <w:szCs w:val="21"/>
        </w:rPr>
        <w:t>Configuring a Custom OAuth2User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CustomUserTypesOAuth2UserService</w:t>
      </w:r>
      <w:r w:rsidRPr="003D0050">
        <w:rPr>
          <w:rFonts w:ascii="Helvetica" w:eastAsia="宋体" w:hAnsi="Helvetica" w:cs="Helvetica"/>
          <w:color w:val="333333"/>
          <w:kern w:val="0"/>
          <w:szCs w:val="21"/>
        </w:rPr>
        <w:t> is an implementation of an </w:t>
      </w:r>
      <w:r w:rsidRPr="003D0050">
        <w:rPr>
          <w:rFonts w:ascii="Helvetica" w:eastAsia="宋体" w:hAnsi="Helvetica" w:cs="Helvetica"/>
          <w:color w:val="6D180B"/>
          <w:kern w:val="0"/>
          <w:szCs w:val="21"/>
          <w:bdr w:val="single" w:sz="6" w:space="1" w:color="CCCCCC" w:frame="1"/>
          <w:shd w:val="clear" w:color="auto" w:fill="F2F2F2"/>
        </w:rPr>
        <w:t>OAuth2UserService</w:t>
      </w:r>
      <w:r w:rsidRPr="003D0050">
        <w:rPr>
          <w:rFonts w:ascii="Helvetica" w:eastAsia="宋体" w:hAnsi="Helvetica" w:cs="Helvetica"/>
          <w:color w:val="333333"/>
          <w:kern w:val="0"/>
          <w:szCs w:val="21"/>
        </w:rPr>
        <w:t> that provides support for custom </w:t>
      </w:r>
      <w:r w:rsidRPr="003D0050">
        <w:rPr>
          <w:rFonts w:ascii="Helvetica" w:eastAsia="宋体" w:hAnsi="Helvetica" w:cs="Helvetica"/>
          <w:color w:val="6D180B"/>
          <w:kern w:val="0"/>
          <w:szCs w:val="21"/>
          <w:bdr w:val="single" w:sz="6" w:space="1" w:color="CCCCCC" w:frame="1"/>
          <w:shd w:val="clear" w:color="auto" w:fill="F2F2F2"/>
        </w:rPr>
        <w:t>OAuth2User</w:t>
      </w:r>
      <w:r w:rsidRPr="003D0050">
        <w:rPr>
          <w:rFonts w:ascii="Helvetica" w:eastAsia="宋体" w:hAnsi="Helvetica" w:cs="Helvetica"/>
          <w:color w:val="333333"/>
          <w:kern w:val="0"/>
          <w:szCs w:val="21"/>
        </w:rPr>
        <w:t> types.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the default implementation (</w:t>
      </w:r>
      <w:r w:rsidRPr="003D0050">
        <w:rPr>
          <w:rFonts w:ascii="Helvetica" w:eastAsia="宋体" w:hAnsi="Helvetica" w:cs="Helvetica"/>
          <w:color w:val="6D180B"/>
          <w:kern w:val="0"/>
          <w:szCs w:val="21"/>
          <w:bdr w:val="single" w:sz="6" w:space="1" w:color="CCCCCC" w:frame="1"/>
          <w:shd w:val="clear" w:color="auto" w:fill="F2F2F2"/>
        </w:rPr>
        <w:t>DefaultOAuth2User</w:t>
      </w:r>
      <w:r w:rsidRPr="003D0050">
        <w:rPr>
          <w:rFonts w:ascii="Helvetica" w:eastAsia="宋体" w:hAnsi="Helvetica" w:cs="Helvetica"/>
          <w:color w:val="333333"/>
          <w:kern w:val="0"/>
          <w:szCs w:val="21"/>
        </w:rPr>
        <w:t>) does not suit your needs, you can define your own implementation of </w:t>
      </w:r>
      <w:r w:rsidRPr="003D0050">
        <w:rPr>
          <w:rFonts w:ascii="Helvetica" w:eastAsia="宋体" w:hAnsi="Helvetica" w:cs="Helvetica"/>
          <w:color w:val="6D180B"/>
          <w:kern w:val="0"/>
          <w:szCs w:val="21"/>
          <w:bdr w:val="single" w:sz="6" w:space="1" w:color="CCCCCC" w:frame="1"/>
          <w:shd w:val="clear" w:color="auto" w:fill="F2F2F2"/>
        </w:rPr>
        <w:t>OAuth2User</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code demonstrates how you would register a custom </w:t>
      </w:r>
      <w:r w:rsidRPr="003D0050">
        <w:rPr>
          <w:rFonts w:ascii="Helvetica" w:eastAsia="宋体" w:hAnsi="Helvetica" w:cs="Helvetica"/>
          <w:color w:val="6D180B"/>
          <w:kern w:val="0"/>
          <w:szCs w:val="21"/>
          <w:bdr w:val="single" w:sz="6" w:space="1" w:color="CCCCCC" w:frame="1"/>
          <w:shd w:val="clear" w:color="auto" w:fill="F2F2F2"/>
        </w:rPr>
        <w:t>OAuth2User</w:t>
      </w:r>
      <w:r w:rsidRPr="003D0050">
        <w:rPr>
          <w:rFonts w:ascii="Helvetica" w:eastAsia="宋体" w:hAnsi="Helvetica" w:cs="Helvetica"/>
          <w:color w:val="333333"/>
          <w:kern w:val="0"/>
          <w:szCs w:val="21"/>
        </w:rPr>
        <w:t> type for GitHub:</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OAuth2LoginSecurityConfig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.oauth2Login(oauth2Login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.userInfoEndpoint(userInfoEndpoint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userInfoEndpoint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.customUserType(GitHubOAuth2User.</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"github"</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code shows an example of a custom </w:t>
      </w:r>
      <w:r w:rsidRPr="003D0050">
        <w:rPr>
          <w:rFonts w:ascii="Helvetica" w:eastAsia="宋体" w:hAnsi="Helvetica" w:cs="Helvetica"/>
          <w:color w:val="6D180B"/>
          <w:kern w:val="0"/>
          <w:szCs w:val="21"/>
          <w:bdr w:val="single" w:sz="6" w:space="1" w:color="CCCCCC" w:frame="1"/>
          <w:shd w:val="clear" w:color="auto" w:fill="F2F2F2"/>
        </w:rPr>
        <w:t>OAuth2User</w:t>
      </w:r>
      <w:r w:rsidRPr="003D0050">
        <w:rPr>
          <w:rFonts w:ascii="Helvetica" w:eastAsia="宋体" w:hAnsi="Helvetica" w:cs="Helvetica"/>
          <w:color w:val="333333"/>
          <w:kern w:val="0"/>
          <w:szCs w:val="21"/>
        </w:rPr>
        <w:t> type for GitHub:</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GitHubOAuth2User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OAuth2User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List&lt;GrantedAuthority&gt; authorities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AuthorityUtils.createAuthorityList(</w:t>
      </w:r>
      <w:r w:rsidRPr="003D0050">
        <w:rPr>
          <w:rFonts w:ascii="Helvetica" w:eastAsia="宋体" w:hAnsi="Helvetica" w:cs="Helvetica"/>
          <w:color w:val="2A00FF"/>
          <w:kern w:val="0"/>
          <w:szCs w:val="21"/>
        </w:rPr>
        <w:t>"ROLE_USER"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Map&lt;String, Object&gt; attributes;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String 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String 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String login;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String email;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Collection&lt;?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GrantedAuthority&gt; getAuthorities()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.authorities;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Map&lt;String, Object&gt; getAttributes()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if</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.attributes == null)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 xml:space="preserve">.attributes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HashMap&lt;&gt;();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.attributes.put(</w:t>
      </w:r>
      <w:r w:rsidRPr="003D0050">
        <w:rPr>
          <w:rFonts w:ascii="Helvetica" w:eastAsia="宋体" w:hAnsi="Helvetica" w:cs="Helvetica"/>
          <w:color w:val="2A00FF"/>
          <w:kern w:val="0"/>
          <w:szCs w:val="21"/>
        </w:rPr>
        <w:t>"id"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.getId());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.attributes.put(</w:t>
      </w:r>
      <w:r w:rsidRPr="003D0050">
        <w:rPr>
          <w:rFonts w:ascii="Helvetica" w:eastAsia="宋体" w:hAnsi="Helvetica" w:cs="Helvetica"/>
          <w:color w:val="2A00FF"/>
          <w:kern w:val="0"/>
          <w:szCs w:val="21"/>
        </w:rPr>
        <w:t>"name"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.getName());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.attributes.put(</w:t>
      </w:r>
      <w:r w:rsidRPr="003D0050">
        <w:rPr>
          <w:rFonts w:ascii="Helvetica" w:eastAsia="宋体" w:hAnsi="Helvetica" w:cs="Helvetica"/>
          <w:color w:val="2A00FF"/>
          <w:kern w:val="0"/>
          <w:szCs w:val="21"/>
        </w:rPr>
        <w:t>"login"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.getLogin());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.attributes.put(</w:t>
      </w:r>
      <w:r w:rsidRPr="003D0050">
        <w:rPr>
          <w:rFonts w:ascii="Helvetica" w:eastAsia="宋体" w:hAnsi="Helvetica" w:cs="Helvetica"/>
          <w:color w:val="2A00FF"/>
          <w:kern w:val="0"/>
          <w:szCs w:val="21"/>
        </w:rPr>
        <w:t>"email"</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.getEmail());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attributes;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String getId()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setId(String id)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.id = 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String getName()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setName(String name)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.name = 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String getLogin()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.login;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setLogin(String login)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.login = login;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String getEmail()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.email;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setEmail(String email)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.email = email;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233" name="图片 23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D180B"/>
                <w:kern w:val="0"/>
                <w:szCs w:val="21"/>
              </w:rPr>
              <w:t>id</w:t>
            </w:r>
            <w:r w:rsidRPr="003D0050">
              <w:rPr>
                <w:rFonts w:ascii="Helvetica" w:eastAsia="宋体" w:hAnsi="Helvetica" w:cs="Helvetica"/>
                <w:color w:val="6F6F6F"/>
                <w:kern w:val="0"/>
                <w:szCs w:val="21"/>
              </w:rPr>
              <w:t>, </w:t>
            </w:r>
            <w:r w:rsidRPr="003D0050">
              <w:rPr>
                <w:rFonts w:ascii="Helvetica" w:eastAsia="宋体" w:hAnsi="Helvetica" w:cs="Helvetica"/>
                <w:color w:val="6D180B"/>
                <w:kern w:val="0"/>
                <w:szCs w:val="21"/>
              </w:rPr>
              <w:t>name</w:t>
            </w:r>
            <w:r w:rsidRPr="003D0050">
              <w:rPr>
                <w:rFonts w:ascii="Helvetica" w:eastAsia="宋体" w:hAnsi="Helvetica" w:cs="Helvetica"/>
                <w:color w:val="6F6F6F"/>
                <w:kern w:val="0"/>
                <w:szCs w:val="21"/>
              </w:rPr>
              <w:t>, </w:t>
            </w:r>
            <w:r w:rsidRPr="003D0050">
              <w:rPr>
                <w:rFonts w:ascii="Helvetica" w:eastAsia="宋体" w:hAnsi="Helvetica" w:cs="Helvetica"/>
                <w:color w:val="6D180B"/>
                <w:kern w:val="0"/>
                <w:szCs w:val="21"/>
              </w:rPr>
              <w:t>login</w:t>
            </w:r>
            <w:r w:rsidRPr="003D0050">
              <w:rPr>
                <w:rFonts w:ascii="Helvetica" w:eastAsia="宋体" w:hAnsi="Helvetica" w:cs="Helvetica"/>
                <w:color w:val="6F6F6F"/>
                <w:kern w:val="0"/>
                <w:szCs w:val="21"/>
              </w:rPr>
              <w:t>, and </w:t>
            </w:r>
            <w:r w:rsidRPr="003D0050">
              <w:rPr>
                <w:rFonts w:ascii="Helvetica" w:eastAsia="宋体" w:hAnsi="Helvetica" w:cs="Helvetica"/>
                <w:color w:val="6D180B"/>
                <w:kern w:val="0"/>
                <w:szCs w:val="21"/>
              </w:rPr>
              <w:t>email</w:t>
            </w:r>
            <w:r w:rsidRPr="003D0050">
              <w:rPr>
                <w:rFonts w:ascii="Helvetica" w:eastAsia="宋体" w:hAnsi="Helvetica" w:cs="Helvetica"/>
                <w:color w:val="6F6F6F"/>
                <w:kern w:val="0"/>
                <w:szCs w:val="21"/>
              </w:rPr>
              <w:t> are attributes returned in GitHub’s UserInfo Response. For detailed information returned from the UserInfo Endpoint, see the API documentation for </w:t>
            </w:r>
            <w:hyperlink r:id="rId1140" w:anchor="get-the-authenticated-user" w:tgtFrame="_top" w:history="1">
              <w:r w:rsidRPr="003D0050">
                <w:rPr>
                  <w:rFonts w:ascii="Helvetica" w:eastAsia="宋体" w:hAnsi="Helvetica" w:cs="Helvetica"/>
                  <w:color w:val="4183C4"/>
                  <w:kern w:val="0"/>
                  <w:szCs w:val="21"/>
                  <w:u w:val="single"/>
                </w:rPr>
                <w:t>"Get the authenticated user"</w:t>
              </w:r>
            </w:hyperlink>
            <w:r w:rsidRPr="003D0050">
              <w:rPr>
                <w:rFonts w:ascii="Helvetica" w:eastAsia="宋体" w:hAnsi="Helvetica" w:cs="Helvetica"/>
                <w:color w:val="6F6F6F"/>
                <w:kern w:val="0"/>
                <w:szCs w:val="21"/>
              </w:rPr>
              <w:t>.</w:t>
            </w:r>
          </w:p>
        </w:tc>
      </w:tr>
    </w:tbl>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385" w:name="oauth2login-advanced-oauth2-user-service"/>
      <w:bookmarkEnd w:id="385"/>
      <w:r w:rsidRPr="003D0050">
        <w:rPr>
          <w:rFonts w:ascii="Helvetica" w:eastAsia="宋体" w:hAnsi="Helvetica" w:cs="Helvetica"/>
          <w:b/>
          <w:bCs/>
          <w:color w:val="000000"/>
          <w:kern w:val="0"/>
          <w:szCs w:val="21"/>
        </w:rPr>
        <w:t>OAuth 2.0 UserService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lastRenderedPageBreak/>
        <w:t>DefaultOAuth2UserService</w:t>
      </w:r>
      <w:r w:rsidRPr="003D0050">
        <w:rPr>
          <w:rFonts w:ascii="Helvetica" w:eastAsia="宋体" w:hAnsi="Helvetica" w:cs="Helvetica"/>
          <w:color w:val="333333"/>
          <w:kern w:val="0"/>
          <w:szCs w:val="21"/>
        </w:rPr>
        <w:t> is an implementation of an </w:t>
      </w:r>
      <w:r w:rsidRPr="003D0050">
        <w:rPr>
          <w:rFonts w:ascii="Helvetica" w:eastAsia="宋体" w:hAnsi="Helvetica" w:cs="Helvetica"/>
          <w:color w:val="6D180B"/>
          <w:kern w:val="0"/>
          <w:szCs w:val="21"/>
          <w:bdr w:val="single" w:sz="6" w:space="1" w:color="CCCCCC" w:frame="1"/>
          <w:shd w:val="clear" w:color="auto" w:fill="F2F2F2"/>
        </w:rPr>
        <w:t>OAuth2UserService</w:t>
      </w:r>
      <w:r w:rsidRPr="003D0050">
        <w:rPr>
          <w:rFonts w:ascii="Helvetica" w:eastAsia="宋体" w:hAnsi="Helvetica" w:cs="Helvetica"/>
          <w:color w:val="333333"/>
          <w:kern w:val="0"/>
          <w:szCs w:val="21"/>
        </w:rPr>
        <w:t> that supports standard OAuth 2.0 Provider’s.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232" name="图片 2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D180B"/>
                <w:kern w:val="0"/>
                <w:szCs w:val="21"/>
              </w:rPr>
              <w:t>OAuth2UserService</w:t>
            </w:r>
            <w:r w:rsidRPr="003D0050">
              <w:rPr>
                <w:rFonts w:ascii="Helvetica" w:eastAsia="宋体" w:hAnsi="Helvetica" w:cs="Helvetica"/>
                <w:color w:val="6F6F6F"/>
                <w:kern w:val="0"/>
                <w:szCs w:val="21"/>
              </w:rPr>
              <w:t> obtains the user attributes of the end-user (the resource owner) from the UserInfo Endpoint (by using the access token granted to the client during the authorization flow) and returns an </w:t>
            </w:r>
            <w:r w:rsidRPr="003D0050">
              <w:rPr>
                <w:rFonts w:ascii="Helvetica" w:eastAsia="宋体" w:hAnsi="Helvetica" w:cs="Helvetica"/>
                <w:color w:val="6D180B"/>
                <w:kern w:val="0"/>
                <w:szCs w:val="21"/>
              </w:rPr>
              <w:t>AuthenticatedPrincipal</w:t>
            </w:r>
            <w:r w:rsidRPr="003D0050">
              <w:rPr>
                <w:rFonts w:ascii="Helvetica" w:eastAsia="宋体" w:hAnsi="Helvetica" w:cs="Helvetica"/>
                <w:color w:val="6F6F6F"/>
                <w:kern w:val="0"/>
                <w:szCs w:val="21"/>
              </w:rPr>
              <w:t> in the form of an </w:t>
            </w:r>
            <w:r w:rsidRPr="003D0050">
              <w:rPr>
                <w:rFonts w:ascii="Helvetica" w:eastAsia="宋体" w:hAnsi="Helvetica" w:cs="Helvetica"/>
                <w:color w:val="6D180B"/>
                <w:kern w:val="0"/>
                <w:szCs w:val="21"/>
              </w:rPr>
              <w:t>OAuth2User</w:t>
            </w:r>
            <w:r w:rsidRPr="003D0050">
              <w:rPr>
                <w:rFonts w:ascii="Helvetica" w:eastAsia="宋体" w:hAnsi="Helvetica" w:cs="Helvetica"/>
                <w:color w:val="6F6F6F"/>
                <w:kern w:val="0"/>
                <w:szCs w:val="21"/>
              </w:rPr>
              <w: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DefaultOAuth2UserService</w:t>
      </w:r>
      <w:r w:rsidRPr="003D0050">
        <w:rPr>
          <w:rFonts w:ascii="Helvetica" w:eastAsia="宋体" w:hAnsi="Helvetica" w:cs="Helvetica"/>
          <w:color w:val="333333"/>
          <w:kern w:val="0"/>
          <w:szCs w:val="21"/>
        </w:rPr>
        <w:t> uses a </w:t>
      </w:r>
      <w:r w:rsidRPr="003D0050">
        <w:rPr>
          <w:rFonts w:ascii="Helvetica" w:eastAsia="宋体" w:hAnsi="Helvetica" w:cs="Helvetica"/>
          <w:color w:val="6D180B"/>
          <w:kern w:val="0"/>
          <w:szCs w:val="21"/>
          <w:bdr w:val="single" w:sz="6" w:space="1" w:color="CCCCCC" w:frame="1"/>
          <w:shd w:val="clear" w:color="auto" w:fill="F2F2F2"/>
        </w:rPr>
        <w:t>RestOperations</w:t>
      </w:r>
      <w:r w:rsidRPr="003D0050">
        <w:rPr>
          <w:rFonts w:ascii="Helvetica" w:eastAsia="宋体" w:hAnsi="Helvetica" w:cs="Helvetica"/>
          <w:color w:val="333333"/>
          <w:kern w:val="0"/>
          <w:szCs w:val="21"/>
        </w:rPr>
        <w:t> when requesting the user attributes at the UserInfo Endpoint.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need to customize the pre-processing of the UserInfo Request, you can provide </w:t>
      </w:r>
      <w:r w:rsidRPr="003D0050">
        <w:rPr>
          <w:rFonts w:ascii="Helvetica" w:eastAsia="宋体" w:hAnsi="Helvetica" w:cs="Helvetica"/>
          <w:color w:val="6D180B"/>
          <w:kern w:val="0"/>
          <w:szCs w:val="21"/>
          <w:bdr w:val="single" w:sz="6" w:space="1" w:color="CCCCCC" w:frame="1"/>
          <w:shd w:val="clear" w:color="auto" w:fill="F2F2F2"/>
        </w:rPr>
        <w:t>DefaultOAuth2UserService.setRequestEntityConverter()</w:t>
      </w:r>
      <w:r w:rsidRPr="003D0050">
        <w:rPr>
          <w:rFonts w:ascii="Helvetica" w:eastAsia="宋体" w:hAnsi="Helvetica" w:cs="Helvetica"/>
          <w:color w:val="333333"/>
          <w:kern w:val="0"/>
          <w:szCs w:val="21"/>
        </w:rPr>
        <w:t> with a custom </w:t>
      </w:r>
      <w:r w:rsidRPr="003D0050">
        <w:rPr>
          <w:rFonts w:ascii="Helvetica" w:eastAsia="宋体" w:hAnsi="Helvetica" w:cs="Helvetica"/>
          <w:color w:val="6D180B"/>
          <w:kern w:val="0"/>
          <w:szCs w:val="21"/>
          <w:bdr w:val="single" w:sz="6" w:space="1" w:color="CCCCCC" w:frame="1"/>
          <w:shd w:val="clear" w:color="auto" w:fill="F2F2F2"/>
        </w:rPr>
        <w:t>Converter&lt;OAuth2UserRequest, RequestEntity&lt;?&gt;&gt;</w:t>
      </w:r>
      <w:r w:rsidRPr="003D0050">
        <w:rPr>
          <w:rFonts w:ascii="Helvetica" w:eastAsia="宋体" w:hAnsi="Helvetica" w:cs="Helvetica"/>
          <w:color w:val="333333"/>
          <w:kern w:val="0"/>
          <w:szCs w:val="21"/>
        </w:rPr>
        <w:t>. The default implementation </w:t>
      </w:r>
      <w:r w:rsidRPr="003D0050">
        <w:rPr>
          <w:rFonts w:ascii="Helvetica" w:eastAsia="宋体" w:hAnsi="Helvetica" w:cs="Helvetica"/>
          <w:color w:val="6D180B"/>
          <w:kern w:val="0"/>
          <w:szCs w:val="21"/>
          <w:bdr w:val="single" w:sz="6" w:space="1" w:color="CCCCCC" w:frame="1"/>
          <w:shd w:val="clear" w:color="auto" w:fill="F2F2F2"/>
        </w:rPr>
        <w:t>OAuth2UserRequestEntityConverter</w:t>
      </w:r>
      <w:r w:rsidRPr="003D0050">
        <w:rPr>
          <w:rFonts w:ascii="Helvetica" w:eastAsia="宋体" w:hAnsi="Helvetica" w:cs="Helvetica"/>
          <w:color w:val="333333"/>
          <w:kern w:val="0"/>
          <w:szCs w:val="21"/>
        </w:rPr>
        <w:t> builds a </w:t>
      </w:r>
      <w:r w:rsidRPr="003D0050">
        <w:rPr>
          <w:rFonts w:ascii="Helvetica" w:eastAsia="宋体" w:hAnsi="Helvetica" w:cs="Helvetica"/>
          <w:color w:val="6D180B"/>
          <w:kern w:val="0"/>
          <w:szCs w:val="21"/>
          <w:bdr w:val="single" w:sz="6" w:space="1" w:color="CCCCCC" w:frame="1"/>
          <w:shd w:val="clear" w:color="auto" w:fill="F2F2F2"/>
        </w:rPr>
        <w:t>RequestEntity</w:t>
      </w:r>
      <w:r w:rsidRPr="003D0050">
        <w:rPr>
          <w:rFonts w:ascii="Helvetica" w:eastAsia="宋体" w:hAnsi="Helvetica" w:cs="Helvetica"/>
          <w:color w:val="333333"/>
          <w:kern w:val="0"/>
          <w:szCs w:val="21"/>
        </w:rPr>
        <w:t>representation of a UserInfo Request that sets the </w:t>
      </w:r>
      <w:r w:rsidRPr="003D0050">
        <w:rPr>
          <w:rFonts w:ascii="Helvetica" w:eastAsia="宋体" w:hAnsi="Helvetica" w:cs="Helvetica"/>
          <w:color w:val="6D180B"/>
          <w:kern w:val="0"/>
          <w:szCs w:val="21"/>
          <w:bdr w:val="single" w:sz="6" w:space="1" w:color="CCCCCC" w:frame="1"/>
          <w:shd w:val="clear" w:color="auto" w:fill="F2F2F2"/>
        </w:rPr>
        <w:t>OAuth2AccessToken</w:t>
      </w:r>
      <w:r w:rsidRPr="003D0050">
        <w:rPr>
          <w:rFonts w:ascii="Helvetica" w:eastAsia="宋体" w:hAnsi="Helvetica" w:cs="Helvetica"/>
          <w:color w:val="333333"/>
          <w:kern w:val="0"/>
          <w:szCs w:val="21"/>
        </w:rPr>
        <w:t> in the </w:t>
      </w:r>
      <w:r w:rsidRPr="003D0050">
        <w:rPr>
          <w:rFonts w:ascii="Helvetica" w:eastAsia="宋体" w:hAnsi="Helvetica" w:cs="Helvetica"/>
          <w:color w:val="6D180B"/>
          <w:kern w:val="0"/>
          <w:szCs w:val="21"/>
          <w:bdr w:val="single" w:sz="6" w:space="1" w:color="CCCCCC" w:frame="1"/>
          <w:shd w:val="clear" w:color="auto" w:fill="F2F2F2"/>
        </w:rPr>
        <w:t>Authorization</w:t>
      </w:r>
      <w:r w:rsidRPr="003D0050">
        <w:rPr>
          <w:rFonts w:ascii="Helvetica" w:eastAsia="宋体" w:hAnsi="Helvetica" w:cs="Helvetica"/>
          <w:color w:val="333333"/>
          <w:kern w:val="0"/>
          <w:szCs w:val="21"/>
        </w:rPr>
        <w:t> header by default.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 the other end, if you need to customize the post-handling of the UserInfo Response, you will need to provide </w:t>
      </w:r>
      <w:r w:rsidRPr="003D0050">
        <w:rPr>
          <w:rFonts w:ascii="Helvetica" w:eastAsia="宋体" w:hAnsi="Helvetica" w:cs="Helvetica"/>
          <w:color w:val="6D180B"/>
          <w:kern w:val="0"/>
          <w:szCs w:val="21"/>
          <w:bdr w:val="single" w:sz="6" w:space="1" w:color="CCCCCC" w:frame="1"/>
          <w:shd w:val="clear" w:color="auto" w:fill="F2F2F2"/>
        </w:rPr>
        <w:t>DefaultOAuth2UserService.setRestOperations()</w:t>
      </w:r>
      <w:r w:rsidRPr="003D0050">
        <w:rPr>
          <w:rFonts w:ascii="Helvetica" w:eastAsia="宋体" w:hAnsi="Helvetica" w:cs="Helvetica"/>
          <w:color w:val="333333"/>
          <w:kern w:val="0"/>
          <w:szCs w:val="21"/>
        </w:rPr>
        <w:t>with a custom configured </w:t>
      </w:r>
      <w:r w:rsidRPr="003D0050">
        <w:rPr>
          <w:rFonts w:ascii="Helvetica" w:eastAsia="宋体" w:hAnsi="Helvetica" w:cs="Helvetica"/>
          <w:color w:val="6D180B"/>
          <w:kern w:val="0"/>
          <w:szCs w:val="21"/>
          <w:bdr w:val="single" w:sz="6" w:space="1" w:color="CCCCCC" w:frame="1"/>
          <w:shd w:val="clear" w:color="auto" w:fill="F2F2F2"/>
        </w:rPr>
        <w:t>RestOperations</w:t>
      </w:r>
      <w:r w:rsidRPr="003D0050">
        <w:rPr>
          <w:rFonts w:ascii="Helvetica" w:eastAsia="宋体" w:hAnsi="Helvetica" w:cs="Helvetica"/>
          <w:color w:val="333333"/>
          <w:kern w:val="0"/>
          <w:szCs w:val="21"/>
        </w:rPr>
        <w:t>. The default </w:t>
      </w:r>
      <w:r w:rsidRPr="003D0050">
        <w:rPr>
          <w:rFonts w:ascii="Helvetica" w:eastAsia="宋体" w:hAnsi="Helvetica" w:cs="Helvetica"/>
          <w:color w:val="6D180B"/>
          <w:kern w:val="0"/>
          <w:szCs w:val="21"/>
          <w:bdr w:val="single" w:sz="6" w:space="1" w:color="CCCCCC" w:frame="1"/>
          <w:shd w:val="clear" w:color="auto" w:fill="F2F2F2"/>
        </w:rPr>
        <w:t>RestOperations</w:t>
      </w:r>
      <w:r w:rsidRPr="003D0050">
        <w:rPr>
          <w:rFonts w:ascii="Helvetica" w:eastAsia="宋体" w:hAnsi="Helvetica" w:cs="Helvetica"/>
          <w:color w:val="333333"/>
          <w:kern w:val="0"/>
          <w:szCs w:val="21"/>
        </w:rPr>
        <w:t> is configured as follows: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RestTemplate restTemplate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RestTemplate();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restTemplate.setErrorHandler(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OAuth2ErrorResponseErrorHandler());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OAuth2ErrorResponseErrorHandler</w:t>
      </w:r>
      <w:r w:rsidRPr="003D0050">
        <w:rPr>
          <w:rFonts w:ascii="Helvetica" w:eastAsia="宋体" w:hAnsi="Helvetica" w:cs="Helvetica"/>
          <w:color w:val="333333"/>
          <w:kern w:val="0"/>
          <w:szCs w:val="21"/>
        </w:rPr>
        <w:t> is a </w:t>
      </w:r>
      <w:r w:rsidRPr="003D0050">
        <w:rPr>
          <w:rFonts w:ascii="Helvetica" w:eastAsia="宋体" w:hAnsi="Helvetica" w:cs="Helvetica"/>
          <w:color w:val="6D180B"/>
          <w:kern w:val="0"/>
          <w:szCs w:val="21"/>
          <w:bdr w:val="single" w:sz="6" w:space="1" w:color="CCCCCC" w:frame="1"/>
          <w:shd w:val="clear" w:color="auto" w:fill="F2F2F2"/>
        </w:rPr>
        <w:t>ResponseErrorHandler</w:t>
      </w:r>
      <w:r w:rsidRPr="003D0050">
        <w:rPr>
          <w:rFonts w:ascii="Helvetica" w:eastAsia="宋体" w:hAnsi="Helvetica" w:cs="Helvetica"/>
          <w:color w:val="333333"/>
          <w:kern w:val="0"/>
          <w:szCs w:val="21"/>
        </w:rPr>
        <w:t> that can handle an OAuth 2.0 Error (400 Bad Request). It uses an </w:t>
      </w:r>
      <w:r w:rsidRPr="003D0050">
        <w:rPr>
          <w:rFonts w:ascii="Helvetica" w:eastAsia="宋体" w:hAnsi="Helvetica" w:cs="Helvetica"/>
          <w:color w:val="6D180B"/>
          <w:kern w:val="0"/>
          <w:szCs w:val="21"/>
          <w:bdr w:val="single" w:sz="6" w:space="1" w:color="CCCCCC" w:frame="1"/>
          <w:shd w:val="clear" w:color="auto" w:fill="F2F2F2"/>
        </w:rPr>
        <w:t>OAuth2ErrorHttpMessageConverter</w:t>
      </w:r>
      <w:r w:rsidRPr="003D0050">
        <w:rPr>
          <w:rFonts w:ascii="Helvetica" w:eastAsia="宋体" w:hAnsi="Helvetica" w:cs="Helvetica"/>
          <w:color w:val="333333"/>
          <w:kern w:val="0"/>
          <w:szCs w:val="21"/>
        </w:rPr>
        <w:t> for converting the OAuth 2.0 Error parameters to an </w:t>
      </w:r>
      <w:r w:rsidRPr="003D0050">
        <w:rPr>
          <w:rFonts w:ascii="Helvetica" w:eastAsia="宋体" w:hAnsi="Helvetica" w:cs="Helvetica"/>
          <w:color w:val="6D180B"/>
          <w:kern w:val="0"/>
          <w:szCs w:val="21"/>
          <w:bdr w:val="single" w:sz="6" w:space="1" w:color="CCCCCC" w:frame="1"/>
          <w:shd w:val="clear" w:color="auto" w:fill="F2F2F2"/>
        </w:rPr>
        <w:t>OAuth2Error</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Whether you customize </w:t>
      </w:r>
      <w:r w:rsidRPr="003D0050">
        <w:rPr>
          <w:rFonts w:ascii="Helvetica" w:eastAsia="宋体" w:hAnsi="Helvetica" w:cs="Helvetica"/>
          <w:color w:val="6D180B"/>
          <w:kern w:val="0"/>
          <w:szCs w:val="21"/>
          <w:bdr w:val="single" w:sz="6" w:space="1" w:color="CCCCCC" w:frame="1"/>
          <w:shd w:val="clear" w:color="auto" w:fill="F2F2F2"/>
        </w:rPr>
        <w:t>DefaultOAuth2UserService</w:t>
      </w:r>
      <w:r w:rsidRPr="003D0050">
        <w:rPr>
          <w:rFonts w:ascii="Helvetica" w:eastAsia="宋体" w:hAnsi="Helvetica" w:cs="Helvetica"/>
          <w:color w:val="333333"/>
          <w:kern w:val="0"/>
          <w:szCs w:val="21"/>
        </w:rPr>
        <w:t> or provide your own implementation of </w:t>
      </w:r>
      <w:r w:rsidRPr="003D0050">
        <w:rPr>
          <w:rFonts w:ascii="Helvetica" w:eastAsia="宋体" w:hAnsi="Helvetica" w:cs="Helvetica"/>
          <w:color w:val="6D180B"/>
          <w:kern w:val="0"/>
          <w:szCs w:val="21"/>
          <w:bdr w:val="single" w:sz="6" w:space="1" w:color="CCCCCC" w:frame="1"/>
          <w:shd w:val="clear" w:color="auto" w:fill="F2F2F2"/>
        </w:rPr>
        <w:t>OAuth2UserService</w:t>
      </w:r>
      <w:r w:rsidRPr="003D0050">
        <w:rPr>
          <w:rFonts w:ascii="Helvetica" w:eastAsia="宋体" w:hAnsi="Helvetica" w:cs="Helvetica"/>
          <w:color w:val="333333"/>
          <w:kern w:val="0"/>
          <w:szCs w:val="21"/>
        </w:rPr>
        <w:t>, you’ll need to configure it as shown in the following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OAuth2LoginSecurityConfig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.oauth2Login(oauth2Login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.userInfoEndpoint(userInfoEndpoint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userInfoEndpoint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.userService(</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.oauth2UserService())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OAuth2UserService&lt;OAuth2UserRequest, OAuth2User&gt; oauth2UserService()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386" w:name="oauth2login-advanced-oidc-user-service"/>
      <w:bookmarkEnd w:id="386"/>
      <w:r w:rsidRPr="003D0050">
        <w:rPr>
          <w:rFonts w:ascii="Helvetica" w:eastAsia="宋体" w:hAnsi="Helvetica" w:cs="Helvetica"/>
          <w:b/>
          <w:bCs/>
          <w:color w:val="000000"/>
          <w:kern w:val="0"/>
          <w:szCs w:val="21"/>
        </w:rPr>
        <w:t>OpenID Connect 1.0 UserService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OidcUserService</w:t>
      </w:r>
      <w:r w:rsidRPr="003D0050">
        <w:rPr>
          <w:rFonts w:ascii="Helvetica" w:eastAsia="宋体" w:hAnsi="Helvetica" w:cs="Helvetica"/>
          <w:color w:val="333333"/>
          <w:kern w:val="0"/>
          <w:szCs w:val="21"/>
        </w:rPr>
        <w:t> is an implementation of an </w:t>
      </w:r>
      <w:r w:rsidRPr="003D0050">
        <w:rPr>
          <w:rFonts w:ascii="Helvetica" w:eastAsia="宋体" w:hAnsi="Helvetica" w:cs="Helvetica"/>
          <w:color w:val="6D180B"/>
          <w:kern w:val="0"/>
          <w:szCs w:val="21"/>
          <w:bdr w:val="single" w:sz="6" w:space="1" w:color="CCCCCC" w:frame="1"/>
          <w:shd w:val="clear" w:color="auto" w:fill="F2F2F2"/>
        </w:rPr>
        <w:t>OAuth2UserService</w:t>
      </w:r>
      <w:r w:rsidRPr="003D0050">
        <w:rPr>
          <w:rFonts w:ascii="Helvetica" w:eastAsia="宋体" w:hAnsi="Helvetica" w:cs="Helvetica"/>
          <w:color w:val="333333"/>
          <w:kern w:val="0"/>
          <w:szCs w:val="21"/>
        </w:rPr>
        <w:t> that supports OpenID Connect 1.0 Provider’s.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OidcUserService</w:t>
      </w:r>
      <w:r w:rsidRPr="003D0050">
        <w:rPr>
          <w:rFonts w:ascii="Helvetica" w:eastAsia="宋体" w:hAnsi="Helvetica" w:cs="Helvetica"/>
          <w:color w:val="333333"/>
          <w:kern w:val="0"/>
          <w:szCs w:val="21"/>
        </w:rPr>
        <w:t> leverages the </w:t>
      </w:r>
      <w:r w:rsidRPr="003D0050">
        <w:rPr>
          <w:rFonts w:ascii="Helvetica" w:eastAsia="宋体" w:hAnsi="Helvetica" w:cs="Helvetica"/>
          <w:color w:val="6D180B"/>
          <w:kern w:val="0"/>
          <w:szCs w:val="21"/>
          <w:bdr w:val="single" w:sz="6" w:space="1" w:color="CCCCCC" w:frame="1"/>
          <w:shd w:val="clear" w:color="auto" w:fill="F2F2F2"/>
        </w:rPr>
        <w:t>DefaultOAuth2UserService</w:t>
      </w:r>
      <w:r w:rsidRPr="003D0050">
        <w:rPr>
          <w:rFonts w:ascii="Helvetica" w:eastAsia="宋体" w:hAnsi="Helvetica" w:cs="Helvetica"/>
          <w:color w:val="333333"/>
          <w:kern w:val="0"/>
          <w:szCs w:val="21"/>
        </w:rPr>
        <w:t> when requesting the user attributes at the UserInfo Endpoint.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need to customize the pre-processing of the UserInfo Request and/or the post-handling of the UserInfo Response, you will need to provide </w:t>
      </w:r>
      <w:r w:rsidRPr="003D0050">
        <w:rPr>
          <w:rFonts w:ascii="Helvetica" w:eastAsia="宋体" w:hAnsi="Helvetica" w:cs="Helvetica"/>
          <w:color w:val="6D180B"/>
          <w:kern w:val="0"/>
          <w:szCs w:val="21"/>
          <w:bdr w:val="single" w:sz="6" w:space="1" w:color="CCCCCC" w:frame="1"/>
          <w:shd w:val="clear" w:color="auto" w:fill="F2F2F2"/>
        </w:rPr>
        <w:t>OidcUserService.setOauth2UserService()</w:t>
      </w:r>
      <w:r w:rsidRPr="003D0050">
        <w:rPr>
          <w:rFonts w:ascii="Helvetica" w:eastAsia="宋体" w:hAnsi="Helvetica" w:cs="Helvetica"/>
          <w:color w:val="333333"/>
          <w:kern w:val="0"/>
          <w:szCs w:val="21"/>
        </w:rPr>
        <w:t> with a custom configured </w:t>
      </w:r>
      <w:r w:rsidRPr="003D0050">
        <w:rPr>
          <w:rFonts w:ascii="Helvetica" w:eastAsia="宋体" w:hAnsi="Helvetica" w:cs="Helvetica"/>
          <w:color w:val="6D180B"/>
          <w:kern w:val="0"/>
          <w:szCs w:val="21"/>
          <w:bdr w:val="single" w:sz="6" w:space="1" w:color="CCCCCC" w:frame="1"/>
          <w:shd w:val="clear" w:color="auto" w:fill="F2F2F2"/>
        </w:rPr>
        <w:t>DefaultOAuth2UserService</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Whether you customize </w:t>
      </w:r>
      <w:r w:rsidRPr="003D0050">
        <w:rPr>
          <w:rFonts w:ascii="Helvetica" w:eastAsia="宋体" w:hAnsi="Helvetica" w:cs="Helvetica"/>
          <w:color w:val="6D180B"/>
          <w:kern w:val="0"/>
          <w:szCs w:val="21"/>
          <w:bdr w:val="single" w:sz="6" w:space="1" w:color="CCCCCC" w:frame="1"/>
          <w:shd w:val="clear" w:color="auto" w:fill="F2F2F2"/>
        </w:rPr>
        <w:t>OidcUserService</w:t>
      </w:r>
      <w:r w:rsidRPr="003D0050">
        <w:rPr>
          <w:rFonts w:ascii="Helvetica" w:eastAsia="宋体" w:hAnsi="Helvetica" w:cs="Helvetica"/>
          <w:color w:val="333333"/>
          <w:kern w:val="0"/>
          <w:szCs w:val="21"/>
        </w:rPr>
        <w:t> or provide your own implementation of </w:t>
      </w:r>
      <w:r w:rsidRPr="003D0050">
        <w:rPr>
          <w:rFonts w:ascii="Helvetica" w:eastAsia="宋体" w:hAnsi="Helvetica" w:cs="Helvetica"/>
          <w:color w:val="6D180B"/>
          <w:kern w:val="0"/>
          <w:szCs w:val="21"/>
          <w:bdr w:val="single" w:sz="6" w:space="1" w:color="CCCCCC" w:frame="1"/>
          <w:shd w:val="clear" w:color="auto" w:fill="F2F2F2"/>
        </w:rPr>
        <w:t>OAuth2UserService</w:t>
      </w:r>
      <w:r w:rsidRPr="003D0050">
        <w:rPr>
          <w:rFonts w:ascii="Helvetica" w:eastAsia="宋体" w:hAnsi="Helvetica" w:cs="Helvetica"/>
          <w:color w:val="333333"/>
          <w:kern w:val="0"/>
          <w:szCs w:val="21"/>
        </w:rPr>
        <w:t> for OpenID Connect 1.0 Provider’s, you’ll need to configure it as shown in the following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OAuth2LoginSecurityConfig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.oauth2Login(oauth2Login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.userInfoEndpoint(userInfoEndpoint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userInfoEndpoint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.oidcUserService(</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.oidcUserService())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OAuth2UserService&lt;OidcUserRequest, OidcUser&gt; oidcUserService()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387" w:name="oauth2login-advanced-idtoken-verify"/>
      <w:bookmarkEnd w:id="387"/>
      <w:r w:rsidRPr="003D0050">
        <w:rPr>
          <w:rFonts w:ascii="Helvetica" w:eastAsia="宋体" w:hAnsi="Helvetica" w:cs="Helvetica"/>
          <w:b/>
          <w:bCs/>
          <w:color w:val="000000"/>
          <w:kern w:val="0"/>
          <w:szCs w:val="21"/>
        </w:rPr>
        <w:t>ID Token Signature Verification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OpenID Connect 1.0 Authentication introduces the </w:t>
      </w:r>
      <w:hyperlink r:id="rId1141" w:anchor="IDToken" w:tgtFrame="_top" w:history="1">
        <w:r w:rsidRPr="003D0050">
          <w:rPr>
            <w:rFonts w:ascii="Helvetica" w:eastAsia="宋体" w:hAnsi="Helvetica" w:cs="Helvetica"/>
            <w:color w:val="4183C4"/>
            <w:kern w:val="0"/>
            <w:szCs w:val="21"/>
            <w:u w:val="single"/>
          </w:rPr>
          <w:t>ID Token</w:t>
        </w:r>
      </w:hyperlink>
      <w:r w:rsidRPr="003D0050">
        <w:rPr>
          <w:rFonts w:ascii="Helvetica" w:eastAsia="宋体" w:hAnsi="Helvetica" w:cs="Helvetica"/>
          <w:color w:val="333333"/>
          <w:kern w:val="0"/>
          <w:szCs w:val="21"/>
        </w:rPr>
        <w:t>, which is a security token that contains Claims about the Authentication of an End-User by an Authorization Server when used by a Client.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ID Token is represented as a </w:t>
      </w:r>
      <w:hyperlink r:id="rId1142" w:tgtFrame="_top" w:history="1">
        <w:r w:rsidRPr="003D0050">
          <w:rPr>
            <w:rFonts w:ascii="Helvetica" w:eastAsia="宋体" w:hAnsi="Helvetica" w:cs="Helvetica"/>
            <w:color w:val="4183C4"/>
            <w:kern w:val="0"/>
            <w:szCs w:val="21"/>
            <w:u w:val="single"/>
          </w:rPr>
          <w:t>JSON Web Token</w:t>
        </w:r>
      </w:hyperlink>
      <w:r w:rsidRPr="003D0050">
        <w:rPr>
          <w:rFonts w:ascii="Helvetica" w:eastAsia="宋体" w:hAnsi="Helvetica" w:cs="Helvetica"/>
          <w:color w:val="333333"/>
          <w:kern w:val="0"/>
          <w:szCs w:val="21"/>
        </w:rPr>
        <w:t> (JWT) and MUST be signed using </w:t>
      </w:r>
      <w:hyperlink r:id="rId1143" w:tgtFrame="_top" w:history="1">
        <w:r w:rsidRPr="003D0050">
          <w:rPr>
            <w:rFonts w:ascii="Helvetica" w:eastAsia="宋体" w:hAnsi="Helvetica" w:cs="Helvetica"/>
            <w:color w:val="4183C4"/>
            <w:kern w:val="0"/>
            <w:szCs w:val="21"/>
            <w:u w:val="single"/>
          </w:rPr>
          <w:t>JSON Web Signature</w:t>
        </w:r>
      </w:hyperlink>
      <w:r w:rsidRPr="003D0050">
        <w:rPr>
          <w:rFonts w:ascii="Helvetica" w:eastAsia="宋体" w:hAnsi="Helvetica" w:cs="Helvetica"/>
          <w:color w:val="333333"/>
          <w:kern w:val="0"/>
          <w:szCs w:val="21"/>
        </w:rPr>
        <w:t> (JWS).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OidcIdTokenDecoderFactory</w:t>
      </w:r>
      <w:r w:rsidRPr="003D0050">
        <w:rPr>
          <w:rFonts w:ascii="Helvetica" w:eastAsia="宋体" w:hAnsi="Helvetica" w:cs="Helvetica"/>
          <w:color w:val="333333"/>
          <w:kern w:val="0"/>
          <w:szCs w:val="21"/>
        </w:rPr>
        <w:t> provides a </w:t>
      </w:r>
      <w:r w:rsidRPr="003D0050">
        <w:rPr>
          <w:rFonts w:ascii="Helvetica" w:eastAsia="宋体" w:hAnsi="Helvetica" w:cs="Helvetica"/>
          <w:color w:val="6D180B"/>
          <w:kern w:val="0"/>
          <w:szCs w:val="21"/>
          <w:bdr w:val="single" w:sz="6" w:space="1" w:color="CCCCCC" w:frame="1"/>
          <w:shd w:val="clear" w:color="auto" w:fill="F2F2F2"/>
        </w:rPr>
        <w:t>JwtDecoder</w:t>
      </w:r>
      <w:r w:rsidRPr="003D0050">
        <w:rPr>
          <w:rFonts w:ascii="Helvetica" w:eastAsia="宋体" w:hAnsi="Helvetica" w:cs="Helvetica"/>
          <w:color w:val="333333"/>
          <w:kern w:val="0"/>
          <w:szCs w:val="21"/>
        </w:rPr>
        <w:t> used for </w:t>
      </w:r>
      <w:r w:rsidRPr="003D0050">
        <w:rPr>
          <w:rFonts w:ascii="Helvetica" w:eastAsia="宋体" w:hAnsi="Helvetica" w:cs="Helvetica"/>
          <w:color w:val="6D180B"/>
          <w:kern w:val="0"/>
          <w:szCs w:val="21"/>
          <w:bdr w:val="single" w:sz="6" w:space="1" w:color="CCCCCC" w:frame="1"/>
          <w:shd w:val="clear" w:color="auto" w:fill="F2F2F2"/>
        </w:rPr>
        <w:t>OidcIdToken</w:t>
      </w:r>
      <w:r w:rsidRPr="003D0050">
        <w:rPr>
          <w:rFonts w:ascii="Helvetica" w:eastAsia="宋体" w:hAnsi="Helvetica" w:cs="Helvetica"/>
          <w:color w:val="333333"/>
          <w:kern w:val="0"/>
          <w:szCs w:val="21"/>
        </w:rPr>
        <w:t> signature verification. The default algorithm is </w:t>
      </w:r>
      <w:r w:rsidRPr="003D0050">
        <w:rPr>
          <w:rFonts w:ascii="Helvetica" w:eastAsia="宋体" w:hAnsi="Helvetica" w:cs="Helvetica"/>
          <w:color w:val="6D180B"/>
          <w:kern w:val="0"/>
          <w:szCs w:val="21"/>
          <w:bdr w:val="single" w:sz="6" w:space="1" w:color="CCCCCC" w:frame="1"/>
          <w:shd w:val="clear" w:color="auto" w:fill="F2F2F2"/>
        </w:rPr>
        <w:t>RS256</w:t>
      </w:r>
      <w:r w:rsidRPr="003D0050">
        <w:rPr>
          <w:rFonts w:ascii="Helvetica" w:eastAsia="宋体" w:hAnsi="Helvetica" w:cs="Helvetica"/>
          <w:color w:val="333333"/>
          <w:kern w:val="0"/>
          <w:szCs w:val="21"/>
        </w:rPr>
        <w:t> but may be different when assigned during client registration. For these cases, a resolver may be configured to return the expected JWS algorithm assigned for a specific client.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JWS algorithm resolver is a </w:t>
      </w:r>
      <w:r w:rsidRPr="003D0050">
        <w:rPr>
          <w:rFonts w:ascii="Helvetica" w:eastAsia="宋体" w:hAnsi="Helvetica" w:cs="Helvetica"/>
          <w:color w:val="6D180B"/>
          <w:kern w:val="0"/>
          <w:szCs w:val="21"/>
          <w:bdr w:val="single" w:sz="6" w:space="1" w:color="CCCCCC" w:frame="1"/>
          <w:shd w:val="clear" w:color="auto" w:fill="F2F2F2"/>
        </w:rPr>
        <w:t>Function</w:t>
      </w:r>
      <w:r w:rsidRPr="003D0050">
        <w:rPr>
          <w:rFonts w:ascii="Helvetica" w:eastAsia="宋体" w:hAnsi="Helvetica" w:cs="Helvetica"/>
          <w:color w:val="333333"/>
          <w:kern w:val="0"/>
          <w:szCs w:val="21"/>
        </w:rPr>
        <w:t> that accepts a </w:t>
      </w:r>
      <w:r w:rsidRPr="003D0050">
        <w:rPr>
          <w:rFonts w:ascii="Helvetica" w:eastAsia="宋体" w:hAnsi="Helvetica" w:cs="Helvetica"/>
          <w:color w:val="6D180B"/>
          <w:kern w:val="0"/>
          <w:szCs w:val="21"/>
          <w:bdr w:val="single" w:sz="6" w:space="1" w:color="CCCCCC" w:frame="1"/>
          <w:shd w:val="clear" w:color="auto" w:fill="F2F2F2"/>
        </w:rPr>
        <w:t>ClientRegistration</w:t>
      </w:r>
      <w:r w:rsidRPr="003D0050">
        <w:rPr>
          <w:rFonts w:ascii="Helvetica" w:eastAsia="宋体" w:hAnsi="Helvetica" w:cs="Helvetica"/>
          <w:color w:val="333333"/>
          <w:kern w:val="0"/>
          <w:szCs w:val="21"/>
        </w:rPr>
        <w:t> and returns the expected </w:t>
      </w:r>
      <w:r w:rsidRPr="003D0050">
        <w:rPr>
          <w:rFonts w:ascii="Helvetica" w:eastAsia="宋体" w:hAnsi="Helvetica" w:cs="Helvetica"/>
          <w:color w:val="6D180B"/>
          <w:kern w:val="0"/>
          <w:szCs w:val="21"/>
          <w:bdr w:val="single" w:sz="6" w:space="1" w:color="CCCCCC" w:frame="1"/>
          <w:shd w:val="clear" w:color="auto" w:fill="F2F2F2"/>
        </w:rPr>
        <w:t>JwsAlgorithm</w:t>
      </w:r>
      <w:r w:rsidRPr="003D0050">
        <w:rPr>
          <w:rFonts w:ascii="Helvetica" w:eastAsia="宋体" w:hAnsi="Helvetica" w:cs="Helvetica"/>
          <w:color w:val="333333"/>
          <w:kern w:val="0"/>
          <w:szCs w:val="21"/>
        </w:rPr>
        <w:t> for the client, eg. </w:t>
      </w:r>
      <w:r w:rsidRPr="003D0050">
        <w:rPr>
          <w:rFonts w:ascii="Helvetica" w:eastAsia="宋体" w:hAnsi="Helvetica" w:cs="Helvetica"/>
          <w:color w:val="6D180B"/>
          <w:kern w:val="0"/>
          <w:szCs w:val="21"/>
          <w:bdr w:val="single" w:sz="6" w:space="1" w:color="CCCCCC" w:frame="1"/>
          <w:shd w:val="clear" w:color="auto" w:fill="F2F2F2"/>
        </w:rPr>
        <w:t>SignatureAlgorithm.RS256</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MacAlgorithm.HS256</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code shows how to configure the </w:t>
      </w:r>
      <w:r w:rsidRPr="003D0050">
        <w:rPr>
          <w:rFonts w:ascii="Helvetica" w:eastAsia="宋体" w:hAnsi="Helvetica" w:cs="Helvetica"/>
          <w:color w:val="6D180B"/>
          <w:kern w:val="0"/>
          <w:szCs w:val="21"/>
          <w:bdr w:val="single" w:sz="6" w:space="1" w:color="CCCCCC" w:frame="1"/>
          <w:shd w:val="clear" w:color="auto" w:fill="F2F2F2"/>
        </w:rPr>
        <w:t>OidcIdTokenDecoderFactory</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 to default to </w:t>
      </w:r>
      <w:r w:rsidRPr="003D0050">
        <w:rPr>
          <w:rFonts w:ascii="Helvetica" w:eastAsia="宋体" w:hAnsi="Helvetica" w:cs="Helvetica"/>
          <w:color w:val="6D180B"/>
          <w:kern w:val="0"/>
          <w:szCs w:val="21"/>
          <w:bdr w:val="single" w:sz="6" w:space="1" w:color="CCCCCC" w:frame="1"/>
          <w:shd w:val="clear" w:color="auto" w:fill="F2F2F2"/>
        </w:rPr>
        <w:t>MacAlgorithm.HS256</w:t>
      </w:r>
      <w:r w:rsidRPr="003D0050">
        <w:rPr>
          <w:rFonts w:ascii="Helvetica" w:eastAsia="宋体" w:hAnsi="Helvetica" w:cs="Helvetica"/>
          <w:color w:val="333333"/>
          <w:kern w:val="0"/>
          <w:szCs w:val="21"/>
        </w:rPr>
        <w:t> for all </w:t>
      </w:r>
      <w:r w:rsidRPr="003D0050">
        <w:rPr>
          <w:rFonts w:ascii="Helvetica" w:eastAsia="宋体" w:hAnsi="Helvetica" w:cs="Helvetica"/>
          <w:color w:val="6D180B"/>
          <w:kern w:val="0"/>
          <w:szCs w:val="21"/>
          <w:bdr w:val="single" w:sz="6" w:space="1" w:color="CCCCCC" w:frame="1"/>
          <w:shd w:val="clear" w:color="auto" w:fill="F2F2F2"/>
        </w:rPr>
        <w:t>ClientRegistration</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JwtDecoderFactory&lt;ClientRegistration&gt; idTokenDecoderFactory()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OidcIdTokenDecoderFactory idTokenDecoderFactory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OidcIdTokenDecoderFactory();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idTokenDecoderFactory.setJwsAlgorithmResolver(clientRegistration -&gt; MacAlgorithm.HS256);</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idTokenDecoderFactory;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00"/>
        <w:gridCol w:w="45"/>
      </w:tblGrid>
      <w:tr w:rsidR="001A0CB6" w:rsidRPr="003D0050" w:rsidTr="001A0CB6">
        <w:trPr>
          <w:gridAfter w:val="2"/>
          <w:trHeight w:val="9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231" name="图片 2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gridAfter w:val="1"/>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For MAC based algorithms such as </w:t>
            </w:r>
            <w:r w:rsidRPr="003D0050">
              <w:rPr>
                <w:rFonts w:ascii="Helvetica" w:eastAsia="宋体" w:hAnsi="Helvetica" w:cs="Helvetica"/>
                <w:color w:val="6D180B"/>
                <w:kern w:val="0"/>
                <w:szCs w:val="21"/>
              </w:rPr>
              <w:t>HS256</w:t>
            </w:r>
            <w:r w:rsidRPr="003D0050">
              <w:rPr>
                <w:rFonts w:ascii="Helvetica" w:eastAsia="宋体" w:hAnsi="Helvetica" w:cs="Helvetica"/>
                <w:color w:val="6F6F6F"/>
                <w:kern w:val="0"/>
                <w:szCs w:val="21"/>
              </w:rPr>
              <w:t>, </w:t>
            </w:r>
            <w:r w:rsidRPr="003D0050">
              <w:rPr>
                <w:rFonts w:ascii="Helvetica" w:eastAsia="宋体" w:hAnsi="Helvetica" w:cs="Helvetica"/>
                <w:color w:val="6D180B"/>
                <w:kern w:val="0"/>
                <w:szCs w:val="21"/>
              </w:rPr>
              <w:t>HS384</w:t>
            </w:r>
            <w:r w:rsidRPr="003D0050">
              <w:rPr>
                <w:rFonts w:ascii="Helvetica" w:eastAsia="宋体" w:hAnsi="Helvetica" w:cs="Helvetica"/>
                <w:color w:val="6F6F6F"/>
                <w:kern w:val="0"/>
                <w:szCs w:val="21"/>
              </w:rPr>
              <w:t> or </w:t>
            </w:r>
            <w:r w:rsidRPr="003D0050">
              <w:rPr>
                <w:rFonts w:ascii="Helvetica" w:eastAsia="宋体" w:hAnsi="Helvetica" w:cs="Helvetica"/>
                <w:color w:val="6D180B"/>
                <w:kern w:val="0"/>
                <w:szCs w:val="21"/>
              </w:rPr>
              <w:t>HS512</w:t>
            </w:r>
            <w:r w:rsidRPr="003D0050">
              <w:rPr>
                <w:rFonts w:ascii="Helvetica" w:eastAsia="宋体" w:hAnsi="Helvetica" w:cs="Helvetica"/>
                <w:color w:val="6F6F6F"/>
                <w:kern w:val="0"/>
                <w:szCs w:val="21"/>
              </w:rPr>
              <w:t>, the </w:t>
            </w:r>
            <w:r w:rsidRPr="003D0050">
              <w:rPr>
                <w:rFonts w:ascii="Helvetica" w:eastAsia="宋体" w:hAnsi="Helvetica" w:cs="Helvetica"/>
                <w:color w:val="6D180B"/>
                <w:kern w:val="0"/>
                <w:szCs w:val="21"/>
              </w:rPr>
              <w:t>client-secret</w:t>
            </w:r>
            <w:r w:rsidRPr="003D0050">
              <w:rPr>
                <w:rFonts w:ascii="Helvetica" w:eastAsia="宋体" w:hAnsi="Helvetica" w:cs="Helvetica"/>
                <w:color w:val="6F6F6F"/>
                <w:kern w:val="0"/>
                <w:szCs w:val="21"/>
              </w:rPr>
              <w:t> corresponding to the </w:t>
            </w:r>
            <w:r w:rsidRPr="003D0050">
              <w:rPr>
                <w:rFonts w:ascii="Helvetica" w:eastAsia="宋体" w:hAnsi="Helvetica" w:cs="Helvetica"/>
                <w:color w:val="6D180B"/>
                <w:kern w:val="0"/>
                <w:szCs w:val="21"/>
              </w:rPr>
              <w:t>client-id</w:t>
            </w:r>
            <w:r w:rsidRPr="003D0050">
              <w:rPr>
                <w:rFonts w:ascii="Helvetica" w:eastAsia="宋体" w:hAnsi="Helvetica" w:cs="Helvetica"/>
                <w:color w:val="6F6F6F"/>
                <w:kern w:val="0"/>
                <w:szCs w:val="21"/>
              </w:rPr>
              <w:t> is used as the symmetric key for signature verification.</w:t>
            </w:r>
          </w:p>
        </w:tc>
      </w:tr>
      <w:tr w:rsidR="001A0CB6" w:rsidRPr="003D0050" w:rsidTr="001A0CB6">
        <w:trPr>
          <w:gridAfter w:val="2"/>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230" name="图片 23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gridSpan w:val="2"/>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If more than one </w:t>
            </w:r>
            <w:r w:rsidRPr="003D0050">
              <w:rPr>
                <w:rFonts w:ascii="Helvetica" w:eastAsia="宋体" w:hAnsi="Helvetica" w:cs="Helvetica"/>
                <w:color w:val="6D180B"/>
                <w:kern w:val="0"/>
                <w:szCs w:val="21"/>
              </w:rPr>
              <w:t>ClientRegistration</w:t>
            </w:r>
            <w:r w:rsidRPr="003D0050">
              <w:rPr>
                <w:rFonts w:ascii="Helvetica" w:eastAsia="宋体" w:hAnsi="Helvetica" w:cs="Helvetica"/>
                <w:color w:val="6F6F6F"/>
                <w:kern w:val="0"/>
                <w:szCs w:val="21"/>
              </w:rPr>
              <w:t> is configured for OpenID Connect 1.0 Authentication, the JWS algorithm resolver may evaluate the provided </w:t>
            </w:r>
            <w:r w:rsidRPr="003D0050">
              <w:rPr>
                <w:rFonts w:ascii="Helvetica" w:eastAsia="宋体" w:hAnsi="Helvetica" w:cs="Helvetica"/>
                <w:color w:val="6D180B"/>
                <w:kern w:val="0"/>
                <w:szCs w:val="21"/>
              </w:rPr>
              <w:t>ClientRegistration</w:t>
            </w:r>
            <w:r w:rsidRPr="003D0050">
              <w:rPr>
                <w:rFonts w:ascii="Helvetica" w:eastAsia="宋体" w:hAnsi="Helvetica" w:cs="Helvetica"/>
                <w:color w:val="6F6F6F"/>
                <w:kern w:val="0"/>
                <w:szCs w:val="21"/>
              </w:rPr>
              <w:t> to determine which algorithm to return.</w:t>
            </w:r>
          </w:p>
        </w:tc>
      </w:tr>
    </w:tbl>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388" w:name="oauth2login-advanced-oidc-logout"/>
      <w:bookmarkEnd w:id="388"/>
      <w:r w:rsidRPr="003D0050">
        <w:rPr>
          <w:rFonts w:ascii="Helvetica" w:eastAsia="宋体" w:hAnsi="Helvetica" w:cs="Helvetica"/>
          <w:b/>
          <w:bCs/>
          <w:color w:val="000000"/>
          <w:kern w:val="0"/>
          <w:szCs w:val="21"/>
        </w:rPr>
        <w:t>OpenID Connect 1.0 Logout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OpenID Connect Session Management 1.0 allows the ability to log out the End-User at the Provider using the Client. One of the strategies available is </w:t>
      </w:r>
      <w:hyperlink r:id="rId1144" w:anchor="RPLogout" w:tgtFrame="_top" w:history="1">
        <w:r w:rsidRPr="003D0050">
          <w:rPr>
            <w:rFonts w:ascii="Helvetica" w:eastAsia="宋体" w:hAnsi="Helvetica" w:cs="Helvetica"/>
            <w:color w:val="4183C4"/>
            <w:kern w:val="0"/>
            <w:szCs w:val="21"/>
            <w:u w:val="single"/>
          </w:rPr>
          <w:t>RP-Initiated Logout</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the OpenID Provider supports both Session Management and </w:t>
      </w:r>
      <w:hyperlink r:id="rId1145" w:tgtFrame="_top" w:history="1">
        <w:r w:rsidRPr="003D0050">
          <w:rPr>
            <w:rFonts w:ascii="Helvetica" w:eastAsia="宋体" w:hAnsi="Helvetica" w:cs="Helvetica"/>
            <w:color w:val="4183C4"/>
            <w:kern w:val="0"/>
            <w:szCs w:val="21"/>
            <w:u w:val="single"/>
          </w:rPr>
          <w:t>Discovery</w:t>
        </w:r>
      </w:hyperlink>
      <w:r w:rsidRPr="003D0050">
        <w:rPr>
          <w:rFonts w:ascii="Helvetica" w:eastAsia="宋体" w:hAnsi="Helvetica" w:cs="Helvetica"/>
          <w:color w:val="333333"/>
          <w:kern w:val="0"/>
          <w:szCs w:val="21"/>
        </w:rPr>
        <w:t>, the client may obtain the </w:t>
      </w:r>
      <w:r w:rsidRPr="003D0050">
        <w:rPr>
          <w:rFonts w:ascii="Helvetica" w:eastAsia="宋体" w:hAnsi="Helvetica" w:cs="Helvetica"/>
          <w:color w:val="6D180B"/>
          <w:kern w:val="0"/>
          <w:szCs w:val="21"/>
          <w:bdr w:val="single" w:sz="6" w:space="1" w:color="CCCCCC" w:frame="1"/>
          <w:shd w:val="clear" w:color="auto" w:fill="F2F2F2"/>
        </w:rPr>
        <w:t>end_session_endpoint</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URL</w:t>
      </w:r>
      <w:r w:rsidRPr="003D0050">
        <w:rPr>
          <w:rFonts w:ascii="Helvetica" w:eastAsia="宋体" w:hAnsi="Helvetica" w:cs="Helvetica"/>
          <w:color w:val="333333"/>
          <w:kern w:val="0"/>
          <w:szCs w:val="21"/>
        </w:rPr>
        <w:t> from the OpenID Provider’s </w:t>
      </w:r>
      <w:hyperlink r:id="rId1146" w:anchor="OPMetadata" w:tgtFrame="_top" w:history="1">
        <w:r w:rsidRPr="003D0050">
          <w:rPr>
            <w:rFonts w:ascii="Helvetica" w:eastAsia="宋体" w:hAnsi="Helvetica" w:cs="Helvetica"/>
            <w:color w:val="4183C4"/>
            <w:kern w:val="0"/>
            <w:szCs w:val="21"/>
            <w:u w:val="single"/>
          </w:rPr>
          <w:t>Discovery Metadata</w:t>
        </w:r>
      </w:hyperlink>
      <w:r w:rsidRPr="003D0050">
        <w:rPr>
          <w:rFonts w:ascii="Helvetica" w:eastAsia="宋体" w:hAnsi="Helvetica" w:cs="Helvetica"/>
          <w:color w:val="333333"/>
          <w:kern w:val="0"/>
          <w:szCs w:val="21"/>
        </w:rPr>
        <w:t>. This can be achieved by configuring the </w:t>
      </w:r>
      <w:r w:rsidRPr="003D0050">
        <w:rPr>
          <w:rFonts w:ascii="Helvetica" w:eastAsia="宋体" w:hAnsi="Helvetica" w:cs="Helvetica"/>
          <w:color w:val="6D180B"/>
          <w:kern w:val="0"/>
          <w:szCs w:val="21"/>
          <w:bdr w:val="single" w:sz="6" w:space="1" w:color="CCCCCC" w:frame="1"/>
          <w:shd w:val="clear" w:color="auto" w:fill="F2F2F2"/>
        </w:rPr>
        <w:t>ClientRegistration</w:t>
      </w:r>
      <w:r w:rsidRPr="003D0050">
        <w:rPr>
          <w:rFonts w:ascii="Helvetica" w:eastAsia="宋体" w:hAnsi="Helvetica" w:cs="Helvetica"/>
          <w:color w:val="333333"/>
          <w:kern w:val="0"/>
          <w:szCs w:val="21"/>
        </w:rPr>
        <w:t> with the </w:t>
      </w:r>
      <w:r w:rsidRPr="003D0050">
        <w:rPr>
          <w:rFonts w:ascii="Helvetica" w:eastAsia="宋体" w:hAnsi="Helvetica" w:cs="Helvetica"/>
          <w:color w:val="6D180B"/>
          <w:kern w:val="0"/>
          <w:szCs w:val="21"/>
          <w:bdr w:val="single" w:sz="6" w:space="1" w:color="CCCCCC" w:frame="1"/>
          <w:shd w:val="clear" w:color="auto" w:fill="F2F2F2"/>
        </w:rPr>
        <w:t>issuer-uri</w:t>
      </w:r>
      <w:r w:rsidRPr="003D0050">
        <w:rPr>
          <w:rFonts w:ascii="Helvetica" w:eastAsia="宋体" w:hAnsi="Helvetica" w:cs="Helvetica"/>
          <w:color w:val="333333"/>
          <w:kern w:val="0"/>
          <w:szCs w:val="21"/>
        </w:rPr>
        <w:t>, as in the following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spring</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security</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oauth2</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registration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okta</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client-id</w:t>
      </w:r>
      <w:r w:rsidRPr="003D0050">
        <w:rPr>
          <w:rFonts w:ascii="Helvetica" w:eastAsia="宋体" w:hAnsi="Helvetica" w:cs="Helvetica"/>
          <w:color w:val="000000"/>
          <w:kern w:val="0"/>
          <w:szCs w:val="21"/>
        </w:rPr>
        <w:t>: okta-client-id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client-secret</w:t>
      </w:r>
      <w:r w:rsidRPr="003D0050">
        <w:rPr>
          <w:rFonts w:ascii="Helvetica" w:eastAsia="宋体" w:hAnsi="Helvetica" w:cs="Helvetica"/>
          <w:color w:val="000000"/>
          <w:kern w:val="0"/>
          <w:szCs w:val="21"/>
        </w:rPr>
        <w:t>: okta-client-secret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provider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okta</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issuer-uri</w:t>
      </w:r>
      <w:r w:rsidRPr="003D0050">
        <w:rPr>
          <w:rFonts w:ascii="Helvetica" w:eastAsia="宋体" w:hAnsi="Helvetica" w:cs="Helvetica"/>
          <w:color w:val="000000"/>
          <w:kern w:val="0"/>
          <w:szCs w:val="21"/>
        </w:rPr>
        <w:t>: https://dev-1234.oktapreview.com</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…​and the </w:t>
      </w:r>
      <w:r w:rsidRPr="003D0050">
        <w:rPr>
          <w:rFonts w:ascii="Helvetica" w:eastAsia="宋体" w:hAnsi="Helvetica" w:cs="Helvetica"/>
          <w:color w:val="6D180B"/>
          <w:kern w:val="0"/>
          <w:szCs w:val="21"/>
          <w:bdr w:val="single" w:sz="6" w:space="1" w:color="CCCCCC" w:frame="1"/>
          <w:shd w:val="clear" w:color="auto" w:fill="F2F2F2"/>
        </w:rPr>
        <w:t>OidcClientInitiatedLogoutSuccessHandler</w:t>
      </w:r>
      <w:r w:rsidRPr="003D0050">
        <w:rPr>
          <w:rFonts w:ascii="Helvetica" w:eastAsia="宋体" w:hAnsi="Helvetica" w:cs="Helvetica"/>
          <w:color w:val="333333"/>
          <w:kern w:val="0"/>
          <w:szCs w:val="21"/>
        </w:rPr>
        <w:t>, which implements RP-Initiated Logout, may be configured as follows: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lastRenderedPageBreak/>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OAuth2LoginSecurityConfig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@Autowired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ClientRegistrationRepository clientRegistrationRepository;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.authorizeRequests(authorizeRequests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.oauth2Login(withDefaults())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.logout(logout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logout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.logoutSuccessHandler(oidcLogoutSuccessHandler())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LogoutSuccessHandler oidcLogoutSuccessHandler()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OidcClientInitiatedLogoutSuccessHandler oidcLogoutSuccessHandler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OidcClientInitiatedLogoutSuccessHandler(</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.clientRegistrationRepository);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Sets the `URI` that the End-User's User Agent will be redirected to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after the logout has been performed at the Provider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oidcLogoutSuccessHandler.setPostLogoutRedirectUri(URI.create(</w:t>
      </w:r>
      <w:r w:rsidRPr="003D0050">
        <w:rPr>
          <w:rFonts w:ascii="Helvetica" w:eastAsia="宋体" w:hAnsi="Helvetica" w:cs="Helvetica"/>
          <w:color w:val="2A00FF"/>
          <w:kern w:val="0"/>
          <w:szCs w:val="21"/>
        </w:rPr>
        <w:t>"https://localhost:8080"</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oidcLogoutSuccessHandler;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389" w:name="oauth2client"/>
      <w:bookmarkEnd w:id="389"/>
      <w:r w:rsidRPr="003D0050">
        <w:rPr>
          <w:rFonts w:ascii="Helvetica" w:eastAsia="宋体" w:hAnsi="Helvetica" w:cs="Helvetica"/>
          <w:b/>
          <w:bCs/>
          <w:color w:val="000000"/>
          <w:kern w:val="0"/>
          <w:szCs w:val="21"/>
        </w:rPr>
        <w:t>12.2 OAuth 2.0 Client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OAuth 2.0 Client features provide support for the Client role as defined in the </w:t>
      </w:r>
      <w:hyperlink r:id="rId1147" w:anchor="section-1.1" w:tgtFrame="_top" w:history="1">
        <w:r w:rsidRPr="003D0050">
          <w:rPr>
            <w:rFonts w:ascii="Helvetica" w:eastAsia="宋体" w:hAnsi="Helvetica" w:cs="Helvetica"/>
            <w:color w:val="4183C4"/>
            <w:kern w:val="0"/>
            <w:szCs w:val="21"/>
            <w:u w:val="single"/>
          </w:rPr>
          <w:t>OAuth 2.0 Authorization Framework</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At a high-level, the core features available are:</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r w:rsidRPr="003D0050">
        <w:rPr>
          <w:rFonts w:ascii="Helvetica" w:eastAsia="宋体" w:hAnsi="Helvetica" w:cs="Helvetica"/>
          <w:b/>
          <w:bCs/>
          <w:color w:val="333333"/>
          <w:kern w:val="0"/>
          <w:szCs w:val="21"/>
        </w:rPr>
        <w:t>Authorization Grant support</w:t>
      </w:r>
    </w:p>
    <w:p w:rsidR="001A0CB6" w:rsidRPr="003D0050" w:rsidRDefault="00B2037D" w:rsidP="001A0CB6">
      <w:pPr>
        <w:widowControl/>
        <w:numPr>
          <w:ilvl w:val="0"/>
          <w:numId w:val="56"/>
        </w:numPr>
        <w:spacing w:before="100" w:beforeAutospacing="1" w:after="100" w:afterAutospacing="1"/>
        <w:jc w:val="left"/>
        <w:rPr>
          <w:rFonts w:ascii="Helvetica" w:eastAsia="宋体" w:hAnsi="Helvetica" w:cs="Helvetica"/>
          <w:color w:val="333333"/>
          <w:kern w:val="0"/>
          <w:szCs w:val="21"/>
        </w:rPr>
      </w:pPr>
      <w:hyperlink r:id="rId1148" w:anchor="section-1.3.1" w:tgtFrame="_top" w:history="1">
        <w:r w:rsidR="001A0CB6" w:rsidRPr="003D0050">
          <w:rPr>
            <w:rFonts w:ascii="Helvetica" w:eastAsia="宋体" w:hAnsi="Helvetica" w:cs="Helvetica"/>
            <w:color w:val="4183C4"/>
            <w:kern w:val="0"/>
            <w:szCs w:val="21"/>
            <w:u w:val="single"/>
          </w:rPr>
          <w:t>Authorization Code</w:t>
        </w:r>
      </w:hyperlink>
    </w:p>
    <w:p w:rsidR="001A0CB6" w:rsidRPr="003D0050" w:rsidRDefault="00B2037D" w:rsidP="001A0CB6">
      <w:pPr>
        <w:widowControl/>
        <w:numPr>
          <w:ilvl w:val="0"/>
          <w:numId w:val="56"/>
        </w:numPr>
        <w:spacing w:before="100" w:beforeAutospacing="1" w:after="100" w:afterAutospacing="1"/>
        <w:jc w:val="left"/>
        <w:rPr>
          <w:rFonts w:ascii="Helvetica" w:eastAsia="宋体" w:hAnsi="Helvetica" w:cs="Helvetica"/>
          <w:color w:val="333333"/>
          <w:kern w:val="0"/>
          <w:szCs w:val="21"/>
        </w:rPr>
      </w:pPr>
      <w:hyperlink r:id="rId1149" w:anchor="section-6" w:tgtFrame="_top" w:history="1">
        <w:r w:rsidR="001A0CB6" w:rsidRPr="003D0050">
          <w:rPr>
            <w:rFonts w:ascii="Helvetica" w:eastAsia="宋体" w:hAnsi="Helvetica" w:cs="Helvetica"/>
            <w:color w:val="4183C4"/>
            <w:kern w:val="0"/>
            <w:szCs w:val="21"/>
            <w:u w:val="single"/>
          </w:rPr>
          <w:t>Refresh Token</w:t>
        </w:r>
      </w:hyperlink>
    </w:p>
    <w:p w:rsidR="001A0CB6" w:rsidRPr="003D0050" w:rsidRDefault="00B2037D" w:rsidP="001A0CB6">
      <w:pPr>
        <w:widowControl/>
        <w:numPr>
          <w:ilvl w:val="0"/>
          <w:numId w:val="56"/>
        </w:numPr>
        <w:spacing w:before="100" w:beforeAutospacing="1" w:after="100" w:afterAutospacing="1"/>
        <w:jc w:val="left"/>
        <w:rPr>
          <w:rFonts w:ascii="Helvetica" w:eastAsia="宋体" w:hAnsi="Helvetica" w:cs="Helvetica"/>
          <w:color w:val="333333"/>
          <w:kern w:val="0"/>
          <w:szCs w:val="21"/>
        </w:rPr>
      </w:pPr>
      <w:hyperlink r:id="rId1150" w:anchor="section-1.3.4" w:tgtFrame="_top" w:history="1">
        <w:r w:rsidR="001A0CB6" w:rsidRPr="003D0050">
          <w:rPr>
            <w:rFonts w:ascii="Helvetica" w:eastAsia="宋体" w:hAnsi="Helvetica" w:cs="Helvetica"/>
            <w:color w:val="4183C4"/>
            <w:kern w:val="0"/>
            <w:szCs w:val="21"/>
            <w:u w:val="single"/>
          </w:rPr>
          <w:t>Client Credentials</w:t>
        </w:r>
      </w:hyperlink>
    </w:p>
    <w:p w:rsidR="001A0CB6" w:rsidRPr="003D0050" w:rsidRDefault="00B2037D" w:rsidP="001A0CB6">
      <w:pPr>
        <w:widowControl/>
        <w:numPr>
          <w:ilvl w:val="0"/>
          <w:numId w:val="56"/>
        </w:numPr>
        <w:spacing w:before="100" w:beforeAutospacing="1" w:after="100" w:afterAutospacing="1"/>
        <w:jc w:val="left"/>
        <w:rPr>
          <w:rFonts w:ascii="Helvetica" w:eastAsia="宋体" w:hAnsi="Helvetica" w:cs="Helvetica"/>
          <w:color w:val="333333"/>
          <w:kern w:val="0"/>
          <w:szCs w:val="21"/>
        </w:rPr>
      </w:pPr>
      <w:hyperlink r:id="rId1151" w:anchor="section-1.3.3" w:tgtFrame="_top" w:history="1">
        <w:r w:rsidR="001A0CB6" w:rsidRPr="003D0050">
          <w:rPr>
            <w:rFonts w:ascii="Helvetica" w:eastAsia="宋体" w:hAnsi="Helvetica" w:cs="Helvetica"/>
            <w:color w:val="4183C4"/>
            <w:kern w:val="0"/>
            <w:szCs w:val="21"/>
            <w:u w:val="single"/>
          </w:rPr>
          <w:t>Resource Owner Password Credentials</w:t>
        </w:r>
      </w:hyperlink>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r w:rsidRPr="003D0050">
        <w:rPr>
          <w:rFonts w:ascii="Helvetica" w:eastAsia="宋体" w:hAnsi="Helvetica" w:cs="Helvetica"/>
          <w:b/>
          <w:bCs/>
          <w:color w:val="333333"/>
          <w:kern w:val="0"/>
          <w:szCs w:val="21"/>
        </w:rPr>
        <w:t>HTTP Client support</w:t>
      </w:r>
    </w:p>
    <w:p w:rsidR="001A0CB6" w:rsidRPr="003D0050" w:rsidRDefault="00B2037D" w:rsidP="001A0CB6">
      <w:pPr>
        <w:widowControl/>
        <w:numPr>
          <w:ilvl w:val="0"/>
          <w:numId w:val="57"/>
        </w:numPr>
        <w:spacing w:before="100" w:beforeAutospacing="1" w:after="100" w:afterAutospacing="1"/>
        <w:jc w:val="left"/>
        <w:rPr>
          <w:rFonts w:ascii="Helvetica" w:eastAsia="宋体" w:hAnsi="Helvetica" w:cs="Helvetica"/>
          <w:color w:val="333333"/>
          <w:kern w:val="0"/>
          <w:szCs w:val="21"/>
        </w:rPr>
      </w:pPr>
      <w:hyperlink r:id="rId1152" w:anchor="oauth2Client-webclient-servlet" w:tooltip="12.2.4 WebClient integration for Servlet Environments" w:history="1">
        <w:r w:rsidR="001A0CB6" w:rsidRPr="003D0050">
          <w:rPr>
            <w:rFonts w:ascii="Helvetica" w:eastAsia="宋体" w:hAnsi="Helvetica" w:cs="Helvetica"/>
            <w:color w:val="6D180B"/>
            <w:kern w:val="0"/>
            <w:szCs w:val="21"/>
            <w:bdr w:val="single" w:sz="6" w:space="1" w:color="CCCCCC" w:frame="1"/>
            <w:shd w:val="clear" w:color="auto" w:fill="F2F2F2"/>
          </w:rPr>
          <w:t>WebClient</w:t>
        </w:r>
        <w:r w:rsidR="001A0CB6" w:rsidRPr="003D0050">
          <w:rPr>
            <w:rFonts w:ascii="Helvetica" w:eastAsia="宋体" w:hAnsi="Helvetica" w:cs="Helvetica"/>
            <w:color w:val="4183C4"/>
            <w:kern w:val="0"/>
            <w:szCs w:val="21"/>
            <w:u w:val="single"/>
          </w:rPr>
          <w:t> integration for Servlet Environments</w:t>
        </w:r>
      </w:hyperlink>
      <w:r w:rsidR="001A0CB6" w:rsidRPr="003D0050">
        <w:rPr>
          <w:rFonts w:ascii="Helvetica" w:eastAsia="宋体" w:hAnsi="Helvetica" w:cs="Helvetica"/>
          <w:color w:val="333333"/>
          <w:kern w:val="0"/>
          <w:szCs w:val="21"/>
        </w:rPr>
        <w:t> (for requesting protected resources)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w:t>
      </w:r>
      <w:r w:rsidRPr="003D0050">
        <w:rPr>
          <w:rFonts w:ascii="Helvetica" w:eastAsia="宋体" w:hAnsi="Helvetica" w:cs="Helvetica"/>
          <w:color w:val="6D180B"/>
          <w:kern w:val="0"/>
          <w:szCs w:val="21"/>
          <w:bdr w:val="single" w:sz="6" w:space="1" w:color="CCCCCC" w:frame="1"/>
          <w:shd w:val="clear" w:color="auto" w:fill="F2F2F2"/>
        </w:rPr>
        <w:t>HttpSecurity.oauth2Client()</w:t>
      </w:r>
      <w:r w:rsidRPr="003D0050">
        <w:rPr>
          <w:rFonts w:ascii="Helvetica" w:eastAsia="宋体" w:hAnsi="Helvetica" w:cs="Helvetica"/>
          <w:color w:val="333333"/>
          <w:kern w:val="0"/>
          <w:szCs w:val="21"/>
        </w:rPr>
        <w:t> DSL provides a number of configuration options for customizing the core components used by OAuth 2.0 Client. In addition, </w:t>
      </w:r>
      <w:r w:rsidRPr="003D0050">
        <w:rPr>
          <w:rFonts w:ascii="Helvetica" w:eastAsia="宋体" w:hAnsi="Helvetica" w:cs="Helvetica"/>
          <w:color w:val="6D180B"/>
          <w:kern w:val="0"/>
          <w:szCs w:val="21"/>
          <w:bdr w:val="single" w:sz="6" w:space="1" w:color="CCCCCC" w:frame="1"/>
          <w:shd w:val="clear" w:color="auto" w:fill="F2F2F2"/>
        </w:rPr>
        <w:t>HttpSecurity.oauth2Client().authorizationCodeGrant()</w:t>
      </w:r>
      <w:r w:rsidRPr="003D0050">
        <w:rPr>
          <w:rFonts w:ascii="Helvetica" w:eastAsia="宋体" w:hAnsi="Helvetica" w:cs="Helvetica"/>
          <w:color w:val="333333"/>
          <w:kern w:val="0"/>
          <w:szCs w:val="21"/>
        </w:rPr>
        <w:t> enables the customization of the Authorization Code grant.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code shows the complete configuration options provided by the </w:t>
      </w:r>
      <w:r w:rsidRPr="003D0050">
        <w:rPr>
          <w:rFonts w:ascii="Helvetica" w:eastAsia="宋体" w:hAnsi="Helvetica" w:cs="Helvetica"/>
          <w:color w:val="6D180B"/>
          <w:kern w:val="0"/>
          <w:szCs w:val="21"/>
          <w:bdr w:val="single" w:sz="6" w:space="1" w:color="CCCCCC" w:frame="1"/>
          <w:shd w:val="clear" w:color="auto" w:fill="F2F2F2"/>
        </w:rPr>
        <w:t>HttpSecurity.oauth2Client()</w:t>
      </w:r>
      <w:r w:rsidRPr="003D0050">
        <w:rPr>
          <w:rFonts w:ascii="Helvetica" w:eastAsia="宋体" w:hAnsi="Helvetica" w:cs="Helvetica"/>
          <w:color w:val="333333"/>
          <w:kern w:val="0"/>
          <w:szCs w:val="21"/>
        </w:rPr>
        <w:t> DSL: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OAuth2ClientSecurityConfig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.oauth2Client(oauth2Client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.clientRegistrationRepository(</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.clientRegistrationRepository())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.authorizedClientRepository(</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.authorizedClientRepository())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.authorizedClientService(</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.authorizedClientService())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.authorizationCodeGrant(authorizationCodeGrant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authorizationCodeGrant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.authorizationRequestRepository(</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.authorizationRequestRepository())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.authorizationRequestResolver(</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.authorizationRequestResolver())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.accessTokenResponseClient(</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.accessTokenResponseClient())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OAuth2AuthorizedClientManager</w:t>
      </w:r>
      <w:r w:rsidRPr="003D0050">
        <w:rPr>
          <w:rFonts w:ascii="Helvetica" w:eastAsia="宋体" w:hAnsi="Helvetica" w:cs="Helvetica"/>
          <w:color w:val="333333"/>
          <w:kern w:val="0"/>
          <w:szCs w:val="21"/>
        </w:rPr>
        <w:t> is responsible for managing the authorization (or re-authorization) of an OAuth 2.0 Client, in collaboration with one or more </w:t>
      </w:r>
      <w:r w:rsidRPr="003D0050">
        <w:rPr>
          <w:rFonts w:ascii="Helvetica" w:eastAsia="宋体" w:hAnsi="Helvetica" w:cs="Helvetica"/>
          <w:color w:val="6D180B"/>
          <w:kern w:val="0"/>
          <w:szCs w:val="21"/>
          <w:bdr w:val="single" w:sz="6" w:space="1" w:color="CCCCCC" w:frame="1"/>
          <w:shd w:val="clear" w:color="auto" w:fill="F2F2F2"/>
        </w:rPr>
        <w:t>OAuth2AuthorizedClientProvider</w:t>
      </w:r>
      <w:r w:rsidRPr="003D0050">
        <w:rPr>
          <w:rFonts w:ascii="Helvetica" w:eastAsia="宋体" w:hAnsi="Helvetica" w:cs="Helvetica"/>
          <w:color w:val="333333"/>
          <w:kern w:val="0"/>
          <w:szCs w:val="21"/>
        </w:rPr>
        <w:t>(s).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code shows an example of how to register an </w:t>
      </w:r>
      <w:r w:rsidRPr="003D0050">
        <w:rPr>
          <w:rFonts w:ascii="Helvetica" w:eastAsia="宋体" w:hAnsi="Helvetica" w:cs="Helvetica"/>
          <w:color w:val="6D180B"/>
          <w:kern w:val="0"/>
          <w:szCs w:val="21"/>
          <w:bdr w:val="single" w:sz="6" w:space="1" w:color="CCCCCC" w:frame="1"/>
          <w:shd w:val="clear" w:color="auto" w:fill="F2F2F2"/>
        </w:rPr>
        <w:t>OAuth2AuthorizedClientManager</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 and associate it with an </w:t>
      </w:r>
      <w:r w:rsidRPr="003D0050">
        <w:rPr>
          <w:rFonts w:ascii="Helvetica" w:eastAsia="宋体" w:hAnsi="Helvetica" w:cs="Helvetica"/>
          <w:color w:val="6D180B"/>
          <w:kern w:val="0"/>
          <w:szCs w:val="21"/>
          <w:bdr w:val="single" w:sz="6" w:space="1" w:color="CCCCCC" w:frame="1"/>
          <w:shd w:val="clear" w:color="auto" w:fill="F2F2F2"/>
        </w:rPr>
        <w:t>OAuth2AuthorizedClientProvider</w:t>
      </w:r>
      <w:r w:rsidRPr="003D0050">
        <w:rPr>
          <w:rFonts w:ascii="Helvetica" w:eastAsia="宋体" w:hAnsi="Helvetica" w:cs="Helvetica"/>
          <w:color w:val="333333"/>
          <w:kern w:val="0"/>
          <w:szCs w:val="21"/>
        </w:rPr>
        <w:t>composite that provides support for the </w:t>
      </w:r>
      <w:r w:rsidRPr="003D0050">
        <w:rPr>
          <w:rFonts w:ascii="Helvetica" w:eastAsia="宋体" w:hAnsi="Helvetica" w:cs="Helvetica"/>
          <w:color w:val="6D180B"/>
          <w:kern w:val="0"/>
          <w:szCs w:val="21"/>
          <w:bdr w:val="single" w:sz="6" w:space="1" w:color="CCCCCC" w:frame="1"/>
          <w:shd w:val="clear" w:color="auto" w:fill="F2F2F2"/>
        </w:rPr>
        <w:t>authorization_code</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refresh_token</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client_credentials</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password</w:t>
      </w:r>
      <w:r w:rsidRPr="003D0050">
        <w:rPr>
          <w:rFonts w:ascii="Helvetica" w:eastAsia="宋体" w:hAnsi="Helvetica" w:cs="Helvetica"/>
          <w:color w:val="333333"/>
          <w:kern w:val="0"/>
          <w:szCs w:val="21"/>
        </w:rPr>
        <w:t> authorization grant types: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OAuth2AuthorizedClientManager authorizedClientManager(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ClientRegistrationRepository clientRegistrationRepository,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OAuth2AuthorizedClientRepository authorizedClientRepository)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OAuth2AuthorizedClientProvider authorizedClientProvider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OAuth2AuthorizedClientProviderBuilder.builder()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.authorizationCode()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.refreshToken()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.clientCredentials()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.password()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DefaultOAuth2AuthorizedClientManager authorizedClientManager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DefaultOAuth2AuthorizedClientManager(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clientRegistrationRepository, authorizedClientRepository);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authorizedClientManager.setAuthorizedClientProvider(authorizedClientProvider);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authorizedClientManager;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sections will go into more detail on the core components used by OAuth 2.0 Client and the configuration options available:</w:t>
      </w:r>
    </w:p>
    <w:p w:rsidR="001A0CB6" w:rsidRPr="003D0050" w:rsidRDefault="00B2037D" w:rsidP="001A0CB6">
      <w:pPr>
        <w:widowControl/>
        <w:numPr>
          <w:ilvl w:val="0"/>
          <w:numId w:val="58"/>
        </w:numPr>
        <w:jc w:val="left"/>
        <w:rPr>
          <w:rFonts w:ascii="Helvetica" w:eastAsia="宋体" w:hAnsi="Helvetica" w:cs="Helvetica"/>
          <w:color w:val="333333"/>
          <w:kern w:val="0"/>
          <w:szCs w:val="21"/>
        </w:rPr>
      </w:pPr>
      <w:hyperlink r:id="rId1153" w:anchor="oauth2Client-core-interface-class" w:tooltip="12.2.1 Core Interfaces / Classes" w:history="1">
        <w:r w:rsidR="001A0CB6" w:rsidRPr="003D0050">
          <w:rPr>
            <w:rFonts w:ascii="Helvetica" w:eastAsia="宋体" w:hAnsi="Helvetica" w:cs="Helvetica"/>
            <w:color w:val="4183C4"/>
            <w:kern w:val="0"/>
            <w:szCs w:val="21"/>
            <w:u w:val="single"/>
          </w:rPr>
          <w:t>Section 12.2.1, “Core Interfaces / Classes”</w:t>
        </w:r>
      </w:hyperlink>
    </w:p>
    <w:p w:rsidR="001A0CB6" w:rsidRPr="003D0050" w:rsidRDefault="00B2037D" w:rsidP="001A0CB6">
      <w:pPr>
        <w:widowControl/>
        <w:numPr>
          <w:ilvl w:val="1"/>
          <w:numId w:val="58"/>
        </w:numPr>
        <w:spacing w:before="100" w:beforeAutospacing="1" w:after="100" w:afterAutospacing="1"/>
        <w:jc w:val="left"/>
        <w:rPr>
          <w:rFonts w:ascii="Helvetica" w:eastAsia="宋体" w:hAnsi="Helvetica" w:cs="Helvetica"/>
          <w:color w:val="333333"/>
          <w:kern w:val="0"/>
          <w:szCs w:val="21"/>
        </w:rPr>
      </w:pPr>
      <w:hyperlink r:id="rId1154" w:anchor="oauth2Client-client-registration" w:tooltip="ClientRegistration" w:history="1">
        <w:r w:rsidR="001A0CB6" w:rsidRPr="003D0050">
          <w:rPr>
            <w:rFonts w:ascii="Helvetica" w:eastAsia="宋体" w:hAnsi="Helvetica" w:cs="Helvetica"/>
            <w:color w:val="4183C4"/>
            <w:kern w:val="0"/>
            <w:szCs w:val="21"/>
            <w:u w:val="single"/>
          </w:rPr>
          <w:t>ClientRegistration</w:t>
        </w:r>
      </w:hyperlink>
    </w:p>
    <w:p w:rsidR="001A0CB6" w:rsidRPr="003D0050" w:rsidRDefault="00B2037D" w:rsidP="001A0CB6">
      <w:pPr>
        <w:widowControl/>
        <w:numPr>
          <w:ilvl w:val="1"/>
          <w:numId w:val="58"/>
        </w:numPr>
        <w:spacing w:before="100" w:beforeAutospacing="1" w:after="100" w:afterAutospacing="1"/>
        <w:jc w:val="left"/>
        <w:rPr>
          <w:rFonts w:ascii="Helvetica" w:eastAsia="宋体" w:hAnsi="Helvetica" w:cs="Helvetica"/>
          <w:color w:val="333333"/>
          <w:kern w:val="0"/>
          <w:szCs w:val="21"/>
        </w:rPr>
      </w:pPr>
      <w:hyperlink r:id="rId1155" w:anchor="oauth2Client-client-registration-repo" w:tooltip="ClientRegistrationRepository" w:history="1">
        <w:r w:rsidR="001A0CB6" w:rsidRPr="003D0050">
          <w:rPr>
            <w:rFonts w:ascii="Helvetica" w:eastAsia="宋体" w:hAnsi="Helvetica" w:cs="Helvetica"/>
            <w:color w:val="4183C4"/>
            <w:kern w:val="0"/>
            <w:szCs w:val="21"/>
            <w:u w:val="single"/>
          </w:rPr>
          <w:t>ClientRegistrationRepository</w:t>
        </w:r>
      </w:hyperlink>
    </w:p>
    <w:p w:rsidR="001A0CB6" w:rsidRPr="003D0050" w:rsidRDefault="00B2037D" w:rsidP="001A0CB6">
      <w:pPr>
        <w:widowControl/>
        <w:numPr>
          <w:ilvl w:val="1"/>
          <w:numId w:val="58"/>
        </w:numPr>
        <w:spacing w:before="100" w:beforeAutospacing="1" w:after="100" w:afterAutospacing="1"/>
        <w:jc w:val="left"/>
        <w:rPr>
          <w:rFonts w:ascii="Helvetica" w:eastAsia="宋体" w:hAnsi="Helvetica" w:cs="Helvetica"/>
          <w:color w:val="333333"/>
          <w:kern w:val="0"/>
          <w:szCs w:val="21"/>
        </w:rPr>
      </w:pPr>
      <w:hyperlink r:id="rId1156" w:anchor="oauth2Client-authorized-client" w:tooltip="OAuth2AuthorizedClient" w:history="1">
        <w:r w:rsidR="001A0CB6" w:rsidRPr="003D0050">
          <w:rPr>
            <w:rFonts w:ascii="Helvetica" w:eastAsia="宋体" w:hAnsi="Helvetica" w:cs="Helvetica"/>
            <w:color w:val="4183C4"/>
            <w:kern w:val="0"/>
            <w:szCs w:val="21"/>
            <w:u w:val="single"/>
          </w:rPr>
          <w:t>OAuth2AuthorizedClient</w:t>
        </w:r>
      </w:hyperlink>
    </w:p>
    <w:p w:rsidR="001A0CB6" w:rsidRPr="003D0050" w:rsidRDefault="00B2037D" w:rsidP="001A0CB6">
      <w:pPr>
        <w:widowControl/>
        <w:numPr>
          <w:ilvl w:val="1"/>
          <w:numId w:val="58"/>
        </w:numPr>
        <w:spacing w:before="100" w:beforeAutospacing="1" w:after="100" w:afterAutospacing="1"/>
        <w:jc w:val="left"/>
        <w:rPr>
          <w:rFonts w:ascii="Helvetica" w:eastAsia="宋体" w:hAnsi="Helvetica" w:cs="Helvetica"/>
          <w:color w:val="333333"/>
          <w:kern w:val="0"/>
          <w:szCs w:val="21"/>
        </w:rPr>
      </w:pPr>
      <w:hyperlink r:id="rId1157" w:anchor="oauth2Client-authorized-repo-service" w:tooltip="OAuth2AuthorizedClientRepository / OAuth2AuthorizedClientService" w:history="1">
        <w:r w:rsidR="001A0CB6" w:rsidRPr="003D0050">
          <w:rPr>
            <w:rFonts w:ascii="Helvetica" w:eastAsia="宋体" w:hAnsi="Helvetica" w:cs="Helvetica"/>
            <w:color w:val="4183C4"/>
            <w:kern w:val="0"/>
            <w:szCs w:val="21"/>
            <w:u w:val="single"/>
          </w:rPr>
          <w:t>OAuth2AuthorizedClientRepository / OAuth2AuthorizedClientService</w:t>
        </w:r>
      </w:hyperlink>
    </w:p>
    <w:p w:rsidR="001A0CB6" w:rsidRPr="003D0050" w:rsidRDefault="00B2037D" w:rsidP="001A0CB6">
      <w:pPr>
        <w:widowControl/>
        <w:numPr>
          <w:ilvl w:val="1"/>
          <w:numId w:val="58"/>
        </w:numPr>
        <w:spacing w:before="100" w:beforeAutospacing="1" w:after="100" w:afterAutospacing="1"/>
        <w:jc w:val="left"/>
        <w:rPr>
          <w:rFonts w:ascii="Helvetica" w:eastAsia="宋体" w:hAnsi="Helvetica" w:cs="Helvetica"/>
          <w:color w:val="333333"/>
          <w:kern w:val="0"/>
          <w:szCs w:val="21"/>
        </w:rPr>
      </w:pPr>
      <w:hyperlink r:id="rId1158" w:anchor="oauth2Client-authorized-manager-provider" w:tooltip="OAuth2AuthorizedClientManager / OAuth2AuthorizedClientProvider" w:history="1">
        <w:r w:rsidR="001A0CB6" w:rsidRPr="003D0050">
          <w:rPr>
            <w:rFonts w:ascii="Helvetica" w:eastAsia="宋体" w:hAnsi="Helvetica" w:cs="Helvetica"/>
            <w:color w:val="4183C4"/>
            <w:kern w:val="0"/>
            <w:szCs w:val="21"/>
            <w:u w:val="single"/>
          </w:rPr>
          <w:t>OAuth2AuthorizedClientManager / OAuth2AuthorizedClientProvider</w:t>
        </w:r>
      </w:hyperlink>
    </w:p>
    <w:p w:rsidR="001A0CB6" w:rsidRPr="003D0050" w:rsidRDefault="00B2037D" w:rsidP="001A0CB6">
      <w:pPr>
        <w:widowControl/>
        <w:numPr>
          <w:ilvl w:val="0"/>
          <w:numId w:val="58"/>
        </w:numPr>
        <w:jc w:val="left"/>
        <w:rPr>
          <w:rFonts w:ascii="Helvetica" w:eastAsia="宋体" w:hAnsi="Helvetica" w:cs="Helvetica"/>
          <w:color w:val="333333"/>
          <w:kern w:val="0"/>
          <w:szCs w:val="21"/>
        </w:rPr>
      </w:pPr>
      <w:hyperlink r:id="rId1159" w:anchor="oauth2Client-auth-grant-support" w:tooltip="12.2.2 Authorization Grant Support" w:history="1">
        <w:r w:rsidR="001A0CB6" w:rsidRPr="003D0050">
          <w:rPr>
            <w:rFonts w:ascii="Helvetica" w:eastAsia="宋体" w:hAnsi="Helvetica" w:cs="Helvetica"/>
            <w:color w:val="4183C4"/>
            <w:kern w:val="0"/>
            <w:szCs w:val="21"/>
            <w:u w:val="single"/>
          </w:rPr>
          <w:t>Section 12.2.2, “Authorization Grant Support”</w:t>
        </w:r>
      </w:hyperlink>
    </w:p>
    <w:p w:rsidR="001A0CB6" w:rsidRPr="003D0050" w:rsidRDefault="00B2037D" w:rsidP="001A0CB6">
      <w:pPr>
        <w:widowControl/>
        <w:numPr>
          <w:ilvl w:val="1"/>
          <w:numId w:val="58"/>
        </w:numPr>
        <w:spacing w:before="100" w:beforeAutospacing="1" w:after="100" w:afterAutospacing="1"/>
        <w:jc w:val="left"/>
        <w:rPr>
          <w:rFonts w:ascii="Helvetica" w:eastAsia="宋体" w:hAnsi="Helvetica" w:cs="Helvetica"/>
          <w:color w:val="333333"/>
          <w:kern w:val="0"/>
          <w:szCs w:val="21"/>
        </w:rPr>
      </w:pPr>
      <w:hyperlink r:id="rId1160" w:anchor="oauth2Client-auth-code-grant" w:tooltip="Authorization Code" w:history="1">
        <w:r w:rsidR="001A0CB6" w:rsidRPr="003D0050">
          <w:rPr>
            <w:rFonts w:ascii="Helvetica" w:eastAsia="宋体" w:hAnsi="Helvetica" w:cs="Helvetica"/>
            <w:color w:val="4183C4"/>
            <w:kern w:val="0"/>
            <w:szCs w:val="21"/>
            <w:u w:val="single"/>
          </w:rPr>
          <w:t>Authorization Code</w:t>
        </w:r>
      </w:hyperlink>
    </w:p>
    <w:p w:rsidR="001A0CB6" w:rsidRPr="003D0050" w:rsidRDefault="00B2037D" w:rsidP="001A0CB6">
      <w:pPr>
        <w:widowControl/>
        <w:numPr>
          <w:ilvl w:val="1"/>
          <w:numId w:val="58"/>
        </w:numPr>
        <w:spacing w:before="100" w:beforeAutospacing="1" w:after="100" w:afterAutospacing="1"/>
        <w:jc w:val="left"/>
        <w:rPr>
          <w:rFonts w:ascii="Helvetica" w:eastAsia="宋体" w:hAnsi="Helvetica" w:cs="Helvetica"/>
          <w:color w:val="333333"/>
          <w:kern w:val="0"/>
          <w:szCs w:val="21"/>
        </w:rPr>
      </w:pPr>
      <w:hyperlink r:id="rId1161" w:anchor="oauth2Client-refresh-token-grant" w:tooltip="Refresh Token" w:history="1">
        <w:r w:rsidR="001A0CB6" w:rsidRPr="003D0050">
          <w:rPr>
            <w:rFonts w:ascii="Helvetica" w:eastAsia="宋体" w:hAnsi="Helvetica" w:cs="Helvetica"/>
            <w:color w:val="4183C4"/>
            <w:kern w:val="0"/>
            <w:szCs w:val="21"/>
            <w:u w:val="single"/>
          </w:rPr>
          <w:t>Refresh Token</w:t>
        </w:r>
      </w:hyperlink>
    </w:p>
    <w:p w:rsidR="001A0CB6" w:rsidRPr="003D0050" w:rsidRDefault="00B2037D" w:rsidP="001A0CB6">
      <w:pPr>
        <w:widowControl/>
        <w:numPr>
          <w:ilvl w:val="1"/>
          <w:numId w:val="58"/>
        </w:numPr>
        <w:spacing w:before="100" w:beforeAutospacing="1" w:after="100" w:afterAutospacing="1"/>
        <w:jc w:val="left"/>
        <w:rPr>
          <w:rFonts w:ascii="Helvetica" w:eastAsia="宋体" w:hAnsi="Helvetica" w:cs="Helvetica"/>
          <w:color w:val="333333"/>
          <w:kern w:val="0"/>
          <w:szCs w:val="21"/>
        </w:rPr>
      </w:pPr>
      <w:hyperlink r:id="rId1162" w:anchor="oauth2Client-client-creds-grant" w:tooltip="Client Credentials" w:history="1">
        <w:r w:rsidR="001A0CB6" w:rsidRPr="003D0050">
          <w:rPr>
            <w:rFonts w:ascii="Helvetica" w:eastAsia="宋体" w:hAnsi="Helvetica" w:cs="Helvetica"/>
            <w:color w:val="4183C4"/>
            <w:kern w:val="0"/>
            <w:szCs w:val="21"/>
            <w:u w:val="single"/>
          </w:rPr>
          <w:t>Client Credentials</w:t>
        </w:r>
      </w:hyperlink>
    </w:p>
    <w:p w:rsidR="001A0CB6" w:rsidRPr="003D0050" w:rsidRDefault="00B2037D" w:rsidP="001A0CB6">
      <w:pPr>
        <w:widowControl/>
        <w:numPr>
          <w:ilvl w:val="1"/>
          <w:numId w:val="58"/>
        </w:numPr>
        <w:spacing w:before="100" w:beforeAutospacing="1" w:after="100" w:afterAutospacing="1"/>
        <w:jc w:val="left"/>
        <w:rPr>
          <w:rFonts w:ascii="Helvetica" w:eastAsia="宋体" w:hAnsi="Helvetica" w:cs="Helvetica"/>
          <w:color w:val="333333"/>
          <w:kern w:val="0"/>
          <w:szCs w:val="21"/>
        </w:rPr>
      </w:pPr>
      <w:hyperlink r:id="rId1163" w:anchor="oauth2Client-password-grant" w:tooltip="Resource Owner Password Credentials" w:history="1">
        <w:r w:rsidR="001A0CB6" w:rsidRPr="003D0050">
          <w:rPr>
            <w:rFonts w:ascii="Helvetica" w:eastAsia="宋体" w:hAnsi="Helvetica" w:cs="Helvetica"/>
            <w:color w:val="4183C4"/>
            <w:kern w:val="0"/>
            <w:szCs w:val="21"/>
            <w:u w:val="single"/>
          </w:rPr>
          <w:t>Resource Owner Password Credentials</w:t>
        </w:r>
      </w:hyperlink>
    </w:p>
    <w:p w:rsidR="001A0CB6" w:rsidRPr="003D0050" w:rsidRDefault="00B2037D" w:rsidP="001A0CB6">
      <w:pPr>
        <w:widowControl/>
        <w:numPr>
          <w:ilvl w:val="0"/>
          <w:numId w:val="58"/>
        </w:numPr>
        <w:jc w:val="left"/>
        <w:rPr>
          <w:rFonts w:ascii="Helvetica" w:eastAsia="宋体" w:hAnsi="Helvetica" w:cs="Helvetica"/>
          <w:color w:val="333333"/>
          <w:kern w:val="0"/>
          <w:szCs w:val="21"/>
        </w:rPr>
      </w:pPr>
      <w:hyperlink r:id="rId1164" w:anchor="oauth2Client-additional-features" w:tooltip="12.2.3 Additional Features" w:history="1">
        <w:r w:rsidR="001A0CB6" w:rsidRPr="003D0050">
          <w:rPr>
            <w:rFonts w:ascii="Helvetica" w:eastAsia="宋体" w:hAnsi="Helvetica" w:cs="Helvetica"/>
            <w:color w:val="4183C4"/>
            <w:kern w:val="0"/>
            <w:szCs w:val="21"/>
            <w:u w:val="single"/>
          </w:rPr>
          <w:t>Section 12.2.3, “Additional Features”</w:t>
        </w:r>
      </w:hyperlink>
    </w:p>
    <w:p w:rsidR="001A0CB6" w:rsidRPr="003D0050" w:rsidRDefault="00B2037D" w:rsidP="001A0CB6">
      <w:pPr>
        <w:widowControl/>
        <w:numPr>
          <w:ilvl w:val="1"/>
          <w:numId w:val="58"/>
        </w:numPr>
        <w:spacing w:before="100" w:beforeAutospacing="1" w:after="100" w:afterAutospacing="1"/>
        <w:jc w:val="left"/>
        <w:rPr>
          <w:rFonts w:ascii="Helvetica" w:eastAsia="宋体" w:hAnsi="Helvetica" w:cs="Helvetica"/>
          <w:color w:val="333333"/>
          <w:kern w:val="0"/>
          <w:szCs w:val="21"/>
        </w:rPr>
      </w:pPr>
      <w:hyperlink r:id="rId1165" w:anchor="oauth2Client-registered-authorized-client" w:tooltip="Resolving an Authorized Client" w:history="1">
        <w:r w:rsidR="001A0CB6" w:rsidRPr="003D0050">
          <w:rPr>
            <w:rFonts w:ascii="Helvetica" w:eastAsia="宋体" w:hAnsi="Helvetica" w:cs="Helvetica"/>
            <w:color w:val="4183C4"/>
            <w:kern w:val="0"/>
            <w:szCs w:val="21"/>
            <w:u w:val="single"/>
          </w:rPr>
          <w:t>Resolving an Authorized Client</w:t>
        </w:r>
      </w:hyperlink>
    </w:p>
    <w:p w:rsidR="001A0CB6" w:rsidRPr="003D0050" w:rsidRDefault="00B2037D" w:rsidP="001A0CB6">
      <w:pPr>
        <w:widowControl/>
        <w:numPr>
          <w:ilvl w:val="0"/>
          <w:numId w:val="58"/>
        </w:numPr>
        <w:spacing w:before="100" w:beforeAutospacing="1" w:after="100" w:afterAutospacing="1"/>
        <w:jc w:val="left"/>
        <w:rPr>
          <w:rFonts w:ascii="Helvetica" w:eastAsia="宋体" w:hAnsi="Helvetica" w:cs="Helvetica"/>
          <w:color w:val="333333"/>
          <w:kern w:val="0"/>
          <w:szCs w:val="21"/>
        </w:rPr>
      </w:pPr>
      <w:hyperlink r:id="rId1166" w:anchor="oauth2Client-webclient-servlet" w:tooltip="12.2.4 WebClient integration for Servlet Environments" w:history="1">
        <w:r w:rsidR="001A0CB6" w:rsidRPr="003D0050">
          <w:rPr>
            <w:rFonts w:ascii="Helvetica" w:eastAsia="宋体" w:hAnsi="Helvetica" w:cs="Helvetica"/>
            <w:color w:val="4183C4"/>
            <w:kern w:val="0"/>
            <w:szCs w:val="21"/>
            <w:u w:val="single"/>
          </w:rPr>
          <w:t>Section 12.2.4, “WebClient integration for Servlet Environments”</w:t>
        </w:r>
      </w:hyperlink>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390" w:name="oauth2Client-core-interface-class"/>
      <w:bookmarkEnd w:id="390"/>
      <w:r w:rsidRPr="003D0050">
        <w:rPr>
          <w:rFonts w:ascii="Helvetica" w:eastAsia="宋体" w:hAnsi="Helvetica" w:cs="Helvetica"/>
          <w:b/>
          <w:bCs/>
          <w:color w:val="000000"/>
          <w:kern w:val="0"/>
          <w:szCs w:val="21"/>
        </w:rPr>
        <w:t>12.2.1 Core Interfaces / Classes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391" w:name="oauth2Client-client-registration"/>
      <w:bookmarkEnd w:id="391"/>
      <w:r w:rsidRPr="003D0050">
        <w:rPr>
          <w:rFonts w:ascii="Helvetica" w:eastAsia="宋体" w:hAnsi="Helvetica" w:cs="Helvetica"/>
          <w:b/>
          <w:bCs/>
          <w:color w:val="000000"/>
          <w:kern w:val="0"/>
          <w:szCs w:val="21"/>
        </w:rPr>
        <w:t>ClientRegistration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ClientRegistration</w:t>
      </w:r>
      <w:r w:rsidRPr="003D0050">
        <w:rPr>
          <w:rFonts w:ascii="Helvetica" w:eastAsia="宋体" w:hAnsi="Helvetica" w:cs="Helvetica"/>
          <w:color w:val="333333"/>
          <w:kern w:val="0"/>
          <w:szCs w:val="21"/>
        </w:rPr>
        <w:t> is a representation of a client registered with an OAuth 2.0 or OpenID Connect 1.0 Provider.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client registration holds information, such as client id, client secret, authorization grant type, redirect URI, scope(s), authorization URI, token URI, and other details.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ClientRegistration</w:t>
      </w:r>
      <w:r w:rsidRPr="003D0050">
        <w:rPr>
          <w:rFonts w:ascii="Helvetica" w:eastAsia="宋体" w:hAnsi="Helvetica" w:cs="Helvetica"/>
          <w:color w:val="333333"/>
          <w:kern w:val="0"/>
          <w:szCs w:val="21"/>
        </w:rPr>
        <w:t> and its properties are defined as follows: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ClientRegistration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String registrationId;  </w:t>
      </w:r>
      <w:bookmarkStart w:id="392" w:name="CO9-1"/>
      <w:bookmarkEnd w:id="392"/>
      <w:r w:rsidRPr="003D0050">
        <w:rPr>
          <w:rFonts w:ascii="Helvetica" w:eastAsia="宋体" w:hAnsi="Helvetica" w:cs="Helvetica"/>
          <w:noProof/>
          <w:color w:val="000000"/>
          <w:kern w:val="0"/>
          <w:szCs w:val="21"/>
        </w:rPr>
        <w:drawing>
          <wp:inline distT="0" distB="0" distL="0" distR="0">
            <wp:extent cx="114300" cy="114300"/>
            <wp:effectExtent l="0" t="0" r="0" b="0"/>
            <wp:docPr id="229" name="图片 22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String clientId;    </w:t>
      </w:r>
      <w:bookmarkStart w:id="393" w:name="CO9-2"/>
      <w:bookmarkEnd w:id="393"/>
      <w:r w:rsidRPr="003D0050">
        <w:rPr>
          <w:rFonts w:ascii="Helvetica" w:eastAsia="宋体" w:hAnsi="Helvetica" w:cs="Helvetica"/>
          <w:noProof/>
          <w:color w:val="000000"/>
          <w:kern w:val="0"/>
          <w:szCs w:val="21"/>
        </w:rPr>
        <w:drawing>
          <wp:inline distT="0" distB="0" distL="0" distR="0">
            <wp:extent cx="114300" cy="114300"/>
            <wp:effectExtent l="0" t="0" r="0" b="0"/>
            <wp:docPr id="228" name="图片 22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String clientSecret;    </w:t>
      </w:r>
      <w:bookmarkStart w:id="394" w:name="CO9-3"/>
      <w:bookmarkEnd w:id="394"/>
      <w:r w:rsidRPr="003D0050">
        <w:rPr>
          <w:rFonts w:ascii="Helvetica" w:eastAsia="宋体" w:hAnsi="Helvetica" w:cs="Helvetica"/>
          <w:noProof/>
          <w:color w:val="000000"/>
          <w:kern w:val="0"/>
          <w:szCs w:val="21"/>
        </w:rPr>
        <w:drawing>
          <wp:inline distT="0" distB="0" distL="0" distR="0">
            <wp:extent cx="114300" cy="114300"/>
            <wp:effectExtent l="0" t="0" r="0" b="0"/>
            <wp:docPr id="227" name="图片 22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ClientAuthenticationMethod clientAuthenticationMethod;  </w:t>
      </w:r>
      <w:bookmarkStart w:id="395" w:name="CO9-4"/>
      <w:bookmarkEnd w:id="395"/>
      <w:r w:rsidRPr="003D0050">
        <w:rPr>
          <w:rFonts w:ascii="Helvetica" w:eastAsia="宋体" w:hAnsi="Helvetica" w:cs="Helvetica"/>
          <w:noProof/>
          <w:color w:val="000000"/>
          <w:kern w:val="0"/>
          <w:szCs w:val="21"/>
        </w:rPr>
        <w:drawing>
          <wp:inline distT="0" distB="0" distL="0" distR="0">
            <wp:extent cx="114300" cy="114300"/>
            <wp:effectExtent l="0" t="0" r="0" b="0"/>
            <wp:docPr id="226" name="图片 22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AuthorizationGrantType authorizationGrantType;  </w:t>
      </w:r>
      <w:bookmarkStart w:id="396" w:name="CO9-5"/>
      <w:bookmarkEnd w:id="396"/>
      <w:r w:rsidRPr="003D0050">
        <w:rPr>
          <w:rFonts w:ascii="Helvetica" w:eastAsia="宋体" w:hAnsi="Helvetica" w:cs="Helvetica"/>
          <w:noProof/>
          <w:color w:val="000000"/>
          <w:kern w:val="0"/>
          <w:szCs w:val="21"/>
        </w:rPr>
        <w:drawing>
          <wp:inline distT="0" distB="0" distL="0" distR="0">
            <wp:extent cx="114300" cy="114300"/>
            <wp:effectExtent l="0" t="0" r="0" b="0"/>
            <wp:docPr id="225" name="图片 22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String redirectUriTemplate; </w:t>
      </w:r>
      <w:bookmarkStart w:id="397" w:name="CO9-6"/>
      <w:bookmarkEnd w:id="397"/>
      <w:r w:rsidRPr="003D0050">
        <w:rPr>
          <w:rFonts w:ascii="Helvetica" w:eastAsia="宋体" w:hAnsi="Helvetica" w:cs="Helvetica"/>
          <w:noProof/>
          <w:color w:val="000000"/>
          <w:kern w:val="0"/>
          <w:szCs w:val="21"/>
        </w:rPr>
        <w:drawing>
          <wp:inline distT="0" distB="0" distL="0" distR="0">
            <wp:extent cx="114300" cy="114300"/>
            <wp:effectExtent l="0" t="0" r="0" b="0"/>
            <wp:docPr id="224" name="图片 22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Set&lt;String&gt; scopes; </w:t>
      </w:r>
      <w:bookmarkStart w:id="398" w:name="CO9-7"/>
      <w:bookmarkEnd w:id="398"/>
      <w:r w:rsidRPr="003D0050">
        <w:rPr>
          <w:rFonts w:ascii="Helvetica" w:eastAsia="宋体" w:hAnsi="Helvetica" w:cs="Helvetica"/>
          <w:noProof/>
          <w:color w:val="000000"/>
          <w:kern w:val="0"/>
          <w:szCs w:val="21"/>
        </w:rPr>
        <w:drawing>
          <wp:inline distT="0" distB="0" distL="0" distR="0">
            <wp:extent cx="114300" cy="114300"/>
            <wp:effectExtent l="0" t="0" r="0" b="0"/>
            <wp:docPr id="223" name="图片 22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7"/>
                    <pic:cNvPicPr>
                      <a:picLocks noChangeAspect="1" noChangeArrowheads="1"/>
                    </pic:cNvPicPr>
                  </pic:nvPicPr>
                  <pic:blipFill>
                    <a:blip r:embed="rId10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ProviderDetails providerDetails;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String clientName;  </w:t>
      </w:r>
      <w:bookmarkStart w:id="399" w:name="CO9-8"/>
      <w:bookmarkEnd w:id="399"/>
      <w:r w:rsidRPr="003D0050">
        <w:rPr>
          <w:rFonts w:ascii="Helvetica" w:eastAsia="宋体" w:hAnsi="Helvetica" w:cs="Helvetica"/>
          <w:noProof/>
          <w:color w:val="000000"/>
          <w:kern w:val="0"/>
          <w:szCs w:val="21"/>
        </w:rPr>
        <w:drawing>
          <wp:inline distT="0" distB="0" distL="0" distR="0">
            <wp:extent cx="114300" cy="114300"/>
            <wp:effectExtent l="0" t="0" r="0" b="0"/>
            <wp:docPr id="222" name="图片 22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8"/>
                    <pic:cNvPicPr>
                      <a:picLocks noChangeAspect="1" noChangeArrowheads="1"/>
                    </pic:cNvPicPr>
                  </pic:nvPicPr>
                  <pic:blipFill>
                    <a:blip r:embed="rId116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ProviderDetails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String authorizationUri;    </w:t>
      </w:r>
      <w:bookmarkStart w:id="400" w:name="CO9-9"/>
      <w:bookmarkEnd w:id="400"/>
      <w:r w:rsidRPr="003D0050">
        <w:rPr>
          <w:rFonts w:ascii="Helvetica" w:eastAsia="宋体" w:hAnsi="Helvetica" w:cs="Helvetica"/>
          <w:noProof/>
          <w:color w:val="000000"/>
          <w:kern w:val="0"/>
          <w:szCs w:val="21"/>
        </w:rPr>
        <w:drawing>
          <wp:inline distT="0" distB="0" distL="0" distR="0">
            <wp:extent cx="114300" cy="114300"/>
            <wp:effectExtent l="0" t="0" r="0" b="0"/>
            <wp:docPr id="221" name="图片 22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9"/>
                    <pic:cNvPicPr>
                      <a:picLocks noChangeAspect="1" noChangeArrowheads="1"/>
                    </pic:cNvPicPr>
                  </pic:nvPicPr>
                  <pic:blipFill>
                    <a:blip r:embed="rId116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String tokenUri;    </w:t>
      </w:r>
      <w:bookmarkStart w:id="401" w:name="CO9-10"/>
      <w:bookmarkEnd w:id="401"/>
      <w:r w:rsidRPr="003D0050">
        <w:rPr>
          <w:rFonts w:ascii="Helvetica" w:eastAsia="宋体" w:hAnsi="Helvetica" w:cs="Helvetica"/>
          <w:noProof/>
          <w:color w:val="000000"/>
          <w:kern w:val="0"/>
          <w:szCs w:val="21"/>
        </w:rPr>
        <w:drawing>
          <wp:inline distT="0" distB="0" distL="0" distR="0">
            <wp:extent cx="114300" cy="114300"/>
            <wp:effectExtent l="0" t="0" r="0" b="0"/>
            <wp:docPr id="220" name="图片 22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10"/>
                    <pic:cNvPicPr>
                      <a:picLocks noChangeAspect="1" noChangeArrowheads="1"/>
                    </pic:cNvPicPr>
                  </pic:nvPicPr>
                  <pic:blipFill>
                    <a:blip r:embed="rId116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UserInfoEndpoint userInfoEndpoint;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String jwkSetUri;   </w:t>
      </w:r>
      <w:bookmarkStart w:id="402" w:name="CO9-11"/>
      <w:bookmarkEnd w:id="402"/>
      <w:r w:rsidRPr="003D0050">
        <w:rPr>
          <w:rFonts w:ascii="Helvetica" w:eastAsia="宋体" w:hAnsi="Helvetica" w:cs="Helvetica"/>
          <w:noProof/>
          <w:color w:val="000000"/>
          <w:kern w:val="0"/>
          <w:szCs w:val="21"/>
        </w:rPr>
        <w:drawing>
          <wp:inline distT="0" distB="0" distL="0" distR="0">
            <wp:extent cx="114300" cy="114300"/>
            <wp:effectExtent l="0" t="0" r="0" b="0"/>
            <wp:docPr id="219" name="图片 219"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11"/>
                    <pic:cNvPicPr>
                      <a:picLocks noChangeAspect="1" noChangeArrowheads="1"/>
                    </pic:cNvPicPr>
                  </pic:nvPicPr>
                  <pic:blipFill>
                    <a:blip r:embed="rId117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Map&lt;String, Object&gt; configurationMetadata;  </w:t>
      </w:r>
      <w:bookmarkStart w:id="403" w:name="CO9-12"/>
      <w:bookmarkEnd w:id="403"/>
      <w:r w:rsidRPr="003D0050">
        <w:rPr>
          <w:rFonts w:ascii="Helvetica" w:eastAsia="宋体" w:hAnsi="Helvetica" w:cs="Helvetica"/>
          <w:noProof/>
          <w:color w:val="000000"/>
          <w:kern w:val="0"/>
          <w:szCs w:val="21"/>
        </w:rPr>
        <w:drawing>
          <wp:inline distT="0" distB="0" distL="0" distR="0">
            <wp:extent cx="114300" cy="114300"/>
            <wp:effectExtent l="0" t="0" r="0" b="0"/>
            <wp:docPr id="218" name="图片 218"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12"/>
                    <pic:cNvPicPr>
                      <a:picLocks noChangeAspect="1" noChangeArrowheads="1"/>
                    </pic:cNvPicPr>
                  </pic:nvPicPr>
                  <pic:blipFill>
                    <a:blip r:embed="rId11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UserInfoEndpoint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String uri; </w:t>
      </w:r>
      <w:bookmarkStart w:id="404" w:name="CO9-13"/>
      <w:bookmarkEnd w:id="404"/>
      <w:r w:rsidRPr="003D0050">
        <w:rPr>
          <w:rFonts w:ascii="Helvetica" w:eastAsia="宋体" w:hAnsi="Helvetica" w:cs="Helvetica"/>
          <w:noProof/>
          <w:color w:val="000000"/>
          <w:kern w:val="0"/>
          <w:szCs w:val="21"/>
        </w:rPr>
        <w:drawing>
          <wp:inline distT="0" distB="0" distL="0" distR="0">
            <wp:extent cx="114300" cy="114300"/>
            <wp:effectExtent l="0" t="0" r="0" b="0"/>
            <wp:docPr id="217" name="图片 217"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13"/>
                    <pic:cNvPicPr>
                      <a:picLocks noChangeAspect="1" noChangeArrowheads="1"/>
                    </pic:cNvPicPr>
                  </pic:nvPicPr>
                  <pic:blipFill>
                    <a:blip r:embed="rId11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AuthenticationMethod authenticationMethod;  </w:t>
      </w:r>
      <w:bookmarkStart w:id="405" w:name="CO9-14"/>
      <w:bookmarkEnd w:id="405"/>
      <w:r w:rsidRPr="003D0050">
        <w:rPr>
          <w:rFonts w:ascii="Helvetica" w:eastAsia="宋体" w:hAnsi="Helvetica" w:cs="Helvetica"/>
          <w:noProof/>
          <w:color w:val="000000"/>
          <w:kern w:val="0"/>
          <w:szCs w:val="21"/>
        </w:rPr>
        <w:drawing>
          <wp:inline distT="0" distB="0" distL="0" distR="0">
            <wp:extent cx="114300" cy="114300"/>
            <wp:effectExtent l="0" t="0" r="0" b="0"/>
            <wp:docPr id="216" name="图片 216"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14"/>
                    <pic:cNvPicPr>
                      <a:picLocks noChangeAspect="1" noChangeArrowheads="1"/>
                    </pic:cNvPicPr>
                  </pic:nvPicPr>
                  <pic:blipFill>
                    <a:blip r:embed="rId11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String userNameAttributeName;   </w:t>
      </w:r>
      <w:bookmarkStart w:id="406" w:name="CO9-15"/>
      <w:bookmarkEnd w:id="406"/>
      <w:r w:rsidRPr="003D0050">
        <w:rPr>
          <w:rFonts w:ascii="Helvetica" w:eastAsia="宋体" w:hAnsi="Helvetica" w:cs="Helvetica"/>
          <w:noProof/>
          <w:color w:val="000000"/>
          <w:kern w:val="0"/>
          <w:szCs w:val="21"/>
        </w:rPr>
        <w:drawing>
          <wp:inline distT="0" distB="0" distL="0" distR="0">
            <wp:extent cx="114300" cy="114300"/>
            <wp:effectExtent l="0" t="0" r="0" b="0"/>
            <wp:docPr id="215" name="图片 215"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15"/>
                    <pic:cNvPicPr>
                      <a:picLocks noChangeAspect="1" noChangeArrowheads="1"/>
                    </pic:cNvPicPr>
                  </pic:nvPicPr>
                  <pic:blipFill>
                    <a:blip r:embed="rId11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14" name="图片 214" descr="1">
                    <a:hlinkClick xmlns:a="http://schemas.openxmlformats.org/drawingml/2006/main" r:id="rId1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rPr>
              <w:t>registrationId</w:t>
            </w:r>
            <w:r w:rsidRPr="003D0050">
              <w:rPr>
                <w:rFonts w:ascii="Helvetica" w:eastAsia="宋体" w:hAnsi="Helvetica" w:cs="Helvetica"/>
                <w:kern w:val="0"/>
                <w:szCs w:val="21"/>
              </w:rPr>
              <w:t>: The ID that uniquely identifies the </w:t>
            </w:r>
            <w:r w:rsidRPr="003D0050">
              <w:rPr>
                <w:rFonts w:ascii="Helvetica" w:eastAsia="宋体" w:hAnsi="Helvetica" w:cs="Helvetica"/>
                <w:color w:val="6D180B"/>
                <w:kern w:val="0"/>
                <w:szCs w:val="21"/>
              </w:rPr>
              <w:t>ClientRegistration</w:t>
            </w:r>
            <w:r w:rsidRPr="003D0050">
              <w:rPr>
                <w:rFonts w:ascii="Helvetica" w:eastAsia="宋体" w:hAnsi="Helvetica" w:cs="Helvetica"/>
                <w:kern w:val="0"/>
                <w:szCs w:val="21"/>
              </w:rPr>
              <w:t>.</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13" name="图片 213" descr="2">
                    <a:hlinkClick xmlns:a="http://schemas.openxmlformats.org/drawingml/2006/main" r:id="rId1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rPr>
              <w:t>clientId</w:t>
            </w:r>
            <w:r w:rsidRPr="003D0050">
              <w:rPr>
                <w:rFonts w:ascii="Helvetica" w:eastAsia="宋体" w:hAnsi="Helvetica" w:cs="Helvetica"/>
                <w:kern w:val="0"/>
                <w:szCs w:val="21"/>
              </w:rPr>
              <w:t>: The client identifier.</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12" name="图片 212" descr="3">
                    <a:hlinkClick xmlns:a="http://schemas.openxmlformats.org/drawingml/2006/main" r:id="rId1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rPr>
              <w:t>clientSecret</w:t>
            </w:r>
            <w:r w:rsidRPr="003D0050">
              <w:rPr>
                <w:rFonts w:ascii="Helvetica" w:eastAsia="宋体" w:hAnsi="Helvetica" w:cs="Helvetica"/>
                <w:kern w:val="0"/>
                <w:szCs w:val="21"/>
              </w:rPr>
              <w:t>: The client secret.</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11" name="图片 211" descr="4">
                    <a:hlinkClick xmlns:a="http://schemas.openxmlformats.org/drawingml/2006/main" r:id="rId1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rPr>
              <w:t>clientAuthenticationMethod</w:t>
            </w:r>
            <w:r w:rsidRPr="003D0050">
              <w:rPr>
                <w:rFonts w:ascii="Helvetica" w:eastAsia="宋体" w:hAnsi="Helvetica" w:cs="Helvetica"/>
                <w:kern w:val="0"/>
                <w:szCs w:val="21"/>
              </w:rPr>
              <w:t>: The method used to authenticate the Client with the Provider. The supported values are </w:t>
            </w:r>
            <w:r w:rsidRPr="003D0050">
              <w:rPr>
                <w:rFonts w:ascii="Helvetica" w:eastAsia="宋体" w:hAnsi="Helvetica" w:cs="Helvetica"/>
                <w:b/>
                <w:bCs/>
                <w:kern w:val="0"/>
                <w:szCs w:val="21"/>
              </w:rPr>
              <w:t>basic</w:t>
            </w:r>
            <w:r w:rsidRPr="003D0050">
              <w:rPr>
                <w:rFonts w:ascii="Helvetica" w:eastAsia="宋体" w:hAnsi="Helvetica" w:cs="Helvetica"/>
                <w:kern w:val="0"/>
                <w:szCs w:val="21"/>
              </w:rPr>
              <w:t>, </w:t>
            </w:r>
            <w:r w:rsidRPr="003D0050">
              <w:rPr>
                <w:rFonts w:ascii="Helvetica" w:eastAsia="宋体" w:hAnsi="Helvetica" w:cs="Helvetica"/>
                <w:b/>
                <w:bCs/>
                <w:kern w:val="0"/>
                <w:szCs w:val="21"/>
              </w:rPr>
              <w:t>post</w:t>
            </w:r>
            <w:r w:rsidRPr="003D0050">
              <w:rPr>
                <w:rFonts w:ascii="Helvetica" w:eastAsia="宋体" w:hAnsi="Helvetica" w:cs="Helvetica"/>
                <w:kern w:val="0"/>
                <w:szCs w:val="21"/>
              </w:rPr>
              <w:t> and </w:t>
            </w:r>
            <w:r w:rsidRPr="003D0050">
              <w:rPr>
                <w:rFonts w:ascii="Helvetica" w:eastAsia="宋体" w:hAnsi="Helvetica" w:cs="Helvetica"/>
                <w:b/>
                <w:bCs/>
                <w:kern w:val="0"/>
                <w:szCs w:val="21"/>
              </w:rPr>
              <w:t>none</w:t>
            </w:r>
            <w:r w:rsidRPr="003D0050">
              <w:rPr>
                <w:rFonts w:ascii="Helvetica" w:eastAsia="宋体" w:hAnsi="Helvetica" w:cs="Helvetica"/>
                <w:kern w:val="0"/>
                <w:szCs w:val="21"/>
              </w:rPr>
              <w:t> </w:t>
            </w:r>
            <w:hyperlink r:id="rId1179" w:anchor="section-2.1" w:tgtFrame="_top" w:history="1">
              <w:r w:rsidRPr="003D0050">
                <w:rPr>
                  <w:rFonts w:ascii="Helvetica" w:eastAsia="宋体" w:hAnsi="Helvetica" w:cs="Helvetica"/>
                  <w:color w:val="4183C4"/>
                  <w:kern w:val="0"/>
                  <w:szCs w:val="21"/>
                  <w:u w:val="single"/>
                </w:rPr>
                <w:t>(public clients)</w:t>
              </w:r>
            </w:hyperlink>
            <w:r w:rsidRPr="003D0050">
              <w:rPr>
                <w:rFonts w:ascii="Helvetica" w:eastAsia="宋体" w:hAnsi="Helvetica" w:cs="Helvetica"/>
                <w:kern w:val="0"/>
                <w:szCs w:val="21"/>
              </w:rPr>
              <w:t>.</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10" name="图片 210" descr="5">
                    <a:hlinkClick xmlns:a="http://schemas.openxmlformats.org/drawingml/2006/main" r:id="rId1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rPr>
              <w:t>authorizationGrantType</w:t>
            </w:r>
            <w:r w:rsidRPr="003D0050">
              <w:rPr>
                <w:rFonts w:ascii="Helvetica" w:eastAsia="宋体" w:hAnsi="Helvetica" w:cs="Helvetica"/>
                <w:kern w:val="0"/>
                <w:szCs w:val="21"/>
              </w:rPr>
              <w:t>: The OAuth 2.0 Authorization Framework defines four </w:t>
            </w:r>
            <w:hyperlink r:id="rId1181" w:anchor="section-1.3" w:tgtFrame="_top" w:history="1">
              <w:r w:rsidRPr="003D0050">
                <w:rPr>
                  <w:rFonts w:ascii="Helvetica" w:eastAsia="宋体" w:hAnsi="Helvetica" w:cs="Helvetica"/>
                  <w:color w:val="4183C4"/>
                  <w:kern w:val="0"/>
                  <w:szCs w:val="21"/>
                  <w:u w:val="single"/>
                </w:rPr>
                <w:t>Authorization Grant</w:t>
              </w:r>
            </w:hyperlink>
            <w:r w:rsidRPr="003D0050">
              <w:rPr>
                <w:rFonts w:ascii="Helvetica" w:eastAsia="宋体" w:hAnsi="Helvetica" w:cs="Helvetica"/>
                <w:kern w:val="0"/>
                <w:szCs w:val="21"/>
              </w:rPr>
              <w:t> types. The supported values are </w:t>
            </w:r>
            <w:r w:rsidRPr="003D0050">
              <w:rPr>
                <w:rFonts w:ascii="Helvetica" w:eastAsia="宋体" w:hAnsi="Helvetica" w:cs="Helvetica"/>
                <w:color w:val="6D180B"/>
                <w:kern w:val="0"/>
                <w:szCs w:val="21"/>
              </w:rPr>
              <w:t>authorization_code</w:t>
            </w:r>
            <w:r w:rsidRPr="003D0050">
              <w:rPr>
                <w:rFonts w:ascii="Helvetica" w:eastAsia="宋体" w:hAnsi="Helvetica" w:cs="Helvetica"/>
                <w:kern w:val="0"/>
                <w:szCs w:val="21"/>
              </w:rPr>
              <w:t>, </w:t>
            </w:r>
            <w:r w:rsidRPr="003D0050">
              <w:rPr>
                <w:rFonts w:ascii="Helvetica" w:eastAsia="宋体" w:hAnsi="Helvetica" w:cs="Helvetica"/>
                <w:color w:val="6D180B"/>
                <w:kern w:val="0"/>
                <w:szCs w:val="21"/>
              </w:rPr>
              <w:t>client_credentials</w:t>
            </w:r>
            <w:r w:rsidRPr="003D0050">
              <w:rPr>
                <w:rFonts w:ascii="Helvetica" w:eastAsia="宋体" w:hAnsi="Helvetica" w:cs="Helvetica"/>
                <w:kern w:val="0"/>
                <w:szCs w:val="21"/>
              </w:rPr>
              <w:t>, </w:t>
            </w:r>
            <w:r w:rsidRPr="003D0050">
              <w:rPr>
                <w:rFonts w:ascii="Helvetica" w:eastAsia="宋体" w:hAnsi="Helvetica" w:cs="Helvetica"/>
                <w:color w:val="6D180B"/>
                <w:kern w:val="0"/>
                <w:szCs w:val="21"/>
              </w:rPr>
              <w:t>password</w:t>
            </w:r>
            <w:r w:rsidRPr="003D0050">
              <w:rPr>
                <w:rFonts w:ascii="Helvetica" w:eastAsia="宋体" w:hAnsi="Helvetica" w:cs="Helvetica"/>
                <w:kern w:val="0"/>
                <w:szCs w:val="21"/>
              </w:rPr>
              <w:t> and </w:t>
            </w:r>
            <w:r w:rsidRPr="003D0050">
              <w:rPr>
                <w:rFonts w:ascii="Helvetica" w:eastAsia="宋体" w:hAnsi="Helvetica" w:cs="Helvetica"/>
                <w:color w:val="6D180B"/>
                <w:kern w:val="0"/>
                <w:szCs w:val="21"/>
              </w:rPr>
              <w:t>implicit</w:t>
            </w:r>
            <w:r w:rsidRPr="003D0050">
              <w:rPr>
                <w:rFonts w:ascii="Helvetica" w:eastAsia="宋体" w:hAnsi="Helvetica" w:cs="Helvetica"/>
                <w:kern w:val="0"/>
                <w:szCs w:val="21"/>
              </w:rPr>
              <w:t>.</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09" name="图片 209" descr="6">
                    <a:hlinkClick xmlns:a="http://schemas.openxmlformats.org/drawingml/2006/main" r:id="rId11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rPr>
              <w:t>redirectUriTemplate</w:t>
            </w:r>
            <w:r w:rsidRPr="003D0050">
              <w:rPr>
                <w:rFonts w:ascii="Helvetica" w:eastAsia="宋体" w:hAnsi="Helvetica" w:cs="Helvetica"/>
                <w:kern w:val="0"/>
                <w:szCs w:val="21"/>
              </w:rPr>
              <w:t>: The client’s registered redirect URI that the </w:t>
            </w:r>
            <w:r w:rsidRPr="003D0050">
              <w:rPr>
                <w:rFonts w:ascii="Helvetica" w:eastAsia="宋体" w:hAnsi="Helvetica" w:cs="Helvetica"/>
                <w:i/>
                <w:iCs/>
                <w:kern w:val="0"/>
                <w:szCs w:val="21"/>
              </w:rPr>
              <w:t>Authorization Server</w:t>
            </w:r>
            <w:r w:rsidRPr="003D0050">
              <w:rPr>
                <w:rFonts w:ascii="Helvetica" w:eastAsia="宋体" w:hAnsi="Helvetica" w:cs="Helvetica"/>
                <w:kern w:val="0"/>
                <w:szCs w:val="21"/>
              </w:rPr>
              <w:t> redirects the end-user’s user-agent to after the end-user has authenticated and authorized access to the client.</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08" name="图片 208" descr="7">
                    <a:hlinkClick xmlns:a="http://schemas.openxmlformats.org/drawingml/2006/main" r:id="rId1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7"/>
                          <pic:cNvPicPr>
                            <a:picLocks noChangeAspect="1" noChangeArrowheads="1"/>
                          </pic:cNvPicPr>
                        </pic:nvPicPr>
                        <pic:blipFill>
                          <a:blip r:embed="rId10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rPr>
              <w:t>scopes</w:t>
            </w:r>
            <w:r w:rsidRPr="003D0050">
              <w:rPr>
                <w:rFonts w:ascii="Helvetica" w:eastAsia="宋体" w:hAnsi="Helvetica" w:cs="Helvetica"/>
                <w:kern w:val="0"/>
                <w:szCs w:val="21"/>
              </w:rPr>
              <w:t>: The scope(s) requested by the client during the Authorization Request flow, such as openid, email, or profile.</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07" name="图片 207" descr="8">
                    <a:hlinkClick xmlns:a="http://schemas.openxmlformats.org/drawingml/2006/main" r:id="rId1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8"/>
                          <pic:cNvPicPr>
                            <a:picLocks noChangeAspect="1" noChangeArrowheads="1"/>
                          </pic:cNvPicPr>
                        </pic:nvPicPr>
                        <pic:blipFill>
                          <a:blip r:embed="rId116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rPr>
              <w:t>clientName</w:t>
            </w:r>
            <w:r w:rsidRPr="003D0050">
              <w:rPr>
                <w:rFonts w:ascii="Helvetica" w:eastAsia="宋体" w:hAnsi="Helvetica" w:cs="Helvetica"/>
                <w:kern w:val="0"/>
                <w:szCs w:val="21"/>
              </w:rPr>
              <w:t>: A descriptive name used for the client. The name may be used in certain scenarios, such as when displaying the name of the client in the auto-generated login page.</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06" name="图片 206" descr="9">
                    <a:hlinkClick xmlns:a="http://schemas.openxmlformats.org/drawingml/2006/main" r:id="rId11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9"/>
                          <pic:cNvPicPr>
                            <a:picLocks noChangeAspect="1" noChangeArrowheads="1"/>
                          </pic:cNvPicPr>
                        </pic:nvPicPr>
                        <pic:blipFill>
                          <a:blip r:embed="rId116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rPr>
              <w:t>authorizationUri</w:t>
            </w:r>
            <w:r w:rsidRPr="003D0050">
              <w:rPr>
                <w:rFonts w:ascii="Helvetica" w:eastAsia="宋体" w:hAnsi="Helvetica" w:cs="Helvetica"/>
                <w:kern w:val="0"/>
                <w:szCs w:val="21"/>
              </w:rPr>
              <w:t>: The Authorization Endpoint URI for the Authorization Server.</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05" name="图片 205" descr="10">
                    <a:hlinkClick xmlns:a="http://schemas.openxmlformats.org/drawingml/2006/main" r:id="rId1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10"/>
                          <pic:cNvPicPr>
                            <a:picLocks noChangeAspect="1" noChangeArrowheads="1"/>
                          </pic:cNvPicPr>
                        </pic:nvPicPr>
                        <pic:blipFill>
                          <a:blip r:embed="rId116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rPr>
              <w:t>tokenUri</w:t>
            </w:r>
            <w:r w:rsidRPr="003D0050">
              <w:rPr>
                <w:rFonts w:ascii="Helvetica" w:eastAsia="宋体" w:hAnsi="Helvetica" w:cs="Helvetica"/>
                <w:kern w:val="0"/>
                <w:szCs w:val="21"/>
              </w:rPr>
              <w:t>: The Token Endpoint URI for the Authorization Server.</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04" name="图片 204" descr="11">
                    <a:hlinkClick xmlns:a="http://schemas.openxmlformats.org/drawingml/2006/main" r:id="rId1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11"/>
                          <pic:cNvPicPr>
                            <a:picLocks noChangeAspect="1" noChangeArrowheads="1"/>
                          </pic:cNvPicPr>
                        </pic:nvPicPr>
                        <pic:blipFill>
                          <a:blip r:embed="rId117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rPr>
              <w:t>jwkSetUri</w:t>
            </w:r>
            <w:r w:rsidRPr="003D0050">
              <w:rPr>
                <w:rFonts w:ascii="Helvetica" w:eastAsia="宋体" w:hAnsi="Helvetica" w:cs="Helvetica"/>
                <w:kern w:val="0"/>
                <w:szCs w:val="21"/>
              </w:rPr>
              <w:t>: The URI used to retrieve the </w:t>
            </w:r>
            <w:hyperlink r:id="rId1188" w:tgtFrame="_top" w:history="1">
              <w:r w:rsidRPr="003D0050">
                <w:rPr>
                  <w:rFonts w:ascii="Helvetica" w:eastAsia="宋体" w:hAnsi="Helvetica" w:cs="Helvetica"/>
                  <w:color w:val="4183C4"/>
                  <w:kern w:val="0"/>
                  <w:szCs w:val="21"/>
                  <w:u w:val="single"/>
                </w:rPr>
                <w:t>JSON Web Key (JWK)</w:t>
              </w:r>
            </w:hyperlink>
            <w:r w:rsidRPr="003D0050">
              <w:rPr>
                <w:rFonts w:ascii="Helvetica" w:eastAsia="宋体" w:hAnsi="Helvetica" w:cs="Helvetica"/>
                <w:kern w:val="0"/>
                <w:szCs w:val="21"/>
              </w:rPr>
              <w:t> Set from the Authorization Server, which contains the cryptographic key(s) used to verify the </w:t>
            </w:r>
            <w:hyperlink r:id="rId1189" w:tgtFrame="_top" w:history="1">
              <w:r w:rsidRPr="003D0050">
                <w:rPr>
                  <w:rFonts w:ascii="Helvetica" w:eastAsia="宋体" w:hAnsi="Helvetica" w:cs="Helvetica"/>
                  <w:color w:val="4183C4"/>
                  <w:kern w:val="0"/>
                  <w:szCs w:val="21"/>
                  <w:u w:val="single"/>
                </w:rPr>
                <w:t>JSON Web Signature (JWS)</w:t>
              </w:r>
            </w:hyperlink>
            <w:r w:rsidRPr="003D0050">
              <w:rPr>
                <w:rFonts w:ascii="Helvetica" w:eastAsia="宋体" w:hAnsi="Helvetica" w:cs="Helvetica"/>
                <w:kern w:val="0"/>
                <w:szCs w:val="21"/>
              </w:rPr>
              <w:t> of the ID Token and optionally the UserInfo Response.</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03" name="图片 203" descr="12">
                    <a:hlinkClick xmlns:a="http://schemas.openxmlformats.org/drawingml/2006/main" r:id="rId1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12"/>
                          <pic:cNvPicPr>
                            <a:picLocks noChangeAspect="1" noChangeArrowheads="1"/>
                          </pic:cNvPicPr>
                        </pic:nvPicPr>
                        <pic:blipFill>
                          <a:blip r:embed="rId11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rPr>
              <w:t>configurationMetadata</w:t>
            </w:r>
            <w:r w:rsidRPr="003D0050">
              <w:rPr>
                <w:rFonts w:ascii="Helvetica" w:eastAsia="宋体" w:hAnsi="Helvetica" w:cs="Helvetica"/>
                <w:kern w:val="0"/>
                <w:szCs w:val="21"/>
              </w:rPr>
              <w:t>: The </w:t>
            </w:r>
            <w:hyperlink r:id="rId1191" w:anchor="ProviderConfig" w:tgtFrame="_top" w:history="1">
              <w:r w:rsidRPr="003D0050">
                <w:rPr>
                  <w:rFonts w:ascii="Helvetica" w:eastAsia="宋体" w:hAnsi="Helvetica" w:cs="Helvetica"/>
                  <w:color w:val="4183C4"/>
                  <w:kern w:val="0"/>
                  <w:szCs w:val="21"/>
                  <w:u w:val="single"/>
                </w:rPr>
                <w:t>OpenID Provider Configuration Information</w:t>
              </w:r>
            </w:hyperlink>
            <w:r w:rsidRPr="003D0050">
              <w:rPr>
                <w:rFonts w:ascii="Helvetica" w:eastAsia="宋体" w:hAnsi="Helvetica" w:cs="Helvetica"/>
                <w:kern w:val="0"/>
                <w:szCs w:val="21"/>
              </w:rPr>
              <w:t>. This information will only be available if the Spring Boot 2.x property </w:t>
            </w:r>
            <w:r w:rsidRPr="003D0050">
              <w:rPr>
                <w:rFonts w:ascii="Helvetica" w:eastAsia="宋体" w:hAnsi="Helvetica" w:cs="Helvetica"/>
                <w:color w:val="6D180B"/>
                <w:kern w:val="0"/>
                <w:szCs w:val="21"/>
              </w:rPr>
              <w:t>spring.security.oauth2.client.provider.[providerId].issuerUri</w:t>
            </w:r>
            <w:r w:rsidRPr="003D0050">
              <w:rPr>
                <w:rFonts w:ascii="Helvetica" w:eastAsia="宋体" w:hAnsi="Helvetica" w:cs="Helvetica"/>
                <w:kern w:val="0"/>
                <w:szCs w:val="21"/>
              </w:rPr>
              <w:t> is configured.</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02" name="图片 202" descr="13">
                    <a:hlinkClick xmlns:a="http://schemas.openxmlformats.org/drawingml/2006/main" r:id="rId1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13"/>
                          <pic:cNvPicPr>
                            <a:picLocks noChangeAspect="1" noChangeArrowheads="1"/>
                          </pic:cNvPicPr>
                        </pic:nvPicPr>
                        <pic:blipFill>
                          <a:blip r:embed="rId11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rPr>
              <w:t>(userInfoEndpoint)uri</w:t>
            </w:r>
            <w:r w:rsidRPr="003D0050">
              <w:rPr>
                <w:rFonts w:ascii="Helvetica" w:eastAsia="宋体" w:hAnsi="Helvetica" w:cs="Helvetica"/>
                <w:kern w:val="0"/>
                <w:szCs w:val="21"/>
              </w:rPr>
              <w:t>: The UserInfo Endpoint URI used to access the claims/attributes of the authenticated end-user.</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01" name="图片 201" descr="14">
                    <a:hlinkClick xmlns:a="http://schemas.openxmlformats.org/drawingml/2006/main" r:id="rId1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14"/>
                          <pic:cNvPicPr>
                            <a:picLocks noChangeAspect="1" noChangeArrowheads="1"/>
                          </pic:cNvPicPr>
                        </pic:nvPicPr>
                        <pic:blipFill>
                          <a:blip r:embed="rId11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rPr>
              <w:t>(userInfoEndpoint)authenticationMethod</w:t>
            </w:r>
            <w:r w:rsidRPr="003D0050">
              <w:rPr>
                <w:rFonts w:ascii="Helvetica" w:eastAsia="宋体" w:hAnsi="Helvetica" w:cs="Helvetica"/>
                <w:kern w:val="0"/>
                <w:szCs w:val="21"/>
              </w:rPr>
              <w:t>: The authentication method used when sending the access token to the UserInfo Endpoint. The supported values are </w:t>
            </w:r>
            <w:r w:rsidRPr="003D0050">
              <w:rPr>
                <w:rFonts w:ascii="Helvetica" w:eastAsia="宋体" w:hAnsi="Helvetica" w:cs="Helvetica"/>
                <w:b/>
                <w:bCs/>
                <w:kern w:val="0"/>
                <w:szCs w:val="21"/>
              </w:rPr>
              <w:t>header</w:t>
            </w:r>
            <w:r w:rsidRPr="003D0050">
              <w:rPr>
                <w:rFonts w:ascii="Helvetica" w:eastAsia="宋体" w:hAnsi="Helvetica" w:cs="Helvetica"/>
                <w:kern w:val="0"/>
                <w:szCs w:val="21"/>
              </w:rPr>
              <w:t>, </w:t>
            </w:r>
            <w:r w:rsidRPr="003D0050">
              <w:rPr>
                <w:rFonts w:ascii="Helvetica" w:eastAsia="宋体" w:hAnsi="Helvetica" w:cs="Helvetica"/>
                <w:b/>
                <w:bCs/>
                <w:kern w:val="0"/>
                <w:szCs w:val="21"/>
              </w:rPr>
              <w:t>form</w:t>
            </w:r>
            <w:r w:rsidRPr="003D0050">
              <w:rPr>
                <w:rFonts w:ascii="Helvetica" w:eastAsia="宋体" w:hAnsi="Helvetica" w:cs="Helvetica"/>
                <w:kern w:val="0"/>
                <w:szCs w:val="21"/>
              </w:rPr>
              <w:t> and </w:t>
            </w:r>
            <w:r w:rsidRPr="003D0050">
              <w:rPr>
                <w:rFonts w:ascii="Helvetica" w:eastAsia="宋体" w:hAnsi="Helvetica" w:cs="Helvetica"/>
                <w:b/>
                <w:bCs/>
                <w:kern w:val="0"/>
                <w:szCs w:val="21"/>
              </w:rPr>
              <w:t>query</w:t>
            </w:r>
            <w:r w:rsidRPr="003D0050">
              <w:rPr>
                <w:rFonts w:ascii="Helvetica" w:eastAsia="宋体" w:hAnsi="Helvetica" w:cs="Helvetica"/>
                <w:kern w:val="0"/>
                <w:szCs w:val="21"/>
              </w:rPr>
              <w:t>.</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00" name="图片 200" descr="15">
                    <a:hlinkClick xmlns:a="http://schemas.openxmlformats.org/drawingml/2006/main" r:id="rId1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15"/>
                          <pic:cNvPicPr>
                            <a:picLocks noChangeAspect="1" noChangeArrowheads="1"/>
                          </pic:cNvPicPr>
                        </pic:nvPicPr>
                        <pic:blipFill>
                          <a:blip r:embed="rId11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rPr>
              <w:t>userNameAttributeName</w:t>
            </w:r>
            <w:r w:rsidRPr="003D0050">
              <w:rPr>
                <w:rFonts w:ascii="Helvetica" w:eastAsia="宋体" w:hAnsi="Helvetica" w:cs="Helvetica"/>
                <w:kern w:val="0"/>
                <w:szCs w:val="21"/>
              </w:rPr>
              <w:t>: The name of the attribute returned in the UserInfo Response that references the Name or Identifier of the end-user.</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w:t>
      </w:r>
      <w:r w:rsidRPr="003D0050">
        <w:rPr>
          <w:rFonts w:ascii="Helvetica" w:eastAsia="宋体" w:hAnsi="Helvetica" w:cs="Helvetica"/>
          <w:color w:val="6D180B"/>
          <w:kern w:val="0"/>
          <w:szCs w:val="21"/>
          <w:bdr w:val="single" w:sz="6" w:space="1" w:color="CCCCCC" w:frame="1"/>
          <w:shd w:val="clear" w:color="auto" w:fill="F2F2F2"/>
        </w:rPr>
        <w:t>ClientRegistration</w:t>
      </w:r>
      <w:r w:rsidRPr="003D0050">
        <w:rPr>
          <w:rFonts w:ascii="Helvetica" w:eastAsia="宋体" w:hAnsi="Helvetica" w:cs="Helvetica"/>
          <w:color w:val="333333"/>
          <w:kern w:val="0"/>
          <w:szCs w:val="21"/>
        </w:rPr>
        <w:t> can be initially configured using discovery of an OpenID Connect Provider’s </w:t>
      </w:r>
      <w:hyperlink r:id="rId1195" w:anchor="ProviderConfig" w:tgtFrame="_top" w:history="1">
        <w:r w:rsidRPr="003D0050">
          <w:rPr>
            <w:rFonts w:ascii="Helvetica" w:eastAsia="宋体" w:hAnsi="Helvetica" w:cs="Helvetica"/>
            <w:color w:val="4183C4"/>
            <w:kern w:val="0"/>
            <w:szCs w:val="21"/>
            <w:u w:val="single"/>
          </w:rPr>
          <w:t>Configuration endpoint</w:t>
        </w:r>
      </w:hyperlink>
      <w:r w:rsidRPr="003D0050">
        <w:rPr>
          <w:rFonts w:ascii="Helvetica" w:eastAsia="宋体" w:hAnsi="Helvetica" w:cs="Helvetica"/>
          <w:color w:val="333333"/>
          <w:kern w:val="0"/>
          <w:szCs w:val="21"/>
        </w:rPr>
        <w:t> or an Authorization Server’s </w:t>
      </w:r>
      <w:hyperlink r:id="rId1196" w:anchor="section-3" w:tgtFrame="_top" w:history="1">
        <w:r w:rsidRPr="003D0050">
          <w:rPr>
            <w:rFonts w:ascii="Helvetica" w:eastAsia="宋体" w:hAnsi="Helvetica" w:cs="Helvetica"/>
            <w:color w:val="4183C4"/>
            <w:kern w:val="0"/>
            <w:szCs w:val="21"/>
            <w:u w:val="single"/>
          </w:rPr>
          <w:t>Metadata endpoint</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ClientRegistrations</w:t>
      </w:r>
      <w:r w:rsidRPr="003D0050">
        <w:rPr>
          <w:rFonts w:ascii="Helvetica" w:eastAsia="宋体" w:hAnsi="Helvetica" w:cs="Helvetica"/>
          <w:color w:val="333333"/>
          <w:kern w:val="0"/>
          <w:szCs w:val="21"/>
        </w:rPr>
        <w:t> provides convenience methods for configuring a </w:t>
      </w:r>
      <w:r w:rsidRPr="003D0050">
        <w:rPr>
          <w:rFonts w:ascii="Helvetica" w:eastAsia="宋体" w:hAnsi="Helvetica" w:cs="Helvetica"/>
          <w:color w:val="6D180B"/>
          <w:kern w:val="0"/>
          <w:szCs w:val="21"/>
          <w:bdr w:val="single" w:sz="6" w:space="1" w:color="CCCCCC" w:frame="1"/>
          <w:shd w:val="clear" w:color="auto" w:fill="F2F2F2"/>
        </w:rPr>
        <w:t>ClientRegistration</w:t>
      </w:r>
      <w:r w:rsidRPr="003D0050">
        <w:rPr>
          <w:rFonts w:ascii="Helvetica" w:eastAsia="宋体" w:hAnsi="Helvetica" w:cs="Helvetica"/>
          <w:color w:val="333333"/>
          <w:kern w:val="0"/>
          <w:szCs w:val="21"/>
        </w:rPr>
        <w:t> in this way, as can be seen in the following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ClientRegistration clientRegistration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ClientRegistrations.fromIssuerLocation(</w:t>
      </w:r>
      <w:r w:rsidRPr="003D0050">
        <w:rPr>
          <w:rFonts w:ascii="Helvetica" w:eastAsia="宋体" w:hAnsi="Helvetica" w:cs="Helvetica"/>
          <w:color w:val="2A00FF"/>
          <w:kern w:val="0"/>
          <w:szCs w:val="21"/>
        </w:rPr>
        <w:t>"https://idp.example.com/issuer"</w:t>
      </w:r>
      <w:r w:rsidRPr="003D0050">
        <w:rPr>
          <w:rFonts w:ascii="Helvetica" w:eastAsia="宋体" w:hAnsi="Helvetica" w:cs="Helvetica"/>
          <w:color w:val="000000"/>
          <w:kern w:val="0"/>
          <w:szCs w:val="21"/>
        </w:rPr>
        <w:t>).build();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above code will query in series </w:t>
      </w:r>
      <w:hyperlink r:id="rId1197" w:tgtFrame="_top" w:history="1">
        <w:r w:rsidRPr="003D0050">
          <w:rPr>
            <w:rFonts w:ascii="Helvetica" w:eastAsia="宋体" w:hAnsi="Helvetica" w:cs="Helvetica"/>
            <w:color w:val="4183C4"/>
            <w:kern w:val="0"/>
            <w:szCs w:val="21"/>
            <w:u w:val="single"/>
            <w:bdr w:val="single" w:sz="6" w:space="1" w:color="CCCCCC" w:frame="1"/>
            <w:shd w:val="clear" w:color="auto" w:fill="F2F2F2"/>
          </w:rPr>
          <w:t>https://idp.example.com/issuer/.well-known/openid-configuration</w:t>
        </w:r>
      </w:hyperlink>
      <w:r w:rsidRPr="003D0050">
        <w:rPr>
          <w:rFonts w:ascii="Helvetica" w:eastAsia="宋体" w:hAnsi="Helvetica" w:cs="Helvetica"/>
          <w:color w:val="333333"/>
          <w:kern w:val="0"/>
          <w:szCs w:val="21"/>
        </w:rPr>
        <w:t>, and then </w:t>
      </w:r>
      <w:hyperlink r:id="rId1198" w:tgtFrame="_top" w:history="1">
        <w:r w:rsidRPr="003D0050">
          <w:rPr>
            <w:rFonts w:ascii="Helvetica" w:eastAsia="宋体" w:hAnsi="Helvetica" w:cs="Helvetica"/>
            <w:color w:val="4183C4"/>
            <w:kern w:val="0"/>
            <w:szCs w:val="21"/>
            <w:u w:val="single"/>
            <w:bdr w:val="single" w:sz="6" w:space="1" w:color="CCCCCC" w:frame="1"/>
            <w:shd w:val="clear" w:color="auto" w:fill="F2F2F2"/>
          </w:rPr>
          <w:t>https://idp.example.com/.well-known/openid-configuration/issuer</w:t>
        </w:r>
      </w:hyperlink>
      <w:r w:rsidRPr="003D0050">
        <w:rPr>
          <w:rFonts w:ascii="Helvetica" w:eastAsia="宋体" w:hAnsi="Helvetica" w:cs="Helvetica"/>
          <w:color w:val="333333"/>
          <w:kern w:val="0"/>
          <w:szCs w:val="21"/>
        </w:rPr>
        <w:t>, and finally </w:t>
      </w:r>
      <w:hyperlink r:id="rId1199" w:tgtFrame="_top" w:history="1">
        <w:r w:rsidRPr="003D0050">
          <w:rPr>
            <w:rFonts w:ascii="Helvetica" w:eastAsia="宋体" w:hAnsi="Helvetica" w:cs="Helvetica"/>
            <w:color w:val="4183C4"/>
            <w:kern w:val="0"/>
            <w:szCs w:val="21"/>
            <w:u w:val="single"/>
            <w:bdr w:val="single" w:sz="6" w:space="1" w:color="CCCCCC" w:frame="1"/>
            <w:shd w:val="clear" w:color="auto" w:fill="F2F2F2"/>
          </w:rPr>
          <w:t>https://idp.example.com/.well-known/oauth-authorization-server/issuer</w:t>
        </w:r>
      </w:hyperlink>
      <w:r w:rsidRPr="003D0050">
        <w:rPr>
          <w:rFonts w:ascii="Helvetica" w:eastAsia="宋体" w:hAnsi="Helvetica" w:cs="Helvetica"/>
          <w:color w:val="333333"/>
          <w:kern w:val="0"/>
          <w:szCs w:val="21"/>
        </w:rPr>
        <w:t>, stopping at the first to return a 200 response.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 an alternative, you can use </w:t>
      </w:r>
      <w:r w:rsidRPr="003D0050">
        <w:rPr>
          <w:rFonts w:ascii="Helvetica" w:eastAsia="宋体" w:hAnsi="Helvetica" w:cs="Helvetica"/>
          <w:color w:val="6D180B"/>
          <w:kern w:val="0"/>
          <w:szCs w:val="21"/>
          <w:bdr w:val="single" w:sz="6" w:space="1" w:color="CCCCCC" w:frame="1"/>
          <w:shd w:val="clear" w:color="auto" w:fill="F2F2F2"/>
        </w:rPr>
        <w:t>ClientRegistrations.fromOidcIssuerLocation()</w:t>
      </w:r>
      <w:r w:rsidRPr="003D0050">
        <w:rPr>
          <w:rFonts w:ascii="Helvetica" w:eastAsia="宋体" w:hAnsi="Helvetica" w:cs="Helvetica"/>
          <w:color w:val="333333"/>
          <w:kern w:val="0"/>
          <w:szCs w:val="21"/>
        </w:rPr>
        <w:t> to only query the OpenID Connect Provider’s Configuration endpoint.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07" w:name="oauth2Client-client-registration-repo"/>
      <w:bookmarkEnd w:id="407"/>
      <w:r w:rsidRPr="003D0050">
        <w:rPr>
          <w:rFonts w:ascii="Helvetica" w:eastAsia="宋体" w:hAnsi="Helvetica" w:cs="Helvetica"/>
          <w:b/>
          <w:bCs/>
          <w:color w:val="000000"/>
          <w:kern w:val="0"/>
          <w:szCs w:val="21"/>
        </w:rPr>
        <w:t>ClientRegistrationRepository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ClientRegistrationRepository</w:t>
      </w:r>
      <w:r w:rsidRPr="003D0050">
        <w:rPr>
          <w:rFonts w:ascii="Helvetica" w:eastAsia="宋体" w:hAnsi="Helvetica" w:cs="Helvetica"/>
          <w:color w:val="333333"/>
          <w:kern w:val="0"/>
          <w:szCs w:val="21"/>
        </w:rPr>
        <w:t> serves as a repository for OAuth 2.0 / OpenID Connect 1.0 </w:t>
      </w:r>
      <w:r w:rsidRPr="003D0050">
        <w:rPr>
          <w:rFonts w:ascii="Helvetica" w:eastAsia="宋体" w:hAnsi="Helvetica" w:cs="Helvetica"/>
          <w:color w:val="6D180B"/>
          <w:kern w:val="0"/>
          <w:szCs w:val="21"/>
          <w:bdr w:val="single" w:sz="6" w:space="1" w:color="CCCCCC" w:frame="1"/>
          <w:shd w:val="clear" w:color="auto" w:fill="F2F2F2"/>
        </w:rPr>
        <w:t>ClientRegistration</w:t>
      </w:r>
      <w:r w:rsidRPr="003D0050">
        <w:rPr>
          <w:rFonts w:ascii="Helvetica" w:eastAsia="宋体" w:hAnsi="Helvetica" w:cs="Helvetica"/>
          <w:color w:val="333333"/>
          <w:kern w:val="0"/>
          <w:szCs w:val="21"/>
        </w:rPr>
        <w: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99" name="图片 1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Client registration information is ultimately stored and owned by the associated Authorization Server. This repository provides the ability to retrieve a sub-set of the primary client registration information, which is stored with the Authorization Server.</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Boot 2.x auto-configuration binds each of the properties under </w:t>
      </w:r>
      <w:r w:rsidRPr="003D0050">
        <w:rPr>
          <w:rFonts w:ascii="Helvetica" w:eastAsia="宋体" w:hAnsi="Helvetica" w:cs="Helvetica"/>
          <w:color w:val="6D180B"/>
          <w:kern w:val="0"/>
          <w:szCs w:val="21"/>
          <w:bdr w:val="single" w:sz="6" w:space="1" w:color="CCCCCC" w:frame="1"/>
          <w:shd w:val="clear" w:color="auto" w:fill="F2F2F2"/>
        </w:rPr>
        <w:t>spring.security.oauth2.client.registration.</w:t>
      </w:r>
      <w:r w:rsidRPr="003D0050">
        <w:rPr>
          <w:rFonts w:ascii="Helvetica" w:eastAsia="宋体" w:hAnsi="Helvetica" w:cs="Helvetica"/>
          <w:i/>
          <w:iCs/>
          <w:color w:val="6D180B"/>
          <w:kern w:val="0"/>
          <w:szCs w:val="21"/>
          <w:bdr w:val="single" w:sz="6" w:space="1" w:color="CCCCCC" w:frame="1"/>
          <w:shd w:val="clear" w:color="auto" w:fill="F2F2F2"/>
        </w:rPr>
        <w:t>[registrationId]</w:t>
      </w:r>
      <w:r w:rsidRPr="003D0050">
        <w:rPr>
          <w:rFonts w:ascii="Helvetica" w:eastAsia="宋体" w:hAnsi="Helvetica" w:cs="Helvetica"/>
          <w:color w:val="333333"/>
          <w:kern w:val="0"/>
          <w:szCs w:val="21"/>
        </w:rPr>
        <w:t> to an instance of </w:t>
      </w:r>
      <w:r w:rsidRPr="003D0050">
        <w:rPr>
          <w:rFonts w:ascii="Helvetica" w:eastAsia="宋体" w:hAnsi="Helvetica" w:cs="Helvetica"/>
          <w:color w:val="6D180B"/>
          <w:kern w:val="0"/>
          <w:szCs w:val="21"/>
          <w:bdr w:val="single" w:sz="6" w:space="1" w:color="CCCCCC" w:frame="1"/>
          <w:shd w:val="clear" w:color="auto" w:fill="F2F2F2"/>
        </w:rPr>
        <w:t>ClientRegistration</w:t>
      </w:r>
      <w:r w:rsidRPr="003D0050">
        <w:rPr>
          <w:rFonts w:ascii="Helvetica" w:eastAsia="宋体" w:hAnsi="Helvetica" w:cs="Helvetica"/>
          <w:color w:val="333333"/>
          <w:kern w:val="0"/>
          <w:szCs w:val="21"/>
        </w:rPr>
        <w:t> and then composes each of the </w:t>
      </w:r>
      <w:r w:rsidRPr="003D0050">
        <w:rPr>
          <w:rFonts w:ascii="Helvetica" w:eastAsia="宋体" w:hAnsi="Helvetica" w:cs="Helvetica"/>
          <w:color w:val="6D180B"/>
          <w:kern w:val="0"/>
          <w:szCs w:val="21"/>
          <w:bdr w:val="single" w:sz="6" w:space="1" w:color="CCCCCC" w:frame="1"/>
          <w:shd w:val="clear" w:color="auto" w:fill="F2F2F2"/>
        </w:rPr>
        <w:t>ClientRegistration</w:t>
      </w:r>
      <w:r w:rsidRPr="003D0050">
        <w:rPr>
          <w:rFonts w:ascii="Helvetica" w:eastAsia="宋体" w:hAnsi="Helvetica" w:cs="Helvetica"/>
          <w:color w:val="333333"/>
          <w:kern w:val="0"/>
          <w:szCs w:val="21"/>
        </w:rPr>
        <w:t> instance(s) within a </w:t>
      </w:r>
      <w:r w:rsidRPr="003D0050">
        <w:rPr>
          <w:rFonts w:ascii="Helvetica" w:eastAsia="宋体" w:hAnsi="Helvetica" w:cs="Helvetica"/>
          <w:color w:val="6D180B"/>
          <w:kern w:val="0"/>
          <w:szCs w:val="21"/>
          <w:bdr w:val="single" w:sz="6" w:space="1" w:color="CCCCCC" w:frame="1"/>
          <w:shd w:val="clear" w:color="auto" w:fill="F2F2F2"/>
        </w:rPr>
        <w:t>ClientRegistrationRepository</w:t>
      </w:r>
      <w:r w:rsidRPr="003D0050">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98" name="图片 1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 default implementation of </w:t>
            </w:r>
            <w:r w:rsidRPr="003D0050">
              <w:rPr>
                <w:rFonts w:ascii="Helvetica" w:eastAsia="宋体" w:hAnsi="Helvetica" w:cs="Helvetica"/>
                <w:color w:val="6D180B"/>
                <w:kern w:val="0"/>
                <w:szCs w:val="21"/>
              </w:rPr>
              <w:t>ClientRegistrationRepository</w:t>
            </w:r>
            <w:r w:rsidRPr="003D0050">
              <w:rPr>
                <w:rFonts w:ascii="Helvetica" w:eastAsia="宋体" w:hAnsi="Helvetica" w:cs="Helvetica"/>
                <w:color w:val="6F6F6F"/>
                <w:kern w:val="0"/>
                <w:szCs w:val="21"/>
              </w:rPr>
              <w:t> is </w:t>
            </w:r>
            <w:r w:rsidRPr="003D0050">
              <w:rPr>
                <w:rFonts w:ascii="Helvetica" w:eastAsia="宋体" w:hAnsi="Helvetica" w:cs="Helvetica"/>
                <w:color w:val="6D180B"/>
                <w:kern w:val="0"/>
                <w:szCs w:val="21"/>
              </w:rPr>
              <w:t>InMemoryClientRegistrationRepository</w:t>
            </w:r>
            <w:r w:rsidRPr="003D0050">
              <w:rPr>
                <w:rFonts w:ascii="Helvetica" w:eastAsia="宋体" w:hAnsi="Helvetica" w:cs="Helvetica"/>
                <w:color w:val="6F6F6F"/>
                <w:kern w:val="0"/>
                <w:szCs w:val="21"/>
              </w:rPr>
              <w: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auto-configuration also registers the </w:t>
      </w:r>
      <w:r w:rsidRPr="003D0050">
        <w:rPr>
          <w:rFonts w:ascii="Helvetica" w:eastAsia="宋体" w:hAnsi="Helvetica" w:cs="Helvetica"/>
          <w:color w:val="6D180B"/>
          <w:kern w:val="0"/>
          <w:szCs w:val="21"/>
          <w:bdr w:val="single" w:sz="6" w:space="1" w:color="CCCCCC" w:frame="1"/>
          <w:shd w:val="clear" w:color="auto" w:fill="F2F2F2"/>
        </w:rPr>
        <w:t>ClientRegistrationRepository</w:t>
      </w:r>
      <w:r w:rsidRPr="003D0050">
        <w:rPr>
          <w:rFonts w:ascii="Helvetica" w:eastAsia="宋体" w:hAnsi="Helvetica" w:cs="Helvetica"/>
          <w:color w:val="333333"/>
          <w:kern w:val="0"/>
          <w:szCs w:val="21"/>
        </w:rPr>
        <w:t> as a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 in the </w:t>
      </w:r>
      <w:r w:rsidRPr="003D0050">
        <w:rPr>
          <w:rFonts w:ascii="Helvetica" w:eastAsia="宋体" w:hAnsi="Helvetica" w:cs="Helvetica"/>
          <w:color w:val="6D180B"/>
          <w:kern w:val="0"/>
          <w:szCs w:val="21"/>
          <w:bdr w:val="single" w:sz="6" w:space="1" w:color="CCCCCC" w:frame="1"/>
          <w:shd w:val="clear" w:color="auto" w:fill="F2F2F2"/>
        </w:rPr>
        <w:t>ApplicationContext</w:t>
      </w:r>
      <w:r w:rsidRPr="003D0050">
        <w:rPr>
          <w:rFonts w:ascii="Helvetica" w:eastAsia="宋体" w:hAnsi="Helvetica" w:cs="Helvetica"/>
          <w:color w:val="333333"/>
          <w:kern w:val="0"/>
          <w:szCs w:val="21"/>
        </w:rPr>
        <w:t> so that it is available for dependency-injection, if needed by the application.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listing shows an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@Controller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OAuth2ClientController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@Autowired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ClientRegistrationRepository clientRegistrationRepository;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@GetMapping("/")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String index()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ClientRegistration oktaRegistration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.clientRegistrationRepository.findByRegistrationId(</w:t>
      </w:r>
      <w:r w:rsidRPr="003D0050">
        <w:rPr>
          <w:rFonts w:ascii="Helvetica" w:eastAsia="宋体" w:hAnsi="Helvetica" w:cs="Helvetica"/>
          <w:color w:val="2A00FF"/>
          <w:kern w:val="0"/>
          <w:szCs w:val="21"/>
        </w:rPr>
        <w:t>"okta"</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"index"</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08" w:name="oauth2Client-authorized-client"/>
      <w:bookmarkEnd w:id="408"/>
      <w:r w:rsidRPr="003D0050">
        <w:rPr>
          <w:rFonts w:ascii="Helvetica" w:eastAsia="宋体" w:hAnsi="Helvetica" w:cs="Helvetica"/>
          <w:b/>
          <w:bCs/>
          <w:color w:val="000000"/>
          <w:kern w:val="0"/>
          <w:szCs w:val="21"/>
        </w:rPr>
        <w:t>OAuth2AuthorizedClient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OAuth2AuthorizedClient</w:t>
      </w:r>
      <w:r w:rsidRPr="003D0050">
        <w:rPr>
          <w:rFonts w:ascii="Helvetica" w:eastAsia="宋体" w:hAnsi="Helvetica" w:cs="Helvetica"/>
          <w:color w:val="333333"/>
          <w:kern w:val="0"/>
          <w:szCs w:val="21"/>
        </w:rPr>
        <w:t> is a representation of an Authorized Client. A client is considered to be authorized when the end-user (Resource Owner) has granted authorization to the client to access its protected resources.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OAuth2AuthorizedClient</w:t>
      </w:r>
      <w:r w:rsidRPr="003D0050">
        <w:rPr>
          <w:rFonts w:ascii="Helvetica" w:eastAsia="宋体" w:hAnsi="Helvetica" w:cs="Helvetica"/>
          <w:color w:val="333333"/>
          <w:kern w:val="0"/>
          <w:szCs w:val="21"/>
        </w:rPr>
        <w:t> serves the purpose of associating an </w:t>
      </w:r>
      <w:r w:rsidRPr="003D0050">
        <w:rPr>
          <w:rFonts w:ascii="Helvetica" w:eastAsia="宋体" w:hAnsi="Helvetica" w:cs="Helvetica"/>
          <w:color w:val="6D180B"/>
          <w:kern w:val="0"/>
          <w:szCs w:val="21"/>
          <w:bdr w:val="single" w:sz="6" w:space="1" w:color="CCCCCC" w:frame="1"/>
          <w:shd w:val="clear" w:color="auto" w:fill="F2F2F2"/>
        </w:rPr>
        <w:t>OAuth2AccessToken</w:t>
      </w:r>
      <w:r w:rsidRPr="003D0050">
        <w:rPr>
          <w:rFonts w:ascii="Helvetica" w:eastAsia="宋体" w:hAnsi="Helvetica" w:cs="Helvetica"/>
          <w:color w:val="333333"/>
          <w:kern w:val="0"/>
          <w:szCs w:val="21"/>
        </w:rPr>
        <w:t> (and optional </w:t>
      </w:r>
      <w:r w:rsidRPr="003D0050">
        <w:rPr>
          <w:rFonts w:ascii="Helvetica" w:eastAsia="宋体" w:hAnsi="Helvetica" w:cs="Helvetica"/>
          <w:color w:val="6D180B"/>
          <w:kern w:val="0"/>
          <w:szCs w:val="21"/>
          <w:bdr w:val="single" w:sz="6" w:space="1" w:color="CCCCCC" w:frame="1"/>
          <w:shd w:val="clear" w:color="auto" w:fill="F2F2F2"/>
        </w:rPr>
        <w:t>OAuth2RefreshToken</w:t>
      </w:r>
      <w:r w:rsidRPr="003D0050">
        <w:rPr>
          <w:rFonts w:ascii="Helvetica" w:eastAsia="宋体" w:hAnsi="Helvetica" w:cs="Helvetica"/>
          <w:color w:val="333333"/>
          <w:kern w:val="0"/>
          <w:szCs w:val="21"/>
        </w:rPr>
        <w:t>) to a </w:t>
      </w:r>
      <w:r w:rsidRPr="003D0050">
        <w:rPr>
          <w:rFonts w:ascii="Helvetica" w:eastAsia="宋体" w:hAnsi="Helvetica" w:cs="Helvetica"/>
          <w:color w:val="6D180B"/>
          <w:kern w:val="0"/>
          <w:szCs w:val="21"/>
          <w:bdr w:val="single" w:sz="6" w:space="1" w:color="CCCCCC" w:frame="1"/>
          <w:shd w:val="clear" w:color="auto" w:fill="F2F2F2"/>
        </w:rPr>
        <w:t>ClientRegistration</w:t>
      </w:r>
      <w:r w:rsidRPr="003D0050">
        <w:rPr>
          <w:rFonts w:ascii="Helvetica" w:eastAsia="宋体" w:hAnsi="Helvetica" w:cs="Helvetica"/>
          <w:color w:val="333333"/>
          <w:kern w:val="0"/>
          <w:szCs w:val="21"/>
        </w:rPr>
        <w:t> (client) and resource owner, who is the </w:t>
      </w:r>
      <w:r w:rsidRPr="003D0050">
        <w:rPr>
          <w:rFonts w:ascii="Helvetica" w:eastAsia="宋体" w:hAnsi="Helvetica" w:cs="Helvetica"/>
          <w:color w:val="6D180B"/>
          <w:kern w:val="0"/>
          <w:szCs w:val="21"/>
          <w:bdr w:val="single" w:sz="6" w:space="1" w:color="CCCCCC" w:frame="1"/>
          <w:shd w:val="clear" w:color="auto" w:fill="F2F2F2"/>
        </w:rPr>
        <w:t>Principal</w:t>
      </w:r>
      <w:r w:rsidRPr="003D0050">
        <w:rPr>
          <w:rFonts w:ascii="Helvetica" w:eastAsia="宋体" w:hAnsi="Helvetica" w:cs="Helvetica"/>
          <w:color w:val="333333"/>
          <w:kern w:val="0"/>
          <w:szCs w:val="21"/>
        </w:rPr>
        <w:t> end-user that granted the authorization.</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09" w:name="oauth2Client-authorized-repo-service"/>
      <w:bookmarkEnd w:id="409"/>
      <w:r w:rsidRPr="003D0050">
        <w:rPr>
          <w:rFonts w:ascii="Helvetica" w:eastAsia="宋体" w:hAnsi="Helvetica" w:cs="Helvetica"/>
          <w:b/>
          <w:bCs/>
          <w:color w:val="000000"/>
          <w:kern w:val="0"/>
          <w:szCs w:val="21"/>
        </w:rPr>
        <w:t>OAuth2AuthorizedClientRepository / OAuth2AuthorizedClientService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OAuth2AuthorizedClientRepository</w:t>
      </w:r>
      <w:r w:rsidRPr="003D0050">
        <w:rPr>
          <w:rFonts w:ascii="Helvetica" w:eastAsia="宋体" w:hAnsi="Helvetica" w:cs="Helvetica"/>
          <w:color w:val="333333"/>
          <w:kern w:val="0"/>
          <w:szCs w:val="21"/>
        </w:rPr>
        <w:t> is responsible for persisting </w:t>
      </w:r>
      <w:r w:rsidRPr="003D0050">
        <w:rPr>
          <w:rFonts w:ascii="Helvetica" w:eastAsia="宋体" w:hAnsi="Helvetica" w:cs="Helvetica"/>
          <w:color w:val="6D180B"/>
          <w:kern w:val="0"/>
          <w:szCs w:val="21"/>
          <w:bdr w:val="single" w:sz="6" w:space="1" w:color="CCCCCC" w:frame="1"/>
          <w:shd w:val="clear" w:color="auto" w:fill="F2F2F2"/>
        </w:rPr>
        <w:t>OAuth2AuthorizedClient</w:t>
      </w:r>
      <w:r w:rsidRPr="003D0050">
        <w:rPr>
          <w:rFonts w:ascii="Helvetica" w:eastAsia="宋体" w:hAnsi="Helvetica" w:cs="Helvetica"/>
          <w:color w:val="333333"/>
          <w:kern w:val="0"/>
          <w:szCs w:val="21"/>
        </w:rPr>
        <w:t>(s) between web requests. Whereas, the primary role of </w:t>
      </w:r>
      <w:r w:rsidRPr="003D0050">
        <w:rPr>
          <w:rFonts w:ascii="Helvetica" w:eastAsia="宋体" w:hAnsi="Helvetica" w:cs="Helvetica"/>
          <w:color w:val="6D180B"/>
          <w:kern w:val="0"/>
          <w:szCs w:val="21"/>
          <w:bdr w:val="single" w:sz="6" w:space="1" w:color="CCCCCC" w:frame="1"/>
          <w:shd w:val="clear" w:color="auto" w:fill="F2F2F2"/>
        </w:rPr>
        <w:t>OAuth2AuthorizedClientService</w:t>
      </w:r>
      <w:r w:rsidRPr="003D0050">
        <w:rPr>
          <w:rFonts w:ascii="Helvetica" w:eastAsia="宋体" w:hAnsi="Helvetica" w:cs="Helvetica"/>
          <w:color w:val="333333"/>
          <w:kern w:val="0"/>
          <w:szCs w:val="21"/>
        </w:rPr>
        <w:t> is to manage </w:t>
      </w:r>
      <w:r w:rsidRPr="003D0050">
        <w:rPr>
          <w:rFonts w:ascii="Helvetica" w:eastAsia="宋体" w:hAnsi="Helvetica" w:cs="Helvetica"/>
          <w:color w:val="6D180B"/>
          <w:kern w:val="0"/>
          <w:szCs w:val="21"/>
          <w:bdr w:val="single" w:sz="6" w:space="1" w:color="CCCCCC" w:frame="1"/>
          <w:shd w:val="clear" w:color="auto" w:fill="F2F2F2"/>
        </w:rPr>
        <w:t>OAuth2AuthorizedClient</w:t>
      </w:r>
      <w:r w:rsidRPr="003D0050">
        <w:rPr>
          <w:rFonts w:ascii="Helvetica" w:eastAsia="宋体" w:hAnsi="Helvetica" w:cs="Helvetica"/>
          <w:color w:val="333333"/>
          <w:kern w:val="0"/>
          <w:szCs w:val="21"/>
        </w:rPr>
        <w:t>(s) at the application-level.</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From a developer perspective, the </w:t>
      </w:r>
      <w:r w:rsidRPr="003D0050">
        <w:rPr>
          <w:rFonts w:ascii="Helvetica" w:eastAsia="宋体" w:hAnsi="Helvetica" w:cs="Helvetica"/>
          <w:color w:val="6D180B"/>
          <w:kern w:val="0"/>
          <w:szCs w:val="21"/>
          <w:bdr w:val="single" w:sz="6" w:space="1" w:color="CCCCCC" w:frame="1"/>
          <w:shd w:val="clear" w:color="auto" w:fill="F2F2F2"/>
        </w:rPr>
        <w:t>OAuth2AuthorizedClientRepository</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OAuth2AuthorizedClientService</w:t>
      </w:r>
      <w:r w:rsidRPr="003D0050">
        <w:rPr>
          <w:rFonts w:ascii="Helvetica" w:eastAsia="宋体" w:hAnsi="Helvetica" w:cs="Helvetica"/>
          <w:color w:val="333333"/>
          <w:kern w:val="0"/>
          <w:szCs w:val="21"/>
        </w:rPr>
        <w:t> provides the capability to lookup an </w:t>
      </w:r>
      <w:r w:rsidRPr="003D0050">
        <w:rPr>
          <w:rFonts w:ascii="Helvetica" w:eastAsia="宋体" w:hAnsi="Helvetica" w:cs="Helvetica"/>
          <w:color w:val="6D180B"/>
          <w:kern w:val="0"/>
          <w:szCs w:val="21"/>
          <w:bdr w:val="single" w:sz="6" w:space="1" w:color="CCCCCC" w:frame="1"/>
          <w:shd w:val="clear" w:color="auto" w:fill="F2F2F2"/>
        </w:rPr>
        <w:t>OAuth2AccessToken</w:t>
      </w:r>
      <w:r w:rsidRPr="003D0050">
        <w:rPr>
          <w:rFonts w:ascii="Helvetica" w:eastAsia="宋体" w:hAnsi="Helvetica" w:cs="Helvetica"/>
          <w:color w:val="333333"/>
          <w:kern w:val="0"/>
          <w:szCs w:val="21"/>
        </w:rPr>
        <w:t> associated with a client so that it may be used to initiate a protected resource request.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listing shows an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@Controller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OAuth2ClientController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@Autowired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OAuth2AuthorizedClientService authorizedClientService;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@GetMapping("/")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String index(Authentication authentication)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OAuth2AuthorizedClient authorizedClient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.authorizedClientService.loadAuthorizedClient(</w:t>
      </w:r>
      <w:r w:rsidRPr="003D0050">
        <w:rPr>
          <w:rFonts w:ascii="Helvetica" w:eastAsia="宋体" w:hAnsi="Helvetica" w:cs="Helvetica"/>
          <w:color w:val="2A00FF"/>
          <w:kern w:val="0"/>
          <w:szCs w:val="21"/>
        </w:rPr>
        <w:t>"okta"</w:t>
      </w:r>
      <w:r w:rsidRPr="003D0050">
        <w:rPr>
          <w:rFonts w:ascii="Helvetica" w:eastAsia="宋体" w:hAnsi="Helvetica" w:cs="Helvetica"/>
          <w:color w:val="000000"/>
          <w:kern w:val="0"/>
          <w:szCs w:val="21"/>
        </w:rPr>
        <w:t>, authentication.getName());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OAuth2AccessToken accessToken = authorizedClient.getAccessToken();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"index"</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97" name="图片 1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Spring Boot 2.x auto-configuration registers an </w:t>
            </w:r>
            <w:r w:rsidRPr="003D0050">
              <w:rPr>
                <w:rFonts w:ascii="Helvetica" w:eastAsia="宋体" w:hAnsi="Helvetica" w:cs="Helvetica"/>
                <w:color w:val="6D180B"/>
                <w:kern w:val="0"/>
                <w:szCs w:val="21"/>
              </w:rPr>
              <w:t>OAuth2AuthorizedClientRepository</w:t>
            </w:r>
            <w:r w:rsidRPr="003D0050">
              <w:rPr>
                <w:rFonts w:ascii="Helvetica" w:eastAsia="宋体" w:hAnsi="Helvetica" w:cs="Helvetica"/>
                <w:color w:val="6F6F6F"/>
                <w:kern w:val="0"/>
                <w:szCs w:val="21"/>
              </w:rPr>
              <w:t> and/or </w:t>
            </w:r>
            <w:r w:rsidRPr="003D0050">
              <w:rPr>
                <w:rFonts w:ascii="Helvetica" w:eastAsia="宋体" w:hAnsi="Helvetica" w:cs="Helvetica"/>
                <w:color w:val="6D180B"/>
                <w:kern w:val="0"/>
                <w:szCs w:val="21"/>
              </w:rPr>
              <w:t>OAuth2AuthorizedClientService</w:t>
            </w:r>
            <w:r w:rsidRPr="003D0050">
              <w:rPr>
                <w:rFonts w:ascii="Helvetica" w:eastAsia="宋体" w:hAnsi="Helvetica" w:cs="Helvetica"/>
                <w:color w:val="6F6F6F"/>
                <w:kern w:val="0"/>
                <w:szCs w:val="21"/>
              </w:rPr>
              <w:t> </w:t>
            </w:r>
            <w:r w:rsidRPr="003D0050">
              <w:rPr>
                <w:rFonts w:ascii="Helvetica" w:eastAsia="宋体" w:hAnsi="Helvetica" w:cs="Helvetica"/>
                <w:color w:val="6D180B"/>
                <w:kern w:val="0"/>
                <w:szCs w:val="21"/>
              </w:rPr>
              <w:t>@Bean</w:t>
            </w:r>
            <w:r w:rsidRPr="003D0050">
              <w:rPr>
                <w:rFonts w:ascii="Helvetica" w:eastAsia="宋体" w:hAnsi="Helvetica" w:cs="Helvetica"/>
                <w:color w:val="6F6F6F"/>
                <w:kern w:val="0"/>
                <w:szCs w:val="21"/>
              </w:rPr>
              <w:t> in the </w:t>
            </w:r>
            <w:r w:rsidRPr="003D0050">
              <w:rPr>
                <w:rFonts w:ascii="Helvetica" w:eastAsia="宋体" w:hAnsi="Helvetica" w:cs="Helvetica"/>
                <w:color w:val="6D180B"/>
                <w:kern w:val="0"/>
                <w:szCs w:val="21"/>
              </w:rPr>
              <w:t>ApplicationContext</w:t>
            </w:r>
            <w:r w:rsidRPr="003D0050">
              <w:rPr>
                <w:rFonts w:ascii="Helvetica" w:eastAsia="宋体" w:hAnsi="Helvetica" w:cs="Helvetica"/>
                <w:color w:val="6F6F6F"/>
                <w:kern w:val="0"/>
                <w:szCs w:val="21"/>
              </w:rPr>
              <w:t>. However, the application may choose to override and register a custom </w:t>
            </w:r>
            <w:r w:rsidRPr="003D0050">
              <w:rPr>
                <w:rFonts w:ascii="Helvetica" w:eastAsia="宋体" w:hAnsi="Helvetica" w:cs="Helvetica"/>
                <w:color w:val="6D180B"/>
                <w:kern w:val="0"/>
                <w:szCs w:val="21"/>
              </w:rPr>
              <w:t>OAuth2AuthorizedClientRepository</w:t>
            </w:r>
            <w:r w:rsidRPr="003D0050">
              <w:rPr>
                <w:rFonts w:ascii="Helvetica" w:eastAsia="宋体" w:hAnsi="Helvetica" w:cs="Helvetica"/>
                <w:color w:val="6F6F6F"/>
                <w:kern w:val="0"/>
                <w:szCs w:val="21"/>
              </w:rPr>
              <w:t> or </w:t>
            </w:r>
            <w:r w:rsidRPr="003D0050">
              <w:rPr>
                <w:rFonts w:ascii="Helvetica" w:eastAsia="宋体" w:hAnsi="Helvetica" w:cs="Helvetica"/>
                <w:color w:val="6D180B"/>
                <w:kern w:val="0"/>
                <w:szCs w:val="21"/>
              </w:rPr>
              <w:t>OAuth2AuthorizedClientService</w:t>
            </w:r>
            <w:r w:rsidRPr="003D0050">
              <w:rPr>
                <w:rFonts w:ascii="Helvetica" w:eastAsia="宋体" w:hAnsi="Helvetica" w:cs="Helvetica"/>
                <w:color w:val="6F6F6F"/>
                <w:kern w:val="0"/>
                <w:szCs w:val="21"/>
              </w:rPr>
              <w:t> </w:t>
            </w:r>
            <w:r w:rsidRPr="003D0050">
              <w:rPr>
                <w:rFonts w:ascii="Helvetica" w:eastAsia="宋体" w:hAnsi="Helvetica" w:cs="Helvetica"/>
                <w:color w:val="6D180B"/>
                <w:kern w:val="0"/>
                <w:szCs w:val="21"/>
              </w:rPr>
              <w:t>@Bean</w:t>
            </w:r>
            <w:r w:rsidRPr="003D0050">
              <w:rPr>
                <w:rFonts w:ascii="Helvetica" w:eastAsia="宋体" w:hAnsi="Helvetica" w:cs="Helvetica"/>
                <w:color w:val="6F6F6F"/>
                <w:kern w:val="0"/>
                <w:szCs w:val="21"/>
              </w:rPr>
              <w:t>.</w:t>
            </w:r>
          </w:p>
        </w:tc>
      </w:tr>
    </w:tbl>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10" w:name="oauth2Client-authorized-manager-provider"/>
      <w:bookmarkEnd w:id="410"/>
      <w:r w:rsidRPr="003D0050">
        <w:rPr>
          <w:rFonts w:ascii="Helvetica" w:eastAsia="宋体" w:hAnsi="Helvetica" w:cs="Helvetica"/>
          <w:b/>
          <w:bCs/>
          <w:color w:val="000000"/>
          <w:kern w:val="0"/>
          <w:szCs w:val="21"/>
        </w:rPr>
        <w:t>OAuth2AuthorizedClientManager / OAuth2AuthorizedClientProvider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OAuth2AuthorizedClientManager</w:t>
      </w:r>
      <w:r w:rsidRPr="003D0050">
        <w:rPr>
          <w:rFonts w:ascii="Helvetica" w:eastAsia="宋体" w:hAnsi="Helvetica" w:cs="Helvetica"/>
          <w:color w:val="333333"/>
          <w:kern w:val="0"/>
          <w:szCs w:val="21"/>
        </w:rPr>
        <w:t> is responsible for the overall management of </w:t>
      </w:r>
      <w:r w:rsidRPr="003D0050">
        <w:rPr>
          <w:rFonts w:ascii="Helvetica" w:eastAsia="宋体" w:hAnsi="Helvetica" w:cs="Helvetica"/>
          <w:color w:val="6D180B"/>
          <w:kern w:val="0"/>
          <w:szCs w:val="21"/>
          <w:bdr w:val="single" w:sz="6" w:space="1" w:color="CCCCCC" w:frame="1"/>
          <w:shd w:val="clear" w:color="auto" w:fill="F2F2F2"/>
        </w:rPr>
        <w:t>OAuth2AuthorizedClient</w:t>
      </w:r>
      <w:r w:rsidRPr="003D0050">
        <w:rPr>
          <w:rFonts w:ascii="Helvetica" w:eastAsia="宋体" w:hAnsi="Helvetica" w:cs="Helvetica"/>
          <w:color w:val="333333"/>
          <w:kern w:val="0"/>
          <w:szCs w:val="21"/>
        </w:rPr>
        <w:t>(s).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primary responsibilities include:</w:t>
      </w:r>
    </w:p>
    <w:p w:rsidR="001A0CB6" w:rsidRPr="003D0050" w:rsidRDefault="001A0CB6" w:rsidP="001A0CB6">
      <w:pPr>
        <w:widowControl/>
        <w:numPr>
          <w:ilvl w:val="0"/>
          <w:numId w:val="5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Authorizing (or re-authorizing) an OAuth 2.0 Client, using an </w:t>
      </w:r>
      <w:r w:rsidRPr="003D0050">
        <w:rPr>
          <w:rFonts w:ascii="Helvetica" w:eastAsia="宋体" w:hAnsi="Helvetica" w:cs="Helvetica"/>
          <w:color w:val="6D180B"/>
          <w:kern w:val="0"/>
          <w:szCs w:val="21"/>
          <w:bdr w:val="single" w:sz="6" w:space="1" w:color="CCCCCC" w:frame="1"/>
          <w:shd w:val="clear" w:color="auto" w:fill="F2F2F2"/>
        </w:rPr>
        <w:t>OAuth2AuthorizedClientProvider</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5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Delegating the persistence of an </w:t>
      </w:r>
      <w:r w:rsidRPr="003D0050">
        <w:rPr>
          <w:rFonts w:ascii="Helvetica" w:eastAsia="宋体" w:hAnsi="Helvetica" w:cs="Helvetica"/>
          <w:color w:val="6D180B"/>
          <w:kern w:val="0"/>
          <w:szCs w:val="21"/>
          <w:bdr w:val="single" w:sz="6" w:space="1" w:color="CCCCCC" w:frame="1"/>
          <w:shd w:val="clear" w:color="auto" w:fill="F2F2F2"/>
        </w:rPr>
        <w:t>OAuth2AuthorizedClient</w:t>
      </w:r>
      <w:r w:rsidRPr="003D0050">
        <w:rPr>
          <w:rFonts w:ascii="Helvetica" w:eastAsia="宋体" w:hAnsi="Helvetica" w:cs="Helvetica"/>
          <w:color w:val="333333"/>
          <w:kern w:val="0"/>
          <w:szCs w:val="21"/>
        </w:rPr>
        <w:t>, typically using an </w:t>
      </w:r>
      <w:r w:rsidRPr="003D0050">
        <w:rPr>
          <w:rFonts w:ascii="Helvetica" w:eastAsia="宋体" w:hAnsi="Helvetica" w:cs="Helvetica"/>
          <w:color w:val="6D180B"/>
          <w:kern w:val="0"/>
          <w:szCs w:val="21"/>
          <w:bdr w:val="single" w:sz="6" w:space="1" w:color="CCCCCC" w:frame="1"/>
          <w:shd w:val="clear" w:color="auto" w:fill="F2F2F2"/>
        </w:rPr>
        <w:t>OAuth2AuthorizedClientService</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OAuth2AuthorizedClientRepository</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 </w:t>
      </w:r>
      <w:r w:rsidRPr="003D0050">
        <w:rPr>
          <w:rFonts w:ascii="Helvetica" w:eastAsia="宋体" w:hAnsi="Helvetica" w:cs="Helvetica"/>
          <w:color w:val="6D180B"/>
          <w:kern w:val="0"/>
          <w:szCs w:val="21"/>
          <w:bdr w:val="single" w:sz="6" w:space="1" w:color="CCCCCC" w:frame="1"/>
          <w:shd w:val="clear" w:color="auto" w:fill="F2F2F2"/>
        </w:rPr>
        <w:t>OAuth2AuthorizedClientProvider</w:t>
      </w:r>
      <w:r w:rsidRPr="003D0050">
        <w:rPr>
          <w:rFonts w:ascii="Helvetica" w:eastAsia="宋体" w:hAnsi="Helvetica" w:cs="Helvetica"/>
          <w:color w:val="333333"/>
          <w:kern w:val="0"/>
          <w:szCs w:val="21"/>
        </w:rPr>
        <w:t> implements a strategy for authorizing (or re-authorizing) an OAuth 2.0 Client. Implementations will typically implement an authorization grant type, eg. </w:t>
      </w:r>
      <w:r w:rsidRPr="003D0050">
        <w:rPr>
          <w:rFonts w:ascii="Helvetica" w:eastAsia="宋体" w:hAnsi="Helvetica" w:cs="Helvetica"/>
          <w:color w:val="6D180B"/>
          <w:kern w:val="0"/>
          <w:szCs w:val="21"/>
          <w:bdr w:val="single" w:sz="6" w:space="1" w:color="CCCCCC" w:frame="1"/>
          <w:shd w:val="clear" w:color="auto" w:fill="F2F2F2"/>
        </w:rPr>
        <w:t>authorization_code</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client_credentials</w:t>
      </w:r>
      <w:r w:rsidRPr="003D0050">
        <w:rPr>
          <w:rFonts w:ascii="Helvetica" w:eastAsia="宋体" w:hAnsi="Helvetica" w:cs="Helvetica"/>
          <w:color w:val="333333"/>
          <w:kern w:val="0"/>
          <w:szCs w:val="21"/>
        </w:rPr>
        <w:t>, etc.</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default implementation of </w:t>
      </w:r>
      <w:r w:rsidRPr="003D0050">
        <w:rPr>
          <w:rFonts w:ascii="Helvetica" w:eastAsia="宋体" w:hAnsi="Helvetica" w:cs="Helvetica"/>
          <w:color w:val="6D180B"/>
          <w:kern w:val="0"/>
          <w:szCs w:val="21"/>
          <w:bdr w:val="single" w:sz="6" w:space="1" w:color="CCCCCC" w:frame="1"/>
          <w:shd w:val="clear" w:color="auto" w:fill="F2F2F2"/>
        </w:rPr>
        <w:t>OAuth2AuthorizedClientManager</w:t>
      </w:r>
      <w:r w:rsidRPr="003D0050">
        <w:rPr>
          <w:rFonts w:ascii="Helvetica" w:eastAsia="宋体" w:hAnsi="Helvetica" w:cs="Helvetica"/>
          <w:color w:val="333333"/>
          <w:kern w:val="0"/>
          <w:szCs w:val="21"/>
        </w:rPr>
        <w:t> is </w:t>
      </w:r>
      <w:r w:rsidRPr="003D0050">
        <w:rPr>
          <w:rFonts w:ascii="Helvetica" w:eastAsia="宋体" w:hAnsi="Helvetica" w:cs="Helvetica"/>
          <w:color w:val="6D180B"/>
          <w:kern w:val="0"/>
          <w:szCs w:val="21"/>
          <w:bdr w:val="single" w:sz="6" w:space="1" w:color="CCCCCC" w:frame="1"/>
          <w:shd w:val="clear" w:color="auto" w:fill="F2F2F2"/>
        </w:rPr>
        <w:t>DefaultOAuth2AuthorizedClientManager</w:t>
      </w:r>
      <w:r w:rsidRPr="003D0050">
        <w:rPr>
          <w:rFonts w:ascii="Helvetica" w:eastAsia="宋体" w:hAnsi="Helvetica" w:cs="Helvetica"/>
          <w:color w:val="333333"/>
          <w:kern w:val="0"/>
          <w:szCs w:val="21"/>
        </w:rPr>
        <w:t>, which is associated with an </w:t>
      </w:r>
      <w:r w:rsidRPr="003D0050">
        <w:rPr>
          <w:rFonts w:ascii="Helvetica" w:eastAsia="宋体" w:hAnsi="Helvetica" w:cs="Helvetica"/>
          <w:color w:val="6D180B"/>
          <w:kern w:val="0"/>
          <w:szCs w:val="21"/>
          <w:bdr w:val="single" w:sz="6" w:space="1" w:color="CCCCCC" w:frame="1"/>
          <w:shd w:val="clear" w:color="auto" w:fill="F2F2F2"/>
        </w:rPr>
        <w:t>OAuth2AuthorizedClientProvider</w:t>
      </w:r>
      <w:r w:rsidRPr="003D0050">
        <w:rPr>
          <w:rFonts w:ascii="Helvetica" w:eastAsia="宋体" w:hAnsi="Helvetica" w:cs="Helvetica"/>
          <w:color w:val="333333"/>
          <w:kern w:val="0"/>
          <w:szCs w:val="21"/>
        </w:rPr>
        <w:t> that may support multiple authorization grant types using a delegation-based composite. The </w:t>
      </w:r>
      <w:r w:rsidRPr="003D0050">
        <w:rPr>
          <w:rFonts w:ascii="Helvetica" w:eastAsia="宋体" w:hAnsi="Helvetica" w:cs="Helvetica"/>
          <w:color w:val="6D180B"/>
          <w:kern w:val="0"/>
          <w:szCs w:val="21"/>
          <w:bdr w:val="single" w:sz="6" w:space="1" w:color="CCCCCC" w:frame="1"/>
          <w:shd w:val="clear" w:color="auto" w:fill="F2F2F2"/>
        </w:rPr>
        <w:t>OAuth2AuthorizedClientProviderBuilder</w:t>
      </w:r>
      <w:r w:rsidRPr="003D0050">
        <w:rPr>
          <w:rFonts w:ascii="Helvetica" w:eastAsia="宋体" w:hAnsi="Helvetica" w:cs="Helvetica"/>
          <w:color w:val="333333"/>
          <w:kern w:val="0"/>
          <w:szCs w:val="21"/>
        </w:rPr>
        <w:t> may be used to configure and build the delegation-based composite.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code shows an example of how to configure and build an </w:t>
      </w:r>
      <w:r w:rsidRPr="003D0050">
        <w:rPr>
          <w:rFonts w:ascii="Helvetica" w:eastAsia="宋体" w:hAnsi="Helvetica" w:cs="Helvetica"/>
          <w:color w:val="6D180B"/>
          <w:kern w:val="0"/>
          <w:szCs w:val="21"/>
          <w:bdr w:val="single" w:sz="6" w:space="1" w:color="CCCCCC" w:frame="1"/>
          <w:shd w:val="clear" w:color="auto" w:fill="F2F2F2"/>
        </w:rPr>
        <w:t>OAuth2AuthorizedClientProvider</w:t>
      </w:r>
      <w:r w:rsidRPr="003D0050">
        <w:rPr>
          <w:rFonts w:ascii="Helvetica" w:eastAsia="宋体" w:hAnsi="Helvetica" w:cs="Helvetica"/>
          <w:color w:val="333333"/>
          <w:kern w:val="0"/>
          <w:szCs w:val="21"/>
        </w:rPr>
        <w:t> composite that provides support for the </w:t>
      </w:r>
      <w:r w:rsidRPr="003D0050">
        <w:rPr>
          <w:rFonts w:ascii="Helvetica" w:eastAsia="宋体" w:hAnsi="Helvetica" w:cs="Helvetica"/>
          <w:color w:val="6D180B"/>
          <w:kern w:val="0"/>
          <w:szCs w:val="21"/>
          <w:bdr w:val="single" w:sz="6" w:space="1" w:color="CCCCCC" w:frame="1"/>
          <w:shd w:val="clear" w:color="auto" w:fill="F2F2F2"/>
        </w:rPr>
        <w:t>authorization_code</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refresh_token</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client_credentials</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password</w:t>
      </w:r>
      <w:r w:rsidRPr="003D0050">
        <w:rPr>
          <w:rFonts w:ascii="Helvetica" w:eastAsia="宋体" w:hAnsi="Helvetica" w:cs="Helvetica"/>
          <w:color w:val="333333"/>
          <w:kern w:val="0"/>
          <w:szCs w:val="21"/>
        </w:rPr>
        <w:t> authorization grant types: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OAuth2AuthorizedClientManager authorizedClientManager(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ClientRegistrationRepository clientRegistrationRepository,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OAuth2AuthorizedClientRepository authorizedClientRepository)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OAuth2AuthorizedClientProvider authorizedClientProvider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OAuth2AuthorizedClientProviderBuilder.builder()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.authorizationCode()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.refreshToken()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.clientCredentials()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.password()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DefaultOAuth2AuthorizedClientManager authorizedClientManager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DefaultOAuth2AuthorizedClientManager(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clientRegistrationRepository, authorizedClientRepository);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authorizedClientManager.setAuthorizedClientProvider(authorizedClientProvider);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authorizedClientManager;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DefaultOAuth2AuthorizedClientManager</w:t>
      </w:r>
      <w:r w:rsidRPr="003D0050">
        <w:rPr>
          <w:rFonts w:ascii="Helvetica" w:eastAsia="宋体" w:hAnsi="Helvetica" w:cs="Helvetica"/>
          <w:color w:val="333333"/>
          <w:kern w:val="0"/>
          <w:szCs w:val="21"/>
        </w:rPr>
        <w:t> is also associated with a </w:t>
      </w:r>
      <w:r w:rsidRPr="003D0050">
        <w:rPr>
          <w:rFonts w:ascii="Helvetica" w:eastAsia="宋体" w:hAnsi="Helvetica" w:cs="Helvetica"/>
          <w:color w:val="6D180B"/>
          <w:kern w:val="0"/>
          <w:szCs w:val="21"/>
          <w:bdr w:val="single" w:sz="6" w:space="1" w:color="CCCCCC" w:frame="1"/>
          <w:shd w:val="clear" w:color="auto" w:fill="F2F2F2"/>
        </w:rPr>
        <w:t>contextAttributesMapper</w:t>
      </w:r>
      <w:r w:rsidRPr="003D0050">
        <w:rPr>
          <w:rFonts w:ascii="Helvetica" w:eastAsia="宋体" w:hAnsi="Helvetica" w:cs="Helvetica"/>
          <w:color w:val="333333"/>
          <w:kern w:val="0"/>
          <w:szCs w:val="21"/>
        </w:rPr>
        <w:t> of type </w:t>
      </w:r>
      <w:r w:rsidRPr="003D0050">
        <w:rPr>
          <w:rFonts w:ascii="Helvetica" w:eastAsia="宋体" w:hAnsi="Helvetica" w:cs="Helvetica"/>
          <w:color w:val="6D180B"/>
          <w:kern w:val="0"/>
          <w:szCs w:val="21"/>
          <w:bdr w:val="single" w:sz="6" w:space="1" w:color="CCCCCC" w:frame="1"/>
          <w:shd w:val="clear" w:color="auto" w:fill="F2F2F2"/>
        </w:rPr>
        <w:t>Function&lt;OAuth2AuthorizeRequest, Map&lt;String, Object&gt;&gt;</w:t>
      </w:r>
      <w:r w:rsidRPr="003D0050">
        <w:rPr>
          <w:rFonts w:ascii="Helvetica" w:eastAsia="宋体" w:hAnsi="Helvetica" w:cs="Helvetica"/>
          <w:color w:val="333333"/>
          <w:kern w:val="0"/>
          <w:szCs w:val="21"/>
        </w:rPr>
        <w:t>, which is responsible for mapping attribute(s) from the </w:t>
      </w:r>
      <w:r w:rsidRPr="003D0050">
        <w:rPr>
          <w:rFonts w:ascii="Helvetica" w:eastAsia="宋体" w:hAnsi="Helvetica" w:cs="Helvetica"/>
          <w:color w:val="6D180B"/>
          <w:kern w:val="0"/>
          <w:szCs w:val="21"/>
          <w:bdr w:val="single" w:sz="6" w:space="1" w:color="CCCCCC" w:frame="1"/>
          <w:shd w:val="clear" w:color="auto" w:fill="F2F2F2"/>
        </w:rPr>
        <w:t>OAuth2AuthorizeRequest</w:t>
      </w:r>
      <w:r w:rsidRPr="003D0050">
        <w:rPr>
          <w:rFonts w:ascii="Helvetica" w:eastAsia="宋体" w:hAnsi="Helvetica" w:cs="Helvetica"/>
          <w:color w:val="333333"/>
          <w:kern w:val="0"/>
          <w:szCs w:val="21"/>
        </w:rPr>
        <w:t> to a </w:t>
      </w:r>
      <w:r w:rsidRPr="003D0050">
        <w:rPr>
          <w:rFonts w:ascii="Helvetica" w:eastAsia="宋体" w:hAnsi="Helvetica" w:cs="Helvetica"/>
          <w:color w:val="6D180B"/>
          <w:kern w:val="0"/>
          <w:szCs w:val="21"/>
          <w:bdr w:val="single" w:sz="6" w:space="1" w:color="CCCCCC" w:frame="1"/>
          <w:shd w:val="clear" w:color="auto" w:fill="F2F2F2"/>
        </w:rPr>
        <w:t>Map</w:t>
      </w:r>
      <w:r w:rsidRPr="003D0050">
        <w:rPr>
          <w:rFonts w:ascii="Helvetica" w:eastAsia="宋体" w:hAnsi="Helvetica" w:cs="Helvetica"/>
          <w:color w:val="333333"/>
          <w:kern w:val="0"/>
          <w:szCs w:val="21"/>
        </w:rPr>
        <w:t> of attributes to be associated to the </w:t>
      </w:r>
      <w:r w:rsidRPr="003D0050">
        <w:rPr>
          <w:rFonts w:ascii="Helvetica" w:eastAsia="宋体" w:hAnsi="Helvetica" w:cs="Helvetica"/>
          <w:color w:val="6D180B"/>
          <w:kern w:val="0"/>
          <w:szCs w:val="21"/>
          <w:bdr w:val="single" w:sz="6" w:space="1" w:color="CCCCCC" w:frame="1"/>
          <w:shd w:val="clear" w:color="auto" w:fill="F2F2F2"/>
        </w:rPr>
        <w:t>OAuth2AuthorizationContext</w:t>
      </w:r>
      <w:r w:rsidRPr="003D0050">
        <w:rPr>
          <w:rFonts w:ascii="Helvetica" w:eastAsia="宋体" w:hAnsi="Helvetica" w:cs="Helvetica"/>
          <w:color w:val="333333"/>
          <w:kern w:val="0"/>
          <w:szCs w:val="21"/>
        </w:rPr>
        <w:t>. This can be useful when you need to supply an </w:t>
      </w:r>
      <w:r w:rsidRPr="003D0050">
        <w:rPr>
          <w:rFonts w:ascii="Helvetica" w:eastAsia="宋体" w:hAnsi="Helvetica" w:cs="Helvetica"/>
          <w:color w:val="6D180B"/>
          <w:kern w:val="0"/>
          <w:szCs w:val="21"/>
          <w:bdr w:val="single" w:sz="6" w:space="1" w:color="CCCCCC" w:frame="1"/>
          <w:shd w:val="clear" w:color="auto" w:fill="F2F2F2"/>
        </w:rPr>
        <w:t>OAuth2AuthorizedClientProvider</w:t>
      </w:r>
      <w:r w:rsidRPr="003D0050">
        <w:rPr>
          <w:rFonts w:ascii="Helvetica" w:eastAsia="宋体" w:hAnsi="Helvetica" w:cs="Helvetica"/>
          <w:color w:val="333333"/>
          <w:kern w:val="0"/>
          <w:szCs w:val="21"/>
        </w:rPr>
        <w:t> with required (supported) attribute(s), eg. the </w:t>
      </w:r>
      <w:r w:rsidRPr="003D0050">
        <w:rPr>
          <w:rFonts w:ascii="Helvetica" w:eastAsia="宋体" w:hAnsi="Helvetica" w:cs="Helvetica"/>
          <w:color w:val="6D180B"/>
          <w:kern w:val="0"/>
          <w:szCs w:val="21"/>
          <w:bdr w:val="single" w:sz="6" w:space="1" w:color="CCCCCC" w:frame="1"/>
          <w:shd w:val="clear" w:color="auto" w:fill="F2F2F2"/>
        </w:rPr>
        <w:t>PasswordOAuth2AuthorizedClientProvider</w:t>
      </w:r>
      <w:r w:rsidRPr="003D0050">
        <w:rPr>
          <w:rFonts w:ascii="Helvetica" w:eastAsia="宋体" w:hAnsi="Helvetica" w:cs="Helvetica"/>
          <w:color w:val="333333"/>
          <w:kern w:val="0"/>
          <w:szCs w:val="21"/>
        </w:rPr>
        <w:t> requires the resource owner’s </w:t>
      </w:r>
      <w:r w:rsidRPr="003D0050">
        <w:rPr>
          <w:rFonts w:ascii="Helvetica" w:eastAsia="宋体" w:hAnsi="Helvetica" w:cs="Helvetica"/>
          <w:color w:val="6D180B"/>
          <w:kern w:val="0"/>
          <w:szCs w:val="21"/>
          <w:bdr w:val="single" w:sz="6" w:space="1" w:color="CCCCCC" w:frame="1"/>
          <w:shd w:val="clear" w:color="auto" w:fill="F2F2F2"/>
        </w:rPr>
        <w:t>username</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password</w:t>
      </w:r>
      <w:r w:rsidRPr="003D0050">
        <w:rPr>
          <w:rFonts w:ascii="Helvetica" w:eastAsia="宋体" w:hAnsi="Helvetica" w:cs="Helvetica"/>
          <w:color w:val="333333"/>
          <w:kern w:val="0"/>
          <w:szCs w:val="21"/>
        </w:rPr>
        <w:t> to be available in </w:t>
      </w:r>
      <w:r w:rsidRPr="003D0050">
        <w:rPr>
          <w:rFonts w:ascii="Helvetica" w:eastAsia="宋体" w:hAnsi="Helvetica" w:cs="Helvetica"/>
          <w:color w:val="6D180B"/>
          <w:kern w:val="0"/>
          <w:szCs w:val="21"/>
          <w:bdr w:val="single" w:sz="6" w:space="1" w:color="CCCCCC" w:frame="1"/>
          <w:shd w:val="clear" w:color="auto" w:fill="F2F2F2"/>
        </w:rPr>
        <w:t>OAuth2AuthorizationContext.getAttributes()</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code shows an example of the </w:t>
      </w:r>
      <w:r w:rsidRPr="003D0050">
        <w:rPr>
          <w:rFonts w:ascii="Helvetica" w:eastAsia="宋体" w:hAnsi="Helvetica" w:cs="Helvetica"/>
          <w:color w:val="6D180B"/>
          <w:kern w:val="0"/>
          <w:szCs w:val="21"/>
          <w:bdr w:val="single" w:sz="6" w:space="1" w:color="CCCCCC" w:frame="1"/>
          <w:shd w:val="clear" w:color="auto" w:fill="F2F2F2"/>
        </w:rPr>
        <w:t>contextAttributesMapper</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lastRenderedPageBreak/>
        <w:t>public</w:t>
      </w:r>
      <w:r w:rsidRPr="003D0050">
        <w:rPr>
          <w:rFonts w:ascii="Helvetica" w:eastAsia="宋体" w:hAnsi="Helvetica" w:cs="Helvetica"/>
          <w:color w:val="000000"/>
          <w:kern w:val="0"/>
          <w:szCs w:val="21"/>
        </w:rPr>
        <w:t xml:space="preserve"> OAuth2AuthorizedClientManager authorizedClientManager(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ClientRegistrationRepository clientRegistrationRepository,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OAuth2AuthorizedClientRepository authorizedClientRepository)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OAuth2AuthorizedClientProvider authorizedClientProvider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OAuth2AuthorizedClientProviderBuilder.builder()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.password()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.refreshToken()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DefaultOAuth2AuthorizedClientManager authorizedClientManager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DefaultOAuth2AuthorizedClientManager(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clientRegistrationRepository, authorizedClientRepository);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authorizedClientManager.setAuthorizedClientProvider(authorizedClientProvider);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Assuming the `username` and `password` are supplied as `HttpServletRequest` parameters,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map the `HttpServletRequest` parameters to `OAuth2AuthorizationContext.getAttributes()`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authorizedClientManager.setContextAttributesMapper(contextAttributesMapper());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authorizedClientManager;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Function&lt;OAuth2AuthorizeRequest, Map&lt;String, Object&gt;&gt; contextAttributesMapper()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authorizeRequest -&gt;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Map&lt;String, Object&gt; contextAttributes = Collections.emptyMap();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HttpServletRequest servletRequest = authorizeRequest.getAttribute(HttpServletRequest.</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.getName());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username = servletRequest.getParameter(OAuth2ParameterNames.USERNAME);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password = servletRequest.getParameter(OAuth2ParameterNames.PASSWORD);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if</w:t>
      </w:r>
      <w:r w:rsidRPr="003D0050">
        <w:rPr>
          <w:rFonts w:ascii="Helvetica" w:eastAsia="宋体" w:hAnsi="Helvetica" w:cs="Helvetica"/>
          <w:color w:val="000000"/>
          <w:kern w:val="0"/>
          <w:szCs w:val="21"/>
        </w:rPr>
        <w:t xml:space="preserve"> (StringUtils.hasText(username) &amp;&amp; StringUtils.hasText(password))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contextAttributes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HashMap&lt;&gt;();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`PasswordOAuth2AuthorizedClientProvider` requires both attributes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contextAttributes.put(OAuth2AuthorizationContext.USERNAME_ATTRIBUTE_NAME, username);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contextAttributes.put(OAuth2AuthorizationContext.PASSWORD_ATTRIBUTE_NAME, password);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contextAttributes;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411" w:name="oauth2Client-auth-grant-support"/>
      <w:bookmarkEnd w:id="411"/>
      <w:r w:rsidRPr="003D0050">
        <w:rPr>
          <w:rFonts w:ascii="Helvetica" w:eastAsia="宋体" w:hAnsi="Helvetica" w:cs="Helvetica"/>
          <w:b/>
          <w:bCs/>
          <w:color w:val="000000"/>
          <w:kern w:val="0"/>
          <w:szCs w:val="21"/>
        </w:rPr>
        <w:t>12.2.2 Authorization Grant Support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12" w:name="oauth2Client-auth-code-grant"/>
      <w:bookmarkEnd w:id="412"/>
      <w:r w:rsidRPr="003D0050">
        <w:rPr>
          <w:rFonts w:ascii="Helvetica" w:eastAsia="宋体" w:hAnsi="Helvetica" w:cs="Helvetica"/>
          <w:b/>
          <w:bCs/>
          <w:color w:val="000000"/>
          <w:kern w:val="0"/>
          <w:szCs w:val="21"/>
        </w:rPr>
        <w:t>Authorization Code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96" name="图片 1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Please refer to the OAuth 2.0 Authorization Framework for further details on the </w:t>
            </w:r>
            <w:hyperlink r:id="rId1200" w:anchor="section-1.3.1" w:tgtFrame="_top" w:history="1">
              <w:r w:rsidRPr="003D0050">
                <w:rPr>
                  <w:rFonts w:ascii="Helvetica" w:eastAsia="宋体" w:hAnsi="Helvetica" w:cs="Helvetica"/>
                  <w:color w:val="4183C4"/>
                  <w:kern w:val="0"/>
                  <w:szCs w:val="21"/>
                  <w:u w:val="single"/>
                </w:rPr>
                <w:t>Authorization Code</w:t>
              </w:r>
            </w:hyperlink>
            <w:r w:rsidRPr="003D0050">
              <w:rPr>
                <w:rFonts w:ascii="Helvetica" w:eastAsia="宋体" w:hAnsi="Helvetica" w:cs="Helvetica"/>
                <w:color w:val="6F6F6F"/>
                <w:kern w:val="0"/>
                <w:szCs w:val="21"/>
              </w:rPr>
              <w:t> grant.</w:t>
            </w:r>
          </w:p>
        </w:tc>
      </w:tr>
    </w:tbl>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413" w:name="obtaining-authorization"/>
      <w:bookmarkEnd w:id="413"/>
      <w:r w:rsidRPr="003D0050">
        <w:rPr>
          <w:rFonts w:ascii="Helvetica" w:eastAsia="宋体" w:hAnsi="Helvetica" w:cs="Helvetica"/>
          <w:b/>
          <w:bCs/>
          <w:color w:val="000000"/>
          <w:kern w:val="0"/>
          <w:szCs w:val="21"/>
        </w:rPr>
        <w:t>Obtaining Authorization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lastRenderedPageBreak/>
              <w:drawing>
                <wp:inline distT="0" distB="0" distL="0" distR="0">
                  <wp:extent cx="304800" cy="304800"/>
                  <wp:effectExtent l="0" t="0" r="0" b="0"/>
                  <wp:docPr id="195" name="图片 1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Please refer to the </w:t>
            </w:r>
            <w:hyperlink r:id="rId1201" w:anchor="section-4.1.1" w:tgtFrame="_top" w:history="1">
              <w:r w:rsidRPr="003D0050">
                <w:rPr>
                  <w:rFonts w:ascii="Helvetica" w:eastAsia="宋体" w:hAnsi="Helvetica" w:cs="Helvetica"/>
                  <w:color w:val="4183C4"/>
                  <w:kern w:val="0"/>
                  <w:szCs w:val="21"/>
                  <w:u w:val="single"/>
                </w:rPr>
                <w:t>Authorization Request/Response</w:t>
              </w:r>
            </w:hyperlink>
            <w:r w:rsidRPr="003D0050">
              <w:rPr>
                <w:rFonts w:ascii="Helvetica" w:eastAsia="宋体" w:hAnsi="Helvetica" w:cs="Helvetica"/>
                <w:color w:val="6F6F6F"/>
                <w:kern w:val="0"/>
                <w:szCs w:val="21"/>
              </w:rPr>
              <w:t> protocol flow for the Authorization Code grant.</w:t>
            </w:r>
          </w:p>
        </w:tc>
      </w:tr>
    </w:tbl>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414" w:name="initiating-the-authorization-request"/>
      <w:bookmarkEnd w:id="414"/>
      <w:r w:rsidRPr="003D0050">
        <w:rPr>
          <w:rFonts w:ascii="Helvetica" w:eastAsia="宋体" w:hAnsi="Helvetica" w:cs="Helvetica"/>
          <w:b/>
          <w:bCs/>
          <w:color w:val="000000"/>
          <w:kern w:val="0"/>
          <w:szCs w:val="21"/>
        </w:rPr>
        <w:t>Initiating the Authorization Request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OAuth2AuthorizationRequestRedirectFilter</w:t>
      </w:r>
      <w:r w:rsidRPr="003D0050">
        <w:rPr>
          <w:rFonts w:ascii="Helvetica" w:eastAsia="宋体" w:hAnsi="Helvetica" w:cs="Helvetica"/>
          <w:color w:val="333333"/>
          <w:kern w:val="0"/>
          <w:szCs w:val="21"/>
        </w:rPr>
        <w:t> uses an </w:t>
      </w:r>
      <w:r w:rsidRPr="003D0050">
        <w:rPr>
          <w:rFonts w:ascii="Helvetica" w:eastAsia="宋体" w:hAnsi="Helvetica" w:cs="Helvetica"/>
          <w:color w:val="6D180B"/>
          <w:kern w:val="0"/>
          <w:szCs w:val="21"/>
          <w:bdr w:val="single" w:sz="6" w:space="1" w:color="CCCCCC" w:frame="1"/>
          <w:shd w:val="clear" w:color="auto" w:fill="F2F2F2"/>
        </w:rPr>
        <w:t>OAuth2AuthorizationRequestResolver</w:t>
      </w:r>
      <w:r w:rsidRPr="003D0050">
        <w:rPr>
          <w:rFonts w:ascii="Helvetica" w:eastAsia="宋体" w:hAnsi="Helvetica" w:cs="Helvetica"/>
          <w:color w:val="333333"/>
          <w:kern w:val="0"/>
          <w:szCs w:val="21"/>
        </w:rPr>
        <w:t> to resolve an </w:t>
      </w:r>
      <w:r w:rsidRPr="003D0050">
        <w:rPr>
          <w:rFonts w:ascii="Helvetica" w:eastAsia="宋体" w:hAnsi="Helvetica" w:cs="Helvetica"/>
          <w:color w:val="6D180B"/>
          <w:kern w:val="0"/>
          <w:szCs w:val="21"/>
          <w:bdr w:val="single" w:sz="6" w:space="1" w:color="CCCCCC" w:frame="1"/>
          <w:shd w:val="clear" w:color="auto" w:fill="F2F2F2"/>
        </w:rPr>
        <w:t>OAuth2AuthorizationRequest</w:t>
      </w:r>
      <w:r w:rsidRPr="003D0050">
        <w:rPr>
          <w:rFonts w:ascii="Helvetica" w:eastAsia="宋体" w:hAnsi="Helvetica" w:cs="Helvetica"/>
          <w:color w:val="333333"/>
          <w:kern w:val="0"/>
          <w:szCs w:val="21"/>
        </w:rPr>
        <w:t> and initiate the Authorization Code grant flow by redirecting the end-user’s user-agent to the Authorization Server’s Authorization Endpoint.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primary role of the </w:t>
      </w:r>
      <w:r w:rsidRPr="003D0050">
        <w:rPr>
          <w:rFonts w:ascii="Helvetica" w:eastAsia="宋体" w:hAnsi="Helvetica" w:cs="Helvetica"/>
          <w:color w:val="6D180B"/>
          <w:kern w:val="0"/>
          <w:szCs w:val="21"/>
          <w:bdr w:val="single" w:sz="6" w:space="1" w:color="CCCCCC" w:frame="1"/>
          <w:shd w:val="clear" w:color="auto" w:fill="F2F2F2"/>
        </w:rPr>
        <w:t>OAuth2AuthorizationRequestResolver</w:t>
      </w:r>
      <w:r w:rsidRPr="003D0050">
        <w:rPr>
          <w:rFonts w:ascii="Helvetica" w:eastAsia="宋体" w:hAnsi="Helvetica" w:cs="Helvetica"/>
          <w:color w:val="333333"/>
          <w:kern w:val="0"/>
          <w:szCs w:val="21"/>
        </w:rPr>
        <w:t> is to resolve an </w:t>
      </w:r>
      <w:r w:rsidRPr="003D0050">
        <w:rPr>
          <w:rFonts w:ascii="Helvetica" w:eastAsia="宋体" w:hAnsi="Helvetica" w:cs="Helvetica"/>
          <w:color w:val="6D180B"/>
          <w:kern w:val="0"/>
          <w:szCs w:val="21"/>
          <w:bdr w:val="single" w:sz="6" w:space="1" w:color="CCCCCC" w:frame="1"/>
          <w:shd w:val="clear" w:color="auto" w:fill="F2F2F2"/>
        </w:rPr>
        <w:t>OAuth2AuthorizationRequest</w:t>
      </w:r>
      <w:r w:rsidRPr="003D0050">
        <w:rPr>
          <w:rFonts w:ascii="Helvetica" w:eastAsia="宋体" w:hAnsi="Helvetica" w:cs="Helvetica"/>
          <w:color w:val="333333"/>
          <w:kern w:val="0"/>
          <w:szCs w:val="21"/>
        </w:rPr>
        <w:t> from the provided web request. The default implementation </w:t>
      </w:r>
      <w:r w:rsidRPr="003D0050">
        <w:rPr>
          <w:rFonts w:ascii="Helvetica" w:eastAsia="宋体" w:hAnsi="Helvetica" w:cs="Helvetica"/>
          <w:color w:val="6D180B"/>
          <w:kern w:val="0"/>
          <w:szCs w:val="21"/>
          <w:bdr w:val="single" w:sz="6" w:space="1" w:color="CCCCCC" w:frame="1"/>
          <w:shd w:val="clear" w:color="auto" w:fill="F2F2F2"/>
        </w:rPr>
        <w:t>DefaultOAuth2AuthorizationRequestResolver</w:t>
      </w:r>
      <w:r w:rsidRPr="003D0050">
        <w:rPr>
          <w:rFonts w:ascii="Helvetica" w:eastAsia="宋体" w:hAnsi="Helvetica" w:cs="Helvetica"/>
          <w:color w:val="333333"/>
          <w:kern w:val="0"/>
          <w:szCs w:val="21"/>
        </w:rPr>
        <w:t> matches on the (default) path </w:t>
      </w:r>
      <w:r w:rsidRPr="003D0050">
        <w:rPr>
          <w:rFonts w:ascii="Helvetica" w:eastAsia="宋体" w:hAnsi="Helvetica" w:cs="Helvetica"/>
          <w:color w:val="6D180B"/>
          <w:kern w:val="0"/>
          <w:szCs w:val="21"/>
          <w:bdr w:val="single" w:sz="6" w:space="1" w:color="CCCCCC" w:frame="1"/>
          <w:shd w:val="clear" w:color="auto" w:fill="F2F2F2"/>
        </w:rPr>
        <w:t>/oauth2/authorization/{registrationId}</w:t>
      </w:r>
      <w:r w:rsidRPr="003D0050">
        <w:rPr>
          <w:rFonts w:ascii="Helvetica" w:eastAsia="宋体" w:hAnsi="Helvetica" w:cs="Helvetica"/>
          <w:color w:val="333333"/>
          <w:kern w:val="0"/>
          <w:szCs w:val="21"/>
        </w:rPr>
        <w:t> extracting the </w:t>
      </w:r>
      <w:r w:rsidRPr="003D0050">
        <w:rPr>
          <w:rFonts w:ascii="Helvetica" w:eastAsia="宋体" w:hAnsi="Helvetica" w:cs="Helvetica"/>
          <w:color w:val="6D180B"/>
          <w:kern w:val="0"/>
          <w:szCs w:val="21"/>
          <w:bdr w:val="single" w:sz="6" w:space="1" w:color="CCCCCC" w:frame="1"/>
          <w:shd w:val="clear" w:color="auto" w:fill="F2F2F2"/>
        </w:rPr>
        <w:t>registrationId</w:t>
      </w:r>
      <w:r w:rsidRPr="003D0050">
        <w:rPr>
          <w:rFonts w:ascii="Helvetica" w:eastAsia="宋体" w:hAnsi="Helvetica" w:cs="Helvetica"/>
          <w:color w:val="333333"/>
          <w:kern w:val="0"/>
          <w:szCs w:val="21"/>
        </w:rPr>
        <w:t> and using it to build the </w:t>
      </w:r>
      <w:r w:rsidRPr="003D0050">
        <w:rPr>
          <w:rFonts w:ascii="Helvetica" w:eastAsia="宋体" w:hAnsi="Helvetica" w:cs="Helvetica"/>
          <w:color w:val="6D180B"/>
          <w:kern w:val="0"/>
          <w:szCs w:val="21"/>
          <w:bdr w:val="single" w:sz="6" w:space="1" w:color="CCCCCC" w:frame="1"/>
          <w:shd w:val="clear" w:color="auto" w:fill="F2F2F2"/>
        </w:rPr>
        <w:t>OAuth2AuthorizationRequest</w:t>
      </w:r>
      <w:r w:rsidRPr="003D0050">
        <w:rPr>
          <w:rFonts w:ascii="Helvetica" w:eastAsia="宋体" w:hAnsi="Helvetica" w:cs="Helvetica"/>
          <w:color w:val="333333"/>
          <w:kern w:val="0"/>
          <w:szCs w:val="21"/>
        </w:rPr>
        <w:t> for the associated </w:t>
      </w:r>
      <w:r w:rsidRPr="003D0050">
        <w:rPr>
          <w:rFonts w:ascii="Helvetica" w:eastAsia="宋体" w:hAnsi="Helvetica" w:cs="Helvetica"/>
          <w:color w:val="6D180B"/>
          <w:kern w:val="0"/>
          <w:szCs w:val="21"/>
          <w:bdr w:val="single" w:sz="6" w:space="1" w:color="CCCCCC" w:frame="1"/>
          <w:shd w:val="clear" w:color="auto" w:fill="F2F2F2"/>
        </w:rPr>
        <w:t>ClientRegistration</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Given the following Spring Boot 2.x properties for an OAuth 2.0 Client registration: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spring</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security</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oauth2</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registration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okta</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client-id</w:t>
      </w:r>
      <w:r w:rsidRPr="003D0050">
        <w:rPr>
          <w:rFonts w:ascii="Helvetica" w:eastAsia="宋体" w:hAnsi="Helvetica" w:cs="Helvetica"/>
          <w:color w:val="000000"/>
          <w:kern w:val="0"/>
          <w:szCs w:val="21"/>
        </w:rPr>
        <w:t>: okta-client-id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client-secret</w:t>
      </w:r>
      <w:r w:rsidRPr="003D0050">
        <w:rPr>
          <w:rFonts w:ascii="Helvetica" w:eastAsia="宋体" w:hAnsi="Helvetica" w:cs="Helvetica"/>
          <w:color w:val="000000"/>
          <w:kern w:val="0"/>
          <w:szCs w:val="21"/>
        </w:rPr>
        <w:t>: okta-client-secret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authorization-grant-type</w:t>
      </w:r>
      <w:r w:rsidRPr="003D0050">
        <w:rPr>
          <w:rFonts w:ascii="Helvetica" w:eastAsia="宋体" w:hAnsi="Helvetica" w:cs="Helvetica"/>
          <w:color w:val="000000"/>
          <w:kern w:val="0"/>
          <w:szCs w:val="21"/>
        </w:rPr>
        <w:t>: authorization_code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redirect-uri</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"{baseUrl}/authorized/okta"</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scope</w:t>
      </w:r>
      <w:r w:rsidRPr="003D0050">
        <w:rPr>
          <w:rFonts w:ascii="Helvetica" w:eastAsia="宋体" w:hAnsi="Helvetica" w:cs="Helvetica"/>
          <w:color w:val="000000"/>
          <w:kern w:val="0"/>
          <w:szCs w:val="21"/>
        </w:rPr>
        <w:t>: read</w:t>
      </w:r>
      <w:r w:rsidRPr="003D0050">
        <w:rPr>
          <w:rFonts w:ascii="Helvetica" w:eastAsia="宋体" w:hAnsi="Helvetica" w:cs="Helvetica"/>
          <w:b/>
          <w:bCs/>
          <w:color w:val="7F0055"/>
          <w:kern w:val="0"/>
          <w:szCs w:val="21"/>
        </w:rPr>
        <w:t>,</w:t>
      </w:r>
      <w:r w:rsidRPr="003D0050">
        <w:rPr>
          <w:rFonts w:ascii="Helvetica" w:eastAsia="宋体" w:hAnsi="Helvetica" w:cs="Helvetica"/>
          <w:color w:val="000000"/>
          <w:kern w:val="0"/>
          <w:szCs w:val="21"/>
        </w:rPr>
        <w:t xml:space="preserve"> write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provider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okta</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authorization-uri</w:t>
      </w:r>
      <w:r w:rsidRPr="003D0050">
        <w:rPr>
          <w:rFonts w:ascii="Helvetica" w:eastAsia="宋体" w:hAnsi="Helvetica" w:cs="Helvetica"/>
          <w:color w:val="000000"/>
          <w:kern w:val="0"/>
          <w:szCs w:val="21"/>
        </w:rPr>
        <w:t>: https://dev-1234.oktapreview.com/oauth2/v1/authorize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token-uri</w:t>
      </w:r>
      <w:r w:rsidRPr="003D0050">
        <w:rPr>
          <w:rFonts w:ascii="Helvetica" w:eastAsia="宋体" w:hAnsi="Helvetica" w:cs="Helvetica"/>
          <w:color w:val="000000"/>
          <w:kern w:val="0"/>
          <w:szCs w:val="21"/>
        </w:rPr>
        <w:t>: https://dev-1234.oktapreview.com/oauth2/v1/token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request with the base path </w:t>
      </w:r>
      <w:r w:rsidRPr="003D0050">
        <w:rPr>
          <w:rFonts w:ascii="Helvetica" w:eastAsia="宋体" w:hAnsi="Helvetica" w:cs="Helvetica"/>
          <w:color w:val="6D180B"/>
          <w:kern w:val="0"/>
          <w:szCs w:val="21"/>
          <w:bdr w:val="single" w:sz="6" w:space="1" w:color="CCCCCC" w:frame="1"/>
          <w:shd w:val="clear" w:color="auto" w:fill="F2F2F2"/>
        </w:rPr>
        <w:t>/oauth2/authorization/okta</w:t>
      </w:r>
      <w:r w:rsidRPr="003D0050">
        <w:rPr>
          <w:rFonts w:ascii="Helvetica" w:eastAsia="宋体" w:hAnsi="Helvetica" w:cs="Helvetica"/>
          <w:color w:val="333333"/>
          <w:kern w:val="0"/>
          <w:szCs w:val="21"/>
        </w:rPr>
        <w:t> will initiate the Authorization Request redirect by the </w:t>
      </w:r>
      <w:r w:rsidRPr="003D0050">
        <w:rPr>
          <w:rFonts w:ascii="Helvetica" w:eastAsia="宋体" w:hAnsi="Helvetica" w:cs="Helvetica"/>
          <w:color w:val="6D180B"/>
          <w:kern w:val="0"/>
          <w:szCs w:val="21"/>
          <w:bdr w:val="single" w:sz="6" w:space="1" w:color="CCCCCC" w:frame="1"/>
          <w:shd w:val="clear" w:color="auto" w:fill="F2F2F2"/>
        </w:rPr>
        <w:t>OAuth2AuthorizationRequestRedirectFilter</w:t>
      </w:r>
      <w:r w:rsidRPr="003D0050">
        <w:rPr>
          <w:rFonts w:ascii="Helvetica" w:eastAsia="宋体" w:hAnsi="Helvetica" w:cs="Helvetica"/>
          <w:color w:val="333333"/>
          <w:kern w:val="0"/>
          <w:szCs w:val="21"/>
        </w:rPr>
        <w:t>and ultimately start the Authorization Code grant flow.</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94" name="图片 1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 </w:t>
            </w:r>
            <w:r w:rsidRPr="003D0050">
              <w:rPr>
                <w:rFonts w:ascii="Helvetica" w:eastAsia="宋体" w:hAnsi="Helvetica" w:cs="Helvetica"/>
                <w:color w:val="6D180B"/>
                <w:kern w:val="0"/>
                <w:szCs w:val="21"/>
              </w:rPr>
              <w:t>AuthorizationCodeOAuth2AuthorizedClientProvider</w:t>
            </w:r>
            <w:r w:rsidRPr="003D0050">
              <w:rPr>
                <w:rFonts w:ascii="Helvetica" w:eastAsia="宋体" w:hAnsi="Helvetica" w:cs="Helvetica"/>
                <w:color w:val="6F6F6F"/>
                <w:kern w:val="0"/>
                <w:szCs w:val="21"/>
              </w:rPr>
              <w:t> is an implementation of </w:t>
            </w:r>
            <w:r w:rsidRPr="003D0050">
              <w:rPr>
                <w:rFonts w:ascii="Helvetica" w:eastAsia="宋体" w:hAnsi="Helvetica" w:cs="Helvetica"/>
                <w:color w:val="6D180B"/>
                <w:kern w:val="0"/>
                <w:szCs w:val="21"/>
              </w:rPr>
              <w:t>OAuth2AuthorizedClientProvider</w:t>
            </w:r>
            <w:r w:rsidRPr="003D0050">
              <w:rPr>
                <w:rFonts w:ascii="Helvetica" w:eastAsia="宋体" w:hAnsi="Helvetica" w:cs="Helvetica"/>
                <w:color w:val="6F6F6F"/>
                <w:kern w:val="0"/>
                <w:szCs w:val="21"/>
              </w:rPr>
              <w:t> for the Authorization Code grant, which also initiates the Authorization Request redirect by the </w:t>
            </w:r>
            <w:r w:rsidRPr="003D0050">
              <w:rPr>
                <w:rFonts w:ascii="Helvetica" w:eastAsia="宋体" w:hAnsi="Helvetica" w:cs="Helvetica"/>
                <w:color w:val="6D180B"/>
                <w:kern w:val="0"/>
                <w:szCs w:val="21"/>
              </w:rPr>
              <w:t>OAuth2AuthorizationRequestRedirectFilter</w:t>
            </w:r>
            <w:r w:rsidRPr="003D0050">
              <w:rPr>
                <w:rFonts w:ascii="Helvetica" w:eastAsia="宋体" w:hAnsi="Helvetica" w:cs="Helvetica"/>
                <w:color w:val="6F6F6F"/>
                <w:kern w:val="0"/>
                <w:szCs w:val="21"/>
              </w:rPr>
              <w: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the OAuth 2.0 Client is a </w:t>
      </w:r>
      <w:hyperlink r:id="rId1202" w:anchor="section-2.1" w:tgtFrame="_top" w:history="1">
        <w:r w:rsidRPr="003D0050">
          <w:rPr>
            <w:rFonts w:ascii="Helvetica" w:eastAsia="宋体" w:hAnsi="Helvetica" w:cs="Helvetica"/>
            <w:color w:val="4183C4"/>
            <w:kern w:val="0"/>
            <w:szCs w:val="21"/>
            <w:u w:val="single"/>
          </w:rPr>
          <w:t>Public Client</w:t>
        </w:r>
      </w:hyperlink>
      <w:r w:rsidRPr="003D0050">
        <w:rPr>
          <w:rFonts w:ascii="Helvetica" w:eastAsia="宋体" w:hAnsi="Helvetica" w:cs="Helvetica"/>
          <w:color w:val="333333"/>
          <w:kern w:val="0"/>
          <w:szCs w:val="21"/>
        </w:rPr>
        <w:t>, then configure the OAuth 2.0 Client registration as follows: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spring</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security</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oauth2</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lastRenderedPageBreak/>
        <w:t xml:space="preserve">        registration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okta</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client-id</w:t>
      </w:r>
      <w:r w:rsidRPr="003D0050">
        <w:rPr>
          <w:rFonts w:ascii="Helvetica" w:eastAsia="宋体" w:hAnsi="Helvetica" w:cs="Helvetica"/>
          <w:color w:val="000000"/>
          <w:kern w:val="0"/>
          <w:szCs w:val="21"/>
        </w:rPr>
        <w:t>: okta-client-id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client-authentication-method</w:t>
      </w:r>
      <w:r w:rsidRPr="003D0050">
        <w:rPr>
          <w:rFonts w:ascii="Helvetica" w:eastAsia="宋体" w:hAnsi="Helvetica" w:cs="Helvetica"/>
          <w:color w:val="000000"/>
          <w:kern w:val="0"/>
          <w:szCs w:val="21"/>
        </w:rPr>
        <w:t>: none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authorization-grant-type</w:t>
      </w:r>
      <w:r w:rsidRPr="003D0050">
        <w:rPr>
          <w:rFonts w:ascii="Helvetica" w:eastAsia="宋体" w:hAnsi="Helvetica" w:cs="Helvetica"/>
          <w:color w:val="000000"/>
          <w:kern w:val="0"/>
          <w:szCs w:val="21"/>
        </w:rPr>
        <w:t>: authorization_code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redirect-uri</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"{baseUrl}/authorized/okta"</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Public Clients are supported using </w:t>
      </w:r>
      <w:hyperlink r:id="rId1203" w:tgtFrame="_top" w:history="1">
        <w:r w:rsidRPr="003D0050">
          <w:rPr>
            <w:rFonts w:ascii="Helvetica" w:eastAsia="宋体" w:hAnsi="Helvetica" w:cs="Helvetica"/>
            <w:color w:val="4183C4"/>
            <w:kern w:val="0"/>
            <w:szCs w:val="21"/>
            <w:u w:val="single"/>
          </w:rPr>
          <w:t>Proof Key for Code Exchange</w:t>
        </w:r>
      </w:hyperlink>
      <w:r w:rsidRPr="003D0050">
        <w:rPr>
          <w:rFonts w:ascii="Helvetica" w:eastAsia="宋体" w:hAnsi="Helvetica" w:cs="Helvetica"/>
          <w:color w:val="333333"/>
          <w:kern w:val="0"/>
          <w:szCs w:val="21"/>
        </w:rPr>
        <w:t> (PKCE). If the client is running in an untrusted environment (eg. native application or web browser-based application) and therefore incapable of maintaining the confidentiality of it’s credentials, PKCE will automatically be used when the following conditions are true:</w:t>
      </w:r>
    </w:p>
    <w:p w:rsidR="001A0CB6" w:rsidRPr="003D0050" w:rsidRDefault="001A0CB6" w:rsidP="001A0CB6">
      <w:pPr>
        <w:widowControl/>
        <w:numPr>
          <w:ilvl w:val="0"/>
          <w:numId w:val="6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client-secret</w:t>
      </w:r>
      <w:r w:rsidRPr="003D0050">
        <w:rPr>
          <w:rFonts w:ascii="Helvetica" w:eastAsia="宋体" w:hAnsi="Helvetica" w:cs="Helvetica"/>
          <w:color w:val="333333"/>
          <w:kern w:val="0"/>
          <w:szCs w:val="21"/>
        </w:rPr>
        <w:t> is omitted (or empty)</w:t>
      </w:r>
    </w:p>
    <w:p w:rsidR="001A0CB6" w:rsidRPr="003D0050" w:rsidRDefault="001A0CB6" w:rsidP="001A0CB6">
      <w:pPr>
        <w:widowControl/>
        <w:numPr>
          <w:ilvl w:val="0"/>
          <w:numId w:val="6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client-authentication-method</w:t>
      </w:r>
      <w:r w:rsidRPr="003D0050">
        <w:rPr>
          <w:rFonts w:ascii="Helvetica" w:eastAsia="宋体" w:hAnsi="Helvetica" w:cs="Helvetica"/>
          <w:color w:val="333333"/>
          <w:kern w:val="0"/>
          <w:szCs w:val="21"/>
        </w:rPr>
        <w:t> is set to "none" (</w:t>
      </w:r>
      <w:r w:rsidRPr="003D0050">
        <w:rPr>
          <w:rFonts w:ascii="Helvetica" w:eastAsia="宋体" w:hAnsi="Helvetica" w:cs="Helvetica"/>
          <w:color w:val="6D180B"/>
          <w:kern w:val="0"/>
          <w:szCs w:val="21"/>
          <w:bdr w:val="single" w:sz="6" w:space="1" w:color="CCCCCC" w:frame="1"/>
          <w:shd w:val="clear" w:color="auto" w:fill="F2F2F2"/>
        </w:rPr>
        <w:t>ClientAuthenticationMethod.NONE</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bookmarkStart w:id="415" w:name="oauth2Client-auth-code-redirect-uri"/>
      <w:bookmarkEnd w:id="415"/>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DefaultOAuth2AuthorizationRequestResolver</w:t>
      </w:r>
      <w:r w:rsidRPr="003D0050">
        <w:rPr>
          <w:rFonts w:ascii="Helvetica" w:eastAsia="宋体" w:hAnsi="Helvetica" w:cs="Helvetica"/>
          <w:color w:val="333333"/>
          <w:kern w:val="0"/>
          <w:szCs w:val="21"/>
        </w:rPr>
        <w:t> also supports </w:t>
      </w:r>
      <w:r w:rsidRPr="003D0050">
        <w:rPr>
          <w:rFonts w:ascii="Helvetica" w:eastAsia="宋体" w:hAnsi="Helvetica" w:cs="Helvetica"/>
          <w:color w:val="6D180B"/>
          <w:kern w:val="0"/>
          <w:szCs w:val="21"/>
          <w:bdr w:val="single" w:sz="6" w:space="1" w:color="CCCCCC" w:frame="1"/>
          <w:shd w:val="clear" w:color="auto" w:fill="F2F2F2"/>
        </w:rPr>
        <w:t>URI</w:t>
      </w:r>
      <w:r w:rsidRPr="003D0050">
        <w:rPr>
          <w:rFonts w:ascii="Helvetica" w:eastAsia="宋体" w:hAnsi="Helvetica" w:cs="Helvetica"/>
          <w:color w:val="333333"/>
          <w:kern w:val="0"/>
          <w:szCs w:val="21"/>
        </w:rPr>
        <w:t> template variables for the </w:t>
      </w:r>
      <w:r w:rsidRPr="003D0050">
        <w:rPr>
          <w:rFonts w:ascii="Helvetica" w:eastAsia="宋体" w:hAnsi="Helvetica" w:cs="Helvetica"/>
          <w:color w:val="6D180B"/>
          <w:kern w:val="0"/>
          <w:szCs w:val="21"/>
          <w:bdr w:val="single" w:sz="6" w:space="1" w:color="CCCCCC" w:frame="1"/>
          <w:shd w:val="clear" w:color="auto" w:fill="F2F2F2"/>
        </w:rPr>
        <w:t>redirect-uri</w:t>
      </w:r>
      <w:r w:rsidRPr="003D0050">
        <w:rPr>
          <w:rFonts w:ascii="Helvetica" w:eastAsia="宋体" w:hAnsi="Helvetica" w:cs="Helvetica"/>
          <w:color w:val="333333"/>
          <w:kern w:val="0"/>
          <w:szCs w:val="21"/>
        </w:rPr>
        <w:t> using </w:t>
      </w:r>
      <w:r w:rsidRPr="003D0050">
        <w:rPr>
          <w:rFonts w:ascii="Helvetica" w:eastAsia="宋体" w:hAnsi="Helvetica" w:cs="Helvetica"/>
          <w:color w:val="6D180B"/>
          <w:kern w:val="0"/>
          <w:szCs w:val="21"/>
          <w:bdr w:val="single" w:sz="6" w:space="1" w:color="CCCCCC" w:frame="1"/>
          <w:shd w:val="clear" w:color="auto" w:fill="F2F2F2"/>
        </w:rPr>
        <w:t>UriComponentsBuilder</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configuration uses all the supported </w:t>
      </w:r>
      <w:r w:rsidRPr="003D0050">
        <w:rPr>
          <w:rFonts w:ascii="Helvetica" w:eastAsia="宋体" w:hAnsi="Helvetica" w:cs="Helvetica"/>
          <w:color w:val="6D180B"/>
          <w:kern w:val="0"/>
          <w:szCs w:val="21"/>
          <w:bdr w:val="single" w:sz="6" w:space="1" w:color="CCCCCC" w:frame="1"/>
          <w:shd w:val="clear" w:color="auto" w:fill="F2F2F2"/>
        </w:rPr>
        <w:t>URI</w:t>
      </w:r>
      <w:r w:rsidRPr="003D0050">
        <w:rPr>
          <w:rFonts w:ascii="Helvetica" w:eastAsia="宋体" w:hAnsi="Helvetica" w:cs="Helvetica"/>
          <w:color w:val="333333"/>
          <w:kern w:val="0"/>
          <w:szCs w:val="21"/>
        </w:rPr>
        <w:t> template variables: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spring</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security</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oauth2</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registration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okta</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redirect-uri</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"{baseScheme}://{baseHost}{basePort}{basePath}/authorized/{registrationId}"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7008"/>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93" name="图片 1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D180B"/>
                <w:kern w:val="0"/>
                <w:szCs w:val="21"/>
              </w:rPr>
              <w:t>{baseUrl}</w:t>
            </w:r>
            <w:r w:rsidRPr="003D0050">
              <w:rPr>
                <w:rFonts w:ascii="Helvetica" w:eastAsia="宋体" w:hAnsi="Helvetica" w:cs="Helvetica"/>
                <w:color w:val="6F6F6F"/>
                <w:kern w:val="0"/>
                <w:szCs w:val="21"/>
              </w:rPr>
              <w:t> resolves to </w:t>
            </w:r>
            <w:r w:rsidRPr="003D0050">
              <w:rPr>
                <w:rFonts w:ascii="Helvetica" w:eastAsia="宋体" w:hAnsi="Helvetica" w:cs="Helvetica"/>
                <w:color w:val="6D180B"/>
                <w:kern w:val="0"/>
                <w:szCs w:val="21"/>
              </w:rPr>
              <w:t>{baseScheme}://{baseHost}{basePort}{basePath}</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Configuring the </w:t>
      </w:r>
      <w:r w:rsidRPr="003D0050">
        <w:rPr>
          <w:rFonts w:ascii="Helvetica" w:eastAsia="宋体" w:hAnsi="Helvetica" w:cs="Helvetica"/>
          <w:color w:val="6D180B"/>
          <w:kern w:val="0"/>
          <w:szCs w:val="21"/>
          <w:bdr w:val="single" w:sz="6" w:space="1" w:color="CCCCCC" w:frame="1"/>
          <w:shd w:val="clear" w:color="auto" w:fill="F2F2F2"/>
        </w:rPr>
        <w:t>redirect-uri</w:t>
      </w:r>
      <w:r w:rsidRPr="003D0050">
        <w:rPr>
          <w:rFonts w:ascii="Helvetica" w:eastAsia="宋体" w:hAnsi="Helvetica" w:cs="Helvetica"/>
          <w:color w:val="333333"/>
          <w:kern w:val="0"/>
          <w:szCs w:val="21"/>
        </w:rPr>
        <w:t> with </w:t>
      </w:r>
      <w:r w:rsidRPr="003D0050">
        <w:rPr>
          <w:rFonts w:ascii="Helvetica" w:eastAsia="宋体" w:hAnsi="Helvetica" w:cs="Helvetica"/>
          <w:color w:val="6D180B"/>
          <w:kern w:val="0"/>
          <w:szCs w:val="21"/>
          <w:bdr w:val="single" w:sz="6" w:space="1" w:color="CCCCCC" w:frame="1"/>
          <w:shd w:val="clear" w:color="auto" w:fill="F2F2F2"/>
        </w:rPr>
        <w:t>URI</w:t>
      </w:r>
      <w:r w:rsidRPr="003D0050">
        <w:rPr>
          <w:rFonts w:ascii="Helvetica" w:eastAsia="宋体" w:hAnsi="Helvetica" w:cs="Helvetica"/>
          <w:color w:val="333333"/>
          <w:kern w:val="0"/>
          <w:szCs w:val="21"/>
        </w:rPr>
        <w:t> template variables is especially useful when the OAuth 2.0 Client is running behind a </w:t>
      </w:r>
      <w:hyperlink r:id="rId1204" w:anchor="appendix-proxy-server" w:tooltip="20.4 Proxy Server Configuration" w:history="1">
        <w:r w:rsidRPr="003D0050">
          <w:rPr>
            <w:rFonts w:ascii="Helvetica" w:eastAsia="宋体" w:hAnsi="Helvetica" w:cs="Helvetica"/>
            <w:color w:val="4183C4"/>
            <w:kern w:val="0"/>
            <w:szCs w:val="21"/>
            <w:u w:val="single"/>
          </w:rPr>
          <w:t>Proxy Server</w:t>
        </w:r>
      </w:hyperlink>
      <w:r w:rsidRPr="003D0050">
        <w:rPr>
          <w:rFonts w:ascii="Helvetica" w:eastAsia="宋体" w:hAnsi="Helvetica" w:cs="Helvetica"/>
          <w:color w:val="333333"/>
          <w:kern w:val="0"/>
          <w:szCs w:val="21"/>
        </w:rPr>
        <w:t>. This ensures that the </w:t>
      </w:r>
      <w:r w:rsidRPr="003D0050">
        <w:rPr>
          <w:rFonts w:ascii="Helvetica" w:eastAsia="宋体" w:hAnsi="Helvetica" w:cs="Helvetica"/>
          <w:color w:val="6D180B"/>
          <w:kern w:val="0"/>
          <w:szCs w:val="21"/>
          <w:bdr w:val="single" w:sz="6" w:space="1" w:color="CCCCCC" w:frame="1"/>
          <w:shd w:val="clear" w:color="auto" w:fill="F2F2F2"/>
        </w:rPr>
        <w:t>X-Forwarded-*</w:t>
      </w:r>
      <w:r w:rsidRPr="003D0050">
        <w:rPr>
          <w:rFonts w:ascii="Helvetica" w:eastAsia="宋体" w:hAnsi="Helvetica" w:cs="Helvetica"/>
          <w:color w:val="333333"/>
          <w:kern w:val="0"/>
          <w:szCs w:val="21"/>
        </w:rPr>
        <w:t> headers are used when expanding the </w:t>
      </w:r>
      <w:r w:rsidRPr="003D0050">
        <w:rPr>
          <w:rFonts w:ascii="Helvetica" w:eastAsia="宋体" w:hAnsi="Helvetica" w:cs="Helvetica"/>
          <w:color w:val="6D180B"/>
          <w:kern w:val="0"/>
          <w:szCs w:val="21"/>
          <w:bdr w:val="single" w:sz="6" w:space="1" w:color="CCCCCC" w:frame="1"/>
          <w:shd w:val="clear" w:color="auto" w:fill="F2F2F2"/>
        </w:rPr>
        <w:t>redirect-uri</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416" w:name="customizing-the-authorization-request"/>
      <w:bookmarkEnd w:id="416"/>
      <w:r w:rsidRPr="003D0050">
        <w:rPr>
          <w:rFonts w:ascii="Helvetica" w:eastAsia="宋体" w:hAnsi="Helvetica" w:cs="Helvetica"/>
          <w:b/>
          <w:bCs/>
          <w:color w:val="000000"/>
          <w:kern w:val="0"/>
          <w:szCs w:val="21"/>
        </w:rPr>
        <w:t>Customizing the Authorization Request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One of the primary use cases an </w:t>
      </w:r>
      <w:r w:rsidRPr="003D0050">
        <w:rPr>
          <w:rFonts w:ascii="Helvetica" w:eastAsia="宋体" w:hAnsi="Helvetica" w:cs="Helvetica"/>
          <w:color w:val="6D180B"/>
          <w:kern w:val="0"/>
          <w:szCs w:val="21"/>
          <w:bdr w:val="single" w:sz="6" w:space="1" w:color="CCCCCC" w:frame="1"/>
          <w:shd w:val="clear" w:color="auto" w:fill="F2F2F2"/>
        </w:rPr>
        <w:t>OAuth2AuthorizationRequestResolver</w:t>
      </w:r>
      <w:r w:rsidRPr="003D0050">
        <w:rPr>
          <w:rFonts w:ascii="Helvetica" w:eastAsia="宋体" w:hAnsi="Helvetica" w:cs="Helvetica"/>
          <w:color w:val="333333"/>
          <w:kern w:val="0"/>
          <w:szCs w:val="21"/>
        </w:rPr>
        <w:t> can realize is the ability to customize the Authorization Request with additional parameters above the standard parameters defined in the OAuth 2.0 Authorization Framework.</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 OpenID Connect defines additional OAuth 2.0 request parameters for the </w:t>
      </w:r>
      <w:hyperlink r:id="rId1205" w:anchor="AuthRequest" w:tgtFrame="_top" w:history="1">
        <w:r w:rsidRPr="003D0050">
          <w:rPr>
            <w:rFonts w:ascii="Helvetica" w:eastAsia="宋体" w:hAnsi="Helvetica" w:cs="Helvetica"/>
            <w:color w:val="4183C4"/>
            <w:kern w:val="0"/>
            <w:szCs w:val="21"/>
            <w:u w:val="single"/>
          </w:rPr>
          <w:t>Authorization Code Flow</w:t>
        </w:r>
      </w:hyperlink>
      <w:r w:rsidRPr="003D0050">
        <w:rPr>
          <w:rFonts w:ascii="Helvetica" w:eastAsia="宋体" w:hAnsi="Helvetica" w:cs="Helvetica"/>
          <w:color w:val="333333"/>
          <w:kern w:val="0"/>
          <w:szCs w:val="21"/>
        </w:rPr>
        <w:t> extending from the standard parameters defined in the </w:t>
      </w:r>
      <w:hyperlink r:id="rId1206" w:anchor="section-4.1.1" w:tgtFrame="_top" w:history="1">
        <w:r w:rsidRPr="003D0050">
          <w:rPr>
            <w:rFonts w:ascii="Helvetica" w:eastAsia="宋体" w:hAnsi="Helvetica" w:cs="Helvetica"/>
            <w:color w:val="4183C4"/>
            <w:kern w:val="0"/>
            <w:szCs w:val="21"/>
            <w:u w:val="single"/>
          </w:rPr>
          <w:t>OAuth 2.0 Authorization Framework</w:t>
        </w:r>
      </w:hyperlink>
      <w:r w:rsidRPr="003D0050">
        <w:rPr>
          <w:rFonts w:ascii="Helvetica" w:eastAsia="宋体" w:hAnsi="Helvetica" w:cs="Helvetica"/>
          <w:color w:val="333333"/>
          <w:kern w:val="0"/>
          <w:szCs w:val="21"/>
        </w:rPr>
        <w:t>. One of those extended parameters is the </w:t>
      </w:r>
      <w:r w:rsidRPr="003D0050">
        <w:rPr>
          <w:rFonts w:ascii="Helvetica" w:eastAsia="宋体" w:hAnsi="Helvetica" w:cs="Helvetica"/>
          <w:color w:val="6D180B"/>
          <w:kern w:val="0"/>
          <w:szCs w:val="21"/>
          <w:bdr w:val="single" w:sz="6" w:space="1" w:color="CCCCCC" w:frame="1"/>
          <w:shd w:val="clear" w:color="auto" w:fill="F2F2F2"/>
        </w:rPr>
        <w:t>prompt</w:t>
      </w:r>
      <w:r w:rsidRPr="003D0050">
        <w:rPr>
          <w:rFonts w:ascii="Helvetica" w:eastAsia="宋体" w:hAnsi="Helvetica" w:cs="Helvetica"/>
          <w:color w:val="333333"/>
          <w:kern w:val="0"/>
          <w:szCs w:val="21"/>
        </w:rPr>
        <w:t> parameter.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92" name="图片 1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OPTIONAL. Space delimited, case sensitive list of ASCII string values that specifies whether the Authorization Server prompts the End-User for reauthentication and consent. The defined values are: none, login, consent, select_account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following example shows how to implement an </w:t>
      </w:r>
      <w:r w:rsidRPr="003D0050">
        <w:rPr>
          <w:rFonts w:ascii="Helvetica" w:eastAsia="宋体" w:hAnsi="Helvetica" w:cs="Helvetica"/>
          <w:color w:val="6D180B"/>
          <w:kern w:val="0"/>
          <w:szCs w:val="21"/>
          <w:bdr w:val="single" w:sz="6" w:space="1" w:color="CCCCCC" w:frame="1"/>
          <w:shd w:val="clear" w:color="auto" w:fill="F2F2F2"/>
        </w:rPr>
        <w:t>OAuth2AuthorizationRequestResolver</w:t>
      </w:r>
      <w:r w:rsidRPr="003D0050">
        <w:rPr>
          <w:rFonts w:ascii="Helvetica" w:eastAsia="宋体" w:hAnsi="Helvetica" w:cs="Helvetica"/>
          <w:color w:val="333333"/>
          <w:kern w:val="0"/>
          <w:szCs w:val="21"/>
        </w:rPr>
        <w:t> that customizes the Authorization Request for </w:t>
      </w:r>
      <w:r w:rsidRPr="003D0050">
        <w:rPr>
          <w:rFonts w:ascii="Helvetica" w:eastAsia="宋体" w:hAnsi="Helvetica" w:cs="Helvetica"/>
          <w:color w:val="6D180B"/>
          <w:kern w:val="0"/>
          <w:szCs w:val="21"/>
          <w:bdr w:val="single" w:sz="6" w:space="1" w:color="CCCCCC" w:frame="1"/>
          <w:shd w:val="clear" w:color="auto" w:fill="F2F2F2"/>
        </w:rPr>
        <w:t>oauth2Login()</w:t>
      </w:r>
      <w:r w:rsidRPr="003D0050">
        <w:rPr>
          <w:rFonts w:ascii="Helvetica" w:eastAsia="宋体" w:hAnsi="Helvetica" w:cs="Helvetica"/>
          <w:color w:val="333333"/>
          <w:kern w:val="0"/>
          <w:szCs w:val="21"/>
        </w:rPr>
        <w:t>, by including the request parameter </w:t>
      </w:r>
      <w:r w:rsidRPr="003D0050">
        <w:rPr>
          <w:rFonts w:ascii="Helvetica" w:eastAsia="宋体" w:hAnsi="Helvetica" w:cs="Helvetica"/>
          <w:color w:val="6D180B"/>
          <w:kern w:val="0"/>
          <w:szCs w:val="21"/>
          <w:bdr w:val="single" w:sz="6" w:space="1" w:color="CCCCCC" w:frame="1"/>
          <w:shd w:val="clear" w:color="auto" w:fill="F2F2F2"/>
        </w:rPr>
        <w:t>prompt=consent</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OAuth2LoginSecurityConfig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@Autowired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ClientRegistrationRepository clientRegistrationRepository;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.authorizeRequests(authorizeRequests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.oauth2Login(oauth2Login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.authorizationEndpoint(authorizationEndpoint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authorizationEndpoint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.authorizationRequestResolver(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CustomAuthorizationRequestResolver(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 xml:space="preserve">.clientRegistrationRepository))    </w:t>
      </w:r>
      <w:bookmarkStart w:id="417" w:name="CO10-1"/>
      <w:bookmarkEnd w:id="417"/>
      <w:r w:rsidRPr="003D0050">
        <w:rPr>
          <w:rFonts w:ascii="Helvetica" w:eastAsia="宋体" w:hAnsi="Helvetica" w:cs="Helvetica"/>
          <w:noProof/>
          <w:color w:val="000000"/>
          <w:kern w:val="0"/>
          <w:szCs w:val="21"/>
        </w:rPr>
        <w:drawing>
          <wp:inline distT="0" distB="0" distL="0" distR="0">
            <wp:extent cx="114300" cy="114300"/>
            <wp:effectExtent l="0" t="0" r="0" b="0"/>
            <wp:docPr id="191" name="图片 19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CustomAuthorizationRequestResolver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OAuth2AuthorizationRequestResolver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OAuth2AuthorizationRequestResolver defaultAuthorizationRequestResolver;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CustomAuthorizationRequestResolver(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ClientRegistrationRepository clientRegistrationRepository)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.defaultAuthorizationRequestResolver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DefaultOAuth2AuthorizationRequestResolver(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clientRegistrationRepository, </w:t>
      </w:r>
      <w:r w:rsidRPr="003D0050">
        <w:rPr>
          <w:rFonts w:ascii="Helvetica" w:eastAsia="宋体" w:hAnsi="Helvetica" w:cs="Helvetica"/>
          <w:color w:val="2A00FF"/>
          <w:kern w:val="0"/>
          <w:szCs w:val="21"/>
        </w:rPr>
        <w:t>"/oauth2/authorization"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OAuth2AuthorizationRequest resolve(HttpServletRequest request)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OAuth2AuthorizationRequest authorizationRequest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 xml:space="preserve">.defaultAuthorizationRequestResolver.resolve(request);  </w:t>
      </w:r>
      <w:bookmarkStart w:id="418" w:name="CO10-2"/>
      <w:bookmarkEnd w:id="418"/>
      <w:r w:rsidRPr="003D0050">
        <w:rPr>
          <w:rFonts w:ascii="Helvetica" w:eastAsia="宋体" w:hAnsi="Helvetica" w:cs="Helvetica"/>
          <w:noProof/>
          <w:color w:val="000000"/>
          <w:kern w:val="0"/>
          <w:szCs w:val="21"/>
        </w:rPr>
        <w:drawing>
          <wp:inline distT="0" distB="0" distL="0" distR="0">
            <wp:extent cx="114300" cy="114300"/>
            <wp:effectExtent l="0" t="0" r="0" b="0"/>
            <wp:docPr id="190" name="图片 19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authorizationRequest != null ?   </w:t>
      </w:r>
      <w:bookmarkStart w:id="419" w:name="CO10-3"/>
      <w:bookmarkEnd w:id="419"/>
      <w:r w:rsidRPr="003D0050">
        <w:rPr>
          <w:rFonts w:ascii="Helvetica" w:eastAsia="宋体" w:hAnsi="Helvetica" w:cs="Helvetica"/>
          <w:noProof/>
          <w:color w:val="000000"/>
          <w:kern w:val="0"/>
          <w:szCs w:val="21"/>
        </w:rPr>
        <w:drawing>
          <wp:inline distT="0" distB="0" distL="0" distR="0">
            <wp:extent cx="114300" cy="114300"/>
            <wp:effectExtent l="0" t="0" r="0" b="0"/>
            <wp:docPr id="189" name="图片 18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customAuthorizationRequest(authorizationRequest)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OAuth2AuthorizationRequest resolve(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HttpServletRequest request, String clientRegistrationId)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OAuth2AuthorizationRequest authorizationRequest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.defaultAuthorizationRequestResolver.resolve(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request, clientRegistrationId);    </w:t>
      </w:r>
      <w:bookmarkStart w:id="420" w:name="CO10-4"/>
      <w:bookmarkEnd w:id="420"/>
      <w:r w:rsidRPr="003D0050">
        <w:rPr>
          <w:rFonts w:ascii="Helvetica" w:eastAsia="宋体" w:hAnsi="Helvetica" w:cs="Helvetica"/>
          <w:noProof/>
          <w:color w:val="000000"/>
          <w:kern w:val="0"/>
          <w:szCs w:val="21"/>
        </w:rPr>
        <w:drawing>
          <wp:inline distT="0" distB="0" distL="0" distR="0">
            <wp:extent cx="114300" cy="114300"/>
            <wp:effectExtent l="0" t="0" r="0" b="0"/>
            <wp:docPr id="188" name="图片 18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authorizationRequest != null ?   </w:t>
      </w:r>
      <w:bookmarkStart w:id="421" w:name="CO10-5"/>
      <w:bookmarkEnd w:id="421"/>
      <w:r w:rsidRPr="003D0050">
        <w:rPr>
          <w:rFonts w:ascii="Helvetica" w:eastAsia="宋体" w:hAnsi="Helvetica" w:cs="Helvetica"/>
          <w:noProof/>
          <w:color w:val="000000"/>
          <w:kern w:val="0"/>
          <w:szCs w:val="21"/>
        </w:rPr>
        <w:drawing>
          <wp:inline distT="0" distB="0" distL="0" distR="0">
            <wp:extent cx="114300" cy="114300"/>
            <wp:effectExtent l="0" t="0" r="0" b="0"/>
            <wp:docPr id="187" name="图片 18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customAuthorizationRequest(authorizationRequest)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OAuth2AuthorizationRequest customAuthorizationRequest(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OAuth2AuthorizationRequest authorizationRequest)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Map&lt;String, Object&gt; additionalParameters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LinkedHashMap&lt;&gt;(authorizationRequest.getAdditionalParameters());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additionalParameters.put(</w:t>
      </w:r>
      <w:r w:rsidRPr="003D0050">
        <w:rPr>
          <w:rFonts w:ascii="Helvetica" w:eastAsia="宋体" w:hAnsi="Helvetica" w:cs="Helvetica"/>
          <w:color w:val="2A00FF"/>
          <w:kern w:val="0"/>
          <w:szCs w:val="21"/>
        </w:rPr>
        <w:t>"prompt"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"consent"</w:t>
      </w:r>
      <w:r w:rsidRPr="003D0050">
        <w:rPr>
          <w:rFonts w:ascii="Helvetica" w:eastAsia="宋体" w:hAnsi="Helvetica" w:cs="Helvetica"/>
          <w:color w:val="000000"/>
          <w:kern w:val="0"/>
          <w:szCs w:val="21"/>
        </w:rPr>
        <w:t xml:space="preserve">);  </w:t>
      </w:r>
      <w:bookmarkStart w:id="422" w:name="CO10-6"/>
      <w:bookmarkEnd w:id="422"/>
      <w:r w:rsidRPr="003D0050">
        <w:rPr>
          <w:rFonts w:ascii="Helvetica" w:eastAsia="宋体" w:hAnsi="Helvetica" w:cs="Helvetica"/>
          <w:noProof/>
          <w:color w:val="000000"/>
          <w:kern w:val="0"/>
          <w:szCs w:val="21"/>
        </w:rPr>
        <w:drawing>
          <wp:inline distT="0" distB="0" distL="0" distR="0">
            <wp:extent cx="114300" cy="114300"/>
            <wp:effectExtent l="0" t="0" r="0" b="0"/>
            <wp:docPr id="186" name="图片 18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OAuth2AuthorizationRequest.from(authorizationRequest)    </w:t>
      </w:r>
      <w:bookmarkStart w:id="423" w:name="CO10-7"/>
      <w:bookmarkEnd w:id="423"/>
      <w:r w:rsidRPr="003D0050">
        <w:rPr>
          <w:rFonts w:ascii="Helvetica" w:eastAsia="宋体" w:hAnsi="Helvetica" w:cs="Helvetica"/>
          <w:noProof/>
          <w:color w:val="000000"/>
          <w:kern w:val="0"/>
          <w:szCs w:val="21"/>
        </w:rPr>
        <w:drawing>
          <wp:inline distT="0" distB="0" distL="0" distR="0">
            <wp:extent cx="114300" cy="114300"/>
            <wp:effectExtent l="0" t="0" r="0" b="0"/>
            <wp:docPr id="185" name="图片 18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7"/>
                    <pic:cNvPicPr>
                      <a:picLocks noChangeAspect="1" noChangeArrowheads="1"/>
                    </pic:cNvPicPr>
                  </pic:nvPicPr>
                  <pic:blipFill>
                    <a:blip r:embed="rId10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.additionalParameters(additionalParameters) </w:t>
      </w:r>
      <w:bookmarkStart w:id="424" w:name="CO10-8"/>
      <w:bookmarkEnd w:id="424"/>
      <w:r w:rsidRPr="003D0050">
        <w:rPr>
          <w:rFonts w:ascii="Helvetica" w:eastAsia="宋体" w:hAnsi="Helvetica" w:cs="Helvetica"/>
          <w:noProof/>
          <w:color w:val="000000"/>
          <w:kern w:val="0"/>
          <w:szCs w:val="21"/>
        </w:rPr>
        <w:drawing>
          <wp:inline distT="0" distB="0" distL="0" distR="0">
            <wp:extent cx="114300" cy="114300"/>
            <wp:effectExtent l="0" t="0" r="0" b="0"/>
            <wp:docPr id="184" name="图片 184"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8"/>
                    <pic:cNvPicPr>
                      <a:picLocks noChangeAspect="1" noChangeArrowheads="1"/>
                    </pic:cNvPicPr>
                  </pic:nvPicPr>
                  <pic:blipFill>
                    <a:blip r:embed="rId116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614"/>
        <w:gridCol w:w="828"/>
        <w:gridCol w:w="9018"/>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183" name="图片 183" descr="1">
                    <a:hlinkClick xmlns:a="http://schemas.openxmlformats.org/drawingml/2006/main" r:id="rId12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Configure the custom </w:t>
            </w:r>
            <w:r w:rsidRPr="003D0050">
              <w:rPr>
                <w:rFonts w:ascii="Helvetica" w:eastAsia="宋体" w:hAnsi="Helvetica" w:cs="Helvetica"/>
                <w:color w:val="6D180B"/>
                <w:kern w:val="0"/>
                <w:szCs w:val="21"/>
              </w:rPr>
              <w:t>OAuth2AuthorizationRequestResolver</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182" name="图片 182" descr="2">
                    <a:hlinkClick xmlns:a="http://schemas.openxmlformats.org/drawingml/2006/main" r:id="rId12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D0050">
              <w:rPr>
                <w:rFonts w:ascii="Helvetica" w:eastAsia="宋体" w:hAnsi="Helvetica" w:cs="Helvetica"/>
                <w:kern w:val="0"/>
                <w:szCs w:val="21"/>
              </w:rPr>
              <w:t> </w:t>
            </w:r>
            <w:r w:rsidRPr="003D0050">
              <w:rPr>
                <w:rFonts w:ascii="Helvetica" w:eastAsia="宋体" w:hAnsi="Helvetica" w:cs="Helvetica"/>
                <w:noProof/>
                <w:color w:val="4183C4"/>
                <w:kern w:val="0"/>
                <w:szCs w:val="21"/>
              </w:rPr>
              <w:drawing>
                <wp:inline distT="0" distB="0" distL="0" distR="0">
                  <wp:extent cx="114300" cy="114300"/>
                  <wp:effectExtent l="0" t="0" r="0" b="0"/>
                  <wp:docPr id="181" name="图片 181" descr="4">
                    <a:hlinkClick xmlns:a="http://schemas.openxmlformats.org/drawingml/2006/main" r:id="rId1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Attempt to resolve the </w:t>
            </w:r>
            <w:r w:rsidRPr="003D0050">
              <w:rPr>
                <w:rFonts w:ascii="Helvetica" w:eastAsia="宋体" w:hAnsi="Helvetica" w:cs="Helvetica"/>
                <w:color w:val="6D180B"/>
                <w:kern w:val="0"/>
                <w:szCs w:val="21"/>
              </w:rPr>
              <w:t>OAuth2AuthorizationRequest</w:t>
            </w:r>
            <w:r w:rsidRPr="003D0050">
              <w:rPr>
                <w:rFonts w:ascii="Helvetica" w:eastAsia="宋体" w:hAnsi="Helvetica" w:cs="Helvetica"/>
                <w:kern w:val="0"/>
                <w:szCs w:val="21"/>
              </w:rPr>
              <w:t> using the </w:t>
            </w:r>
            <w:r w:rsidRPr="003D0050">
              <w:rPr>
                <w:rFonts w:ascii="Helvetica" w:eastAsia="宋体" w:hAnsi="Helvetica" w:cs="Helvetica"/>
                <w:color w:val="6D180B"/>
                <w:kern w:val="0"/>
                <w:szCs w:val="21"/>
              </w:rPr>
              <w:t>DefaultOAuth2AuthorizationRequestResolver</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180" name="图片 180" descr="3">
                    <a:hlinkClick xmlns:a="http://schemas.openxmlformats.org/drawingml/2006/main" r:id="rId1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D0050">
              <w:rPr>
                <w:rFonts w:ascii="Helvetica" w:eastAsia="宋体" w:hAnsi="Helvetica" w:cs="Helvetica"/>
                <w:kern w:val="0"/>
                <w:szCs w:val="21"/>
              </w:rPr>
              <w:t> </w:t>
            </w:r>
            <w:r w:rsidRPr="003D0050">
              <w:rPr>
                <w:rFonts w:ascii="Helvetica" w:eastAsia="宋体" w:hAnsi="Helvetica" w:cs="Helvetica"/>
                <w:noProof/>
                <w:color w:val="4183C4"/>
                <w:kern w:val="0"/>
                <w:szCs w:val="21"/>
              </w:rPr>
              <w:drawing>
                <wp:inline distT="0" distB="0" distL="0" distR="0">
                  <wp:extent cx="114300" cy="114300"/>
                  <wp:effectExtent l="0" t="0" r="0" b="0"/>
                  <wp:docPr id="179" name="图片 179" descr="5">
                    <a:hlinkClick xmlns:a="http://schemas.openxmlformats.org/drawingml/2006/main" r:id="rId12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If an </w:t>
            </w:r>
            <w:r w:rsidRPr="003D0050">
              <w:rPr>
                <w:rFonts w:ascii="Helvetica" w:eastAsia="宋体" w:hAnsi="Helvetica" w:cs="Helvetica"/>
                <w:color w:val="6D180B"/>
                <w:kern w:val="0"/>
                <w:szCs w:val="21"/>
              </w:rPr>
              <w:t>OAuth2AuthorizationRequest</w:t>
            </w:r>
            <w:r w:rsidRPr="003D0050">
              <w:rPr>
                <w:rFonts w:ascii="Helvetica" w:eastAsia="宋体" w:hAnsi="Helvetica" w:cs="Helvetica"/>
                <w:kern w:val="0"/>
                <w:szCs w:val="21"/>
              </w:rPr>
              <w:t> was resolved than return a customized version else return </w:t>
            </w:r>
            <w:r w:rsidRPr="003D0050">
              <w:rPr>
                <w:rFonts w:ascii="Helvetica" w:eastAsia="宋体" w:hAnsi="Helvetica" w:cs="Helvetica"/>
                <w:color w:val="6D180B"/>
                <w:kern w:val="0"/>
                <w:szCs w:val="21"/>
              </w:rPr>
              <w:t>null</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178" name="图片 178" descr="6">
                    <a:hlinkClick xmlns:a="http://schemas.openxmlformats.org/drawingml/2006/main" r:id="rId1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Add custom parameters to the existing </w:t>
            </w:r>
            <w:r w:rsidRPr="003D0050">
              <w:rPr>
                <w:rFonts w:ascii="Helvetica" w:eastAsia="宋体" w:hAnsi="Helvetica" w:cs="Helvetica"/>
                <w:color w:val="6D180B"/>
                <w:kern w:val="0"/>
                <w:szCs w:val="21"/>
              </w:rPr>
              <w:t>OAuth2AuthorizationRequest.additionalParameters</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177" name="图片 177" descr="7">
                    <a:hlinkClick xmlns:a="http://schemas.openxmlformats.org/drawingml/2006/main" r:id="rId12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7"/>
                          <pic:cNvPicPr>
                            <a:picLocks noChangeAspect="1" noChangeArrowheads="1"/>
                          </pic:cNvPicPr>
                        </pic:nvPicPr>
                        <pic:blipFill>
                          <a:blip r:embed="rId104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Create a copy of the default </w:t>
            </w:r>
            <w:r w:rsidRPr="003D0050">
              <w:rPr>
                <w:rFonts w:ascii="Helvetica" w:eastAsia="宋体" w:hAnsi="Helvetica" w:cs="Helvetica"/>
                <w:color w:val="6D180B"/>
                <w:kern w:val="0"/>
                <w:szCs w:val="21"/>
              </w:rPr>
              <w:t>OAuth2AuthorizationRequest</w:t>
            </w:r>
            <w:r w:rsidRPr="003D0050">
              <w:rPr>
                <w:rFonts w:ascii="Helvetica" w:eastAsia="宋体" w:hAnsi="Helvetica" w:cs="Helvetica"/>
                <w:kern w:val="0"/>
                <w:szCs w:val="21"/>
              </w:rPr>
              <w:t> which returns an </w:t>
            </w:r>
            <w:r w:rsidRPr="003D0050">
              <w:rPr>
                <w:rFonts w:ascii="Helvetica" w:eastAsia="宋体" w:hAnsi="Helvetica" w:cs="Helvetica"/>
                <w:color w:val="6D180B"/>
                <w:kern w:val="0"/>
                <w:szCs w:val="21"/>
              </w:rPr>
              <w:t>OAuth2AuthorizationRequest.Builder</w:t>
            </w:r>
            <w:r w:rsidRPr="003D0050">
              <w:rPr>
                <w:rFonts w:ascii="Helvetica" w:eastAsia="宋体" w:hAnsi="Helvetica" w:cs="Helvetica"/>
                <w:kern w:val="0"/>
                <w:szCs w:val="21"/>
              </w:rPr>
              <w:t> for further modifications</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176" name="图片 176" descr="8">
                    <a:hlinkClick xmlns:a="http://schemas.openxmlformats.org/drawingml/2006/main" r:id="rId1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8"/>
                          <pic:cNvPicPr>
                            <a:picLocks noChangeAspect="1" noChangeArrowheads="1"/>
                          </pic:cNvPicPr>
                        </pic:nvPicPr>
                        <pic:blipFill>
                          <a:blip r:embed="rId116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Override the default </w:t>
            </w:r>
            <w:r w:rsidRPr="003D0050">
              <w:rPr>
                <w:rFonts w:ascii="Helvetica" w:eastAsia="宋体" w:hAnsi="Helvetica" w:cs="Helvetica"/>
                <w:color w:val="6D180B"/>
                <w:kern w:val="0"/>
                <w:szCs w:val="21"/>
              </w:rPr>
              <w:t>additionalParameters</w:t>
            </w:r>
          </w:p>
        </w:tc>
      </w:tr>
      <w:tr w:rsidR="001A0CB6" w:rsidRPr="003D0050" w:rsidTr="001A0CB6">
        <w:trPr>
          <w:gridAfter w:val="1"/>
          <w:trHeight w:val="312"/>
          <w:tblCellSpacing w:w="15" w:type="dxa"/>
        </w:trPr>
        <w:tc>
          <w:tcPr>
            <w:tcW w:w="150" w:type="dxa"/>
            <w:gridSpan w:val="2"/>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75" name="图片 17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gridSpan w:val="2"/>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D180B"/>
                <w:kern w:val="0"/>
                <w:szCs w:val="21"/>
              </w:rPr>
              <w:t>OAuth2AuthorizationRequest.Builder.build()</w:t>
            </w:r>
            <w:r w:rsidRPr="003D0050">
              <w:rPr>
                <w:rFonts w:ascii="Helvetica" w:eastAsia="宋体" w:hAnsi="Helvetica" w:cs="Helvetica"/>
                <w:color w:val="6F6F6F"/>
                <w:kern w:val="0"/>
                <w:szCs w:val="21"/>
              </w:rPr>
              <w:t> constructs the </w:t>
            </w:r>
            <w:r w:rsidRPr="003D0050">
              <w:rPr>
                <w:rFonts w:ascii="Helvetica" w:eastAsia="宋体" w:hAnsi="Helvetica" w:cs="Helvetica"/>
                <w:color w:val="6D180B"/>
                <w:kern w:val="0"/>
                <w:szCs w:val="21"/>
              </w:rPr>
              <w:t>OAuth2AuthorizationRequest.authorizationRequestUri</w:t>
            </w:r>
            <w:r w:rsidRPr="003D0050">
              <w:rPr>
                <w:rFonts w:ascii="Helvetica" w:eastAsia="宋体" w:hAnsi="Helvetica" w:cs="Helvetica"/>
                <w:color w:val="6F6F6F"/>
                <w:kern w:val="0"/>
                <w:szCs w:val="21"/>
              </w:rPr>
              <w:t>, which represents the complete Authorization Request URI including all query parameters using the </w:t>
            </w:r>
            <w:r w:rsidRPr="003D0050">
              <w:rPr>
                <w:rFonts w:ascii="Helvetica" w:eastAsia="宋体" w:hAnsi="Helvetica" w:cs="Helvetica"/>
                <w:color w:val="6D180B"/>
                <w:kern w:val="0"/>
                <w:szCs w:val="21"/>
              </w:rPr>
              <w:t>application/x-www-form-urlencoded</w:t>
            </w:r>
            <w:r w:rsidRPr="003D0050">
              <w:rPr>
                <w:rFonts w:ascii="Helvetica" w:eastAsia="宋体" w:hAnsi="Helvetica" w:cs="Helvetica"/>
                <w:color w:val="6F6F6F"/>
                <w:kern w:val="0"/>
                <w:szCs w:val="21"/>
              </w:rPr>
              <w:t> format.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the simple use case, where the additional request parameter is always the same for a specific provider, it can be added directly in the </w:t>
      </w:r>
      <w:r w:rsidRPr="003D0050">
        <w:rPr>
          <w:rFonts w:ascii="Helvetica" w:eastAsia="宋体" w:hAnsi="Helvetica" w:cs="Helvetica"/>
          <w:color w:val="6D180B"/>
          <w:kern w:val="0"/>
          <w:szCs w:val="21"/>
          <w:bdr w:val="single" w:sz="6" w:space="1" w:color="CCCCCC" w:frame="1"/>
          <w:shd w:val="clear" w:color="auto" w:fill="F2F2F2"/>
        </w:rPr>
        <w:t>authorization-uri</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For example, if the value for the request parameter </w:t>
      </w:r>
      <w:r w:rsidRPr="003D0050">
        <w:rPr>
          <w:rFonts w:ascii="Helvetica" w:eastAsia="宋体" w:hAnsi="Helvetica" w:cs="Helvetica"/>
          <w:color w:val="6D180B"/>
          <w:kern w:val="0"/>
          <w:szCs w:val="21"/>
          <w:bdr w:val="single" w:sz="6" w:space="1" w:color="CCCCCC" w:frame="1"/>
          <w:shd w:val="clear" w:color="auto" w:fill="F2F2F2"/>
        </w:rPr>
        <w:t>prompt</w:t>
      </w:r>
      <w:r w:rsidRPr="003D0050">
        <w:rPr>
          <w:rFonts w:ascii="Helvetica" w:eastAsia="宋体" w:hAnsi="Helvetica" w:cs="Helvetica"/>
          <w:color w:val="333333"/>
          <w:kern w:val="0"/>
          <w:szCs w:val="21"/>
        </w:rPr>
        <w:t> is always </w:t>
      </w:r>
      <w:r w:rsidRPr="003D0050">
        <w:rPr>
          <w:rFonts w:ascii="Helvetica" w:eastAsia="宋体" w:hAnsi="Helvetica" w:cs="Helvetica"/>
          <w:color w:val="6D180B"/>
          <w:kern w:val="0"/>
          <w:szCs w:val="21"/>
          <w:bdr w:val="single" w:sz="6" w:space="1" w:color="CCCCCC" w:frame="1"/>
          <w:shd w:val="clear" w:color="auto" w:fill="F2F2F2"/>
        </w:rPr>
        <w:t>consent</w:t>
      </w:r>
      <w:r w:rsidRPr="003D0050">
        <w:rPr>
          <w:rFonts w:ascii="Helvetica" w:eastAsia="宋体" w:hAnsi="Helvetica" w:cs="Helvetica"/>
          <w:color w:val="333333"/>
          <w:kern w:val="0"/>
          <w:szCs w:val="21"/>
        </w:rPr>
        <w:t> for the provider </w:t>
      </w:r>
      <w:r w:rsidRPr="003D0050">
        <w:rPr>
          <w:rFonts w:ascii="Helvetica" w:eastAsia="宋体" w:hAnsi="Helvetica" w:cs="Helvetica"/>
          <w:color w:val="6D180B"/>
          <w:kern w:val="0"/>
          <w:szCs w:val="21"/>
          <w:bdr w:val="single" w:sz="6" w:space="1" w:color="CCCCCC" w:frame="1"/>
          <w:shd w:val="clear" w:color="auto" w:fill="F2F2F2"/>
        </w:rPr>
        <w:t>okta</w:t>
      </w:r>
      <w:r w:rsidRPr="003D0050">
        <w:rPr>
          <w:rFonts w:ascii="Helvetica" w:eastAsia="宋体" w:hAnsi="Helvetica" w:cs="Helvetica"/>
          <w:color w:val="333333"/>
          <w:kern w:val="0"/>
          <w:szCs w:val="21"/>
        </w:rPr>
        <w:t>, than simply configure as follows: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spring</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security</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oauth2</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provider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okta</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authorization-uri</w:t>
      </w:r>
      <w:r w:rsidRPr="003D0050">
        <w:rPr>
          <w:rFonts w:ascii="Helvetica" w:eastAsia="宋体" w:hAnsi="Helvetica" w:cs="Helvetica"/>
          <w:color w:val="000000"/>
          <w:kern w:val="0"/>
          <w:szCs w:val="21"/>
        </w:rPr>
        <w:t>: https://dev-1234.oktapreview.com/oauth2/v1/authorize?prompt=consent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preceding example shows the common use case of adding a custom parameter on top of the standard parameters. Alternatively, if your requirements are more advanced, than you can take full control in building the Authorization Request URI by simply overriding the </w:t>
      </w:r>
      <w:r w:rsidRPr="003D0050">
        <w:rPr>
          <w:rFonts w:ascii="Helvetica" w:eastAsia="宋体" w:hAnsi="Helvetica" w:cs="Helvetica"/>
          <w:color w:val="6D180B"/>
          <w:kern w:val="0"/>
          <w:szCs w:val="21"/>
          <w:bdr w:val="single" w:sz="6" w:space="1" w:color="CCCCCC" w:frame="1"/>
          <w:shd w:val="clear" w:color="auto" w:fill="F2F2F2"/>
        </w:rPr>
        <w:t>OAuth2AuthorizationRequest.authorizationRequestUri</w:t>
      </w:r>
      <w:r w:rsidRPr="003D0050">
        <w:rPr>
          <w:rFonts w:ascii="Helvetica" w:eastAsia="宋体" w:hAnsi="Helvetica" w:cs="Helvetica"/>
          <w:color w:val="333333"/>
          <w:kern w:val="0"/>
          <w:szCs w:val="21"/>
        </w:rPr>
        <w:t> property.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example shows a variation of the </w:t>
      </w:r>
      <w:r w:rsidRPr="003D0050">
        <w:rPr>
          <w:rFonts w:ascii="Helvetica" w:eastAsia="宋体" w:hAnsi="Helvetica" w:cs="Helvetica"/>
          <w:color w:val="6D180B"/>
          <w:kern w:val="0"/>
          <w:szCs w:val="21"/>
          <w:bdr w:val="single" w:sz="6" w:space="1" w:color="CCCCCC" w:frame="1"/>
          <w:shd w:val="clear" w:color="auto" w:fill="F2F2F2"/>
        </w:rPr>
        <w:t>customAuthorizationRequest()</w:t>
      </w:r>
      <w:r w:rsidRPr="003D0050">
        <w:rPr>
          <w:rFonts w:ascii="Helvetica" w:eastAsia="宋体" w:hAnsi="Helvetica" w:cs="Helvetica"/>
          <w:color w:val="333333"/>
          <w:kern w:val="0"/>
          <w:szCs w:val="21"/>
        </w:rPr>
        <w:t> method from the preceding example, and instead overrides the </w:t>
      </w:r>
      <w:r w:rsidRPr="003D0050">
        <w:rPr>
          <w:rFonts w:ascii="Helvetica" w:eastAsia="宋体" w:hAnsi="Helvetica" w:cs="Helvetica"/>
          <w:color w:val="6D180B"/>
          <w:kern w:val="0"/>
          <w:szCs w:val="21"/>
          <w:bdr w:val="single" w:sz="6" w:space="1" w:color="CCCCCC" w:frame="1"/>
          <w:shd w:val="clear" w:color="auto" w:fill="F2F2F2"/>
        </w:rPr>
        <w:t>OAuth2AuthorizationRequest.authorizationRequestUri</w:t>
      </w:r>
      <w:r w:rsidRPr="003D0050">
        <w:rPr>
          <w:rFonts w:ascii="Helvetica" w:eastAsia="宋体" w:hAnsi="Helvetica" w:cs="Helvetica"/>
          <w:color w:val="333333"/>
          <w:kern w:val="0"/>
          <w:szCs w:val="21"/>
        </w:rPr>
        <w:t> property.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OAuth2AuthorizationRequest customAuthorizationRequest(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OAuth2AuthorizationRequest authorizationRequest)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customAuthorizationRequestUri = UriComponentsBuilder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.fromUriString(authorizationRequest.getAuthorizationRequestUri())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.queryParam(</w:t>
      </w:r>
      <w:r w:rsidRPr="003D0050">
        <w:rPr>
          <w:rFonts w:ascii="Helvetica" w:eastAsia="宋体" w:hAnsi="Helvetica" w:cs="Helvetica"/>
          <w:color w:val="2A00FF"/>
          <w:kern w:val="0"/>
          <w:szCs w:val="21"/>
        </w:rPr>
        <w:t>"prompt"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"consent"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.toUriString();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OAuth2AuthorizationRequest.from(authorizationRequest)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.authorizationRequestUri(customAuthorizationRequestUri)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425" w:name="storing-the-authorization-request"/>
      <w:bookmarkEnd w:id="425"/>
      <w:r w:rsidRPr="003D0050">
        <w:rPr>
          <w:rFonts w:ascii="Helvetica" w:eastAsia="宋体" w:hAnsi="Helvetica" w:cs="Helvetica"/>
          <w:b/>
          <w:bCs/>
          <w:color w:val="000000"/>
          <w:kern w:val="0"/>
          <w:szCs w:val="21"/>
        </w:rPr>
        <w:t>Storing the Authorization Request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AuthorizationRequestRepository</w:t>
      </w:r>
      <w:r w:rsidRPr="003D0050">
        <w:rPr>
          <w:rFonts w:ascii="Helvetica" w:eastAsia="宋体" w:hAnsi="Helvetica" w:cs="Helvetica"/>
          <w:color w:val="333333"/>
          <w:kern w:val="0"/>
          <w:szCs w:val="21"/>
        </w:rPr>
        <w:t> is responsible for the persistence of the </w:t>
      </w:r>
      <w:r w:rsidRPr="003D0050">
        <w:rPr>
          <w:rFonts w:ascii="Helvetica" w:eastAsia="宋体" w:hAnsi="Helvetica" w:cs="Helvetica"/>
          <w:color w:val="6D180B"/>
          <w:kern w:val="0"/>
          <w:szCs w:val="21"/>
          <w:bdr w:val="single" w:sz="6" w:space="1" w:color="CCCCCC" w:frame="1"/>
          <w:shd w:val="clear" w:color="auto" w:fill="F2F2F2"/>
        </w:rPr>
        <w:t>OAuth2AuthorizationRequest</w:t>
      </w:r>
      <w:r w:rsidRPr="003D0050">
        <w:rPr>
          <w:rFonts w:ascii="Helvetica" w:eastAsia="宋体" w:hAnsi="Helvetica" w:cs="Helvetica"/>
          <w:color w:val="333333"/>
          <w:kern w:val="0"/>
          <w:szCs w:val="21"/>
        </w:rPr>
        <w:t> from the time the Authorization Request is initiated to the time the Authorization Response is received (the callback).</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915"/>
        <w:gridCol w:w="9296"/>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74" name="图片 17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 </w:t>
            </w:r>
            <w:r w:rsidRPr="003D0050">
              <w:rPr>
                <w:rFonts w:ascii="Helvetica" w:eastAsia="宋体" w:hAnsi="Helvetica" w:cs="Helvetica"/>
                <w:color w:val="6D180B"/>
                <w:kern w:val="0"/>
                <w:szCs w:val="21"/>
              </w:rPr>
              <w:t>OAuth2AuthorizationRequest</w:t>
            </w:r>
            <w:r w:rsidRPr="003D0050">
              <w:rPr>
                <w:rFonts w:ascii="Helvetica" w:eastAsia="宋体" w:hAnsi="Helvetica" w:cs="Helvetica"/>
                <w:color w:val="6F6F6F"/>
                <w:kern w:val="0"/>
                <w:szCs w:val="21"/>
              </w:rPr>
              <w:t> is used to correlate and validate the Authorization Response.</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default implementation of </w:t>
      </w:r>
      <w:r w:rsidRPr="003D0050">
        <w:rPr>
          <w:rFonts w:ascii="Helvetica" w:eastAsia="宋体" w:hAnsi="Helvetica" w:cs="Helvetica"/>
          <w:color w:val="6D180B"/>
          <w:kern w:val="0"/>
          <w:szCs w:val="21"/>
          <w:bdr w:val="single" w:sz="6" w:space="1" w:color="CCCCCC" w:frame="1"/>
          <w:shd w:val="clear" w:color="auto" w:fill="F2F2F2"/>
        </w:rPr>
        <w:t>AuthorizationRequestRepository</w:t>
      </w:r>
      <w:r w:rsidRPr="003D0050">
        <w:rPr>
          <w:rFonts w:ascii="Helvetica" w:eastAsia="宋体" w:hAnsi="Helvetica" w:cs="Helvetica"/>
          <w:color w:val="333333"/>
          <w:kern w:val="0"/>
          <w:szCs w:val="21"/>
        </w:rPr>
        <w:t> is </w:t>
      </w:r>
      <w:r w:rsidRPr="003D0050">
        <w:rPr>
          <w:rFonts w:ascii="Helvetica" w:eastAsia="宋体" w:hAnsi="Helvetica" w:cs="Helvetica"/>
          <w:color w:val="6D180B"/>
          <w:kern w:val="0"/>
          <w:szCs w:val="21"/>
          <w:bdr w:val="single" w:sz="6" w:space="1" w:color="CCCCCC" w:frame="1"/>
          <w:shd w:val="clear" w:color="auto" w:fill="F2F2F2"/>
        </w:rPr>
        <w:t>HttpSessionOAuth2AuthorizationRequestRepository</w:t>
      </w:r>
      <w:r w:rsidRPr="003D0050">
        <w:rPr>
          <w:rFonts w:ascii="Helvetica" w:eastAsia="宋体" w:hAnsi="Helvetica" w:cs="Helvetica"/>
          <w:color w:val="333333"/>
          <w:kern w:val="0"/>
          <w:szCs w:val="21"/>
        </w:rPr>
        <w:t>, which stores the </w:t>
      </w:r>
      <w:r w:rsidRPr="003D0050">
        <w:rPr>
          <w:rFonts w:ascii="Helvetica" w:eastAsia="宋体" w:hAnsi="Helvetica" w:cs="Helvetica"/>
          <w:color w:val="6D180B"/>
          <w:kern w:val="0"/>
          <w:szCs w:val="21"/>
          <w:bdr w:val="single" w:sz="6" w:space="1" w:color="CCCCCC" w:frame="1"/>
          <w:shd w:val="clear" w:color="auto" w:fill="F2F2F2"/>
        </w:rPr>
        <w:t>OAuth2AuthorizationRequest</w:t>
      </w:r>
      <w:r w:rsidRPr="003D0050">
        <w:rPr>
          <w:rFonts w:ascii="Helvetica" w:eastAsia="宋体" w:hAnsi="Helvetica" w:cs="Helvetica"/>
          <w:color w:val="333333"/>
          <w:kern w:val="0"/>
          <w:szCs w:val="21"/>
        </w:rPr>
        <w:t> in the </w:t>
      </w:r>
      <w:r w:rsidRPr="003D0050">
        <w:rPr>
          <w:rFonts w:ascii="Helvetica" w:eastAsia="宋体" w:hAnsi="Helvetica" w:cs="Helvetica"/>
          <w:color w:val="6D180B"/>
          <w:kern w:val="0"/>
          <w:szCs w:val="21"/>
          <w:bdr w:val="single" w:sz="6" w:space="1" w:color="CCCCCC" w:frame="1"/>
          <w:shd w:val="clear" w:color="auto" w:fill="F2F2F2"/>
        </w:rPr>
        <w:t>HttpSession</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have a custom implementation of </w:t>
      </w:r>
      <w:r w:rsidRPr="003D0050">
        <w:rPr>
          <w:rFonts w:ascii="Helvetica" w:eastAsia="宋体" w:hAnsi="Helvetica" w:cs="Helvetica"/>
          <w:color w:val="6D180B"/>
          <w:kern w:val="0"/>
          <w:szCs w:val="21"/>
          <w:bdr w:val="single" w:sz="6" w:space="1" w:color="CCCCCC" w:frame="1"/>
          <w:shd w:val="clear" w:color="auto" w:fill="F2F2F2"/>
        </w:rPr>
        <w:t>AuthorizationRequestRepository</w:t>
      </w:r>
      <w:r w:rsidRPr="003D0050">
        <w:rPr>
          <w:rFonts w:ascii="Helvetica" w:eastAsia="宋体" w:hAnsi="Helvetica" w:cs="Helvetica"/>
          <w:color w:val="333333"/>
          <w:kern w:val="0"/>
          <w:szCs w:val="21"/>
        </w:rPr>
        <w:t>, you may configure it as shown in the following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lastRenderedPageBreak/>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OAuth2ClientSecurityConfig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.oauth2Client(oauth2Client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.authorizationCodeGrant(authorizationCodeGrant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authorizationCodeGrant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.authorizationRequestRepository(</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.authorizationRequestRepository())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426" w:name="requesting-an-access-token"/>
      <w:bookmarkEnd w:id="426"/>
      <w:r w:rsidRPr="003D0050">
        <w:rPr>
          <w:rFonts w:ascii="Helvetica" w:eastAsia="宋体" w:hAnsi="Helvetica" w:cs="Helvetica"/>
          <w:b/>
          <w:bCs/>
          <w:color w:val="000000"/>
          <w:kern w:val="0"/>
          <w:szCs w:val="21"/>
        </w:rPr>
        <w:t>Requesting an Access Token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73" name="图片 1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Please refer to the </w:t>
            </w:r>
            <w:hyperlink r:id="rId1215" w:anchor="section-4.1.3" w:tgtFrame="_top" w:history="1">
              <w:r w:rsidRPr="003D0050">
                <w:rPr>
                  <w:rFonts w:ascii="Helvetica" w:eastAsia="宋体" w:hAnsi="Helvetica" w:cs="Helvetica"/>
                  <w:color w:val="4183C4"/>
                  <w:kern w:val="0"/>
                  <w:szCs w:val="21"/>
                  <w:u w:val="single"/>
                </w:rPr>
                <w:t>Access Token Request/Response</w:t>
              </w:r>
            </w:hyperlink>
            <w:r w:rsidRPr="003D0050">
              <w:rPr>
                <w:rFonts w:ascii="Helvetica" w:eastAsia="宋体" w:hAnsi="Helvetica" w:cs="Helvetica"/>
                <w:color w:val="6F6F6F"/>
                <w:kern w:val="0"/>
                <w:szCs w:val="21"/>
              </w:rPr>
              <w:t> protocol flow for the Authorization Code grant.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default implementation of </w:t>
      </w:r>
      <w:r w:rsidRPr="003D0050">
        <w:rPr>
          <w:rFonts w:ascii="Helvetica" w:eastAsia="宋体" w:hAnsi="Helvetica" w:cs="Helvetica"/>
          <w:color w:val="6D180B"/>
          <w:kern w:val="0"/>
          <w:szCs w:val="21"/>
          <w:bdr w:val="single" w:sz="6" w:space="1" w:color="CCCCCC" w:frame="1"/>
          <w:shd w:val="clear" w:color="auto" w:fill="F2F2F2"/>
        </w:rPr>
        <w:t>OAuth2AccessTokenResponseClient</w:t>
      </w:r>
      <w:r w:rsidRPr="003D0050">
        <w:rPr>
          <w:rFonts w:ascii="Helvetica" w:eastAsia="宋体" w:hAnsi="Helvetica" w:cs="Helvetica"/>
          <w:color w:val="333333"/>
          <w:kern w:val="0"/>
          <w:szCs w:val="21"/>
        </w:rPr>
        <w:t> for the Authorization Code grant is </w:t>
      </w:r>
      <w:r w:rsidRPr="003D0050">
        <w:rPr>
          <w:rFonts w:ascii="Helvetica" w:eastAsia="宋体" w:hAnsi="Helvetica" w:cs="Helvetica"/>
          <w:color w:val="6D180B"/>
          <w:kern w:val="0"/>
          <w:szCs w:val="21"/>
          <w:bdr w:val="single" w:sz="6" w:space="1" w:color="CCCCCC" w:frame="1"/>
          <w:shd w:val="clear" w:color="auto" w:fill="F2F2F2"/>
        </w:rPr>
        <w:t>DefaultAuthorizationCodeTokenResponseClient</w:t>
      </w:r>
      <w:r w:rsidRPr="003D0050">
        <w:rPr>
          <w:rFonts w:ascii="Helvetica" w:eastAsia="宋体" w:hAnsi="Helvetica" w:cs="Helvetica"/>
          <w:color w:val="333333"/>
          <w:kern w:val="0"/>
          <w:szCs w:val="21"/>
        </w:rPr>
        <w:t>, which uses a </w:t>
      </w:r>
      <w:r w:rsidRPr="003D0050">
        <w:rPr>
          <w:rFonts w:ascii="Helvetica" w:eastAsia="宋体" w:hAnsi="Helvetica" w:cs="Helvetica"/>
          <w:color w:val="6D180B"/>
          <w:kern w:val="0"/>
          <w:szCs w:val="21"/>
          <w:bdr w:val="single" w:sz="6" w:space="1" w:color="CCCCCC" w:frame="1"/>
          <w:shd w:val="clear" w:color="auto" w:fill="F2F2F2"/>
        </w:rPr>
        <w:t>RestOperations</w:t>
      </w:r>
      <w:r w:rsidRPr="003D0050">
        <w:rPr>
          <w:rFonts w:ascii="Helvetica" w:eastAsia="宋体" w:hAnsi="Helvetica" w:cs="Helvetica"/>
          <w:color w:val="333333"/>
          <w:kern w:val="0"/>
          <w:szCs w:val="21"/>
        </w:rPr>
        <w:t> for exchanging an authorization code for an access token at the Authorization Server’s Token Endpoint.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DefaultAuthorizationCodeTokenResponseClient</w:t>
      </w:r>
      <w:r w:rsidRPr="003D0050">
        <w:rPr>
          <w:rFonts w:ascii="Helvetica" w:eastAsia="宋体" w:hAnsi="Helvetica" w:cs="Helvetica"/>
          <w:color w:val="333333"/>
          <w:kern w:val="0"/>
          <w:szCs w:val="21"/>
        </w:rPr>
        <w:t> is quite flexible as it allows you to customize the pre-processing of the Token Request and/or post-handling of the Token Response.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427" w:name="customizing-the-access-token-request"/>
      <w:bookmarkEnd w:id="427"/>
      <w:r w:rsidRPr="003D0050">
        <w:rPr>
          <w:rFonts w:ascii="Helvetica" w:eastAsia="宋体" w:hAnsi="Helvetica" w:cs="Helvetica"/>
          <w:b/>
          <w:bCs/>
          <w:color w:val="000000"/>
          <w:kern w:val="0"/>
          <w:szCs w:val="21"/>
        </w:rPr>
        <w:t>Customizing the Access Token Request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need to customize the pre-processing of the Token Request, you can provide </w:t>
      </w:r>
      <w:r w:rsidRPr="003D0050">
        <w:rPr>
          <w:rFonts w:ascii="Helvetica" w:eastAsia="宋体" w:hAnsi="Helvetica" w:cs="Helvetica"/>
          <w:color w:val="6D180B"/>
          <w:kern w:val="0"/>
          <w:szCs w:val="21"/>
          <w:bdr w:val="single" w:sz="6" w:space="1" w:color="CCCCCC" w:frame="1"/>
          <w:shd w:val="clear" w:color="auto" w:fill="F2F2F2"/>
        </w:rPr>
        <w:t>DefaultAuthorizationCodeTokenResponseClient.setRequestEntityConverter()</w:t>
      </w:r>
      <w:r w:rsidRPr="003D0050">
        <w:rPr>
          <w:rFonts w:ascii="Helvetica" w:eastAsia="宋体" w:hAnsi="Helvetica" w:cs="Helvetica"/>
          <w:color w:val="333333"/>
          <w:kern w:val="0"/>
          <w:szCs w:val="21"/>
        </w:rPr>
        <w:t> with a custom </w:t>
      </w:r>
      <w:r w:rsidRPr="003D0050">
        <w:rPr>
          <w:rFonts w:ascii="Helvetica" w:eastAsia="宋体" w:hAnsi="Helvetica" w:cs="Helvetica"/>
          <w:color w:val="6D180B"/>
          <w:kern w:val="0"/>
          <w:szCs w:val="21"/>
          <w:bdr w:val="single" w:sz="6" w:space="1" w:color="CCCCCC" w:frame="1"/>
          <w:shd w:val="clear" w:color="auto" w:fill="F2F2F2"/>
        </w:rPr>
        <w:t>Converter&lt;OAuth2AuthorizationCodeGrantRequest, RequestEntity&lt;?&gt;&gt;</w:t>
      </w:r>
      <w:r w:rsidRPr="003D0050">
        <w:rPr>
          <w:rFonts w:ascii="Helvetica" w:eastAsia="宋体" w:hAnsi="Helvetica" w:cs="Helvetica"/>
          <w:color w:val="333333"/>
          <w:kern w:val="0"/>
          <w:szCs w:val="21"/>
        </w:rPr>
        <w:t>. The default implementation </w:t>
      </w:r>
      <w:r w:rsidRPr="003D0050">
        <w:rPr>
          <w:rFonts w:ascii="Helvetica" w:eastAsia="宋体" w:hAnsi="Helvetica" w:cs="Helvetica"/>
          <w:color w:val="6D180B"/>
          <w:kern w:val="0"/>
          <w:szCs w:val="21"/>
          <w:bdr w:val="single" w:sz="6" w:space="1" w:color="CCCCCC" w:frame="1"/>
          <w:shd w:val="clear" w:color="auto" w:fill="F2F2F2"/>
        </w:rPr>
        <w:t>OAuth2AuthorizationCodeGrantRequestEntityConverter</w:t>
      </w:r>
      <w:r w:rsidRPr="003D0050">
        <w:rPr>
          <w:rFonts w:ascii="Helvetica" w:eastAsia="宋体" w:hAnsi="Helvetica" w:cs="Helvetica"/>
          <w:color w:val="333333"/>
          <w:kern w:val="0"/>
          <w:szCs w:val="21"/>
        </w:rPr>
        <w:t> builds a </w:t>
      </w:r>
      <w:r w:rsidRPr="003D0050">
        <w:rPr>
          <w:rFonts w:ascii="Helvetica" w:eastAsia="宋体" w:hAnsi="Helvetica" w:cs="Helvetica"/>
          <w:color w:val="6D180B"/>
          <w:kern w:val="0"/>
          <w:szCs w:val="21"/>
          <w:bdr w:val="single" w:sz="6" w:space="1" w:color="CCCCCC" w:frame="1"/>
          <w:shd w:val="clear" w:color="auto" w:fill="F2F2F2"/>
        </w:rPr>
        <w:t>RequestEntity</w:t>
      </w:r>
      <w:r w:rsidRPr="003D0050">
        <w:rPr>
          <w:rFonts w:ascii="Helvetica" w:eastAsia="宋体" w:hAnsi="Helvetica" w:cs="Helvetica"/>
          <w:color w:val="333333"/>
          <w:kern w:val="0"/>
          <w:szCs w:val="21"/>
        </w:rPr>
        <w:t> representation of a standard </w:t>
      </w:r>
      <w:hyperlink r:id="rId1216" w:anchor="section-4.1.3" w:tgtFrame="_top" w:history="1">
        <w:r w:rsidRPr="003D0050">
          <w:rPr>
            <w:rFonts w:ascii="Helvetica" w:eastAsia="宋体" w:hAnsi="Helvetica" w:cs="Helvetica"/>
            <w:color w:val="4183C4"/>
            <w:kern w:val="0"/>
            <w:szCs w:val="21"/>
            <w:u w:val="single"/>
          </w:rPr>
          <w:t>OAuth 2.0 Access Token Request</w:t>
        </w:r>
      </w:hyperlink>
      <w:r w:rsidRPr="003D0050">
        <w:rPr>
          <w:rFonts w:ascii="Helvetica" w:eastAsia="宋体" w:hAnsi="Helvetica" w:cs="Helvetica"/>
          <w:color w:val="333333"/>
          <w:kern w:val="0"/>
          <w:szCs w:val="21"/>
        </w:rPr>
        <w:t>. However, providing a custom </w:t>
      </w:r>
      <w:r w:rsidRPr="003D0050">
        <w:rPr>
          <w:rFonts w:ascii="Helvetica" w:eastAsia="宋体" w:hAnsi="Helvetica" w:cs="Helvetica"/>
          <w:color w:val="6D180B"/>
          <w:kern w:val="0"/>
          <w:szCs w:val="21"/>
          <w:bdr w:val="single" w:sz="6" w:space="1" w:color="CCCCCC" w:frame="1"/>
          <w:shd w:val="clear" w:color="auto" w:fill="F2F2F2"/>
        </w:rPr>
        <w:t>Converter</w:t>
      </w:r>
      <w:r w:rsidRPr="003D0050">
        <w:rPr>
          <w:rFonts w:ascii="Helvetica" w:eastAsia="宋体" w:hAnsi="Helvetica" w:cs="Helvetica"/>
          <w:color w:val="333333"/>
          <w:kern w:val="0"/>
          <w:szCs w:val="21"/>
        </w:rPr>
        <w:t>, would allow you to extend the standard Token Request and add custom parameter(s).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9665"/>
      </w:tblGrid>
      <w:tr w:rsidR="001A0CB6" w:rsidRPr="003D0050" w:rsidTr="001A0CB6">
        <w:trPr>
          <w:tblCellSpacing w:w="15" w:type="dxa"/>
        </w:trPr>
        <w:tc>
          <w:tcPr>
            <w:tcW w:w="150" w:type="dxa"/>
            <w:vMerge w:val="restart"/>
            <w:tcMar>
              <w:top w:w="9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228600" cy="228600"/>
                  <wp:effectExtent l="0" t="0" r="0" b="0"/>
                  <wp:docPr id="172" name="图片 172"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Important]"/>
                          <pic:cNvPicPr>
                            <a:picLocks noChangeAspect="1" noChangeArrowheads="1"/>
                          </pic:cNvPicPr>
                        </pic:nvPicPr>
                        <pic:blipFill>
                          <a:blip r:embed="rId11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Important</w:t>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 custom </w:t>
            </w:r>
            <w:r w:rsidRPr="003D0050">
              <w:rPr>
                <w:rFonts w:ascii="Helvetica" w:eastAsia="宋体" w:hAnsi="Helvetica" w:cs="Helvetica"/>
                <w:color w:val="6D180B"/>
                <w:kern w:val="0"/>
                <w:szCs w:val="21"/>
              </w:rPr>
              <w:t>Converter</w:t>
            </w:r>
            <w:r w:rsidRPr="003D0050">
              <w:rPr>
                <w:rFonts w:ascii="Helvetica" w:eastAsia="宋体" w:hAnsi="Helvetica" w:cs="Helvetica"/>
                <w:color w:val="6F6F6F"/>
                <w:kern w:val="0"/>
                <w:szCs w:val="21"/>
              </w:rPr>
              <w:t> must return a valid </w:t>
            </w:r>
            <w:r w:rsidRPr="003D0050">
              <w:rPr>
                <w:rFonts w:ascii="Helvetica" w:eastAsia="宋体" w:hAnsi="Helvetica" w:cs="Helvetica"/>
                <w:color w:val="6D180B"/>
                <w:kern w:val="0"/>
                <w:szCs w:val="21"/>
              </w:rPr>
              <w:t>RequestEntity</w:t>
            </w:r>
            <w:r w:rsidRPr="003D0050">
              <w:rPr>
                <w:rFonts w:ascii="Helvetica" w:eastAsia="宋体" w:hAnsi="Helvetica" w:cs="Helvetica"/>
                <w:color w:val="6F6F6F"/>
                <w:kern w:val="0"/>
                <w:szCs w:val="21"/>
              </w:rPr>
              <w:t> representation of an OAuth 2.0 Access Token Request that is understood by the intended OAuth 2.0 Provider.</w:t>
            </w:r>
          </w:p>
        </w:tc>
      </w:tr>
    </w:tbl>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428" w:name="customizing-the-access-token-response"/>
      <w:bookmarkEnd w:id="428"/>
      <w:r w:rsidRPr="003D0050">
        <w:rPr>
          <w:rFonts w:ascii="Helvetica" w:eastAsia="宋体" w:hAnsi="Helvetica" w:cs="Helvetica"/>
          <w:b/>
          <w:bCs/>
          <w:color w:val="000000"/>
          <w:kern w:val="0"/>
          <w:szCs w:val="21"/>
        </w:rPr>
        <w:t>Customizing the Access Token Response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 the other end, if you need to customize the post-handling of the Token Response, you will need to provide </w:t>
      </w:r>
      <w:r w:rsidRPr="003D0050">
        <w:rPr>
          <w:rFonts w:ascii="Helvetica" w:eastAsia="宋体" w:hAnsi="Helvetica" w:cs="Helvetica"/>
          <w:color w:val="6D180B"/>
          <w:kern w:val="0"/>
          <w:szCs w:val="21"/>
          <w:bdr w:val="single" w:sz="6" w:space="1" w:color="CCCCCC" w:frame="1"/>
          <w:shd w:val="clear" w:color="auto" w:fill="F2F2F2"/>
        </w:rPr>
        <w:t>DefaultAuthorizationCodeTokenResponseClient.setRestOperations()</w:t>
      </w:r>
      <w:r w:rsidRPr="003D0050">
        <w:rPr>
          <w:rFonts w:ascii="Helvetica" w:eastAsia="宋体" w:hAnsi="Helvetica" w:cs="Helvetica"/>
          <w:color w:val="333333"/>
          <w:kern w:val="0"/>
          <w:szCs w:val="21"/>
        </w:rPr>
        <w:t> with a custom configured </w:t>
      </w:r>
      <w:r w:rsidRPr="003D0050">
        <w:rPr>
          <w:rFonts w:ascii="Helvetica" w:eastAsia="宋体" w:hAnsi="Helvetica" w:cs="Helvetica"/>
          <w:color w:val="6D180B"/>
          <w:kern w:val="0"/>
          <w:szCs w:val="21"/>
          <w:bdr w:val="single" w:sz="6" w:space="1" w:color="CCCCCC" w:frame="1"/>
          <w:shd w:val="clear" w:color="auto" w:fill="F2F2F2"/>
        </w:rPr>
        <w:t>RestOperations</w:t>
      </w:r>
      <w:r w:rsidRPr="003D0050">
        <w:rPr>
          <w:rFonts w:ascii="Helvetica" w:eastAsia="宋体" w:hAnsi="Helvetica" w:cs="Helvetica"/>
          <w:color w:val="333333"/>
          <w:kern w:val="0"/>
          <w:szCs w:val="21"/>
        </w:rPr>
        <w:t>. The default </w:t>
      </w:r>
      <w:r w:rsidRPr="003D0050">
        <w:rPr>
          <w:rFonts w:ascii="Helvetica" w:eastAsia="宋体" w:hAnsi="Helvetica" w:cs="Helvetica"/>
          <w:color w:val="6D180B"/>
          <w:kern w:val="0"/>
          <w:szCs w:val="21"/>
          <w:bdr w:val="single" w:sz="6" w:space="1" w:color="CCCCCC" w:frame="1"/>
          <w:shd w:val="clear" w:color="auto" w:fill="F2F2F2"/>
        </w:rPr>
        <w:t>RestOperations</w:t>
      </w:r>
      <w:r w:rsidRPr="003D0050">
        <w:rPr>
          <w:rFonts w:ascii="Helvetica" w:eastAsia="宋体" w:hAnsi="Helvetica" w:cs="Helvetica"/>
          <w:color w:val="333333"/>
          <w:kern w:val="0"/>
          <w:szCs w:val="21"/>
        </w:rPr>
        <w:t> is configured as follows: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RestTemplate restTemplate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RestTemplate(Arrays.asList(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FormHttpMessageConverter(),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OAuth2AccessTokenResponseHttpMessageConverter()));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restTemplate.setErrorHandler(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OAuth2ErrorResponseErrorHandler());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71" name="图片 17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Spring MVC </w:t>
            </w:r>
            <w:r w:rsidRPr="003D0050">
              <w:rPr>
                <w:rFonts w:ascii="Helvetica" w:eastAsia="宋体" w:hAnsi="Helvetica" w:cs="Helvetica"/>
                <w:color w:val="6D180B"/>
                <w:kern w:val="0"/>
                <w:szCs w:val="21"/>
              </w:rPr>
              <w:t>FormHttpMessageConverter</w:t>
            </w:r>
            <w:r w:rsidRPr="003D0050">
              <w:rPr>
                <w:rFonts w:ascii="Helvetica" w:eastAsia="宋体" w:hAnsi="Helvetica" w:cs="Helvetica"/>
                <w:color w:val="6F6F6F"/>
                <w:kern w:val="0"/>
                <w:szCs w:val="21"/>
              </w:rPr>
              <w:t> is required as it’s used when sending the OAuth 2.0 Access Token Request.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OAuth2AccessTokenResponseHttpMessageConverter</w:t>
      </w:r>
      <w:r w:rsidRPr="003D0050">
        <w:rPr>
          <w:rFonts w:ascii="Helvetica" w:eastAsia="宋体" w:hAnsi="Helvetica" w:cs="Helvetica"/>
          <w:color w:val="333333"/>
          <w:kern w:val="0"/>
          <w:szCs w:val="21"/>
        </w:rPr>
        <w:t> is a </w:t>
      </w:r>
      <w:r w:rsidRPr="003D0050">
        <w:rPr>
          <w:rFonts w:ascii="Helvetica" w:eastAsia="宋体" w:hAnsi="Helvetica" w:cs="Helvetica"/>
          <w:color w:val="6D180B"/>
          <w:kern w:val="0"/>
          <w:szCs w:val="21"/>
          <w:bdr w:val="single" w:sz="6" w:space="1" w:color="CCCCCC" w:frame="1"/>
          <w:shd w:val="clear" w:color="auto" w:fill="F2F2F2"/>
        </w:rPr>
        <w:t>HttpMessageConverter</w:t>
      </w:r>
      <w:r w:rsidRPr="003D0050">
        <w:rPr>
          <w:rFonts w:ascii="Helvetica" w:eastAsia="宋体" w:hAnsi="Helvetica" w:cs="Helvetica"/>
          <w:color w:val="333333"/>
          <w:kern w:val="0"/>
          <w:szCs w:val="21"/>
        </w:rPr>
        <w:t> for an OAuth 2.0 Access Token Response. You can provide </w:t>
      </w:r>
      <w:r w:rsidRPr="003D0050">
        <w:rPr>
          <w:rFonts w:ascii="Helvetica" w:eastAsia="宋体" w:hAnsi="Helvetica" w:cs="Helvetica"/>
          <w:color w:val="6D180B"/>
          <w:kern w:val="0"/>
          <w:szCs w:val="21"/>
          <w:bdr w:val="single" w:sz="6" w:space="1" w:color="CCCCCC" w:frame="1"/>
          <w:shd w:val="clear" w:color="auto" w:fill="F2F2F2"/>
        </w:rPr>
        <w:t>OAuth2AccessTokenResponseHttpMessageConverter.setTokenResponseConverter()</w:t>
      </w:r>
      <w:r w:rsidRPr="003D0050">
        <w:rPr>
          <w:rFonts w:ascii="Helvetica" w:eastAsia="宋体" w:hAnsi="Helvetica" w:cs="Helvetica"/>
          <w:color w:val="333333"/>
          <w:kern w:val="0"/>
          <w:szCs w:val="21"/>
        </w:rPr>
        <w:t> with a custom </w:t>
      </w:r>
      <w:r w:rsidRPr="003D0050">
        <w:rPr>
          <w:rFonts w:ascii="Helvetica" w:eastAsia="宋体" w:hAnsi="Helvetica" w:cs="Helvetica"/>
          <w:color w:val="6D180B"/>
          <w:kern w:val="0"/>
          <w:szCs w:val="21"/>
          <w:bdr w:val="single" w:sz="6" w:space="1" w:color="CCCCCC" w:frame="1"/>
          <w:shd w:val="clear" w:color="auto" w:fill="F2F2F2"/>
        </w:rPr>
        <w:t>Converter&lt;Map&lt;String, String&gt;, OAuth2AccessTokenResponse&gt;</w:t>
      </w:r>
      <w:r w:rsidRPr="003D0050">
        <w:rPr>
          <w:rFonts w:ascii="Helvetica" w:eastAsia="宋体" w:hAnsi="Helvetica" w:cs="Helvetica"/>
          <w:color w:val="333333"/>
          <w:kern w:val="0"/>
          <w:szCs w:val="21"/>
        </w:rPr>
        <w:t> that is used for converting the OAuth 2.0 Access Token Response parameters to an </w:t>
      </w:r>
      <w:r w:rsidRPr="003D0050">
        <w:rPr>
          <w:rFonts w:ascii="Helvetica" w:eastAsia="宋体" w:hAnsi="Helvetica" w:cs="Helvetica"/>
          <w:color w:val="6D180B"/>
          <w:kern w:val="0"/>
          <w:szCs w:val="21"/>
          <w:bdr w:val="single" w:sz="6" w:space="1" w:color="CCCCCC" w:frame="1"/>
          <w:shd w:val="clear" w:color="auto" w:fill="F2F2F2"/>
        </w:rPr>
        <w:t>OAuth2AccessTokenResponse</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OAuth2ErrorResponseErrorHandler</w:t>
      </w:r>
      <w:r w:rsidRPr="003D0050">
        <w:rPr>
          <w:rFonts w:ascii="Helvetica" w:eastAsia="宋体" w:hAnsi="Helvetica" w:cs="Helvetica"/>
          <w:color w:val="333333"/>
          <w:kern w:val="0"/>
          <w:szCs w:val="21"/>
        </w:rPr>
        <w:t> is a </w:t>
      </w:r>
      <w:r w:rsidRPr="003D0050">
        <w:rPr>
          <w:rFonts w:ascii="Helvetica" w:eastAsia="宋体" w:hAnsi="Helvetica" w:cs="Helvetica"/>
          <w:color w:val="6D180B"/>
          <w:kern w:val="0"/>
          <w:szCs w:val="21"/>
          <w:bdr w:val="single" w:sz="6" w:space="1" w:color="CCCCCC" w:frame="1"/>
          <w:shd w:val="clear" w:color="auto" w:fill="F2F2F2"/>
        </w:rPr>
        <w:t>ResponseErrorHandler</w:t>
      </w:r>
      <w:r w:rsidRPr="003D0050">
        <w:rPr>
          <w:rFonts w:ascii="Helvetica" w:eastAsia="宋体" w:hAnsi="Helvetica" w:cs="Helvetica"/>
          <w:color w:val="333333"/>
          <w:kern w:val="0"/>
          <w:szCs w:val="21"/>
        </w:rPr>
        <w:t> that can handle an OAuth 2.0 Error, eg. 400 Bad Request. It uses an </w:t>
      </w:r>
      <w:r w:rsidRPr="003D0050">
        <w:rPr>
          <w:rFonts w:ascii="Helvetica" w:eastAsia="宋体" w:hAnsi="Helvetica" w:cs="Helvetica"/>
          <w:color w:val="6D180B"/>
          <w:kern w:val="0"/>
          <w:szCs w:val="21"/>
          <w:bdr w:val="single" w:sz="6" w:space="1" w:color="CCCCCC" w:frame="1"/>
          <w:shd w:val="clear" w:color="auto" w:fill="F2F2F2"/>
        </w:rPr>
        <w:t>OAuth2ErrorHttpMessageConverter</w:t>
      </w:r>
      <w:r w:rsidRPr="003D0050">
        <w:rPr>
          <w:rFonts w:ascii="Helvetica" w:eastAsia="宋体" w:hAnsi="Helvetica" w:cs="Helvetica"/>
          <w:color w:val="333333"/>
          <w:kern w:val="0"/>
          <w:szCs w:val="21"/>
        </w:rPr>
        <w:t> for converting the OAuth 2.0 Error parameters to an </w:t>
      </w:r>
      <w:r w:rsidRPr="003D0050">
        <w:rPr>
          <w:rFonts w:ascii="Helvetica" w:eastAsia="宋体" w:hAnsi="Helvetica" w:cs="Helvetica"/>
          <w:color w:val="6D180B"/>
          <w:kern w:val="0"/>
          <w:szCs w:val="21"/>
          <w:bdr w:val="single" w:sz="6" w:space="1" w:color="CCCCCC" w:frame="1"/>
          <w:shd w:val="clear" w:color="auto" w:fill="F2F2F2"/>
        </w:rPr>
        <w:t>OAuth2Error</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Whether you customize </w:t>
      </w:r>
      <w:r w:rsidRPr="003D0050">
        <w:rPr>
          <w:rFonts w:ascii="Helvetica" w:eastAsia="宋体" w:hAnsi="Helvetica" w:cs="Helvetica"/>
          <w:color w:val="6D180B"/>
          <w:kern w:val="0"/>
          <w:szCs w:val="21"/>
          <w:bdr w:val="single" w:sz="6" w:space="1" w:color="CCCCCC" w:frame="1"/>
          <w:shd w:val="clear" w:color="auto" w:fill="F2F2F2"/>
        </w:rPr>
        <w:t>DefaultAuthorizationCodeTokenResponseClient</w:t>
      </w:r>
      <w:r w:rsidRPr="003D0050">
        <w:rPr>
          <w:rFonts w:ascii="Helvetica" w:eastAsia="宋体" w:hAnsi="Helvetica" w:cs="Helvetica"/>
          <w:color w:val="333333"/>
          <w:kern w:val="0"/>
          <w:szCs w:val="21"/>
        </w:rPr>
        <w:t> or provide your own implementation of </w:t>
      </w:r>
      <w:r w:rsidRPr="003D0050">
        <w:rPr>
          <w:rFonts w:ascii="Helvetica" w:eastAsia="宋体" w:hAnsi="Helvetica" w:cs="Helvetica"/>
          <w:color w:val="6D180B"/>
          <w:kern w:val="0"/>
          <w:szCs w:val="21"/>
          <w:bdr w:val="single" w:sz="6" w:space="1" w:color="CCCCCC" w:frame="1"/>
          <w:shd w:val="clear" w:color="auto" w:fill="F2F2F2"/>
        </w:rPr>
        <w:t>OAuth2AccessTokenResponseClient</w:t>
      </w:r>
      <w:r w:rsidRPr="003D0050">
        <w:rPr>
          <w:rFonts w:ascii="Helvetica" w:eastAsia="宋体" w:hAnsi="Helvetica" w:cs="Helvetica"/>
          <w:color w:val="333333"/>
          <w:kern w:val="0"/>
          <w:szCs w:val="21"/>
        </w:rPr>
        <w:t>, you’ll need to configure it as shown in the following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OAuth2ClientSecurityConfig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.oauth2Client(oauth2Client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.authorizationCodeGrant(authorizationCodeGrant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authorizationCodeGrant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.accessTokenResponseClient(</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.accessTokenResponseClient())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29" w:name="oauth2Client-refresh-token-grant"/>
      <w:bookmarkEnd w:id="429"/>
      <w:r w:rsidRPr="003D0050">
        <w:rPr>
          <w:rFonts w:ascii="Helvetica" w:eastAsia="宋体" w:hAnsi="Helvetica" w:cs="Helvetica"/>
          <w:b/>
          <w:bCs/>
          <w:color w:val="000000"/>
          <w:kern w:val="0"/>
          <w:szCs w:val="21"/>
        </w:rPr>
        <w:t>Refresh Token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318"/>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70" name="图片 1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Please refer to the OAuth 2.0 Authorization Framework for further details on the </w:t>
            </w:r>
            <w:hyperlink r:id="rId1217" w:anchor="section-1.5" w:tgtFrame="_top" w:history="1">
              <w:r w:rsidRPr="003D0050">
                <w:rPr>
                  <w:rFonts w:ascii="Helvetica" w:eastAsia="宋体" w:hAnsi="Helvetica" w:cs="Helvetica"/>
                  <w:color w:val="4183C4"/>
                  <w:kern w:val="0"/>
                  <w:szCs w:val="21"/>
                  <w:u w:val="single"/>
                </w:rPr>
                <w:t>Refresh Token</w:t>
              </w:r>
            </w:hyperlink>
            <w:r w:rsidRPr="003D0050">
              <w:rPr>
                <w:rFonts w:ascii="Helvetica" w:eastAsia="宋体" w:hAnsi="Helvetica" w:cs="Helvetica"/>
                <w:color w:val="6F6F6F"/>
                <w:kern w:val="0"/>
                <w:szCs w:val="21"/>
              </w:rPr>
              <w:t>.</w:t>
            </w:r>
          </w:p>
        </w:tc>
      </w:tr>
    </w:tbl>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430" w:name="refreshing-an-access-token"/>
      <w:bookmarkEnd w:id="430"/>
      <w:r w:rsidRPr="003D0050">
        <w:rPr>
          <w:rFonts w:ascii="Helvetica" w:eastAsia="宋体" w:hAnsi="Helvetica" w:cs="Helvetica"/>
          <w:b/>
          <w:bCs/>
          <w:color w:val="000000"/>
          <w:kern w:val="0"/>
          <w:szCs w:val="21"/>
        </w:rPr>
        <w:t>Refreshing an Access Token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29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69" name="图片 16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Please refer to the </w:t>
            </w:r>
            <w:hyperlink r:id="rId1218" w:anchor="section-6" w:tgtFrame="_top" w:history="1">
              <w:r w:rsidRPr="003D0050">
                <w:rPr>
                  <w:rFonts w:ascii="Helvetica" w:eastAsia="宋体" w:hAnsi="Helvetica" w:cs="Helvetica"/>
                  <w:color w:val="4183C4"/>
                  <w:kern w:val="0"/>
                  <w:szCs w:val="21"/>
                  <w:u w:val="single"/>
                </w:rPr>
                <w:t>Access Token Request/Response</w:t>
              </w:r>
            </w:hyperlink>
            <w:r w:rsidRPr="003D0050">
              <w:rPr>
                <w:rFonts w:ascii="Helvetica" w:eastAsia="宋体" w:hAnsi="Helvetica" w:cs="Helvetica"/>
                <w:color w:val="6F6F6F"/>
                <w:kern w:val="0"/>
                <w:szCs w:val="21"/>
              </w:rPr>
              <w:t> protocol flow for the Refresh Token grant.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default implementation of </w:t>
      </w:r>
      <w:r w:rsidRPr="003D0050">
        <w:rPr>
          <w:rFonts w:ascii="Helvetica" w:eastAsia="宋体" w:hAnsi="Helvetica" w:cs="Helvetica"/>
          <w:color w:val="6D180B"/>
          <w:kern w:val="0"/>
          <w:szCs w:val="21"/>
          <w:bdr w:val="single" w:sz="6" w:space="1" w:color="CCCCCC" w:frame="1"/>
          <w:shd w:val="clear" w:color="auto" w:fill="F2F2F2"/>
        </w:rPr>
        <w:t>OAuth2AccessTokenResponseClient</w:t>
      </w:r>
      <w:r w:rsidRPr="003D0050">
        <w:rPr>
          <w:rFonts w:ascii="Helvetica" w:eastAsia="宋体" w:hAnsi="Helvetica" w:cs="Helvetica"/>
          <w:color w:val="333333"/>
          <w:kern w:val="0"/>
          <w:szCs w:val="21"/>
        </w:rPr>
        <w:t> for the Refresh Token grant is </w:t>
      </w:r>
      <w:r w:rsidRPr="003D0050">
        <w:rPr>
          <w:rFonts w:ascii="Helvetica" w:eastAsia="宋体" w:hAnsi="Helvetica" w:cs="Helvetica"/>
          <w:color w:val="6D180B"/>
          <w:kern w:val="0"/>
          <w:szCs w:val="21"/>
          <w:bdr w:val="single" w:sz="6" w:space="1" w:color="CCCCCC" w:frame="1"/>
          <w:shd w:val="clear" w:color="auto" w:fill="F2F2F2"/>
        </w:rPr>
        <w:t>DefaultRefreshTokenTokenResponseClient</w:t>
      </w:r>
      <w:r w:rsidRPr="003D0050">
        <w:rPr>
          <w:rFonts w:ascii="Helvetica" w:eastAsia="宋体" w:hAnsi="Helvetica" w:cs="Helvetica"/>
          <w:color w:val="333333"/>
          <w:kern w:val="0"/>
          <w:szCs w:val="21"/>
        </w:rPr>
        <w:t>, which uses a </w:t>
      </w:r>
      <w:r w:rsidRPr="003D0050">
        <w:rPr>
          <w:rFonts w:ascii="Helvetica" w:eastAsia="宋体" w:hAnsi="Helvetica" w:cs="Helvetica"/>
          <w:color w:val="6D180B"/>
          <w:kern w:val="0"/>
          <w:szCs w:val="21"/>
          <w:bdr w:val="single" w:sz="6" w:space="1" w:color="CCCCCC" w:frame="1"/>
          <w:shd w:val="clear" w:color="auto" w:fill="F2F2F2"/>
        </w:rPr>
        <w:t>RestOperations</w:t>
      </w:r>
      <w:r w:rsidRPr="003D0050">
        <w:rPr>
          <w:rFonts w:ascii="Helvetica" w:eastAsia="宋体" w:hAnsi="Helvetica" w:cs="Helvetica"/>
          <w:color w:val="333333"/>
          <w:kern w:val="0"/>
          <w:szCs w:val="21"/>
        </w:rPr>
        <w:t> when refreshing an access token at the Authorization Server’s Token Endpoint.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DefaultRefreshTokenTokenResponseClient</w:t>
      </w:r>
      <w:r w:rsidRPr="003D0050">
        <w:rPr>
          <w:rFonts w:ascii="Helvetica" w:eastAsia="宋体" w:hAnsi="Helvetica" w:cs="Helvetica"/>
          <w:color w:val="333333"/>
          <w:kern w:val="0"/>
          <w:szCs w:val="21"/>
        </w:rPr>
        <w:t> is quite flexible as it allows you to customize the pre-processing of the Token Request and/or post-handling of the Token Response.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431" w:name="customizing-the-access-token-request-2"/>
      <w:bookmarkEnd w:id="431"/>
      <w:r w:rsidRPr="003D0050">
        <w:rPr>
          <w:rFonts w:ascii="Helvetica" w:eastAsia="宋体" w:hAnsi="Helvetica" w:cs="Helvetica"/>
          <w:b/>
          <w:bCs/>
          <w:color w:val="000000"/>
          <w:kern w:val="0"/>
          <w:szCs w:val="21"/>
        </w:rPr>
        <w:t>Customizing the Access Token Request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need to customize the pre-processing of the Token Request, you can provide </w:t>
      </w:r>
      <w:r w:rsidRPr="003D0050">
        <w:rPr>
          <w:rFonts w:ascii="Helvetica" w:eastAsia="宋体" w:hAnsi="Helvetica" w:cs="Helvetica"/>
          <w:color w:val="6D180B"/>
          <w:kern w:val="0"/>
          <w:szCs w:val="21"/>
          <w:bdr w:val="single" w:sz="6" w:space="1" w:color="CCCCCC" w:frame="1"/>
          <w:shd w:val="clear" w:color="auto" w:fill="F2F2F2"/>
        </w:rPr>
        <w:t>DefaultRefreshTokenTokenResponseClient.setRequestEntityConverter()</w:t>
      </w:r>
      <w:r w:rsidRPr="003D0050">
        <w:rPr>
          <w:rFonts w:ascii="Helvetica" w:eastAsia="宋体" w:hAnsi="Helvetica" w:cs="Helvetica"/>
          <w:color w:val="333333"/>
          <w:kern w:val="0"/>
          <w:szCs w:val="21"/>
        </w:rPr>
        <w:t>with a custom </w:t>
      </w:r>
      <w:r w:rsidRPr="003D0050">
        <w:rPr>
          <w:rFonts w:ascii="Helvetica" w:eastAsia="宋体" w:hAnsi="Helvetica" w:cs="Helvetica"/>
          <w:color w:val="6D180B"/>
          <w:kern w:val="0"/>
          <w:szCs w:val="21"/>
          <w:bdr w:val="single" w:sz="6" w:space="1" w:color="CCCCCC" w:frame="1"/>
          <w:shd w:val="clear" w:color="auto" w:fill="F2F2F2"/>
        </w:rPr>
        <w:t>Converter&lt;OAuth2RefreshTokenGrantRequest, RequestEntity&lt;?&gt;&gt;</w:t>
      </w:r>
      <w:r w:rsidRPr="003D0050">
        <w:rPr>
          <w:rFonts w:ascii="Helvetica" w:eastAsia="宋体" w:hAnsi="Helvetica" w:cs="Helvetica"/>
          <w:color w:val="333333"/>
          <w:kern w:val="0"/>
          <w:szCs w:val="21"/>
        </w:rPr>
        <w:t>. The default implementation </w:t>
      </w:r>
      <w:r w:rsidRPr="003D0050">
        <w:rPr>
          <w:rFonts w:ascii="Helvetica" w:eastAsia="宋体" w:hAnsi="Helvetica" w:cs="Helvetica"/>
          <w:color w:val="6D180B"/>
          <w:kern w:val="0"/>
          <w:szCs w:val="21"/>
          <w:bdr w:val="single" w:sz="6" w:space="1" w:color="CCCCCC" w:frame="1"/>
          <w:shd w:val="clear" w:color="auto" w:fill="F2F2F2"/>
        </w:rPr>
        <w:t>OAuth2RefreshTokenGrantRequestEntityConverter</w:t>
      </w:r>
      <w:r w:rsidRPr="003D0050">
        <w:rPr>
          <w:rFonts w:ascii="Helvetica" w:eastAsia="宋体" w:hAnsi="Helvetica" w:cs="Helvetica"/>
          <w:color w:val="333333"/>
          <w:kern w:val="0"/>
          <w:szCs w:val="21"/>
        </w:rPr>
        <w:t> builds a </w:t>
      </w:r>
      <w:r w:rsidRPr="003D0050">
        <w:rPr>
          <w:rFonts w:ascii="Helvetica" w:eastAsia="宋体" w:hAnsi="Helvetica" w:cs="Helvetica"/>
          <w:color w:val="6D180B"/>
          <w:kern w:val="0"/>
          <w:szCs w:val="21"/>
          <w:bdr w:val="single" w:sz="6" w:space="1" w:color="CCCCCC" w:frame="1"/>
          <w:shd w:val="clear" w:color="auto" w:fill="F2F2F2"/>
        </w:rPr>
        <w:t>RequestEntity</w:t>
      </w:r>
      <w:r w:rsidRPr="003D0050">
        <w:rPr>
          <w:rFonts w:ascii="Helvetica" w:eastAsia="宋体" w:hAnsi="Helvetica" w:cs="Helvetica"/>
          <w:color w:val="333333"/>
          <w:kern w:val="0"/>
          <w:szCs w:val="21"/>
        </w:rPr>
        <w:t> representation of a standard </w:t>
      </w:r>
      <w:hyperlink r:id="rId1219" w:anchor="section-6" w:tgtFrame="_top" w:history="1">
        <w:r w:rsidRPr="003D0050">
          <w:rPr>
            <w:rFonts w:ascii="Helvetica" w:eastAsia="宋体" w:hAnsi="Helvetica" w:cs="Helvetica"/>
            <w:color w:val="4183C4"/>
            <w:kern w:val="0"/>
            <w:szCs w:val="21"/>
            <w:u w:val="single"/>
          </w:rPr>
          <w:t>OAuth 2.0 Access Token Request</w:t>
        </w:r>
      </w:hyperlink>
      <w:r w:rsidRPr="003D0050">
        <w:rPr>
          <w:rFonts w:ascii="Helvetica" w:eastAsia="宋体" w:hAnsi="Helvetica" w:cs="Helvetica"/>
          <w:color w:val="333333"/>
          <w:kern w:val="0"/>
          <w:szCs w:val="21"/>
        </w:rPr>
        <w:t>. However, providing a custom </w:t>
      </w:r>
      <w:r w:rsidRPr="003D0050">
        <w:rPr>
          <w:rFonts w:ascii="Helvetica" w:eastAsia="宋体" w:hAnsi="Helvetica" w:cs="Helvetica"/>
          <w:color w:val="6D180B"/>
          <w:kern w:val="0"/>
          <w:szCs w:val="21"/>
          <w:bdr w:val="single" w:sz="6" w:space="1" w:color="CCCCCC" w:frame="1"/>
          <w:shd w:val="clear" w:color="auto" w:fill="F2F2F2"/>
        </w:rPr>
        <w:t>Converter</w:t>
      </w:r>
      <w:r w:rsidRPr="003D0050">
        <w:rPr>
          <w:rFonts w:ascii="Helvetica" w:eastAsia="宋体" w:hAnsi="Helvetica" w:cs="Helvetica"/>
          <w:color w:val="333333"/>
          <w:kern w:val="0"/>
          <w:szCs w:val="21"/>
        </w:rPr>
        <w:t>, would allow you to extend the standard Token Request and add custom parameter(s).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9665"/>
      </w:tblGrid>
      <w:tr w:rsidR="001A0CB6" w:rsidRPr="003D0050" w:rsidTr="001A0CB6">
        <w:trPr>
          <w:tblCellSpacing w:w="15" w:type="dxa"/>
        </w:trPr>
        <w:tc>
          <w:tcPr>
            <w:tcW w:w="150" w:type="dxa"/>
            <w:vMerge w:val="restart"/>
            <w:tcMar>
              <w:top w:w="9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228600" cy="228600"/>
                  <wp:effectExtent l="0" t="0" r="0" b="0"/>
                  <wp:docPr id="168" name="图片 168"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Important]"/>
                          <pic:cNvPicPr>
                            <a:picLocks noChangeAspect="1" noChangeArrowheads="1"/>
                          </pic:cNvPicPr>
                        </pic:nvPicPr>
                        <pic:blipFill>
                          <a:blip r:embed="rId11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Important</w:t>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 custom </w:t>
            </w:r>
            <w:r w:rsidRPr="003D0050">
              <w:rPr>
                <w:rFonts w:ascii="Helvetica" w:eastAsia="宋体" w:hAnsi="Helvetica" w:cs="Helvetica"/>
                <w:color w:val="6D180B"/>
                <w:kern w:val="0"/>
                <w:szCs w:val="21"/>
              </w:rPr>
              <w:t>Converter</w:t>
            </w:r>
            <w:r w:rsidRPr="003D0050">
              <w:rPr>
                <w:rFonts w:ascii="Helvetica" w:eastAsia="宋体" w:hAnsi="Helvetica" w:cs="Helvetica"/>
                <w:color w:val="6F6F6F"/>
                <w:kern w:val="0"/>
                <w:szCs w:val="21"/>
              </w:rPr>
              <w:t> must return a valid </w:t>
            </w:r>
            <w:r w:rsidRPr="003D0050">
              <w:rPr>
                <w:rFonts w:ascii="Helvetica" w:eastAsia="宋体" w:hAnsi="Helvetica" w:cs="Helvetica"/>
                <w:color w:val="6D180B"/>
                <w:kern w:val="0"/>
                <w:szCs w:val="21"/>
              </w:rPr>
              <w:t>RequestEntity</w:t>
            </w:r>
            <w:r w:rsidRPr="003D0050">
              <w:rPr>
                <w:rFonts w:ascii="Helvetica" w:eastAsia="宋体" w:hAnsi="Helvetica" w:cs="Helvetica"/>
                <w:color w:val="6F6F6F"/>
                <w:kern w:val="0"/>
                <w:szCs w:val="21"/>
              </w:rPr>
              <w:t> representation of an OAuth 2.0 Access Token Request that is understood by the intended OAuth 2.0 Provider.</w:t>
            </w:r>
          </w:p>
        </w:tc>
      </w:tr>
    </w:tbl>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432" w:name="customizing-the-access-token-response-2"/>
      <w:bookmarkEnd w:id="432"/>
      <w:r w:rsidRPr="003D0050">
        <w:rPr>
          <w:rFonts w:ascii="Helvetica" w:eastAsia="宋体" w:hAnsi="Helvetica" w:cs="Helvetica"/>
          <w:b/>
          <w:bCs/>
          <w:color w:val="000000"/>
          <w:kern w:val="0"/>
          <w:szCs w:val="21"/>
        </w:rPr>
        <w:t>Customizing the Access Token Response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 the other end, if you need to customize the post-handling of the Token Response, you will need to provide </w:t>
      </w:r>
      <w:r w:rsidRPr="003D0050">
        <w:rPr>
          <w:rFonts w:ascii="Helvetica" w:eastAsia="宋体" w:hAnsi="Helvetica" w:cs="Helvetica"/>
          <w:color w:val="6D180B"/>
          <w:kern w:val="0"/>
          <w:szCs w:val="21"/>
          <w:bdr w:val="single" w:sz="6" w:space="1" w:color="CCCCCC" w:frame="1"/>
          <w:shd w:val="clear" w:color="auto" w:fill="F2F2F2"/>
        </w:rPr>
        <w:t>DefaultRefreshTokenTokenResponseClient.setRestOperations()</w:t>
      </w:r>
      <w:r w:rsidRPr="003D0050">
        <w:rPr>
          <w:rFonts w:ascii="Helvetica" w:eastAsia="宋体" w:hAnsi="Helvetica" w:cs="Helvetica"/>
          <w:color w:val="333333"/>
          <w:kern w:val="0"/>
          <w:szCs w:val="21"/>
        </w:rPr>
        <w:t> with a custom configured </w:t>
      </w:r>
      <w:r w:rsidRPr="003D0050">
        <w:rPr>
          <w:rFonts w:ascii="Helvetica" w:eastAsia="宋体" w:hAnsi="Helvetica" w:cs="Helvetica"/>
          <w:color w:val="6D180B"/>
          <w:kern w:val="0"/>
          <w:szCs w:val="21"/>
          <w:bdr w:val="single" w:sz="6" w:space="1" w:color="CCCCCC" w:frame="1"/>
          <w:shd w:val="clear" w:color="auto" w:fill="F2F2F2"/>
        </w:rPr>
        <w:t>RestOperations</w:t>
      </w:r>
      <w:r w:rsidRPr="003D0050">
        <w:rPr>
          <w:rFonts w:ascii="Helvetica" w:eastAsia="宋体" w:hAnsi="Helvetica" w:cs="Helvetica"/>
          <w:color w:val="333333"/>
          <w:kern w:val="0"/>
          <w:szCs w:val="21"/>
        </w:rPr>
        <w:t>. The default </w:t>
      </w:r>
      <w:r w:rsidRPr="003D0050">
        <w:rPr>
          <w:rFonts w:ascii="Helvetica" w:eastAsia="宋体" w:hAnsi="Helvetica" w:cs="Helvetica"/>
          <w:color w:val="6D180B"/>
          <w:kern w:val="0"/>
          <w:szCs w:val="21"/>
          <w:bdr w:val="single" w:sz="6" w:space="1" w:color="CCCCCC" w:frame="1"/>
          <w:shd w:val="clear" w:color="auto" w:fill="F2F2F2"/>
        </w:rPr>
        <w:t>RestOperations</w:t>
      </w:r>
      <w:r w:rsidRPr="003D0050">
        <w:rPr>
          <w:rFonts w:ascii="Helvetica" w:eastAsia="宋体" w:hAnsi="Helvetica" w:cs="Helvetica"/>
          <w:color w:val="333333"/>
          <w:kern w:val="0"/>
          <w:szCs w:val="21"/>
        </w:rPr>
        <w:t> is configured as follows: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RestTemplate restTemplate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RestTemplate(Arrays.asList(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FormHttpMessageConverter(),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OAuth2AccessTokenResponseHttpMessageConverter()));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restTemplate.setErrorHandler(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OAuth2ErrorResponseErrorHandler());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67" name="图片 16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Spring MVC </w:t>
            </w:r>
            <w:r w:rsidRPr="003D0050">
              <w:rPr>
                <w:rFonts w:ascii="Helvetica" w:eastAsia="宋体" w:hAnsi="Helvetica" w:cs="Helvetica"/>
                <w:color w:val="6D180B"/>
                <w:kern w:val="0"/>
                <w:szCs w:val="21"/>
              </w:rPr>
              <w:t>FormHttpMessageConverter</w:t>
            </w:r>
            <w:r w:rsidRPr="003D0050">
              <w:rPr>
                <w:rFonts w:ascii="Helvetica" w:eastAsia="宋体" w:hAnsi="Helvetica" w:cs="Helvetica"/>
                <w:color w:val="6F6F6F"/>
                <w:kern w:val="0"/>
                <w:szCs w:val="21"/>
              </w:rPr>
              <w:t> is required as it’s used when sending the OAuth 2.0 Access Token Request.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OAuth2AccessTokenResponseHttpMessageConverter</w:t>
      </w:r>
      <w:r w:rsidRPr="003D0050">
        <w:rPr>
          <w:rFonts w:ascii="Helvetica" w:eastAsia="宋体" w:hAnsi="Helvetica" w:cs="Helvetica"/>
          <w:color w:val="333333"/>
          <w:kern w:val="0"/>
          <w:szCs w:val="21"/>
        </w:rPr>
        <w:t> is a </w:t>
      </w:r>
      <w:r w:rsidRPr="003D0050">
        <w:rPr>
          <w:rFonts w:ascii="Helvetica" w:eastAsia="宋体" w:hAnsi="Helvetica" w:cs="Helvetica"/>
          <w:color w:val="6D180B"/>
          <w:kern w:val="0"/>
          <w:szCs w:val="21"/>
          <w:bdr w:val="single" w:sz="6" w:space="1" w:color="CCCCCC" w:frame="1"/>
          <w:shd w:val="clear" w:color="auto" w:fill="F2F2F2"/>
        </w:rPr>
        <w:t>HttpMessageConverter</w:t>
      </w:r>
      <w:r w:rsidRPr="003D0050">
        <w:rPr>
          <w:rFonts w:ascii="Helvetica" w:eastAsia="宋体" w:hAnsi="Helvetica" w:cs="Helvetica"/>
          <w:color w:val="333333"/>
          <w:kern w:val="0"/>
          <w:szCs w:val="21"/>
        </w:rPr>
        <w:t> for an OAuth 2.0 Access Token Response. You can provide </w:t>
      </w:r>
      <w:r w:rsidRPr="003D0050">
        <w:rPr>
          <w:rFonts w:ascii="Helvetica" w:eastAsia="宋体" w:hAnsi="Helvetica" w:cs="Helvetica"/>
          <w:color w:val="6D180B"/>
          <w:kern w:val="0"/>
          <w:szCs w:val="21"/>
          <w:bdr w:val="single" w:sz="6" w:space="1" w:color="CCCCCC" w:frame="1"/>
          <w:shd w:val="clear" w:color="auto" w:fill="F2F2F2"/>
        </w:rPr>
        <w:t>OAuth2AccessTokenResponseHttpMessageConverter.setTokenResponseConverter()</w:t>
      </w:r>
      <w:r w:rsidRPr="003D0050">
        <w:rPr>
          <w:rFonts w:ascii="Helvetica" w:eastAsia="宋体" w:hAnsi="Helvetica" w:cs="Helvetica"/>
          <w:color w:val="333333"/>
          <w:kern w:val="0"/>
          <w:szCs w:val="21"/>
        </w:rPr>
        <w:t> with a custom </w:t>
      </w:r>
      <w:r w:rsidRPr="003D0050">
        <w:rPr>
          <w:rFonts w:ascii="Helvetica" w:eastAsia="宋体" w:hAnsi="Helvetica" w:cs="Helvetica"/>
          <w:color w:val="6D180B"/>
          <w:kern w:val="0"/>
          <w:szCs w:val="21"/>
          <w:bdr w:val="single" w:sz="6" w:space="1" w:color="CCCCCC" w:frame="1"/>
          <w:shd w:val="clear" w:color="auto" w:fill="F2F2F2"/>
        </w:rPr>
        <w:t>Converter&lt;Map&lt;String, String&gt;, OAuth2AccessTokenResponse&gt;</w:t>
      </w:r>
      <w:r w:rsidRPr="003D0050">
        <w:rPr>
          <w:rFonts w:ascii="Helvetica" w:eastAsia="宋体" w:hAnsi="Helvetica" w:cs="Helvetica"/>
          <w:color w:val="333333"/>
          <w:kern w:val="0"/>
          <w:szCs w:val="21"/>
        </w:rPr>
        <w:t> that is used for converting the OAuth 2.0 Access Token Response parameters to an </w:t>
      </w:r>
      <w:r w:rsidRPr="003D0050">
        <w:rPr>
          <w:rFonts w:ascii="Helvetica" w:eastAsia="宋体" w:hAnsi="Helvetica" w:cs="Helvetica"/>
          <w:color w:val="6D180B"/>
          <w:kern w:val="0"/>
          <w:szCs w:val="21"/>
          <w:bdr w:val="single" w:sz="6" w:space="1" w:color="CCCCCC" w:frame="1"/>
          <w:shd w:val="clear" w:color="auto" w:fill="F2F2F2"/>
        </w:rPr>
        <w:t>OAuth2AccessTokenResponse</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OAuth2ErrorResponseErrorHandler</w:t>
      </w:r>
      <w:r w:rsidRPr="003D0050">
        <w:rPr>
          <w:rFonts w:ascii="Helvetica" w:eastAsia="宋体" w:hAnsi="Helvetica" w:cs="Helvetica"/>
          <w:color w:val="333333"/>
          <w:kern w:val="0"/>
          <w:szCs w:val="21"/>
        </w:rPr>
        <w:t> is a </w:t>
      </w:r>
      <w:r w:rsidRPr="003D0050">
        <w:rPr>
          <w:rFonts w:ascii="Helvetica" w:eastAsia="宋体" w:hAnsi="Helvetica" w:cs="Helvetica"/>
          <w:color w:val="6D180B"/>
          <w:kern w:val="0"/>
          <w:szCs w:val="21"/>
          <w:bdr w:val="single" w:sz="6" w:space="1" w:color="CCCCCC" w:frame="1"/>
          <w:shd w:val="clear" w:color="auto" w:fill="F2F2F2"/>
        </w:rPr>
        <w:t>ResponseErrorHandler</w:t>
      </w:r>
      <w:r w:rsidRPr="003D0050">
        <w:rPr>
          <w:rFonts w:ascii="Helvetica" w:eastAsia="宋体" w:hAnsi="Helvetica" w:cs="Helvetica"/>
          <w:color w:val="333333"/>
          <w:kern w:val="0"/>
          <w:szCs w:val="21"/>
        </w:rPr>
        <w:t> that can handle an OAuth 2.0 Error, eg. 400 Bad Request. It uses an </w:t>
      </w:r>
      <w:r w:rsidRPr="003D0050">
        <w:rPr>
          <w:rFonts w:ascii="Helvetica" w:eastAsia="宋体" w:hAnsi="Helvetica" w:cs="Helvetica"/>
          <w:color w:val="6D180B"/>
          <w:kern w:val="0"/>
          <w:szCs w:val="21"/>
          <w:bdr w:val="single" w:sz="6" w:space="1" w:color="CCCCCC" w:frame="1"/>
          <w:shd w:val="clear" w:color="auto" w:fill="F2F2F2"/>
        </w:rPr>
        <w:t>OAuth2ErrorHttpMessageConverter</w:t>
      </w:r>
      <w:r w:rsidRPr="003D0050">
        <w:rPr>
          <w:rFonts w:ascii="Helvetica" w:eastAsia="宋体" w:hAnsi="Helvetica" w:cs="Helvetica"/>
          <w:color w:val="333333"/>
          <w:kern w:val="0"/>
          <w:szCs w:val="21"/>
        </w:rPr>
        <w:t> for converting the OAuth 2.0 Error parameters to an </w:t>
      </w:r>
      <w:r w:rsidRPr="003D0050">
        <w:rPr>
          <w:rFonts w:ascii="Helvetica" w:eastAsia="宋体" w:hAnsi="Helvetica" w:cs="Helvetica"/>
          <w:color w:val="6D180B"/>
          <w:kern w:val="0"/>
          <w:szCs w:val="21"/>
          <w:bdr w:val="single" w:sz="6" w:space="1" w:color="CCCCCC" w:frame="1"/>
          <w:shd w:val="clear" w:color="auto" w:fill="F2F2F2"/>
        </w:rPr>
        <w:t>OAuth2Error</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Whether you customize </w:t>
      </w:r>
      <w:r w:rsidRPr="003D0050">
        <w:rPr>
          <w:rFonts w:ascii="Helvetica" w:eastAsia="宋体" w:hAnsi="Helvetica" w:cs="Helvetica"/>
          <w:color w:val="6D180B"/>
          <w:kern w:val="0"/>
          <w:szCs w:val="21"/>
          <w:bdr w:val="single" w:sz="6" w:space="1" w:color="CCCCCC" w:frame="1"/>
          <w:shd w:val="clear" w:color="auto" w:fill="F2F2F2"/>
        </w:rPr>
        <w:t>DefaultRefreshTokenTokenResponseClient</w:t>
      </w:r>
      <w:r w:rsidRPr="003D0050">
        <w:rPr>
          <w:rFonts w:ascii="Helvetica" w:eastAsia="宋体" w:hAnsi="Helvetica" w:cs="Helvetica"/>
          <w:color w:val="333333"/>
          <w:kern w:val="0"/>
          <w:szCs w:val="21"/>
        </w:rPr>
        <w:t> or provide your own implementation of </w:t>
      </w:r>
      <w:r w:rsidRPr="003D0050">
        <w:rPr>
          <w:rFonts w:ascii="Helvetica" w:eastAsia="宋体" w:hAnsi="Helvetica" w:cs="Helvetica"/>
          <w:color w:val="6D180B"/>
          <w:kern w:val="0"/>
          <w:szCs w:val="21"/>
          <w:bdr w:val="single" w:sz="6" w:space="1" w:color="CCCCCC" w:frame="1"/>
          <w:shd w:val="clear" w:color="auto" w:fill="F2F2F2"/>
        </w:rPr>
        <w:t>OAuth2AccessTokenResponseClient</w:t>
      </w:r>
      <w:r w:rsidRPr="003D0050">
        <w:rPr>
          <w:rFonts w:ascii="Helvetica" w:eastAsia="宋体" w:hAnsi="Helvetica" w:cs="Helvetica"/>
          <w:color w:val="333333"/>
          <w:kern w:val="0"/>
          <w:szCs w:val="21"/>
        </w:rPr>
        <w:t>, you’ll need to configure it as shown in the following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Customize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OAuth2AccessTokenResponseClient&lt;OAuth2RefreshTokenGrantRequest&gt; refreshTokenTokenResponseClient =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OAuth2AuthorizedClientProvider authorizedClientProvider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OAuth2AuthorizedClientProviderBuilder.builder()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.authorizationCode()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.refreshToken(configurer -&gt; configurer.accessTokenResponseClient(refreshTokenTokenResponseClient))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authorizedClientManager.setAuthorizedClientProvider(authorizedClientProvider);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66" name="图片 1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D180B"/>
                <w:kern w:val="0"/>
                <w:szCs w:val="21"/>
              </w:rPr>
              <w:t>OAuth2AuthorizedClientProviderBuilder.builder().refreshToken()</w:t>
            </w:r>
            <w:r w:rsidRPr="003D0050">
              <w:rPr>
                <w:rFonts w:ascii="Helvetica" w:eastAsia="宋体" w:hAnsi="Helvetica" w:cs="Helvetica"/>
                <w:color w:val="6F6F6F"/>
                <w:kern w:val="0"/>
                <w:szCs w:val="21"/>
              </w:rPr>
              <w:t> configures a </w:t>
            </w:r>
            <w:r w:rsidRPr="003D0050">
              <w:rPr>
                <w:rFonts w:ascii="Helvetica" w:eastAsia="宋体" w:hAnsi="Helvetica" w:cs="Helvetica"/>
                <w:color w:val="6D180B"/>
                <w:kern w:val="0"/>
                <w:szCs w:val="21"/>
              </w:rPr>
              <w:t>RefreshTokenOAuth2AuthorizedClientProvider</w:t>
            </w:r>
            <w:r w:rsidRPr="003D0050">
              <w:rPr>
                <w:rFonts w:ascii="Helvetica" w:eastAsia="宋体" w:hAnsi="Helvetica" w:cs="Helvetica"/>
                <w:color w:val="6F6F6F"/>
                <w:kern w:val="0"/>
                <w:szCs w:val="21"/>
              </w:rPr>
              <w:t>, which is an implementation of an </w:t>
            </w:r>
            <w:r w:rsidRPr="003D0050">
              <w:rPr>
                <w:rFonts w:ascii="Helvetica" w:eastAsia="宋体" w:hAnsi="Helvetica" w:cs="Helvetica"/>
                <w:color w:val="6D180B"/>
                <w:kern w:val="0"/>
                <w:szCs w:val="21"/>
              </w:rPr>
              <w:t>OAuth2AuthorizedClientProvider</w:t>
            </w:r>
            <w:r w:rsidRPr="003D0050">
              <w:rPr>
                <w:rFonts w:ascii="Helvetica" w:eastAsia="宋体" w:hAnsi="Helvetica" w:cs="Helvetica"/>
                <w:color w:val="6F6F6F"/>
                <w:kern w:val="0"/>
                <w:szCs w:val="21"/>
              </w:rPr>
              <w:t> for the Refresh Token grant.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OAuth2RefreshToken</w:t>
      </w:r>
      <w:r w:rsidRPr="003D0050">
        <w:rPr>
          <w:rFonts w:ascii="Helvetica" w:eastAsia="宋体" w:hAnsi="Helvetica" w:cs="Helvetica"/>
          <w:color w:val="333333"/>
          <w:kern w:val="0"/>
          <w:szCs w:val="21"/>
        </w:rPr>
        <w:t> may optionally be returned in the Access Token Response for the </w:t>
      </w:r>
      <w:r w:rsidRPr="003D0050">
        <w:rPr>
          <w:rFonts w:ascii="Helvetica" w:eastAsia="宋体" w:hAnsi="Helvetica" w:cs="Helvetica"/>
          <w:color w:val="6D180B"/>
          <w:kern w:val="0"/>
          <w:szCs w:val="21"/>
          <w:bdr w:val="single" w:sz="6" w:space="1" w:color="CCCCCC" w:frame="1"/>
          <w:shd w:val="clear" w:color="auto" w:fill="F2F2F2"/>
        </w:rPr>
        <w:t>authorization_code</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password</w:t>
      </w:r>
      <w:r w:rsidRPr="003D0050">
        <w:rPr>
          <w:rFonts w:ascii="Helvetica" w:eastAsia="宋体" w:hAnsi="Helvetica" w:cs="Helvetica"/>
          <w:color w:val="333333"/>
          <w:kern w:val="0"/>
          <w:szCs w:val="21"/>
        </w:rPr>
        <w:t> grant types. If the </w:t>
      </w:r>
      <w:r w:rsidRPr="003D0050">
        <w:rPr>
          <w:rFonts w:ascii="Helvetica" w:eastAsia="宋体" w:hAnsi="Helvetica" w:cs="Helvetica"/>
          <w:color w:val="6D180B"/>
          <w:kern w:val="0"/>
          <w:szCs w:val="21"/>
          <w:bdr w:val="single" w:sz="6" w:space="1" w:color="CCCCCC" w:frame="1"/>
          <w:shd w:val="clear" w:color="auto" w:fill="F2F2F2"/>
        </w:rPr>
        <w:t>OAuth2AuthorizedClient.getRefreshToken()</w:t>
      </w:r>
      <w:r w:rsidRPr="003D0050">
        <w:rPr>
          <w:rFonts w:ascii="Helvetica" w:eastAsia="宋体" w:hAnsi="Helvetica" w:cs="Helvetica"/>
          <w:color w:val="333333"/>
          <w:kern w:val="0"/>
          <w:szCs w:val="21"/>
        </w:rPr>
        <w:t> is available and the </w:t>
      </w:r>
      <w:r w:rsidRPr="003D0050">
        <w:rPr>
          <w:rFonts w:ascii="Helvetica" w:eastAsia="宋体" w:hAnsi="Helvetica" w:cs="Helvetica"/>
          <w:color w:val="6D180B"/>
          <w:kern w:val="0"/>
          <w:szCs w:val="21"/>
          <w:bdr w:val="single" w:sz="6" w:space="1" w:color="CCCCCC" w:frame="1"/>
          <w:shd w:val="clear" w:color="auto" w:fill="F2F2F2"/>
        </w:rPr>
        <w:t>OAuth2AuthorizedClient.getAccessToken()</w:t>
      </w:r>
      <w:r w:rsidRPr="003D0050">
        <w:rPr>
          <w:rFonts w:ascii="Helvetica" w:eastAsia="宋体" w:hAnsi="Helvetica" w:cs="Helvetica"/>
          <w:color w:val="333333"/>
          <w:kern w:val="0"/>
          <w:szCs w:val="21"/>
        </w:rPr>
        <w:t> is expired, it will automatically be refreshed by the </w:t>
      </w:r>
      <w:r w:rsidRPr="003D0050">
        <w:rPr>
          <w:rFonts w:ascii="Helvetica" w:eastAsia="宋体" w:hAnsi="Helvetica" w:cs="Helvetica"/>
          <w:color w:val="6D180B"/>
          <w:kern w:val="0"/>
          <w:szCs w:val="21"/>
          <w:bdr w:val="single" w:sz="6" w:space="1" w:color="CCCCCC" w:frame="1"/>
          <w:shd w:val="clear" w:color="auto" w:fill="F2F2F2"/>
        </w:rPr>
        <w:t>RefreshTokenOAuth2AuthorizedClientProvider</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33" w:name="oauth2Client-client-creds-grant"/>
      <w:bookmarkEnd w:id="433"/>
      <w:r w:rsidRPr="003D0050">
        <w:rPr>
          <w:rFonts w:ascii="Helvetica" w:eastAsia="宋体" w:hAnsi="Helvetica" w:cs="Helvetica"/>
          <w:b/>
          <w:bCs/>
          <w:color w:val="000000"/>
          <w:kern w:val="0"/>
          <w:szCs w:val="21"/>
        </w:rPr>
        <w:t>Client Credentials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65" name="图片 1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Please refer to the OAuth 2.0 Authorization Framework for further details on the </w:t>
            </w:r>
            <w:hyperlink r:id="rId1220" w:anchor="section-1.3.4" w:tgtFrame="_top" w:history="1">
              <w:r w:rsidRPr="003D0050">
                <w:rPr>
                  <w:rFonts w:ascii="Helvetica" w:eastAsia="宋体" w:hAnsi="Helvetica" w:cs="Helvetica"/>
                  <w:color w:val="4183C4"/>
                  <w:kern w:val="0"/>
                  <w:szCs w:val="21"/>
                  <w:u w:val="single"/>
                </w:rPr>
                <w:t>Client Credentials</w:t>
              </w:r>
            </w:hyperlink>
            <w:r w:rsidRPr="003D0050">
              <w:rPr>
                <w:rFonts w:ascii="Helvetica" w:eastAsia="宋体" w:hAnsi="Helvetica" w:cs="Helvetica"/>
                <w:color w:val="6F6F6F"/>
                <w:kern w:val="0"/>
                <w:szCs w:val="21"/>
              </w:rPr>
              <w:t> grant.</w:t>
            </w:r>
          </w:p>
        </w:tc>
      </w:tr>
    </w:tbl>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434" w:name="requesting-an-access-token-2"/>
      <w:bookmarkEnd w:id="434"/>
      <w:r w:rsidRPr="003D0050">
        <w:rPr>
          <w:rFonts w:ascii="Helvetica" w:eastAsia="宋体" w:hAnsi="Helvetica" w:cs="Helvetica"/>
          <w:b/>
          <w:bCs/>
          <w:color w:val="000000"/>
          <w:kern w:val="0"/>
          <w:szCs w:val="21"/>
        </w:rPr>
        <w:t>Requesting an Access Token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64" name="图片 1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Please refer to the </w:t>
            </w:r>
            <w:hyperlink r:id="rId1221" w:anchor="section-4.4.2" w:tgtFrame="_top" w:history="1">
              <w:r w:rsidRPr="003D0050">
                <w:rPr>
                  <w:rFonts w:ascii="Helvetica" w:eastAsia="宋体" w:hAnsi="Helvetica" w:cs="Helvetica"/>
                  <w:color w:val="4183C4"/>
                  <w:kern w:val="0"/>
                  <w:szCs w:val="21"/>
                  <w:u w:val="single"/>
                </w:rPr>
                <w:t>Access Token Request/Response</w:t>
              </w:r>
            </w:hyperlink>
            <w:r w:rsidRPr="003D0050">
              <w:rPr>
                <w:rFonts w:ascii="Helvetica" w:eastAsia="宋体" w:hAnsi="Helvetica" w:cs="Helvetica"/>
                <w:color w:val="6F6F6F"/>
                <w:kern w:val="0"/>
                <w:szCs w:val="21"/>
              </w:rPr>
              <w:t> protocol flow for the Client Credentials grant.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default implementation of </w:t>
      </w:r>
      <w:r w:rsidRPr="003D0050">
        <w:rPr>
          <w:rFonts w:ascii="Helvetica" w:eastAsia="宋体" w:hAnsi="Helvetica" w:cs="Helvetica"/>
          <w:color w:val="6D180B"/>
          <w:kern w:val="0"/>
          <w:szCs w:val="21"/>
          <w:bdr w:val="single" w:sz="6" w:space="1" w:color="CCCCCC" w:frame="1"/>
          <w:shd w:val="clear" w:color="auto" w:fill="F2F2F2"/>
        </w:rPr>
        <w:t>OAuth2AccessTokenResponseClient</w:t>
      </w:r>
      <w:r w:rsidRPr="003D0050">
        <w:rPr>
          <w:rFonts w:ascii="Helvetica" w:eastAsia="宋体" w:hAnsi="Helvetica" w:cs="Helvetica"/>
          <w:color w:val="333333"/>
          <w:kern w:val="0"/>
          <w:szCs w:val="21"/>
        </w:rPr>
        <w:t> for the Client Credentials grant is </w:t>
      </w:r>
      <w:r w:rsidRPr="003D0050">
        <w:rPr>
          <w:rFonts w:ascii="Helvetica" w:eastAsia="宋体" w:hAnsi="Helvetica" w:cs="Helvetica"/>
          <w:color w:val="6D180B"/>
          <w:kern w:val="0"/>
          <w:szCs w:val="21"/>
          <w:bdr w:val="single" w:sz="6" w:space="1" w:color="CCCCCC" w:frame="1"/>
          <w:shd w:val="clear" w:color="auto" w:fill="F2F2F2"/>
        </w:rPr>
        <w:t>DefaultClientCredentialsTokenResponseClient</w:t>
      </w:r>
      <w:r w:rsidRPr="003D0050">
        <w:rPr>
          <w:rFonts w:ascii="Helvetica" w:eastAsia="宋体" w:hAnsi="Helvetica" w:cs="Helvetica"/>
          <w:color w:val="333333"/>
          <w:kern w:val="0"/>
          <w:szCs w:val="21"/>
        </w:rPr>
        <w:t>, which uses a </w:t>
      </w:r>
      <w:r w:rsidRPr="003D0050">
        <w:rPr>
          <w:rFonts w:ascii="Helvetica" w:eastAsia="宋体" w:hAnsi="Helvetica" w:cs="Helvetica"/>
          <w:color w:val="6D180B"/>
          <w:kern w:val="0"/>
          <w:szCs w:val="21"/>
          <w:bdr w:val="single" w:sz="6" w:space="1" w:color="CCCCCC" w:frame="1"/>
          <w:shd w:val="clear" w:color="auto" w:fill="F2F2F2"/>
        </w:rPr>
        <w:t>RestOperations</w:t>
      </w:r>
      <w:r w:rsidRPr="003D0050">
        <w:rPr>
          <w:rFonts w:ascii="Helvetica" w:eastAsia="宋体" w:hAnsi="Helvetica" w:cs="Helvetica"/>
          <w:color w:val="333333"/>
          <w:kern w:val="0"/>
          <w:szCs w:val="21"/>
        </w:rPr>
        <w:t> when requesting an access token at the Authorization Server’s Token Endpoint.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DefaultClientCredentialsTokenResponseClient</w:t>
      </w:r>
      <w:r w:rsidRPr="003D0050">
        <w:rPr>
          <w:rFonts w:ascii="Helvetica" w:eastAsia="宋体" w:hAnsi="Helvetica" w:cs="Helvetica"/>
          <w:color w:val="333333"/>
          <w:kern w:val="0"/>
          <w:szCs w:val="21"/>
        </w:rPr>
        <w:t> is quite flexible as it allows you to customize the pre-processing of the Token Request and/or post-handling of the Token Response.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435" w:name="customizing-the-access-token-request-3"/>
      <w:bookmarkEnd w:id="435"/>
      <w:r w:rsidRPr="003D0050">
        <w:rPr>
          <w:rFonts w:ascii="Helvetica" w:eastAsia="宋体" w:hAnsi="Helvetica" w:cs="Helvetica"/>
          <w:b/>
          <w:bCs/>
          <w:color w:val="000000"/>
          <w:kern w:val="0"/>
          <w:szCs w:val="21"/>
        </w:rPr>
        <w:t>Customizing the Access Token Request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need to customize the pre-processing of the Token Request, you can provide </w:t>
      </w:r>
      <w:r w:rsidRPr="003D0050">
        <w:rPr>
          <w:rFonts w:ascii="Helvetica" w:eastAsia="宋体" w:hAnsi="Helvetica" w:cs="Helvetica"/>
          <w:color w:val="6D180B"/>
          <w:kern w:val="0"/>
          <w:szCs w:val="21"/>
          <w:bdr w:val="single" w:sz="6" w:space="1" w:color="CCCCCC" w:frame="1"/>
          <w:shd w:val="clear" w:color="auto" w:fill="F2F2F2"/>
        </w:rPr>
        <w:t>DefaultClientCredentialsTokenResponseClient.setRequestEntityConverter()</w:t>
      </w:r>
      <w:r w:rsidRPr="003D0050">
        <w:rPr>
          <w:rFonts w:ascii="Helvetica" w:eastAsia="宋体" w:hAnsi="Helvetica" w:cs="Helvetica"/>
          <w:color w:val="333333"/>
          <w:kern w:val="0"/>
          <w:szCs w:val="21"/>
        </w:rPr>
        <w:t> with a custom </w:t>
      </w:r>
      <w:r w:rsidRPr="003D0050">
        <w:rPr>
          <w:rFonts w:ascii="Helvetica" w:eastAsia="宋体" w:hAnsi="Helvetica" w:cs="Helvetica"/>
          <w:color w:val="6D180B"/>
          <w:kern w:val="0"/>
          <w:szCs w:val="21"/>
          <w:bdr w:val="single" w:sz="6" w:space="1" w:color="CCCCCC" w:frame="1"/>
          <w:shd w:val="clear" w:color="auto" w:fill="F2F2F2"/>
        </w:rPr>
        <w:t>Converter&lt;OAuth2ClientCredentialsGrantRequest, RequestEntity&lt;?&gt;&gt;</w:t>
      </w:r>
      <w:r w:rsidRPr="003D0050">
        <w:rPr>
          <w:rFonts w:ascii="Helvetica" w:eastAsia="宋体" w:hAnsi="Helvetica" w:cs="Helvetica"/>
          <w:color w:val="333333"/>
          <w:kern w:val="0"/>
          <w:szCs w:val="21"/>
        </w:rPr>
        <w:t xml:space="preserve">. The default </w:t>
      </w:r>
      <w:r w:rsidRPr="003D0050">
        <w:rPr>
          <w:rFonts w:ascii="Helvetica" w:eastAsia="宋体" w:hAnsi="Helvetica" w:cs="Helvetica"/>
          <w:color w:val="333333"/>
          <w:kern w:val="0"/>
          <w:szCs w:val="21"/>
        </w:rPr>
        <w:lastRenderedPageBreak/>
        <w:t>implementation </w:t>
      </w:r>
      <w:r w:rsidRPr="003D0050">
        <w:rPr>
          <w:rFonts w:ascii="Helvetica" w:eastAsia="宋体" w:hAnsi="Helvetica" w:cs="Helvetica"/>
          <w:color w:val="6D180B"/>
          <w:kern w:val="0"/>
          <w:szCs w:val="21"/>
          <w:bdr w:val="single" w:sz="6" w:space="1" w:color="CCCCCC" w:frame="1"/>
          <w:shd w:val="clear" w:color="auto" w:fill="F2F2F2"/>
        </w:rPr>
        <w:t>OAuth2ClientCredentialsGrantRequestEntityConverter</w:t>
      </w:r>
      <w:r w:rsidRPr="003D0050">
        <w:rPr>
          <w:rFonts w:ascii="Helvetica" w:eastAsia="宋体" w:hAnsi="Helvetica" w:cs="Helvetica"/>
          <w:color w:val="333333"/>
          <w:kern w:val="0"/>
          <w:szCs w:val="21"/>
        </w:rPr>
        <w:t> builds a </w:t>
      </w:r>
      <w:r w:rsidRPr="003D0050">
        <w:rPr>
          <w:rFonts w:ascii="Helvetica" w:eastAsia="宋体" w:hAnsi="Helvetica" w:cs="Helvetica"/>
          <w:color w:val="6D180B"/>
          <w:kern w:val="0"/>
          <w:szCs w:val="21"/>
          <w:bdr w:val="single" w:sz="6" w:space="1" w:color="CCCCCC" w:frame="1"/>
          <w:shd w:val="clear" w:color="auto" w:fill="F2F2F2"/>
        </w:rPr>
        <w:t>RequestEntity</w:t>
      </w:r>
      <w:r w:rsidRPr="003D0050">
        <w:rPr>
          <w:rFonts w:ascii="Helvetica" w:eastAsia="宋体" w:hAnsi="Helvetica" w:cs="Helvetica"/>
          <w:color w:val="333333"/>
          <w:kern w:val="0"/>
          <w:szCs w:val="21"/>
        </w:rPr>
        <w:t> representation of a standard </w:t>
      </w:r>
      <w:hyperlink r:id="rId1222" w:anchor="section-4.4.2" w:tgtFrame="_top" w:history="1">
        <w:r w:rsidRPr="003D0050">
          <w:rPr>
            <w:rFonts w:ascii="Helvetica" w:eastAsia="宋体" w:hAnsi="Helvetica" w:cs="Helvetica"/>
            <w:color w:val="4183C4"/>
            <w:kern w:val="0"/>
            <w:szCs w:val="21"/>
            <w:u w:val="single"/>
          </w:rPr>
          <w:t>OAuth 2.0 Access Token Request</w:t>
        </w:r>
      </w:hyperlink>
      <w:r w:rsidRPr="003D0050">
        <w:rPr>
          <w:rFonts w:ascii="Helvetica" w:eastAsia="宋体" w:hAnsi="Helvetica" w:cs="Helvetica"/>
          <w:color w:val="333333"/>
          <w:kern w:val="0"/>
          <w:szCs w:val="21"/>
        </w:rPr>
        <w:t>. However, providing a custom </w:t>
      </w:r>
      <w:r w:rsidRPr="003D0050">
        <w:rPr>
          <w:rFonts w:ascii="Helvetica" w:eastAsia="宋体" w:hAnsi="Helvetica" w:cs="Helvetica"/>
          <w:color w:val="6D180B"/>
          <w:kern w:val="0"/>
          <w:szCs w:val="21"/>
          <w:bdr w:val="single" w:sz="6" w:space="1" w:color="CCCCCC" w:frame="1"/>
          <w:shd w:val="clear" w:color="auto" w:fill="F2F2F2"/>
        </w:rPr>
        <w:t>Converter</w:t>
      </w:r>
      <w:r w:rsidRPr="003D0050">
        <w:rPr>
          <w:rFonts w:ascii="Helvetica" w:eastAsia="宋体" w:hAnsi="Helvetica" w:cs="Helvetica"/>
          <w:color w:val="333333"/>
          <w:kern w:val="0"/>
          <w:szCs w:val="21"/>
        </w:rPr>
        <w:t>, would allow you to extend the standard Token Request and add custom parameter(s).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9665"/>
      </w:tblGrid>
      <w:tr w:rsidR="001A0CB6" w:rsidRPr="003D0050" w:rsidTr="001A0CB6">
        <w:trPr>
          <w:tblCellSpacing w:w="15" w:type="dxa"/>
        </w:trPr>
        <w:tc>
          <w:tcPr>
            <w:tcW w:w="150" w:type="dxa"/>
            <w:vMerge w:val="restart"/>
            <w:tcMar>
              <w:top w:w="9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228600" cy="228600"/>
                  <wp:effectExtent l="0" t="0" r="0" b="0"/>
                  <wp:docPr id="163" name="图片 163"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Important]"/>
                          <pic:cNvPicPr>
                            <a:picLocks noChangeAspect="1" noChangeArrowheads="1"/>
                          </pic:cNvPicPr>
                        </pic:nvPicPr>
                        <pic:blipFill>
                          <a:blip r:embed="rId11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Important</w:t>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 custom </w:t>
            </w:r>
            <w:r w:rsidRPr="003D0050">
              <w:rPr>
                <w:rFonts w:ascii="Helvetica" w:eastAsia="宋体" w:hAnsi="Helvetica" w:cs="Helvetica"/>
                <w:color w:val="6D180B"/>
                <w:kern w:val="0"/>
                <w:szCs w:val="21"/>
              </w:rPr>
              <w:t>Converter</w:t>
            </w:r>
            <w:r w:rsidRPr="003D0050">
              <w:rPr>
                <w:rFonts w:ascii="Helvetica" w:eastAsia="宋体" w:hAnsi="Helvetica" w:cs="Helvetica"/>
                <w:color w:val="6F6F6F"/>
                <w:kern w:val="0"/>
                <w:szCs w:val="21"/>
              </w:rPr>
              <w:t> must return a valid </w:t>
            </w:r>
            <w:r w:rsidRPr="003D0050">
              <w:rPr>
                <w:rFonts w:ascii="Helvetica" w:eastAsia="宋体" w:hAnsi="Helvetica" w:cs="Helvetica"/>
                <w:color w:val="6D180B"/>
                <w:kern w:val="0"/>
                <w:szCs w:val="21"/>
              </w:rPr>
              <w:t>RequestEntity</w:t>
            </w:r>
            <w:r w:rsidRPr="003D0050">
              <w:rPr>
                <w:rFonts w:ascii="Helvetica" w:eastAsia="宋体" w:hAnsi="Helvetica" w:cs="Helvetica"/>
                <w:color w:val="6F6F6F"/>
                <w:kern w:val="0"/>
                <w:szCs w:val="21"/>
              </w:rPr>
              <w:t> representation of an OAuth 2.0 Access Token Request that is understood by the intended OAuth 2.0 Provider.</w:t>
            </w:r>
          </w:p>
        </w:tc>
      </w:tr>
    </w:tbl>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436" w:name="customizing-the-access-token-response-3"/>
      <w:bookmarkEnd w:id="436"/>
      <w:r w:rsidRPr="003D0050">
        <w:rPr>
          <w:rFonts w:ascii="Helvetica" w:eastAsia="宋体" w:hAnsi="Helvetica" w:cs="Helvetica"/>
          <w:b/>
          <w:bCs/>
          <w:color w:val="000000"/>
          <w:kern w:val="0"/>
          <w:szCs w:val="21"/>
        </w:rPr>
        <w:t>Customizing the Access Token Response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 the other end, if you need to customize the post-handling of the Token Response, you will need to provide </w:t>
      </w:r>
      <w:r w:rsidRPr="003D0050">
        <w:rPr>
          <w:rFonts w:ascii="Helvetica" w:eastAsia="宋体" w:hAnsi="Helvetica" w:cs="Helvetica"/>
          <w:color w:val="6D180B"/>
          <w:kern w:val="0"/>
          <w:szCs w:val="21"/>
          <w:bdr w:val="single" w:sz="6" w:space="1" w:color="CCCCCC" w:frame="1"/>
          <w:shd w:val="clear" w:color="auto" w:fill="F2F2F2"/>
        </w:rPr>
        <w:t>DefaultClientCredentialsTokenResponseClient.setRestOperations()</w:t>
      </w:r>
      <w:r w:rsidRPr="003D0050">
        <w:rPr>
          <w:rFonts w:ascii="Helvetica" w:eastAsia="宋体" w:hAnsi="Helvetica" w:cs="Helvetica"/>
          <w:color w:val="333333"/>
          <w:kern w:val="0"/>
          <w:szCs w:val="21"/>
        </w:rPr>
        <w:t> with a custom configured </w:t>
      </w:r>
      <w:r w:rsidRPr="003D0050">
        <w:rPr>
          <w:rFonts w:ascii="Helvetica" w:eastAsia="宋体" w:hAnsi="Helvetica" w:cs="Helvetica"/>
          <w:color w:val="6D180B"/>
          <w:kern w:val="0"/>
          <w:szCs w:val="21"/>
          <w:bdr w:val="single" w:sz="6" w:space="1" w:color="CCCCCC" w:frame="1"/>
          <w:shd w:val="clear" w:color="auto" w:fill="F2F2F2"/>
        </w:rPr>
        <w:t>RestOperations</w:t>
      </w:r>
      <w:r w:rsidRPr="003D0050">
        <w:rPr>
          <w:rFonts w:ascii="Helvetica" w:eastAsia="宋体" w:hAnsi="Helvetica" w:cs="Helvetica"/>
          <w:color w:val="333333"/>
          <w:kern w:val="0"/>
          <w:szCs w:val="21"/>
        </w:rPr>
        <w:t>. The default </w:t>
      </w:r>
      <w:r w:rsidRPr="003D0050">
        <w:rPr>
          <w:rFonts w:ascii="Helvetica" w:eastAsia="宋体" w:hAnsi="Helvetica" w:cs="Helvetica"/>
          <w:color w:val="6D180B"/>
          <w:kern w:val="0"/>
          <w:szCs w:val="21"/>
          <w:bdr w:val="single" w:sz="6" w:space="1" w:color="CCCCCC" w:frame="1"/>
          <w:shd w:val="clear" w:color="auto" w:fill="F2F2F2"/>
        </w:rPr>
        <w:t>RestOperations</w:t>
      </w:r>
      <w:r w:rsidRPr="003D0050">
        <w:rPr>
          <w:rFonts w:ascii="Helvetica" w:eastAsia="宋体" w:hAnsi="Helvetica" w:cs="Helvetica"/>
          <w:color w:val="333333"/>
          <w:kern w:val="0"/>
          <w:szCs w:val="21"/>
        </w:rPr>
        <w:t> is configured as follows: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RestTemplate restTemplate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RestTemplate(Arrays.asList(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FormHttpMessageConverter(),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OAuth2AccessTokenResponseHttpMessageConverter()));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restTemplate.setErrorHandler(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OAuth2ErrorResponseErrorHandler());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62" name="图片 16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Spring MVC </w:t>
            </w:r>
            <w:r w:rsidRPr="003D0050">
              <w:rPr>
                <w:rFonts w:ascii="Helvetica" w:eastAsia="宋体" w:hAnsi="Helvetica" w:cs="Helvetica"/>
                <w:color w:val="6D180B"/>
                <w:kern w:val="0"/>
                <w:szCs w:val="21"/>
              </w:rPr>
              <w:t>FormHttpMessageConverter</w:t>
            </w:r>
            <w:r w:rsidRPr="003D0050">
              <w:rPr>
                <w:rFonts w:ascii="Helvetica" w:eastAsia="宋体" w:hAnsi="Helvetica" w:cs="Helvetica"/>
                <w:color w:val="6F6F6F"/>
                <w:kern w:val="0"/>
                <w:szCs w:val="21"/>
              </w:rPr>
              <w:t> is required as it’s used when sending the OAuth 2.0 Access Token Request.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OAuth2AccessTokenResponseHttpMessageConverter</w:t>
      </w:r>
      <w:r w:rsidRPr="003D0050">
        <w:rPr>
          <w:rFonts w:ascii="Helvetica" w:eastAsia="宋体" w:hAnsi="Helvetica" w:cs="Helvetica"/>
          <w:color w:val="333333"/>
          <w:kern w:val="0"/>
          <w:szCs w:val="21"/>
        </w:rPr>
        <w:t> is a </w:t>
      </w:r>
      <w:r w:rsidRPr="003D0050">
        <w:rPr>
          <w:rFonts w:ascii="Helvetica" w:eastAsia="宋体" w:hAnsi="Helvetica" w:cs="Helvetica"/>
          <w:color w:val="6D180B"/>
          <w:kern w:val="0"/>
          <w:szCs w:val="21"/>
          <w:bdr w:val="single" w:sz="6" w:space="1" w:color="CCCCCC" w:frame="1"/>
          <w:shd w:val="clear" w:color="auto" w:fill="F2F2F2"/>
        </w:rPr>
        <w:t>HttpMessageConverter</w:t>
      </w:r>
      <w:r w:rsidRPr="003D0050">
        <w:rPr>
          <w:rFonts w:ascii="Helvetica" w:eastAsia="宋体" w:hAnsi="Helvetica" w:cs="Helvetica"/>
          <w:color w:val="333333"/>
          <w:kern w:val="0"/>
          <w:szCs w:val="21"/>
        </w:rPr>
        <w:t> for an OAuth 2.0 Access Token Response. You can provide </w:t>
      </w:r>
      <w:r w:rsidRPr="003D0050">
        <w:rPr>
          <w:rFonts w:ascii="Helvetica" w:eastAsia="宋体" w:hAnsi="Helvetica" w:cs="Helvetica"/>
          <w:color w:val="6D180B"/>
          <w:kern w:val="0"/>
          <w:szCs w:val="21"/>
          <w:bdr w:val="single" w:sz="6" w:space="1" w:color="CCCCCC" w:frame="1"/>
          <w:shd w:val="clear" w:color="auto" w:fill="F2F2F2"/>
        </w:rPr>
        <w:t>OAuth2AccessTokenResponseHttpMessageConverter.setTokenResponseConverter()</w:t>
      </w:r>
      <w:r w:rsidRPr="003D0050">
        <w:rPr>
          <w:rFonts w:ascii="Helvetica" w:eastAsia="宋体" w:hAnsi="Helvetica" w:cs="Helvetica"/>
          <w:color w:val="333333"/>
          <w:kern w:val="0"/>
          <w:szCs w:val="21"/>
        </w:rPr>
        <w:t> with a custom </w:t>
      </w:r>
      <w:r w:rsidRPr="003D0050">
        <w:rPr>
          <w:rFonts w:ascii="Helvetica" w:eastAsia="宋体" w:hAnsi="Helvetica" w:cs="Helvetica"/>
          <w:color w:val="6D180B"/>
          <w:kern w:val="0"/>
          <w:szCs w:val="21"/>
          <w:bdr w:val="single" w:sz="6" w:space="1" w:color="CCCCCC" w:frame="1"/>
          <w:shd w:val="clear" w:color="auto" w:fill="F2F2F2"/>
        </w:rPr>
        <w:t>Converter&lt;Map&lt;String, String&gt;, OAuth2AccessTokenResponse&gt;</w:t>
      </w:r>
      <w:r w:rsidRPr="003D0050">
        <w:rPr>
          <w:rFonts w:ascii="Helvetica" w:eastAsia="宋体" w:hAnsi="Helvetica" w:cs="Helvetica"/>
          <w:color w:val="333333"/>
          <w:kern w:val="0"/>
          <w:szCs w:val="21"/>
        </w:rPr>
        <w:t> that is used for converting the OAuth 2.0 Access Token Response parameters to an </w:t>
      </w:r>
      <w:r w:rsidRPr="003D0050">
        <w:rPr>
          <w:rFonts w:ascii="Helvetica" w:eastAsia="宋体" w:hAnsi="Helvetica" w:cs="Helvetica"/>
          <w:color w:val="6D180B"/>
          <w:kern w:val="0"/>
          <w:szCs w:val="21"/>
          <w:bdr w:val="single" w:sz="6" w:space="1" w:color="CCCCCC" w:frame="1"/>
          <w:shd w:val="clear" w:color="auto" w:fill="F2F2F2"/>
        </w:rPr>
        <w:t>OAuth2AccessTokenResponse</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OAuth2ErrorResponseErrorHandler</w:t>
      </w:r>
      <w:r w:rsidRPr="003D0050">
        <w:rPr>
          <w:rFonts w:ascii="Helvetica" w:eastAsia="宋体" w:hAnsi="Helvetica" w:cs="Helvetica"/>
          <w:color w:val="333333"/>
          <w:kern w:val="0"/>
          <w:szCs w:val="21"/>
        </w:rPr>
        <w:t> is a </w:t>
      </w:r>
      <w:r w:rsidRPr="003D0050">
        <w:rPr>
          <w:rFonts w:ascii="Helvetica" w:eastAsia="宋体" w:hAnsi="Helvetica" w:cs="Helvetica"/>
          <w:color w:val="6D180B"/>
          <w:kern w:val="0"/>
          <w:szCs w:val="21"/>
          <w:bdr w:val="single" w:sz="6" w:space="1" w:color="CCCCCC" w:frame="1"/>
          <w:shd w:val="clear" w:color="auto" w:fill="F2F2F2"/>
        </w:rPr>
        <w:t>ResponseErrorHandler</w:t>
      </w:r>
      <w:r w:rsidRPr="003D0050">
        <w:rPr>
          <w:rFonts w:ascii="Helvetica" w:eastAsia="宋体" w:hAnsi="Helvetica" w:cs="Helvetica"/>
          <w:color w:val="333333"/>
          <w:kern w:val="0"/>
          <w:szCs w:val="21"/>
        </w:rPr>
        <w:t> that can handle an OAuth 2.0 Error, eg. 400 Bad Request. It uses an </w:t>
      </w:r>
      <w:r w:rsidRPr="003D0050">
        <w:rPr>
          <w:rFonts w:ascii="Helvetica" w:eastAsia="宋体" w:hAnsi="Helvetica" w:cs="Helvetica"/>
          <w:color w:val="6D180B"/>
          <w:kern w:val="0"/>
          <w:szCs w:val="21"/>
          <w:bdr w:val="single" w:sz="6" w:space="1" w:color="CCCCCC" w:frame="1"/>
          <w:shd w:val="clear" w:color="auto" w:fill="F2F2F2"/>
        </w:rPr>
        <w:t>OAuth2ErrorHttpMessageConverter</w:t>
      </w:r>
      <w:r w:rsidRPr="003D0050">
        <w:rPr>
          <w:rFonts w:ascii="Helvetica" w:eastAsia="宋体" w:hAnsi="Helvetica" w:cs="Helvetica"/>
          <w:color w:val="333333"/>
          <w:kern w:val="0"/>
          <w:szCs w:val="21"/>
        </w:rPr>
        <w:t> for converting the OAuth 2.0 Error parameters to an </w:t>
      </w:r>
      <w:r w:rsidRPr="003D0050">
        <w:rPr>
          <w:rFonts w:ascii="Helvetica" w:eastAsia="宋体" w:hAnsi="Helvetica" w:cs="Helvetica"/>
          <w:color w:val="6D180B"/>
          <w:kern w:val="0"/>
          <w:szCs w:val="21"/>
          <w:bdr w:val="single" w:sz="6" w:space="1" w:color="CCCCCC" w:frame="1"/>
          <w:shd w:val="clear" w:color="auto" w:fill="F2F2F2"/>
        </w:rPr>
        <w:t>OAuth2Error</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Whether you customize </w:t>
      </w:r>
      <w:r w:rsidRPr="003D0050">
        <w:rPr>
          <w:rFonts w:ascii="Helvetica" w:eastAsia="宋体" w:hAnsi="Helvetica" w:cs="Helvetica"/>
          <w:color w:val="6D180B"/>
          <w:kern w:val="0"/>
          <w:szCs w:val="21"/>
          <w:bdr w:val="single" w:sz="6" w:space="1" w:color="CCCCCC" w:frame="1"/>
          <w:shd w:val="clear" w:color="auto" w:fill="F2F2F2"/>
        </w:rPr>
        <w:t>DefaultClientCredentialsTokenResponseClient</w:t>
      </w:r>
      <w:r w:rsidRPr="003D0050">
        <w:rPr>
          <w:rFonts w:ascii="Helvetica" w:eastAsia="宋体" w:hAnsi="Helvetica" w:cs="Helvetica"/>
          <w:color w:val="333333"/>
          <w:kern w:val="0"/>
          <w:szCs w:val="21"/>
        </w:rPr>
        <w:t> or provide your own implementation of </w:t>
      </w:r>
      <w:r w:rsidRPr="003D0050">
        <w:rPr>
          <w:rFonts w:ascii="Helvetica" w:eastAsia="宋体" w:hAnsi="Helvetica" w:cs="Helvetica"/>
          <w:color w:val="6D180B"/>
          <w:kern w:val="0"/>
          <w:szCs w:val="21"/>
          <w:bdr w:val="single" w:sz="6" w:space="1" w:color="CCCCCC" w:frame="1"/>
          <w:shd w:val="clear" w:color="auto" w:fill="F2F2F2"/>
        </w:rPr>
        <w:t>OAuth2AccessTokenResponseClient</w:t>
      </w:r>
      <w:r w:rsidRPr="003D0050">
        <w:rPr>
          <w:rFonts w:ascii="Helvetica" w:eastAsia="宋体" w:hAnsi="Helvetica" w:cs="Helvetica"/>
          <w:color w:val="333333"/>
          <w:kern w:val="0"/>
          <w:szCs w:val="21"/>
        </w:rPr>
        <w:t>, you’ll need to configure it as shown in the following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Customize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OAuth2AccessTokenResponseClient&lt;OAuth2ClientCredentialsGrantRequest&gt; clientCredentialsTokenResponseClient =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OAuth2AuthorizedClientProvider authorizedClientProvider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OAuth2AuthorizedClientProviderBuilder.builder()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.clientCredentials(configurer -&gt; configurer.accessTokenResponseClient(clientCredentialsTokenResponseClient))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authorizedClientManager.setAuthorizedClientProvider(authorizedClientProvider);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61" name="图片 1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D180B"/>
                <w:kern w:val="0"/>
                <w:szCs w:val="21"/>
              </w:rPr>
              <w:t>OAuth2AuthorizedClientProviderBuilder.builder().clientCredentials()</w:t>
            </w:r>
            <w:r w:rsidRPr="003D0050">
              <w:rPr>
                <w:rFonts w:ascii="Helvetica" w:eastAsia="宋体" w:hAnsi="Helvetica" w:cs="Helvetica"/>
                <w:color w:val="6F6F6F"/>
                <w:kern w:val="0"/>
                <w:szCs w:val="21"/>
              </w:rPr>
              <w:t> configures a </w:t>
            </w:r>
            <w:r w:rsidRPr="003D0050">
              <w:rPr>
                <w:rFonts w:ascii="Helvetica" w:eastAsia="宋体" w:hAnsi="Helvetica" w:cs="Helvetica"/>
                <w:color w:val="6D180B"/>
                <w:kern w:val="0"/>
                <w:szCs w:val="21"/>
              </w:rPr>
              <w:t>ClientCredentialsOAuth2AuthorizedClientProvider</w:t>
            </w:r>
            <w:r w:rsidRPr="003D0050">
              <w:rPr>
                <w:rFonts w:ascii="Helvetica" w:eastAsia="宋体" w:hAnsi="Helvetica" w:cs="Helvetica"/>
                <w:color w:val="6F6F6F"/>
                <w:kern w:val="0"/>
                <w:szCs w:val="21"/>
              </w:rPr>
              <w:t>, which is an implementation of an </w:t>
            </w:r>
            <w:r w:rsidRPr="003D0050">
              <w:rPr>
                <w:rFonts w:ascii="Helvetica" w:eastAsia="宋体" w:hAnsi="Helvetica" w:cs="Helvetica"/>
                <w:color w:val="6D180B"/>
                <w:kern w:val="0"/>
                <w:szCs w:val="21"/>
              </w:rPr>
              <w:t>OAuth2AuthorizedClientProvider</w:t>
            </w:r>
            <w:r w:rsidRPr="003D0050">
              <w:rPr>
                <w:rFonts w:ascii="Helvetica" w:eastAsia="宋体" w:hAnsi="Helvetica" w:cs="Helvetica"/>
                <w:color w:val="6F6F6F"/>
                <w:kern w:val="0"/>
                <w:szCs w:val="21"/>
              </w:rPr>
              <w:t> for the Client Credentials grant.</w:t>
            </w:r>
          </w:p>
        </w:tc>
      </w:tr>
    </w:tbl>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437" w:name="using-the-access-token"/>
      <w:bookmarkEnd w:id="437"/>
      <w:r w:rsidRPr="003D0050">
        <w:rPr>
          <w:rFonts w:ascii="Helvetica" w:eastAsia="宋体" w:hAnsi="Helvetica" w:cs="Helvetica"/>
          <w:b/>
          <w:bCs/>
          <w:color w:val="000000"/>
          <w:kern w:val="0"/>
          <w:szCs w:val="21"/>
        </w:rPr>
        <w:t>Using the Access Token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Given the following Spring Boot 2.x properties for an OAuth 2.0 Client registration: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spring</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security</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oauth2</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registration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okta</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client-id</w:t>
      </w:r>
      <w:r w:rsidRPr="003D0050">
        <w:rPr>
          <w:rFonts w:ascii="Helvetica" w:eastAsia="宋体" w:hAnsi="Helvetica" w:cs="Helvetica"/>
          <w:color w:val="000000"/>
          <w:kern w:val="0"/>
          <w:szCs w:val="21"/>
        </w:rPr>
        <w:t>: okta-client-id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client-secret</w:t>
      </w:r>
      <w:r w:rsidRPr="003D0050">
        <w:rPr>
          <w:rFonts w:ascii="Helvetica" w:eastAsia="宋体" w:hAnsi="Helvetica" w:cs="Helvetica"/>
          <w:color w:val="000000"/>
          <w:kern w:val="0"/>
          <w:szCs w:val="21"/>
        </w:rPr>
        <w:t>: okta-client-secret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authorization-grant-type</w:t>
      </w:r>
      <w:r w:rsidRPr="003D0050">
        <w:rPr>
          <w:rFonts w:ascii="Helvetica" w:eastAsia="宋体" w:hAnsi="Helvetica" w:cs="Helvetica"/>
          <w:color w:val="000000"/>
          <w:kern w:val="0"/>
          <w:szCs w:val="21"/>
        </w:rPr>
        <w:t>: client_credentials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scope</w:t>
      </w:r>
      <w:r w:rsidRPr="003D0050">
        <w:rPr>
          <w:rFonts w:ascii="Helvetica" w:eastAsia="宋体" w:hAnsi="Helvetica" w:cs="Helvetica"/>
          <w:color w:val="000000"/>
          <w:kern w:val="0"/>
          <w:szCs w:val="21"/>
        </w:rPr>
        <w:t>: read</w:t>
      </w:r>
      <w:r w:rsidRPr="003D0050">
        <w:rPr>
          <w:rFonts w:ascii="Helvetica" w:eastAsia="宋体" w:hAnsi="Helvetica" w:cs="Helvetica"/>
          <w:b/>
          <w:bCs/>
          <w:color w:val="7F0055"/>
          <w:kern w:val="0"/>
          <w:szCs w:val="21"/>
        </w:rPr>
        <w:t>,</w:t>
      </w:r>
      <w:r w:rsidRPr="003D0050">
        <w:rPr>
          <w:rFonts w:ascii="Helvetica" w:eastAsia="宋体" w:hAnsi="Helvetica" w:cs="Helvetica"/>
          <w:color w:val="000000"/>
          <w:kern w:val="0"/>
          <w:szCs w:val="21"/>
        </w:rPr>
        <w:t xml:space="preserve"> write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provider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okta</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token-uri</w:t>
      </w:r>
      <w:r w:rsidRPr="003D0050">
        <w:rPr>
          <w:rFonts w:ascii="Helvetica" w:eastAsia="宋体" w:hAnsi="Helvetica" w:cs="Helvetica"/>
          <w:color w:val="000000"/>
          <w:kern w:val="0"/>
          <w:szCs w:val="21"/>
        </w:rPr>
        <w:t>: https://dev-1234.oktapreview.com/oauth2/v1/token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…​and the </w:t>
      </w:r>
      <w:r w:rsidRPr="003D0050">
        <w:rPr>
          <w:rFonts w:ascii="Helvetica" w:eastAsia="宋体" w:hAnsi="Helvetica" w:cs="Helvetica"/>
          <w:color w:val="6D180B"/>
          <w:kern w:val="0"/>
          <w:szCs w:val="21"/>
          <w:bdr w:val="single" w:sz="6" w:space="1" w:color="CCCCCC" w:frame="1"/>
          <w:shd w:val="clear" w:color="auto" w:fill="F2F2F2"/>
        </w:rPr>
        <w:t>OAuth2AuthorizedClientManager</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OAuth2AuthorizedClientManager authorizedClientManager(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ClientRegistrationRepository clientRegistrationRepository,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OAuth2AuthorizedClientRepository authorizedClientRepository)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OAuth2AuthorizedClientProvider authorizedClientProvider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OAuth2AuthorizedClientProviderBuilder.builder()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.clientCredentials()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DefaultOAuth2AuthorizedClientManager authorizedClientManager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DefaultOAuth2AuthorizedClientManager(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clientRegistrationRepository, authorizedClientRepository);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authorizedClientManager.setAuthorizedClientProvider(authorizedClientProvider);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authorizedClientManager;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may obtain the </w:t>
      </w:r>
      <w:r w:rsidRPr="003D0050">
        <w:rPr>
          <w:rFonts w:ascii="Helvetica" w:eastAsia="宋体" w:hAnsi="Helvetica" w:cs="Helvetica"/>
          <w:color w:val="6D180B"/>
          <w:kern w:val="0"/>
          <w:szCs w:val="21"/>
          <w:bdr w:val="single" w:sz="6" w:space="1" w:color="CCCCCC" w:frame="1"/>
          <w:shd w:val="clear" w:color="auto" w:fill="F2F2F2"/>
        </w:rPr>
        <w:t>OAuth2AccessToken</w:t>
      </w:r>
      <w:r w:rsidRPr="003D0050">
        <w:rPr>
          <w:rFonts w:ascii="Helvetica" w:eastAsia="宋体" w:hAnsi="Helvetica" w:cs="Helvetica"/>
          <w:color w:val="333333"/>
          <w:kern w:val="0"/>
          <w:szCs w:val="21"/>
        </w:rPr>
        <w:t> as follows: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@Controller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OAuth2ClientController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@Autowired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OAuth2AuthorizedClientManager authorizedClientManager;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@GetMapping("/")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String index(Authentication 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HttpServletRequest servletRequest,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HttpServletResponse servletResponse)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OAuth2AuthorizeRequest authorizeRequest = OAuth2AuthorizeRequest.withClientRegistrationId(</w:t>
      </w:r>
      <w:r w:rsidRPr="003D0050">
        <w:rPr>
          <w:rFonts w:ascii="Helvetica" w:eastAsia="宋体" w:hAnsi="Helvetica" w:cs="Helvetica"/>
          <w:color w:val="2A00FF"/>
          <w:kern w:val="0"/>
          <w:szCs w:val="21"/>
        </w:rPr>
        <w:t>"okta"</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.principal(authentication)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.attributes(attrs -&gt;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attrs.put(HttpServletRequest.</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.getName(), servletRequest);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attrs.put(HttpServletResponse.</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.getName(), servletResponse);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OAuth2AuthorizedClient authorizedClient =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.authorizedClientManager.authorize(authorizeRequest);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OAuth2AccessToken accessToken = authorizedClient.getAccessToken();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"index"</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60" name="图片 1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D180B"/>
                <w:kern w:val="0"/>
                <w:szCs w:val="21"/>
              </w:rPr>
              <w:t>HttpServletRequest</w:t>
            </w:r>
            <w:r w:rsidRPr="003D0050">
              <w:rPr>
                <w:rFonts w:ascii="Helvetica" w:eastAsia="宋体" w:hAnsi="Helvetica" w:cs="Helvetica"/>
                <w:color w:val="6F6F6F"/>
                <w:kern w:val="0"/>
                <w:szCs w:val="21"/>
              </w:rPr>
              <w:t> and </w:t>
            </w:r>
            <w:r w:rsidRPr="003D0050">
              <w:rPr>
                <w:rFonts w:ascii="Helvetica" w:eastAsia="宋体" w:hAnsi="Helvetica" w:cs="Helvetica"/>
                <w:color w:val="6D180B"/>
                <w:kern w:val="0"/>
                <w:szCs w:val="21"/>
              </w:rPr>
              <w:t>HttpServletResponse</w:t>
            </w:r>
            <w:r w:rsidRPr="003D0050">
              <w:rPr>
                <w:rFonts w:ascii="Helvetica" w:eastAsia="宋体" w:hAnsi="Helvetica" w:cs="Helvetica"/>
                <w:color w:val="6F6F6F"/>
                <w:kern w:val="0"/>
                <w:szCs w:val="21"/>
              </w:rPr>
              <w:t> are both OPTIONAL attributes. If not provided, it will default to </w:t>
            </w:r>
            <w:r w:rsidRPr="003D0050">
              <w:rPr>
                <w:rFonts w:ascii="Helvetica" w:eastAsia="宋体" w:hAnsi="Helvetica" w:cs="Helvetica"/>
                <w:color w:val="6D180B"/>
                <w:kern w:val="0"/>
                <w:szCs w:val="21"/>
              </w:rPr>
              <w:t>ServletRequestAttributes</w:t>
            </w:r>
            <w:r w:rsidRPr="003D0050">
              <w:rPr>
                <w:rFonts w:ascii="Helvetica" w:eastAsia="宋体" w:hAnsi="Helvetica" w:cs="Helvetica"/>
                <w:color w:val="6F6F6F"/>
                <w:kern w:val="0"/>
                <w:szCs w:val="21"/>
              </w:rPr>
              <w:t> using </w:t>
            </w:r>
            <w:r w:rsidRPr="003D0050">
              <w:rPr>
                <w:rFonts w:ascii="Helvetica" w:eastAsia="宋体" w:hAnsi="Helvetica" w:cs="Helvetica"/>
                <w:color w:val="6D180B"/>
                <w:kern w:val="0"/>
                <w:szCs w:val="21"/>
              </w:rPr>
              <w:t>RequestContextHolder.getRequestAttributes()</w:t>
            </w:r>
            <w:r w:rsidRPr="003D0050">
              <w:rPr>
                <w:rFonts w:ascii="Helvetica" w:eastAsia="宋体" w:hAnsi="Helvetica" w:cs="Helvetica"/>
                <w:color w:val="6F6F6F"/>
                <w:kern w:val="0"/>
                <w:szCs w:val="21"/>
              </w:rPr>
              <w:t>.</w:t>
            </w:r>
          </w:p>
        </w:tc>
      </w:tr>
    </w:tbl>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38" w:name="oauth2Client-password-grant"/>
      <w:bookmarkEnd w:id="438"/>
      <w:r w:rsidRPr="003D0050">
        <w:rPr>
          <w:rFonts w:ascii="Helvetica" w:eastAsia="宋体" w:hAnsi="Helvetica" w:cs="Helvetica"/>
          <w:b/>
          <w:bCs/>
          <w:color w:val="000000"/>
          <w:kern w:val="0"/>
          <w:szCs w:val="21"/>
        </w:rPr>
        <w:t>Resource Owner Password Credentials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59" name="图片 1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Please refer to the OAuth 2.0 Authorization Framework for further details on the </w:t>
            </w:r>
            <w:hyperlink r:id="rId1223" w:anchor="section-1.3.3" w:tgtFrame="_top" w:history="1">
              <w:r w:rsidRPr="003D0050">
                <w:rPr>
                  <w:rFonts w:ascii="Helvetica" w:eastAsia="宋体" w:hAnsi="Helvetica" w:cs="Helvetica"/>
                  <w:color w:val="4183C4"/>
                  <w:kern w:val="0"/>
                  <w:szCs w:val="21"/>
                  <w:u w:val="single"/>
                </w:rPr>
                <w:t>Resource Owner Password Credentials</w:t>
              </w:r>
            </w:hyperlink>
            <w:r w:rsidRPr="003D0050">
              <w:rPr>
                <w:rFonts w:ascii="Helvetica" w:eastAsia="宋体" w:hAnsi="Helvetica" w:cs="Helvetica"/>
                <w:color w:val="6F6F6F"/>
                <w:kern w:val="0"/>
                <w:szCs w:val="21"/>
              </w:rPr>
              <w:t> grant.</w:t>
            </w:r>
          </w:p>
        </w:tc>
      </w:tr>
    </w:tbl>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439" w:name="requesting-an-access-token-3"/>
      <w:bookmarkEnd w:id="439"/>
      <w:r w:rsidRPr="003D0050">
        <w:rPr>
          <w:rFonts w:ascii="Helvetica" w:eastAsia="宋体" w:hAnsi="Helvetica" w:cs="Helvetica"/>
          <w:b/>
          <w:bCs/>
          <w:color w:val="000000"/>
          <w:kern w:val="0"/>
          <w:szCs w:val="21"/>
        </w:rPr>
        <w:t>Requesting an Access Token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58" name="图片 1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Please refer to the </w:t>
            </w:r>
            <w:hyperlink r:id="rId1224" w:anchor="section-4.3.2" w:tgtFrame="_top" w:history="1">
              <w:r w:rsidRPr="003D0050">
                <w:rPr>
                  <w:rFonts w:ascii="Helvetica" w:eastAsia="宋体" w:hAnsi="Helvetica" w:cs="Helvetica"/>
                  <w:color w:val="4183C4"/>
                  <w:kern w:val="0"/>
                  <w:szCs w:val="21"/>
                  <w:u w:val="single"/>
                </w:rPr>
                <w:t>Access Token Request/Response</w:t>
              </w:r>
            </w:hyperlink>
            <w:r w:rsidRPr="003D0050">
              <w:rPr>
                <w:rFonts w:ascii="Helvetica" w:eastAsia="宋体" w:hAnsi="Helvetica" w:cs="Helvetica"/>
                <w:color w:val="6F6F6F"/>
                <w:kern w:val="0"/>
                <w:szCs w:val="21"/>
              </w:rPr>
              <w:t> protocol flow for the Resource Owner Password Credentials grant.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default implementation of </w:t>
      </w:r>
      <w:r w:rsidRPr="003D0050">
        <w:rPr>
          <w:rFonts w:ascii="Helvetica" w:eastAsia="宋体" w:hAnsi="Helvetica" w:cs="Helvetica"/>
          <w:color w:val="6D180B"/>
          <w:kern w:val="0"/>
          <w:szCs w:val="21"/>
          <w:bdr w:val="single" w:sz="6" w:space="1" w:color="CCCCCC" w:frame="1"/>
          <w:shd w:val="clear" w:color="auto" w:fill="F2F2F2"/>
        </w:rPr>
        <w:t>OAuth2AccessTokenResponseClient</w:t>
      </w:r>
      <w:r w:rsidRPr="003D0050">
        <w:rPr>
          <w:rFonts w:ascii="Helvetica" w:eastAsia="宋体" w:hAnsi="Helvetica" w:cs="Helvetica"/>
          <w:color w:val="333333"/>
          <w:kern w:val="0"/>
          <w:szCs w:val="21"/>
        </w:rPr>
        <w:t> for the Resource Owner Password Credentials grant is </w:t>
      </w:r>
      <w:r w:rsidRPr="003D0050">
        <w:rPr>
          <w:rFonts w:ascii="Helvetica" w:eastAsia="宋体" w:hAnsi="Helvetica" w:cs="Helvetica"/>
          <w:color w:val="6D180B"/>
          <w:kern w:val="0"/>
          <w:szCs w:val="21"/>
          <w:bdr w:val="single" w:sz="6" w:space="1" w:color="CCCCCC" w:frame="1"/>
          <w:shd w:val="clear" w:color="auto" w:fill="F2F2F2"/>
        </w:rPr>
        <w:t>DefaultPasswordTokenResponseClient</w:t>
      </w:r>
      <w:r w:rsidRPr="003D0050">
        <w:rPr>
          <w:rFonts w:ascii="Helvetica" w:eastAsia="宋体" w:hAnsi="Helvetica" w:cs="Helvetica"/>
          <w:color w:val="333333"/>
          <w:kern w:val="0"/>
          <w:szCs w:val="21"/>
        </w:rPr>
        <w:t>, which uses a </w:t>
      </w:r>
      <w:r w:rsidRPr="003D0050">
        <w:rPr>
          <w:rFonts w:ascii="Helvetica" w:eastAsia="宋体" w:hAnsi="Helvetica" w:cs="Helvetica"/>
          <w:color w:val="6D180B"/>
          <w:kern w:val="0"/>
          <w:szCs w:val="21"/>
          <w:bdr w:val="single" w:sz="6" w:space="1" w:color="CCCCCC" w:frame="1"/>
          <w:shd w:val="clear" w:color="auto" w:fill="F2F2F2"/>
        </w:rPr>
        <w:t>RestOperations</w:t>
      </w:r>
      <w:r w:rsidRPr="003D0050">
        <w:rPr>
          <w:rFonts w:ascii="Helvetica" w:eastAsia="宋体" w:hAnsi="Helvetica" w:cs="Helvetica"/>
          <w:color w:val="333333"/>
          <w:kern w:val="0"/>
          <w:szCs w:val="21"/>
        </w:rPr>
        <w:t> when requesting an access token at the Authorization Server’s Token Endpoint.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w:t>
      </w:r>
      <w:r w:rsidRPr="003D0050">
        <w:rPr>
          <w:rFonts w:ascii="Helvetica" w:eastAsia="宋体" w:hAnsi="Helvetica" w:cs="Helvetica"/>
          <w:color w:val="6D180B"/>
          <w:kern w:val="0"/>
          <w:szCs w:val="21"/>
          <w:bdr w:val="single" w:sz="6" w:space="1" w:color="CCCCCC" w:frame="1"/>
          <w:shd w:val="clear" w:color="auto" w:fill="F2F2F2"/>
        </w:rPr>
        <w:t>DefaultPasswordTokenResponseClient</w:t>
      </w:r>
      <w:r w:rsidRPr="003D0050">
        <w:rPr>
          <w:rFonts w:ascii="Helvetica" w:eastAsia="宋体" w:hAnsi="Helvetica" w:cs="Helvetica"/>
          <w:color w:val="333333"/>
          <w:kern w:val="0"/>
          <w:szCs w:val="21"/>
        </w:rPr>
        <w:t> is quite flexible as it allows you to customize the pre-processing of the Token Request and/or post-handling of the Token Response.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440" w:name="customizing-the-access-token-request-4"/>
      <w:bookmarkEnd w:id="440"/>
      <w:r w:rsidRPr="003D0050">
        <w:rPr>
          <w:rFonts w:ascii="Helvetica" w:eastAsia="宋体" w:hAnsi="Helvetica" w:cs="Helvetica"/>
          <w:b/>
          <w:bCs/>
          <w:color w:val="000000"/>
          <w:kern w:val="0"/>
          <w:szCs w:val="21"/>
        </w:rPr>
        <w:t>Customizing the Access Token Request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need to customize the pre-processing of the Token Request, you can provide </w:t>
      </w:r>
      <w:r w:rsidRPr="003D0050">
        <w:rPr>
          <w:rFonts w:ascii="Helvetica" w:eastAsia="宋体" w:hAnsi="Helvetica" w:cs="Helvetica"/>
          <w:color w:val="6D180B"/>
          <w:kern w:val="0"/>
          <w:szCs w:val="21"/>
          <w:bdr w:val="single" w:sz="6" w:space="1" w:color="CCCCCC" w:frame="1"/>
          <w:shd w:val="clear" w:color="auto" w:fill="F2F2F2"/>
        </w:rPr>
        <w:t>DefaultPasswordTokenResponseClient.setRequestEntityConverter()</w:t>
      </w:r>
      <w:r w:rsidRPr="003D0050">
        <w:rPr>
          <w:rFonts w:ascii="Helvetica" w:eastAsia="宋体" w:hAnsi="Helvetica" w:cs="Helvetica"/>
          <w:color w:val="333333"/>
          <w:kern w:val="0"/>
          <w:szCs w:val="21"/>
        </w:rPr>
        <w:t> with a custom </w:t>
      </w:r>
      <w:r w:rsidRPr="003D0050">
        <w:rPr>
          <w:rFonts w:ascii="Helvetica" w:eastAsia="宋体" w:hAnsi="Helvetica" w:cs="Helvetica"/>
          <w:color w:val="6D180B"/>
          <w:kern w:val="0"/>
          <w:szCs w:val="21"/>
          <w:bdr w:val="single" w:sz="6" w:space="1" w:color="CCCCCC" w:frame="1"/>
          <w:shd w:val="clear" w:color="auto" w:fill="F2F2F2"/>
        </w:rPr>
        <w:t>Converter&lt;OAuth2PasswordGrantRequest, RequestEntity&lt;?&gt;&gt;</w:t>
      </w:r>
      <w:r w:rsidRPr="003D0050">
        <w:rPr>
          <w:rFonts w:ascii="Helvetica" w:eastAsia="宋体" w:hAnsi="Helvetica" w:cs="Helvetica"/>
          <w:color w:val="333333"/>
          <w:kern w:val="0"/>
          <w:szCs w:val="21"/>
        </w:rPr>
        <w:t>. The default implementation </w:t>
      </w:r>
      <w:r w:rsidRPr="003D0050">
        <w:rPr>
          <w:rFonts w:ascii="Helvetica" w:eastAsia="宋体" w:hAnsi="Helvetica" w:cs="Helvetica"/>
          <w:color w:val="6D180B"/>
          <w:kern w:val="0"/>
          <w:szCs w:val="21"/>
          <w:bdr w:val="single" w:sz="6" w:space="1" w:color="CCCCCC" w:frame="1"/>
          <w:shd w:val="clear" w:color="auto" w:fill="F2F2F2"/>
        </w:rPr>
        <w:t>OAuth2PasswordGrantRequestEntityConverter</w:t>
      </w:r>
      <w:r w:rsidRPr="003D0050">
        <w:rPr>
          <w:rFonts w:ascii="Helvetica" w:eastAsia="宋体" w:hAnsi="Helvetica" w:cs="Helvetica"/>
          <w:color w:val="333333"/>
          <w:kern w:val="0"/>
          <w:szCs w:val="21"/>
        </w:rPr>
        <w:t> builds a </w:t>
      </w:r>
      <w:r w:rsidRPr="003D0050">
        <w:rPr>
          <w:rFonts w:ascii="Helvetica" w:eastAsia="宋体" w:hAnsi="Helvetica" w:cs="Helvetica"/>
          <w:color w:val="6D180B"/>
          <w:kern w:val="0"/>
          <w:szCs w:val="21"/>
          <w:bdr w:val="single" w:sz="6" w:space="1" w:color="CCCCCC" w:frame="1"/>
          <w:shd w:val="clear" w:color="auto" w:fill="F2F2F2"/>
        </w:rPr>
        <w:t>RequestEntity</w:t>
      </w:r>
      <w:r w:rsidRPr="003D0050">
        <w:rPr>
          <w:rFonts w:ascii="Helvetica" w:eastAsia="宋体" w:hAnsi="Helvetica" w:cs="Helvetica"/>
          <w:color w:val="333333"/>
          <w:kern w:val="0"/>
          <w:szCs w:val="21"/>
        </w:rPr>
        <w:t> representation of a standard </w:t>
      </w:r>
      <w:hyperlink r:id="rId1225" w:anchor="section-4.3.2" w:tgtFrame="_top" w:history="1">
        <w:r w:rsidRPr="003D0050">
          <w:rPr>
            <w:rFonts w:ascii="Helvetica" w:eastAsia="宋体" w:hAnsi="Helvetica" w:cs="Helvetica"/>
            <w:color w:val="4183C4"/>
            <w:kern w:val="0"/>
            <w:szCs w:val="21"/>
            <w:u w:val="single"/>
          </w:rPr>
          <w:t>OAuth 2.0 Access Token Request</w:t>
        </w:r>
      </w:hyperlink>
      <w:r w:rsidRPr="003D0050">
        <w:rPr>
          <w:rFonts w:ascii="Helvetica" w:eastAsia="宋体" w:hAnsi="Helvetica" w:cs="Helvetica"/>
          <w:color w:val="333333"/>
          <w:kern w:val="0"/>
          <w:szCs w:val="21"/>
        </w:rPr>
        <w:t>. However, providing a custom </w:t>
      </w:r>
      <w:r w:rsidRPr="003D0050">
        <w:rPr>
          <w:rFonts w:ascii="Helvetica" w:eastAsia="宋体" w:hAnsi="Helvetica" w:cs="Helvetica"/>
          <w:color w:val="6D180B"/>
          <w:kern w:val="0"/>
          <w:szCs w:val="21"/>
          <w:bdr w:val="single" w:sz="6" w:space="1" w:color="CCCCCC" w:frame="1"/>
          <w:shd w:val="clear" w:color="auto" w:fill="F2F2F2"/>
        </w:rPr>
        <w:t>Converter</w:t>
      </w:r>
      <w:r w:rsidRPr="003D0050">
        <w:rPr>
          <w:rFonts w:ascii="Helvetica" w:eastAsia="宋体" w:hAnsi="Helvetica" w:cs="Helvetica"/>
          <w:color w:val="333333"/>
          <w:kern w:val="0"/>
          <w:szCs w:val="21"/>
        </w:rPr>
        <w:t>, would allow you to extend the standard Token Request and add custom parameter(s).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9665"/>
      </w:tblGrid>
      <w:tr w:rsidR="001A0CB6" w:rsidRPr="003D0050" w:rsidTr="001A0CB6">
        <w:trPr>
          <w:tblCellSpacing w:w="15" w:type="dxa"/>
        </w:trPr>
        <w:tc>
          <w:tcPr>
            <w:tcW w:w="150" w:type="dxa"/>
            <w:vMerge w:val="restart"/>
            <w:tcMar>
              <w:top w:w="9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228600" cy="228600"/>
                  <wp:effectExtent l="0" t="0" r="0" b="0"/>
                  <wp:docPr id="157" name="图片 157"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Important]"/>
                          <pic:cNvPicPr>
                            <a:picLocks noChangeAspect="1" noChangeArrowheads="1"/>
                          </pic:cNvPicPr>
                        </pic:nvPicPr>
                        <pic:blipFill>
                          <a:blip r:embed="rId11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Important</w:t>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 custom </w:t>
            </w:r>
            <w:r w:rsidRPr="003D0050">
              <w:rPr>
                <w:rFonts w:ascii="Helvetica" w:eastAsia="宋体" w:hAnsi="Helvetica" w:cs="Helvetica"/>
                <w:color w:val="6D180B"/>
                <w:kern w:val="0"/>
                <w:szCs w:val="21"/>
              </w:rPr>
              <w:t>Converter</w:t>
            </w:r>
            <w:r w:rsidRPr="003D0050">
              <w:rPr>
                <w:rFonts w:ascii="Helvetica" w:eastAsia="宋体" w:hAnsi="Helvetica" w:cs="Helvetica"/>
                <w:color w:val="6F6F6F"/>
                <w:kern w:val="0"/>
                <w:szCs w:val="21"/>
              </w:rPr>
              <w:t> must return a valid </w:t>
            </w:r>
            <w:r w:rsidRPr="003D0050">
              <w:rPr>
                <w:rFonts w:ascii="Helvetica" w:eastAsia="宋体" w:hAnsi="Helvetica" w:cs="Helvetica"/>
                <w:color w:val="6D180B"/>
                <w:kern w:val="0"/>
                <w:szCs w:val="21"/>
              </w:rPr>
              <w:t>RequestEntity</w:t>
            </w:r>
            <w:r w:rsidRPr="003D0050">
              <w:rPr>
                <w:rFonts w:ascii="Helvetica" w:eastAsia="宋体" w:hAnsi="Helvetica" w:cs="Helvetica"/>
                <w:color w:val="6F6F6F"/>
                <w:kern w:val="0"/>
                <w:szCs w:val="21"/>
              </w:rPr>
              <w:t> representation of an OAuth 2.0 Access Token Request that is understood by the intended OAuth 2.0 Provider.</w:t>
            </w:r>
          </w:p>
        </w:tc>
      </w:tr>
    </w:tbl>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441" w:name="customizing-the-access-token-response-4"/>
      <w:bookmarkEnd w:id="441"/>
      <w:r w:rsidRPr="003D0050">
        <w:rPr>
          <w:rFonts w:ascii="Helvetica" w:eastAsia="宋体" w:hAnsi="Helvetica" w:cs="Helvetica"/>
          <w:b/>
          <w:bCs/>
          <w:color w:val="000000"/>
          <w:kern w:val="0"/>
          <w:szCs w:val="21"/>
        </w:rPr>
        <w:t>Customizing the Access Token Response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 the other end, if you need to customize the post-handling of the Token Response, you will need to provide </w:t>
      </w:r>
      <w:r w:rsidRPr="003D0050">
        <w:rPr>
          <w:rFonts w:ascii="Helvetica" w:eastAsia="宋体" w:hAnsi="Helvetica" w:cs="Helvetica"/>
          <w:color w:val="6D180B"/>
          <w:kern w:val="0"/>
          <w:szCs w:val="21"/>
          <w:bdr w:val="single" w:sz="6" w:space="1" w:color="CCCCCC" w:frame="1"/>
          <w:shd w:val="clear" w:color="auto" w:fill="F2F2F2"/>
        </w:rPr>
        <w:t>DefaultPasswordTokenResponseClient.setRestOperations()</w:t>
      </w:r>
      <w:r w:rsidRPr="003D0050">
        <w:rPr>
          <w:rFonts w:ascii="Helvetica" w:eastAsia="宋体" w:hAnsi="Helvetica" w:cs="Helvetica"/>
          <w:color w:val="333333"/>
          <w:kern w:val="0"/>
          <w:szCs w:val="21"/>
        </w:rPr>
        <w:t> with a custom configured </w:t>
      </w:r>
      <w:r w:rsidRPr="003D0050">
        <w:rPr>
          <w:rFonts w:ascii="Helvetica" w:eastAsia="宋体" w:hAnsi="Helvetica" w:cs="Helvetica"/>
          <w:color w:val="6D180B"/>
          <w:kern w:val="0"/>
          <w:szCs w:val="21"/>
          <w:bdr w:val="single" w:sz="6" w:space="1" w:color="CCCCCC" w:frame="1"/>
          <w:shd w:val="clear" w:color="auto" w:fill="F2F2F2"/>
        </w:rPr>
        <w:t>RestOperations</w:t>
      </w:r>
      <w:r w:rsidRPr="003D0050">
        <w:rPr>
          <w:rFonts w:ascii="Helvetica" w:eastAsia="宋体" w:hAnsi="Helvetica" w:cs="Helvetica"/>
          <w:color w:val="333333"/>
          <w:kern w:val="0"/>
          <w:szCs w:val="21"/>
        </w:rPr>
        <w:t>. The default </w:t>
      </w:r>
      <w:r w:rsidRPr="003D0050">
        <w:rPr>
          <w:rFonts w:ascii="Helvetica" w:eastAsia="宋体" w:hAnsi="Helvetica" w:cs="Helvetica"/>
          <w:color w:val="6D180B"/>
          <w:kern w:val="0"/>
          <w:szCs w:val="21"/>
          <w:bdr w:val="single" w:sz="6" w:space="1" w:color="CCCCCC" w:frame="1"/>
          <w:shd w:val="clear" w:color="auto" w:fill="F2F2F2"/>
        </w:rPr>
        <w:t>RestOperations</w:t>
      </w:r>
      <w:r w:rsidRPr="003D0050">
        <w:rPr>
          <w:rFonts w:ascii="Helvetica" w:eastAsia="宋体" w:hAnsi="Helvetica" w:cs="Helvetica"/>
          <w:color w:val="333333"/>
          <w:kern w:val="0"/>
          <w:szCs w:val="21"/>
        </w:rPr>
        <w:t> is configured as follows: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RestTemplate restTemplate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RestTemplate(Arrays.asList(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FormHttpMessageConverter(),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OAuth2AccessTokenResponseHttpMessageConverter()));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restTemplate.setErrorHandler(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OAuth2ErrorResponseErrorHandler());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56" name="图片 15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Spring MVC </w:t>
            </w:r>
            <w:r w:rsidRPr="003D0050">
              <w:rPr>
                <w:rFonts w:ascii="Helvetica" w:eastAsia="宋体" w:hAnsi="Helvetica" w:cs="Helvetica"/>
                <w:color w:val="6D180B"/>
                <w:kern w:val="0"/>
                <w:szCs w:val="21"/>
              </w:rPr>
              <w:t>FormHttpMessageConverter</w:t>
            </w:r>
            <w:r w:rsidRPr="003D0050">
              <w:rPr>
                <w:rFonts w:ascii="Helvetica" w:eastAsia="宋体" w:hAnsi="Helvetica" w:cs="Helvetica"/>
                <w:color w:val="6F6F6F"/>
                <w:kern w:val="0"/>
                <w:szCs w:val="21"/>
              </w:rPr>
              <w:t> is required as it’s used when sending the OAuth 2.0 Access Token Request.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OAuth2AccessTokenResponseHttpMessageConverter</w:t>
      </w:r>
      <w:r w:rsidRPr="003D0050">
        <w:rPr>
          <w:rFonts w:ascii="Helvetica" w:eastAsia="宋体" w:hAnsi="Helvetica" w:cs="Helvetica"/>
          <w:color w:val="333333"/>
          <w:kern w:val="0"/>
          <w:szCs w:val="21"/>
        </w:rPr>
        <w:t> is a </w:t>
      </w:r>
      <w:r w:rsidRPr="003D0050">
        <w:rPr>
          <w:rFonts w:ascii="Helvetica" w:eastAsia="宋体" w:hAnsi="Helvetica" w:cs="Helvetica"/>
          <w:color w:val="6D180B"/>
          <w:kern w:val="0"/>
          <w:szCs w:val="21"/>
          <w:bdr w:val="single" w:sz="6" w:space="1" w:color="CCCCCC" w:frame="1"/>
          <w:shd w:val="clear" w:color="auto" w:fill="F2F2F2"/>
        </w:rPr>
        <w:t>HttpMessageConverter</w:t>
      </w:r>
      <w:r w:rsidRPr="003D0050">
        <w:rPr>
          <w:rFonts w:ascii="Helvetica" w:eastAsia="宋体" w:hAnsi="Helvetica" w:cs="Helvetica"/>
          <w:color w:val="333333"/>
          <w:kern w:val="0"/>
          <w:szCs w:val="21"/>
        </w:rPr>
        <w:t> for an OAuth 2.0 Access Token Response. You can provide </w:t>
      </w:r>
      <w:r w:rsidRPr="003D0050">
        <w:rPr>
          <w:rFonts w:ascii="Helvetica" w:eastAsia="宋体" w:hAnsi="Helvetica" w:cs="Helvetica"/>
          <w:color w:val="6D180B"/>
          <w:kern w:val="0"/>
          <w:szCs w:val="21"/>
          <w:bdr w:val="single" w:sz="6" w:space="1" w:color="CCCCCC" w:frame="1"/>
          <w:shd w:val="clear" w:color="auto" w:fill="F2F2F2"/>
        </w:rPr>
        <w:t>OAuth2AccessTokenResponseHttpMessageConverter.setTokenResponseConverter()</w:t>
      </w:r>
      <w:r w:rsidRPr="003D0050">
        <w:rPr>
          <w:rFonts w:ascii="Helvetica" w:eastAsia="宋体" w:hAnsi="Helvetica" w:cs="Helvetica"/>
          <w:color w:val="333333"/>
          <w:kern w:val="0"/>
          <w:szCs w:val="21"/>
        </w:rPr>
        <w:t> with a custom </w:t>
      </w:r>
      <w:r w:rsidRPr="003D0050">
        <w:rPr>
          <w:rFonts w:ascii="Helvetica" w:eastAsia="宋体" w:hAnsi="Helvetica" w:cs="Helvetica"/>
          <w:color w:val="6D180B"/>
          <w:kern w:val="0"/>
          <w:szCs w:val="21"/>
          <w:bdr w:val="single" w:sz="6" w:space="1" w:color="CCCCCC" w:frame="1"/>
          <w:shd w:val="clear" w:color="auto" w:fill="F2F2F2"/>
        </w:rPr>
        <w:t>Converter&lt;Map&lt;String, String&gt;, OAuth2AccessTokenResponse&gt;</w:t>
      </w:r>
      <w:r w:rsidRPr="003D0050">
        <w:rPr>
          <w:rFonts w:ascii="Helvetica" w:eastAsia="宋体" w:hAnsi="Helvetica" w:cs="Helvetica"/>
          <w:color w:val="333333"/>
          <w:kern w:val="0"/>
          <w:szCs w:val="21"/>
        </w:rPr>
        <w:t> that is used for converting the OAuth 2.0 Access Token Response parameters to an </w:t>
      </w:r>
      <w:r w:rsidRPr="003D0050">
        <w:rPr>
          <w:rFonts w:ascii="Helvetica" w:eastAsia="宋体" w:hAnsi="Helvetica" w:cs="Helvetica"/>
          <w:color w:val="6D180B"/>
          <w:kern w:val="0"/>
          <w:szCs w:val="21"/>
          <w:bdr w:val="single" w:sz="6" w:space="1" w:color="CCCCCC" w:frame="1"/>
          <w:shd w:val="clear" w:color="auto" w:fill="F2F2F2"/>
        </w:rPr>
        <w:t>OAuth2AccessTokenResponse</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OAuth2ErrorResponseErrorHandler</w:t>
      </w:r>
      <w:r w:rsidRPr="003D0050">
        <w:rPr>
          <w:rFonts w:ascii="Helvetica" w:eastAsia="宋体" w:hAnsi="Helvetica" w:cs="Helvetica"/>
          <w:color w:val="333333"/>
          <w:kern w:val="0"/>
          <w:szCs w:val="21"/>
        </w:rPr>
        <w:t> is a </w:t>
      </w:r>
      <w:r w:rsidRPr="003D0050">
        <w:rPr>
          <w:rFonts w:ascii="Helvetica" w:eastAsia="宋体" w:hAnsi="Helvetica" w:cs="Helvetica"/>
          <w:color w:val="6D180B"/>
          <w:kern w:val="0"/>
          <w:szCs w:val="21"/>
          <w:bdr w:val="single" w:sz="6" w:space="1" w:color="CCCCCC" w:frame="1"/>
          <w:shd w:val="clear" w:color="auto" w:fill="F2F2F2"/>
        </w:rPr>
        <w:t>ResponseErrorHandler</w:t>
      </w:r>
      <w:r w:rsidRPr="003D0050">
        <w:rPr>
          <w:rFonts w:ascii="Helvetica" w:eastAsia="宋体" w:hAnsi="Helvetica" w:cs="Helvetica"/>
          <w:color w:val="333333"/>
          <w:kern w:val="0"/>
          <w:szCs w:val="21"/>
        </w:rPr>
        <w:t> that can handle an OAuth 2.0 Error, eg. 400 Bad Request. It uses an </w:t>
      </w:r>
      <w:r w:rsidRPr="003D0050">
        <w:rPr>
          <w:rFonts w:ascii="Helvetica" w:eastAsia="宋体" w:hAnsi="Helvetica" w:cs="Helvetica"/>
          <w:color w:val="6D180B"/>
          <w:kern w:val="0"/>
          <w:szCs w:val="21"/>
          <w:bdr w:val="single" w:sz="6" w:space="1" w:color="CCCCCC" w:frame="1"/>
          <w:shd w:val="clear" w:color="auto" w:fill="F2F2F2"/>
        </w:rPr>
        <w:t>OAuth2ErrorHttpMessageConverter</w:t>
      </w:r>
      <w:r w:rsidRPr="003D0050">
        <w:rPr>
          <w:rFonts w:ascii="Helvetica" w:eastAsia="宋体" w:hAnsi="Helvetica" w:cs="Helvetica"/>
          <w:color w:val="333333"/>
          <w:kern w:val="0"/>
          <w:szCs w:val="21"/>
        </w:rPr>
        <w:t> for converting the OAuth 2.0 Error parameters to an </w:t>
      </w:r>
      <w:r w:rsidRPr="003D0050">
        <w:rPr>
          <w:rFonts w:ascii="Helvetica" w:eastAsia="宋体" w:hAnsi="Helvetica" w:cs="Helvetica"/>
          <w:color w:val="6D180B"/>
          <w:kern w:val="0"/>
          <w:szCs w:val="21"/>
          <w:bdr w:val="single" w:sz="6" w:space="1" w:color="CCCCCC" w:frame="1"/>
          <w:shd w:val="clear" w:color="auto" w:fill="F2F2F2"/>
        </w:rPr>
        <w:t>OAuth2Error</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Whether you customize </w:t>
      </w:r>
      <w:r w:rsidRPr="003D0050">
        <w:rPr>
          <w:rFonts w:ascii="Helvetica" w:eastAsia="宋体" w:hAnsi="Helvetica" w:cs="Helvetica"/>
          <w:color w:val="6D180B"/>
          <w:kern w:val="0"/>
          <w:szCs w:val="21"/>
          <w:bdr w:val="single" w:sz="6" w:space="1" w:color="CCCCCC" w:frame="1"/>
          <w:shd w:val="clear" w:color="auto" w:fill="F2F2F2"/>
        </w:rPr>
        <w:t>DefaultPasswordTokenResponseClient</w:t>
      </w:r>
      <w:r w:rsidRPr="003D0050">
        <w:rPr>
          <w:rFonts w:ascii="Helvetica" w:eastAsia="宋体" w:hAnsi="Helvetica" w:cs="Helvetica"/>
          <w:color w:val="333333"/>
          <w:kern w:val="0"/>
          <w:szCs w:val="21"/>
        </w:rPr>
        <w:t> or provide your own implementation of </w:t>
      </w:r>
      <w:r w:rsidRPr="003D0050">
        <w:rPr>
          <w:rFonts w:ascii="Helvetica" w:eastAsia="宋体" w:hAnsi="Helvetica" w:cs="Helvetica"/>
          <w:color w:val="6D180B"/>
          <w:kern w:val="0"/>
          <w:szCs w:val="21"/>
          <w:bdr w:val="single" w:sz="6" w:space="1" w:color="CCCCCC" w:frame="1"/>
          <w:shd w:val="clear" w:color="auto" w:fill="F2F2F2"/>
        </w:rPr>
        <w:t>OAuth2AccessTokenResponseClient</w:t>
      </w:r>
      <w:r w:rsidRPr="003D0050">
        <w:rPr>
          <w:rFonts w:ascii="Helvetica" w:eastAsia="宋体" w:hAnsi="Helvetica" w:cs="Helvetica"/>
          <w:color w:val="333333"/>
          <w:kern w:val="0"/>
          <w:szCs w:val="21"/>
        </w:rPr>
        <w:t>, you’ll need to configure it as shown in the following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Customize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OAuth2AccessTokenResponseClient&lt;OAuth2PasswordGrantRequest&gt; passwordTokenResponseClient =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OAuth2AuthorizedClientProvider authorizedClientProvider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OAuth2AuthorizedClientProviderBuilder.builder()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.password(configurer -&gt; configurer.accessTokenResponseClient(passwordTokenResponseClient))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.refreshToken()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authorizedClientManager.setAuthorizedClientProvider(authorizedClientProvider);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55" name="图片 1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D180B"/>
                <w:kern w:val="0"/>
                <w:szCs w:val="21"/>
              </w:rPr>
              <w:t>OAuth2AuthorizedClientProviderBuilder.builder().password()</w:t>
            </w:r>
            <w:r w:rsidRPr="003D0050">
              <w:rPr>
                <w:rFonts w:ascii="Helvetica" w:eastAsia="宋体" w:hAnsi="Helvetica" w:cs="Helvetica"/>
                <w:color w:val="6F6F6F"/>
                <w:kern w:val="0"/>
                <w:szCs w:val="21"/>
              </w:rPr>
              <w:t> configures a </w:t>
            </w:r>
            <w:r w:rsidRPr="003D0050">
              <w:rPr>
                <w:rFonts w:ascii="Helvetica" w:eastAsia="宋体" w:hAnsi="Helvetica" w:cs="Helvetica"/>
                <w:color w:val="6D180B"/>
                <w:kern w:val="0"/>
                <w:szCs w:val="21"/>
              </w:rPr>
              <w:t>PasswordOAuth2AuthorizedClientProvider</w:t>
            </w:r>
            <w:r w:rsidRPr="003D0050">
              <w:rPr>
                <w:rFonts w:ascii="Helvetica" w:eastAsia="宋体" w:hAnsi="Helvetica" w:cs="Helvetica"/>
                <w:color w:val="6F6F6F"/>
                <w:kern w:val="0"/>
                <w:szCs w:val="21"/>
              </w:rPr>
              <w:t>, which is an implementation of an </w:t>
            </w:r>
            <w:r w:rsidRPr="003D0050">
              <w:rPr>
                <w:rFonts w:ascii="Helvetica" w:eastAsia="宋体" w:hAnsi="Helvetica" w:cs="Helvetica"/>
                <w:color w:val="6D180B"/>
                <w:kern w:val="0"/>
                <w:szCs w:val="21"/>
              </w:rPr>
              <w:t>OAuth2AuthorizedClientProvider</w:t>
            </w:r>
            <w:r w:rsidRPr="003D0050">
              <w:rPr>
                <w:rFonts w:ascii="Helvetica" w:eastAsia="宋体" w:hAnsi="Helvetica" w:cs="Helvetica"/>
                <w:color w:val="6F6F6F"/>
                <w:kern w:val="0"/>
                <w:szCs w:val="21"/>
              </w:rPr>
              <w:t> for the Resource Owner Password Credentials grant.</w:t>
            </w:r>
          </w:p>
        </w:tc>
      </w:tr>
    </w:tbl>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442" w:name="using-the-access-token-2"/>
      <w:bookmarkEnd w:id="442"/>
      <w:r w:rsidRPr="003D0050">
        <w:rPr>
          <w:rFonts w:ascii="Helvetica" w:eastAsia="宋体" w:hAnsi="Helvetica" w:cs="Helvetica"/>
          <w:b/>
          <w:bCs/>
          <w:color w:val="000000"/>
          <w:kern w:val="0"/>
          <w:szCs w:val="21"/>
        </w:rPr>
        <w:t>Using the Access Token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Given the following Spring Boot 2.x properties for an OAuth 2.0 Client registration: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spring</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security</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oauth2</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registration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okta</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client-id</w:t>
      </w:r>
      <w:r w:rsidRPr="003D0050">
        <w:rPr>
          <w:rFonts w:ascii="Helvetica" w:eastAsia="宋体" w:hAnsi="Helvetica" w:cs="Helvetica"/>
          <w:color w:val="000000"/>
          <w:kern w:val="0"/>
          <w:szCs w:val="21"/>
        </w:rPr>
        <w:t>: okta-client-id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client-secret</w:t>
      </w:r>
      <w:r w:rsidRPr="003D0050">
        <w:rPr>
          <w:rFonts w:ascii="Helvetica" w:eastAsia="宋体" w:hAnsi="Helvetica" w:cs="Helvetica"/>
          <w:color w:val="000000"/>
          <w:kern w:val="0"/>
          <w:szCs w:val="21"/>
        </w:rPr>
        <w:t>: okta-client-secret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authorization-grant-type</w:t>
      </w:r>
      <w:r w:rsidRPr="003D0050">
        <w:rPr>
          <w:rFonts w:ascii="Helvetica" w:eastAsia="宋体" w:hAnsi="Helvetica" w:cs="Helvetica"/>
          <w:color w:val="000000"/>
          <w:kern w:val="0"/>
          <w:szCs w:val="21"/>
        </w:rPr>
        <w:t>: password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scope</w:t>
      </w:r>
      <w:r w:rsidRPr="003D0050">
        <w:rPr>
          <w:rFonts w:ascii="Helvetica" w:eastAsia="宋体" w:hAnsi="Helvetica" w:cs="Helvetica"/>
          <w:color w:val="000000"/>
          <w:kern w:val="0"/>
          <w:szCs w:val="21"/>
        </w:rPr>
        <w:t>: read</w:t>
      </w:r>
      <w:r w:rsidRPr="003D0050">
        <w:rPr>
          <w:rFonts w:ascii="Helvetica" w:eastAsia="宋体" w:hAnsi="Helvetica" w:cs="Helvetica"/>
          <w:b/>
          <w:bCs/>
          <w:color w:val="7F0055"/>
          <w:kern w:val="0"/>
          <w:szCs w:val="21"/>
        </w:rPr>
        <w:t>,</w:t>
      </w:r>
      <w:r w:rsidRPr="003D0050">
        <w:rPr>
          <w:rFonts w:ascii="Helvetica" w:eastAsia="宋体" w:hAnsi="Helvetica" w:cs="Helvetica"/>
          <w:color w:val="000000"/>
          <w:kern w:val="0"/>
          <w:szCs w:val="21"/>
        </w:rPr>
        <w:t xml:space="preserve"> write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provider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okta</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token-uri</w:t>
      </w:r>
      <w:r w:rsidRPr="003D0050">
        <w:rPr>
          <w:rFonts w:ascii="Helvetica" w:eastAsia="宋体" w:hAnsi="Helvetica" w:cs="Helvetica"/>
          <w:color w:val="000000"/>
          <w:kern w:val="0"/>
          <w:szCs w:val="21"/>
        </w:rPr>
        <w:t>: https://dev-1234.oktapreview.com/oauth2/v1/token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…​and the </w:t>
      </w:r>
      <w:r w:rsidRPr="003D0050">
        <w:rPr>
          <w:rFonts w:ascii="Helvetica" w:eastAsia="宋体" w:hAnsi="Helvetica" w:cs="Helvetica"/>
          <w:color w:val="6D180B"/>
          <w:kern w:val="0"/>
          <w:szCs w:val="21"/>
          <w:bdr w:val="single" w:sz="6" w:space="1" w:color="CCCCCC" w:frame="1"/>
          <w:shd w:val="clear" w:color="auto" w:fill="F2F2F2"/>
        </w:rPr>
        <w:t>OAuth2AuthorizedClientManager</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OAuth2AuthorizedClientManager authorizedClientManager(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ClientRegistrationRepository clientRegistrationRepository,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OAuth2AuthorizedClientRepository authorizedClientRepository)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OAuth2AuthorizedClientProvider authorizedClientProvider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OAuth2AuthorizedClientProviderBuilder.builder()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.password()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.refreshToken()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DefaultOAuth2AuthorizedClientManager authorizedClientManager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DefaultOAuth2AuthorizedClientManager(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clientRegistrationRepository, authorizedClientRepository);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authorizedClientManager.setAuthorizedClientProvider(authorizedClientProvider);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Assuming the `username` and `password` are supplied as `HttpServletRequest` parameters,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map the `HttpServletRequest` parameters to `OAuth2AuthorizationContext.getAttributes()`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authorizedClientManager.setContextAttributesMapper(contextAttributesMapper());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authorizedClientManager;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Function&lt;OAuth2AuthorizeRequest, Map&lt;String, Object&gt;&gt; contextAttributesMapper()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authorizeRequest -&gt;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Map&lt;String, Object&gt; contextAttributes = Collections.emptyMap();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HttpServletRequest servletRequest = authorizeRequest.getAttribute(HttpServletRequest.</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.getName());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username = servletRequest.getParameter(OAuth2ParameterNames.USERNAME);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password = servletRequest.getParameter(OAuth2ParameterNames.PASSWORD);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if</w:t>
      </w:r>
      <w:r w:rsidRPr="003D0050">
        <w:rPr>
          <w:rFonts w:ascii="Helvetica" w:eastAsia="宋体" w:hAnsi="Helvetica" w:cs="Helvetica"/>
          <w:color w:val="000000"/>
          <w:kern w:val="0"/>
          <w:szCs w:val="21"/>
        </w:rPr>
        <w:t xml:space="preserve"> (StringUtils.hasText(username) &amp;&amp; StringUtils.hasText(password))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contextAttributes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HashMap&lt;&gt;();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`PasswordOAuth2AuthorizedClientProvider` requires both attributes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contextAttributes.put(OAuth2AuthorizationContext.USERNAME_ATTRIBUTE_NAME, username);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contextAttributes.put(OAuth2AuthorizationContext.PASSWORD_ATTRIBUTE_NAME, password);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contextAttributes;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may obtain the </w:t>
      </w:r>
      <w:r w:rsidRPr="003D0050">
        <w:rPr>
          <w:rFonts w:ascii="Helvetica" w:eastAsia="宋体" w:hAnsi="Helvetica" w:cs="Helvetica"/>
          <w:color w:val="6D180B"/>
          <w:kern w:val="0"/>
          <w:szCs w:val="21"/>
          <w:bdr w:val="single" w:sz="6" w:space="1" w:color="CCCCCC" w:frame="1"/>
          <w:shd w:val="clear" w:color="auto" w:fill="F2F2F2"/>
        </w:rPr>
        <w:t>OAuth2AccessToken</w:t>
      </w:r>
      <w:r w:rsidRPr="003D0050">
        <w:rPr>
          <w:rFonts w:ascii="Helvetica" w:eastAsia="宋体" w:hAnsi="Helvetica" w:cs="Helvetica"/>
          <w:color w:val="333333"/>
          <w:kern w:val="0"/>
          <w:szCs w:val="21"/>
        </w:rPr>
        <w:t> as follows: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@Controller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OAuth2ClientController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@Autowired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OAuth2AuthorizedClientManager authorizedClientManager;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@GetMapping("/")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String index(Authentication 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HttpServletRequest servletRequest,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HttpServletResponse servletResponse)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OAuth2AuthorizeRequest authorizeRequest = OAuth2AuthorizeRequest.withClientRegistrationId(</w:t>
      </w:r>
      <w:r w:rsidRPr="003D0050">
        <w:rPr>
          <w:rFonts w:ascii="Helvetica" w:eastAsia="宋体" w:hAnsi="Helvetica" w:cs="Helvetica"/>
          <w:color w:val="2A00FF"/>
          <w:kern w:val="0"/>
          <w:szCs w:val="21"/>
        </w:rPr>
        <w:t>"okta"</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.principal(authentication)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.attributes(attrs -&gt;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attrs.put(HttpServletRequest.</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.getName(), servletRequest);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attrs.put(HttpServletResponse.</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.getName(), servletResponse);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OAuth2AuthorizedClient authorizedClient =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.authorizedClientManager.authorize(authorizeRequest);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OAuth2AccessToken accessToken = authorizedClient.getAccessToken();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"index"</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54" name="图片 1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D180B"/>
                <w:kern w:val="0"/>
                <w:szCs w:val="21"/>
              </w:rPr>
              <w:t>HttpServletRequest</w:t>
            </w:r>
            <w:r w:rsidRPr="003D0050">
              <w:rPr>
                <w:rFonts w:ascii="Helvetica" w:eastAsia="宋体" w:hAnsi="Helvetica" w:cs="Helvetica"/>
                <w:color w:val="6F6F6F"/>
                <w:kern w:val="0"/>
                <w:szCs w:val="21"/>
              </w:rPr>
              <w:t> and </w:t>
            </w:r>
            <w:r w:rsidRPr="003D0050">
              <w:rPr>
                <w:rFonts w:ascii="Helvetica" w:eastAsia="宋体" w:hAnsi="Helvetica" w:cs="Helvetica"/>
                <w:color w:val="6D180B"/>
                <w:kern w:val="0"/>
                <w:szCs w:val="21"/>
              </w:rPr>
              <w:t>HttpServletResponse</w:t>
            </w:r>
            <w:r w:rsidRPr="003D0050">
              <w:rPr>
                <w:rFonts w:ascii="Helvetica" w:eastAsia="宋体" w:hAnsi="Helvetica" w:cs="Helvetica"/>
                <w:color w:val="6F6F6F"/>
                <w:kern w:val="0"/>
                <w:szCs w:val="21"/>
              </w:rPr>
              <w:t> are both OPTIONAL attributes. If not provided, it will default to </w:t>
            </w:r>
            <w:r w:rsidRPr="003D0050">
              <w:rPr>
                <w:rFonts w:ascii="Helvetica" w:eastAsia="宋体" w:hAnsi="Helvetica" w:cs="Helvetica"/>
                <w:color w:val="6D180B"/>
                <w:kern w:val="0"/>
                <w:szCs w:val="21"/>
              </w:rPr>
              <w:t>ServletRequestAttributes</w:t>
            </w:r>
            <w:r w:rsidRPr="003D0050">
              <w:rPr>
                <w:rFonts w:ascii="Helvetica" w:eastAsia="宋体" w:hAnsi="Helvetica" w:cs="Helvetica"/>
                <w:color w:val="6F6F6F"/>
                <w:kern w:val="0"/>
                <w:szCs w:val="21"/>
              </w:rPr>
              <w:t> using </w:t>
            </w:r>
            <w:r w:rsidRPr="003D0050">
              <w:rPr>
                <w:rFonts w:ascii="Helvetica" w:eastAsia="宋体" w:hAnsi="Helvetica" w:cs="Helvetica"/>
                <w:color w:val="6D180B"/>
                <w:kern w:val="0"/>
                <w:szCs w:val="21"/>
              </w:rPr>
              <w:t>RequestContextHolder.getRequestAttributes()</w:t>
            </w:r>
            <w:r w:rsidRPr="003D0050">
              <w:rPr>
                <w:rFonts w:ascii="Helvetica" w:eastAsia="宋体" w:hAnsi="Helvetica" w:cs="Helvetica"/>
                <w:color w:val="6F6F6F"/>
                <w:kern w:val="0"/>
                <w:szCs w:val="21"/>
              </w:rPr>
              <w:t>.</w:t>
            </w:r>
          </w:p>
        </w:tc>
      </w:tr>
    </w:tbl>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443" w:name="oauth2Client-additional-features"/>
      <w:bookmarkEnd w:id="443"/>
      <w:r w:rsidRPr="003D0050">
        <w:rPr>
          <w:rFonts w:ascii="Helvetica" w:eastAsia="宋体" w:hAnsi="Helvetica" w:cs="Helvetica"/>
          <w:b/>
          <w:bCs/>
          <w:color w:val="000000"/>
          <w:kern w:val="0"/>
          <w:szCs w:val="21"/>
        </w:rPr>
        <w:t>12.2.3 Additional Features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44" w:name="oauth2Client-registered-authorized-clien"/>
      <w:bookmarkEnd w:id="444"/>
      <w:r w:rsidRPr="003D0050">
        <w:rPr>
          <w:rFonts w:ascii="Helvetica" w:eastAsia="宋体" w:hAnsi="Helvetica" w:cs="Helvetica"/>
          <w:b/>
          <w:bCs/>
          <w:color w:val="000000"/>
          <w:kern w:val="0"/>
          <w:szCs w:val="21"/>
        </w:rPr>
        <w:t>Resolving an Authorized Client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@RegisteredOAuth2AuthorizedClient</w:t>
      </w:r>
      <w:r w:rsidRPr="003D0050">
        <w:rPr>
          <w:rFonts w:ascii="Helvetica" w:eastAsia="宋体" w:hAnsi="Helvetica" w:cs="Helvetica"/>
          <w:color w:val="333333"/>
          <w:kern w:val="0"/>
          <w:szCs w:val="21"/>
        </w:rPr>
        <w:t> annotation provides the capability of resolving a method parameter to an argument value of type </w:t>
      </w:r>
      <w:r w:rsidRPr="003D0050">
        <w:rPr>
          <w:rFonts w:ascii="Helvetica" w:eastAsia="宋体" w:hAnsi="Helvetica" w:cs="Helvetica"/>
          <w:color w:val="6D180B"/>
          <w:kern w:val="0"/>
          <w:szCs w:val="21"/>
          <w:bdr w:val="single" w:sz="6" w:space="1" w:color="CCCCCC" w:frame="1"/>
          <w:shd w:val="clear" w:color="auto" w:fill="F2F2F2"/>
        </w:rPr>
        <w:t>OAuth2AuthorizedClient</w:t>
      </w:r>
      <w:r w:rsidRPr="003D0050">
        <w:rPr>
          <w:rFonts w:ascii="Helvetica" w:eastAsia="宋体" w:hAnsi="Helvetica" w:cs="Helvetica"/>
          <w:color w:val="333333"/>
          <w:kern w:val="0"/>
          <w:szCs w:val="21"/>
        </w:rPr>
        <w:t>. This is a convenient alternative compared to accessing the </w:t>
      </w:r>
      <w:r w:rsidRPr="003D0050">
        <w:rPr>
          <w:rFonts w:ascii="Helvetica" w:eastAsia="宋体" w:hAnsi="Helvetica" w:cs="Helvetica"/>
          <w:color w:val="6D180B"/>
          <w:kern w:val="0"/>
          <w:szCs w:val="21"/>
          <w:bdr w:val="single" w:sz="6" w:space="1" w:color="CCCCCC" w:frame="1"/>
          <w:shd w:val="clear" w:color="auto" w:fill="F2F2F2"/>
        </w:rPr>
        <w:t>OAuth2AuthorizedClient</w:t>
      </w:r>
      <w:r w:rsidRPr="003D0050">
        <w:rPr>
          <w:rFonts w:ascii="Helvetica" w:eastAsia="宋体" w:hAnsi="Helvetica" w:cs="Helvetica"/>
          <w:color w:val="333333"/>
          <w:kern w:val="0"/>
          <w:szCs w:val="21"/>
        </w:rPr>
        <w:t> using the </w:t>
      </w:r>
      <w:r w:rsidRPr="003D0050">
        <w:rPr>
          <w:rFonts w:ascii="Helvetica" w:eastAsia="宋体" w:hAnsi="Helvetica" w:cs="Helvetica"/>
          <w:color w:val="6D180B"/>
          <w:kern w:val="0"/>
          <w:szCs w:val="21"/>
          <w:bdr w:val="single" w:sz="6" w:space="1" w:color="CCCCCC" w:frame="1"/>
          <w:shd w:val="clear" w:color="auto" w:fill="F2F2F2"/>
        </w:rPr>
        <w:t>OAuth2AuthorizedClientManager</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OAuth2AuthorizedClientService</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@Controller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OAuth2ClientController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@GetMapping("/")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String index(</w:t>
      </w:r>
      <w:r w:rsidRPr="003D0050">
        <w:rPr>
          <w:rFonts w:ascii="Helvetica" w:eastAsia="宋体" w:hAnsi="Helvetica" w:cs="Helvetica"/>
          <w:i/>
          <w:iCs/>
          <w:color w:val="808080"/>
          <w:kern w:val="0"/>
          <w:szCs w:val="21"/>
        </w:rPr>
        <w:t>@RegisteredOAuth2AuthorizedClient("okta")</w:t>
      </w:r>
      <w:r w:rsidRPr="003D0050">
        <w:rPr>
          <w:rFonts w:ascii="Helvetica" w:eastAsia="宋体" w:hAnsi="Helvetica" w:cs="Helvetica"/>
          <w:color w:val="000000"/>
          <w:kern w:val="0"/>
          <w:szCs w:val="21"/>
        </w:rPr>
        <w:t xml:space="preserve"> OAuth2AuthorizedClient authorizedClient)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OAuth2AccessToken accessToken = authorizedClient.getAccessToken();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"index"</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@RegisteredOAuth2AuthorizedClient</w:t>
      </w:r>
      <w:r w:rsidRPr="003D0050">
        <w:rPr>
          <w:rFonts w:ascii="Helvetica" w:eastAsia="宋体" w:hAnsi="Helvetica" w:cs="Helvetica"/>
          <w:color w:val="333333"/>
          <w:kern w:val="0"/>
          <w:szCs w:val="21"/>
        </w:rPr>
        <w:t> annotation is handled by </w:t>
      </w:r>
      <w:r w:rsidRPr="003D0050">
        <w:rPr>
          <w:rFonts w:ascii="Helvetica" w:eastAsia="宋体" w:hAnsi="Helvetica" w:cs="Helvetica"/>
          <w:color w:val="6D180B"/>
          <w:kern w:val="0"/>
          <w:szCs w:val="21"/>
          <w:bdr w:val="single" w:sz="6" w:space="1" w:color="CCCCCC" w:frame="1"/>
          <w:shd w:val="clear" w:color="auto" w:fill="F2F2F2"/>
        </w:rPr>
        <w:t>OAuth2AuthorizedClientArgumentResolver</w:t>
      </w:r>
      <w:r w:rsidRPr="003D0050">
        <w:rPr>
          <w:rFonts w:ascii="Helvetica" w:eastAsia="宋体" w:hAnsi="Helvetica" w:cs="Helvetica"/>
          <w:color w:val="333333"/>
          <w:kern w:val="0"/>
          <w:szCs w:val="21"/>
        </w:rPr>
        <w:t>, which directly uses an </w:t>
      </w:r>
      <w:hyperlink r:id="rId1226" w:anchor="oauth2Client-authorized-manager-provider" w:tooltip="OAuth2AuthorizedClientManager / OAuth2AuthorizedClientProvider" w:history="1">
        <w:r w:rsidRPr="003D0050">
          <w:rPr>
            <w:rFonts w:ascii="Helvetica" w:eastAsia="宋体" w:hAnsi="Helvetica" w:cs="Helvetica"/>
            <w:color w:val="4183C4"/>
            <w:kern w:val="0"/>
            <w:szCs w:val="21"/>
            <w:u w:val="single"/>
          </w:rPr>
          <w:t>OAuth2AuthorizedClientManager</w:t>
        </w:r>
      </w:hyperlink>
      <w:r w:rsidRPr="003D0050">
        <w:rPr>
          <w:rFonts w:ascii="Helvetica" w:eastAsia="宋体" w:hAnsi="Helvetica" w:cs="Helvetica"/>
          <w:color w:val="333333"/>
          <w:kern w:val="0"/>
          <w:szCs w:val="21"/>
        </w:rPr>
        <w:t> and therefore inherits it’s capabilities.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445" w:name="oauth2Client-webclient-servlet"/>
      <w:bookmarkEnd w:id="445"/>
      <w:r w:rsidRPr="003D0050">
        <w:rPr>
          <w:rFonts w:ascii="Helvetica" w:eastAsia="宋体" w:hAnsi="Helvetica" w:cs="Helvetica"/>
          <w:b/>
          <w:bCs/>
          <w:color w:val="000000"/>
          <w:kern w:val="0"/>
          <w:szCs w:val="21"/>
        </w:rPr>
        <w:t>12.2.4 WebClient integration for Servlet Environments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OAuth 2.0 Client support integrates with </w:t>
      </w:r>
      <w:r w:rsidRPr="003D0050">
        <w:rPr>
          <w:rFonts w:ascii="Helvetica" w:eastAsia="宋体" w:hAnsi="Helvetica" w:cs="Helvetica"/>
          <w:color w:val="6D180B"/>
          <w:kern w:val="0"/>
          <w:szCs w:val="21"/>
          <w:bdr w:val="single" w:sz="6" w:space="1" w:color="CCCCCC" w:frame="1"/>
          <w:shd w:val="clear" w:color="auto" w:fill="F2F2F2"/>
        </w:rPr>
        <w:t>WebClient</w:t>
      </w:r>
      <w:r w:rsidRPr="003D0050">
        <w:rPr>
          <w:rFonts w:ascii="Helvetica" w:eastAsia="宋体" w:hAnsi="Helvetica" w:cs="Helvetica"/>
          <w:color w:val="333333"/>
          <w:kern w:val="0"/>
          <w:szCs w:val="21"/>
        </w:rPr>
        <w:t> using an </w:t>
      </w:r>
      <w:r w:rsidRPr="003D0050">
        <w:rPr>
          <w:rFonts w:ascii="Helvetica" w:eastAsia="宋体" w:hAnsi="Helvetica" w:cs="Helvetica"/>
          <w:color w:val="6D180B"/>
          <w:kern w:val="0"/>
          <w:szCs w:val="21"/>
          <w:bdr w:val="single" w:sz="6" w:space="1" w:color="CCCCCC" w:frame="1"/>
          <w:shd w:val="clear" w:color="auto" w:fill="F2F2F2"/>
        </w:rPr>
        <w:t>ExchangeFilterFunction</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ServletOAuth2AuthorizedClientExchangeFilterFunction</w:t>
      </w:r>
      <w:r w:rsidRPr="003D0050">
        <w:rPr>
          <w:rFonts w:ascii="Helvetica" w:eastAsia="宋体" w:hAnsi="Helvetica" w:cs="Helvetica"/>
          <w:color w:val="333333"/>
          <w:kern w:val="0"/>
          <w:szCs w:val="21"/>
        </w:rPr>
        <w:t> provides a simple mechanism for requesting protected resources by using an </w:t>
      </w:r>
      <w:r w:rsidRPr="003D0050">
        <w:rPr>
          <w:rFonts w:ascii="Helvetica" w:eastAsia="宋体" w:hAnsi="Helvetica" w:cs="Helvetica"/>
          <w:color w:val="6D180B"/>
          <w:kern w:val="0"/>
          <w:szCs w:val="21"/>
          <w:bdr w:val="single" w:sz="6" w:space="1" w:color="CCCCCC" w:frame="1"/>
          <w:shd w:val="clear" w:color="auto" w:fill="F2F2F2"/>
        </w:rPr>
        <w:t>OAuth2AuthorizedClient</w:t>
      </w:r>
      <w:r w:rsidRPr="003D0050">
        <w:rPr>
          <w:rFonts w:ascii="Helvetica" w:eastAsia="宋体" w:hAnsi="Helvetica" w:cs="Helvetica"/>
          <w:color w:val="333333"/>
          <w:kern w:val="0"/>
          <w:szCs w:val="21"/>
        </w:rPr>
        <w:t> and including the associated </w:t>
      </w:r>
      <w:r w:rsidRPr="003D0050">
        <w:rPr>
          <w:rFonts w:ascii="Helvetica" w:eastAsia="宋体" w:hAnsi="Helvetica" w:cs="Helvetica"/>
          <w:color w:val="6D180B"/>
          <w:kern w:val="0"/>
          <w:szCs w:val="21"/>
          <w:bdr w:val="single" w:sz="6" w:space="1" w:color="CCCCCC" w:frame="1"/>
          <w:shd w:val="clear" w:color="auto" w:fill="F2F2F2"/>
        </w:rPr>
        <w:t>OAuth2AccessToken</w:t>
      </w:r>
      <w:r w:rsidRPr="003D0050">
        <w:rPr>
          <w:rFonts w:ascii="Helvetica" w:eastAsia="宋体" w:hAnsi="Helvetica" w:cs="Helvetica"/>
          <w:color w:val="333333"/>
          <w:kern w:val="0"/>
          <w:szCs w:val="21"/>
        </w:rPr>
        <w:t> as a Bearer Token. It directly uses an </w:t>
      </w:r>
      <w:hyperlink r:id="rId1227" w:anchor="oauth2Client-authorized-manager-provider" w:tooltip="OAuth2AuthorizedClientManager / OAuth2AuthorizedClientProvider" w:history="1">
        <w:r w:rsidRPr="003D0050">
          <w:rPr>
            <w:rFonts w:ascii="Helvetica" w:eastAsia="宋体" w:hAnsi="Helvetica" w:cs="Helvetica"/>
            <w:color w:val="4183C4"/>
            <w:kern w:val="0"/>
            <w:szCs w:val="21"/>
            <w:u w:val="single"/>
          </w:rPr>
          <w:t>OAuth2AuthorizedClientManager</w:t>
        </w:r>
      </w:hyperlink>
      <w:r w:rsidRPr="003D0050">
        <w:rPr>
          <w:rFonts w:ascii="Helvetica" w:eastAsia="宋体" w:hAnsi="Helvetica" w:cs="Helvetica"/>
          <w:color w:val="333333"/>
          <w:kern w:val="0"/>
          <w:szCs w:val="21"/>
        </w:rPr>
        <w:t> and therefore inherits the following capabilities:</w:t>
      </w:r>
    </w:p>
    <w:p w:rsidR="001A0CB6" w:rsidRPr="003D0050" w:rsidRDefault="001A0CB6" w:rsidP="001A0CB6">
      <w:pPr>
        <w:widowControl/>
        <w:numPr>
          <w:ilvl w:val="0"/>
          <w:numId w:val="61"/>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 </w:t>
      </w:r>
      <w:r w:rsidRPr="003D0050">
        <w:rPr>
          <w:rFonts w:ascii="Helvetica" w:eastAsia="宋体" w:hAnsi="Helvetica" w:cs="Helvetica"/>
          <w:color w:val="6D180B"/>
          <w:kern w:val="0"/>
          <w:szCs w:val="21"/>
          <w:bdr w:val="single" w:sz="6" w:space="1" w:color="CCCCCC" w:frame="1"/>
          <w:shd w:val="clear" w:color="auto" w:fill="F2F2F2"/>
        </w:rPr>
        <w:t>OAuth2AccessToken</w:t>
      </w:r>
      <w:r w:rsidRPr="003D0050">
        <w:rPr>
          <w:rFonts w:ascii="Helvetica" w:eastAsia="宋体" w:hAnsi="Helvetica" w:cs="Helvetica"/>
          <w:color w:val="333333"/>
          <w:kern w:val="0"/>
          <w:szCs w:val="21"/>
        </w:rPr>
        <w:t> will be requested if the client has not yet been authorized.</w:t>
      </w:r>
    </w:p>
    <w:p w:rsidR="001A0CB6" w:rsidRPr="003D0050" w:rsidRDefault="001A0CB6" w:rsidP="001A0CB6">
      <w:pPr>
        <w:widowControl/>
        <w:numPr>
          <w:ilvl w:val="1"/>
          <w:numId w:val="6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authorization_code</w:t>
      </w:r>
      <w:r w:rsidRPr="003D0050">
        <w:rPr>
          <w:rFonts w:ascii="Helvetica" w:eastAsia="宋体" w:hAnsi="Helvetica" w:cs="Helvetica"/>
          <w:color w:val="333333"/>
          <w:kern w:val="0"/>
          <w:szCs w:val="21"/>
        </w:rPr>
        <w:t> - triggers the Authorization Request redirect to initiate the flow</w:t>
      </w:r>
    </w:p>
    <w:p w:rsidR="001A0CB6" w:rsidRPr="003D0050" w:rsidRDefault="001A0CB6" w:rsidP="001A0CB6">
      <w:pPr>
        <w:widowControl/>
        <w:numPr>
          <w:ilvl w:val="1"/>
          <w:numId w:val="6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client_credentials</w:t>
      </w:r>
      <w:r w:rsidRPr="003D0050">
        <w:rPr>
          <w:rFonts w:ascii="Helvetica" w:eastAsia="宋体" w:hAnsi="Helvetica" w:cs="Helvetica"/>
          <w:color w:val="333333"/>
          <w:kern w:val="0"/>
          <w:szCs w:val="21"/>
        </w:rPr>
        <w:t> - the access token is obtained directly from the Token Endpoint</w:t>
      </w:r>
    </w:p>
    <w:p w:rsidR="001A0CB6" w:rsidRPr="003D0050" w:rsidRDefault="001A0CB6" w:rsidP="001A0CB6">
      <w:pPr>
        <w:widowControl/>
        <w:numPr>
          <w:ilvl w:val="1"/>
          <w:numId w:val="6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lastRenderedPageBreak/>
        <w:t>password</w:t>
      </w:r>
      <w:r w:rsidRPr="003D0050">
        <w:rPr>
          <w:rFonts w:ascii="Helvetica" w:eastAsia="宋体" w:hAnsi="Helvetica" w:cs="Helvetica"/>
          <w:color w:val="333333"/>
          <w:kern w:val="0"/>
          <w:szCs w:val="21"/>
        </w:rPr>
        <w:t> - the access token is obtained directly from the Token Endpoint</w:t>
      </w:r>
    </w:p>
    <w:p w:rsidR="001A0CB6" w:rsidRPr="003D0050" w:rsidRDefault="001A0CB6" w:rsidP="001A0CB6">
      <w:pPr>
        <w:widowControl/>
        <w:numPr>
          <w:ilvl w:val="0"/>
          <w:numId w:val="6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the </w:t>
      </w:r>
      <w:r w:rsidRPr="003D0050">
        <w:rPr>
          <w:rFonts w:ascii="Helvetica" w:eastAsia="宋体" w:hAnsi="Helvetica" w:cs="Helvetica"/>
          <w:color w:val="6D180B"/>
          <w:kern w:val="0"/>
          <w:szCs w:val="21"/>
          <w:bdr w:val="single" w:sz="6" w:space="1" w:color="CCCCCC" w:frame="1"/>
          <w:shd w:val="clear" w:color="auto" w:fill="F2F2F2"/>
        </w:rPr>
        <w:t>OAuth2AccessToken</w:t>
      </w:r>
      <w:r w:rsidRPr="003D0050">
        <w:rPr>
          <w:rFonts w:ascii="Helvetica" w:eastAsia="宋体" w:hAnsi="Helvetica" w:cs="Helvetica"/>
          <w:color w:val="333333"/>
          <w:kern w:val="0"/>
          <w:szCs w:val="21"/>
        </w:rPr>
        <w:t> is expired, it will be refreshed (or renewed) if an </w:t>
      </w:r>
      <w:r w:rsidRPr="003D0050">
        <w:rPr>
          <w:rFonts w:ascii="Helvetica" w:eastAsia="宋体" w:hAnsi="Helvetica" w:cs="Helvetica"/>
          <w:color w:val="6D180B"/>
          <w:kern w:val="0"/>
          <w:szCs w:val="21"/>
          <w:bdr w:val="single" w:sz="6" w:space="1" w:color="CCCCCC" w:frame="1"/>
          <w:shd w:val="clear" w:color="auto" w:fill="F2F2F2"/>
        </w:rPr>
        <w:t>OAuth2AuthorizedClientProvider</w:t>
      </w:r>
      <w:r w:rsidRPr="003D0050">
        <w:rPr>
          <w:rFonts w:ascii="Helvetica" w:eastAsia="宋体" w:hAnsi="Helvetica" w:cs="Helvetica"/>
          <w:color w:val="333333"/>
          <w:kern w:val="0"/>
          <w:szCs w:val="21"/>
        </w:rPr>
        <w:t> is available to perform the authorization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code shows an example of how to configure </w:t>
      </w:r>
      <w:r w:rsidRPr="003D0050">
        <w:rPr>
          <w:rFonts w:ascii="Helvetica" w:eastAsia="宋体" w:hAnsi="Helvetica" w:cs="Helvetica"/>
          <w:color w:val="6D180B"/>
          <w:kern w:val="0"/>
          <w:szCs w:val="21"/>
          <w:bdr w:val="single" w:sz="6" w:space="1" w:color="CCCCCC" w:frame="1"/>
          <w:shd w:val="clear" w:color="auto" w:fill="F2F2F2"/>
        </w:rPr>
        <w:t>WebClient</w:t>
      </w:r>
      <w:r w:rsidRPr="003D0050">
        <w:rPr>
          <w:rFonts w:ascii="Helvetica" w:eastAsia="宋体" w:hAnsi="Helvetica" w:cs="Helvetica"/>
          <w:color w:val="333333"/>
          <w:kern w:val="0"/>
          <w:szCs w:val="21"/>
        </w:rPr>
        <w:t> with OAuth 2.0 Client support: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WebClient webClient(OAuth2AuthorizedClientManager authorizedClientManager)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ServletOAuth2AuthorizedClientExchangeFilterFunction oauth2Client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ServletOAuth2AuthorizedClientExchangeFilterFunction(authorizedClientManager);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WebClient.builder()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.apply(oauth2Client.oauth2Configuration())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46" w:name="providing-the-authorized-client"/>
      <w:bookmarkEnd w:id="446"/>
      <w:r w:rsidRPr="003D0050">
        <w:rPr>
          <w:rFonts w:ascii="Helvetica" w:eastAsia="宋体" w:hAnsi="Helvetica" w:cs="Helvetica"/>
          <w:b/>
          <w:bCs/>
          <w:color w:val="000000"/>
          <w:kern w:val="0"/>
          <w:szCs w:val="21"/>
        </w:rPr>
        <w:t>Providing the Authorized Client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ServletOAuth2AuthorizedClientExchangeFilterFunction</w:t>
      </w:r>
      <w:r w:rsidRPr="003D0050">
        <w:rPr>
          <w:rFonts w:ascii="Helvetica" w:eastAsia="宋体" w:hAnsi="Helvetica" w:cs="Helvetica"/>
          <w:color w:val="333333"/>
          <w:kern w:val="0"/>
          <w:szCs w:val="21"/>
        </w:rPr>
        <w:t> determines the client to use (for a request) by resolving the </w:t>
      </w:r>
      <w:r w:rsidRPr="003D0050">
        <w:rPr>
          <w:rFonts w:ascii="Helvetica" w:eastAsia="宋体" w:hAnsi="Helvetica" w:cs="Helvetica"/>
          <w:color w:val="6D180B"/>
          <w:kern w:val="0"/>
          <w:szCs w:val="21"/>
          <w:bdr w:val="single" w:sz="6" w:space="1" w:color="CCCCCC" w:frame="1"/>
          <w:shd w:val="clear" w:color="auto" w:fill="F2F2F2"/>
        </w:rPr>
        <w:t>OAuth2AuthorizedClient</w:t>
      </w:r>
      <w:r w:rsidRPr="003D0050">
        <w:rPr>
          <w:rFonts w:ascii="Helvetica" w:eastAsia="宋体" w:hAnsi="Helvetica" w:cs="Helvetica"/>
          <w:color w:val="333333"/>
          <w:kern w:val="0"/>
          <w:szCs w:val="21"/>
        </w:rPr>
        <w:t> from the </w:t>
      </w:r>
      <w:r w:rsidRPr="003D0050">
        <w:rPr>
          <w:rFonts w:ascii="Helvetica" w:eastAsia="宋体" w:hAnsi="Helvetica" w:cs="Helvetica"/>
          <w:color w:val="6D180B"/>
          <w:kern w:val="0"/>
          <w:szCs w:val="21"/>
          <w:bdr w:val="single" w:sz="6" w:space="1" w:color="CCCCCC" w:frame="1"/>
          <w:shd w:val="clear" w:color="auto" w:fill="F2F2F2"/>
        </w:rPr>
        <w:t>ClientRequest.attributes()</w:t>
      </w:r>
      <w:r w:rsidRPr="003D0050">
        <w:rPr>
          <w:rFonts w:ascii="Helvetica" w:eastAsia="宋体" w:hAnsi="Helvetica" w:cs="Helvetica"/>
          <w:color w:val="333333"/>
          <w:kern w:val="0"/>
          <w:szCs w:val="21"/>
        </w:rPr>
        <w:t> (request attributes).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code shows how to set an </w:t>
      </w:r>
      <w:r w:rsidRPr="003D0050">
        <w:rPr>
          <w:rFonts w:ascii="Helvetica" w:eastAsia="宋体" w:hAnsi="Helvetica" w:cs="Helvetica"/>
          <w:color w:val="6D180B"/>
          <w:kern w:val="0"/>
          <w:szCs w:val="21"/>
          <w:bdr w:val="single" w:sz="6" w:space="1" w:color="CCCCCC" w:frame="1"/>
          <w:shd w:val="clear" w:color="auto" w:fill="F2F2F2"/>
        </w:rPr>
        <w:t>OAuth2AuthorizedClient</w:t>
      </w:r>
      <w:r w:rsidRPr="003D0050">
        <w:rPr>
          <w:rFonts w:ascii="Helvetica" w:eastAsia="宋体" w:hAnsi="Helvetica" w:cs="Helvetica"/>
          <w:color w:val="333333"/>
          <w:kern w:val="0"/>
          <w:szCs w:val="21"/>
        </w:rPr>
        <w:t> as a request attribute: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@GetMapping("/")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String index(</w:t>
      </w:r>
      <w:r w:rsidRPr="003D0050">
        <w:rPr>
          <w:rFonts w:ascii="Helvetica" w:eastAsia="宋体" w:hAnsi="Helvetica" w:cs="Helvetica"/>
          <w:i/>
          <w:iCs/>
          <w:color w:val="808080"/>
          <w:kern w:val="0"/>
          <w:szCs w:val="21"/>
        </w:rPr>
        <w:t>@RegisteredOAuth2AuthorizedClient("okta")</w:t>
      </w:r>
      <w:r w:rsidRPr="003D0050">
        <w:rPr>
          <w:rFonts w:ascii="Helvetica" w:eastAsia="宋体" w:hAnsi="Helvetica" w:cs="Helvetica"/>
          <w:color w:val="000000"/>
          <w:kern w:val="0"/>
          <w:szCs w:val="21"/>
        </w:rPr>
        <w:t xml:space="preserve"> OAuth2AuthorizedClient authorizedClient)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resourceUri =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body = webClient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.uri(resourceUri)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.attributes(oauth2AuthorizedClient(authorizedClient))   </w:t>
      </w:r>
      <w:bookmarkStart w:id="447" w:name="CO11-1"/>
      <w:bookmarkEnd w:id="447"/>
      <w:r w:rsidRPr="003D0050">
        <w:rPr>
          <w:rFonts w:ascii="Helvetica" w:eastAsia="宋体" w:hAnsi="Helvetica" w:cs="Helvetica"/>
          <w:noProof/>
          <w:color w:val="000000"/>
          <w:kern w:val="0"/>
          <w:szCs w:val="21"/>
        </w:rPr>
        <w:drawing>
          <wp:inline distT="0" distB="0" distL="0" distR="0">
            <wp:extent cx="114300" cy="114300"/>
            <wp:effectExtent l="0" t="0" r="0" b="0"/>
            <wp:docPr id="153" name="图片 15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.retrieve()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.bodyToMono(String.</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.block();</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"index"</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43"/>
        <w:gridCol w:w="9512"/>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152" name="图片 152" descr="1">
                    <a:hlinkClick xmlns:a="http://schemas.openxmlformats.org/drawingml/2006/main" r:id="rId1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rPr>
              <w:t>oauth2AuthorizedClient()</w:t>
            </w:r>
            <w:r w:rsidRPr="003D0050">
              <w:rPr>
                <w:rFonts w:ascii="Helvetica" w:eastAsia="宋体" w:hAnsi="Helvetica" w:cs="Helvetica"/>
                <w:kern w:val="0"/>
                <w:szCs w:val="21"/>
              </w:rPr>
              <w:t> is a </w:t>
            </w:r>
            <w:r w:rsidRPr="003D0050">
              <w:rPr>
                <w:rFonts w:ascii="Helvetica" w:eastAsia="宋体" w:hAnsi="Helvetica" w:cs="Helvetica"/>
                <w:color w:val="6D180B"/>
                <w:kern w:val="0"/>
                <w:szCs w:val="21"/>
              </w:rPr>
              <w:t>static</w:t>
            </w:r>
            <w:r w:rsidRPr="003D0050">
              <w:rPr>
                <w:rFonts w:ascii="Helvetica" w:eastAsia="宋体" w:hAnsi="Helvetica" w:cs="Helvetica"/>
                <w:kern w:val="0"/>
                <w:szCs w:val="21"/>
              </w:rPr>
              <w:t> method in </w:t>
            </w:r>
            <w:r w:rsidRPr="003D0050">
              <w:rPr>
                <w:rFonts w:ascii="Helvetica" w:eastAsia="宋体" w:hAnsi="Helvetica" w:cs="Helvetica"/>
                <w:color w:val="6D180B"/>
                <w:kern w:val="0"/>
                <w:szCs w:val="21"/>
              </w:rPr>
              <w:t>ServletOAuth2AuthorizedClientExchangeFilterFunction</w:t>
            </w:r>
            <w:r w:rsidRPr="003D0050">
              <w:rPr>
                <w:rFonts w:ascii="Helvetica" w:eastAsia="宋体" w:hAnsi="Helvetica" w:cs="Helvetica"/>
                <w:kern w:val="0"/>
                <w:szCs w:val="21"/>
              </w:rPr>
              <w: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code shows how to set the </w:t>
      </w:r>
      <w:r w:rsidRPr="003D0050">
        <w:rPr>
          <w:rFonts w:ascii="Helvetica" w:eastAsia="宋体" w:hAnsi="Helvetica" w:cs="Helvetica"/>
          <w:color w:val="6D180B"/>
          <w:kern w:val="0"/>
          <w:szCs w:val="21"/>
          <w:bdr w:val="single" w:sz="6" w:space="1" w:color="CCCCCC" w:frame="1"/>
          <w:shd w:val="clear" w:color="auto" w:fill="F2F2F2"/>
        </w:rPr>
        <w:t>ClientRegistration.getRegistrationId()</w:t>
      </w:r>
      <w:r w:rsidRPr="003D0050">
        <w:rPr>
          <w:rFonts w:ascii="Helvetica" w:eastAsia="宋体" w:hAnsi="Helvetica" w:cs="Helvetica"/>
          <w:color w:val="333333"/>
          <w:kern w:val="0"/>
          <w:szCs w:val="21"/>
        </w:rPr>
        <w:t> as a request attribute: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@GetMapping("/")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String index()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resourceUri =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body = webClient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.uri(resourceUri)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.attributes(clientRegistrationId(</w:t>
      </w:r>
      <w:r w:rsidRPr="003D0050">
        <w:rPr>
          <w:rFonts w:ascii="Helvetica" w:eastAsia="宋体" w:hAnsi="Helvetica" w:cs="Helvetica"/>
          <w:color w:val="2A00FF"/>
          <w:kern w:val="0"/>
          <w:szCs w:val="21"/>
        </w:rPr>
        <w:t>"okta"</w:t>
      </w:r>
      <w:r w:rsidRPr="003D0050">
        <w:rPr>
          <w:rFonts w:ascii="Helvetica" w:eastAsia="宋体" w:hAnsi="Helvetica" w:cs="Helvetica"/>
          <w:color w:val="000000"/>
          <w:kern w:val="0"/>
          <w:szCs w:val="21"/>
        </w:rPr>
        <w:t xml:space="preserve">))   </w:t>
      </w:r>
      <w:bookmarkStart w:id="448" w:name="CO12-1"/>
      <w:bookmarkEnd w:id="448"/>
      <w:r w:rsidRPr="003D0050">
        <w:rPr>
          <w:rFonts w:ascii="Helvetica" w:eastAsia="宋体" w:hAnsi="Helvetica" w:cs="Helvetica"/>
          <w:noProof/>
          <w:color w:val="000000"/>
          <w:kern w:val="0"/>
          <w:szCs w:val="21"/>
        </w:rPr>
        <w:drawing>
          <wp:inline distT="0" distB="0" distL="0" distR="0">
            <wp:extent cx="114300" cy="114300"/>
            <wp:effectExtent l="0" t="0" r="0" b="0"/>
            <wp:docPr id="151" name="图片 15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.retrieve()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.bodyToMono(String.</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.block();</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"index"</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22"/>
        <w:gridCol w:w="9115"/>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150" name="图片 150" descr="1">
                    <a:hlinkClick xmlns:a="http://schemas.openxmlformats.org/drawingml/2006/main" r:id="rId12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rPr>
              <w:t>clientRegistrationId()</w:t>
            </w:r>
            <w:r w:rsidRPr="003D0050">
              <w:rPr>
                <w:rFonts w:ascii="Helvetica" w:eastAsia="宋体" w:hAnsi="Helvetica" w:cs="Helvetica"/>
                <w:kern w:val="0"/>
                <w:szCs w:val="21"/>
              </w:rPr>
              <w:t> is a </w:t>
            </w:r>
            <w:r w:rsidRPr="003D0050">
              <w:rPr>
                <w:rFonts w:ascii="Helvetica" w:eastAsia="宋体" w:hAnsi="Helvetica" w:cs="Helvetica"/>
                <w:color w:val="6D180B"/>
                <w:kern w:val="0"/>
                <w:szCs w:val="21"/>
              </w:rPr>
              <w:t>static</w:t>
            </w:r>
            <w:r w:rsidRPr="003D0050">
              <w:rPr>
                <w:rFonts w:ascii="Helvetica" w:eastAsia="宋体" w:hAnsi="Helvetica" w:cs="Helvetica"/>
                <w:kern w:val="0"/>
                <w:szCs w:val="21"/>
              </w:rPr>
              <w:t> method in </w:t>
            </w:r>
            <w:r w:rsidRPr="003D0050">
              <w:rPr>
                <w:rFonts w:ascii="Helvetica" w:eastAsia="宋体" w:hAnsi="Helvetica" w:cs="Helvetica"/>
                <w:color w:val="6D180B"/>
                <w:kern w:val="0"/>
                <w:szCs w:val="21"/>
              </w:rPr>
              <w:t>ServletOAuth2AuthorizedClientExchangeFilterFunction</w:t>
            </w:r>
            <w:r w:rsidRPr="003D0050">
              <w:rPr>
                <w:rFonts w:ascii="Helvetica" w:eastAsia="宋体" w:hAnsi="Helvetica" w:cs="Helvetica"/>
                <w:kern w:val="0"/>
                <w:szCs w:val="21"/>
              </w:rPr>
              <w:t>.</w:t>
            </w:r>
          </w:p>
        </w:tc>
      </w:tr>
    </w:tbl>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49" w:name="defaulting-the-authorized-client"/>
      <w:bookmarkEnd w:id="449"/>
      <w:r w:rsidRPr="003D0050">
        <w:rPr>
          <w:rFonts w:ascii="Helvetica" w:eastAsia="宋体" w:hAnsi="Helvetica" w:cs="Helvetica"/>
          <w:b/>
          <w:bCs/>
          <w:color w:val="000000"/>
          <w:kern w:val="0"/>
          <w:szCs w:val="21"/>
        </w:rPr>
        <w:t>Defaulting the Authorized Client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neither </w:t>
      </w:r>
      <w:r w:rsidRPr="003D0050">
        <w:rPr>
          <w:rFonts w:ascii="Helvetica" w:eastAsia="宋体" w:hAnsi="Helvetica" w:cs="Helvetica"/>
          <w:color w:val="6D180B"/>
          <w:kern w:val="0"/>
          <w:szCs w:val="21"/>
          <w:bdr w:val="single" w:sz="6" w:space="1" w:color="CCCCCC" w:frame="1"/>
          <w:shd w:val="clear" w:color="auto" w:fill="F2F2F2"/>
        </w:rPr>
        <w:t>OAuth2AuthorizedClient</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ClientRegistration.getRegistrationId()</w:t>
      </w:r>
      <w:r w:rsidRPr="003D0050">
        <w:rPr>
          <w:rFonts w:ascii="Helvetica" w:eastAsia="宋体" w:hAnsi="Helvetica" w:cs="Helvetica"/>
          <w:color w:val="333333"/>
          <w:kern w:val="0"/>
          <w:szCs w:val="21"/>
        </w:rPr>
        <w:t> is provided as a request attribute, the </w:t>
      </w:r>
      <w:r w:rsidRPr="003D0050">
        <w:rPr>
          <w:rFonts w:ascii="Helvetica" w:eastAsia="宋体" w:hAnsi="Helvetica" w:cs="Helvetica"/>
          <w:color w:val="6D180B"/>
          <w:kern w:val="0"/>
          <w:szCs w:val="21"/>
          <w:bdr w:val="single" w:sz="6" w:space="1" w:color="CCCCCC" w:frame="1"/>
          <w:shd w:val="clear" w:color="auto" w:fill="F2F2F2"/>
        </w:rPr>
        <w:t>ServletOAuth2AuthorizedClientExchangeFilterFunction</w:t>
      </w:r>
      <w:r w:rsidRPr="003D0050">
        <w:rPr>
          <w:rFonts w:ascii="Helvetica" w:eastAsia="宋体" w:hAnsi="Helvetica" w:cs="Helvetica"/>
          <w:color w:val="333333"/>
          <w:kern w:val="0"/>
          <w:szCs w:val="21"/>
        </w:rPr>
        <w:t> can determine the </w:t>
      </w:r>
      <w:r w:rsidRPr="003D0050">
        <w:rPr>
          <w:rFonts w:ascii="Helvetica" w:eastAsia="宋体" w:hAnsi="Helvetica" w:cs="Helvetica"/>
          <w:i/>
          <w:iCs/>
          <w:color w:val="333333"/>
          <w:kern w:val="0"/>
          <w:szCs w:val="21"/>
        </w:rPr>
        <w:t>default</w:t>
      </w:r>
      <w:r w:rsidRPr="003D0050">
        <w:rPr>
          <w:rFonts w:ascii="Helvetica" w:eastAsia="宋体" w:hAnsi="Helvetica" w:cs="Helvetica"/>
          <w:color w:val="333333"/>
          <w:kern w:val="0"/>
          <w:szCs w:val="21"/>
        </w:rPr>
        <w:t> client to use depending on it’s configuration.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w:t>
      </w:r>
      <w:r w:rsidRPr="003D0050">
        <w:rPr>
          <w:rFonts w:ascii="Helvetica" w:eastAsia="宋体" w:hAnsi="Helvetica" w:cs="Helvetica"/>
          <w:color w:val="6D180B"/>
          <w:kern w:val="0"/>
          <w:szCs w:val="21"/>
          <w:bdr w:val="single" w:sz="6" w:space="1" w:color="CCCCCC" w:frame="1"/>
          <w:shd w:val="clear" w:color="auto" w:fill="F2F2F2"/>
        </w:rPr>
        <w:t>setDefaultOAuth2AuthorizedClient(true)</w:t>
      </w:r>
      <w:r w:rsidRPr="003D0050">
        <w:rPr>
          <w:rFonts w:ascii="Helvetica" w:eastAsia="宋体" w:hAnsi="Helvetica" w:cs="Helvetica"/>
          <w:color w:val="333333"/>
          <w:kern w:val="0"/>
          <w:szCs w:val="21"/>
        </w:rPr>
        <w:t> is configured and the user has authenticated using </w:t>
      </w:r>
      <w:r w:rsidRPr="003D0050">
        <w:rPr>
          <w:rFonts w:ascii="Helvetica" w:eastAsia="宋体" w:hAnsi="Helvetica" w:cs="Helvetica"/>
          <w:color w:val="6D180B"/>
          <w:kern w:val="0"/>
          <w:szCs w:val="21"/>
          <w:bdr w:val="single" w:sz="6" w:space="1" w:color="CCCCCC" w:frame="1"/>
          <w:shd w:val="clear" w:color="auto" w:fill="F2F2F2"/>
        </w:rPr>
        <w:t>HttpSecurity.oauth2Login()</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OAuth2AccessToken</w:t>
      </w:r>
      <w:r w:rsidRPr="003D0050">
        <w:rPr>
          <w:rFonts w:ascii="Helvetica" w:eastAsia="宋体" w:hAnsi="Helvetica" w:cs="Helvetica"/>
          <w:color w:val="333333"/>
          <w:kern w:val="0"/>
          <w:szCs w:val="21"/>
        </w:rPr>
        <w:t>associated with the current </w:t>
      </w:r>
      <w:r w:rsidRPr="003D0050">
        <w:rPr>
          <w:rFonts w:ascii="Helvetica" w:eastAsia="宋体" w:hAnsi="Helvetica" w:cs="Helvetica"/>
          <w:color w:val="6D180B"/>
          <w:kern w:val="0"/>
          <w:szCs w:val="21"/>
          <w:bdr w:val="single" w:sz="6" w:space="1" w:color="CCCCCC" w:frame="1"/>
          <w:shd w:val="clear" w:color="auto" w:fill="F2F2F2"/>
        </w:rPr>
        <w:t>OAuth2AuthenticationToken</w:t>
      </w:r>
      <w:r w:rsidRPr="003D0050">
        <w:rPr>
          <w:rFonts w:ascii="Helvetica" w:eastAsia="宋体" w:hAnsi="Helvetica" w:cs="Helvetica"/>
          <w:color w:val="333333"/>
          <w:kern w:val="0"/>
          <w:szCs w:val="21"/>
        </w:rPr>
        <w:t> is used.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code shows the specific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WebClient webClient(OAuth2AuthorizedClientManager authorizedClientManager)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ServletOAuth2AuthorizedClientExchangeFilterFunction oauth2Client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ServletOAuth2AuthorizedClientExchangeFilterFunction(authorizedClientManager);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oauth2Client.setDefaultOAuth2AuthorizedClient(true);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WebClient.builder()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.apply(oauth2Client.oauth2Configuration())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966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228600" cy="228600"/>
                  <wp:effectExtent l="0" t="0" r="0" b="0"/>
                  <wp:docPr id="149" name="图片 14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Warning]"/>
                          <pic:cNvPicPr>
                            <a:picLocks noChangeAspect="1" noChangeArrowheads="1"/>
                          </pic:cNvPicPr>
                        </pic:nvPicPr>
                        <pic:blipFill>
                          <a:blip r:embed="rId98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It is recommended to be cautious with this feature since all HTTP requests will receive the access token.</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Alternatively, if </w:t>
      </w:r>
      <w:r w:rsidRPr="003D0050">
        <w:rPr>
          <w:rFonts w:ascii="Helvetica" w:eastAsia="宋体" w:hAnsi="Helvetica" w:cs="Helvetica"/>
          <w:color w:val="6D180B"/>
          <w:kern w:val="0"/>
          <w:szCs w:val="21"/>
          <w:bdr w:val="single" w:sz="6" w:space="1" w:color="CCCCCC" w:frame="1"/>
          <w:shd w:val="clear" w:color="auto" w:fill="F2F2F2"/>
        </w:rPr>
        <w:t>setDefaultClientRegistrationId("okta")</w:t>
      </w:r>
      <w:r w:rsidRPr="003D0050">
        <w:rPr>
          <w:rFonts w:ascii="Helvetica" w:eastAsia="宋体" w:hAnsi="Helvetica" w:cs="Helvetica"/>
          <w:color w:val="333333"/>
          <w:kern w:val="0"/>
          <w:szCs w:val="21"/>
        </w:rPr>
        <w:t> is configured with a valid </w:t>
      </w:r>
      <w:r w:rsidRPr="003D0050">
        <w:rPr>
          <w:rFonts w:ascii="Helvetica" w:eastAsia="宋体" w:hAnsi="Helvetica" w:cs="Helvetica"/>
          <w:color w:val="6D180B"/>
          <w:kern w:val="0"/>
          <w:szCs w:val="21"/>
          <w:bdr w:val="single" w:sz="6" w:space="1" w:color="CCCCCC" w:frame="1"/>
          <w:shd w:val="clear" w:color="auto" w:fill="F2F2F2"/>
        </w:rPr>
        <w:t>ClientRegistration</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OAuth2AccessToken</w:t>
      </w:r>
      <w:r w:rsidRPr="003D0050">
        <w:rPr>
          <w:rFonts w:ascii="Helvetica" w:eastAsia="宋体" w:hAnsi="Helvetica" w:cs="Helvetica"/>
          <w:color w:val="333333"/>
          <w:kern w:val="0"/>
          <w:szCs w:val="21"/>
        </w:rPr>
        <w:t> associated with the </w:t>
      </w:r>
      <w:r w:rsidRPr="003D0050">
        <w:rPr>
          <w:rFonts w:ascii="Helvetica" w:eastAsia="宋体" w:hAnsi="Helvetica" w:cs="Helvetica"/>
          <w:color w:val="6D180B"/>
          <w:kern w:val="0"/>
          <w:szCs w:val="21"/>
          <w:bdr w:val="single" w:sz="6" w:space="1" w:color="CCCCCC" w:frame="1"/>
          <w:shd w:val="clear" w:color="auto" w:fill="F2F2F2"/>
        </w:rPr>
        <w:t>OAuth2AuthorizedClient</w:t>
      </w:r>
      <w:r w:rsidRPr="003D0050">
        <w:rPr>
          <w:rFonts w:ascii="Helvetica" w:eastAsia="宋体" w:hAnsi="Helvetica" w:cs="Helvetica"/>
          <w:color w:val="333333"/>
          <w:kern w:val="0"/>
          <w:szCs w:val="21"/>
        </w:rPr>
        <w:t> is used.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code shows the specific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WebClient webClient(OAuth2AuthorizedClientManager authorizedClientManager)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ServletOAuth2AuthorizedClientExchangeFilterFunction oauth2Client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ServletOAuth2AuthorizedClientExchangeFilterFunction(authorizedClientManager);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oauth2Client.setDefaultClientRegistrationId(</w:t>
      </w:r>
      <w:r w:rsidRPr="003D0050">
        <w:rPr>
          <w:rFonts w:ascii="Helvetica" w:eastAsia="宋体" w:hAnsi="Helvetica" w:cs="Helvetica"/>
          <w:color w:val="2A00FF"/>
          <w:kern w:val="0"/>
          <w:szCs w:val="21"/>
        </w:rPr>
        <w:t>"okta"</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WebClient.builder()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.apply(oauth2Client.oauth2Configuration())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966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228600" cy="228600"/>
                  <wp:effectExtent l="0" t="0" r="0" b="0"/>
                  <wp:docPr id="148" name="图片 14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Warning]"/>
                          <pic:cNvPicPr>
                            <a:picLocks noChangeAspect="1" noChangeArrowheads="1"/>
                          </pic:cNvPicPr>
                        </pic:nvPicPr>
                        <pic:blipFill>
                          <a:blip r:embed="rId98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It is recommended to be cautious with this feature since all HTTP requests will receive the access token.</w:t>
            </w:r>
          </w:p>
        </w:tc>
      </w:tr>
    </w:tbl>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450" w:name="oauth2resourceserver"/>
      <w:bookmarkEnd w:id="450"/>
      <w:r w:rsidRPr="003D0050">
        <w:rPr>
          <w:rFonts w:ascii="Helvetica" w:eastAsia="宋体" w:hAnsi="Helvetica" w:cs="Helvetica"/>
          <w:b/>
          <w:bCs/>
          <w:color w:val="000000"/>
          <w:kern w:val="0"/>
          <w:szCs w:val="21"/>
        </w:rPr>
        <w:t>12.3 OAuth 2.0 Resource Server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supports protecting endpoints using two forms of OAuth 2.0 </w:t>
      </w:r>
      <w:hyperlink r:id="rId1230" w:tgtFrame="_top" w:history="1">
        <w:r w:rsidRPr="003D0050">
          <w:rPr>
            <w:rFonts w:ascii="Helvetica" w:eastAsia="宋体" w:hAnsi="Helvetica" w:cs="Helvetica"/>
            <w:color w:val="4183C4"/>
            <w:kern w:val="0"/>
            <w:szCs w:val="21"/>
            <w:u w:val="single"/>
          </w:rPr>
          <w:t>Bearer Tokens</w:t>
        </w:r>
      </w:hyperlink>
      <w:r w:rsidRPr="003D0050">
        <w:rPr>
          <w:rFonts w:ascii="Helvetica" w:eastAsia="宋体" w:hAnsi="Helvetica" w:cs="Helvetica"/>
          <w:color w:val="333333"/>
          <w:kern w:val="0"/>
          <w:szCs w:val="21"/>
        </w:rPr>
        <w:t>:</w:t>
      </w:r>
    </w:p>
    <w:p w:rsidR="001A0CB6" w:rsidRPr="003D0050" w:rsidRDefault="00B2037D" w:rsidP="001A0CB6">
      <w:pPr>
        <w:widowControl/>
        <w:numPr>
          <w:ilvl w:val="0"/>
          <w:numId w:val="62"/>
        </w:numPr>
        <w:spacing w:before="100" w:beforeAutospacing="1" w:after="100" w:afterAutospacing="1"/>
        <w:jc w:val="left"/>
        <w:rPr>
          <w:rFonts w:ascii="Helvetica" w:eastAsia="宋体" w:hAnsi="Helvetica" w:cs="Helvetica"/>
          <w:color w:val="333333"/>
          <w:kern w:val="0"/>
          <w:szCs w:val="21"/>
        </w:rPr>
      </w:pPr>
      <w:hyperlink r:id="rId1231" w:tgtFrame="_top" w:history="1">
        <w:r w:rsidR="001A0CB6" w:rsidRPr="003D0050">
          <w:rPr>
            <w:rFonts w:ascii="Helvetica" w:eastAsia="宋体" w:hAnsi="Helvetica" w:cs="Helvetica"/>
            <w:color w:val="4183C4"/>
            <w:kern w:val="0"/>
            <w:szCs w:val="21"/>
            <w:u w:val="single"/>
          </w:rPr>
          <w:t>JWT</w:t>
        </w:r>
      </w:hyperlink>
    </w:p>
    <w:p w:rsidR="001A0CB6" w:rsidRPr="003D0050" w:rsidRDefault="001A0CB6" w:rsidP="001A0CB6">
      <w:pPr>
        <w:widowControl/>
        <w:numPr>
          <w:ilvl w:val="0"/>
          <w:numId w:val="6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Opaque Tokens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is handy in circumstances where an application has delegated its authority management to an </w:t>
      </w:r>
      <w:hyperlink r:id="rId1232" w:tgtFrame="_top" w:history="1">
        <w:r w:rsidRPr="003D0050">
          <w:rPr>
            <w:rFonts w:ascii="Helvetica" w:eastAsia="宋体" w:hAnsi="Helvetica" w:cs="Helvetica"/>
            <w:color w:val="4183C4"/>
            <w:kern w:val="0"/>
            <w:szCs w:val="21"/>
            <w:u w:val="single"/>
          </w:rPr>
          <w:t>authorization server</w:t>
        </w:r>
      </w:hyperlink>
      <w:r w:rsidRPr="003D0050">
        <w:rPr>
          <w:rFonts w:ascii="Helvetica" w:eastAsia="宋体" w:hAnsi="Helvetica" w:cs="Helvetica"/>
          <w:color w:val="333333"/>
          <w:kern w:val="0"/>
          <w:szCs w:val="21"/>
        </w:rPr>
        <w:t> (for example, Okta or Ping Identity). This authorization server can be consulted by resource servers to authorize requests.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47" name="图片 1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Working samples for both </w:t>
            </w:r>
            <w:hyperlink r:id="rId1233" w:tgtFrame="_top" w:history="1">
              <w:r w:rsidRPr="003D0050">
                <w:rPr>
                  <w:rFonts w:ascii="Helvetica" w:eastAsia="宋体" w:hAnsi="Helvetica" w:cs="Helvetica"/>
                  <w:color w:val="4183C4"/>
                  <w:kern w:val="0"/>
                  <w:szCs w:val="21"/>
                  <w:u w:val="single"/>
                </w:rPr>
                <w:t>JWTs</w:t>
              </w:r>
            </w:hyperlink>
            <w:r w:rsidRPr="003D0050">
              <w:rPr>
                <w:rFonts w:ascii="Helvetica" w:eastAsia="宋体" w:hAnsi="Helvetica" w:cs="Helvetica"/>
                <w:color w:val="6F6F6F"/>
                <w:kern w:val="0"/>
                <w:szCs w:val="21"/>
              </w:rPr>
              <w:t> and </w:t>
            </w:r>
            <w:hyperlink r:id="rId1234" w:tgtFrame="_top" w:history="1">
              <w:r w:rsidRPr="003D0050">
                <w:rPr>
                  <w:rFonts w:ascii="Helvetica" w:eastAsia="宋体" w:hAnsi="Helvetica" w:cs="Helvetica"/>
                  <w:color w:val="4183C4"/>
                  <w:kern w:val="0"/>
                  <w:szCs w:val="21"/>
                  <w:u w:val="single"/>
                </w:rPr>
                <w:t>Opaque Tokens</w:t>
              </w:r>
            </w:hyperlink>
            <w:r w:rsidRPr="003D0050">
              <w:rPr>
                <w:rFonts w:ascii="Helvetica" w:eastAsia="宋体" w:hAnsi="Helvetica" w:cs="Helvetica"/>
                <w:color w:val="6F6F6F"/>
                <w:kern w:val="0"/>
                <w:szCs w:val="21"/>
              </w:rPr>
              <w:t> are available in the </w:t>
            </w:r>
            <w:hyperlink r:id="rId1235" w:tgtFrame="_top" w:history="1">
              <w:r w:rsidRPr="003D0050">
                <w:rPr>
                  <w:rFonts w:ascii="Helvetica" w:eastAsia="宋体" w:hAnsi="Helvetica" w:cs="Helvetica"/>
                  <w:color w:val="4183C4"/>
                  <w:kern w:val="0"/>
                  <w:szCs w:val="21"/>
                  <w:u w:val="single"/>
                </w:rPr>
                <w:t>Spring Security repository</w:t>
              </w:r>
            </w:hyperlink>
            <w:r w:rsidRPr="003D0050">
              <w:rPr>
                <w:rFonts w:ascii="Helvetica" w:eastAsia="宋体" w:hAnsi="Helvetica" w:cs="Helvetica"/>
                <w:color w:val="6F6F6F"/>
                <w:kern w:val="0"/>
                <w:szCs w:val="21"/>
              </w:rPr>
              <w:t>.</w:t>
            </w:r>
          </w:p>
        </w:tc>
      </w:tr>
    </w:tbl>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451" w:name="dependencies"/>
      <w:bookmarkEnd w:id="451"/>
      <w:r w:rsidRPr="003D0050">
        <w:rPr>
          <w:rFonts w:ascii="Helvetica" w:eastAsia="宋体" w:hAnsi="Helvetica" w:cs="Helvetica"/>
          <w:b/>
          <w:bCs/>
          <w:color w:val="000000"/>
          <w:kern w:val="0"/>
          <w:szCs w:val="21"/>
        </w:rPr>
        <w:t>12.3.1 Dependencies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Most Resource Server support is collected into </w:t>
      </w:r>
      <w:r w:rsidRPr="003D0050">
        <w:rPr>
          <w:rFonts w:ascii="Helvetica" w:eastAsia="宋体" w:hAnsi="Helvetica" w:cs="Helvetica"/>
          <w:color w:val="6D180B"/>
          <w:kern w:val="0"/>
          <w:szCs w:val="21"/>
          <w:bdr w:val="single" w:sz="6" w:space="1" w:color="CCCCCC" w:frame="1"/>
          <w:shd w:val="clear" w:color="auto" w:fill="F2F2F2"/>
        </w:rPr>
        <w:t>spring-security-oauth2-resource-server</w:t>
      </w:r>
      <w:r w:rsidRPr="003D0050">
        <w:rPr>
          <w:rFonts w:ascii="Helvetica" w:eastAsia="宋体" w:hAnsi="Helvetica" w:cs="Helvetica"/>
          <w:color w:val="333333"/>
          <w:kern w:val="0"/>
          <w:szCs w:val="21"/>
        </w:rPr>
        <w:t>. However, the support for decoding and verifying JWTs is in </w:t>
      </w:r>
      <w:r w:rsidRPr="003D0050">
        <w:rPr>
          <w:rFonts w:ascii="Helvetica" w:eastAsia="宋体" w:hAnsi="Helvetica" w:cs="Helvetica"/>
          <w:color w:val="6D180B"/>
          <w:kern w:val="0"/>
          <w:szCs w:val="21"/>
          <w:bdr w:val="single" w:sz="6" w:space="1" w:color="CCCCCC" w:frame="1"/>
          <w:shd w:val="clear" w:color="auto" w:fill="F2F2F2"/>
        </w:rPr>
        <w:t>spring-security-oauth2-jose</w:t>
      </w:r>
      <w:r w:rsidRPr="003D0050">
        <w:rPr>
          <w:rFonts w:ascii="Helvetica" w:eastAsia="宋体" w:hAnsi="Helvetica" w:cs="Helvetica"/>
          <w:color w:val="333333"/>
          <w:kern w:val="0"/>
          <w:szCs w:val="21"/>
        </w:rPr>
        <w:t>, meaning that both are necessary in order to have a working resource server that supports JWT-encoded Bearer Tokens.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452" w:name="oauth2resourceserver-jwt-minimalconfigur"/>
      <w:bookmarkEnd w:id="452"/>
      <w:r w:rsidRPr="003D0050">
        <w:rPr>
          <w:rFonts w:ascii="Helvetica" w:eastAsia="宋体" w:hAnsi="Helvetica" w:cs="Helvetica"/>
          <w:b/>
          <w:bCs/>
          <w:color w:val="000000"/>
          <w:kern w:val="0"/>
          <w:szCs w:val="21"/>
        </w:rPr>
        <w:t>12.3.2 Minimal Configuration for JWTs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using </w:t>
      </w:r>
      <w:hyperlink r:id="rId1236" w:tgtFrame="_top" w:history="1">
        <w:r w:rsidRPr="003D0050">
          <w:rPr>
            <w:rFonts w:ascii="Helvetica" w:eastAsia="宋体" w:hAnsi="Helvetica" w:cs="Helvetica"/>
            <w:color w:val="4183C4"/>
            <w:kern w:val="0"/>
            <w:szCs w:val="21"/>
            <w:u w:val="single"/>
          </w:rPr>
          <w:t>Spring Boot</w:t>
        </w:r>
      </w:hyperlink>
      <w:r w:rsidRPr="003D0050">
        <w:rPr>
          <w:rFonts w:ascii="Helvetica" w:eastAsia="宋体" w:hAnsi="Helvetica" w:cs="Helvetica"/>
          <w:color w:val="333333"/>
          <w:kern w:val="0"/>
          <w:szCs w:val="21"/>
        </w:rPr>
        <w:t>, configuring an application as a resource server consists of two basic steps. First, include the needed dependencies and second, indicate the location of the authorization server.</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53" w:name="specifying-the-authorization-server"/>
      <w:bookmarkEnd w:id="453"/>
      <w:r w:rsidRPr="003D0050">
        <w:rPr>
          <w:rFonts w:ascii="Helvetica" w:eastAsia="宋体" w:hAnsi="Helvetica" w:cs="Helvetica"/>
          <w:b/>
          <w:bCs/>
          <w:color w:val="000000"/>
          <w:kern w:val="0"/>
          <w:szCs w:val="21"/>
        </w:rPr>
        <w:t>Specifying the Authorization Server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a Spring Boot application, to specify which authorization server to use, simply do: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spring: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resourceserver: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issuer-uri: https://idp.example.com/issuer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Where </w:t>
      </w:r>
      <w:hyperlink r:id="rId1237" w:tgtFrame="_top" w:history="1">
        <w:r w:rsidRPr="003D0050">
          <w:rPr>
            <w:rFonts w:ascii="Helvetica" w:eastAsia="宋体" w:hAnsi="Helvetica" w:cs="Helvetica"/>
            <w:color w:val="4183C4"/>
            <w:kern w:val="0"/>
            <w:szCs w:val="21"/>
            <w:u w:val="single"/>
            <w:bdr w:val="single" w:sz="6" w:space="1" w:color="CCCCCC" w:frame="1"/>
            <w:shd w:val="clear" w:color="auto" w:fill="F2F2F2"/>
          </w:rPr>
          <w:t>https://idp.example.com/issuer</w:t>
        </w:r>
      </w:hyperlink>
      <w:r w:rsidRPr="003D0050">
        <w:rPr>
          <w:rFonts w:ascii="Helvetica" w:eastAsia="宋体" w:hAnsi="Helvetica" w:cs="Helvetica"/>
          <w:color w:val="333333"/>
          <w:kern w:val="0"/>
          <w:szCs w:val="21"/>
        </w:rPr>
        <w:t> is the value contained in the </w:t>
      </w:r>
      <w:r w:rsidRPr="003D0050">
        <w:rPr>
          <w:rFonts w:ascii="Helvetica" w:eastAsia="宋体" w:hAnsi="Helvetica" w:cs="Helvetica"/>
          <w:color w:val="6D180B"/>
          <w:kern w:val="0"/>
          <w:szCs w:val="21"/>
          <w:bdr w:val="single" w:sz="6" w:space="1" w:color="CCCCCC" w:frame="1"/>
          <w:shd w:val="clear" w:color="auto" w:fill="F2F2F2"/>
        </w:rPr>
        <w:t>iss</w:t>
      </w:r>
      <w:r w:rsidRPr="003D0050">
        <w:rPr>
          <w:rFonts w:ascii="Helvetica" w:eastAsia="宋体" w:hAnsi="Helvetica" w:cs="Helvetica"/>
          <w:color w:val="333333"/>
          <w:kern w:val="0"/>
          <w:szCs w:val="21"/>
        </w:rPr>
        <w:t> claim for JWT tokens that the authorization server will issue. Resource Server will use this property to further self-configure, discover the authorization server’s public keys, and subsequently validate incoming JWTs.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46" name="图片 1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To use the </w:t>
            </w:r>
            <w:r w:rsidRPr="003D0050">
              <w:rPr>
                <w:rFonts w:ascii="Helvetica" w:eastAsia="宋体" w:hAnsi="Helvetica" w:cs="Helvetica"/>
                <w:color w:val="6D180B"/>
                <w:kern w:val="0"/>
                <w:szCs w:val="21"/>
              </w:rPr>
              <w:t>issuer-uri</w:t>
            </w:r>
            <w:r w:rsidRPr="003D0050">
              <w:rPr>
                <w:rFonts w:ascii="Helvetica" w:eastAsia="宋体" w:hAnsi="Helvetica" w:cs="Helvetica"/>
                <w:color w:val="6F6F6F"/>
                <w:kern w:val="0"/>
                <w:szCs w:val="21"/>
              </w:rPr>
              <w:t> property, it must also be true that one of </w:t>
            </w:r>
            <w:hyperlink r:id="rId1238" w:tgtFrame="_top" w:history="1">
              <w:r w:rsidRPr="003D0050">
                <w:rPr>
                  <w:rFonts w:ascii="Helvetica" w:eastAsia="宋体" w:hAnsi="Helvetica" w:cs="Helvetica"/>
                  <w:color w:val="4183C4"/>
                  <w:kern w:val="0"/>
                  <w:szCs w:val="21"/>
                  <w:u w:val="single"/>
                </w:rPr>
                <w:t>https://idp.example.com/issuer/.well-known/openid-configuration</w:t>
              </w:r>
            </w:hyperlink>
            <w:r w:rsidRPr="003D0050">
              <w:rPr>
                <w:rFonts w:ascii="Helvetica" w:eastAsia="宋体" w:hAnsi="Helvetica" w:cs="Helvetica"/>
                <w:color w:val="6F6F6F"/>
                <w:kern w:val="0"/>
                <w:szCs w:val="21"/>
              </w:rPr>
              <w:t>, </w:t>
            </w:r>
            <w:hyperlink r:id="rId1239" w:tgtFrame="_top" w:history="1">
              <w:r w:rsidRPr="003D0050">
                <w:rPr>
                  <w:rFonts w:ascii="Helvetica" w:eastAsia="宋体" w:hAnsi="Helvetica" w:cs="Helvetica"/>
                  <w:color w:val="4183C4"/>
                  <w:kern w:val="0"/>
                  <w:szCs w:val="21"/>
                  <w:u w:val="single"/>
                </w:rPr>
                <w:t>https://idp.example.com/.well-known/openid-configuration/issuer</w:t>
              </w:r>
            </w:hyperlink>
            <w:r w:rsidRPr="003D0050">
              <w:rPr>
                <w:rFonts w:ascii="Helvetica" w:eastAsia="宋体" w:hAnsi="Helvetica" w:cs="Helvetica"/>
                <w:color w:val="6F6F6F"/>
                <w:kern w:val="0"/>
                <w:szCs w:val="21"/>
              </w:rPr>
              <w:t>, or </w:t>
            </w:r>
            <w:hyperlink r:id="rId1240" w:tgtFrame="_top" w:history="1">
              <w:r w:rsidRPr="003D0050">
                <w:rPr>
                  <w:rFonts w:ascii="Helvetica" w:eastAsia="宋体" w:hAnsi="Helvetica" w:cs="Helvetica"/>
                  <w:color w:val="4183C4"/>
                  <w:kern w:val="0"/>
                  <w:szCs w:val="21"/>
                  <w:u w:val="single"/>
                </w:rPr>
                <w:t>https://idp.example.com/.well-known/oauth-authorization-server/issuer</w:t>
              </w:r>
            </w:hyperlink>
            <w:r w:rsidRPr="003D0050">
              <w:rPr>
                <w:rFonts w:ascii="Helvetica" w:eastAsia="宋体" w:hAnsi="Helvetica" w:cs="Helvetica"/>
                <w:color w:val="6F6F6F"/>
                <w:kern w:val="0"/>
                <w:szCs w:val="21"/>
              </w:rPr>
              <w:t> is a supported endpoint for the authorization server. This endpoint is referred to as a </w:t>
            </w:r>
            <w:hyperlink r:id="rId1241" w:anchor="ProviderConfig" w:tgtFrame="_top" w:history="1">
              <w:r w:rsidRPr="003D0050">
                <w:rPr>
                  <w:rFonts w:ascii="Helvetica" w:eastAsia="宋体" w:hAnsi="Helvetica" w:cs="Helvetica"/>
                  <w:color w:val="4183C4"/>
                  <w:kern w:val="0"/>
                  <w:szCs w:val="21"/>
                  <w:u w:val="single"/>
                </w:rPr>
                <w:t>Provider Configuration</w:t>
              </w:r>
            </w:hyperlink>
            <w:r w:rsidRPr="003D0050">
              <w:rPr>
                <w:rFonts w:ascii="Helvetica" w:eastAsia="宋体" w:hAnsi="Helvetica" w:cs="Helvetica"/>
                <w:color w:val="6F6F6F"/>
                <w:kern w:val="0"/>
                <w:szCs w:val="21"/>
              </w:rPr>
              <w:t> endpoint or a </w:t>
            </w:r>
            <w:hyperlink r:id="rId1242" w:anchor="section-3" w:tgtFrame="_top" w:history="1">
              <w:r w:rsidRPr="003D0050">
                <w:rPr>
                  <w:rFonts w:ascii="Helvetica" w:eastAsia="宋体" w:hAnsi="Helvetica" w:cs="Helvetica"/>
                  <w:color w:val="4183C4"/>
                  <w:kern w:val="0"/>
                  <w:szCs w:val="21"/>
                  <w:u w:val="single"/>
                </w:rPr>
                <w:t>Authorization Server Metadata</w:t>
              </w:r>
            </w:hyperlink>
            <w:r w:rsidRPr="003D0050">
              <w:rPr>
                <w:rFonts w:ascii="Helvetica" w:eastAsia="宋体" w:hAnsi="Helvetica" w:cs="Helvetica"/>
                <w:color w:val="6F6F6F"/>
                <w:kern w:val="0"/>
                <w:szCs w:val="21"/>
              </w:rPr>
              <w:t> endpoint.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And that’s it!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54" w:name="startup-expectations"/>
      <w:bookmarkEnd w:id="454"/>
      <w:r w:rsidRPr="003D0050">
        <w:rPr>
          <w:rFonts w:ascii="Helvetica" w:eastAsia="宋体" w:hAnsi="Helvetica" w:cs="Helvetica"/>
          <w:b/>
          <w:bCs/>
          <w:color w:val="000000"/>
          <w:kern w:val="0"/>
          <w:szCs w:val="21"/>
        </w:rPr>
        <w:t>Startup Expectations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this property and these dependencies are used, Resource Server will automatically configure itself to validate JWT-encoded Bearer Tokens.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achieves this through a deterministic startup process:</w:t>
      </w:r>
    </w:p>
    <w:p w:rsidR="001A0CB6" w:rsidRPr="003D0050" w:rsidRDefault="001A0CB6" w:rsidP="001A0CB6">
      <w:pPr>
        <w:widowControl/>
        <w:numPr>
          <w:ilvl w:val="0"/>
          <w:numId w:val="6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Hit the Provider Configuration or Authorization Server Metadata endpoint, processing the response for the </w:t>
      </w:r>
      <w:r w:rsidRPr="003D0050">
        <w:rPr>
          <w:rFonts w:ascii="Helvetica" w:eastAsia="宋体" w:hAnsi="Helvetica" w:cs="Helvetica"/>
          <w:color w:val="6D180B"/>
          <w:kern w:val="0"/>
          <w:szCs w:val="21"/>
          <w:bdr w:val="single" w:sz="6" w:space="1" w:color="CCCCCC" w:frame="1"/>
          <w:shd w:val="clear" w:color="auto" w:fill="F2F2F2"/>
        </w:rPr>
        <w:t>jwks_url</w:t>
      </w:r>
      <w:r w:rsidRPr="003D0050">
        <w:rPr>
          <w:rFonts w:ascii="Helvetica" w:eastAsia="宋体" w:hAnsi="Helvetica" w:cs="Helvetica"/>
          <w:color w:val="333333"/>
          <w:kern w:val="0"/>
          <w:szCs w:val="21"/>
        </w:rPr>
        <w:t> property</w:t>
      </w:r>
    </w:p>
    <w:p w:rsidR="001A0CB6" w:rsidRPr="003D0050" w:rsidRDefault="001A0CB6" w:rsidP="001A0CB6">
      <w:pPr>
        <w:widowControl/>
        <w:numPr>
          <w:ilvl w:val="0"/>
          <w:numId w:val="6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Configure the validation strategy to query </w:t>
      </w:r>
      <w:r w:rsidRPr="003D0050">
        <w:rPr>
          <w:rFonts w:ascii="Helvetica" w:eastAsia="宋体" w:hAnsi="Helvetica" w:cs="Helvetica"/>
          <w:color w:val="6D180B"/>
          <w:kern w:val="0"/>
          <w:szCs w:val="21"/>
          <w:bdr w:val="single" w:sz="6" w:space="1" w:color="CCCCCC" w:frame="1"/>
          <w:shd w:val="clear" w:color="auto" w:fill="F2F2F2"/>
        </w:rPr>
        <w:t>jwks_url</w:t>
      </w:r>
      <w:r w:rsidRPr="003D0050">
        <w:rPr>
          <w:rFonts w:ascii="Helvetica" w:eastAsia="宋体" w:hAnsi="Helvetica" w:cs="Helvetica"/>
          <w:color w:val="333333"/>
          <w:kern w:val="0"/>
          <w:szCs w:val="21"/>
        </w:rPr>
        <w:t> for valid public keys</w:t>
      </w:r>
    </w:p>
    <w:p w:rsidR="001A0CB6" w:rsidRPr="003D0050" w:rsidRDefault="001A0CB6" w:rsidP="001A0CB6">
      <w:pPr>
        <w:widowControl/>
        <w:numPr>
          <w:ilvl w:val="0"/>
          <w:numId w:val="6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Configure the validation strategy to validate each JWTs </w:t>
      </w:r>
      <w:r w:rsidRPr="003D0050">
        <w:rPr>
          <w:rFonts w:ascii="Helvetica" w:eastAsia="宋体" w:hAnsi="Helvetica" w:cs="Helvetica"/>
          <w:color w:val="6D180B"/>
          <w:kern w:val="0"/>
          <w:szCs w:val="21"/>
          <w:bdr w:val="single" w:sz="6" w:space="1" w:color="CCCCCC" w:frame="1"/>
          <w:shd w:val="clear" w:color="auto" w:fill="F2F2F2"/>
        </w:rPr>
        <w:t>iss</w:t>
      </w:r>
      <w:r w:rsidRPr="003D0050">
        <w:rPr>
          <w:rFonts w:ascii="Helvetica" w:eastAsia="宋体" w:hAnsi="Helvetica" w:cs="Helvetica"/>
          <w:color w:val="333333"/>
          <w:kern w:val="0"/>
          <w:szCs w:val="21"/>
        </w:rPr>
        <w:t> claim against </w:t>
      </w:r>
      <w:hyperlink r:id="rId1243" w:tgtFrame="_top" w:history="1">
        <w:r w:rsidRPr="003D0050">
          <w:rPr>
            <w:rFonts w:ascii="Helvetica" w:eastAsia="宋体" w:hAnsi="Helvetica" w:cs="Helvetica"/>
            <w:color w:val="4183C4"/>
            <w:kern w:val="0"/>
            <w:szCs w:val="21"/>
            <w:u w:val="single"/>
            <w:bdr w:val="single" w:sz="6" w:space="1" w:color="CCCCCC" w:frame="1"/>
            <w:shd w:val="clear" w:color="auto" w:fill="F2F2F2"/>
          </w:rPr>
          <w:t>https://idp.example.com</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consequence of this process is that the authorization server must be up and receiving requests in order for Resource Server to successfully start 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45" name="图片 1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If the authorization server is down when Resource Server queries it (given appropriate timeouts), then startup will fail.</w:t>
            </w:r>
          </w:p>
        </w:tc>
      </w:tr>
    </w:tbl>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55" w:name="runtime-expectations"/>
      <w:bookmarkEnd w:id="455"/>
      <w:r w:rsidRPr="003D0050">
        <w:rPr>
          <w:rFonts w:ascii="Helvetica" w:eastAsia="宋体" w:hAnsi="Helvetica" w:cs="Helvetica"/>
          <w:b/>
          <w:bCs/>
          <w:color w:val="000000"/>
          <w:kern w:val="0"/>
          <w:szCs w:val="21"/>
        </w:rPr>
        <w:t>Runtime Expectations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Once the application is started up, Resource Server will attempt to process any request containing an </w:t>
      </w:r>
      <w:r w:rsidRPr="003D0050">
        <w:rPr>
          <w:rFonts w:ascii="Helvetica" w:eastAsia="宋体" w:hAnsi="Helvetica" w:cs="Helvetica"/>
          <w:color w:val="6D180B"/>
          <w:kern w:val="0"/>
          <w:szCs w:val="21"/>
          <w:bdr w:val="single" w:sz="6" w:space="1" w:color="CCCCCC" w:frame="1"/>
          <w:shd w:val="clear" w:color="auto" w:fill="F2F2F2"/>
        </w:rPr>
        <w:t>Authorization: Bearer</w:t>
      </w:r>
      <w:r w:rsidRPr="003D0050">
        <w:rPr>
          <w:rFonts w:ascii="Helvetica" w:eastAsia="宋体" w:hAnsi="Helvetica" w:cs="Helvetica"/>
          <w:color w:val="333333"/>
          <w:kern w:val="0"/>
          <w:szCs w:val="21"/>
        </w:rPr>
        <w:t> header: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GET / HTTP/1.1</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Authorization: Bearer some-token-value # Resource Server will process this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So long as this scheme is indicated, Resource Server will attempt to process the request according to the Bearer Token specification.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Given a well-formed JWT, Resource Server will:</w:t>
      </w:r>
    </w:p>
    <w:p w:rsidR="001A0CB6" w:rsidRPr="003D0050" w:rsidRDefault="001A0CB6" w:rsidP="001A0CB6">
      <w:pPr>
        <w:widowControl/>
        <w:numPr>
          <w:ilvl w:val="0"/>
          <w:numId w:val="6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Validate its signature against a public key obtained from the </w:t>
      </w:r>
      <w:r w:rsidRPr="003D0050">
        <w:rPr>
          <w:rFonts w:ascii="Helvetica" w:eastAsia="宋体" w:hAnsi="Helvetica" w:cs="Helvetica"/>
          <w:color w:val="6D180B"/>
          <w:kern w:val="0"/>
          <w:szCs w:val="21"/>
          <w:bdr w:val="single" w:sz="6" w:space="1" w:color="CCCCCC" w:frame="1"/>
          <w:shd w:val="clear" w:color="auto" w:fill="F2F2F2"/>
        </w:rPr>
        <w:t>jwks_url</w:t>
      </w:r>
      <w:r w:rsidRPr="003D0050">
        <w:rPr>
          <w:rFonts w:ascii="Helvetica" w:eastAsia="宋体" w:hAnsi="Helvetica" w:cs="Helvetica"/>
          <w:color w:val="333333"/>
          <w:kern w:val="0"/>
          <w:szCs w:val="21"/>
        </w:rPr>
        <w:t> endpoint during startup and matched against the JWTs header</w:t>
      </w:r>
    </w:p>
    <w:p w:rsidR="001A0CB6" w:rsidRPr="003D0050" w:rsidRDefault="001A0CB6" w:rsidP="001A0CB6">
      <w:pPr>
        <w:widowControl/>
        <w:numPr>
          <w:ilvl w:val="0"/>
          <w:numId w:val="6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Validate the JWTs </w:t>
      </w:r>
      <w:r w:rsidRPr="003D0050">
        <w:rPr>
          <w:rFonts w:ascii="Helvetica" w:eastAsia="宋体" w:hAnsi="Helvetica" w:cs="Helvetica"/>
          <w:color w:val="6D180B"/>
          <w:kern w:val="0"/>
          <w:szCs w:val="21"/>
          <w:bdr w:val="single" w:sz="6" w:space="1" w:color="CCCCCC" w:frame="1"/>
          <w:shd w:val="clear" w:color="auto" w:fill="F2F2F2"/>
        </w:rPr>
        <w:t>exp</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nbf</w:t>
      </w:r>
      <w:r w:rsidRPr="003D0050">
        <w:rPr>
          <w:rFonts w:ascii="Helvetica" w:eastAsia="宋体" w:hAnsi="Helvetica" w:cs="Helvetica"/>
          <w:color w:val="333333"/>
          <w:kern w:val="0"/>
          <w:szCs w:val="21"/>
        </w:rPr>
        <w:t> timestamps and the JWTs </w:t>
      </w:r>
      <w:r w:rsidRPr="003D0050">
        <w:rPr>
          <w:rFonts w:ascii="Helvetica" w:eastAsia="宋体" w:hAnsi="Helvetica" w:cs="Helvetica"/>
          <w:color w:val="6D180B"/>
          <w:kern w:val="0"/>
          <w:szCs w:val="21"/>
          <w:bdr w:val="single" w:sz="6" w:space="1" w:color="CCCCCC" w:frame="1"/>
          <w:shd w:val="clear" w:color="auto" w:fill="F2F2F2"/>
        </w:rPr>
        <w:t>iss</w:t>
      </w:r>
      <w:r w:rsidRPr="003D0050">
        <w:rPr>
          <w:rFonts w:ascii="Helvetica" w:eastAsia="宋体" w:hAnsi="Helvetica" w:cs="Helvetica"/>
          <w:color w:val="333333"/>
          <w:kern w:val="0"/>
          <w:szCs w:val="21"/>
        </w:rPr>
        <w:t> claim, and</w:t>
      </w:r>
    </w:p>
    <w:p w:rsidR="001A0CB6" w:rsidRPr="003D0050" w:rsidRDefault="001A0CB6" w:rsidP="001A0CB6">
      <w:pPr>
        <w:widowControl/>
        <w:numPr>
          <w:ilvl w:val="0"/>
          <w:numId w:val="6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Map each scope to an authority with the prefix </w:t>
      </w:r>
      <w:r w:rsidRPr="003D0050">
        <w:rPr>
          <w:rFonts w:ascii="Helvetica" w:eastAsia="宋体" w:hAnsi="Helvetica" w:cs="Helvetica"/>
          <w:color w:val="6D180B"/>
          <w:kern w:val="0"/>
          <w:szCs w:val="21"/>
          <w:bdr w:val="single" w:sz="6" w:space="1" w:color="CCCCCC" w:frame="1"/>
          <w:shd w:val="clear" w:color="auto" w:fill="F2F2F2"/>
        </w:rPr>
        <w:t>SCOPE_</w:t>
      </w:r>
      <w:r w:rsidRPr="003D0050">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44" name="图片 1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As the authorization server makes available new keys, Spring Security will automatically rotate the keys used to validate the JWT tokens.</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resulting </w:t>
      </w:r>
      <w:r w:rsidRPr="003D0050">
        <w:rPr>
          <w:rFonts w:ascii="Helvetica" w:eastAsia="宋体" w:hAnsi="Helvetica" w:cs="Helvetica"/>
          <w:color w:val="6D180B"/>
          <w:kern w:val="0"/>
          <w:szCs w:val="21"/>
          <w:bdr w:val="single" w:sz="6" w:space="1" w:color="CCCCCC" w:frame="1"/>
          <w:shd w:val="clear" w:color="auto" w:fill="F2F2F2"/>
        </w:rPr>
        <w:t>Authentication#getPrincipal</w:t>
      </w:r>
      <w:r w:rsidRPr="003D0050">
        <w:rPr>
          <w:rFonts w:ascii="Helvetica" w:eastAsia="宋体" w:hAnsi="Helvetica" w:cs="Helvetica"/>
          <w:color w:val="333333"/>
          <w:kern w:val="0"/>
          <w:szCs w:val="21"/>
        </w:rPr>
        <w:t>, by default, is a Spring Security </w:t>
      </w:r>
      <w:r w:rsidRPr="003D0050">
        <w:rPr>
          <w:rFonts w:ascii="Helvetica" w:eastAsia="宋体" w:hAnsi="Helvetica" w:cs="Helvetica"/>
          <w:color w:val="6D180B"/>
          <w:kern w:val="0"/>
          <w:szCs w:val="21"/>
          <w:bdr w:val="single" w:sz="6" w:space="1" w:color="CCCCCC" w:frame="1"/>
          <w:shd w:val="clear" w:color="auto" w:fill="F2F2F2"/>
        </w:rPr>
        <w:t>Jwt</w:t>
      </w:r>
      <w:r w:rsidRPr="003D0050">
        <w:rPr>
          <w:rFonts w:ascii="Helvetica" w:eastAsia="宋体" w:hAnsi="Helvetica" w:cs="Helvetica"/>
          <w:color w:val="333333"/>
          <w:kern w:val="0"/>
          <w:szCs w:val="21"/>
        </w:rPr>
        <w:t> object, and </w:t>
      </w:r>
      <w:r w:rsidRPr="003D0050">
        <w:rPr>
          <w:rFonts w:ascii="Helvetica" w:eastAsia="宋体" w:hAnsi="Helvetica" w:cs="Helvetica"/>
          <w:color w:val="6D180B"/>
          <w:kern w:val="0"/>
          <w:szCs w:val="21"/>
          <w:bdr w:val="single" w:sz="6" w:space="1" w:color="CCCCCC" w:frame="1"/>
          <w:shd w:val="clear" w:color="auto" w:fill="F2F2F2"/>
        </w:rPr>
        <w:t>Authentication#getName</w:t>
      </w:r>
      <w:r w:rsidRPr="003D0050">
        <w:rPr>
          <w:rFonts w:ascii="Helvetica" w:eastAsia="宋体" w:hAnsi="Helvetica" w:cs="Helvetica"/>
          <w:color w:val="333333"/>
          <w:kern w:val="0"/>
          <w:szCs w:val="21"/>
        </w:rPr>
        <w:t> maps to the JWT’s </w:t>
      </w:r>
      <w:r w:rsidRPr="003D0050">
        <w:rPr>
          <w:rFonts w:ascii="Helvetica" w:eastAsia="宋体" w:hAnsi="Helvetica" w:cs="Helvetica"/>
          <w:color w:val="6D180B"/>
          <w:kern w:val="0"/>
          <w:szCs w:val="21"/>
          <w:bdr w:val="single" w:sz="6" w:space="1" w:color="CCCCCC" w:frame="1"/>
          <w:shd w:val="clear" w:color="auto" w:fill="F2F2F2"/>
        </w:rPr>
        <w:t>sub</w:t>
      </w:r>
      <w:r w:rsidRPr="003D0050">
        <w:rPr>
          <w:rFonts w:ascii="Helvetica" w:eastAsia="宋体" w:hAnsi="Helvetica" w:cs="Helvetica"/>
          <w:color w:val="333333"/>
          <w:kern w:val="0"/>
          <w:szCs w:val="21"/>
        </w:rPr>
        <w:t> property, if one is present.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From here, consider jumping to:</w:t>
      </w:r>
    </w:p>
    <w:p w:rsidR="001A0CB6" w:rsidRPr="003D0050" w:rsidRDefault="00B2037D" w:rsidP="001A0CB6">
      <w:pPr>
        <w:widowControl/>
        <w:spacing w:before="225" w:after="225"/>
        <w:jc w:val="left"/>
        <w:rPr>
          <w:rFonts w:ascii="Helvetica" w:eastAsia="宋体" w:hAnsi="Helvetica" w:cs="Helvetica"/>
          <w:color w:val="333333"/>
          <w:kern w:val="0"/>
          <w:szCs w:val="21"/>
        </w:rPr>
      </w:pPr>
      <w:hyperlink r:id="rId1244" w:anchor="oauth2resourceserver-jwt-jwkseturi" w:tooltip="12.3.3 Specifying the Authorization Server JWK Set Uri Directly" w:history="1">
        <w:r w:rsidR="001A0CB6" w:rsidRPr="003D0050">
          <w:rPr>
            <w:rFonts w:ascii="Helvetica" w:eastAsia="宋体" w:hAnsi="Helvetica" w:cs="Helvetica"/>
            <w:color w:val="4183C4"/>
            <w:kern w:val="0"/>
            <w:szCs w:val="21"/>
            <w:u w:val="single"/>
          </w:rPr>
          <w:t>How to Configure without Tying Resource Server startup to an authorization server’s availability</w:t>
        </w:r>
      </w:hyperlink>
    </w:p>
    <w:p w:rsidR="001A0CB6" w:rsidRPr="003D0050" w:rsidRDefault="00B2037D" w:rsidP="001A0CB6">
      <w:pPr>
        <w:widowControl/>
        <w:spacing w:before="225" w:after="225"/>
        <w:jc w:val="left"/>
        <w:rPr>
          <w:rFonts w:ascii="Helvetica" w:eastAsia="宋体" w:hAnsi="Helvetica" w:cs="Helvetica"/>
          <w:color w:val="333333"/>
          <w:kern w:val="0"/>
          <w:szCs w:val="21"/>
        </w:rPr>
      </w:pPr>
      <w:hyperlink r:id="rId1245" w:anchor="oauth2resourceserver-jwt-sansboot" w:tooltip="12.3.4 Overriding or Replacing Boot Auto Configuration" w:history="1">
        <w:r w:rsidR="001A0CB6" w:rsidRPr="003D0050">
          <w:rPr>
            <w:rFonts w:ascii="Helvetica" w:eastAsia="宋体" w:hAnsi="Helvetica" w:cs="Helvetica"/>
            <w:color w:val="4183C4"/>
            <w:kern w:val="0"/>
            <w:szCs w:val="21"/>
            <w:u w:val="single"/>
          </w:rPr>
          <w:t>How to Configure without Spring Boot</w:t>
        </w:r>
      </w:hyperlink>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456" w:name="oauth2resourceserver-jwt-jwkseturi"/>
      <w:bookmarkEnd w:id="456"/>
      <w:r w:rsidRPr="003D0050">
        <w:rPr>
          <w:rFonts w:ascii="Helvetica" w:eastAsia="宋体" w:hAnsi="Helvetica" w:cs="Helvetica"/>
          <w:b/>
          <w:bCs/>
          <w:color w:val="000000"/>
          <w:kern w:val="0"/>
          <w:szCs w:val="21"/>
        </w:rPr>
        <w:t>12.3.3 Specifying the Authorization Server JWK Set Uri Directly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the authorization server doesn’t support any configuration endpoints, or if Resource Server must be able to start up independently from the authorization server, then the </w:t>
      </w:r>
      <w:r w:rsidRPr="003D0050">
        <w:rPr>
          <w:rFonts w:ascii="Helvetica" w:eastAsia="宋体" w:hAnsi="Helvetica" w:cs="Helvetica"/>
          <w:color w:val="6D180B"/>
          <w:kern w:val="0"/>
          <w:szCs w:val="21"/>
          <w:bdr w:val="single" w:sz="6" w:space="1" w:color="CCCCCC" w:frame="1"/>
          <w:shd w:val="clear" w:color="auto" w:fill="F2F2F2"/>
        </w:rPr>
        <w:t>jwk-set-uri</w:t>
      </w:r>
      <w:r w:rsidRPr="003D0050">
        <w:rPr>
          <w:rFonts w:ascii="Helvetica" w:eastAsia="宋体" w:hAnsi="Helvetica" w:cs="Helvetica"/>
          <w:color w:val="333333"/>
          <w:kern w:val="0"/>
          <w:szCs w:val="21"/>
        </w:rPr>
        <w:t> can be supplied as well: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spring</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security</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oauth2</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resourceserver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jwt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issuer-uri</w:t>
      </w:r>
      <w:r w:rsidRPr="003D0050">
        <w:rPr>
          <w:rFonts w:ascii="Helvetica" w:eastAsia="宋体" w:hAnsi="Helvetica" w:cs="Helvetica"/>
          <w:color w:val="000000"/>
          <w:kern w:val="0"/>
          <w:szCs w:val="21"/>
        </w:rPr>
        <w:t>: https://idp.example.com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jwk-set-uri</w:t>
      </w:r>
      <w:r w:rsidRPr="003D0050">
        <w:rPr>
          <w:rFonts w:ascii="Helvetica" w:eastAsia="宋体" w:hAnsi="Helvetica" w:cs="Helvetica"/>
          <w:color w:val="000000"/>
          <w:kern w:val="0"/>
          <w:szCs w:val="21"/>
        </w:rPr>
        <w:t>: https://idp.example.com/.well-known/jwks.json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43" name="图片 1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 JWK Set uri is not standardized, but can typically be found in the authorization server’s documentation</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Consequently, Resource Server will not ping the authorization server at startup. We still specify the </w:t>
      </w:r>
      <w:r w:rsidRPr="003D0050">
        <w:rPr>
          <w:rFonts w:ascii="Helvetica" w:eastAsia="宋体" w:hAnsi="Helvetica" w:cs="Helvetica"/>
          <w:color w:val="6D180B"/>
          <w:kern w:val="0"/>
          <w:szCs w:val="21"/>
          <w:bdr w:val="single" w:sz="6" w:space="1" w:color="CCCCCC" w:frame="1"/>
          <w:shd w:val="clear" w:color="auto" w:fill="F2F2F2"/>
        </w:rPr>
        <w:t>issuer-uri</w:t>
      </w:r>
      <w:r w:rsidRPr="003D0050">
        <w:rPr>
          <w:rFonts w:ascii="Helvetica" w:eastAsia="宋体" w:hAnsi="Helvetica" w:cs="Helvetica"/>
          <w:color w:val="333333"/>
          <w:kern w:val="0"/>
          <w:szCs w:val="21"/>
        </w:rPr>
        <w:t> so that Resource Server still validates the </w:t>
      </w:r>
      <w:r w:rsidRPr="003D0050">
        <w:rPr>
          <w:rFonts w:ascii="Helvetica" w:eastAsia="宋体" w:hAnsi="Helvetica" w:cs="Helvetica"/>
          <w:color w:val="6D180B"/>
          <w:kern w:val="0"/>
          <w:szCs w:val="21"/>
          <w:bdr w:val="single" w:sz="6" w:space="1" w:color="CCCCCC" w:frame="1"/>
          <w:shd w:val="clear" w:color="auto" w:fill="F2F2F2"/>
        </w:rPr>
        <w:t>iss</w:t>
      </w:r>
      <w:r w:rsidRPr="003D0050">
        <w:rPr>
          <w:rFonts w:ascii="Helvetica" w:eastAsia="宋体" w:hAnsi="Helvetica" w:cs="Helvetica"/>
          <w:color w:val="333333"/>
          <w:kern w:val="0"/>
          <w:szCs w:val="21"/>
        </w:rPr>
        <w:t> claim on incoming JWTs.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552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42" name="图片 1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This property can also be supplied directly on the </w:t>
            </w:r>
            <w:hyperlink r:id="rId1246" w:anchor="oauth2resourceserver-jwt-jwkseturi-dsl" w:tooltip="Using jwkSetUri()" w:history="1">
              <w:r w:rsidRPr="003D0050">
                <w:rPr>
                  <w:rFonts w:ascii="Helvetica" w:eastAsia="宋体" w:hAnsi="Helvetica" w:cs="Helvetica"/>
                  <w:color w:val="4183C4"/>
                  <w:kern w:val="0"/>
                  <w:szCs w:val="21"/>
                  <w:u w:val="single"/>
                </w:rPr>
                <w:t>DSL</w:t>
              </w:r>
            </w:hyperlink>
            <w:r w:rsidRPr="003D0050">
              <w:rPr>
                <w:rFonts w:ascii="Helvetica" w:eastAsia="宋体" w:hAnsi="Helvetica" w:cs="Helvetica"/>
                <w:color w:val="6F6F6F"/>
                <w:kern w:val="0"/>
                <w:szCs w:val="21"/>
              </w:rPr>
              <w:t>.</w:t>
            </w:r>
          </w:p>
        </w:tc>
      </w:tr>
    </w:tbl>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457" w:name="oauth2resourceserver-jwt-sansboot"/>
      <w:bookmarkEnd w:id="457"/>
      <w:r w:rsidRPr="003D0050">
        <w:rPr>
          <w:rFonts w:ascii="Helvetica" w:eastAsia="宋体" w:hAnsi="Helvetica" w:cs="Helvetica"/>
          <w:b/>
          <w:bCs/>
          <w:color w:val="000000"/>
          <w:kern w:val="0"/>
          <w:szCs w:val="21"/>
        </w:rPr>
        <w:t>12.3.4 Overriding or Replacing Boot Auto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two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 s that Spring Boot generates on Resource Server’s behalf.</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first is a </w:t>
      </w:r>
      <w:r w:rsidRPr="003D0050">
        <w:rPr>
          <w:rFonts w:ascii="Helvetica" w:eastAsia="宋体" w:hAnsi="Helvetica" w:cs="Helvetica"/>
          <w:color w:val="6D180B"/>
          <w:kern w:val="0"/>
          <w:szCs w:val="21"/>
          <w:bdr w:val="single" w:sz="6" w:space="1" w:color="CCCCCC" w:frame="1"/>
          <w:shd w:val="clear" w:color="auto" w:fill="F2F2F2"/>
        </w:rPr>
        <w:t>WebSecurityConfigurerAdapter</w:t>
      </w:r>
      <w:r w:rsidRPr="003D0050">
        <w:rPr>
          <w:rFonts w:ascii="Helvetica" w:eastAsia="宋体" w:hAnsi="Helvetica" w:cs="Helvetica"/>
          <w:color w:val="333333"/>
          <w:kern w:val="0"/>
          <w:szCs w:val="21"/>
        </w:rPr>
        <w:t> that configures the app as a resource server. When including </w:t>
      </w:r>
      <w:r w:rsidRPr="003D0050">
        <w:rPr>
          <w:rFonts w:ascii="Helvetica" w:eastAsia="宋体" w:hAnsi="Helvetica" w:cs="Helvetica"/>
          <w:color w:val="6D180B"/>
          <w:kern w:val="0"/>
          <w:szCs w:val="21"/>
          <w:bdr w:val="single" w:sz="6" w:space="1" w:color="CCCCCC" w:frame="1"/>
          <w:shd w:val="clear" w:color="auto" w:fill="F2F2F2"/>
        </w:rPr>
        <w:t>spring-security-oauth2-jose</w:t>
      </w:r>
      <w:r w:rsidRPr="003D0050">
        <w:rPr>
          <w:rFonts w:ascii="Helvetica" w:eastAsia="宋体" w:hAnsi="Helvetica" w:cs="Helvetica"/>
          <w:color w:val="333333"/>
          <w:kern w:val="0"/>
          <w:szCs w:val="21"/>
        </w:rPr>
        <w:t>, this </w:t>
      </w:r>
      <w:r w:rsidRPr="003D0050">
        <w:rPr>
          <w:rFonts w:ascii="Helvetica" w:eastAsia="宋体" w:hAnsi="Helvetica" w:cs="Helvetica"/>
          <w:color w:val="6D180B"/>
          <w:kern w:val="0"/>
          <w:szCs w:val="21"/>
          <w:bdr w:val="single" w:sz="6" w:space="1" w:color="CCCCCC" w:frame="1"/>
          <w:shd w:val="clear" w:color="auto" w:fill="F2F2F2"/>
        </w:rPr>
        <w:t>WebSecurityConfigurerAdapter</w:t>
      </w:r>
      <w:r w:rsidRPr="003D0050">
        <w:rPr>
          <w:rFonts w:ascii="Helvetica" w:eastAsia="宋体" w:hAnsi="Helvetica" w:cs="Helvetica"/>
          <w:color w:val="333333"/>
          <w:kern w:val="0"/>
          <w:szCs w:val="21"/>
        </w:rPr>
        <w:t> looks like: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.oauth2ResourceServer(OAuth2ResourceServerConfigurer::jwt)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the application doesn’t expose a </w:t>
      </w:r>
      <w:r w:rsidRPr="003D0050">
        <w:rPr>
          <w:rFonts w:ascii="Helvetica" w:eastAsia="宋体" w:hAnsi="Helvetica" w:cs="Helvetica"/>
          <w:color w:val="6D180B"/>
          <w:kern w:val="0"/>
          <w:szCs w:val="21"/>
          <w:bdr w:val="single" w:sz="6" w:space="1" w:color="CCCCCC" w:frame="1"/>
          <w:shd w:val="clear" w:color="auto" w:fill="F2F2F2"/>
        </w:rPr>
        <w:t>WebSecurityConfigurerAdapter</w:t>
      </w:r>
      <w:r w:rsidRPr="003D0050">
        <w:rPr>
          <w:rFonts w:ascii="Helvetica" w:eastAsia="宋体" w:hAnsi="Helvetica" w:cs="Helvetica"/>
          <w:color w:val="333333"/>
          <w:kern w:val="0"/>
          <w:szCs w:val="21"/>
        </w:rPr>
        <w:t> bean, then Spring Boot will expose the above default one.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Replacing this is as simple as exposing the bean within the application: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MyCustomSecurityConfiguration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.mvcMatchers(</w:t>
      </w:r>
      <w:r w:rsidRPr="003D0050">
        <w:rPr>
          <w:rFonts w:ascii="Helvetica" w:eastAsia="宋体" w:hAnsi="Helvetica" w:cs="Helvetica"/>
          <w:color w:val="2A00FF"/>
          <w:kern w:val="0"/>
          <w:szCs w:val="21"/>
        </w:rPr>
        <w:t>"/messages/**"</w:t>
      </w:r>
      <w:r w:rsidRPr="003D0050">
        <w:rPr>
          <w:rFonts w:ascii="Helvetica" w:eastAsia="宋体" w:hAnsi="Helvetica" w:cs="Helvetica"/>
          <w:color w:val="000000"/>
          <w:kern w:val="0"/>
          <w:szCs w:val="21"/>
        </w:rPr>
        <w:t>).hasAuthority(</w:t>
      </w:r>
      <w:r w:rsidRPr="003D0050">
        <w:rPr>
          <w:rFonts w:ascii="Helvetica" w:eastAsia="宋体" w:hAnsi="Helvetica" w:cs="Helvetica"/>
          <w:color w:val="2A00FF"/>
          <w:kern w:val="0"/>
          <w:szCs w:val="21"/>
        </w:rPr>
        <w:t>"SCOPE_message:read"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.jwtAuthenticationConverter(myConverter());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above requires the scope of </w:t>
      </w:r>
      <w:r w:rsidRPr="003D0050">
        <w:rPr>
          <w:rFonts w:ascii="Helvetica" w:eastAsia="宋体" w:hAnsi="Helvetica" w:cs="Helvetica"/>
          <w:color w:val="6D180B"/>
          <w:kern w:val="0"/>
          <w:szCs w:val="21"/>
          <w:bdr w:val="single" w:sz="6" w:space="1" w:color="CCCCCC" w:frame="1"/>
          <w:shd w:val="clear" w:color="auto" w:fill="F2F2F2"/>
        </w:rPr>
        <w:t>message:read</w:t>
      </w:r>
      <w:r w:rsidRPr="003D0050">
        <w:rPr>
          <w:rFonts w:ascii="Helvetica" w:eastAsia="宋体" w:hAnsi="Helvetica" w:cs="Helvetica"/>
          <w:color w:val="333333"/>
          <w:kern w:val="0"/>
          <w:szCs w:val="21"/>
        </w:rPr>
        <w:t> for any URL that starts with </w:t>
      </w:r>
      <w:r w:rsidRPr="003D0050">
        <w:rPr>
          <w:rFonts w:ascii="Helvetica" w:eastAsia="宋体" w:hAnsi="Helvetica" w:cs="Helvetica"/>
          <w:color w:val="6D180B"/>
          <w:kern w:val="0"/>
          <w:szCs w:val="21"/>
          <w:bdr w:val="single" w:sz="6" w:space="1" w:color="CCCCCC" w:frame="1"/>
          <w:shd w:val="clear" w:color="auto" w:fill="F2F2F2"/>
        </w:rPr>
        <w:t>/messages/</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Methods on the </w:t>
      </w:r>
      <w:r w:rsidRPr="003D0050">
        <w:rPr>
          <w:rFonts w:ascii="Helvetica" w:eastAsia="宋体" w:hAnsi="Helvetica" w:cs="Helvetica"/>
          <w:color w:val="6D180B"/>
          <w:kern w:val="0"/>
          <w:szCs w:val="21"/>
          <w:bdr w:val="single" w:sz="6" w:space="1" w:color="CCCCCC" w:frame="1"/>
          <w:shd w:val="clear" w:color="auto" w:fill="F2F2F2"/>
        </w:rPr>
        <w:t>oauth2ResourceServer</w:t>
      </w:r>
      <w:r w:rsidRPr="003D0050">
        <w:rPr>
          <w:rFonts w:ascii="Helvetica" w:eastAsia="宋体" w:hAnsi="Helvetica" w:cs="Helvetica"/>
          <w:color w:val="333333"/>
          <w:kern w:val="0"/>
          <w:szCs w:val="21"/>
        </w:rPr>
        <w:t> DSL will also override or replace auto configuration.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 the second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 Spring Boot creates is a </w:t>
      </w:r>
      <w:r w:rsidRPr="003D0050">
        <w:rPr>
          <w:rFonts w:ascii="Helvetica" w:eastAsia="宋体" w:hAnsi="Helvetica" w:cs="Helvetica"/>
          <w:color w:val="6D180B"/>
          <w:kern w:val="0"/>
          <w:szCs w:val="21"/>
          <w:bdr w:val="single" w:sz="6" w:space="1" w:color="CCCCCC" w:frame="1"/>
          <w:shd w:val="clear" w:color="auto" w:fill="F2F2F2"/>
        </w:rPr>
        <w:t>JwtDecoder</w:t>
      </w:r>
      <w:r w:rsidRPr="003D0050">
        <w:rPr>
          <w:rFonts w:ascii="Helvetica" w:eastAsia="宋体" w:hAnsi="Helvetica" w:cs="Helvetica"/>
          <w:color w:val="333333"/>
          <w:kern w:val="0"/>
          <w:szCs w:val="21"/>
        </w:rPr>
        <w:t>, which decodes </w:t>
      </w:r>
      <w:r w:rsidRPr="003D0050">
        <w:rPr>
          <w:rFonts w:ascii="Helvetica" w:eastAsia="宋体" w:hAnsi="Helvetica" w:cs="Helvetica"/>
          <w:color w:val="6D180B"/>
          <w:kern w:val="0"/>
          <w:szCs w:val="21"/>
          <w:bdr w:val="single" w:sz="6" w:space="1" w:color="CCCCCC" w:frame="1"/>
          <w:shd w:val="clear" w:color="auto" w:fill="F2F2F2"/>
        </w:rPr>
        <w:t>String</w:t>
      </w:r>
      <w:r w:rsidRPr="003D0050">
        <w:rPr>
          <w:rFonts w:ascii="Helvetica" w:eastAsia="宋体" w:hAnsi="Helvetica" w:cs="Helvetica"/>
          <w:color w:val="333333"/>
          <w:kern w:val="0"/>
          <w:szCs w:val="21"/>
        </w:rPr>
        <w:t> tokens into validated instances of </w:t>
      </w:r>
      <w:r w:rsidRPr="003D0050">
        <w:rPr>
          <w:rFonts w:ascii="Helvetica" w:eastAsia="宋体" w:hAnsi="Helvetica" w:cs="Helvetica"/>
          <w:color w:val="6D180B"/>
          <w:kern w:val="0"/>
          <w:szCs w:val="21"/>
          <w:bdr w:val="single" w:sz="6" w:space="1" w:color="CCCCCC" w:frame="1"/>
          <w:shd w:val="clear" w:color="auto" w:fill="F2F2F2"/>
        </w:rPr>
        <w:t>Jwt</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JwtDecoder jwtDecoder()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JwtDecoders.fromIssuerLocation(issuerUri);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41" name="图片 1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Calling </w:t>
            </w:r>
            <w:hyperlink r:id="rId1247" w:anchor="fromIssuerLocation-java.lang.String-" w:tgtFrame="_top" w:history="1">
              <w:r w:rsidRPr="003D0050">
                <w:rPr>
                  <w:rFonts w:ascii="Helvetica" w:eastAsia="宋体" w:hAnsi="Helvetica" w:cs="Helvetica"/>
                  <w:color w:val="4183C4"/>
                  <w:kern w:val="0"/>
                  <w:szCs w:val="21"/>
                  <w:u w:val="single"/>
                </w:rPr>
                <w:t>JwtDecoders#fromIssuerLocation</w:t>
              </w:r>
            </w:hyperlink>
            <w:r w:rsidRPr="003D0050">
              <w:rPr>
                <w:rFonts w:ascii="Helvetica" w:eastAsia="宋体" w:hAnsi="Helvetica" w:cs="Helvetica"/>
                <w:color w:val="6F6F6F"/>
                <w:kern w:val="0"/>
                <w:szCs w:val="21"/>
              </w:rPr>
              <w:t> is what invokes the Provider Configuration or Authorization Server Metadata endpoint in order to derive the JWK Set Uri.</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the application doesn’t expose a </w:t>
      </w:r>
      <w:r w:rsidRPr="003D0050">
        <w:rPr>
          <w:rFonts w:ascii="Helvetica" w:eastAsia="宋体" w:hAnsi="Helvetica" w:cs="Helvetica"/>
          <w:color w:val="6D180B"/>
          <w:kern w:val="0"/>
          <w:szCs w:val="21"/>
          <w:bdr w:val="single" w:sz="6" w:space="1" w:color="CCCCCC" w:frame="1"/>
          <w:shd w:val="clear" w:color="auto" w:fill="F2F2F2"/>
        </w:rPr>
        <w:t>JwtDecoder</w:t>
      </w:r>
      <w:r w:rsidRPr="003D0050">
        <w:rPr>
          <w:rFonts w:ascii="Helvetica" w:eastAsia="宋体" w:hAnsi="Helvetica" w:cs="Helvetica"/>
          <w:color w:val="333333"/>
          <w:kern w:val="0"/>
          <w:szCs w:val="21"/>
        </w:rPr>
        <w:t> bean, then Spring Boot will expose the above default one.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And its configuration can be overridden using </w:t>
      </w:r>
      <w:r w:rsidRPr="003D0050">
        <w:rPr>
          <w:rFonts w:ascii="Helvetica" w:eastAsia="宋体" w:hAnsi="Helvetica" w:cs="Helvetica"/>
          <w:color w:val="6D180B"/>
          <w:kern w:val="0"/>
          <w:szCs w:val="21"/>
          <w:bdr w:val="single" w:sz="6" w:space="1" w:color="CCCCCC" w:frame="1"/>
          <w:shd w:val="clear" w:color="auto" w:fill="F2F2F2"/>
        </w:rPr>
        <w:t>jwkSetUri()</w:t>
      </w:r>
      <w:r w:rsidRPr="003D0050">
        <w:rPr>
          <w:rFonts w:ascii="Helvetica" w:eastAsia="宋体" w:hAnsi="Helvetica" w:cs="Helvetica"/>
          <w:color w:val="333333"/>
          <w:kern w:val="0"/>
          <w:szCs w:val="21"/>
        </w:rPr>
        <w:t> or replaced using </w:t>
      </w:r>
      <w:r w:rsidRPr="003D0050">
        <w:rPr>
          <w:rFonts w:ascii="Helvetica" w:eastAsia="宋体" w:hAnsi="Helvetica" w:cs="Helvetica"/>
          <w:color w:val="6D180B"/>
          <w:kern w:val="0"/>
          <w:szCs w:val="21"/>
          <w:bdr w:val="single" w:sz="6" w:space="1" w:color="CCCCCC" w:frame="1"/>
          <w:shd w:val="clear" w:color="auto" w:fill="F2F2F2"/>
        </w:rPr>
        <w:t>decoder()</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58" w:name="oauth2resourceserver-jwt-jwkseturi-dsl"/>
      <w:bookmarkEnd w:id="458"/>
      <w:r w:rsidRPr="003D0050">
        <w:rPr>
          <w:rFonts w:ascii="Helvetica" w:eastAsia="宋体" w:hAnsi="Helvetica" w:cs="Helvetica"/>
          <w:b/>
          <w:bCs/>
          <w:color w:val="000000"/>
          <w:kern w:val="0"/>
          <w:szCs w:val="21"/>
        </w:rPr>
        <w:t>Using </w:t>
      </w:r>
      <w:r w:rsidRPr="003D0050">
        <w:rPr>
          <w:rFonts w:ascii="Helvetica" w:eastAsia="宋体" w:hAnsi="Helvetica" w:cs="Helvetica"/>
          <w:b/>
          <w:bCs/>
          <w:color w:val="6D180B"/>
          <w:kern w:val="0"/>
          <w:szCs w:val="21"/>
          <w:bdr w:val="single" w:sz="6" w:space="1" w:color="CCCCCC" w:frame="1"/>
          <w:shd w:val="clear" w:color="auto" w:fill="F2F2F2"/>
        </w:rPr>
        <w:t>jwkSetUri()</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 authorization server’s JWK Set Uri can be configured </w:t>
      </w:r>
      <w:hyperlink r:id="rId1248" w:anchor="oauth2resourceserver-jwt-jwkseturi" w:tooltip="12.3.3 Specifying the Authorization Server JWK Set Uri Directly" w:history="1">
        <w:r w:rsidRPr="003D0050">
          <w:rPr>
            <w:rFonts w:ascii="Helvetica" w:eastAsia="宋体" w:hAnsi="Helvetica" w:cs="Helvetica"/>
            <w:color w:val="4183C4"/>
            <w:kern w:val="0"/>
            <w:szCs w:val="21"/>
            <w:u w:val="single"/>
          </w:rPr>
          <w:t>as a configuration property</w:t>
        </w:r>
      </w:hyperlink>
      <w:r w:rsidRPr="003D0050">
        <w:rPr>
          <w:rFonts w:ascii="Helvetica" w:eastAsia="宋体" w:hAnsi="Helvetica" w:cs="Helvetica"/>
          <w:color w:val="333333"/>
          <w:kern w:val="0"/>
          <w:szCs w:val="21"/>
        </w:rPr>
        <w:t> or it can be supplied in the DSL: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DirectlyConfiguredJwkSetUri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.jwkSetUri(</w:t>
      </w:r>
      <w:r w:rsidRPr="003D0050">
        <w:rPr>
          <w:rFonts w:ascii="Helvetica" w:eastAsia="宋体" w:hAnsi="Helvetica" w:cs="Helvetica"/>
          <w:color w:val="2A00FF"/>
          <w:kern w:val="0"/>
          <w:szCs w:val="21"/>
        </w:rPr>
        <w:t>"https://idp.example.com/.well-known/jwks.json"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Using </w:t>
      </w:r>
      <w:r w:rsidRPr="003D0050">
        <w:rPr>
          <w:rFonts w:ascii="Helvetica" w:eastAsia="宋体" w:hAnsi="Helvetica" w:cs="Helvetica"/>
          <w:color w:val="6D180B"/>
          <w:kern w:val="0"/>
          <w:szCs w:val="21"/>
          <w:bdr w:val="single" w:sz="6" w:space="1" w:color="CCCCCC" w:frame="1"/>
          <w:shd w:val="clear" w:color="auto" w:fill="F2F2F2"/>
        </w:rPr>
        <w:t>jwkSetUri()</w:t>
      </w:r>
      <w:r w:rsidRPr="003D0050">
        <w:rPr>
          <w:rFonts w:ascii="Helvetica" w:eastAsia="宋体" w:hAnsi="Helvetica" w:cs="Helvetica"/>
          <w:color w:val="333333"/>
          <w:kern w:val="0"/>
          <w:szCs w:val="21"/>
        </w:rPr>
        <w:t> takes precedence over any configuration property.</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59" w:name="oauth2resourceserver-jwt-decoder-dsl"/>
      <w:bookmarkEnd w:id="459"/>
      <w:r w:rsidRPr="003D0050">
        <w:rPr>
          <w:rFonts w:ascii="Helvetica" w:eastAsia="宋体" w:hAnsi="Helvetica" w:cs="Helvetica"/>
          <w:b/>
          <w:bCs/>
          <w:color w:val="000000"/>
          <w:kern w:val="0"/>
          <w:szCs w:val="21"/>
        </w:rPr>
        <w:t>Using </w:t>
      </w:r>
      <w:r w:rsidRPr="003D0050">
        <w:rPr>
          <w:rFonts w:ascii="Helvetica" w:eastAsia="宋体" w:hAnsi="Helvetica" w:cs="Helvetica"/>
          <w:b/>
          <w:bCs/>
          <w:color w:val="6D180B"/>
          <w:kern w:val="0"/>
          <w:szCs w:val="21"/>
          <w:bdr w:val="single" w:sz="6" w:space="1" w:color="CCCCCC" w:frame="1"/>
          <w:shd w:val="clear" w:color="auto" w:fill="F2F2F2"/>
        </w:rPr>
        <w:t>decoder()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More powerful than </w:t>
      </w:r>
      <w:r w:rsidRPr="003D0050">
        <w:rPr>
          <w:rFonts w:ascii="Helvetica" w:eastAsia="宋体" w:hAnsi="Helvetica" w:cs="Helvetica"/>
          <w:color w:val="6D180B"/>
          <w:kern w:val="0"/>
          <w:szCs w:val="21"/>
          <w:bdr w:val="single" w:sz="6" w:space="1" w:color="CCCCCC" w:frame="1"/>
          <w:shd w:val="clear" w:color="auto" w:fill="F2F2F2"/>
        </w:rPr>
        <w:t>jwkSetUri()</w:t>
      </w:r>
      <w:r w:rsidRPr="003D0050">
        <w:rPr>
          <w:rFonts w:ascii="Helvetica" w:eastAsia="宋体" w:hAnsi="Helvetica" w:cs="Helvetica"/>
          <w:color w:val="333333"/>
          <w:kern w:val="0"/>
          <w:szCs w:val="21"/>
        </w:rPr>
        <w:t> is </w:t>
      </w:r>
      <w:r w:rsidRPr="003D0050">
        <w:rPr>
          <w:rFonts w:ascii="Helvetica" w:eastAsia="宋体" w:hAnsi="Helvetica" w:cs="Helvetica"/>
          <w:color w:val="6D180B"/>
          <w:kern w:val="0"/>
          <w:szCs w:val="21"/>
          <w:bdr w:val="single" w:sz="6" w:space="1" w:color="CCCCCC" w:frame="1"/>
          <w:shd w:val="clear" w:color="auto" w:fill="F2F2F2"/>
        </w:rPr>
        <w:t>decoder()</w:t>
      </w:r>
      <w:r w:rsidRPr="003D0050">
        <w:rPr>
          <w:rFonts w:ascii="Helvetica" w:eastAsia="宋体" w:hAnsi="Helvetica" w:cs="Helvetica"/>
          <w:color w:val="333333"/>
          <w:kern w:val="0"/>
          <w:szCs w:val="21"/>
        </w:rPr>
        <w:t>, which will completely replace any Boot auto configuration of </w:t>
      </w:r>
      <w:r w:rsidRPr="003D0050">
        <w:rPr>
          <w:rFonts w:ascii="Helvetica" w:eastAsia="宋体" w:hAnsi="Helvetica" w:cs="Helvetica"/>
          <w:color w:val="6D180B"/>
          <w:kern w:val="0"/>
          <w:szCs w:val="21"/>
          <w:bdr w:val="single" w:sz="6" w:space="1" w:color="CCCCCC" w:frame="1"/>
          <w:shd w:val="clear" w:color="auto" w:fill="F2F2F2"/>
        </w:rPr>
        <w:t>JwtDecoder</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DirectlyConfiguredJwtDecoder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.decoder(myCustomDecoder());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is handy when deeper configuration, like </w:t>
      </w:r>
      <w:hyperlink r:id="rId1249" w:anchor="oauth2resourceserver-jwt-validation" w:tooltip="12.3.9 Configuring Validation" w:history="1">
        <w:r w:rsidRPr="003D0050">
          <w:rPr>
            <w:rFonts w:ascii="Helvetica" w:eastAsia="宋体" w:hAnsi="Helvetica" w:cs="Helvetica"/>
            <w:color w:val="4183C4"/>
            <w:kern w:val="0"/>
            <w:szCs w:val="21"/>
            <w:u w:val="single"/>
          </w:rPr>
          <w:t>validation</w:t>
        </w:r>
      </w:hyperlink>
      <w:r w:rsidRPr="003D0050">
        <w:rPr>
          <w:rFonts w:ascii="Helvetica" w:eastAsia="宋体" w:hAnsi="Helvetica" w:cs="Helvetica"/>
          <w:color w:val="333333"/>
          <w:kern w:val="0"/>
          <w:szCs w:val="21"/>
        </w:rPr>
        <w:t>, </w:t>
      </w:r>
      <w:hyperlink r:id="rId1250" w:anchor="oauth2resourceserver-jwt-claimsetmapping" w:tooltip="12.3.10 Configuring Claim Set Mapping" w:history="1">
        <w:r w:rsidRPr="003D0050">
          <w:rPr>
            <w:rFonts w:ascii="Helvetica" w:eastAsia="宋体" w:hAnsi="Helvetica" w:cs="Helvetica"/>
            <w:color w:val="4183C4"/>
            <w:kern w:val="0"/>
            <w:szCs w:val="21"/>
            <w:u w:val="single"/>
          </w:rPr>
          <w:t>mapping</w:t>
        </w:r>
      </w:hyperlink>
      <w:r w:rsidRPr="003D0050">
        <w:rPr>
          <w:rFonts w:ascii="Helvetica" w:eastAsia="宋体" w:hAnsi="Helvetica" w:cs="Helvetica"/>
          <w:color w:val="333333"/>
          <w:kern w:val="0"/>
          <w:szCs w:val="21"/>
        </w:rPr>
        <w:t>, or </w:t>
      </w:r>
      <w:hyperlink r:id="rId1251" w:anchor="oauth2resourceserver-jwt-timeouts" w:tooltip="12.3.11 Configuring Timeouts" w:history="1">
        <w:r w:rsidRPr="003D0050">
          <w:rPr>
            <w:rFonts w:ascii="Helvetica" w:eastAsia="宋体" w:hAnsi="Helvetica" w:cs="Helvetica"/>
            <w:color w:val="4183C4"/>
            <w:kern w:val="0"/>
            <w:szCs w:val="21"/>
            <w:u w:val="single"/>
          </w:rPr>
          <w:t>request timeouts</w:t>
        </w:r>
      </w:hyperlink>
      <w:r w:rsidRPr="003D0050">
        <w:rPr>
          <w:rFonts w:ascii="Helvetica" w:eastAsia="宋体" w:hAnsi="Helvetica" w:cs="Helvetica"/>
          <w:color w:val="333333"/>
          <w:kern w:val="0"/>
          <w:szCs w:val="21"/>
        </w:rPr>
        <w:t>, is necessary.</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60" w:name="oauth2resourceserver-jwt-decoder-bean"/>
      <w:bookmarkEnd w:id="460"/>
      <w:r w:rsidRPr="003D0050">
        <w:rPr>
          <w:rFonts w:ascii="Helvetica" w:eastAsia="宋体" w:hAnsi="Helvetica" w:cs="Helvetica"/>
          <w:b/>
          <w:bCs/>
          <w:color w:val="000000"/>
          <w:kern w:val="0"/>
          <w:szCs w:val="21"/>
        </w:rPr>
        <w:t>Exposing a </w:t>
      </w:r>
      <w:r w:rsidRPr="003D0050">
        <w:rPr>
          <w:rFonts w:ascii="Helvetica" w:eastAsia="宋体" w:hAnsi="Helvetica" w:cs="Helvetica"/>
          <w:b/>
          <w:bCs/>
          <w:color w:val="6D180B"/>
          <w:kern w:val="0"/>
          <w:szCs w:val="21"/>
          <w:bdr w:val="single" w:sz="6" w:space="1" w:color="CCCCCC" w:frame="1"/>
          <w:shd w:val="clear" w:color="auto" w:fill="F2F2F2"/>
        </w:rPr>
        <w:t>JwtDecoder</w:t>
      </w:r>
      <w:r w:rsidRPr="003D0050">
        <w:rPr>
          <w:rFonts w:ascii="Helvetica" w:eastAsia="宋体" w:hAnsi="Helvetica" w:cs="Helvetica"/>
          <w:b/>
          <w:bCs/>
          <w:color w:val="000000"/>
          <w:kern w:val="0"/>
          <w:szCs w:val="21"/>
        </w:rPr>
        <w:t> </w:t>
      </w:r>
      <w:r w:rsidRPr="003D0050">
        <w:rPr>
          <w:rFonts w:ascii="Helvetica" w:eastAsia="宋体" w:hAnsi="Helvetica" w:cs="Helvetica"/>
          <w:b/>
          <w:bCs/>
          <w:color w:val="6D180B"/>
          <w:kern w:val="0"/>
          <w:szCs w:val="21"/>
          <w:bdr w:val="single" w:sz="6" w:space="1" w:color="CCCCCC" w:frame="1"/>
          <w:shd w:val="clear" w:color="auto" w:fill="F2F2F2"/>
        </w:rPr>
        <w:t>@Bean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Or, exposing a </w:t>
      </w:r>
      <w:r w:rsidRPr="003D0050">
        <w:rPr>
          <w:rFonts w:ascii="Helvetica" w:eastAsia="宋体" w:hAnsi="Helvetica" w:cs="Helvetica"/>
          <w:color w:val="6D180B"/>
          <w:kern w:val="0"/>
          <w:szCs w:val="21"/>
          <w:bdr w:val="single" w:sz="6" w:space="1" w:color="CCCCCC" w:frame="1"/>
          <w:shd w:val="clear" w:color="auto" w:fill="F2F2F2"/>
        </w:rPr>
        <w:t>JwtDecoder</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 has the same effect as </w:t>
      </w:r>
      <w:r w:rsidRPr="003D0050">
        <w:rPr>
          <w:rFonts w:ascii="Helvetica" w:eastAsia="宋体" w:hAnsi="Helvetica" w:cs="Helvetica"/>
          <w:color w:val="6D180B"/>
          <w:kern w:val="0"/>
          <w:szCs w:val="21"/>
          <w:bdr w:val="single" w:sz="6" w:space="1" w:color="CCCCCC" w:frame="1"/>
          <w:shd w:val="clear" w:color="auto" w:fill="F2F2F2"/>
        </w:rPr>
        <w:t>decoder()</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JwtDecoder jwtDecoder()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NimbusJwtDecoder.withJwkSetUri(jwkSetUri).build();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461" w:name="oauth2resourceserver-jwt-decoder-algorit"/>
      <w:bookmarkEnd w:id="461"/>
      <w:r w:rsidRPr="003D0050">
        <w:rPr>
          <w:rFonts w:ascii="Helvetica" w:eastAsia="宋体" w:hAnsi="Helvetica" w:cs="Helvetica"/>
          <w:b/>
          <w:bCs/>
          <w:color w:val="000000"/>
          <w:kern w:val="0"/>
          <w:szCs w:val="21"/>
        </w:rPr>
        <w:t>12.3.5 Configuring Trusted Algorithms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w:t>
      </w:r>
      <w:r w:rsidRPr="003D0050">
        <w:rPr>
          <w:rFonts w:ascii="Helvetica" w:eastAsia="宋体" w:hAnsi="Helvetica" w:cs="Helvetica"/>
          <w:color w:val="6D180B"/>
          <w:kern w:val="0"/>
          <w:szCs w:val="21"/>
          <w:bdr w:val="single" w:sz="6" w:space="1" w:color="CCCCCC" w:frame="1"/>
          <w:shd w:val="clear" w:color="auto" w:fill="F2F2F2"/>
        </w:rPr>
        <w:t>NimbusJwtDecoder</w:t>
      </w:r>
      <w:r w:rsidRPr="003D0050">
        <w:rPr>
          <w:rFonts w:ascii="Helvetica" w:eastAsia="宋体" w:hAnsi="Helvetica" w:cs="Helvetica"/>
          <w:color w:val="333333"/>
          <w:kern w:val="0"/>
          <w:szCs w:val="21"/>
        </w:rPr>
        <w:t>, and hence Resource Server, will only trust and verify tokens using </w:t>
      </w:r>
      <w:r w:rsidRPr="003D0050">
        <w:rPr>
          <w:rFonts w:ascii="Helvetica" w:eastAsia="宋体" w:hAnsi="Helvetica" w:cs="Helvetica"/>
          <w:color w:val="6D180B"/>
          <w:kern w:val="0"/>
          <w:szCs w:val="21"/>
          <w:bdr w:val="single" w:sz="6" w:space="1" w:color="CCCCCC" w:frame="1"/>
          <w:shd w:val="clear" w:color="auto" w:fill="F2F2F2"/>
        </w:rPr>
        <w:t>RS256</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customize this via </w:t>
      </w:r>
      <w:hyperlink r:id="rId1252" w:anchor="oauth2resourceserver-jwt-boot-algorithm" w:tooltip="Via Spring Boot" w:history="1">
        <w:r w:rsidRPr="003D0050">
          <w:rPr>
            <w:rFonts w:ascii="Helvetica" w:eastAsia="宋体" w:hAnsi="Helvetica" w:cs="Helvetica"/>
            <w:color w:val="4183C4"/>
            <w:kern w:val="0"/>
            <w:szCs w:val="21"/>
            <w:u w:val="single"/>
          </w:rPr>
          <w:t>Spring Boot</w:t>
        </w:r>
      </w:hyperlink>
      <w:r w:rsidRPr="003D0050">
        <w:rPr>
          <w:rFonts w:ascii="Helvetica" w:eastAsia="宋体" w:hAnsi="Helvetica" w:cs="Helvetica"/>
          <w:color w:val="333333"/>
          <w:kern w:val="0"/>
          <w:szCs w:val="21"/>
        </w:rPr>
        <w:t>, </w:t>
      </w:r>
      <w:hyperlink r:id="rId1253" w:anchor="oauth2resourceserver-jwt-decoder-builder" w:tooltip="Using a Builder" w:history="1">
        <w:r w:rsidRPr="003D0050">
          <w:rPr>
            <w:rFonts w:ascii="Helvetica" w:eastAsia="宋体" w:hAnsi="Helvetica" w:cs="Helvetica"/>
            <w:color w:val="4183C4"/>
            <w:kern w:val="0"/>
            <w:szCs w:val="21"/>
            <w:u w:val="single"/>
          </w:rPr>
          <w:t>the NimbusJwtDecoder builder</w:t>
        </w:r>
      </w:hyperlink>
      <w:r w:rsidRPr="003D0050">
        <w:rPr>
          <w:rFonts w:ascii="Helvetica" w:eastAsia="宋体" w:hAnsi="Helvetica" w:cs="Helvetica"/>
          <w:color w:val="333333"/>
          <w:kern w:val="0"/>
          <w:szCs w:val="21"/>
        </w:rPr>
        <w:t>, or from the </w:t>
      </w:r>
      <w:hyperlink r:id="rId1254" w:anchor="oauth2resourceserver-jwt-decoder-jwk-response" w:tooltip="From JWK Set response" w:history="1">
        <w:r w:rsidRPr="003D0050">
          <w:rPr>
            <w:rFonts w:ascii="Helvetica" w:eastAsia="宋体" w:hAnsi="Helvetica" w:cs="Helvetica"/>
            <w:color w:val="4183C4"/>
            <w:kern w:val="0"/>
            <w:szCs w:val="21"/>
            <w:u w:val="single"/>
          </w:rPr>
          <w:t>JWK Set response</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62" w:name="oauth2resourceserver-jwt-boot-algorithm"/>
      <w:bookmarkEnd w:id="462"/>
      <w:r w:rsidRPr="003D0050">
        <w:rPr>
          <w:rFonts w:ascii="Helvetica" w:eastAsia="宋体" w:hAnsi="Helvetica" w:cs="Helvetica"/>
          <w:b/>
          <w:bCs/>
          <w:color w:val="000000"/>
          <w:kern w:val="0"/>
          <w:szCs w:val="21"/>
        </w:rPr>
        <w:t>Via Spring Boot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simplest way to set the algorithm is as a property: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spring</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security</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oauth2</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resourceserver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jwt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jws-algorithm</w:t>
      </w:r>
      <w:r w:rsidRPr="003D0050">
        <w:rPr>
          <w:rFonts w:ascii="Helvetica" w:eastAsia="宋体" w:hAnsi="Helvetica" w:cs="Helvetica"/>
          <w:color w:val="000000"/>
          <w:kern w:val="0"/>
          <w:szCs w:val="21"/>
        </w:rPr>
        <w:t>: RS512</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jwk-set-uri</w:t>
      </w:r>
      <w:r w:rsidRPr="003D0050">
        <w:rPr>
          <w:rFonts w:ascii="Helvetica" w:eastAsia="宋体" w:hAnsi="Helvetica" w:cs="Helvetica"/>
          <w:color w:val="000000"/>
          <w:kern w:val="0"/>
          <w:szCs w:val="21"/>
        </w:rPr>
        <w:t>: https://idp.example.org/.well-known/jwks.json</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63" w:name="oauth2resourceserver-jwt-decoder-builder"/>
      <w:bookmarkEnd w:id="463"/>
      <w:r w:rsidRPr="003D0050">
        <w:rPr>
          <w:rFonts w:ascii="Helvetica" w:eastAsia="宋体" w:hAnsi="Helvetica" w:cs="Helvetica"/>
          <w:b/>
          <w:bCs/>
          <w:color w:val="000000"/>
          <w:kern w:val="0"/>
          <w:szCs w:val="21"/>
        </w:rPr>
        <w:lastRenderedPageBreak/>
        <w:t>Using a Builder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greater power, though, we can use a builder that ships with </w:t>
      </w:r>
      <w:r w:rsidRPr="003D0050">
        <w:rPr>
          <w:rFonts w:ascii="Helvetica" w:eastAsia="宋体" w:hAnsi="Helvetica" w:cs="Helvetica"/>
          <w:color w:val="6D180B"/>
          <w:kern w:val="0"/>
          <w:szCs w:val="21"/>
          <w:bdr w:val="single" w:sz="6" w:space="1" w:color="CCCCCC" w:frame="1"/>
          <w:shd w:val="clear" w:color="auto" w:fill="F2F2F2"/>
        </w:rPr>
        <w:t>NimbusJwtDecoder</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JwtDecoder jwtDecoder()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NimbusJwtDecoder.fromJwkSetUri(</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.jwkSetUri)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.jwsAlgorithm(RS512).build();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Calling </w:t>
      </w:r>
      <w:r w:rsidRPr="003D0050">
        <w:rPr>
          <w:rFonts w:ascii="Helvetica" w:eastAsia="宋体" w:hAnsi="Helvetica" w:cs="Helvetica"/>
          <w:color w:val="6D180B"/>
          <w:kern w:val="0"/>
          <w:szCs w:val="21"/>
          <w:bdr w:val="single" w:sz="6" w:space="1" w:color="CCCCCC" w:frame="1"/>
          <w:shd w:val="clear" w:color="auto" w:fill="F2F2F2"/>
        </w:rPr>
        <w:t>jwsAlgorithm</w:t>
      </w:r>
      <w:r w:rsidRPr="003D0050">
        <w:rPr>
          <w:rFonts w:ascii="Helvetica" w:eastAsia="宋体" w:hAnsi="Helvetica" w:cs="Helvetica"/>
          <w:color w:val="333333"/>
          <w:kern w:val="0"/>
          <w:szCs w:val="21"/>
        </w:rPr>
        <w:t> more than once will configure </w:t>
      </w:r>
      <w:r w:rsidRPr="003D0050">
        <w:rPr>
          <w:rFonts w:ascii="Helvetica" w:eastAsia="宋体" w:hAnsi="Helvetica" w:cs="Helvetica"/>
          <w:color w:val="6D180B"/>
          <w:kern w:val="0"/>
          <w:szCs w:val="21"/>
          <w:bdr w:val="single" w:sz="6" w:space="1" w:color="CCCCCC" w:frame="1"/>
          <w:shd w:val="clear" w:color="auto" w:fill="F2F2F2"/>
        </w:rPr>
        <w:t>NimbusJwtDecoder</w:t>
      </w:r>
      <w:r w:rsidRPr="003D0050">
        <w:rPr>
          <w:rFonts w:ascii="Helvetica" w:eastAsia="宋体" w:hAnsi="Helvetica" w:cs="Helvetica"/>
          <w:color w:val="333333"/>
          <w:kern w:val="0"/>
          <w:szCs w:val="21"/>
        </w:rPr>
        <w:t> to trust more than one algorithm, like so: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JwtDecoder jwtDecoder()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NimbusJwtDecoder.fromJwkSetUri(</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.jwkSetUri)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.jwsAlgorithm(RS512).jwsAlgorithm(EC512).build();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Or, you can call </w:t>
      </w:r>
      <w:r w:rsidRPr="003D0050">
        <w:rPr>
          <w:rFonts w:ascii="Helvetica" w:eastAsia="宋体" w:hAnsi="Helvetica" w:cs="Helvetica"/>
          <w:color w:val="6D180B"/>
          <w:kern w:val="0"/>
          <w:szCs w:val="21"/>
          <w:bdr w:val="single" w:sz="6" w:space="1" w:color="CCCCCC" w:frame="1"/>
          <w:shd w:val="clear" w:color="auto" w:fill="F2F2F2"/>
        </w:rPr>
        <w:t>jwsAlgorithms</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JwtDecoder jwtDecoder()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NimbusJwtDecoder.fromJwkSetUri(</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.jwkSetUri)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.jwsAlgorithms(algorithms -&gt;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algorithms.add(RS512);</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algorithms.add(EC512);</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64" w:name="oauth2resourceserver-jwt-decoder-jwk-res"/>
      <w:bookmarkEnd w:id="464"/>
      <w:r w:rsidRPr="003D0050">
        <w:rPr>
          <w:rFonts w:ascii="Helvetica" w:eastAsia="宋体" w:hAnsi="Helvetica" w:cs="Helvetica"/>
          <w:b/>
          <w:bCs/>
          <w:color w:val="000000"/>
          <w:kern w:val="0"/>
          <w:szCs w:val="21"/>
        </w:rPr>
        <w:t>From JWK Set response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Since Spring Security’s JWT support is based off of Nimbus, you can use all it’s great features as well.</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 Nimbus has a </w:t>
      </w:r>
      <w:r w:rsidRPr="003D0050">
        <w:rPr>
          <w:rFonts w:ascii="Helvetica" w:eastAsia="宋体" w:hAnsi="Helvetica" w:cs="Helvetica"/>
          <w:color w:val="6D180B"/>
          <w:kern w:val="0"/>
          <w:szCs w:val="21"/>
          <w:bdr w:val="single" w:sz="6" w:space="1" w:color="CCCCCC" w:frame="1"/>
          <w:shd w:val="clear" w:color="auto" w:fill="F2F2F2"/>
        </w:rPr>
        <w:t>JWSKeySelector</w:t>
      </w:r>
      <w:r w:rsidRPr="003D0050">
        <w:rPr>
          <w:rFonts w:ascii="Helvetica" w:eastAsia="宋体" w:hAnsi="Helvetica" w:cs="Helvetica"/>
          <w:color w:val="333333"/>
          <w:kern w:val="0"/>
          <w:szCs w:val="21"/>
        </w:rPr>
        <w:t> implementation that will select the set of algorithms based on the JWK Set URI response. You can use it to generate a </w:t>
      </w:r>
      <w:r w:rsidRPr="003D0050">
        <w:rPr>
          <w:rFonts w:ascii="Helvetica" w:eastAsia="宋体" w:hAnsi="Helvetica" w:cs="Helvetica"/>
          <w:color w:val="6D180B"/>
          <w:kern w:val="0"/>
          <w:szCs w:val="21"/>
          <w:bdr w:val="single" w:sz="6" w:space="1" w:color="CCCCCC" w:frame="1"/>
          <w:shd w:val="clear" w:color="auto" w:fill="F2F2F2"/>
        </w:rPr>
        <w:t>NimbusJwtDecoder</w:t>
      </w:r>
      <w:r w:rsidRPr="003D0050">
        <w:rPr>
          <w:rFonts w:ascii="Helvetica" w:eastAsia="宋体" w:hAnsi="Helvetica" w:cs="Helvetica"/>
          <w:color w:val="333333"/>
          <w:kern w:val="0"/>
          <w:szCs w:val="21"/>
        </w:rPr>
        <w:t> like so: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JwtDecoder jwtDecoder()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makes a request to the JWK Set endpoint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JWSKeySelector&lt;SecurityContext&gt; jwsKeySelector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JWSAlgorithmFamilyJWSKeySelector.fromJWKSetURL(</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.jwkSetUrl);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DefaultJWTProcessor&lt;SecurityContext&gt; jwtProcessor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DefaultJWTProcessor&lt;&gt;();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jwtProcessor.setJWSKeySelector(jwsKeySelector);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NimbusJwtDecoder(jwtProcessor);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r w:rsidRPr="003D0050">
        <w:rPr>
          <w:rFonts w:ascii="Helvetica" w:eastAsia="宋体" w:hAnsi="Helvetica" w:cs="Helvetica"/>
          <w:b/>
          <w:bCs/>
          <w:color w:val="000000"/>
          <w:kern w:val="0"/>
          <w:szCs w:val="21"/>
        </w:rPr>
        <w:t>12.3.6 Trusting a Single Asymmetric Key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Simpler than backing a Resource Server with a JWK Set endpoint is to hard-code an RSA public key. The public key can be provided via </w:t>
      </w:r>
      <w:hyperlink r:id="rId1255" w:anchor="oauth2resourceserver-jwt-decoder-public-key-boot" w:tooltip="Via Spring Boot" w:history="1">
        <w:r w:rsidRPr="003D0050">
          <w:rPr>
            <w:rFonts w:ascii="Helvetica" w:eastAsia="宋体" w:hAnsi="Helvetica" w:cs="Helvetica"/>
            <w:color w:val="4183C4"/>
            <w:kern w:val="0"/>
            <w:szCs w:val="21"/>
            <w:u w:val="single"/>
          </w:rPr>
          <w:t>Spring Boot</w:t>
        </w:r>
      </w:hyperlink>
      <w:r w:rsidRPr="003D0050">
        <w:rPr>
          <w:rFonts w:ascii="Helvetica" w:eastAsia="宋体" w:hAnsi="Helvetica" w:cs="Helvetica"/>
          <w:color w:val="333333"/>
          <w:kern w:val="0"/>
          <w:szCs w:val="21"/>
        </w:rPr>
        <w:t> or by </w:t>
      </w:r>
      <w:hyperlink r:id="rId1256" w:anchor="oauth2resourceserver-jwt-decoder-public-key-builder" w:tooltip="Using a Builder" w:history="1">
        <w:r w:rsidRPr="003D0050">
          <w:rPr>
            <w:rFonts w:ascii="Helvetica" w:eastAsia="宋体" w:hAnsi="Helvetica" w:cs="Helvetica"/>
            <w:color w:val="4183C4"/>
            <w:kern w:val="0"/>
            <w:szCs w:val="21"/>
            <w:u w:val="single"/>
          </w:rPr>
          <w:t>Using a Builder</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r w:rsidRPr="003D0050">
        <w:rPr>
          <w:rFonts w:ascii="Helvetica" w:eastAsia="宋体" w:hAnsi="Helvetica" w:cs="Helvetica"/>
          <w:b/>
          <w:bCs/>
          <w:color w:val="000000"/>
          <w:kern w:val="0"/>
          <w:szCs w:val="21"/>
        </w:rPr>
        <w:t>Via Spring Boot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Specifying a key via Spring Boot is quite simple. The key’s location can be specified like so: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spring</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security</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oauth2</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resourceserver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jwt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public-key-location</w:t>
      </w:r>
      <w:r w:rsidRPr="003D0050">
        <w:rPr>
          <w:rFonts w:ascii="Helvetica" w:eastAsia="宋体" w:hAnsi="Helvetica" w:cs="Helvetica"/>
          <w:color w:val="000000"/>
          <w:kern w:val="0"/>
          <w:szCs w:val="21"/>
        </w:rPr>
        <w:t>: classpath:my-key.pub</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Or, to allow for a more sophisticated lookup, you can post-process the </w:t>
      </w:r>
      <w:r w:rsidRPr="003D0050">
        <w:rPr>
          <w:rFonts w:ascii="Helvetica" w:eastAsia="宋体" w:hAnsi="Helvetica" w:cs="Helvetica"/>
          <w:color w:val="6D180B"/>
          <w:kern w:val="0"/>
          <w:szCs w:val="21"/>
          <w:bdr w:val="single" w:sz="6" w:space="1" w:color="CCCCCC" w:frame="1"/>
          <w:shd w:val="clear" w:color="auto" w:fill="F2F2F2"/>
        </w:rPr>
        <w:t>RsaKeyConversionServicePostProcessor</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BeanFactoryPostProcessor conversionServiceCustomizer()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beanFactory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beanFactory.getBean(RsaKeyConversionServicePostProcessor.</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.setResourceLoader(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CustomResourceLoader());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Specify your key’s location: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key.location</w:t>
      </w:r>
      <w:r w:rsidRPr="003D0050">
        <w:rPr>
          <w:rFonts w:ascii="Helvetica" w:eastAsia="宋体" w:hAnsi="Helvetica" w:cs="Helvetica"/>
          <w:color w:val="000000"/>
          <w:kern w:val="0"/>
          <w:szCs w:val="21"/>
        </w:rPr>
        <w:t>: hfds://my-key.pub</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And then autowire the value: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@Value("${key.location}")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RSAPublicKey key;</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65" w:name="oauth2resourceserver-jwt-decoder-public-"/>
      <w:bookmarkEnd w:id="465"/>
      <w:r w:rsidRPr="003D0050">
        <w:rPr>
          <w:rFonts w:ascii="Helvetica" w:eastAsia="宋体" w:hAnsi="Helvetica" w:cs="Helvetica"/>
          <w:b/>
          <w:bCs/>
          <w:color w:val="000000"/>
          <w:kern w:val="0"/>
          <w:szCs w:val="21"/>
        </w:rPr>
        <w:t>Using a Builder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wire an </w:t>
      </w:r>
      <w:r w:rsidRPr="003D0050">
        <w:rPr>
          <w:rFonts w:ascii="Helvetica" w:eastAsia="宋体" w:hAnsi="Helvetica" w:cs="Helvetica"/>
          <w:color w:val="6D180B"/>
          <w:kern w:val="0"/>
          <w:szCs w:val="21"/>
          <w:bdr w:val="single" w:sz="6" w:space="1" w:color="CCCCCC" w:frame="1"/>
          <w:shd w:val="clear" w:color="auto" w:fill="F2F2F2"/>
        </w:rPr>
        <w:t>RSAPublicKey</w:t>
      </w:r>
      <w:r w:rsidRPr="003D0050">
        <w:rPr>
          <w:rFonts w:ascii="Helvetica" w:eastAsia="宋体" w:hAnsi="Helvetica" w:cs="Helvetica"/>
          <w:color w:val="333333"/>
          <w:kern w:val="0"/>
          <w:szCs w:val="21"/>
        </w:rPr>
        <w:t> directly, you can simply use the appropriate </w:t>
      </w:r>
      <w:r w:rsidRPr="003D0050">
        <w:rPr>
          <w:rFonts w:ascii="Helvetica" w:eastAsia="宋体" w:hAnsi="Helvetica" w:cs="Helvetica"/>
          <w:color w:val="6D180B"/>
          <w:kern w:val="0"/>
          <w:szCs w:val="21"/>
          <w:bdr w:val="single" w:sz="6" w:space="1" w:color="CCCCCC" w:frame="1"/>
          <w:shd w:val="clear" w:color="auto" w:fill="F2F2F2"/>
        </w:rPr>
        <w:t>NimbusJwtDecoder</w:t>
      </w:r>
      <w:r w:rsidRPr="003D0050">
        <w:rPr>
          <w:rFonts w:ascii="Helvetica" w:eastAsia="宋体" w:hAnsi="Helvetica" w:cs="Helvetica"/>
          <w:color w:val="333333"/>
          <w:kern w:val="0"/>
          <w:szCs w:val="21"/>
        </w:rPr>
        <w:t> builder, like so: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JwtDecoder jwtDecoder()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NimbusJwtDecoder.withPublicKey(</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.key).build();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466" w:name="oauth2resourceserver-jwt-decoder-secret-"/>
      <w:bookmarkEnd w:id="466"/>
      <w:r w:rsidRPr="003D0050">
        <w:rPr>
          <w:rFonts w:ascii="Helvetica" w:eastAsia="宋体" w:hAnsi="Helvetica" w:cs="Helvetica"/>
          <w:b/>
          <w:bCs/>
          <w:color w:val="000000"/>
          <w:kern w:val="0"/>
          <w:szCs w:val="21"/>
        </w:rPr>
        <w:t>12.3.7 Trusting a Single Symmetric Key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Using a single symmetric key is also simple. You can simply load in your </w:t>
      </w:r>
      <w:r w:rsidRPr="003D0050">
        <w:rPr>
          <w:rFonts w:ascii="Helvetica" w:eastAsia="宋体" w:hAnsi="Helvetica" w:cs="Helvetica"/>
          <w:color w:val="6D180B"/>
          <w:kern w:val="0"/>
          <w:szCs w:val="21"/>
          <w:bdr w:val="single" w:sz="6" w:space="1" w:color="CCCCCC" w:frame="1"/>
          <w:shd w:val="clear" w:color="auto" w:fill="F2F2F2"/>
        </w:rPr>
        <w:t>SecretKey</w:t>
      </w:r>
      <w:r w:rsidRPr="003D0050">
        <w:rPr>
          <w:rFonts w:ascii="Helvetica" w:eastAsia="宋体" w:hAnsi="Helvetica" w:cs="Helvetica"/>
          <w:color w:val="333333"/>
          <w:kern w:val="0"/>
          <w:szCs w:val="21"/>
        </w:rPr>
        <w:t> and use the appropriate </w:t>
      </w:r>
      <w:r w:rsidRPr="003D0050">
        <w:rPr>
          <w:rFonts w:ascii="Helvetica" w:eastAsia="宋体" w:hAnsi="Helvetica" w:cs="Helvetica"/>
          <w:color w:val="6D180B"/>
          <w:kern w:val="0"/>
          <w:szCs w:val="21"/>
          <w:bdr w:val="single" w:sz="6" w:space="1" w:color="CCCCCC" w:frame="1"/>
          <w:shd w:val="clear" w:color="auto" w:fill="F2F2F2"/>
        </w:rPr>
        <w:t>NimbusJwtDecoder</w:t>
      </w:r>
      <w:r w:rsidRPr="003D0050">
        <w:rPr>
          <w:rFonts w:ascii="Helvetica" w:eastAsia="宋体" w:hAnsi="Helvetica" w:cs="Helvetica"/>
          <w:color w:val="333333"/>
          <w:kern w:val="0"/>
          <w:szCs w:val="21"/>
        </w:rPr>
        <w:t> builder, like so: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JwtDecoder jwtDecoder()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NimbusJwtDecoder.withSecretKey(</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.key).build();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467" w:name="oauth2resourceserver-jwt-authorization"/>
      <w:bookmarkEnd w:id="467"/>
      <w:r w:rsidRPr="003D0050">
        <w:rPr>
          <w:rFonts w:ascii="Helvetica" w:eastAsia="宋体" w:hAnsi="Helvetica" w:cs="Helvetica"/>
          <w:b/>
          <w:bCs/>
          <w:color w:val="000000"/>
          <w:kern w:val="0"/>
          <w:szCs w:val="21"/>
        </w:rPr>
        <w:lastRenderedPageBreak/>
        <w:t>12.3.8 Configuring Authorization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JWT that is issued from an OAuth 2.0 Authorization Server will typically either have a </w:t>
      </w:r>
      <w:r w:rsidRPr="003D0050">
        <w:rPr>
          <w:rFonts w:ascii="Helvetica" w:eastAsia="宋体" w:hAnsi="Helvetica" w:cs="Helvetica"/>
          <w:color w:val="6D180B"/>
          <w:kern w:val="0"/>
          <w:szCs w:val="21"/>
          <w:bdr w:val="single" w:sz="6" w:space="1" w:color="CCCCCC" w:frame="1"/>
          <w:shd w:val="clear" w:color="auto" w:fill="F2F2F2"/>
        </w:rPr>
        <w:t>scope</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scp</w:t>
      </w:r>
      <w:r w:rsidRPr="003D0050">
        <w:rPr>
          <w:rFonts w:ascii="Helvetica" w:eastAsia="宋体" w:hAnsi="Helvetica" w:cs="Helvetica"/>
          <w:color w:val="333333"/>
          <w:kern w:val="0"/>
          <w:szCs w:val="21"/>
        </w:rPr>
        <w:t> attribute, indicating the scopes (or authorities) it’s been granted, for example: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 …​, "scope" : "messages contacts"}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this is the case, Resource Server will attempt to coerce these scopes into a list of granted authorities, prefixing each scope with the string "SCOPE_".</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means that to protect an endpoint or method with a scope derived from a JWT, the corresponding expressions should include this prefix:</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DirectlyConfiguredJwkSetUri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.authorizeRequests(authorizeRequests -&gt;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.mvcMatchers(</w:t>
      </w:r>
      <w:r w:rsidRPr="003D0050">
        <w:rPr>
          <w:rFonts w:ascii="Helvetica" w:eastAsia="宋体" w:hAnsi="Helvetica" w:cs="Helvetica"/>
          <w:color w:val="2A00FF"/>
          <w:kern w:val="0"/>
          <w:szCs w:val="21"/>
        </w:rPr>
        <w:t>"/contacts/**"</w:t>
      </w:r>
      <w:r w:rsidRPr="003D0050">
        <w:rPr>
          <w:rFonts w:ascii="Helvetica" w:eastAsia="宋体" w:hAnsi="Helvetica" w:cs="Helvetica"/>
          <w:color w:val="000000"/>
          <w:kern w:val="0"/>
          <w:szCs w:val="21"/>
        </w:rPr>
        <w:t>).hasAuthority(</w:t>
      </w:r>
      <w:r w:rsidRPr="003D0050">
        <w:rPr>
          <w:rFonts w:ascii="Helvetica" w:eastAsia="宋体" w:hAnsi="Helvetica" w:cs="Helvetica"/>
          <w:color w:val="2A00FF"/>
          <w:kern w:val="0"/>
          <w:szCs w:val="21"/>
        </w:rPr>
        <w:t>"SCOPE_contacts"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.mvcMatchers(</w:t>
      </w:r>
      <w:r w:rsidRPr="003D0050">
        <w:rPr>
          <w:rFonts w:ascii="Helvetica" w:eastAsia="宋体" w:hAnsi="Helvetica" w:cs="Helvetica"/>
          <w:color w:val="2A00FF"/>
          <w:kern w:val="0"/>
          <w:szCs w:val="21"/>
        </w:rPr>
        <w:t>"/messages/**"</w:t>
      </w:r>
      <w:r w:rsidRPr="003D0050">
        <w:rPr>
          <w:rFonts w:ascii="Helvetica" w:eastAsia="宋体" w:hAnsi="Helvetica" w:cs="Helvetica"/>
          <w:color w:val="000000"/>
          <w:kern w:val="0"/>
          <w:szCs w:val="21"/>
        </w:rPr>
        <w:t>).hasAuthority(</w:t>
      </w:r>
      <w:r w:rsidRPr="003D0050">
        <w:rPr>
          <w:rFonts w:ascii="Helvetica" w:eastAsia="宋体" w:hAnsi="Helvetica" w:cs="Helvetica"/>
          <w:color w:val="2A00FF"/>
          <w:kern w:val="0"/>
          <w:szCs w:val="21"/>
        </w:rPr>
        <w:t>"SCOPE_messages"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.oauth2ResourceServer(OAuth2ResourceServerConfigurer::jwt);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Or similarly with method 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@PreAuthorize("hasAuthority('SCOPE_messages')")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List&lt;Message&gt; getMessages(...) {}</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68" w:name="oauth2resourceserver-jwt-authorization-e"/>
      <w:bookmarkEnd w:id="468"/>
      <w:r w:rsidRPr="003D0050">
        <w:rPr>
          <w:rFonts w:ascii="Helvetica" w:eastAsia="宋体" w:hAnsi="Helvetica" w:cs="Helvetica"/>
          <w:b/>
          <w:bCs/>
          <w:color w:val="000000"/>
          <w:kern w:val="0"/>
          <w:szCs w:val="21"/>
        </w:rPr>
        <w:t>Extracting Authorities Manually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However, there are a number of circumstances where this default is insufficient. For example, some authorization servers don’t use the </w:t>
      </w:r>
      <w:r w:rsidRPr="003D0050">
        <w:rPr>
          <w:rFonts w:ascii="Helvetica" w:eastAsia="宋体" w:hAnsi="Helvetica" w:cs="Helvetica"/>
          <w:color w:val="6D180B"/>
          <w:kern w:val="0"/>
          <w:szCs w:val="21"/>
          <w:bdr w:val="single" w:sz="6" w:space="1" w:color="CCCCCC" w:frame="1"/>
          <w:shd w:val="clear" w:color="auto" w:fill="F2F2F2"/>
        </w:rPr>
        <w:t>scope</w:t>
      </w:r>
      <w:r w:rsidRPr="003D0050">
        <w:rPr>
          <w:rFonts w:ascii="Helvetica" w:eastAsia="宋体" w:hAnsi="Helvetica" w:cs="Helvetica"/>
          <w:color w:val="333333"/>
          <w:kern w:val="0"/>
          <w:szCs w:val="21"/>
        </w:rPr>
        <w:t> attribute, but instead have their own custom attribute. Or, at other times, the resource server may need to adapt the attribute or a composition of attributes into internalized authorities.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this end, the DSL exposes </w:t>
      </w:r>
      <w:r w:rsidRPr="003D0050">
        <w:rPr>
          <w:rFonts w:ascii="Helvetica" w:eastAsia="宋体" w:hAnsi="Helvetica" w:cs="Helvetica"/>
          <w:color w:val="6D180B"/>
          <w:kern w:val="0"/>
          <w:szCs w:val="21"/>
          <w:bdr w:val="single" w:sz="6" w:space="1" w:color="CCCCCC" w:frame="1"/>
          <w:shd w:val="clear" w:color="auto" w:fill="F2F2F2"/>
        </w:rPr>
        <w:t>jwtAuthenticationConverter()</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DirectlyConfiguredJwkSetUri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.jwtAuthenticationConverter(grantedAuthoritiesExtractor());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Converter&lt;Jwt, AbstractAuthenticationToken&gt; grantedAuthoritiesExtractor()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JwtAuthenticationConverter jwtAuthenticationConverter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JwtAuthenticationConverter();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jwtAuthenticationConverter.setJwtGrantedAuthoritiesConverter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GrantedAuthoritiesExtractor());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jwtAuthenticationConveter;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which is responsible for converting a </w:t>
      </w:r>
      <w:r w:rsidRPr="003D0050">
        <w:rPr>
          <w:rFonts w:ascii="Helvetica" w:eastAsia="宋体" w:hAnsi="Helvetica" w:cs="Helvetica"/>
          <w:color w:val="6D180B"/>
          <w:kern w:val="0"/>
          <w:szCs w:val="21"/>
          <w:bdr w:val="single" w:sz="6" w:space="1" w:color="CCCCCC" w:frame="1"/>
          <w:shd w:val="clear" w:color="auto" w:fill="F2F2F2"/>
        </w:rPr>
        <w:t>Jwt</w:t>
      </w:r>
      <w:r w:rsidRPr="003D0050">
        <w:rPr>
          <w:rFonts w:ascii="Helvetica" w:eastAsia="宋体" w:hAnsi="Helvetica" w:cs="Helvetica"/>
          <w:color w:val="333333"/>
          <w:kern w:val="0"/>
          <w:szCs w:val="21"/>
        </w:rPr>
        <w:t> into an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As part of its configuration, we can supply a subsidiary converter to go from </w:t>
      </w:r>
      <w:r w:rsidRPr="003D0050">
        <w:rPr>
          <w:rFonts w:ascii="Helvetica" w:eastAsia="宋体" w:hAnsi="Helvetica" w:cs="Helvetica"/>
          <w:color w:val="6D180B"/>
          <w:kern w:val="0"/>
          <w:szCs w:val="21"/>
          <w:bdr w:val="single" w:sz="6" w:space="1" w:color="CCCCCC" w:frame="1"/>
          <w:shd w:val="clear" w:color="auto" w:fill="F2F2F2"/>
        </w:rPr>
        <w:t>Jwt</w:t>
      </w:r>
      <w:r w:rsidRPr="003D0050">
        <w:rPr>
          <w:rFonts w:ascii="Helvetica" w:eastAsia="宋体" w:hAnsi="Helvetica" w:cs="Helvetica"/>
          <w:color w:val="333333"/>
          <w:kern w:val="0"/>
          <w:szCs w:val="21"/>
        </w:rPr>
        <w:t> to a </w:t>
      </w:r>
      <w:r w:rsidRPr="003D0050">
        <w:rPr>
          <w:rFonts w:ascii="Helvetica" w:eastAsia="宋体" w:hAnsi="Helvetica" w:cs="Helvetica"/>
          <w:color w:val="6D180B"/>
          <w:kern w:val="0"/>
          <w:szCs w:val="21"/>
          <w:bdr w:val="single" w:sz="6" w:space="1" w:color="CCCCCC" w:frame="1"/>
          <w:shd w:val="clear" w:color="auto" w:fill="F2F2F2"/>
        </w:rPr>
        <w:t>Collection</w:t>
      </w:r>
      <w:r w:rsidRPr="003D0050">
        <w:rPr>
          <w:rFonts w:ascii="Helvetica" w:eastAsia="宋体" w:hAnsi="Helvetica" w:cs="Helvetica"/>
          <w:color w:val="333333"/>
          <w:kern w:val="0"/>
          <w:szCs w:val="21"/>
        </w:rPr>
        <w:t>of granted authorities.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That final converter might be something like </w:t>
      </w:r>
      <w:r w:rsidRPr="003D0050">
        <w:rPr>
          <w:rFonts w:ascii="Helvetica" w:eastAsia="宋体" w:hAnsi="Helvetica" w:cs="Helvetica"/>
          <w:color w:val="6D180B"/>
          <w:kern w:val="0"/>
          <w:szCs w:val="21"/>
          <w:bdr w:val="single" w:sz="6" w:space="1" w:color="CCCCCC" w:frame="1"/>
          <w:shd w:val="clear" w:color="auto" w:fill="F2F2F2"/>
        </w:rPr>
        <w:t>GrantedAuthoritiesExtractor</w:t>
      </w:r>
      <w:r w:rsidRPr="003D0050">
        <w:rPr>
          <w:rFonts w:ascii="Helvetica" w:eastAsia="宋体" w:hAnsi="Helvetica" w:cs="Helvetica"/>
          <w:color w:val="333333"/>
          <w:kern w:val="0"/>
          <w:szCs w:val="21"/>
        </w:rPr>
        <w:t>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static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GrantedAuthoritiesExtractor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Converter&lt;Jwt, Collection&lt;GrantedAuthority&gt;&gt;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Collection&lt;GrantedAuthority&gt; convert(Jwt jwt)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Collection&lt;String&gt; authorities = (Collection&lt;String&gt;)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jwt.getClaims().get(</w:t>
      </w:r>
      <w:r w:rsidRPr="003D0050">
        <w:rPr>
          <w:rFonts w:ascii="Helvetica" w:eastAsia="宋体" w:hAnsi="Helvetica" w:cs="Helvetica"/>
          <w:color w:val="2A00FF"/>
          <w:kern w:val="0"/>
          <w:szCs w:val="21"/>
        </w:rPr>
        <w:t>"mycustomclaim"</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authorities.stream()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.map(SimpleGrantedAuthority::</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.collect(Collectors.toList());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more flexibility, the DSL supports entirely replacing the converter with any class that implements </w:t>
      </w:r>
      <w:r w:rsidRPr="003D0050">
        <w:rPr>
          <w:rFonts w:ascii="Helvetica" w:eastAsia="宋体" w:hAnsi="Helvetica" w:cs="Helvetica"/>
          <w:color w:val="6D180B"/>
          <w:kern w:val="0"/>
          <w:szCs w:val="21"/>
          <w:bdr w:val="single" w:sz="6" w:space="1" w:color="CCCCCC" w:frame="1"/>
          <w:shd w:val="clear" w:color="auto" w:fill="F2F2F2"/>
        </w:rPr>
        <w:t>Converter&lt;Jwt, AbstractAuthenticationToken&gt;</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static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CustomAuthenticationConverter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Converter&lt;Jwt, AbstractAuthenticationToken&gt;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AbstractAuthenticationToken convert(Jwt jwt)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CustomAuthenticationToken(jwt);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469" w:name="oauth2resourceserver-jwt-validation"/>
      <w:bookmarkEnd w:id="469"/>
      <w:r w:rsidRPr="003D0050">
        <w:rPr>
          <w:rFonts w:ascii="Helvetica" w:eastAsia="宋体" w:hAnsi="Helvetica" w:cs="Helvetica"/>
          <w:b/>
          <w:bCs/>
          <w:color w:val="000000"/>
          <w:kern w:val="0"/>
          <w:szCs w:val="21"/>
        </w:rPr>
        <w:t>12.3.9 Configuring Validation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Using </w:t>
      </w:r>
      <w:hyperlink r:id="rId1257" w:anchor="oauth2resourceserver-jwt-minimalconfiguration" w:tooltip="12.3.2 Minimal Configuration for JWTs" w:history="1">
        <w:r w:rsidRPr="003D0050">
          <w:rPr>
            <w:rFonts w:ascii="Helvetica" w:eastAsia="宋体" w:hAnsi="Helvetica" w:cs="Helvetica"/>
            <w:color w:val="4183C4"/>
            <w:kern w:val="0"/>
            <w:szCs w:val="21"/>
            <w:u w:val="single"/>
          </w:rPr>
          <w:t>minimal Spring Boot configuration</w:t>
        </w:r>
      </w:hyperlink>
      <w:r w:rsidRPr="003D0050">
        <w:rPr>
          <w:rFonts w:ascii="Helvetica" w:eastAsia="宋体" w:hAnsi="Helvetica" w:cs="Helvetica"/>
          <w:color w:val="333333"/>
          <w:kern w:val="0"/>
          <w:szCs w:val="21"/>
        </w:rPr>
        <w:t>, indicating the authorization server’s issuer uri, Resource Server will default to verifying the </w:t>
      </w:r>
      <w:r w:rsidRPr="003D0050">
        <w:rPr>
          <w:rFonts w:ascii="Helvetica" w:eastAsia="宋体" w:hAnsi="Helvetica" w:cs="Helvetica"/>
          <w:color w:val="6D180B"/>
          <w:kern w:val="0"/>
          <w:szCs w:val="21"/>
          <w:bdr w:val="single" w:sz="6" w:space="1" w:color="CCCCCC" w:frame="1"/>
          <w:shd w:val="clear" w:color="auto" w:fill="F2F2F2"/>
        </w:rPr>
        <w:t>iss</w:t>
      </w:r>
      <w:r w:rsidRPr="003D0050">
        <w:rPr>
          <w:rFonts w:ascii="Helvetica" w:eastAsia="宋体" w:hAnsi="Helvetica" w:cs="Helvetica"/>
          <w:color w:val="333333"/>
          <w:kern w:val="0"/>
          <w:szCs w:val="21"/>
        </w:rPr>
        <w:t> claim as well as the </w:t>
      </w:r>
      <w:r w:rsidRPr="003D0050">
        <w:rPr>
          <w:rFonts w:ascii="Helvetica" w:eastAsia="宋体" w:hAnsi="Helvetica" w:cs="Helvetica"/>
          <w:color w:val="6D180B"/>
          <w:kern w:val="0"/>
          <w:szCs w:val="21"/>
          <w:bdr w:val="single" w:sz="6" w:space="1" w:color="CCCCCC" w:frame="1"/>
          <w:shd w:val="clear" w:color="auto" w:fill="F2F2F2"/>
        </w:rPr>
        <w:t>exp</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nbf</w:t>
      </w:r>
      <w:r w:rsidRPr="003D0050">
        <w:rPr>
          <w:rFonts w:ascii="Helvetica" w:eastAsia="宋体" w:hAnsi="Helvetica" w:cs="Helvetica"/>
          <w:color w:val="333333"/>
          <w:kern w:val="0"/>
          <w:szCs w:val="21"/>
        </w:rPr>
        <w:t> timestamp claims.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circumstances where validation needs to be customized, Resource Server ships with two standard validators and also accepts custom </w:t>
      </w:r>
      <w:r w:rsidRPr="003D0050">
        <w:rPr>
          <w:rFonts w:ascii="Helvetica" w:eastAsia="宋体" w:hAnsi="Helvetica" w:cs="Helvetica"/>
          <w:color w:val="6D180B"/>
          <w:kern w:val="0"/>
          <w:szCs w:val="21"/>
          <w:bdr w:val="single" w:sz="6" w:space="1" w:color="CCCCCC" w:frame="1"/>
          <w:shd w:val="clear" w:color="auto" w:fill="F2F2F2"/>
        </w:rPr>
        <w:t>OAuth2TokenValidator</w:t>
      </w:r>
      <w:r w:rsidRPr="003D0050">
        <w:rPr>
          <w:rFonts w:ascii="Helvetica" w:eastAsia="宋体" w:hAnsi="Helvetica" w:cs="Helvetica"/>
          <w:color w:val="333333"/>
          <w:kern w:val="0"/>
          <w:szCs w:val="21"/>
        </w:rPr>
        <w:t>instances.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70" w:name="oauth2resourceserver-jwt-validation-cloc"/>
      <w:bookmarkEnd w:id="470"/>
      <w:r w:rsidRPr="003D0050">
        <w:rPr>
          <w:rFonts w:ascii="Helvetica" w:eastAsia="宋体" w:hAnsi="Helvetica" w:cs="Helvetica"/>
          <w:b/>
          <w:bCs/>
          <w:color w:val="000000"/>
          <w:kern w:val="0"/>
          <w:szCs w:val="21"/>
        </w:rPr>
        <w:t>Customizing Timestamp Validation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JWT’s typically have a window of validity, with the start of the window indicated in the </w:t>
      </w:r>
      <w:r w:rsidRPr="003D0050">
        <w:rPr>
          <w:rFonts w:ascii="Helvetica" w:eastAsia="宋体" w:hAnsi="Helvetica" w:cs="Helvetica"/>
          <w:color w:val="6D180B"/>
          <w:kern w:val="0"/>
          <w:szCs w:val="21"/>
          <w:bdr w:val="single" w:sz="6" w:space="1" w:color="CCCCCC" w:frame="1"/>
          <w:shd w:val="clear" w:color="auto" w:fill="F2F2F2"/>
        </w:rPr>
        <w:t>nbf</w:t>
      </w:r>
      <w:r w:rsidRPr="003D0050">
        <w:rPr>
          <w:rFonts w:ascii="Helvetica" w:eastAsia="宋体" w:hAnsi="Helvetica" w:cs="Helvetica"/>
          <w:color w:val="333333"/>
          <w:kern w:val="0"/>
          <w:szCs w:val="21"/>
        </w:rPr>
        <w:t> claim and the end indicated in the </w:t>
      </w:r>
      <w:r w:rsidRPr="003D0050">
        <w:rPr>
          <w:rFonts w:ascii="Helvetica" w:eastAsia="宋体" w:hAnsi="Helvetica" w:cs="Helvetica"/>
          <w:color w:val="6D180B"/>
          <w:kern w:val="0"/>
          <w:szCs w:val="21"/>
          <w:bdr w:val="single" w:sz="6" w:space="1" w:color="CCCCCC" w:frame="1"/>
          <w:shd w:val="clear" w:color="auto" w:fill="F2F2F2"/>
        </w:rPr>
        <w:t>exp</w:t>
      </w:r>
      <w:r w:rsidRPr="003D0050">
        <w:rPr>
          <w:rFonts w:ascii="Helvetica" w:eastAsia="宋体" w:hAnsi="Helvetica" w:cs="Helvetica"/>
          <w:color w:val="333333"/>
          <w:kern w:val="0"/>
          <w:szCs w:val="21"/>
        </w:rPr>
        <w:t> claim.</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However, every server can experience clock drift, which can cause tokens to appear expired to one server, but not to another. This can cause some implementation heartburn as the number of collaborating servers increases in a distributed system.</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Resource Server uses </w:t>
      </w:r>
      <w:r w:rsidRPr="003D0050">
        <w:rPr>
          <w:rFonts w:ascii="Helvetica" w:eastAsia="宋体" w:hAnsi="Helvetica" w:cs="Helvetica"/>
          <w:color w:val="6D180B"/>
          <w:kern w:val="0"/>
          <w:szCs w:val="21"/>
          <w:bdr w:val="single" w:sz="6" w:space="1" w:color="CCCCCC" w:frame="1"/>
          <w:shd w:val="clear" w:color="auto" w:fill="F2F2F2"/>
        </w:rPr>
        <w:t>JwtTimestampValidator</w:t>
      </w:r>
      <w:r w:rsidRPr="003D0050">
        <w:rPr>
          <w:rFonts w:ascii="Helvetica" w:eastAsia="宋体" w:hAnsi="Helvetica" w:cs="Helvetica"/>
          <w:color w:val="333333"/>
          <w:kern w:val="0"/>
          <w:szCs w:val="21"/>
        </w:rPr>
        <w:t> to verify a token’s validity window, and it can be configured with a </w:t>
      </w:r>
      <w:r w:rsidRPr="003D0050">
        <w:rPr>
          <w:rFonts w:ascii="Helvetica" w:eastAsia="宋体" w:hAnsi="Helvetica" w:cs="Helvetica"/>
          <w:color w:val="6D180B"/>
          <w:kern w:val="0"/>
          <w:szCs w:val="21"/>
          <w:bdr w:val="single" w:sz="6" w:space="1" w:color="CCCCCC" w:frame="1"/>
          <w:shd w:val="clear" w:color="auto" w:fill="F2F2F2"/>
        </w:rPr>
        <w:t>clockSkew</w:t>
      </w:r>
      <w:r w:rsidRPr="003D0050">
        <w:rPr>
          <w:rFonts w:ascii="Helvetica" w:eastAsia="宋体" w:hAnsi="Helvetica" w:cs="Helvetica"/>
          <w:color w:val="333333"/>
          <w:kern w:val="0"/>
          <w:szCs w:val="21"/>
        </w:rPr>
        <w:t> to alleviate the above problem: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JwtDecoder jwtDecoder()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NimbusJwtDecoder jwtDecoder = (NimbusJwtDecoder)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JwtDecoders.fromIssuerLocation(issuerUri);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OAuth2TokenValidator&lt;Jwt&gt; withClockSkew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DelegatingOAuth2TokenValidator&lt;&gt;(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JwtTimestampValidator(Duration.ofSeconds(60)),</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IssuerValidator(issuerUri));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jwtDecoder.setJwtValidator(withClockSkew);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jwtDecoder;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6762"/>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40" name="图片 1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By default, Resource Server configures a clock skew of 30 seconds.</w:t>
            </w:r>
          </w:p>
        </w:tc>
      </w:tr>
    </w:tbl>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71" w:name="oauth2resourceserver-jwt-validation-cust"/>
      <w:bookmarkEnd w:id="471"/>
      <w:r w:rsidRPr="003D0050">
        <w:rPr>
          <w:rFonts w:ascii="Helvetica" w:eastAsia="宋体" w:hAnsi="Helvetica" w:cs="Helvetica"/>
          <w:b/>
          <w:bCs/>
          <w:color w:val="000000"/>
          <w:kern w:val="0"/>
          <w:szCs w:val="21"/>
        </w:rPr>
        <w:t>Configuring a Custom Validator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Adding a check for the </w:t>
      </w:r>
      <w:r w:rsidRPr="003D0050">
        <w:rPr>
          <w:rFonts w:ascii="Helvetica" w:eastAsia="宋体" w:hAnsi="Helvetica" w:cs="Helvetica"/>
          <w:color w:val="6D180B"/>
          <w:kern w:val="0"/>
          <w:szCs w:val="21"/>
          <w:bdr w:val="single" w:sz="6" w:space="1" w:color="CCCCCC" w:frame="1"/>
          <w:shd w:val="clear" w:color="auto" w:fill="F2F2F2"/>
        </w:rPr>
        <w:t>aud</w:t>
      </w:r>
      <w:r w:rsidRPr="003D0050">
        <w:rPr>
          <w:rFonts w:ascii="Helvetica" w:eastAsia="宋体" w:hAnsi="Helvetica" w:cs="Helvetica"/>
          <w:color w:val="333333"/>
          <w:kern w:val="0"/>
          <w:szCs w:val="21"/>
        </w:rPr>
        <w:t> claim is simple with the </w:t>
      </w:r>
      <w:r w:rsidRPr="003D0050">
        <w:rPr>
          <w:rFonts w:ascii="Helvetica" w:eastAsia="宋体" w:hAnsi="Helvetica" w:cs="Helvetica"/>
          <w:color w:val="6D180B"/>
          <w:kern w:val="0"/>
          <w:szCs w:val="21"/>
          <w:bdr w:val="single" w:sz="6" w:space="1" w:color="CCCCCC" w:frame="1"/>
          <w:shd w:val="clear" w:color="auto" w:fill="F2F2F2"/>
        </w:rPr>
        <w:t>OAuth2TokenValidator</w:t>
      </w:r>
      <w:r w:rsidRPr="003D0050">
        <w:rPr>
          <w:rFonts w:ascii="Helvetica" w:eastAsia="宋体" w:hAnsi="Helvetica" w:cs="Helvetica"/>
          <w:color w:val="333333"/>
          <w:kern w:val="0"/>
          <w:szCs w:val="21"/>
        </w:rPr>
        <w:t> API: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AudienceValidator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OAuth2TokenValidator&lt;Jwt&gt;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OAuth2Error error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OAuth2Error(</w:t>
      </w:r>
      <w:r w:rsidRPr="003D0050">
        <w:rPr>
          <w:rFonts w:ascii="Helvetica" w:eastAsia="宋体" w:hAnsi="Helvetica" w:cs="Helvetica"/>
          <w:color w:val="2A00FF"/>
          <w:kern w:val="0"/>
          <w:szCs w:val="21"/>
        </w:rPr>
        <w:t>"invalid_token"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"The required audience is missing"</w:t>
      </w:r>
      <w:r w:rsidRPr="003D0050">
        <w:rPr>
          <w:rFonts w:ascii="Helvetica" w:eastAsia="宋体" w:hAnsi="Helvetica" w:cs="Helvetica"/>
          <w:color w:val="000000"/>
          <w:kern w:val="0"/>
          <w:szCs w:val="21"/>
        </w:rPr>
        <w: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OAuth2TokenValidatorResult validate(Jwt jwt)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if</w:t>
      </w:r>
      <w:r w:rsidRPr="003D0050">
        <w:rPr>
          <w:rFonts w:ascii="Helvetica" w:eastAsia="宋体" w:hAnsi="Helvetica" w:cs="Helvetica"/>
          <w:color w:val="000000"/>
          <w:kern w:val="0"/>
          <w:szCs w:val="21"/>
        </w:rPr>
        <w:t xml:space="preserve"> (jwt.getAudience().contains(</w:t>
      </w:r>
      <w:r w:rsidRPr="003D0050">
        <w:rPr>
          <w:rFonts w:ascii="Helvetica" w:eastAsia="宋体" w:hAnsi="Helvetica" w:cs="Helvetica"/>
          <w:color w:val="2A00FF"/>
          <w:kern w:val="0"/>
          <w:szCs w:val="21"/>
        </w:rPr>
        <w:t>"messaging"</w:t>
      </w:r>
      <w:r w:rsidRPr="003D0050">
        <w:rPr>
          <w:rFonts w:ascii="Helvetica" w:eastAsia="宋体" w:hAnsi="Helvetica" w:cs="Helvetica"/>
          <w:color w:val="000000"/>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OAuth2TokenValidatorResult.success();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 </w:t>
      </w:r>
      <w:r w:rsidRPr="003D0050">
        <w:rPr>
          <w:rFonts w:ascii="Helvetica" w:eastAsia="宋体" w:hAnsi="Helvetica" w:cs="Helvetica"/>
          <w:b/>
          <w:bCs/>
          <w:color w:val="7F0055"/>
          <w:kern w:val="0"/>
          <w:szCs w:val="21"/>
        </w:rPr>
        <w:t>else</w:t>
      </w: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OAuth2TokenValidatorResult.failure(error);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Then, to add into a resource server, it’s a matter of specifying the </w:t>
      </w:r>
      <w:r w:rsidRPr="003D0050">
        <w:rPr>
          <w:rFonts w:ascii="Helvetica" w:eastAsia="宋体" w:hAnsi="Helvetica" w:cs="Helvetica"/>
          <w:color w:val="6D180B"/>
          <w:kern w:val="0"/>
          <w:szCs w:val="21"/>
          <w:bdr w:val="single" w:sz="6" w:space="1" w:color="CCCCCC" w:frame="1"/>
          <w:shd w:val="clear" w:color="auto" w:fill="F2F2F2"/>
        </w:rPr>
        <w:t>JwtDecoder</w:t>
      </w:r>
      <w:r w:rsidRPr="003D0050">
        <w:rPr>
          <w:rFonts w:ascii="Helvetica" w:eastAsia="宋体" w:hAnsi="Helvetica" w:cs="Helvetica"/>
          <w:color w:val="333333"/>
          <w:kern w:val="0"/>
          <w:szCs w:val="21"/>
        </w:rPr>
        <w:t> instance: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JwtDecoder jwtDecoder()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NimbusJwtDecoder jwtDecoder = (NimbusJwtDecoder)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JwtDecoders.fromIssuerLocation(issuerUri);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OAuth2TokenValidator&lt;Jwt&gt; audienceValidator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AudienceValidator();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OAuth2TokenValidator&lt;Jwt&gt; withIssuer = JwtValidators.createDefaultWithIssuer(issuerUri);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OAuth2TokenValidator&lt;Jwt&gt; withAudience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DelegatingOAuth2TokenValidator&lt;&gt;(withIssuer, audienceValidator);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jwtDecoder.setJwtValidator(withAudience);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jwtDecoder;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r w:rsidRPr="003D0050">
        <w:rPr>
          <w:rFonts w:ascii="Helvetica" w:eastAsia="宋体" w:hAnsi="Helvetica" w:cs="Helvetica"/>
          <w:b/>
          <w:bCs/>
          <w:color w:val="000000"/>
          <w:kern w:val="0"/>
          <w:szCs w:val="21"/>
        </w:rPr>
        <w:t>12.3.10 Configuring Claim Set Mapping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uses the </w:t>
      </w:r>
      <w:hyperlink r:id="rId1258" w:tgtFrame="_top" w:history="1">
        <w:r w:rsidRPr="003D0050">
          <w:rPr>
            <w:rFonts w:ascii="Helvetica" w:eastAsia="宋体" w:hAnsi="Helvetica" w:cs="Helvetica"/>
            <w:color w:val="4183C4"/>
            <w:kern w:val="0"/>
            <w:szCs w:val="21"/>
            <w:u w:val="single"/>
          </w:rPr>
          <w:t>Nimbus</w:t>
        </w:r>
      </w:hyperlink>
      <w:r w:rsidRPr="003D0050">
        <w:rPr>
          <w:rFonts w:ascii="Helvetica" w:eastAsia="宋体" w:hAnsi="Helvetica" w:cs="Helvetica"/>
          <w:color w:val="333333"/>
          <w:kern w:val="0"/>
          <w:szCs w:val="21"/>
        </w:rPr>
        <w:t> library for parsing JWTs and validating their signatures. Consequently, Spring Security is subject to Nimbus’s interpretation of each field value and how to coerce each into a Java type.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 because Nimbus remains Java 7 compatible, it doesn’t use </w:t>
      </w:r>
      <w:r w:rsidRPr="003D0050">
        <w:rPr>
          <w:rFonts w:ascii="Helvetica" w:eastAsia="宋体" w:hAnsi="Helvetica" w:cs="Helvetica"/>
          <w:color w:val="6D180B"/>
          <w:kern w:val="0"/>
          <w:szCs w:val="21"/>
          <w:bdr w:val="single" w:sz="6" w:space="1" w:color="CCCCCC" w:frame="1"/>
          <w:shd w:val="clear" w:color="auto" w:fill="F2F2F2"/>
        </w:rPr>
        <w:t>Instant</w:t>
      </w:r>
      <w:r w:rsidRPr="003D0050">
        <w:rPr>
          <w:rFonts w:ascii="Helvetica" w:eastAsia="宋体" w:hAnsi="Helvetica" w:cs="Helvetica"/>
          <w:color w:val="333333"/>
          <w:kern w:val="0"/>
          <w:szCs w:val="21"/>
        </w:rPr>
        <w:t> to represent timestamp fields.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And it’s entirely possible to use a different library or for JWT processing, which may make its own coercion decisions that need adjustment.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Or, quite simply, a resource server may want to add or remove claims from a JWT for domain-specific reasons.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these purposes, Resource Server supports mapping the JWT claim set with </w:t>
      </w:r>
      <w:r w:rsidRPr="003D0050">
        <w:rPr>
          <w:rFonts w:ascii="Helvetica" w:eastAsia="宋体" w:hAnsi="Helvetica" w:cs="Helvetica"/>
          <w:color w:val="6D180B"/>
          <w:kern w:val="0"/>
          <w:szCs w:val="21"/>
          <w:bdr w:val="single" w:sz="6" w:space="1" w:color="CCCCCC" w:frame="1"/>
          <w:shd w:val="clear" w:color="auto" w:fill="F2F2F2"/>
        </w:rPr>
        <w:t>MappedJwtClaimSetConverter</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r w:rsidRPr="003D0050">
        <w:rPr>
          <w:rFonts w:ascii="Helvetica" w:eastAsia="宋体" w:hAnsi="Helvetica" w:cs="Helvetica"/>
          <w:b/>
          <w:bCs/>
          <w:color w:val="000000"/>
          <w:kern w:val="0"/>
          <w:szCs w:val="21"/>
        </w:rPr>
        <w:t>Customizing the Conversion of a Single Claim</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w:t>
      </w:r>
      <w:r w:rsidRPr="003D0050">
        <w:rPr>
          <w:rFonts w:ascii="Helvetica" w:eastAsia="宋体" w:hAnsi="Helvetica" w:cs="Helvetica"/>
          <w:color w:val="6D180B"/>
          <w:kern w:val="0"/>
          <w:szCs w:val="21"/>
          <w:bdr w:val="single" w:sz="6" w:space="1" w:color="CCCCCC" w:frame="1"/>
          <w:shd w:val="clear" w:color="auto" w:fill="F2F2F2"/>
        </w:rPr>
        <w:t>MappedJwtClaimSetConverter</w:t>
      </w:r>
      <w:r w:rsidRPr="003D0050">
        <w:rPr>
          <w:rFonts w:ascii="Helvetica" w:eastAsia="宋体" w:hAnsi="Helvetica" w:cs="Helvetica"/>
          <w:color w:val="333333"/>
          <w:kern w:val="0"/>
          <w:szCs w:val="21"/>
        </w:rPr>
        <w:t> will attempt to coerce claims into the following types:</w:t>
      </w:r>
    </w:p>
    <w:tbl>
      <w:tblPr>
        <w:tblW w:w="17976"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370"/>
        <w:gridCol w:w="12606"/>
      </w:tblGrid>
      <w:tr w:rsidR="001A0CB6" w:rsidRPr="003D0050" w:rsidTr="001A0CB6">
        <w:tc>
          <w:tcPr>
            <w:tcW w:w="0" w:type="auto"/>
            <w:tcBorders>
              <w:bottom w:val="single" w:sz="4" w:space="0" w:color="auto"/>
              <w:right w:val="single" w:sz="4" w:space="0" w:color="auto"/>
            </w:tcBorders>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kern w:val="0"/>
                <w:szCs w:val="21"/>
              </w:rPr>
              <w:t>Claim</w:t>
            </w:r>
          </w:p>
        </w:tc>
        <w:tc>
          <w:tcPr>
            <w:tcW w:w="0" w:type="auto"/>
            <w:tcBorders>
              <w:bottom w:val="single" w:sz="4" w:space="0" w:color="auto"/>
            </w:tcBorders>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kern w:val="0"/>
                <w:szCs w:val="21"/>
              </w:rPr>
              <w:t>Java Type</w:t>
            </w:r>
          </w:p>
        </w:tc>
      </w:tr>
      <w:tr w:rsidR="001A0CB6" w:rsidRPr="003D0050" w:rsidTr="001A0CB6">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aud</w:t>
            </w:r>
          </w:p>
        </w:tc>
        <w:tc>
          <w:tcPr>
            <w:tcW w:w="0" w:type="auto"/>
            <w:tcBorders>
              <w:bottom w:val="single" w:sz="4" w:space="0" w:color="auto"/>
            </w:tcBorders>
            <w:shd w:val="clear" w:color="auto" w:fill="F8F8F8"/>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Collection&lt;String&gt;</w:t>
            </w:r>
          </w:p>
        </w:tc>
      </w:tr>
      <w:tr w:rsidR="001A0CB6" w:rsidRPr="003D0050" w:rsidTr="001A0CB6">
        <w:tc>
          <w:tcPr>
            <w:tcW w:w="0" w:type="auto"/>
            <w:tcBorders>
              <w:bottom w:val="single" w:sz="4" w:space="0" w:color="auto"/>
              <w:right w:val="single" w:sz="4" w:space="0" w:color="auto"/>
            </w:tcBorders>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exp</w:t>
            </w:r>
          </w:p>
        </w:tc>
        <w:tc>
          <w:tcPr>
            <w:tcW w:w="0" w:type="auto"/>
            <w:tcBorders>
              <w:bottom w:val="single" w:sz="4" w:space="0" w:color="auto"/>
            </w:tcBorders>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Instant</w:t>
            </w:r>
          </w:p>
        </w:tc>
      </w:tr>
      <w:tr w:rsidR="001A0CB6" w:rsidRPr="003D0050" w:rsidTr="001A0CB6">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iat</w:t>
            </w:r>
          </w:p>
        </w:tc>
        <w:tc>
          <w:tcPr>
            <w:tcW w:w="0" w:type="auto"/>
            <w:tcBorders>
              <w:bottom w:val="single" w:sz="4" w:space="0" w:color="auto"/>
            </w:tcBorders>
            <w:shd w:val="clear" w:color="auto" w:fill="F8F8F8"/>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Instant</w:t>
            </w:r>
          </w:p>
        </w:tc>
      </w:tr>
      <w:tr w:rsidR="001A0CB6" w:rsidRPr="003D0050" w:rsidTr="001A0CB6">
        <w:tc>
          <w:tcPr>
            <w:tcW w:w="0" w:type="auto"/>
            <w:tcBorders>
              <w:bottom w:val="single" w:sz="4" w:space="0" w:color="auto"/>
              <w:right w:val="single" w:sz="4" w:space="0" w:color="auto"/>
            </w:tcBorders>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iss</w:t>
            </w:r>
          </w:p>
        </w:tc>
        <w:tc>
          <w:tcPr>
            <w:tcW w:w="0" w:type="auto"/>
            <w:tcBorders>
              <w:bottom w:val="single" w:sz="4" w:space="0" w:color="auto"/>
            </w:tcBorders>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String</w:t>
            </w:r>
          </w:p>
        </w:tc>
      </w:tr>
      <w:tr w:rsidR="001A0CB6" w:rsidRPr="003D0050" w:rsidTr="001A0CB6">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jti</w:t>
            </w:r>
          </w:p>
        </w:tc>
        <w:tc>
          <w:tcPr>
            <w:tcW w:w="0" w:type="auto"/>
            <w:tcBorders>
              <w:bottom w:val="single" w:sz="4" w:space="0" w:color="auto"/>
            </w:tcBorders>
            <w:shd w:val="clear" w:color="auto" w:fill="F8F8F8"/>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String</w:t>
            </w:r>
          </w:p>
        </w:tc>
      </w:tr>
      <w:tr w:rsidR="001A0CB6" w:rsidRPr="003D0050" w:rsidTr="001A0CB6">
        <w:tc>
          <w:tcPr>
            <w:tcW w:w="0" w:type="auto"/>
            <w:tcBorders>
              <w:bottom w:val="single" w:sz="4" w:space="0" w:color="auto"/>
              <w:right w:val="single" w:sz="4" w:space="0" w:color="auto"/>
            </w:tcBorders>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nbf</w:t>
            </w:r>
          </w:p>
        </w:tc>
        <w:tc>
          <w:tcPr>
            <w:tcW w:w="0" w:type="auto"/>
            <w:tcBorders>
              <w:bottom w:val="single" w:sz="4" w:space="0" w:color="auto"/>
            </w:tcBorders>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Instant</w:t>
            </w:r>
          </w:p>
        </w:tc>
      </w:tr>
      <w:tr w:rsidR="001A0CB6" w:rsidRPr="003D0050" w:rsidTr="001A0CB6">
        <w:tc>
          <w:tcPr>
            <w:tcW w:w="0" w:type="auto"/>
            <w:tcBorders>
              <w:right w:val="single" w:sz="4" w:space="0" w:color="auto"/>
            </w:tcBorders>
            <w:shd w:val="clear" w:color="auto" w:fill="F8F8F8"/>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sub</w:t>
            </w: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String</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 individual claim’s conversion strategy can be configured using </w:t>
      </w:r>
      <w:r w:rsidRPr="003D0050">
        <w:rPr>
          <w:rFonts w:ascii="Helvetica" w:eastAsia="宋体" w:hAnsi="Helvetica" w:cs="Helvetica"/>
          <w:color w:val="6D180B"/>
          <w:kern w:val="0"/>
          <w:szCs w:val="21"/>
          <w:bdr w:val="single" w:sz="6" w:space="1" w:color="CCCCCC" w:frame="1"/>
          <w:shd w:val="clear" w:color="auto" w:fill="F2F2F2"/>
        </w:rPr>
        <w:t>MappedJwtClaimSetConverter.withDefaults</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JwtDecoder jwtDecoder()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NimbusJwtDecoder jwtDecoder = NimbusJwtDecoder.withJwkSetUri(jwkSetUri).build();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MappedJwtClaimSetConverter converter = MappedJwtClaimSetConverter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.withDefaults(Collections.singletonMap(</w:t>
      </w:r>
      <w:r w:rsidRPr="003D0050">
        <w:rPr>
          <w:rFonts w:ascii="Helvetica" w:eastAsia="宋体" w:hAnsi="Helvetica" w:cs="Helvetica"/>
          <w:color w:val="2A00FF"/>
          <w:kern w:val="0"/>
          <w:szCs w:val="21"/>
        </w:rPr>
        <w:t>"sub"</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::lookupUserIdBySub));</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jwtDecoder.setClaimSetConverter(converter);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jwtDecoder;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will keep all the defaults, except it will override the default claim converter for </w:t>
      </w:r>
      <w:r w:rsidRPr="003D0050">
        <w:rPr>
          <w:rFonts w:ascii="Helvetica" w:eastAsia="宋体" w:hAnsi="Helvetica" w:cs="Helvetica"/>
          <w:color w:val="6D180B"/>
          <w:kern w:val="0"/>
          <w:szCs w:val="21"/>
          <w:bdr w:val="single" w:sz="6" w:space="1" w:color="CCCCCC" w:frame="1"/>
          <w:shd w:val="clear" w:color="auto" w:fill="F2F2F2"/>
        </w:rPr>
        <w:t>sub</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r w:rsidRPr="003D0050">
        <w:rPr>
          <w:rFonts w:ascii="Helvetica" w:eastAsia="宋体" w:hAnsi="Helvetica" w:cs="Helvetica"/>
          <w:b/>
          <w:bCs/>
          <w:color w:val="000000"/>
          <w:kern w:val="0"/>
          <w:szCs w:val="21"/>
        </w:rPr>
        <w:t>Adding a Claim</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MappedJwtClaimSetConverter</w:t>
      </w:r>
      <w:r w:rsidRPr="003D0050">
        <w:rPr>
          <w:rFonts w:ascii="Helvetica" w:eastAsia="宋体" w:hAnsi="Helvetica" w:cs="Helvetica"/>
          <w:color w:val="333333"/>
          <w:kern w:val="0"/>
          <w:szCs w:val="21"/>
        </w:rPr>
        <w:t> can also be used to add a custom claim, for example, to adapt to an existing system: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MappedJwtClaimSetConverter.withDefaults(Collections.singletonMap(</w:t>
      </w:r>
      <w:r w:rsidRPr="003D0050">
        <w:rPr>
          <w:rFonts w:ascii="Helvetica" w:eastAsia="宋体" w:hAnsi="Helvetica" w:cs="Helvetica"/>
          <w:color w:val="2A00FF"/>
          <w:kern w:val="0"/>
          <w:szCs w:val="21"/>
        </w:rPr>
        <w:t>"custom"</w:t>
      </w:r>
      <w:r w:rsidRPr="003D0050">
        <w:rPr>
          <w:rFonts w:ascii="Helvetica" w:eastAsia="宋体" w:hAnsi="Helvetica" w:cs="Helvetica"/>
          <w:color w:val="000000"/>
          <w:kern w:val="0"/>
          <w:szCs w:val="21"/>
        </w:rPr>
        <w:t xml:space="preserve">, custom -&gt; </w:t>
      </w:r>
      <w:r w:rsidRPr="003D0050">
        <w:rPr>
          <w:rFonts w:ascii="Helvetica" w:eastAsia="宋体" w:hAnsi="Helvetica" w:cs="Helvetica"/>
          <w:color w:val="2A00FF"/>
          <w:kern w:val="0"/>
          <w:szCs w:val="21"/>
        </w:rPr>
        <w:t>"value"</w:t>
      </w: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r w:rsidRPr="003D0050">
        <w:rPr>
          <w:rFonts w:ascii="Helvetica" w:eastAsia="宋体" w:hAnsi="Helvetica" w:cs="Helvetica"/>
          <w:b/>
          <w:bCs/>
          <w:color w:val="000000"/>
          <w:kern w:val="0"/>
          <w:szCs w:val="21"/>
        </w:rPr>
        <w:t>Removing a Claim</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And removing a claim is also simple, using the same API: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MappedJwtClaimSetConverter.withDefaults(Collections.singletonMap(</w:t>
      </w:r>
      <w:r w:rsidRPr="003D0050">
        <w:rPr>
          <w:rFonts w:ascii="Helvetica" w:eastAsia="宋体" w:hAnsi="Helvetica" w:cs="Helvetica"/>
          <w:color w:val="2A00FF"/>
          <w:kern w:val="0"/>
          <w:szCs w:val="21"/>
        </w:rPr>
        <w:t>"legacyclaim"</w:t>
      </w:r>
      <w:r w:rsidRPr="003D0050">
        <w:rPr>
          <w:rFonts w:ascii="Helvetica" w:eastAsia="宋体" w:hAnsi="Helvetica" w:cs="Helvetica"/>
          <w:color w:val="000000"/>
          <w:kern w:val="0"/>
          <w:szCs w:val="21"/>
        </w:rPr>
        <w:t>, legacy -&gt; null));</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72" w:name="oauth2resourceserver-jwt-claimsetmapping"/>
      <w:bookmarkEnd w:id="472"/>
      <w:r w:rsidRPr="003D0050">
        <w:rPr>
          <w:rFonts w:ascii="Helvetica" w:eastAsia="宋体" w:hAnsi="Helvetica" w:cs="Helvetica"/>
          <w:b/>
          <w:bCs/>
          <w:color w:val="000000"/>
          <w:kern w:val="0"/>
          <w:szCs w:val="21"/>
        </w:rPr>
        <w:t>Renaming a Claim</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more sophisticated scenarios, like consulting multiple claims at once or renaming a claim, Resource Server accepts any class that implements </w:t>
      </w:r>
      <w:r w:rsidRPr="003D0050">
        <w:rPr>
          <w:rFonts w:ascii="Helvetica" w:eastAsia="宋体" w:hAnsi="Helvetica" w:cs="Helvetica"/>
          <w:color w:val="6D180B"/>
          <w:kern w:val="0"/>
          <w:szCs w:val="21"/>
          <w:bdr w:val="single" w:sz="6" w:space="1" w:color="CCCCCC" w:frame="1"/>
          <w:shd w:val="clear" w:color="auto" w:fill="F2F2F2"/>
        </w:rPr>
        <w:t>Converter&lt;Map&lt;String, Object&gt;, Map&lt;String,Object&gt;&gt;</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UsernameSubClaimAdapter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Converter&lt;Map&lt;String, Object&gt;, Map&lt;String, Object&gt;&gt;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MappedJwtClaimSetConverter delegate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MappedJwtClaimSetConverter.withDefaults(Collections.emptyMap());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Map&lt;String, Object&gt; convert(Map&lt;String, Object&gt; claims)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Map&lt;String, Object&gt; convertedClaims =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.delegate.convert(claims);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username = (String) convertedClaims.get(</w:t>
      </w:r>
      <w:r w:rsidRPr="003D0050">
        <w:rPr>
          <w:rFonts w:ascii="Helvetica" w:eastAsia="宋体" w:hAnsi="Helvetica" w:cs="Helvetica"/>
          <w:color w:val="2A00FF"/>
          <w:kern w:val="0"/>
          <w:szCs w:val="21"/>
        </w:rPr>
        <w:t>"user_name"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convertedClaims.put(</w:t>
      </w:r>
      <w:r w:rsidRPr="003D0050">
        <w:rPr>
          <w:rFonts w:ascii="Helvetica" w:eastAsia="宋体" w:hAnsi="Helvetica" w:cs="Helvetica"/>
          <w:color w:val="2A00FF"/>
          <w:kern w:val="0"/>
          <w:szCs w:val="21"/>
        </w:rPr>
        <w:t>"sub"</w:t>
      </w:r>
      <w:r w:rsidRPr="003D0050">
        <w:rPr>
          <w:rFonts w:ascii="Helvetica" w:eastAsia="宋体" w:hAnsi="Helvetica" w:cs="Helvetica"/>
          <w:color w:val="000000"/>
          <w:kern w:val="0"/>
          <w:szCs w:val="21"/>
        </w:rPr>
        <w:t>, username);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convertedClaims;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And then, the instance can be supplied like normal: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JwtDecoder jwtDecoder()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NimbusJwtDecoder jwtDecoder = NimbusJwtDecoder.withJwkSetUri(jwkSetUri).build();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jwtDecoder.setClaimSetConverter(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UsernameSubClaimAdapter());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jwtDecoder;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473" w:name="oauth2resourceserver-jwt-timeouts"/>
      <w:bookmarkEnd w:id="473"/>
      <w:r w:rsidRPr="003D0050">
        <w:rPr>
          <w:rFonts w:ascii="Helvetica" w:eastAsia="宋体" w:hAnsi="Helvetica" w:cs="Helvetica"/>
          <w:b/>
          <w:bCs/>
          <w:color w:val="000000"/>
          <w:kern w:val="0"/>
          <w:szCs w:val="21"/>
        </w:rPr>
        <w:t>12.3.11 Configuring Timeouts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By default, Resource Server uses connection and socket timeouts of 30 seconds each for coordinating with the authorization server.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may be too short in some scenarios. Further, it doesn’t take into account more sophisticated patterns like back-off and discovery.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adjust the way in which Resource Server connects to the authorization server, </w:t>
      </w:r>
      <w:r w:rsidRPr="003D0050">
        <w:rPr>
          <w:rFonts w:ascii="Helvetica" w:eastAsia="宋体" w:hAnsi="Helvetica" w:cs="Helvetica"/>
          <w:color w:val="6D180B"/>
          <w:kern w:val="0"/>
          <w:szCs w:val="21"/>
          <w:bdr w:val="single" w:sz="6" w:space="1" w:color="CCCCCC" w:frame="1"/>
          <w:shd w:val="clear" w:color="auto" w:fill="F2F2F2"/>
        </w:rPr>
        <w:t>NimbusJwtDecoder</w:t>
      </w:r>
      <w:r w:rsidRPr="003D0050">
        <w:rPr>
          <w:rFonts w:ascii="Helvetica" w:eastAsia="宋体" w:hAnsi="Helvetica" w:cs="Helvetica"/>
          <w:color w:val="333333"/>
          <w:kern w:val="0"/>
          <w:szCs w:val="21"/>
        </w:rPr>
        <w:t> accepts an instance of </w:t>
      </w:r>
      <w:r w:rsidRPr="003D0050">
        <w:rPr>
          <w:rFonts w:ascii="Helvetica" w:eastAsia="宋体" w:hAnsi="Helvetica" w:cs="Helvetica"/>
          <w:color w:val="6D180B"/>
          <w:kern w:val="0"/>
          <w:szCs w:val="21"/>
          <w:bdr w:val="single" w:sz="6" w:space="1" w:color="CCCCCC" w:frame="1"/>
          <w:shd w:val="clear" w:color="auto" w:fill="F2F2F2"/>
        </w:rPr>
        <w:t>RestOperations</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JwtDecoder jwtDecoder(RestTemplateBuilder builder)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RestOperations rest = builder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.setConnectionTimeout(60000)</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.setReadTimeout(60000)</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NimbusJwtDecoder jwtDecoder = NimbusJwtDecoder.withJwkSetUri(jwkSetUri).restOperations(rest).build();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jwtDecoder;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474" w:name="oauth2resourceserver-opaque-minimalconfi"/>
      <w:bookmarkEnd w:id="474"/>
      <w:r w:rsidRPr="003D0050">
        <w:rPr>
          <w:rFonts w:ascii="Helvetica" w:eastAsia="宋体" w:hAnsi="Helvetica" w:cs="Helvetica"/>
          <w:b/>
          <w:bCs/>
          <w:color w:val="000000"/>
          <w:kern w:val="0"/>
          <w:szCs w:val="21"/>
        </w:rPr>
        <w:t>12.3.12 Minimal Configuration for Introspection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Typically, an opaque token can be verified via an </w:t>
      </w:r>
      <w:hyperlink r:id="rId1259" w:tgtFrame="_top" w:history="1">
        <w:r w:rsidRPr="003D0050">
          <w:rPr>
            <w:rFonts w:ascii="Helvetica" w:eastAsia="宋体" w:hAnsi="Helvetica" w:cs="Helvetica"/>
            <w:color w:val="4183C4"/>
            <w:kern w:val="0"/>
            <w:szCs w:val="21"/>
            <w:u w:val="single"/>
          </w:rPr>
          <w:t>OAuth 2.0 Introspection Endpoint</w:t>
        </w:r>
      </w:hyperlink>
      <w:r w:rsidRPr="003D0050">
        <w:rPr>
          <w:rFonts w:ascii="Helvetica" w:eastAsia="宋体" w:hAnsi="Helvetica" w:cs="Helvetica"/>
          <w:color w:val="333333"/>
          <w:kern w:val="0"/>
          <w:szCs w:val="21"/>
        </w:rPr>
        <w:t>, hosted by the authorization server. This can be handy when revocation is a requirement.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using </w:t>
      </w:r>
      <w:hyperlink r:id="rId1260" w:tgtFrame="_top" w:history="1">
        <w:r w:rsidRPr="003D0050">
          <w:rPr>
            <w:rFonts w:ascii="Helvetica" w:eastAsia="宋体" w:hAnsi="Helvetica" w:cs="Helvetica"/>
            <w:color w:val="4183C4"/>
            <w:kern w:val="0"/>
            <w:szCs w:val="21"/>
            <w:u w:val="single"/>
          </w:rPr>
          <w:t>Spring Boot</w:t>
        </w:r>
      </w:hyperlink>
      <w:r w:rsidRPr="003D0050">
        <w:rPr>
          <w:rFonts w:ascii="Helvetica" w:eastAsia="宋体" w:hAnsi="Helvetica" w:cs="Helvetica"/>
          <w:color w:val="333333"/>
          <w:kern w:val="0"/>
          <w:szCs w:val="21"/>
        </w:rPr>
        <w:t>, configuring an application as a resource server that uses introspection consists of two basic steps. First, include the needed dependencies and second, indicate the introspection endpoint details.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75" w:name="specifying-the-authorization-server-2"/>
      <w:bookmarkEnd w:id="475"/>
      <w:r w:rsidRPr="003D0050">
        <w:rPr>
          <w:rFonts w:ascii="Helvetica" w:eastAsia="宋体" w:hAnsi="Helvetica" w:cs="Helvetica"/>
          <w:b/>
          <w:bCs/>
          <w:color w:val="000000"/>
          <w:kern w:val="0"/>
          <w:szCs w:val="21"/>
        </w:rPr>
        <w:t>Specifying the Authorization Server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specify where the introspection endpoint is, simply do: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security</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oauth2</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resourceserver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opaque-token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introspection-uri</w:t>
      </w:r>
      <w:r w:rsidRPr="003D0050">
        <w:rPr>
          <w:rFonts w:ascii="Helvetica" w:eastAsia="宋体" w:hAnsi="Helvetica" w:cs="Helvetica"/>
          <w:color w:val="000000"/>
          <w:kern w:val="0"/>
          <w:szCs w:val="21"/>
        </w:rPr>
        <w:t>: https://idp.example.com/introspect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client-id</w:t>
      </w:r>
      <w:r w:rsidRPr="003D0050">
        <w:rPr>
          <w:rFonts w:ascii="Helvetica" w:eastAsia="宋体" w:hAnsi="Helvetica" w:cs="Helvetica"/>
          <w:color w:val="000000"/>
          <w:kern w:val="0"/>
          <w:szCs w:val="21"/>
        </w:rPr>
        <w:t>: 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client-secret</w:t>
      </w:r>
      <w:r w:rsidRPr="003D0050">
        <w:rPr>
          <w:rFonts w:ascii="Helvetica" w:eastAsia="宋体" w:hAnsi="Helvetica" w:cs="Helvetica"/>
          <w:color w:val="000000"/>
          <w:kern w:val="0"/>
          <w:szCs w:val="21"/>
        </w:rPr>
        <w:t>: secret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Where </w:t>
      </w:r>
      <w:hyperlink r:id="rId1261" w:tgtFrame="_top" w:history="1">
        <w:r w:rsidRPr="003D0050">
          <w:rPr>
            <w:rFonts w:ascii="Helvetica" w:eastAsia="宋体" w:hAnsi="Helvetica" w:cs="Helvetica"/>
            <w:color w:val="4183C4"/>
            <w:kern w:val="0"/>
            <w:szCs w:val="21"/>
            <w:u w:val="single"/>
            <w:bdr w:val="single" w:sz="6" w:space="1" w:color="CCCCCC" w:frame="1"/>
            <w:shd w:val="clear" w:color="auto" w:fill="F2F2F2"/>
          </w:rPr>
          <w:t>https://idp.example.com/introspect</w:t>
        </w:r>
      </w:hyperlink>
      <w:r w:rsidRPr="003D0050">
        <w:rPr>
          <w:rFonts w:ascii="Helvetica" w:eastAsia="宋体" w:hAnsi="Helvetica" w:cs="Helvetica"/>
          <w:color w:val="333333"/>
          <w:kern w:val="0"/>
          <w:szCs w:val="21"/>
        </w:rPr>
        <w:t> is the introspection endpoint hosted by your authorization server and </w:t>
      </w:r>
      <w:r w:rsidRPr="003D0050">
        <w:rPr>
          <w:rFonts w:ascii="Helvetica" w:eastAsia="宋体" w:hAnsi="Helvetica" w:cs="Helvetica"/>
          <w:color w:val="6D180B"/>
          <w:kern w:val="0"/>
          <w:szCs w:val="21"/>
          <w:bdr w:val="single" w:sz="6" w:space="1" w:color="CCCCCC" w:frame="1"/>
          <w:shd w:val="clear" w:color="auto" w:fill="F2F2F2"/>
        </w:rPr>
        <w:t>client-id</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client-secret</w:t>
      </w:r>
      <w:r w:rsidRPr="003D0050">
        <w:rPr>
          <w:rFonts w:ascii="Helvetica" w:eastAsia="宋体" w:hAnsi="Helvetica" w:cs="Helvetica"/>
          <w:color w:val="333333"/>
          <w:kern w:val="0"/>
          <w:szCs w:val="21"/>
        </w:rPr>
        <w:t> are the credentials needed to hit that endpoint.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Resource Server will use these properties to further self-configure and subsequently validate incoming JWTs.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39" name="图片 1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When using introspection, the authorization server’s word is the law. If the authorization server responses that the token is valid, then it is.</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And that’s it!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76" w:name="startup-expectations-2"/>
      <w:bookmarkEnd w:id="476"/>
      <w:r w:rsidRPr="003D0050">
        <w:rPr>
          <w:rFonts w:ascii="Helvetica" w:eastAsia="宋体" w:hAnsi="Helvetica" w:cs="Helvetica"/>
          <w:b/>
          <w:bCs/>
          <w:color w:val="000000"/>
          <w:kern w:val="0"/>
          <w:szCs w:val="21"/>
        </w:rPr>
        <w:lastRenderedPageBreak/>
        <w:t>Startup Expectations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this property and these dependencies are used, Resource Server will automatically configure itself to validate Opaque Bearer Tokens.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startup process is quite a bit simpler than for JWTs since no endpoints need to be discovered and no additional validation rules get added.</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77" w:name="runtime-expectations-2"/>
      <w:bookmarkEnd w:id="477"/>
      <w:r w:rsidRPr="003D0050">
        <w:rPr>
          <w:rFonts w:ascii="Helvetica" w:eastAsia="宋体" w:hAnsi="Helvetica" w:cs="Helvetica"/>
          <w:b/>
          <w:bCs/>
          <w:color w:val="000000"/>
          <w:kern w:val="0"/>
          <w:szCs w:val="21"/>
        </w:rPr>
        <w:t>Runtime Expectations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Once the application is started up, Resource Server will attempt to process any request containing an </w:t>
      </w:r>
      <w:r w:rsidRPr="003D0050">
        <w:rPr>
          <w:rFonts w:ascii="Helvetica" w:eastAsia="宋体" w:hAnsi="Helvetica" w:cs="Helvetica"/>
          <w:color w:val="6D180B"/>
          <w:kern w:val="0"/>
          <w:szCs w:val="21"/>
          <w:bdr w:val="single" w:sz="6" w:space="1" w:color="CCCCCC" w:frame="1"/>
          <w:shd w:val="clear" w:color="auto" w:fill="F2F2F2"/>
        </w:rPr>
        <w:t>Authorization: Bearer</w:t>
      </w:r>
      <w:r w:rsidRPr="003D0050">
        <w:rPr>
          <w:rFonts w:ascii="Helvetica" w:eastAsia="宋体" w:hAnsi="Helvetica" w:cs="Helvetica"/>
          <w:color w:val="333333"/>
          <w:kern w:val="0"/>
          <w:szCs w:val="21"/>
        </w:rPr>
        <w:t> header: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GET / HTTP/1.1</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Authorization: Bearer some-token-value # Resource Server will process this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So long as this scheme is indicated, Resource Server will attempt to process the request according to the Bearer Token specification.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Given an Opaque Token, Resource Server will</w:t>
      </w:r>
    </w:p>
    <w:p w:rsidR="001A0CB6" w:rsidRPr="003D0050" w:rsidRDefault="001A0CB6" w:rsidP="001A0CB6">
      <w:pPr>
        <w:widowControl/>
        <w:numPr>
          <w:ilvl w:val="0"/>
          <w:numId w:val="6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Query the provided introspection endpoint using the provided credentials and the token</w:t>
      </w:r>
    </w:p>
    <w:p w:rsidR="001A0CB6" w:rsidRPr="003D0050" w:rsidRDefault="001A0CB6" w:rsidP="001A0CB6">
      <w:pPr>
        <w:widowControl/>
        <w:numPr>
          <w:ilvl w:val="0"/>
          <w:numId w:val="6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Inspect the response for an </w:t>
      </w:r>
      <w:r w:rsidRPr="003D0050">
        <w:rPr>
          <w:rFonts w:ascii="Helvetica" w:eastAsia="宋体" w:hAnsi="Helvetica" w:cs="Helvetica"/>
          <w:color w:val="6D180B"/>
          <w:kern w:val="0"/>
          <w:szCs w:val="21"/>
          <w:bdr w:val="single" w:sz="6" w:space="1" w:color="CCCCCC" w:frame="1"/>
          <w:shd w:val="clear" w:color="auto" w:fill="F2F2F2"/>
        </w:rPr>
        <w:t>{ 'active' : true }</w:t>
      </w:r>
      <w:r w:rsidRPr="003D0050">
        <w:rPr>
          <w:rFonts w:ascii="Helvetica" w:eastAsia="宋体" w:hAnsi="Helvetica" w:cs="Helvetica"/>
          <w:color w:val="333333"/>
          <w:kern w:val="0"/>
          <w:szCs w:val="21"/>
        </w:rPr>
        <w:t> attribute</w:t>
      </w:r>
    </w:p>
    <w:p w:rsidR="001A0CB6" w:rsidRPr="003D0050" w:rsidRDefault="001A0CB6" w:rsidP="001A0CB6">
      <w:pPr>
        <w:widowControl/>
        <w:numPr>
          <w:ilvl w:val="0"/>
          <w:numId w:val="6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Map each scope to an authority with the prefix </w:t>
      </w:r>
      <w:r w:rsidRPr="003D0050">
        <w:rPr>
          <w:rFonts w:ascii="Helvetica" w:eastAsia="宋体" w:hAnsi="Helvetica" w:cs="Helvetica"/>
          <w:color w:val="6D180B"/>
          <w:kern w:val="0"/>
          <w:szCs w:val="21"/>
          <w:bdr w:val="single" w:sz="6" w:space="1" w:color="CCCCCC" w:frame="1"/>
          <w:shd w:val="clear" w:color="auto" w:fill="F2F2F2"/>
        </w:rPr>
        <w:t>SCOPE_</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resulting </w:t>
      </w:r>
      <w:r w:rsidRPr="003D0050">
        <w:rPr>
          <w:rFonts w:ascii="Helvetica" w:eastAsia="宋体" w:hAnsi="Helvetica" w:cs="Helvetica"/>
          <w:color w:val="6D180B"/>
          <w:kern w:val="0"/>
          <w:szCs w:val="21"/>
          <w:bdr w:val="single" w:sz="6" w:space="1" w:color="CCCCCC" w:frame="1"/>
          <w:shd w:val="clear" w:color="auto" w:fill="F2F2F2"/>
        </w:rPr>
        <w:t>Authentication#getPrincipal</w:t>
      </w:r>
      <w:r w:rsidRPr="003D0050">
        <w:rPr>
          <w:rFonts w:ascii="Helvetica" w:eastAsia="宋体" w:hAnsi="Helvetica" w:cs="Helvetica"/>
          <w:color w:val="333333"/>
          <w:kern w:val="0"/>
          <w:szCs w:val="21"/>
        </w:rPr>
        <w:t>, by default, is a Spring Security </w:t>
      </w:r>
      <w:hyperlink r:id="rId1262" w:tgtFrame="_top" w:history="1">
        <w:r w:rsidRPr="003D0050">
          <w:rPr>
            <w:rFonts w:ascii="Helvetica" w:eastAsia="宋体" w:hAnsi="Helvetica" w:cs="Helvetica"/>
            <w:color w:val="4183C4"/>
            <w:kern w:val="0"/>
            <w:szCs w:val="21"/>
            <w:u w:val="single"/>
            <w:bdr w:val="single" w:sz="6" w:space="1" w:color="CCCCCC" w:frame="1"/>
            <w:shd w:val="clear" w:color="auto" w:fill="F2F2F2"/>
          </w:rPr>
          <w:t>OAuth2AuthenticatedPrincipal</w:t>
        </w:r>
      </w:hyperlink>
      <w:r w:rsidRPr="003D0050">
        <w:rPr>
          <w:rFonts w:ascii="Helvetica" w:eastAsia="宋体" w:hAnsi="Helvetica" w:cs="Helvetica"/>
          <w:color w:val="333333"/>
          <w:kern w:val="0"/>
          <w:szCs w:val="21"/>
        </w:rPr>
        <w:t> object, and </w:t>
      </w:r>
      <w:r w:rsidRPr="003D0050">
        <w:rPr>
          <w:rFonts w:ascii="Helvetica" w:eastAsia="宋体" w:hAnsi="Helvetica" w:cs="Helvetica"/>
          <w:color w:val="6D180B"/>
          <w:kern w:val="0"/>
          <w:szCs w:val="21"/>
          <w:bdr w:val="single" w:sz="6" w:space="1" w:color="CCCCCC" w:frame="1"/>
          <w:shd w:val="clear" w:color="auto" w:fill="F2F2F2"/>
        </w:rPr>
        <w:t>Authentication#getName</w:t>
      </w:r>
      <w:r w:rsidRPr="003D0050">
        <w:rPr>
          <w:rFonts w:ascii="Helvetica" w:eastAsia="宋体" w:hAnsi="Helvetica" w:cs="Helvetica"/>
          <w:color w:val="333333"/>
          <w:kern w:val="0"/>
          <w:szCs w:val="21"/>
        </w:rPr>
        <w:t> maps to the token’s </w:t>
      </w:r>
      <w:r w:rsidRPr="003D0050">
        <w:rPr>
          <w:rFonts w:ascii="Helvetica" w:eastAsia="宋体" w:hAnsi="Helvetica" w:cs="Helvetica"/>
          <w:color w:val="6D180B"/>
          <w:kern w:val="0"/>
          <w:szCs w:val="21"/>
          <w:bdr w:val="single" w:sz="6" w:space="1" w:color="CCCCCC" w:frame="1"/>
          <w:shd w:val="clear" w:color="auto" w:fill="F2F2F2"/>
        </w:rPr>
        <w:t>sub</w:t>
      </w:r>
      <w:r w:rsidRPr="003D0050">
        <w:rPr>
          <w:rFonts w:ascii="Helvetica" w:eastAsia="宋体" w:hAnsi="Helvetica" w:cs="Helvetica"/>
          <w:color w:val="333333"/>
          <w:kern w:val="0"/>
          <w:szCs w:val="21"/>
        </w:rPr>
        <w:t> property, if one is present.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From here, you may want to jump to:</w:t>
      </w:r>
    </w:p>
    <w:p w:rsidR="001A0CB6" w:rsidRPr="003D0050" w:rsidRDefault="00B2037D" w:rsidP="001A0CB6">
      <w:pPr>
        <w:widowControl/>
        <w:numPr>
          <w:ilvl w:val="0"/>
          <w:numId w:val="66"/>
        </w:numPr>
        <w:spacing w:before="100" w:beforeAutospacing="1" w:after="100" w:afterAutospacing="1"/>
        <w:jc w:val="left"/>
        <w:rPr>
          <w:rFonts w:ascii="Helvetica" w:eastAsia="宋体" w:hAnsi="Helvetica" w:cs="Helvetica"/>
          <w:color w:val="333333"/>
          <w:kern w:val="0"/>
          <w:szCs w:val="21"/>
        </w:rPr>
      </w:pPr>
      <w:hyperlink r:id="rId1263" w:anchor="oauth2resourceserver-opaque-attributes" w:tooltip="12.3.13 Looking Up Attributes Post-Authentication" w:history="1">
        <w:r w:rsidR="001A0CB6" w:rsidRPr="003D0050">
          <w:rPr>
            <w:rFonts w:ascii="Helvetica" w:eastAsia="宋体" w:hAnsi="Helvetica" w:cs="Helvetica"/>
            <w:color w:val="4183C4"/>
            <w:kern w:val="0"/>
            <w:szCs w:val="21"/>
            <w:u w:val="single"/>
          </w:rPr>
          <w:t>Looking Up Attributes Post-Authentication</w:t>
        </w:r>
      </w:hyperlink>
    </w:p>
    <w:p w:rsidR="001A0CB6" w:rsidRPr="003D0050" w:rsidRDefault="00B2037D" w:rsidP="001A0CB6">
      <w:pPr>
        <w:widowControl/>
        <w:numPr>
          <w:ilvl w:val="0"/>
          <w:numId w:val="66"/>
        </w:numPr>
        <w:spacing w:before="100" w:beforeAutospacing="1" w:after="100" w:afterAutospacing="1"/>
        <w:jc w:val="left"/>
        <w:rPr>
          <w:rFonts w:ascii="Helvetica" w:eastAsia="宋体" w:hAnsi="Helvetica" w:cs="Helvetica"/>
          <w:color w:val="333333"/>
          <w:kern w:val="0"/>
          <w:szCs w:val="21"/>
        </w:rPr>
      </w:pPr>
      <w:hyperlink r:id="rId1264" w:anchor="oauth2resourceserver-opaque-authorization-extraction" w:tooltip="Extracting Authorities Manually" w:history="1">
        <w:r w:rsidR="001A0CB6" w:rsidRPr="003D0050">
          <w:rPr>
            <w:rFonts w:ascii="Helvetica" w:eastAsia="宋体" w:hAnsi="Helvetica" w:cs="Helvetica"/>
            <w:color w:val="4183C4"/>
            <w:kern w:val="0"/>
            <w:szCs w:val="21"/>
            <w:u w:val="single"/>
          </w:rPr>
          <w:t>Extracting Authorities Manually</w:t>
        </w:r>
      </w:hyperlink>
    </w:p>
    <w:p w:rsidR="001A0CB6" w:rsidRPr="003D0050" w:rsidRDefault="00B2037D" w:rsidP="001A0CB6">
      <w:pPr>
        <w:widowControl/>
        <w:numPr>
          <w:ilvl w:val="0"/>
          <w:numId w:val="66"/>
        </w:numPr>
        <w:spacing w:before="100" w:beforeAutospacing="1" w:after="100" w:afterAutospacing="1"/>
        <w:jc w:val="left"/>
        <w:rPr>
          <w:rFonts w:ascii="Helvetica" w:eastAsia="宋体" w:hAnsi="Helvetica" w:cs="Helvetica"/>
          <w:color w:val="333333"/>
          <w:kern w:val="0"/>
          <w:szCs w:val="21"/>
        </w:rPr>
      </w:pPr>
      <w:hyperlink r:id="rId1265" w:anchor="oauth2resourceserver-opaque-jwt-introspector" w:tooltip="12.3.17 Using Introspection with JWTs" w:history="1">
        <w:r w:rsidR="001A0CB6" w:rsidRPr="003D0050">
          <w:rPr>
            <w:rFonts w:ascii="Helvetica" w:eastAsia="宋体" w:hAnsi="Helvetica" w:cs="Helvetica"/>
            <w:color w:val="4183C4"/>
            <w:kern w:val="0"/>
            <w:szCs w:val="21"/>
            <w:u w:val="single"/>
          </w:rPr>
          <w:t>Using Introspection with JWTs</w:t>
        </w:r>
      </w:hyperlink>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478" w:name="oauth2resourceserver-opaque-attributes"/>
      <w:bookmarkEnd w:id="478"/>
      <w:r w:rsidRPr="003D0050">
        <w:rPr>
          <w:rFonts w:ascii="Helvetica" w:eastAsia="宋体" w:hAnsi="Helvetica" w:cs="Helvetica"/>
          <w:b/>
          <w:bCs/>
          <w:color w:val="000000"/>
          <w:kern w:val="0"/>
          <w:szCs w:val="21"/>
        </w:rPr>
        <w:t>12.3.13 Looking Up Attributes Post-Authentication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Once a token is authenticated, an instance of </w:t>
      </w:r>
      <w:r w:rsidRPr="003D0050">
        <w:rPr>
          <w:rFonts w:ascii="Helvetica" w:eastAsia="宋体" w:hAnsi="Helvetica" w:cs="Helvetica"/>
          <w:color w:val="6D180B"/>
          <w:kern w:val="0"/>
          <w:szCs w:val="21"/>
          <w:bdr w:val="single" w:sz="6" w:space="1" w:color="CCCCCC" w:frame="1"/>
          <w:shd w:val="clear" w:color="auto" w:fill="F2F2F2"/>
        </w:rPr>
        <w:t>BearerTokenAuthentication</w:t>
      </w:r>
      <w:r w:rsidRPr="003D0050">
        <w:rPr>
          <w:rFonts w:ascii="Helvetica" w:eastAsia="宋体" w:hAnsi="Helvetica" w:cs="Helvetica"/>
          <w:color w:val="333333"/>
          <w:kern w:val="0"/>
          <w:szCs w:val="21"/>
        </w:rPr>
        <w:t> is set in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means that it’s available in </w:t>
      </w:r>
      <w:r w:rsidRPr="003D0050">
        <w:rPr>
          <w:rFonts w:ascii="Helvetica" w:eastAsia="宋体" w:hAnsi="Helvetica" w:cs="Helvetica"/>
          <w:color w:val="6D180B"/>
          <w:kern w:val="0"/>
          <w:szCs w:val="21"/>
          <w:bdr w:val="single" w:sz="6" w:space="1" w:color="CCCCCC" w:frame="1"/>
          <w:shd w:val="clear" w:color="auto" w:fill="F2F2F2"/>
        </w:rPr>
        <w:t>@Controller</w:t>
      </w:r>
      <w:r w:rsidRPr="003D0050">
        <w:rPr>
          <w:rFonts w:ascii="Helvetica" w:eastAsia="宋体" w:hAnsi="Helvetica" w:cs="Helvetica"/>
          <w:color w:val="333333"/>
          <w:kern w:val="0"/>
          <w:szCs w:val="21"/>
        </w:rPr>
        <w:t> methods when using </w:t>
      </w:r>
      <w:r w:rsidRPr="003D0050">
        <w:rPr>
          <w:rFonts w:ascii="Helvetica" w:eastAsia="宋体" w:hAnsi="Helvetica" w:cs="Helvetica"/>
          <w:color w:val="6D180B"/>
          <w:kern w:val="0"/>
          <w:szCs w:val="21"/>
          <w:bdr w:val="single" w:sz="6" w:space="1" w:color="CCCCCC" w:frame="1"/>
          <w:shd w:val="clear" w:color="auto" w:fill="F2F2F2"/>
        </w:rPr>
        <w:t>@EnableWebMvc</w:t>
      </w:r>
      <w:r w:rsidRPr="003D0050">
        <w:rPr>
          <w:rFonts w:ascii="Helvetica" w:eastAsia="宋体" w:hAnsi="Helvetica" w:cs="Helvetica"/>
          <w:color w:val="333333"/>
          <w:kern w:val="0"/>
          <w:szCs w:val="21"/>
        </w:rPr>
        <w:t> in your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@GetMapping("/foo")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String foo(BearerTokenAuthentication authentication)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authentication.getTokenAttributes().get(</w:t>
      </w:r>
      <w:r w:rsidRPr="003D0050">
        <w:rPr>
          <w:rFonts w:ascii="Helvetica" w:eastAsia="宋体" w:hAnsi="Helvetica" w:cs="Helvetica"/>
          <w:color w:val="2A00FF"/>
          <w:kern w:val="0"/>
          <w:szCs w:val="21"/>
        </w:rPr>
        <w:t>"sub"</w:t>
      </w:r>
      <w:r w:rsidRPr="003D0050">
        <w:rPr>
          <w:rFonts w:ascii="Helvetica" w:eastAsia="宋体" w:hAnsi="Helvetica" w:cs="Helvetica"/>
          <w:color w:val="000000"/>
          <w:kern w:val="0"/>
          <w:szCs w:val="21"/>
        </w:rPr>
        <w:t xml:space="preserve">) + </w:t>
      </w:r>
      <w:r w:rsidRPr="003D0050">
        <w:rPr>
          <w:rFonts w:ascii="Helvetica" w:eastAsia="宋体" w:hAnsi="Helvetica" w:cs="Helvetica"/>
          <w:color w:val="2A00FF"/>
          <w:kern w:val="0"/>
          <w:szCs w:val="21"/>
        </w:rPr>
        <w:t>" is the subject"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Since </w:t>
      </w:r>
      <w:r w:rsidRPr="003D0050">
        <w:rPr>
          <w:rFonts w:ascii="Helvetica" w:eastAsia="宋体" w:hAnsi="Helvetica" w:cs="Helvetica"/>
          <w:color w:val="6D180B"/>
          <w:kern w:val="0"/>
          <w:szCs w:val="21"/>
          <w:bdr w:val="single" w:sz="6" w:space="1" w:color="CCCCCC" w:frame="1"/>
          <w:shd w:val="clear" w:color="auto" w:fill="F2F2F2"/>
        </w:rPr>
        <w:t>BearerTokenAuthentication</w:t>
      </w:r>
      <w:r w:rsidRPr="003D0050">
        <w:rPr>
          <w:rFonts w:ascii="Helvetica" w:eastAsia="宋体" w:hAnsi="Helvetica" w:cs="Helvetica"/>
          <w:color w:val="333333"/>
          <w:kern w:val="0"/>
          <w:szCs w:val="21"/>
        </w:rPr>
        <w:t> holds an </w:t>
      </w:r>
      <w:r w:rsidRPr="003D0050">
        <w:rPr>
          <w:rFonts w:ascii="Helvetica" w:eastAsia="宋体" w:hAnsi="Helvetica" w:cs="Helvetica"/>
          <w:color w:val="6D180B"/>
          <w:kern w:val="0"/>
          <w:szCs w:val="21"/>
          <w:bdr w:val="single" w:sz="6" w:space="1" w:color="CCCCCC" w:frame="1"/>
          <w:shd w:val="clear" w:color="auto" w:fill="F2F2F2"/>
        </w:rPr>
        <w:t>OAuth2AuthenticatedPrincipal</w:t>
      </w:r>
      <w:r w:rsidRPr="003D0050">
        <w:rPr>
          <w:rFonts w:ascii="Helvetica" w:eastAsia="宋体" w:hAnsi="Helvetica" w:cs="Helvetica"/>
          <w:color w:val="333333"/>
          <w:kern w:val="0"/>
          <w:szCs w:val="21"/>
        </w:rPr>
        <w:t>, that also means that it’s available to controller methods, too: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@GetMapping("/foo")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String foo(</w:t>
      </w:r>
      <w:r w:rsidRPr="003D0050">
        <w:rPr>
          <w:rFonts w:ascii="Helvetica" w:eastAsia="宋体" w:hAnsi="Helvetica" w:cs="Helvetica"/>
          <w:i/>
          <w:iCs/>
          <w:color w:val="808080"/>
          <w:kern w:val="0"/>
          <w:szCs w:val="21"/>
        </w:rPr>
        <w:t>@AuthenticationPrincipal</w:t>
      </w:r>
      <w:r w:rsidRPr="003D0050">
        <w:rPr>
          <w:rFonts w:ascii="Helvetica" w:eastAsia="宋体" w:hAnsi="Helvetica" w:cs="Helvetica"/>
          <w:color w:val="000000"/>
          <w:kern w:val="0"/>
          <w:szCs w:val="21"/>
        </w:rPr>
        <w:t xml:space="preserve"> OAuth2AuthenticatedPrincipal principal)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principal.getAttribute(</w:t>
      </w:r>
      <w:r w:rsidRPr="003D0050">
        <w:rPr>
          <w:rFonts w:ascii="Helvetica" w:eastAsia="宋体" w:hAnsi="Helvetica" w:cs="Helvetica"/>
          <w:color w:val="2A00FF"/>
          <w:kern w:val="0"/>
          <w:szCs w:val="21"/>
        </w:rPr>
        <w:t>"sub"</w:t>
      </w:r>
      <w:r w:rsidRPr="003D0050">
        <w:rPr>
          <w:rFonts w:ascii="Helvetica" w:eastAsia="宋体" w:hAnsi="Helvetica" w:cs="Helvetica"/>
          <w:color w:val="000000"/>
          <w:kern w:val="0"/>
          <w:szCs w:val="21"/>
        </w:rPr>
        <w:t xml:space="preserve">) + </w:t>
      </w:r>
      <w:r w:rsidRPr="003D0050">
        <w:rPr>
          <w:rFonts w:ascii="Helvetica" w:eastAsia="宋体" w:hAnsi="Helvetica" w:cs="Helvetica"/>
          <w:color w:val="2A00FF"/>
          <w:kern w:val="0"/>
          <w:szCs w:val="21"/>
        </w:rPr>
        <w:t>" is the subject"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79" w:name="looking-up-attributes-via-spel"/>
      <w:bookmarkEnd w:id="479"/>
      <w:r w:rsidRPr="003D0050">
        <w:rPr>
          <w:rFonts w:ascii="Helvetica" w:eastAsia="宋体" w:hAnsi="Helvetica" w:cs="Helvetica"/>
          <w:b/>
          <w:bCs/>
          <w:color w:val="000000"/>
          <w:kern w:val="0"/>
          <w:szCs w:val="21"/>
        </w:rPr>
        <w:lastRenderedPageBreak/>
        <w:t>Looking Up Attributes Via SpEL</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Of course, this also means that attributes can be accessed via SpEL.</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 if using </w:t>
      </w:r>
      <w:r w:rsidRPr="003D0050">
        <w:rPr>
          <w:rFonts w:ascii="Helvetica" w:eastAsia="宋体" w:hAnsi="Helvetica" w:cs="Helvetica"/>
          <w:color w:val="6D180B"/>
          <w:kern w:val="0"/>
          <w:szCs w:val="21"/>
          <w:bdr w:val="single" w:sz="6" w:space="1" w:color="CCCCCC" w:frame="1"/>
          <w:shd w:val="clear" w:color="auto" w:fill="F2F2F2"/>
        </w:rPr>
        <w:t>@EnableGlobalMethodSecurity</w:t>
      </w:r>
      <w:r w:rsidRPr="003D0050">
        <w:rPr>
          <w:rFonts w:ascii="Helvetica" w:eastAsia="宋体" w:hAnsi="Helvetica" w:cs="Helvetica"/>
          <w:color w:val="333333"/>
          <w:kern w:val="0"/>
          <w:szCs w:val="21"/>
        </w:rPr>
        <w:t> so that you can use </w:t>
      </w:r>
      <w:r w:rsidRPr="003D0050">
        <w:rPr>
          <w:rFonts w:ascii="Helvetica" w:eastAsia="宋体" w:hAnsi="Helvetica" w:cs="Helvetica"/>
          <w:color w:val="6D180B"/>
          <w:kern w:val="0"/>
          <w:szCs w:val="21"/>
          <w:bdr w:val="single" w:sz="6" w:space="1" w:color="CCCCCC" w:frame="1"/>
          <w:shd w:val="clear" w:color="auto" w:fill="F2F2F2"/>
        </w:rPr>
        <w:t>@PreAuthorize</w:t>
      </w:r>
      <w:r w:rsidRPr="003D0050">
        <w:rPr>
          <w:rFonts w:ascii="Helvetica" w:eastAsia="宋体" w:hAnsi="Helvetica" w:cs="Helvetica"/>
          <w:color w:val="333333"/>
          <w:kern w:val="0"/>
          <w:szCs w:val="21"/>
        </w:rPr>
        <w:t> annotations, you can do: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@PreAuthorize("principal?.attributes['sub'] == 'foo'")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String forFoosEyesOnly()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"foo"</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480" w:name="oauth2resourceserver-opaque-sansboot"/>
      <w:bookmarkEnd w:id="480"/>
      <w:r w:rsidRPr="003D0050">
        <w:rPr>
          <w:rFonts w:ascii="Helvetica" w:eastAsia="宋体" w:hAnsi="Helvetica" w:cs="Helvetica"/>
          <w:b/>
          <w:bCs/>
          <w:color w:val="000000"/>
          <w:kern w:val="0"/>
          <w:szCs w:val="21"/>
        </w:rPr>
        <w:t>12.3.14 Overriding or Replacing Boot Auto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two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 s that Spring Boot generates on Resource Server’s behalf.</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first is a </w:t>
      </w:r>
      <w:r w:rsidRPr="003D0050">
        <w:rPr>
          <w:rFonts w:ascii="Helvetica" w:eastAsia="宋体" w:hAnsi="Helvetica" w:cs="Helvetica"/>
          <w:color w:val="6D180B"/>
          <w:kern w:val="0"/>
          <w:szCs w:val="21"/>
          <w:bdr w:val="single" w:sz="6" w:space="1" w:color="CCCCCC" w:frame="1"/>
          <w:shd w:val="clear" w:color="auto" w:fill="F2F2F2"/>
        </w:rPr>
        <w:t>WebSecurityConfigurerAdapter</w:t>
      </w:r>
      <w:r w:rsidRPr="003D0050">
        <w:rPr>
          <w:rFonts w:ascii="Helvetica" w:eastAsia="宋体" w:hAnsi="Helvetica" w:cs="Helvetica"/>
          <w:color w:val="333333"/>
          <w:kern w:val="0"/>
          <w:szCs w:val="21"/>
        </w:rPr>
        <w:t> that configures the app as a resource server. When use Opaque Token, this </w:t>
      </w:r>
      <w:r w:rsidRPr="003D0050">
        <w:rPr>
          <w:rFonts w:ascii="Helvetica" w:eastAsia="宋体" w:hAnsi="Helvetica" w:cs="Helvetica"/>
          <w:color w:val="6D180B"/>
          <w:kern w:val="0"/>
          <w:szCs w:val="21"/>
          <w:bdr w:val="single" w:sz="6" w:space="1" w:color="CCCCCC" w:frame="1"/>
          <w:shd w:val="clear" w:color="auto" w:fill="F2F2F2"/>
        </w:rPr>
        <w:t>WebSecurityConfigurerAdapter</w:t>
      </w:r>
      <w:r w:rsidRPr="003D0050">
        <w:rPr>
          <w:rFonts w:ascii="Helvetica" w:eastAsia="宋体" w:hAnsi="Helvetica" w:cs="Helvetica"/>
          <w:color w:val="333333"/>
          <w:kern w:val="0"/>
          <w:szCs w:val="21"/>
        </w:rPr>
        <w:t> looks like: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.oauth2ResourceServer(OAuth2ResourceServerConfigurer::opaqueToken)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the application doesn’t expose a </w:t>
      </w:r>
      <w:r w:rsidRPr="003D0050">
        <w:rPr>
          <w:rFonts w:ascii="Helvetica" w:eastAsia="宋体" w:hAnsi="Helvetica" w:cs="Helvetica"/>
          <w:color w:val="6D180B"/>
          <w:kern w:val="0"/>
          <w:szCs w:val="21"/>
          <w:bdr w:val="single" w:sz="6" w:space="1" w:color="CCCCCC" w:frame="1"/>
          <w:shd w:val="clear" w:color="auto" w:fill="F2F2F2"/>
        </w:rPr>
        <w:t>WebSecurityConfigurerAdapter</w:t>
      </w:r>
      <w:r w:rsidRPr="003D0050">
        <w:rPr>
          <w:rFonts w:ascii="Helvetica" w:eastAsia="宋体" w:hAnsi="Helvetica" w:cs="Helvetica"/>
          <w:color w:val="333333"/>
          <w:kern w:val="0"/>
          <w:szCs w:val="21"/>
        </w:rPr>
        <w:t> bean, then Spring Boot will expose the above default one.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Replacing this is as simple as exposing the bean within the application: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MyCustomSecurityConfiguration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.mvcMatchers(</w:t>
      </w:r>
      <w:r w:rsidRPr="003D0050">
        <w:rPr>
          <w:rFonts w:ascii="Helvetica" w:eastAsia="宋体" w:hAnsi="Helvetica" w:cs="Helvetica"/>
          <w:color w:val="2A00FF"/>
          <w:kern w:val="0"/>
          <w:szCs w:val="21"/>
        </w:rPr>
        <w:t>"/messages/**"</w:t>
      </w:r>
      <w:r w:rsidRPr="003D0050">
        <w:rPr>
          <w:rFonts w:ascii="Helvetica" w:eastAsia="宋体" w:hAnsi="Helvetica" w:cs="Helvetica"/>
          <w:color w:val="000000"/>
          <w:kern w:val="0"/>
          <w:szCs w:val="21"/>
        </w:rPr>
        <w:t>).hasAuthority(</w:t>
      </w:r>
      <w:r w:rsidRPr="003D0050">
        <w:rPr>
          <w:rFonts w:ascii="Helvetica" w:eastAsia="宋体" w:hAnsi="Helvetica" w:cs="Helvetica"/>
          <w:color w:val="2A00FF"/>
          <w:kern w:val="0"/>
          <w:szCs w:val="21"/>
        </w:rPr>
        <w:t>"SCOPE_message:read"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.opaqueToken()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.introspector(myIntrospector());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above requires the scope of </w:t>
      </w:r>
      <w:r w:rsidRPr="003D0050">
        <w:rPr>
          <w:rFonts w:ascii="Helvetica" w:eastAsia="宋体" w:hAnsi="Helvetica" w:cs="Helvetica"/>
          <w:color w:val="6D180B"/>
          <w:kern w:val="0"/>
          <w:szCs w:val="21"/>
          <w:bdr w:val="single" w:sz="6" w:space="1" w:color="CCCCCC" w:frame="1"/>
          <w:shd w:val="clear" w:color="auto" w:fill="F2F2F2"/>
        </w:rPr>
        <w:t>message:read</w:t>
      </w:r>
      <w:r w:rsidRPr="003D0050">
        <w:rPr>
          <w:rFonts w:ascii="Helvetica" w:eastAsia="宋体" w:hAnsi="Helvetica" w:cs="Helvetica"/>
          <w:color w:val="333333"/>
          <w:kern w:val="0"/>
          <w:szCs w:val="21"/>
        </w:rPr>
        <w:t> for any URL that starts with </w:t>
      </w:r>
      <w:r w:rsidRPr="003D0050">
        <w:rPr>
          <w:rFonts w:ascii="Helvetica" w:eastAsia="宋体" w:hAnsi="Helvetica" w:cs="Helvetica"/>
          <w:color w:val="6D180B"/>
          <w:kern w:val="0"/>
          <w:szCs w:val="21"/>
          <w:bdr w:val="single" w:sz="6" w:space="1" w:color="CCCCCC" w:frame="1"/>
          <w:shd w:val="clear" w:color="auto" w:fill="F2F2F2"/>
        </w:rPr>
        <w:t>/messages/</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Methods on the </w:t>
      </w:r>
      <w:r w:rsidRPr="003D0050">
        <w:rPr>
          <w:rFonts w:ascii="Helvetica" w:eastAsia="宋体" w:hAnsi="Helvetica" w:cs="Helvetica"/>
          <w:color w:val="6D180B"/>
          <w:kern w:val="0"/>
          <w:szCs w:val="21"/>
          <w:bdr w:val="single" w:sz="6" w:space="1" w:color="CCCCCC" w:frame="1"/>
          <w:shd w:val="clear" w:color="auto" w:fill="F2F2F2"/>
        </w:rPr>
        <w:t>oauth2ResourceServer</w:t>
      </w:r>
      <w:r w:rsidRPr="003D0050">
        <w:rPr>
          <w:rFonts w:ascii="Helvetica" w:eastAsia="宋体" w:hAnsi="Helvetica" w:cs="Helvetica"/>
          <w:color w:val="333333"/>
          <w:kern w:val="0"/>
          <w:szCs w:val="21"/>
        </w:rPr>
        <w:t> DSL will also override or replace auto configuration.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For example, the second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 Spring Boot creates is an </w:t>
      </w:r>
      <w:r w:rsidRPr="003D0050">
        <w:rPr>
          <w:rFonts w:ascii="Helvetica" w:eastAsia="宋体" w:hAnsi="Helvetica" w:cs="Helvetica"/>
          <w:color w:val="6D180B"/>
          <w:kern w:val="0"/>
          <w:szCs w:val="21"/>
          <w:bdr w:val="single" w:sz="6" w:space="1" w:color="CCCCCC" w:frame="1"/>
          <w:shd w:val="clear" w:color="auto" w:fill="F2F2F2"/>
        </w:rPr>
        <w:t>OpaqueTokenIntrospector</w:t>
      </w:r>
      <w:r w:rsidRPr="003D0050">
        <w:rPr>
          <w:rFonts w:ascii="Helvetica" w:eastAsia="宋体" w:hAnsi="Helvetica" w:cs="Helvetica"/>
          <w:color w:val="333333"/>
          <w:kern w:val="0"/>
          <w:szCs w:val="21"/>
        </w:rPr>
        <w:t>, which decodes </w:t>
      </w:r>
      <w:r w:rsidRPr="003D0050">
        <w:rPr>
          <w:rFonts w:ascii="Helvetica" w:eastAsia="宋体" w:hAnsi="Helvetica" w:cs="Helvetica"/>
          <w:color w:val="6D180B"/>
          <w:kern w:val="0"/>
          <w:szCs w:val="21"/>
          <w:bdr w:val="single" w:sz="6" w:space="1" w:color="CCCCCC" w:frame="1"/>
          <w:shd w:val="clear" w:color="auto" w:fill="F2F2F2"/>
        </w:rPr>
        <w:t>String</w:t>
      </w:r>
      <w:r w:rsidRPr="003D0050">
        <w:rPr>
          <w:rFonts w:ascii="Helvetica" w:eastAsia="宋体" w:hAnsi="Helvetica" w:cs="Helvetica"/>
          <w:color w:val="333333"/>
          <w:kern w:val="0"/>
          <w:szCs w:val="21"/>
        </w:rPr>
        <w:t> tokens into validated instances of </w:t>
      </w:r>
      <w:r w:rsidRPr="003D0050">
        <w:rPr>
          <w:rFonts w:ascii="Helvetica" w:eastAsia="宋体" w:hAnsi="Helvetica" w:cs="Helvetica"/>
          <w:color w:val="6D180B"/>
          <w:kern w:val="0"/>
          <w:szCs w:val="21"/>
          <w:bdr w:val="single" w:sz="6" w:space="1" w:color="CCCCCC" w:frame="1"/>
          <w:shd w:val="clear" w:color="auto" w:fill="F2F2F2"/>
        </w:rPr>
        <w:t>OAuth2AuthenticatedPrincipal</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OpaqueTokenIntrospector introspector()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NimbusOpaqueTokenIntrospector(introspectionUri, clientId, clientSecret);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the application doesn’t expose a </w:t>
      </w:r>
      <w:r w:rsidRPr="003D0050">
        <w:rPr>
          <w:rFonts w:ascii="Helvetica" w:eastAsia="宋体" w:hAnsi="Helvetica" w:cs="Helvetica"/>
          <w:color w:val="6D180B"/>
          <w:kern w:val="0"/>
          <w:szCs w:val="21"/>
          <w:bdr w:val="single" w:sz="6" w:space="1" w:color="CCCCCC" w:frame="1"/>
          <w:shd w:val="clear" w:color="auto" w:fill="F2F2F2"/>
        </w:rPr>
        <w:t>OpaqueTokenIntrospector</w:t>
      </w:r>
      <w:r w:rsidRPr="003D0050">
        <w:rPr>
          <w:rFonts w:ascii="Helvetica" w:eastAsia="宋体" w:hAnsi="Helvetica" w:cs="Helvetica"/>
          <w:color w:val="333333"/>
          <w:kern w:val="0"/>
          <w:szCs w:val="21"/>
        </w:rPr>
        <w:t> bean, then Spring Boot will expose the above default one.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And its configuration can be overridden using </w:t>
      </w:r>
      <w:r w:rsidRPr="003D0050">
        <w:rPr>
          <w:rFonts w:ascii="Helvetica" w:eastAsia="宋体" w:hAnsi="Helvetica" w:cs="Helvetica"/>
          <w:color w:val="6D180B"/>
          <w:kern w:val="0"/>
          <w:szCs w:val="21"/>
          <w:bdr w:val="single" w:sz="6" w:space="1" w:color="CCCCCC" w:frame="1"/>
          <w:shd w:val="clear" w:color="auto" w:fill="F2F2F2"/>
        </w:rPr>
        <w:t>introspectionUri()</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introspectionClientCredentials()</w:t>
      </w:r>
      <w:r w:rsidRPr="003D0050">
        <w:rPr>
          <w:rFonts w:ascii="Helvetica" w:eastAsia="宋体" w:hAnsi="Helvetica" w:cs="Helvetica"/>
          <w:color w:val="333333"/>
          <w:kern w:val="0"/>
          <w:szCs w:val="21"/>
        </w:rPr>
        <w:t> or replaced using </w:t>
      </w:r>
      <w:r w:rsidRPr="003D0050">
        <w:rPr>
          <w:rFonts w:ascii="Helvetica" w:eastAsia="宋体" w:hAnsi="Helvetica" w:cs="Helvetica"/>
          <w:color w:val="6D180B"/>
          <w:kern w:val="0"/>
          <w:szCs w:val="21"/>
          <w:bdr w:val="single" w:sz="6" w:space="1" w:color="CCCCCC" w:frame="1"/>
          <w:shd w:val="clear" w:color="auto" w:fill="F2F2F2"/>
        </w:rPr>
        <w:t>introspector()</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81" w:name="oauth2resourceserver-opaque-introspectio"/>
      <w:bookmarkEnd w:id="481"/>
      <w:r w:rsidRPr="003D0050">
        <w:rPr>
          <w:rFonts w:ascii="Helvetica" w:eastAsia="宋体" w:hAnsi="Helvetica" w:cs="Helvetica"/>
          <w:b/>
          <w:bCs/>
          <w:color w:val="000000"/>
          <w:kern w:val="0"/>
          <w:szCs w:val="21"/>
        </w:rPr>
        <w:t>Using </w:t>
      </w:r>
      <w:r w:rsidRPr="003D0050">
        <w:rPr>
          <w:rFonts w:ascii="Helvetica" w:eastAsia="宋体" w:hAnsi="Helvetica" w:cs="Helvetica"/>
          <w:b/>
          <w:bCs/>
          <w:color w:val="6D180B"/>
          <w:kern w:val="0"/>
          <w:szCs w:val="21"/>
          <w:bdr w:val="single" w:sz="6" w:space="1" w:color="CCCCCC" w:frame="1"/>
          <w:shd w:val="clear" w:color="auto" w:fill="F2F2F2"/>
        </w:rPr>
        <w:t>introspectionUri()</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 authorization server’s Introspection Uri can be configured </w:t>
      </w:r>
      <w:hyperlink r:id="rId1266" w:history="1">
        <w:r w:rsidRPr="003D0050">
          <w:rPr>
            <w:rFonts w:ascii="Helvetica" w:eastAsia="宋体" w:hAnsi="Helvetica" w:cs="Helvetica"/>
            <w:color w:val="4183C4"/>
            <w:kern w:val="0"/>
            <w:szCs w:val="21"/>
            <w:u w:val="single"/>
          </w:rPr>
          <w:t>as a configuration property</w:t>
        </w:r>
      </w:hyperlink>
      <w:r w:rsidRPr="003D0050">
        <w:rPr>
          <w:rFonts w:ascii="Helvetica" w:eastAsia="宋体" w:hAnsi="Helvetica" w:cs="Helvetica"/>
          <w:color w:val="333333"/>
          <w:kern w:val="0"/>
          <w:szCs w:val="21"/>
        </w:rPr>
        <w:t> or it can be supplied in the DSL: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DirectlyConfiguredIntrospectionUri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.opaqueToken()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.introspectionUri(</w:t>
      </w:r>
      <w:r w:rsidRPr="003D0050">
        <w:rPr>
          <w:rFonts w:ascii="Helvetica" w:eastAsia="宋体" w:hAnsi="Helvetica" w:cs="Helvetica"/>
          <w:color w:val="2A00FF"/>
          <w:kern w:val="0"/>
          <w:szCs w:val="21"/>
        </w:rPr>
        <w:t>"https://idp.example.com/introspect"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.introspectionClientCredentials(</w:t>
      </w:r>
      <w:r w:rsidRPr="003D0050">
        <w:rPr>
          <w:rFonts w:ascii="Helvetica" w:eastAsia="宋体" w:hAnsi="Helvetica" w:cs="Helvetica"/>
          <w:color w:val="2A00FF"/>
          <w:kern w:val="0"/>
          <w:szCs w:val="21"/>
        </w:rPr>
        <w:t>"client"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"secret"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Using </w:t>
      </w:r>
      <w:r w:rsidRPr="003D0050">
        <w:rPr>
          <w:rFonts w:ascii="Helvetica" w:eastAsia="宋体" w:hAnsi="Helvetica" w:cs="Helvetica"/>
          <w:color w:val="6D180B"/>
          <w:kern w:val="0"/>
          <w:szCs w:val="21"/>
          <w:bdr w:val="single" w:sz="6" w:space="1" w:color="CCCCCC" w:frame="1"/>
          <w:shd w:val="clear" w:color="auto" w:fill="F2F2F2"/>
        </w:rPr>
        <w:t>introspectionUri()</w:t>
      </w:r>
      <w:r w:rsidRPr="003D0050">
        <w:rPr>
          <w:rFonts w:ascii="Helvetica" w:eastAsia="宋体" w:hAnsi="Helvetica" w:cs="Helvetica"/>
          <w:color w:val="333333"/>
          <w:kern w:val="0"/>
          <w:szCs w:val="21"/>
        </w:rPr>
        <w:t> takes precedence over any configuration property.</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r w:rsidRPr="003D0050">
        <w:rPr>
          <w:rFonts w:ascii="Helvetica" w:eastAsia="宋体" w:hAnsi="Helvetica" w:cs="Helvetica"/>
          <w:b/>
          <w:bCs/>
          <w:color w:val="000000"/>
          <w:kern w:val="0"/>
          <w:szCs w:val="21"/>
        </w:rPr>
        <w:t>Using </w:t>
      </w:r>
      <w:r w:rsidRPr="003D0050">
        <w:rPr>
          <w:rFonts w:ascii="Helvetica" w:eastAsia="宋体" w:hAnsi="Helvetica" w:cs="Helvetica"/>
          <w:b/>
          <w:bCs/>
          <w:color w:val="6D180B"/>
          <w:kern w:val="0"/>
          <w:szCs w:val="21"/>
          <w:bdr w:val="single" w:sz="6" w:space="1" w:color="CCCCCC" w:frame="1"/>
          <w:shd w:val="clear" w:color="auto" w:fill="F2F2F2"/>
        </w:rPr>
        <w:t>introspector()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More powerful than </w:t>
      </w:r>
      <w:r w:rsidRPr="003D0050">
        <w:rPr>
          <w:rFonts w:ascii="Helvetica" w:eastAsia="宋体" w:hAnsi="Helvetica" w:cs="Helvetica"/>
          <w:color w:val="6D180B"/>
          <w:kern w:val="0"/>
          <w:szCs w:val="21"/>
          <w:bdr w:val="single" w:sz="6" w:space="1" w:color="CCCCCC" w:frame="1"/>
          <w:shd w:val="clear" w:color="auto" w:fill="F2F2F2"/>
        </w:rPr>
        <w:t>introspectionUri()</w:t>
      </w:r>
      <w:r w:rsidRPr="003D0050">
        <w:rPr>
          <w:rFonts w:ascii="Helvetica" w:eastAsia="宋体" w:hAnsi="Helvetica" w:cs="Helvetica"/>
          <w:color w:val="333333"/>
          <w:kern w:val="0"/>
          <w:szCs w:val="21"/>
        </w:rPr>
        <w:t> is </w:t>
      </w:r>
      <w:r w:rsidRPr="003D0050">
        <w:rPr>
          <w:rFonts w:ascii="Helvetica" w:eastAsia="宋体" w:hAnsi="Helvetica" w:cs="Helvetica"/>
          <w:color w:val="6D180B"/>
          <w:kern w:val="0"/>
          <w:szCs w:val="21"/>
          <w:bdr w:val="single" w:sz="6" w:space="1" w:color="CCCCCC" w:frame="1"/>
          <w:shd w:val="clear" w:color="auto" w:fill="F2F2F2"/>
        </w:rPr>
        <w:t>introspector()</w:t>
      </w:r>
      <w:r w:rsidRPr="003D0050">
        <w:rPr>
          <w:rFonts w:ascii="Helvetica" w:eastAsia="宋体" w:hAnsi="Helvetica" w:cs="Helvetica"/>
          <w:color w:val="333333"/>
          <w:kern w:val="0"/>
          <w:szCs w:val="21"/>
        </w:rPr>
        <w:t>, which will completely replace any Boot auto configuration of </w:t>
      </w:r>
      <w:r w:rsidRPr="003D0050">
        <w:rPr>
          <w:rFonts w:ascii="Helvetica" w:eastAsia="宋体" w:hAnsi="Helvetica" w:cs="Helvetica"/>
          <w:color w:val="6D180B"/>
          <w:kern w:val="0"/>
          <w:szCs w:val="21"/>
          <w:bdr w:val="single" w:sz="6" w:space="1" w:color="CCCCCC" w:frame="1"/>
          <w:shd w:val="clear" w:color="auto" w:fill="F2F2F2"/>
        </w:rPr>
        <w:t>OpaqueTokenIntrospector</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DirectlyConfiguredIntrospector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.opaqueToken()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.introspector(myCustomIntrospector());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is handy when deeper configuration, like </w:t>
      </w:r>
      <w:hyperlink r:id="rId1267" w:anchor="oauth2resourceserver-opaque-authorization-extraction" w:tooltip="Extracting Authorities Manually" w:history="1">
        <w:r w:rsidRPr="003D0050">
          <w:rPr>
            <w:rFonts w:ascii="Helvetica" w:eastAsia="宋体" w:hAnsi="Helvetica" w:cs="Helvetica"/>
            <w:color w:val="4183C4"/>
            <w:kern w:val="0"/>
            <w:szCs w:val="21"/>
            <w:u w:val="single"/>
          </w:rPr>
          <w:t>authority mapping</w:t>
        </w:r>
      </w:hyperlink>
      <w:r w:rsidRPr="003D0050">
        <w:rPr>
          <w:rFonts w:ascii="Helvetica" w:eastAsia="宋体" w:hAnsi="Helvetica" w:cs="Helvetica"/>
          <w:color w:val="333333"/>
          <w:kern w:val="0"/>
          <w:szCs w:val="21"/>
        </w:rPr>
        <w:t>, </w:t>
      </w:r>
      <w:hyperlink r:id="rId1268" w:anchor="oauth2resourceserver-opaque-jwt-introspector" w:tooltip="12.3.17 Using Introspection with JWTs" w:history="1">
        <w:r w:rsidRPr="003D0050">
          <w:rPr>
            <w:rFonts w:ascii="Helvetica" w:eastAsia="宋体" w:hAnsi="Helvetica" w:cs="Helvetica"/>
            <w:color w:val="4183C4"/>
            <w:kern w:val="0"/>
            <w:szCs w:val="21"/>
            <w:u w:val="single"/>
          </w:rPr>
          <w:t>JWT revocation</w:t>
        </w:r>
      </w:hyperlink>
      <w:r w:rsidRPr="003D0050">
        <w:rPr>
          <w:rFonts w:ascii="Helvetica" w:eastAsia="宋体" w:hAnsi="Helvetica" w:cs="Helvetica"/>
          <w:color w:val="333333"/>
          <w:kern w:val="0"/>
          <w:szCs w:val="21"/>
        </w:rPr>
        <w:t>, or </w:t>
      </w:r>
      <w:hyperlink r:id="rId1269" w:anchor="oauth2resourceserver-opaque-timeouts" w:tooltip="12.3.16 Configuring Timeouts" w:history="1">
        <w:r w:rsidRPr="003D0050">
          <w:rPr>
            <w:rFonts w:ascii="Helvetica" w:eastAsia="宋体" w:hAnsi="Helvetica" w:cs="Helvetica"/>
            <w:color w:val="4183C4"/>
            <w:kern w:val="0"/>
            <w:szCs w:val="21"/>
            <w:u w:val="single"/>
          </w:rPr>
          <w:t>request timeouts</w:t>
        </w:r>
      </w:hyperlink>
      <w:r w:rsidRPr="003D0050">
        <w:rPr>
          <w:rFonts w:ascii="Helvetica" w:eastAsia="宋体" w:hAnsi="Helvetica" w:cs="Helvetica"/>
          <w:color w:val="333333"/>
          <w:kern w:val="0"/>
          <w:szCs w:val="21"/>
        </w:rPr>
        <w:t>, is necessary.</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82" w:name="oauth2resourceserver-opaque-introspector"/>
      <w:bookmarkEnd w:id="482"/>
      <w:r w:rsidRPr="003D0050">
        <w:rPr>
          <w:rFonts w:ascii="Helvetica" w:eastAsia="宋体" w:hAnsi="Helvetica" w:cs="Helvetica"/>
          <w:b/>
          <w:bCs/>
          <w:color w:val="000000"/>
          <w:kern w:val="0"/>
          <w:szCs w:val="21"/>
        </w:rPr>
        <w:t>Exposing a </w:t>
      </w:r>
      <w:r w:rsidRPr="003D0050">
        <w:rPr>
          <w:rFonts w:ascii="Helvetica" w:eastAsia="宋体" w:hAnsi="Helvetica" w:cs="Helvetica"/>
          <w:b/>
          <w:bCs/>
          <w:color w:val="6D180B"/>
          <w:kern w:val="0"/>
          <w:szCs w:val="21"/>
          <w:bdr w:val="single" w:sz="6" w:space="1" w:color="CCCCCC" w:frame="1"/>
          <w:shd w:val="clear" w:color="auto" w:fill="F2F2F2"/>
        </w:rPr>
        <w:t>OpaqueTokenIntrospector</w:t>
      </w:r>
      <w:r w:rsidRPr="003D0050">
        <w:rPr>
          <w:rFonts w:ascii="Helvetica" w:eastAsia="宋体" w:hAnsi="Helvetica" w:cs="Helvetica"/>
          <w:b/>
          <w:bCs/>
          <w:color w:val="000000"/>
          <w:kern w:val="0"/>
          <w:szCs w:val="21"/>
        </w:rPr>
        <w:t> </w:t>
      </w:r>
      <w:r w:rsidRPr="003D0050">
        <w:rPr>
          <w:rFonts w:ascii="Helvetica" w:eastAsia="宋体" w:hAnsi="Helvetica" w:cs="Helvetica"/>
          <w:b/>
          <w:bCs/>
          <w:color w:val="6D180B"/>
          <w:kern w:val="0"/>
          <w:szCs w:val="21"/>
          <w:bdr w:val="single" w:sz="6" w:space="1" w:color="CCCCCC" w:frame="1"/>
          <w:shd w:val="clear" w:color="auto" w:fill="F2F2F2"/>
        </w:rPr>
        <w:t>@Bean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Or, exposing a </w:t>
      </w:r>
      <w:r w:rsidRPr="003D0050">
        <w:rPr>
          <w:rFonts w:ascii="Helvetica" w:eastAsia="宋体" w:hAnsi="Helvetica" w:cs="Helvetica"/>
          <w:color w:val="6D180B"/>
          <w:kern w:val="0"/>
          <w:szCs w:val="21"/>
          <w:bdr w:val="single" w:sz="6" w:space="1" w:color="CCCCCC" w:frame="1"/>
          <w:shd w:val="clear" w:color="auto" w:fill="F2F2F2"/>
        </w:rPr>
        <w:t>OpaqueTokenIntrospector</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 has the same effect as </w:t>
      </w:r>
      <w:r w:rsidRPr="003D0050">
        <w:rPr>
          <w:rFonts w:ascii="Helvetica" w:eastAsia="宋体" w:hAnsi="Helvetica" w:cs="Helvetica"/>
          <w:color w:val="6D180B"/>
          <w:kern w:val="0"/>
          <w:szCs w:val="21"/>
          <w:bdr w:val="single" w:sz="6" w:space="1" w:color="CCCCCC" w:frame="1"/>
          <w:shd w:val="clear" w:color="auto" w:fill="F2F2F2"/>
        </w:rPr>
        <w:t>introspector()</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OpaqueTokenIntrospector introspector()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NimbusOpaqueTokenIntrospector(introspectionUri, clientId, clientSecret);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r w:rsidRPr="003D0050">
        <w:rPr>
          <w:rFonts w:ascii="Helvetica" w:eastAsia="宋体" w:hAnsi="Helvetica" w:cs="Helvetica"/>
          <w:b/>
          <w:bCs/>
          <w:color w:val="000000"/>
          <w:kern w:val="0"/>
          <w:szCs w:val="21"/>
        </w:rPr>
        <w:t>12.3.15 Configuring Authorization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 OAuth 2.0 Introspection endpoint will typically return a </w:t>
      </w:r>
      <w:r w:rsidRPr="003D0050">
        <w:rPr>
          <w:rFonts w:ascii="Helvetica" w:eastAsia="宋体" w:hAnsi="Helvetica" w:cs="Helvetica"/>
          <w:color w:val="6D180B"/>
          <w:kern w:val="0"/>
          <w:szCs w:val="21"/>
          <w:bdr w:val="single" w:sz="6" w:space="1" w:color="CCCCCC" w:frame="1"/>
          <w:shd w:val="clear" w:color="auto" w:fill="F2F2F2"/>
        </w:rPr>
        <w:t>scope</w:t>
      </w:r>
      <w:r w:rsidRPr="003D0050">
        <w:rPr>
          <w:rFonts w:ascii="Helvetica" w:eastAsia="宋体" w:hAnsi="Helvetica" w:cs="Helvetica"/>
          <w:color w:val="333333"/>
          <w:kern w:val="0"/>
          <w:szCs w:val="21"/>
        </w:rPr>
        <w:t> attribute, indicating the scopes (or authorities) it’s been granted, for example: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 …​, "scope" : "messages contacts"}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this is the case, Resource Server will attempt to coerce these scopes into a list of granted authorities, prefixing each scope with the string "SCOPE_".</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means that to protect an endpoint or method with a scope derived from an Opaque Token, the corresponding expressions should include this prefix:</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MappedAuthorities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.authorizeRequests(authorizeRequests -&gt;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.mvcMatchers(</w:t>
      </w:r>
      <w:r w:rsidRPr="003D0050">
        <w:rPr>
          <w:rFonts w:ascii="Helvetica" w:eastAsia="宋体" w:hAnsi="Helvetica" w:cs="Helvetica"/>
          <w:color w:val="2A00FF"/>
          <w:kern w:val="0"/>
          <w:szCs w:val="21"/>
        </w:rPr>
        <w:t>"/contacts/**"</w:t>
      </w:r>
      <w:r w:rsidRPr="003D0050">
        <w:rPr>
          <w:rFonts w:ascii="Helvetica" w:eastAsia="宋体" w:hAnsi="Helvetica" w:cs="Helvetica"/>
          <w:color w:val="000000"/>
          <w:kern w:val="0"/>
          <w:szCs w:val="21"/>
        </w:rPr>
        <w:t>).hasAuthority(</w:t>
      </w:r>
      <w:r w:rsidRPr="003D0050">
        <w:rPr>
          <w:rFonts w:ascii="Helvetica" w:eastAsia="宋体" w:hAnsi="Helvetica" w:cs="Helvetica"/>
          <w:color w:val="2A00FF"/>
          <w:kern w:val="0"/>
          <w:szCs w:val="21"/>
        </w:rPr>
        <w:t>"SCOPE_contacts"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.mvcMatchers(</w:t>
      </w:r>
      <w:r w:rsidRPr="003D0050">
        <w:rPr>
          <w:rFonts w:ascii="Helvetica" w:eastAsia="宋体" w:hAnsi="Helvetica" w:cs="Helvetica"/>
          <w:color w:val="2A00FF"/>
          <w:kern w:val="0"/>
          <w:szCs w:val="21"/>
        </w:rPr>
        <w:t>"/messages/**"</w:t>
      </w:r>
      <w:r w:rsidRPr="003D0050">
        <w:rPr>
          <w:rFonts w:ascii="Helvetica" w:eastAsia="宋体" w:hAnsi="Helvetica" w:cs="Helvetica"/>
          <w:color w:val="000000"/>
          <w:kern w:val="0"/>
          <w:szCs w:val="21"/>
        </w:rPr>
        <w:t>).hasAuthority(</w:t>
      </w:r>
      <w:r w:rsidRPr="003D0050">
        <w:rPr>
          <w:rFonts w:ascii="Helvetica" w:eastAsia="宋体" w:hAnsi="Helvetica" w:cs="Helvetica"/>
          <w:color w:val="2A00FF"/>
          <w:kern w:val="0"/>
          <w:szCs w:val="21"/>
        </w:rPr>
        <w:t>"SCOPE_messages"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.oauth2ResourceServer(OAuth2ResourceServerConfigurer::opaqueToken);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Or similarly with method 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@PreAuthorize("hasAuthority('SCOPE_messages')")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List&lt;Message&gt; getMessages(...) {}</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83" w:name="oauth2resourceserver-opaque-authorizatio"/>
      <w:bookmarkEnd w:id="483"/>
      <w:r w:rsidRPr="003D0050">
        <w:rPr>
          <w:rFonts w:ascii="Helvetica" w:eastAsia="宋体" w:hAnsi="Helvetica" w:cs="Helvetica"/>
          <w:b/>
          <w:bCs/>
          <w:color w:val="000000"/>
          <w:kern w:val="0"/>
          <w:szCs w:val="21"/>
        </w:rPr>
        <w:t>Extracting Authorities Manually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Opaque Token support will extract the scope claim from an introspection response and parse it into individual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instances.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 if the introspection response were: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lastRenderedPageBreak/>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"active"</w:t>
      </w:r>
      <w:r w:rsidRPr="003D0050">
        <w:rPr>
          <w:rFonts w:ascii="Helvetica" w:eastAsia="宋体" w:hAnsi="Helvetica" w:cs="Helvetica"/>
          <w:color w:val="000000"/>
          <w:kern w:val="0"/>
          <w:szCs w:val="21"/>
        </w:rPr>
        <w:t xml:space="preserve"> : </w:t>
      </w:r>
      <w:r w:rsidRPr="003D0050">
        <w:rPr>
          <w:rFonts w:ascii="Helvetica" w:eastAsia="宋体" w:hAnsi="Helvetica" w:cs="Helvetica"/>
          <w:b/>
          <w:bCs/>
          <w:color w:val="7F0055"/>
          <w:kern w:val="0"/>
          <w:szCs w:val="21"/>
        </w:rPr>
        <w:t>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"scope"</w:t>
      </w:r>
      <w:r w:rsidRPr="003D0050">
        <w:rPr>
          <w:rFonts w:ascii="Helvetica" w:eastAsia="宋体" w:hAnsi="Helvetica" w:cs="Helvetica"/>
          <w:color w:val="000000"/>
          <w:kern w:val="0"/>
          <w:szCs w:val="21"/>
        </w:rPr>
        <w:t xml:space="preserve"> : </w:t>
      </w:r>
      <w:r w:rsidRPr="003D0050">
        <w:rPr>
          <w:rFonts w:ascii="Helvetica" w:eastAsia="宋体" w:hAnsi="Helvetica" w:cs="Helvetica"/>
          <w:color w:val="2A00FF"/>
          <w:kern w:val="0"/>
          <w:szCs w:val="21"/>
        </w:rPr>
        <w:t>"message:read message:write"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Then Resource Server would generate an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with two authorities, one for </w:t>
      </w:r>
      <w:r w:rsidRPr="003D0050">
        <w:rPr>
          <w:rFonts w:ascii="Helvetica" w:eastAsia="宋体" w:hAnsi="Helvetica" w:cs="Helvetica"/>
          <w:color w:val="6D180B"/>
          <w:kern w:val="0"/>
          <w:szCs w:val="21"/>
          <w:bdr w:val="single" w:sz="6" w:space="1" w:color="CCCCCC" w:frame="1"/>
          <w:shd w:val="clear" w:color="auto" w:fill="F2F2F2"/>
        </w:rPr>
        <w:t>message:read</w:t>
      </w:r>
      <w:r w:rsidRPr="003D0050">
        <w:rPr>
          <w:rFonts w:ascii="Helvetica" w:eastAsia="宋体" w:hAnsi="Helvetica" w:cs="Helvetica"/>
          <w:color w:val="333333"/>
          <w:kern w:val="0"/>
          <w:szCs w:val="21"/>
        </w:rPr>
        <w:t> and the other for </w:t>
      </w:r>
      <w:r w:rsidRPr="003D0050">
        <w:rPr>
          <w:rFonts w:ascii="Helvetica" w:eastAsia="宋体" w:hAnsi="Helvetica" w:cs="Helvetica"/>
          <w:color w:val="6D180B"/>
          <w:kern w:val="0"/>
          <w:szCs w:val="21"/>
          <w:bdr w:val="single" w:sz="6" w:space="1" w:color="CCCCCC" w:frame="1"/>
          <w:shd w:val="clear" w:color="auto" w:fill="F2F2F2"/>
        </w:rPr>
        <w:t>message:write</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can, of course, be customized using a custom </w:t>
      </w:r>
      <w:r w:rsidRPr="003D0050">
        <w:rPr>
          <w:rFonts w:ascii="Helvetica" w:eastAsia="宋体" w:hAnsi="Helvetica" w:cs="Helvetica"/>
          <w:color w:val="6D180B"/>
          <w:kern w:val="0"/>
          <w:szCs w:val="21"/>
          <w:bdr w:val="single" w:sz="6" w:space="1" w:color="CCCCCC" w:frame="1"/>
          <w:shd w:val="clear" w:color="auto" w:fill="F2F2F2"/>
        </w:rPr>
        <w:t>OpaqueTokenIntrospector</w:t>
      </w:r>
      <w:r w:rsidRPr="003D0050">
        <w:rPr>
          <w:rFonts w:ascii="Helvetica" w:eastAsia="宋体" w:hAnsi="Helvetica" w:cs="Helvetica"/>
          <w:color w:val="333333"/>
          <w:kern w:val="0"/>
          <w:szCs w:val="21"/>
        </w:rPr>
        <w:t> that takes a look at the attribute set and converts in its own way: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CustomAuthoritiesOpaqueTokenIntrospector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OpaqueTokenIntrospector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OpaqueTokenIntrospector delegate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NimbusOpaqueTokenIntrospector(</w:t>
      </w:r>
      <w:r w:rsidRPr="003D0050">
        <w:rPr>
          <w:rFonts w:ascii="Helvetica" w:eastAsia="宋体" w:hAnsi="Helvetica" w:cs="Helvetica"/>
          <w:color w:val="2A00FF"/>
          <w:kern w:val="0"/>
          <w:szCs w:val="21"/>
        </w:rPr>
        <w:t>"https://idp.example.org/introspect"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"client"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"secret"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OAuth2AuthenticatedPrincipal introspect(String token)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OAuth2AuthenticatedPrincipal principal =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.delegate.introspect(token);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DefaultOAuth2AuthenticatedPrincipal(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principal.getName(), principal.getAttributes(), extractAuthorities(principal));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Collection&lt;GrantedAuthority&gt; extractAuthorities(OAuth2AuthenticatedPrincipal principal)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List&lt;String&gt; scopes = principal.getAttribute(OAuth2IntrospectionClaimNames.SCOPE);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scopes.stream()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.map(SimpleGrantedAuthority::</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.collect(Collectors.toList());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Thereafter, this custom introspector can be configured simply by exposing it as a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OpaqueTokenIntrospector introspector()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CustomAuthoritiesOpaqueTokenIntrospector();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484" w:name="oauth2resourceserver-opaque-timeouts"/>
      <w:bookmarkEnd w:id="484"/>
      <w:r w:rsidRPr="003D0050">
        <w:rPr>
          <w:rFonts w:ascii="Helvetica" w:eastAsia="宋体" w:hAnsi="Helvetica" w:cs="Helvetica"/>
          <w:b/>
          <w:bCs/>
          <w:color w:val="000000"/>
          <w:kern w:val="0"/>
          <w:szCs w:val="21"/>
        </w:rPr>
        <w:t>12.3.16 Configuring Timeouts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Resource Server uses connection and socket timeouts of 30 seconds each for coordinating with the authorization server.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may be too short in some scenarios. Further, it doesn’t take into account more sophisticated patterns like back-off and discovery.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adjust the way in which Resource Server connects to the authorization server, </w:t>
      </w:r>
      <w:r w:rsidRPr="003D0050">
        <w:rPr>
          <w:rFonts w:ascii="Helvetica" w:eastAsia="宋体" w:hAnsi="Helvetica" w:cs="Helvetica"/>
          <w:color w:val="6D180B"/>
          <w:kern w:val="0"/>
          <w:szCs w:val="21"/>
          <w:bdr w:val="single" w:sz="6" w:space="1" w:color="CCCCCC" w:frame="1"/>
          <w:shd w:val="clear" w:color="auto" w:fill="F2F2F2"/>
        </w:rPr>
        <w:t>NimbusOpaqueTokenIntrospector</w:t>
      </w:r>
      <w:r w:rsidRPr="003D0050">
        <w:rPr>
          <w:rFonts w:ascii="Helvetica" w:eastAsia="宋体" w:hAnsi="Helvetica" w:cs="Helvetica"/>
          <w:color w:val="333333"/>
          <w:kern w:val="0"/>
          <w:szCs w:val="21"/>
        </w:rPr>
        <w:t> accepts an instance of </w:t>
      </w:r>
      <w:r w:rsidRPr="003D0050">
        <w:rPr>
          <w:rFonts w:ascii="Helvetica" w:eastAsia="宋体" w:hAnsi="Helvetica" w:cs="Helvetica"/>
          <w:color w:val="6D180B"/>
          <w:kern w:val="0"/>
          <w:szCs w:val="21"/>
          <w:bdr w:val="single" w:sz="6" w:space="1" w:color="CCCCCC" w:frame="1"/>
          <w:shd w:val="clear" w:color="auto" w:fill="F2F2F2"/>
        </w:rPr>
        <w:t>RestOperations</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OpaqueTokenIntrospector introspector(RestTemplateBuilder builder)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RestOperations rest = builder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.basicAuthentication(clientId, clientSecret)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.setConnectionTimeout(60000)</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.setReadTimeout(60000)</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NimbusOpaqueTokenIntrospector(introspectionUri, rest);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485" w:name="oauth2resourceserver-opaque-jwt-introspe"/>
      <w:bookmarkEnd w:id="485"/>
      <w:r w:rsidRPr="003D0050">
        <w:rPr>
          <w:rFonts w:ascii="Helvetica" w:eastAsia="宋体" w:hAnsi="Helvetica" w:cs="Helvetica"/>
          <w:b/>
          <w:bCs/>
          <w:color w:val="000000"/>
          <w:kern w:val="0"/>
          <w:szCs w:val="21"/>
        </w:rPr>
        <w:t>12.3.17 Using Introspection with JWTs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common question is whether or not introspection is compatible with JWTs. Spring Security’s Opaque Token support has been designed to not care about the format of the token — it will gladly pass any token to the introspection endpoint provided.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So, let’s say that you’ve got a requirement that requires you to check with the authorization server on each request, in case the JWT has been revoked.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Even though you are using the JWT format for the token, your validation method is introspection, meaning you’d want to do: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spring</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security</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oauth2</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resourceserver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opaque-token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introspection-uri</w:t>
      </w:r>
      <w:r w:rsidRPr="003D0050">
        <w:rPr>
          <w:rFonts w:ascii="Helvetica" w:eastAsia="宋体" w:hAnsi="Helvetica" w:cs="Helvetica"/>
          <w:color w:val="000000"/>
          <w:kern w:val="0"/>
          <w:szCs w:val="21"/>
        </w:rPr>
        <w:t>: https://idp.example.org/introspection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client-id</w:t>
      </w:r>
      <w:r w:rsidRPr="003D0050">
        <w:rPr>
          <w:rFonts w:ascii="Helvetica" w:eastAsia="宋体" w:hAnsi="Helvetica" w:cs="Helvetica"/>
          <w:color w:val="000000"/>
          <w:kern w:val="0"/>
          <w:szCs w:val="21"/>
        </w:rPr>
        <w:t>: 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client-secret</w:t>
      </w:r>
      <w:r w:rsidRPr="003D0050">
        <w:rPr>
          <w:rFonts w:ascii="Helvetica" w:eastAsia="宋体" w:hAnsi="Helvetica" w:cs="Helvetica"/>
          <w:color w:val="000000"/>
          <w:kern w:val="0"/>
          <w:szCs w:val="21"/>
        </w:rPr>
        <w:t>: secret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this case, the resulting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would be </w:t>
      </w:r>
      <w:r w:rsidRPr="003D0050">
        <w:rPr>
          <w:rFonts w:ascii="Helvetica" w:eastAsia="宋体" w:hAnsi="Helvetica" w:cs="Helvetica"/>
          <w:color w:val="6D180B"/>
          <w:kern w:val="0"/>
          <w:szCs w:val="21"/>
          <w:bdr w:val="single" w:sz="6" w:space="1" w:color="CCCCCC" w:frame="1"/>
          <w:shd w:val="clear" w:color="auto" w:fill="F2F2F2"/>
        </w:rPr>
        <w:t>BearerTokenAuthentication</w:t>
      </w:r>
      <w:r w:rsidRPr="003D0050">
        <w:rPr>
          <w:rFonts w:ascii="Helvetica" w:eastAsia="宋体" w:hAnsi="Helvetica" w:cs="Helvetica"/>
          <w:color w:val="333333"/>
          <w:kern w:val="0"/>
          <w:szCs w:val="21"/>
        </w:rPr>
        <w:t>. Any attributes in the corresponding </w:t>
      </w:r>
      <w:r w:rsidRPr="003D0050">
        <w:rPr>
          <w:rFonts w:ascii="Helvetica" w:eastAsia="宋体" w:hAnsi="Helvetica" w:cs="Helvetica"/>
          <w:color w:val="6D180B"/>
          <w:kern w:val="0"/>
          <w:szCs w:val="21"/>
          <w:bdr w:val="single" w:sz="6" w:space="1" w:color="CCCCCC" w:frame="1"/>
          <w:shd w:val="clear" w:color="auto" w:fill="F2F2F2"/>
        </w:rPr>
        <w:t>OAuth2AuthenticatedPrincipal</w:t>
      </w:r>
      <w:r w:rsidRPr="003D0050">
        <w:rPr>
          <w:rFonts w:ascii="Helvetica" w:eastAsia="宋体" w:hAnsi="Helvetica" w:cs="Helvetica"/>
          <w:color w:val="333333"/>
          <w:kern w:val="0"/>
          <w:szCs w:val="21"/>
        </w:rPr>
        <w:t> would be whatever was returned by the introspection endpoint.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But, let’s say that, oddly enough, the introspection endpoint only returns whether or not the token is active. Now what?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this case, you can create a custom </w:t>
      </w:r>
      <w:r w:rsidRPr="003D0050">
        <w:rPr>
          <w:rFonts w:ascii="Helvetica" w:eastAsia="宋体" w:hAnsi="Helvetica" w:cs="Helvetica"/>
          <w:color w:val="6D180B"/>
          <w:kern w:val="0"/>
          <w:szCs w:val="21"/>
          <w:bdr w:val="single" w:sz="6" w:space="1" w:color="CCCCCC" w:frame="1"/>
          <w:shd w:val="clear" w:color="auto" w:fill="F2F2F2"/>
        </w:rPr>
        <w:t>OpaqueTokenIntrospector</w:t>
      </w:r>
      <w:r w:rsidRPr="003D0050">
        <w:rPr>
          <w:rFonts w:ascii="Helvetica" w:eastAsia="宋体" w:hAnsi="Helvetica" w:cs="Helvetica"/>
          <w:color w:val="333333"/>
          <w:kern w:val="0"/>
          <w:szCs w:val="21"/>
        </w:rPr>
        <w:t> that still hits the endpoint, but then updates the returned principal to have the JWTs claims as the attributes: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JwtOpaqueTokenIntrospector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OpaqueTokenIntrospector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OpaqueTokenIntrospector delegate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NimbusOpaqueTokenIntrospector(</w:t>
      </w:r>
      <w:r w:rsidRPr="003D0050">
        <w:rPr>
          <w:rFonts w:ascii="Helvetica" w:eastAsia="宋体" w:hAnsi="Helvetica" w:cs="Helvetica"/>
          <w:color w:val="2A00FF"/>
          <w:kern w:val="0"/>
          <w:szCs w:val="21"/>
        </w:rPr>
        <w:t>"https://idp.example.org/introspect"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"client"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"secret"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JwtDecoder jwtDecoder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NimbusJwtDecoder(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ParseOnlyJWTProcessor());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OAuth2AuthenticatedPrincipal introspect(String token)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OAuth2AuthenticatedPrincipal principal =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.delegate.introspect(token);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try</w:t>
      </w: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 jwt =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.jwtDecoder.decode(token);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DefaultOAuth2AuthenticatedPrincipal(jwt.getClaims(), NO_AUTHORITIES);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 </w:t>
      </w:r>
      <w:r w:rsidRPr="003D0050">
        <w:rPr>
          <w:rFonts w:ascii="Helvetica" w:eastAsia="宋体" w:hAnsi="Helvetica" w:cs="Helvetica"/>
          <w:b/>
          <w:bCs/>
          <w:color w:val="7F0055"/>
          <w:kern w:val="0"/>
          <w:szCs w:val="21"/>
        </w:rPr>
        <w:t>catch</w:t>
      </w:r>
      <w:r w:rsidRPr="003D0050">
        <w:rPr>
          <w:rFonts w:ascii="Helvetica" w:eastAsia="宋体" w:hAnsi="Helvetica" w:cs="Helvetica"/>
          <w:color w:val="000000"/>
          <w:kern w:val="0"/>
          <w:szCs w:val="21"/>
        </w:rPr>
        <w:t xml:space="preserve"> (JwtException 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throw</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OAuth2IntrospectionException(e);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static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ParseOnlyJWTProcessor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DefaultJWTProcessor&lt;SecurityContext&gt;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JWTClaimsSet process(SignedJWT jwt, SecurityContext 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JOSEException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jwt.getJWTClaimSet();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Thereafter, this custom introspector can be configured simply by exposing it as a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OpaqueTokenIntrospector introspector()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JwtOpaqueTokenIntropsector();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486" w:name="oauth2resourceserver-opaque-userinfo"/>
      <w:bookmarkEnd w:id="486"/>
      <w:r w:rsidRPr="003D0050">
        <w:rPr>
          <w:rFonts w:ascii="Helvetica" w:eastAsia="宋体" w:hAnsi="Helvetica" w:cs="Helvetica"/>
          <w:b/>
          <w:bCs/>
          <w:color w:val="000000"/>
          <w:kern w:val="0"/>
          <w:szCs w:val="21"/>
        </w:rPr>
        <w:t>12.3.18 Calling a </w:t>
      </w:r>
      <w:r w:rsidRPr="003D0050">
        <w:rPr>
          <w:rFonts w:ascii="Helvetica" w:eastAsia="宋体" w:hAnsi="Helvetica" w:cs="Helvetica"/>
          <w:b/>
          <w:bCs/>
          <w:color w:val="6D180B"/>
          <w:kern w:val="0"/>
          <w:szCs w:val="21"/>
          <w:bdr w:val="single" w:sz="6" w:space="1" w:color="CCCCCC" w:frame="1"/>
          <w:shd w:val="clear" w:color="auto" w:fill="F2F2F2"/>
        </w:rPr>
        <w:t>/userinfo</w:t>
      </w:r>
      <w:r w:rsidRPr="003D0050">
        <w:rPr>
          <w:rFonts w:ascii="Helvetica" w:eastAsia="宋体" w:hAnsi="Helvetica" w:cs="Helvetica"/>
          <w:b/>
          <w:bCs/>
          <w:color w:val="000000"/>
          <w:kern w:val="0"/>
          <w:szCs w:val="21"/>
        </w:rPr>
        <w:t> Endpoint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Generally speaking, a Resource Server doesn’t care about the underlying user, but instead about the authorities that have been granted.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That said, at times it can be valuable to tie the authorization statement back to a user.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an application is also using </w:t>
      </w:r>
      <w:r w:rsidRPr="003D0050">
        <w:rPr>
          <w:rFonts w:ascii="Helvetica" w:eastAsia="宋体" w:hAnsi="Helvetica" w:cs="Helvetica"/>
          <w:color w:val="6D180B"/>
          <w:kern w:val="0"/>
          <w:szCs w:val="21"/>
          <w:bdr w:val="single" w:sz="6" w:space="1" w:color="CCCCCC" w:frame="1"/>
          <w:shd w:val="clear" w:color="auto" w:fill="F2F2F2"/>
        </w:rPr>
        <w:t>spring-security-oauth2-client</w:t>
      </w:r>
      <w:r w:rsidRPr="003D0050">
        <w:rPr>
          <w:rFonts w:ascii="Helvetica" w:eastAsia="宋体" w:hAnsi="Helvetica" w:cs="Helvetica"/>
          <w:color w:val="333333"/>
          <w:kern w:val="0"/>
          <w:szCs w:val="21"/>
        </w:rPr>
        <w:t>, having set up the appropriate </w:t>
      </w:r>
      <w:r w:rsidRPr="003D0050">
        <w:rPr>
          <w:rFonts w:ascii="Helvetica" w:eastAsia="宋体" w:hAnsi="Helvetica" w:cs="Helvetica"/>
          <w:color w:val="6D180B"/>
          <w:kern w:val="0"/>
          <w:szCs w:val="21"/>
          <w:bdr w:val="single" w:sz="6" w:space="1" w:color="CCCCCC" w:frame="1"/>
          <w:shd w:val="clear" w:color="auto" w:fill="F2F2F2"/>
        </w:rPr>
        <w:t>ClientRegistrationRepository</w:t>
      </w:r>
      <w:r w:rsidRPr="003D0050">
        <w:rPr>
          <w:rFonts w:ascii="Helvetica" w:eastAsia="宋体" w:hAnsi="Helvetica" w:cs="Helvetica"/>
          <w:color w:val="333333"/>
          <w:kern w:val="0"/>
          <w:szCs w:val="21"/>
        </w:rPr>
        <w:t>, then this is quite simple with a custom </w:t>
      </w:r>
      <w:r w:rsidRPr="003D0050">
        <w:rPr>
          <w:rFonts w:ascii="Helvetica" w:eastAsia="宋体" w:hAnsi="Helvetica" w:cs="Helvetica"/>
          <w:color w:val="6D180B"/>
          <w:kern w:val="0"/>
          <w:szCs w:val="21"/>
          <w:bdr w:val="single" w:sz="6" w:space="1" w:color="CCCCCC" w:frame="1"/>
          <w:shd w:val="clear" w:color="auto" w:fill="F2F2F2"/>
        </w:rPr>
        <w:t>OpaqueTokenIntrospector</w:t>
      </w:r>
      <w:r w:rsidRPr="003D0050">
        <w:rPr>
          <w:rFonts w:ascii="Helvetica" w:eastAsia="宋体" w:hAnsi="Helvetica" w:cs="Helvetica"/>
          <w:color w:val="333333"/>
          <w:kern w:val="0"/>
          <w:szCs w:val="21"/>
        </w:rPr>
        <w:t>. This implementation below does three things:</w:t>
      </w:r>
    </w:p>
    <w:p w:rsidR="001A0CB6" w:rsidRPr="003D0050" w:rsidRDefault="001A0CB6" w:rsidP="001A0CB6">
      <w:pPr>
        <w:widowControl/>
        <w:numPr>
          <w:ilvl w:val="0"/>
          <w:numId w:val="67"/>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Delegates to the introspection endpoint, to affirm the token’s validity</w:t>
      </w:r>
    </w:p>
    <w:p w:rsidR="001A0CB6" w:rsidRPr="003D0050" w:rsidRDefault="001A0CB6" w:rsidP="001A0CB6">
      <w:pPr>
        <w:widowControl/>
        <w:numPr>
          <w:ilvl w:val="0"/>
          <w:numId w:val="67"/>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Looks up the appropriate client registration associated with the </w:t>
      </w:r>
      <w:r w:rsidRPr="003D0050">
        <w:rPr>
          <w:rFonts w:ascii="Helvetica" w:eastAsia="宋体" w:hAnsi="Helvetica" w:cs="Helvetica"/>
          <w:color w:val="6D180B"/>
          <w:kern w:val="0"/>
          <w:szCs w:val="21"/>
          <w:bdr w:val="single" w:sz="6" w:space="1" w:color="CCCCCC" w:frame="1"/>
          <w:shd w:val="clear" w:color="auto" w:fill="F2F2F2"/>
        </w:rPr>
        <w:t>/userinfo</w:t>
      </w:r>
      <w:r w:rsidRPr="003D0050">
        <w:rPr>
          <w:rFonts w:ascii="Helvetica" w:eastAsia="宋体" w:hAnsi="Helvetica" w:cs="Helvetica"/>
          <w:color w:val="333333"/>
          <w:kern w:val="0"/>
          <w:szCs w:val="21"/>
        </w:rPr>
        <w:t> endpoint</w:t>
      </w:r>
    </w:p>
    <w:p w:rsidR="001A0CB6" w:rsidRPr="003D0050" w:rsidRDefault="001A0CB6" w:rsidP="001A0CB6">
      <w:pPr>
        <w:widowControl/>
        <w:numPr>
          <w:ilvl w:val="0"/>
          <w:numId w:val="67"/>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Invokes and returns the response from the </w:t>
      </w:r>
      <w:r w:rsidRPr="003D0050">
        <w:rPr>
          <w:rFonts w:ascii="Helvetica" w:eastAsia="宋体" w:hAnsi="Helvetica" w:cs="Helvetica"/>
          <w:color w:val="6D180B"/>
          <w:kern w:val="0"/>
          <w:szCs w:val="21"/>
          <w:bdr w:val="single" w:sz="6" w:space="1" w:color="CCCCCC" w:frame="1"/>
          <w:shd w:val="clear" w:color="auto" w:fill="F2F2F2"/>
        </w:rPr>
        <w:t>/userinfo</w:t>
      </w:r>
      <w:r w:rsidRPr="003D0050">
        <w:rPr>
          <w:rFonts w:ascii="Helvetica" w:eastAsia="宋体" w:hAnsi="Helvetica" w:cs="Helvetica"/>
          <w:color w:val="333333"/>
          <w:kern w:val="0"/>
          <w:szCs w:val="21"/>
        </w:rPr>
        <w:t> endpoint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UserInfoOpaqueTokenIntrospector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OpaqueTokenIntrospector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OpaqueTokenIntrospector delegate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NimbusOpaqueTokenIntrospector(</w:t>
      </w:r>
      <w:r w:rsidRPr="003D0050">
        <w:rPr>
          <w:rFonts w:ascii="Helvetica" w:eastAsia="宋体" w:hAnsi="Helvetica" w:cs="Helvetica"/>
          <w:color w:val="2A00FF"/>
          <w:kern w:val="0"/>
          <w:szCs w:val="21"/>
        </w:rPr>
        <w:t>"https://idp.example.org/introspect"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"client"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"secret"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OAuth2UserService oauth2UserService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DefaultOAuth2UserService();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ClientRegistrationRepository 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 constructor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OAuth2AuthenticatedPrincipal introspect(String token)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OAuth2AuthenticatedPrincipal authorized =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.delegate.introspect(token);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Instant issuedAt = authorized.getAttribute(ISSUED_AT);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Instant expiresAt = authorized.getAttribute(EXPIRES_AT);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ClientRegistration clientRegistration =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.repository.findByRegistrationId(</w:t>
      </w:r>
      <w:r w:rsidRPr="003D0050">
        <w:rPr>
          <w:rFonts w:ascii="Helvetica" w:eastAsia="宋体" w:hAnsi="Helvetica" w:cs="Helvetica"/>
          <w:color w:val="2A00FF"/>
          <w:kern w:val="0"/>
          <w:szCs w:val="21"/>
        </w:rPr>
        <w:t>"registration-id"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OAuth2AccessToken token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OAuth2AccessToken(BEARER, token, issuedAt, expiresAt);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OAuth2UserRequest oauth2UserRequest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OAuth2UserRequest(clientRegistration, 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.oauth2UserService.loadUser(oauth2UserRequest);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aren’t using </w:t>
      </w:r>
      <w:r w:rsidRPr="003D0050">
        <w:rPr>
          <w:rFonts w:ascii="Helvetica" w:eastAsia="宋体" w:hAnsi="Helvetica" w:cs="Helvetica"/>
          <w:color w:val="6D180B"/>
          <w:kern w:val="0"/>
          <w:szCs w:val="21"/>
          <w:bdr w:val="single" w:sz="6" w:space="1" w:color="CCCCCC" w:frame="1"/>
          <w:shd w:val="clear" w:color="auto" w:fill="F2F2F2"/>
        </w:rPr>
        <w:t>spring-security-oauth2-client</w:t>
      </w:r>
      <w:r w:rsidRPr="003D0050">
        <w:rPr>
          <w:rFonts w:ascii="Helvetica" w:eastAsia="宋体" w:hAnsi="Helvetica" w:cs="Helvetica"/>
          <w:color w:val="333333"/>
          <w:kern w:val="0"/>
          <w:szCs w:val="21"/>
        </w:rPr>
        <w:t>, it’s still quite simple. You will simply need to invoke the </w:t>
      </w:r>
      <w:r w:rsidRPr="003D0050">
        <w:rPr>
          <w:rFonts w:ascii="Helvetica" w:eastAsia="宋体" w:hAnsi="Helvetica" w:cs="Helvetica"/>
          <w:color w:val="6D180B"/>
          <w:kern w:val="0"/>
          <w:szCs w:val="21"/>
          <w:bdr w:val="single" w:sz="6" w:space="1" w:color="CCCCCC" w:frame="1"/>
          <w:shd w:val="clear" w:color="auto" w:fill="F2F2F2"/>
        </w:rPr>
        <w:t>/userinfo</w:t>
      </w:r>
      <w:r w:rsidRPr="003D0050">
        <w:rPr>
          <w:rFonts w:ascii="Helvetica" w:eastAsia="宋体" w:hAnsi="Helvetica" w:cs="Helvetica"/>
          <w:color w:val="333333"/>
          <w:kern w:val="0"/>
          <w:szCs w:val="21"/>
        </w:rPr>
        <w:t> with your own instance of </w:t>
      </w:r>
      <w:r w:rsidRPr="003D0050">
        <w:rPr>
          <w:rFonts w:ascii="Helvetica" w:eastAsia="宋体" w:hAnsi="Helvetica" w:cs="Helvetica"/>
          <w:color w:val="6D180B"/>
          <w:kern w:val="0"/>
          <w:szCs w:val="21"/>
          <w:bdr w:val="single" w:sz="6" w:space="1" w:color="CCCCCC" w:frame="1"/>
          <w:shd w:val="clear" w:color="auto" w:fill="F2F2F2"/>
        </w:rPr>
        <w:t>WebClient</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UserInfoOpaqueTokenIntrospector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OpaqueTokenIntrospector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OpaqueTokenIntrospector delegate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NimbusOpaqueTokenIntrospector(</w:t>
      </w:r>
      <w:r w:rsidRPr="003D0050">
        <w:rPr>
          <w:rFonts w:ascii="Helvetica" w:eastAsia="宋体" w:hAnsi="Helvetica" w:cs="Helvetica"/>
          <w:color w:val="2A00FF"/>
          <w:kern w:val="0"/>
          <w:szCs w:val="21"/>
        </w:rPr>
        <w:t>"https://idp.example.org/introspect"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"client"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"secret"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WebClient rest = WebClient.create();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OAuth2AuthenticatedPrincipal introspect(String token)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OAuth2AuthenticatedPrincipal authorized =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.delegate.introspect(token);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makeUserInfoRequest(authorized);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Either way, having created your </w:t>
      </w:r>
      <w:r w:rsidRPr="003D0050">
        <w:rPr>
          <w:rFonts w:ascii="Helvetica" w:eastAsia="宋体" w:hAnsi="Helvetica" w:cs="Helvetica"/>
          <w:color w:val="6D180B"/>
          <w:kern w:val="0"/>
          <w:szCs w:val="21"/>
          <w:bdr w:val="single" w:sz="6" w:space="1" w:color="CCCCCC" w:frame="1"/>
          <w:shd w:val="clear" w:color="auto" w:fill="F2F2F2"/>
        </w:rPr>
        <w:t>OpaqueTokenIntrospector</w:t>
      </w:r>
      <w:r w:rsidRPr="003D0050">
        <w:rPr>
          <w:rFonts w:ascii="Helvetica" w:eastAsia="宋体" w:hAnsi="Helvetica" w:cs="Helvetica"/>
          <w:color w:val="333333"/>
          <w:kern w:val="0"/>
          <w:szCs w:val="21"/>
        </w:rPr>
        <w:t>, you should publish it as a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 to override the 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OpaqueTokenIntrospector introspector()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UserInfoOpaqueTokenIntrospector(...);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487" w:name="oauth2reourceserver-opaqueandjwt"/>
      <w:bookmarkEnd w:id="487"/>
      <w:r w:rsidRPr="003D0050">
        <w:rPr>
          <w:rFonts w:ascii="Helvetica" w:eastAsia="宋体" w:hAnsi="Helvetica" w:cs="Helvetica"/>
          <w:b/>
          <w:bCs/>
          <w:color w:val="000000"/>
          <w:kern w:val="0"/>
          <w:szCs w:val="21"/>
        </w:rPr>
        <w:t>12.3.19 Supporting both JWT and Opaque Token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some cases, you may have a need to access both kinds of tokens. For example, you may support more than one tenant where one tenant issues JWTs and the other issues opaque tokens.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this decision must be made at request-time, then you can use an </w:t>
      </w:r>
      <w:r w:rsidRPr="003D0050">
        <w:rPr>
          <w:rFonts w:ascii="Helvetica" w:eastAsia="宋体" w:hAnsi="Helvetica" w:cs="Helvetica"/>
          <w:color w:val="6D180B"/>
          <w:kern w:val="0"/>
          <w:szCs w:val="21"/>
          <w:bdr w:val="single" w:sz="6" w:space="1" w:color="CCCCCC" w:frame="1"/>
          <w:shd w:val="clear" w:color="auto" w:fill="F2F2F2"/>
        </w:rPr>
        <w:t>AuthenticationManagerResolver</w:t>
      </w:r>
      <w:r w:rsidRPr="003D0050">
        <w:rPr>
          <w:rFonts w:ascii="Helvetica" w:eastAsia="宋体" w:hAnsi="Helvetica" w:cs="Helvetica"/>
          <w:color w:val="333333"/>
          <w:kern w:val="0"/>
          <w:szCs w:val="21"/>
        </w:rPr>
        <w:t> to achieve it, like so: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AuthenticationManagerResolver&lt;HttpServletRequest&gt; tokenAuthenticationManagerResolver()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BearerTokenResolver bearerToken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DefaultBearerTokenResolver();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JwtAuthenticationProvider jwt = jwt();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OpaqueTokenAuthenticationProvider opaqueToken = opaqueToken();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request -&gt;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token = bearerToken.resolve(request);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if</w:t>
      </w:r>
      <w:r w:rsidRPr="003D0050">
        <w:rPr>
          <w:rFonts w:ascii="Helvetica" w:eastAsia="宋体" w:hAnsi="Helvetica" w:cs="Helvetica"/>
          <w:color w:val="000000"/>
          <w:kern w:val="0"/>
          <w:szCs w:val="21"/>
        </w:rPr>
        <w:t xml:space="preserve"> (isAJwt(token))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jwt::authenticate;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 </w:t>
      </w:r>
      <w:r w:rsidRPr="003D0050">
        <w:rPr>
          <w:rFonts w:ascii="Helvetica" w:eastAsia="宋体" w:hAnsi="Helvetica" w:cs="Helvetica"/>
          <w:b/>
          <w:bCs/>
          <w:color w:val="7F0055"/>
          <w:kern w:val="0"/>
          <w:szCs w:val="21"/>
        </w:rPr>
        <w:t>else</w:t>
      </w: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opaqueToken::authenticate;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And then specify this </w:t>
      </w:r>
      <w:r w:rsidRPr="003D0050">
        <w:rPr>
          <w:rFonts w:ascii="Helvetica" w:eastAsia="宋体" w:hAnsi="Helvetica" w:cs="Helvetica"/>
          <w:color w:val="6D180B"/>
          <w:kern w:val="0"/>
          <w:szCs w:val="21"/>
          <w:bdr w:val="single" w:sz="6" w:space="1" w:color="CCCCCC" w:frame="1"/>
          <w:shd w:val="clear" w:color="auto" w:fill="F2F2F2"/>
        </w:rPr>
        <w:t>AuthenticationManagerResolver</w:t>
      </w:r>
      <w:r w:rsidRPr="003D0050">
        <w:rPr>
          <w:rFonts w:ascii="Helvetica" w:eastAsia="宋体" w:hAnsi="Helvetica" w:cs="Helvetica"/>
          <w:color w:val="333333"/>
          <w:kern w:val="0"/>
          <w:szCs w:val="21"/>
        </w:rPr>
        <w:t> in the DSL: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.authenticationManagerResolver(</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.tokenAuthenticationManagerResolver);</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488" w:name="oauth2resourceserver-multitenancy"/>
      <w:bookmarkEnd w:id="488"/>
      <w:r w:rsidRPr="003D0050">
        <w:rPr>
          <w:rFonts w:ascii="Helvetica" w:eastAsia="宋体" w:hAnsi="Helvetica" w:cs="Helvetica"/>
          <w:b/>
          <w:bCs/>
          <w:color w:val="000000"/>
          <w:kern w:val="0"/>
          <w:szCs w:val="21"/>
        </w:rPr>
        <w:t>12.3.20 Multi-tenancy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resource server is considered multi-tenant when there are multiple strategies for verifying a bearer token, keyed by some tenant identifier.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 your resource server may accept bearer tokens from two different authorization servers. Or, your authorization server may represent a multiplicity of issuers.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each case, there are two things that need to be done and trade-offs associated with how you choose to do them:</w:t>
      </w:r>
    </w:p>
    <w:p w:rsidR="001A0CB6" w:rsidRPr="003D0050" w:rsidRDefault="001A0CB6" w:rsidP="001A0CB6">
      <w:pPr>
        <w:widowControl/>
        <w:numPr>
          <w:ilvl w:val="0"/>
          <w:numId w:val="6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Resolve the tenant</w:t>
      </w:r>
    </w:p>
    <w:p w:rsidR="001A0CB6" w:rsidRPr="003D0050" w:rsidRDefault="001A0CB6" w:rsidP="001A0CB6">
      <w:pPr>
        <w:widowControl/>
        <w:numPr>
          <w:ilvl w:val="0"/>
          <w:numId w:val="6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Propagate the tenant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89" w:name="resolving-the-tenant-by-request-material"/>
      <w:bookmarkEnd w:id="489"/>
      <w:r w:rsidRPr="003D0050">
        <w:rPr>
          <w:rFonts w:ascii="Helvetica" w:eastAsia="宋体" w:hAnsi="Helvetica" w:cs="Helvetica"/>
          <w:b/>
          <w:bCs/>
          <w:color w:val="000000"/>
          <w:kern w:val="0"/>
          <w:szCs w:val="21"/>
        </w:rPr>
        <w:t>Resolving the Tenant By Request Material</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Resolving the tenant by request material can be done my implementing an </w:t>
      </w:r>
      <w:r w:rsidRPr="003D0050">
        <w:rPr>
          <w:rFonts w:ascii="Helvetica" w:eastAsia="宋体" w:hAnsi="Helvetica" w:cs="Helvetica"/>
          <w:color w:val="6D180B"/>
          <w:kern w:val="0"/>
          <w:szCs w:val="21"/>
          <w:bdr w:val="single" w:sz="6" w:space="1" w:color="CCCCCC" w:frame="1"/>
          <w:shd w:val="clear" w:color="auto" w:fill="F2F2F2"/>
        </w:rPr>
        <w:t>AuthenticationManagerResolver</w:t>
      </w:r>
      <w:r w:rsidRPr="003D0050">
        <w:rPr>
          <w:rFonts w:ascii="Helvetica" w:eastAsia="宋体" w:hAnsi="Helvetica" w:cs="Helvetica"/>
          <w:color w:val="333333"/>
          <w:kern w:val="0"/>
          <w:szCs w:val="21"/>
        </w:rPr>
        <w:t>, which determines the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at runtime, like so: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@Component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TenantAuthenticationManagerResolver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AuthenticationManagerResolver&lt;HttpServletRequest&gt;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BearerTokenResolver resolver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DefaultBearerTokenResolver();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TenantRepository tenants; </w:t>
      </w:r>
      <w:bookmarkStart w:id="490" w:name="CO13-1"/>
      <w:bookmarkEnd w:id="490"/>
      <w:r w:rsidRPr="003D0050">
        <w:rPr>
          <w:rFonts w:ascii="Helvetica" w:eastAsia="宋体" w:hAnsi="Helvetica" w:cs="Helvetica"/>
          <w:noProof/>
          <w:color w:val="000000"/>
          <w:kern w:val="0"/>
          <w:szCs w:val="21"/>
        </w:rPr>
        <w:drawing>
          <wp:inline distT="0" distB="0" distL="0" distR="0">
            <wp:extent cx="114300" cy="114300"/>
            <wp:effectExtent l="0" t="0" r="0" b="0"/>
            <wp:docPr id="138" name="图片 1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Map&lt;String, AuthenticationManager&gt; authenticationManagers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ConcurrentHashMap&lt;&gt;(); </w:t>
      </w:r>
      <w:bookmarkStart w:id="491" w:name="CO13-2"/>
      <w:bookmarkEnd w:id="491"/>
      <w:r w:rsidRPr="003D0050">
        <w:rPr>
          <w:rFonts w:ascii="Helvetica" w:eastAsia="宋体" w:hAnsi="Helvetica" w:cs="Helvetica"/>
          <w:noProof/>
          <w:color w:val="000000"/>
          <w:kern w:val="0"/>
          <w:szCs w:val="21"/>
        </w:rPr>
        <w:drawing>
          <wp:inline distT="0" distB="0" distL="0" distR="0">
            <wp:extent cx="114300" cy="114300"/>
            <wp:effectExtent l="0" t="0" r="0" b="0"/>
            <wp:docPr id="137" name="图片 13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TenantAuthenticationManagerResolver(TenantRepository tenants)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.tenants = tenants;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AuthenticationManager resolve(HttpServletRequest request)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 xml:space="preserve">.authenticationManagers.computeIfAbsent(toTenant(request),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::fromTenant);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String toTenant(HttpServletRequest request)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pathParts = request.getRequestURI().split(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pathParts.length &gt; 0 ? pathParts[1] :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AuthenticationManager fromTenant(String tenant)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Optional.ofNullable(</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 xml:space="preserve">.tenants.get(tenant)) </w:t>
      </w:r>
      <w:bookmarkStart w:id="492" w:name="CO13-3"/>
      <w:bookmarkEnd w:id="492"/>
      <w:r w:rsidRPr="003D0050">
        <w:rPr>
          <w:rFonts w:ascii="Helvetica" w:eastAsia="宋体" w:hAnsi="Helvetica" w:cs="Helvetica"/>
          <w:noProof/>
          <w:color w:val="000000"/>
          <w:kern w:val="0"/>
          <w:szCs w:val="21"/>
        </w:rPr>
        <w:drawing>
          <wp:inline distT="0" distB="0" distL="0" distR="0">
            <wp:extent cx="114300" cy="114300"/>
            <wp:effectExtent l="0" t="0" r="0" b="0"/>
            <wp:docPr id="136" name="图片 13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.map(JwtDecoders::fromIssuerLocation) </w:t>
      </w:r>
      <w:bookmarkStart w:id="493" w:name="CO13-4"/>
      <w:bookmarkEnd w:id="493"/>
      <w:r w:rsidRPr="003D0050">
        <w:rPr>
          <w:rFonts w:ascii="Helvetica" w:eastAsia="宋体" w:hAnsi="Helvetica" w:cs="Helvetica"/>
          <w:noProof/>
          <w:color w:val="000000"/>
          <w:kern w:val="0"/>
          <w:szCs w:val="21"/>
        </w:rPr>
        <w:drawing>
          <wp:inline distT="0" distB="0" distL="0" distR="0">
            <wp:extent cx="114300" cy="114300"/>
            <wp:effectExtent l="0" t="0" r="0" b="0"/>
            <wp:docPr id="135" name="图片 13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.map(JwtAuthenticationProvider::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.orElseThrow(() -&gt;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IllegalArgumentException(</w:t>
      </w:r>
      <w:r w:rsidRPr="003D0050">
        <w:rPr>
          <w:rFonts w:ascii="Helvetica" w:eastAsia="宋体" w:hAnsi="Helvetica" w:cs="Helvetica"/>
          <w:color w:val="2A00FF"/>
          <w:kern w:val="0"/>
          <w:szCs w:val="21"/>
        </w:rPr>
        <w:t>"unknown tenant"</w:t>
      </w:r>
      <w:r w:rsidRPr="003D0050">
        <w:rPr>
          <w:rFonts w:ascii="Helvetica" w:eastAsia="宋体" w:hAnsi="Helvetica" w:cs="Helvetica"/>
          <w:color w:val="000000"/>
          <w:kern w:val="0"/>
          <w:szCs w:val="21"/>
        </w:rPr>
        <w:t>))::authenticate;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134" name="图片 134" descr="1">
                    <a:hlinkClick xmlns:a="http://schemas.openxmlformats.org/drawingml/2006/main" r:id="rId12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 hypothetical source for tenant information</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133" name="图片 133" descr="2">
                    <a:hlinkClick xmlns:a="http://schemas.openxmlformats.org/drawingml/2006/main" r:id="rId1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 cache for `AuthenticationManager`s, keyed by tenant identifier</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132" name="图片 132" descr="3">
                    <a:hlinkClick xmlns:a="http://schemas.openxmlformats.org/drawingml/2006/main" r:id="rId12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Looking up the tenant is more secure than simply computing the issuer location on the fly - the lookup acts as a tenant whitelist</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131" name="图片 131" descr="4">
                    <a:hlinkClick xmlns:a="http://schemas.openxmlformats.org/drawingml/2006/main" r:id="rId12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Create a </w:t>
            </w:r>
            <w:r w:rsidRPr="003D0050">
              <w:rPr>
                <w:rFonts w:ascii="Helvetica" w:eastAsia="宋体" w:hAnsi="Helvetica" w:cs="Helvetica"/>
                <w:color w:val="6D180B"/>
                <w:kern w:val="0"/>
                <w:szCs w:val="21"/>
              </w:rPr>
              <w:t>JwtDecoder</w:t>
            </w:r>
            <w:r w:rsidRPr="003D0050">
              <w:rPr>
                <w:rFonts w:ascii="Helvetica" w:eastAsia="宋体" w:hAnsi="Helvetica" w:cs="Helvetica"/>
                <w:kern w:val="0"/>
                <w:szCs w:val="21"/>
              </w:rPr>
              <w:t> via the discovery endpoint - the lazy lookup here means that you don’t need to configure all tenants at startup</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And then specify this </w:t>
      </w:r>
      <w:r w:rsidRPr="003D0050">
        <w:rPr>
          <w:rFonts w:ascii="Helvetica" w:eastAsia="宋体" w:hAnsi="Helvetica" w:cs="Helvetica"/>
          <w:color w:val="6D180B"/>
          <w:kern w:val="0"/>
          <w:szCs w:val="21"/>
          <w:bdr w:val="single" w:sz="6" w:space="1" w:color="CCCCCC" w:frame="1"/>
          <w:shd w:val="clear" w:color="auto" w:fill="F2F2F2"/>
        </w:rPr>
        <w:t>AuthenticationManagerResolver</w:t>
      </w:r>
      <w:r w:rsidRPr="003D0050">
        <w:rPr>
          <w:rFonts w:ascii="Helvetica" w:eastAsia="宋体" w:hAnsi="Helvetica" w:cs="Helvetica"/>
          <w:color w:val="333333"/>
          <w:kern w:val="0"/>
          <w:szCs w:val="21"/>
        </w:rPr>
        <w:t> in the DSL: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.authenticationManagerResolver(</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.tenantAuthenticationManagerResolver);</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494" w:name="resolving-the-tenant-by-claim"/>
      <w:bookmarkEnd w:id="494"/>
      <w:r w:rsidRPr="003D0050">
        <w:rPr>
          <w:rFonts w:ascii="Helvetica" w:eastAsia="宋体" w:hAnsi="Helvetica" w:cs="Helvetica"/>
          <w:b/>
          <w:bCs/>
          <w:color w:val="000000"/>
          <w:kern w:val="0"/>
          <w:szCs w:val="21"/>
        </w:rPr>
        <w:t>Resolving the Tenant By Claim</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Resolving the tenant by claim is similar to doing so by request material. The only real difference is the </w:t>
      </w:r>
      <w:r w:rsidRPr="003D0050">
        <w:rPr>
          <w:rFonts w:ascii="Helvetica" w:eastAsia="宋体" w:hAnsi="Helvetica" w:cs="Helvetica"/>
          <w:color w:val="6D180B"/>
          <w:kern w:val="0"/>
          <w:szCs w:val="21"/>
          <w:bdr w:val="single" w:sz="6" w:space="1" w:color="CCCCCC" w:frame="1"/>
          <w:shd w:val="clear" w:color="auto" w:fill="F2F2F2"/>
        </w:rPr>
        <w:t>toTenant</w:t>
      </w:r>
      <w:r w:rsidRPr="003D0050">
        <w:rPr>
          <w:rFonts w:ascii="Helvetica" w:eastAsia="宋体" w:hAnsi="Helvetica" w:cs="Helvetica"/>
          <w:color w:val="333333"/>
          <w:kern w:val="0"/>
          <w:szCs w:val="21"/>
        </w:rPr>
        <w:t> method implementation: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@Component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TenantAuthenticationManagerResolver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AuthenticationManagerResolver&lt;HttpServletRequest&gt;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BearerTokenResolver resolver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DefaultBearerTokenResolver();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TenantRepository tenants; </w:t>
      </w:r>
      <w:bookmarkStart w:id="495" w:name="CO14-1"/>
      <w:bookmarkEnd w:id="495"/>
      <w:r w:rsidRPr="003D0050">
        <w:rPr>
          <w:rFonts w:ascii="Helvetica" w:eastAsia="宋体" w:hAnsi="Helvetica" w:cs="Helvetica"/>
          <w:noProof/>
          <w:color w:val="000000"/>
          <w:kern w:val="0"/>
          <w:szCs w:val="21"/>
        </w:rPr>
        <w:drawing>
          <wp:inline distT="0" distB="0" distL="0" distR="0">
            <wp:extent cx="114300" cy="114300"/>
            <wp:effectExtent l="0" t="0" r="0" b="0"/>
            <wp:docPr id="130" name="图片 13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Map&lt;String, AuthenticationManager&gt; authenticationManagers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ConcurrentHashMap&lt;&gt;(); </w:t>
      </w:r>
      <w:bookmarkStart w:id="496" w:name="CO14-2"/>
      <w:bookmarkEnd w:id="496"/>
      <w:r w:rsidRPr="003D0050">
        <w:rPr>
          <w:rFonts w:ascii="Helvetica" w:eastAsia="宋体" w:hAnsi="Helvetica" w:cs="Helvetica"/>
          <w:noProof/>
          <w:color w:val="000000"/>
          <w:kern w:val="0"/>
          <w:szCs w:val="21"/>
        </w:rPr>
        <w:drawing>
          <wp:inline distT="0" distB="0" distL="0" distR="0">
            <wp:extent cx="114300" cy="114300"/>
            <wp:effectExtent l="0" t="0" r="0" b="0"/>
            <wp:docPr id="129" name="图片 12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TenantAuthenticationManagerResolver(TenantRepository tenants)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.tenants = tenants;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AuthenticationManager resolve(HttpServletRequest request)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 xml:space="preserve">.authenticationManagers.computeIfAbsent(toTenant(request),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 xml:space="preserve">::fromTenant); </w:t>
      </w:r>
      <w:bookmarkStart w:id="497" w:name="CO14-3"/>
      <w:bookmarkEnd w:id="497"/>
      <w:r w:rsidRPr="003D0050">
        <w:rPr>
          <w:rFonts w:ascii="Helvetica" w:eastAsia="宋体" w:hAnsi="Helvetica" w:cs="Helvetica"/>
          <w:noProof/>
          <w:color w:val="000000"/>
          <w:kern w:val="0"/>
          <w:szCs w:val="21"/>
        </w:rPr>
        <w:drawing>
          <wp:inline distT="0" distB="0" distL="0" distR="0">
            <wp:extent cx="114300" cy="114300"/>
            <wp:effectExtent l="0" t="0" r="0" b="0"/>
            <wp:docPr id="128" name="图片 12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String toTenant(HttpServletRequest request)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try</w:t>
      </w: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token =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.resolver.resolve(request);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(String) JWTParser.parse(token).getJWTClaimsSet().getIssuer();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 </w:t>
      </w:r>
      <w:r w:rsidRPr="003D0050">
        <w:rPr>
          <w:rFonts w:ascii="Helvetica" w:eastAsia="宋体" w:hAnsi="Helvetica" w:cs="Helvetica"/>
          <w:b/>
          <w:bCs/>
          <w:color w:val="7F0055"/>
          <w:kern w:val="0"/>
          <w:szCs w:val="21"/>
        </w:rPr>
        <w:t>catch</w:t>
      </w:r>
      <w:r w:rsidRPr="003D0050">
        <w:rPr>
          <w:rFonts w:ascii="Helvetica" w:eastAsia="宋体" w:hAnsi="Helvetica" w:cs="Helvetica"/>
          <w:color w:val="000000"/>
          <w:kern w:val="0"/>
          <w:szCs w:val="21"/>
        </w:rPr>
        <w:t xml:space="preserve"> (Exception 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throw</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IllegalArgumentException(e);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AuthenticationManager fromTenant(String tenant)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Optional.ofNullable(</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 xml:space="preserve">.tenants.get(tenant)) </w:t>
      </w:r>
      <w:bookmarkStart w:id="498" w:name="CO14-4"/>
      <w:bookmarkEnd w:id="498"/>
      <w:r w:rsidRPr="003D0050">
        <w:rPr>
          <w:rFonts w:ascii="Helvetica" w:eastAsia="宋体" w:hAnsi="Helvetica" w:cs="Helvetica"/>
          <w:noProof/>
          <w:color w:val="000000"/>
          <w:kern w:val="0"/>
          <w:szCs w:val="21"/>
        </w:rPr>
        <w:drawing>
          <wp:inline distT="0" distB="0" distL="0" distR="0">
            <wp:extent cx="114300" cy="114300"/>
            <wp:effectExtent l="0" t="0" r="0" b="0"/>
            <wp:docPr id="127" name="图片 12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.map(JwtDecoders::fromIssuerLocation) </w:t>
      </w:r>
      <w:bookmarkStart w:id="499" w:name="CO14-5"/>
      <w:bookmarkEnd w:id="499"/>
      <w:r w:rsidRPr="003D0050">
        <w:rPr>
          <w:rFonts w:ascii="Helvetica" w:eastAsia="宋体" w:hAnsi="Helvetica" w:cs="Helvetica"/>
          <w:noProof/>
          <w:color w:val="000000"/>
          <w:kern w:val="0"/>
          <w:szCs w:val="21"/>
        </w:rPr>
        <w:drawing>
          <wp:inline distT="0" distB="0" distL="0" distR="0">
            <wp:extent cx="114300" cy="114300"/>
            <wp:effectExtent l="0" t="0" r="0" b="0"/>
            <wp:docPr id="126" name="图片 12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.map(JwtAuthenticationProvider::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.orElseThrow(() -&gt;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IllegalArgumentException(</w:t>
      </w:r>
      <w:r w:rsidRPr="003D0050">
        <w:rPr>
          <w:rFonts w:ascii="Helvetica" w:eastAsia="宋体" w:hAnsi="Helvetica" w:cs="Helvetica"/>
          <w:color w:val="2A00FF"/>
          <w:kern w:val="0"/>
          <w:szCs w:val="21"/>
        </w:rPr>
        <w:t>"unknown tenant"</w:t>
      </w:r>
      <w:r w:rsidRPr="003D0050">
        <w:rPr>
          <w:rFonts w:ascii="Helvetica" w:eastAsia="宋体" w:hAnsi="Helvetica" w:cs="Helvetica"/>
          <w:color w:val="000000"/>
          <w:kern w:val="0"/>
          <w:szCs w:val="21"/>
        </w:rPr>
        <w:t>))::authenticate;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614"/>
        <w:gridCol w:w="9846"/>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125" name="图片 125" descr="1">
                    <a:hlinkClick xmlns:a="http://schemas.openxmlformats.org/drawingml/2006/main" r:id="rId1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 hypothetical source for tenant information</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124" name="图片 124" descr="2">
                    <a:hlinkClick xmlns:a="http://schemas.openxmlformats.org/drawingml/2006/main" r:id="rId12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 cache for `AuthenticationManager`s, keyed by tenant identifier</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123" name="图片 123" descr="3">
                    <a:hlinkClick xmlns:a="http://schemas.openxmlformats.org/drawingml/2006/main" r:id="rId12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D0050">
              <w:rPr>
                <w:rFonts w:ascii="Helvetica" w:eastAsia="宋体" w:hAnsi="Helvetica" w:cs="Helvetica"/>
                <w:kern w:val="0"/>
                <w:szCs w:val="21"/>
              </w:rPr>
              <w:t> </w:t>
            </w:r>
            <w:r w:rsidRPr="003D0050">
              <w:rPr>
                <w:rFonts w:ascii="Helvetica" w:eastAsia="宋体" w:hAnsi="Helvetica" w:cs="Helvetica"/>
                <w:noProof/>
                <w:color w:val="4183C4"/>
                <w:kern w:val="0"/>
                <w:szCs w:val="21"/>
              </w:rPr>
              <w:drawing>
                <wp:inline distT="0" distB="0" distL="0" distR="0">
                  <wp:extent cx="114300" cy="114300"/>
                  <wp:effectExtent l="0" t="0" r="0" b="0"/>
                  <wp:docPr id="122" name="图片 122" descr="4">
                    <a:hlinkClick xmlns:a="http://schemas.openxmlformats.org/drawingml/2006/main" r:id="rId12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Looking up the tenant is more secure than simply computing the issuer location on the fly - the lookup acts as a tenant whitelist</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121" name="图片 121" descr="5">
                    <a:hlinkClick xmlns:a="http://schemas.openxmlformats.org/drawingml/2006/main" r:id="rId12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Create a </w:t>
            </w:r>
            <w:r w:rsidRPr="003D0050">
              <w:rPr>
                <w:rFonts w:ascii="Helvetica" w:eastAsia="宋体" w:hAnsi="Helvetica" w:cs="Helvetica"/>
                <w:color w:val="6D180B"/>
                <w:kern w:val="0"/>
                <w:szCs w:val="21"/>
              </w:rPr>
              <w:t>JwtDecoder</w:t>
            </w:r>
            <w:r w:rsidRPr="003D0050">
              <w:rPr>
                <w:rFonts w:ascii="Helvetica" w:eastAsia="宋体" w:hAnsi="Helvetica" w:cs="Helvetica"/>
                <w:kern w:val="0"/>
                <w:szCs w:val="21"/>
              </w:rPr>
              <w:t> via the discovery endpoint - the lazy lookup here means that you don’t need to configure all tenants at startup</w:t>
            </w:r>
          </w:p>
        </w:tc>
      </w:tr>
    </w:tbl>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.authenticationManagerResolver(</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.tenantAuthenticationManagerResolver);</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500" w:name="parsing-the-claim-only-once"/>
      <w:bookmarkEnd w:id="500"/>
      <w:r w:rsidRPr="003D0050">
        <w:rPr>
          <w:rFonts w:ascii="Helvetica" w:eastAsia="宋体" w:hAnsi="Helvetica" w:cs="Helvetica"/>
          <w:b/>
          <w:bCs/>
          <w:color w:val="000000"/>
          <w:kern w:val="0"/>
          <w:szCs w:val="21"/>
        </w:rPr>
        <w:t>Parsing the Claim Only Once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may have observed that this strategy, while simple, comes with the trade-off that the JWT is parsed once by the </w:t>
      </w:r>
      <w:r w:rsidRPr="003D0050">
        <w:rPr>
          <w:rFonts w:ascii="Helvetica" w:eastAsia="宋体" w:hAnsi="Helvetica" w:cs="Helvetica"/>
          <w:color w:val="6D180B"/>
          <w:kern w:val="0"/>
          <w:szCs w:val="21"/>
          <w:bdr w:val="single" w:sz="6" w:space="1" w:color="CCCCCC" w:frame="1"/>
          <w:shd w:val="clear" w:color="auto" w:fill="F2F2F2"/>
        </w:rPr>
        <w:t>AuthenticationManagerResolver</w:t>
      </w:r>
      <w:r w:rsidRPr="003D0050">
        <w:rPr>
          <w:rFonts w:ascii="Helvetica" w:eastAsia="宋体" w:hAnsi="Helvetica" w:cs="Helvetica"/>
          <w:color w:val="333333"/>
          <w:kern w:val="0"/>
          <w:szCs w:val="21"/>
        </w:rPr>
        <w:t> and then again by the </w:t>
      </w:r>
      <w:r w:rsidRPr="003D0050">
        <w:rPr>
          <w:rFonts w:ascii="Helvetica" w:eastAsia="宋体" w:hAnsi="Helvetica" w:cs="Helvetica"/>
          <w:color w:val="6D180B"/>
          <w:kern w:val="0"/>
          <w:szCs w:val="21"/>
          <w:bdr w:val="single" w:sz="6" w:space="1" w:color="CCCCCC" w:frame="1"/>
          <w:shd w:val="clear" w:color="auto" w:fill="F2F2F2"/>
        </w:rPr>
        <w:t>JwtDecoder</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extra parsing can be alleviated by configuring the </w:t>
      </w:r>
      <w:r w:rsidRPr="003D0050">
        <w:rPr>
          <w:rFonts w:ascii="Helvetica" w:eastAsia="宋体" w:hAnsi="Helvetica" w:cs="Helvetica"/>
          <w:color w:val="6D180B"/>
          <w:kern w:val="0"/>
          <w:szCs w:val="21"/>
          <w:bdr w:val="single" w:sz="6" w:space="1" w:color="CCCCCC" w:frame="1"/>
          <w:shd w:val="clear" w:color="auto" w:fill="F2F2F2"/>
        </w:rPr>
        <w:t>JwtDecoder</w:t>
      </w:r>
      <w:r w:rsidRPr="003D0050">
        <w:rPr>
          <w:rFonts w:ascii="Helvetica" w:eastAsia="宋体" w:hAnsi="Helvetica" w:cs="Helvetica"/>
          <w:color w:val="333333"/>
          <w:kern w:val="0"/>
          <w:szCs w:val="21"/>
        </w:rPr>
        <w:t> directly with a </w:t>
      </w:r>
      <w:r w:rsidRPr="003D0050">
        <w:rPr>
          <w:rFonts w:ascii="Helvetica" w:eastAsia="宋体" w:hAnsi="Helvetica" w:cs="Helvetica"/>
          <w:color w:val="6D180B"/>
          <w:kern w:val="0"/>
          <w:szCs w:val="21"/>
          <w:bdr w:val="single" w:sz="6" w:space="1" w:color="CCCCCC" w:frame="1"/>
          <w:shd w:val="clear" w:color="auto" w:fill="F2F2F2"/>
        </w:rPr>
        <w:t>JWTClaimSetAwareJWSKeySelector</w:t>
      </w:r>
      <w:r w:rsidRPr="003D0050">
        <w:rPr>
          <w:rFonts w:ascii="Helvetica" w:eastAsia="宋体" w:hAnsi="Helvetica" w:cs="Helvetica"/>
          <w:color w:val="333333"/>
          <w:kern w:val="0"/>
          <w:szCs w:val="21"/>
        </w:rPr>
        <w:t> from Nimbus: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@Component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TenantJWSKeySelector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JWTClaimSetAwareJWSKeySelector&lt;SecurityContext&gt;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TenantRepository tenants; </w:t>
      </w:r>
      <w:bookmarkStart w:id="501" w:name="CO15-1"/>
      <w:bookmarkEnd w:id="501"/>
      <w:r w:rsidRPr="003D0050">
        <w:rPr>
          <w:rFonts w:ascii="Helvetica" w:eastAsia="宋体" w:hAnsi="Helvetica" w:cs="Helvetica"/>
          <w:noProof/>
          <w:color w:val="000000"/>
          <w:kern w:val="0"/>
          <w:szCs w:val="21"/>
        </w:rPr>
        <w:drawing>
          <wp:inline distT="0" distB="0" distL="0" distR="0">
            <wp:extent cx="114300" cy="114300"/>
            <wp:effectExtent l="0" t="0" r="0" b="0"/>
            <wp:docPr id="120" name="图片 1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Map&lt;String, JWSKeySelector&lt;SecurityContext&gt;&gt; selectors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ConcurrentHashMap&lt;&gt;(); </w:t>
      </w:r>
      <w:bookmarkStart w:id="502" w:name="CO15-2"/>
      <w:bookmarkEnd w:id="502"/>
      <w:r w:rsidRPr="003D0050">
        <w:rPr>
          <w:rFonts w:ascii="Helvetica" w:eastAsia="宋体" w:hAnsi="Helvetica" w:cs="Helvetica"/>
          <w:noProof/>
          <w:color w:val="000000"/>
          <w:kern w:val="0"/>
          <w:szCs w:val="21"/>
        </w:rPr>
        <w:drawing>
          <wp:inline distT="0" distB="0" distL="0" distR="0">
            <wp:extent cx="114300" cy="114300"/>
            <wp:effectExtent l="0" t="0" r="0" b="0"/>
            <wp:docPr id="119" name="图片 1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TenantJWSKeySelector(TenantRepository tenants)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.tenants = tenants;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List&lt;?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Key&gt; selectKeys(JWSHeader jwsHeader, JWTClaimsSet jwtClaimsSet, SecurityContext securityContext)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KeySourceException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 xml:space="preserve">.selectors.computeIfAbsent(toTenant(jwtClaimsSet),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::fromTenant)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.selectJWSKeys(jwsHeader, securityContext);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String toTenant(JWTClaimsSet claimSet)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(String) claimSet.getClaim(</w:t>
      </w:r>
      <w:r w:rsidRPr="003D0050">
        <w:rPr>
          <w:rFonts w:ascii="Helvetica" w:eastAsia="宋体" w:hAnsi="Helvetica" w:cs="Helvetica"/>
          <w:color w:val="2A00FF"/>
          <w:kern w:val="0"/>
          <w:szCs w:val="21"/>
        </w:rPr>
        <w:t>"iss"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JWSKeySelector&lt;SecurityContext&gt; fromTenant(String tenant)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Optional.ofNullable(</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 xml:space="preserve">.tenantRepository.findById(tenant)) </w:t>
      </w:r>
      <w:bookmarkStart w:id="503" w:name="CO15-3"/>
      <w:bookmarkEnd w:id="503"/>
      <w:r w:rsidRPr="003D0050">
        <w:rPr>
          <w:rFonts w:ascii="Helvetica" w:eastAsia="宋体" w:hAnsi="Helvetica" w:cs="Helvetica"/>
          <w:noProof/>
          <w:color w:val="000000"/>
          <w:kern w:val="0"/>
          <w:szCs w:val="21"/>
        </w:rPr>
        <w:drawing>
          <wp:inline distT="0" distB="0" distL="0" distR="0">
            <wp:extent cx="114300" cy="114300"/>
            <wp:effectExtent l="0" t="0" r="0" b="0"/>
            <wp:docPr id="118" name="图片 1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.map(t -&gt; t.getAttrbute(</w:t>
      </w:r>
      <w:r w:rsidRPr="003D0050">
        <w:rPr>
          <w:rFonts w:ascii="Helvetica" w:eastAsia="宋体" w:hAnsi="Helvetica" w:cs="Helvetica"/>
          <w:color w:val="2A00FF"/>
          <w:kern w:val="0"/>
          <w:szCs w:val="21"/>
        </w:rPr>
        <w:t>"jwks_uri"</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::fromUri)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.orElseThrow(() -&gt;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IllegalArgumentException(</w:t>
      </w:r>
      <w:r w:rsidRPr="003D0050">
        <w:rPr>
          <w:rFonts w:ascii="Helvetica" w:eastAsia="宋体" w:hAnsi="Helvetica" w:cs="Helvetica"/>
          <w:color w:val="2A00FF"/>
          <w:kern w:val="0"/>
          <w:szCs w:val="21"/>
        </w:rPr>
        <w:t>"unknown tenant"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JWSKeySelector&lt;SecurityContext&gt; fromUri(String uri)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try</w:t>
      </w: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JWSAlgorithmFamilyJWSKeySelector.fromJWKSetURL(</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URL(uri)); </w:t>
      </w:r>
      <w:bookmarkStart w:id="504" w:name="CO15-4"/>
      <w:bookmarkEnd w:id="504"/>
      <w:r w:rsidRPr="003D0050">
        <w:rPr>
          <w:rFonts w:ascii="Helvetica" w:eastAsia="宋体" w:hAnsi="Helvetica" w:cs="Helvetica"/>
          <w:noProof/>
          <w:color w:val="000000"/>
          <w:kern w:val="0"/>
          <w:szCs w:val="21"/>
        </w:rPr>
        <w:drawing>
          <wp:inline distT="0" distB="0" distL="0" distR="0">
            <wp:extent cx="114300" cy="114300"/>
            <wp:effectExtent l="0" t="0" r="0" b="0"/>
            <wp:docPr id="117" name="图片 11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 </w:t>
      </w:r>
      <w:r w:rsidRPr="003D0050">
        <w:rPr>
          <w:rFonts w:ascii="Helvetica" w:eastAsia="宋体" w:hAnsi="Helvetica" w:cs="Helvetica"/>
          <w:b/>
          <w:bCs/>
          <w:color w:val="7F0055"/>
          <w:kern w:val="0"/>
          <w:szCs w:val="21"/>
        </w:rPr>
        <w:t>catch</w:t>
      </w:r>
      <w:r w:rsidRPr="003D0050">
        <w:rPr>
          <w:rFonts w:ascii="Helvetica" w:eastAsia="宋体" w:hAnsi="Helvetica" w:cs="Helvetica"/>
          <w:color w:val="000000"/>
          <w:kern w:val="0"/>
          <w:szCs w:val="21"/>
        </w:rPr>
        <w:t xml:space="preserve"> (Exception 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throw</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IllegalArgumentException(e);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116" name="图片 116" descr="1">
                    <a:hlinkClick xmlns:a="http://schemas.openxmlformats.org/drawingml/2006/main" r:id="rId1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 hypothetical source for tenant information</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115" name="图片 115" descr="2">
                    <a:hlinkClick xmlns:a="http://schemas.openxmlformats.org/drawingml/2006/main" r:id="rId12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 cache for `JWKKeySelector`s, keyed by tenant identifier</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114" name="图片 114" descr="3">
                    <a:hlinkClick xmlns:a="http://schemas.openxmlformats.org/drawingml/2006/main" r:id="rId1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Looking up the tenant is more secure than simply calculating the JWK Set endpoint on the fly - the lookup acts as a tenant whitelist</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113" name="图片 113" descr="4">
                    <a:hlinkClick xmlns:a="http://schemas.openxmlformats.org/drawingml/2006/main" r:id="rId12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Create a </w:t>
            </w:r>
            <w:r w:rsidRPr="003D0050">
              <w:rPr>
                <w:rFonts w:ascii="Helvetica" w:eastAsia="宋体" w:hAnsi="Helvetica" w:cs="Helvetica"/>
                <w:color w:val="6D180B"/>
                <w:kern w:val="0"/>
                <w:szCs w:val="21"/>
              </w:rPr>
              <w:t>JWSKeySelector</w:t>
            </w:r>
            <w:r w:rsidRPr="003D0050">
              <w:rPr>
                <w:rFonts w:ascii="Helvetica" w:eastAsia="宋体" w:hAnsi="Helvetica" w:cs="Helvetica"/>
                <w:kern w:val="0"/>
                <w:szCs w:val="21"/>
              </w:rPr>
              <w:t> via the types of keys that come back from the JWK Set endpoint - the lazy lookup here means that you don’t need to configure all tenants at startup</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above key selector is a composition of many key selectors. It chooses which key selector to use based on the </w:t>
      </w:r>
      <w:r w:rsidRPr="003D0050">
        <w:rPr>
          <w:rFonts w:ascii="Helvetica" w:eastAsia="宋体" w:hAnsi="Helvetica" w:cs="Helvetica"/>
          <w:color w:val="6D180B"/>
          <w:kern w:val="0"/>
          <w:szCs w:val="21"/>
          <w:bdr w:val="single" w:sz="6" w:space="1" w:color="CCCCCC" w:frame="1"/>
          <w:shd w:val="clear" w:color="auto" w:fill="F2F2F2"/>
        </w:rPr>
        <w:t>iss</w:t>
      </w:r>
      <w:r w:rsidRPr="003D0050">
        <w:rPr>
          <w:rFonts w:ascii="Helvetica" w:eastAsia="宋体" w:hAnsi="Helvetica" w:cs="Helvetica"/>
          <w:color w:val="333333"/>
          <w:kern w:val="0"/>
          <w:szCs w:val="21"/>
        </w:rPr>
        <w:t> claim in the JWT.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12" name="图片 1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To use this approach, make sure that the authorization server is configured to include the claim set as part of the token’s signature. Without this, you have no guarantee that the issuer hasn’t been altered by a bad actor.</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Next, we can construct a </w:t>
      </w:r>
      <w:r w:rsidRPr="003D0050">
        <w:rPr>
          <w:rFonts w:ascii="Helvetica" w:eastAsia="宋体" w:hAnsi="Helvetica" w:cs="Helvetica"/>
          <w:color w:val="6D180B"/>
          <w:kern w:val="0"/>
          <w:szCs w:val="21"/>
          <w:bdr w:val="single" w:sz="6" w:space="1" w:color="CCCCCC" w:frame="1"/>
          <w:shd w:val="clear" w:color="auto" w:fill="F2F2F2"/>
        </w:rPr>
        <w:t>JWTProcessor</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JWTProcessor jwtProcessor(JWTClaimSetJWSKeySelector keySelector)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ConfigurableJWTProcessor&lt;SecurityContext&gt; jwtProcessor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DefaultJWTProcessor();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jwtProcessor.setJWTClaimSetJWSKeySelector(keySelector);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jwtProcessor;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 you are already seeing, the trade-off for moving tenant-awareness down to this level is more configuration. We have just a bit more.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Next, we still want to make sure you are validating the issuer. But, since the issuer may be different per JWT, then you’ll need a tenant-aware validator, too: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@Component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TenantJwtIssuerValidator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OAuth2TokenValidator&lt;Jwt&gt;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TenantRepository tenants;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Map&lt;String, JwtIssuerValidator&gt; validators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ConcurrentHashMap&lt;&gt;();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TenantJwtIssuerValidator(TenantRepository tenants)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.tenants = tenants;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OAuth2TokenValidatorResult validate(Jwt token)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 xml:space="preserve">.validators.computeIfAbsent(toTenant(token),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::fromTenant)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.validate(token);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String toTenant(Jwt jwt)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jwt.getIssuer();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JwtIssuerValidator fromTenant(String tenant)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Optional.ofNullable(</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.tenants.findById(tenant))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.map(t -&gt; t.getAttribute(</w:t>
      </w:r>
      <w:r w:rsidRPr="003D0050">
        <w:rPr>
          <w:rFonts w:ascii="Helvetica" w:eastAsia="宋体" w:hAnsi="Helvetica" w:cs="Helvetica"/>
          <w:color w:val="2A00FF"/>
          <w:kern w:val="0"/>
          <w:szCs w:val="21"/>
        </w:rPr>
        <w:t>"issuer"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.map(JwtIssuerValidator::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.orElseThrow(() -&gt;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IllegalArgumentException(</w:t>
      </w:r>
      <w:r w:rsidRPr="003D0050">
        <w:rPr>
          <w:rFonts w:ascii="Helvetica" w:eastAsia="宋体" w:hAnsi="Helvetica" w:cs="Helvetica"/>
          <w:color w:val="2A00FF"/>
          <w:kern w:val="0"/>
          <w:szCs w:val="21"/>
        </w:rPr>
        <w:t>"unknown tenant"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Now that we have a tenant-aware processor and a tenant-aware validator, we can proceed with creating our </w:t>
      </w:r>
      <w:r w:rsidRPr="003D0050">
        <w:rPr>
          <w:rFonts w:ascii="Helvetica" w:eastAsia="宋体" w:hAnsi="Helvetica" w:cs="Helvetica"/>
          <w:color w:val="6D180B"/>
          <w:kern w:val="0"/>
          <w:szCs w:val="21"/>
          <w:bdr w:val="single" w:sz="6" w:space="1" w:color="CCCCCC" w:frame="1"/>
          <w:shd w:val="clear" w:color="auto" w:fill="F2F2F2"/>
        </w:rPr>
        <w:t>JwtDecoder</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JwtDecoder jwtDecoder(JWTProcessor jwtProcessor, OAuth2TokenValidator&lt;Jwt&gt; jwtValidator)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NimbusJwtDecoder decoder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NimbusJwtDecoder(processor);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OAuth2TokenValidator&lt;Jwt&gt; validator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DelegatingOAuth2TokenValidator&lt;&gt;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(JwtValidators.createDefault(),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.jwtValidator);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decoder.setJwtValidator(validator);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decoder;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We’ve finished talking about resolving the tenant.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If you’ve chosen to resolve the tenant by request material, then you’ll need to make sure you address your downstream resource servers in the same way. For example, if you are resolving it by subdomain, you’ll need to address the downstream resource server using the same subdomain.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However, if you resolve it by a claim in the bearer token, read on to learn about </w:t>
      </w:r>
      <w:hyperlink r:id="rId1283" w:anchor="oauth2resourceserver-bearertoken-resolver" w:tooltip="12.3.21 Bearer Token Resolution" w:history="1">
        <w:r w:rsidRPr="003D0050">
          <w:rPr>
            <w:rFonts w:ascii="Helvetica" w:eastAsia="宋体" w:hAnsi="Helvetica" w:cs="Helvetica"/>
            <w:color w:val="4183C4"/>
            <w:kern w:val="0"/>
            <w:szCs w:val="21"/>
            <w:u w:val="single"/>
          </w:rPr>
          <w:t>Spring Security’s support for bearer token propagation</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505" w:name="oauth2resourceserver-bearertoken-resolve"/>
      <w:bookmarkEnd w:id="505"/>
      <w:r w:rsidRPr="003D0050">
        <w:rPr>
          <w:rFonts w:ascii="Helvetica" w:eastAsia="宋体" w:hAnsi="Helvetica" w:cs="Helvetica"/>
          <w:b/>
          <w:bCs/>
          <w:color w:val="000000"/>
          <w:kern w:val="0"/>
          <w:szCs w:val="21"/>
        </w:rPr>
        <w:t>12.3.21 Bearer Token Resolution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Resource Server looks for a bearer token in the </w:t>
      </w:r>
      <w:r w:rsidRPr="003D0050">
        <w:rPr>
          <w:rFonts w:ascii="Helvetica" w:eastAsia="宋体" w:hAnsi="Helvetica" w:cs="Helvetica"/>
          <w:color w:val="6D180B"/>
          <w:kern w:val="0"/>
          <w:szCs w:val="21"/>
          <w:bdr w:val="single" w:sz="6" w:space="1" w:color="CCCCCC" w:frame="1"/>
          <w:shd w:val="clear" w:color="auto" w:fill="F2F2F2"/>
        </w:rPr>
        <w:t>Authorization</w:t>
      </w:r>
      <w:r w:rsidRPr="003D0050">
        <w:rPr>
          <w:rFonts w:ascii="Helvetica" w:eastAsia="宋体" w:hAnsi="Helvetica" w:cs="Helvetica"/>
          <w:color w:val="333333"/>
          <w:kern w:val="0"/>
          <w:szCs w:val="21"/>
        </w:rPr>
        <w:t> header. This, however, can be customized in a couple of ways.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506" w:name="reading-the-bearer-token-from-a-custom-h"/>
      <w:bookmarkEnd w:id="506"/>
      <w:r w:rsidRPr="003D0050">
        <w:rPr>
          <w:rFonts w:ascii="Helvetica" w:eastAsia="宋体" w:hAnsi="Helvetica" w:cs="Helvetica"/>
          <w:b/>
          <w:bCs/>
          <w:color w:val="000000"/>
          <w:kern w:val="0"/>
          <w:szCs w:val="21"/>
        </w:rPr>
        <w:t>Reading the Bearer Token from a Custom Header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 you may have a need to read the bearer token from a custom header. To achieve this, you can wire a </w:t>
      </w:r>
      <w:r w:rsidRPr="003D0050">
        <w:rPr>
          <w:rFonts w:ascii="Helvetica" w:eastAsia="宋体" w:hAnsi="Helvetica" w:cs="Helvetica"/>
          <w:color w:val="6D180B"/>
          <w:kern w:val="0"/>
          <w:szCs w:val="21"/>
          <w:bdr w:val="single" w:sz="6" w:space="1" w:color="CCCCCC" w:frame="1"/>
          <w:shd w:val="clear" w:color="auto" w:fill="F2F2F2"/>
        </w:rPr>
        <w:t>HeaderBearerTokenResolver</w:t>
      </w:r>
      <w:r w:rsidRPr="003D0050">
        <w:rPr>
          <w:rFonts w:ascii="Helvetica" w:eastAsia="宋体" w:hAnsi="Helvetica" w:cs="Helvetica"/>
          <w:color w:val="333333"/>
          <w:kern w:val="0"/>
          <w:szCs w:val="21"/>
        </w:rPr>
        <w:t> instance into the DSL, as you can see in the following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.bearerTokenResolver(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HeaderBearerTokenResolver(</w:t>
      </w:r>
      <w:r w:rsidRPr="003D0050">
        <w:rPr>
          <w:rFonts w:ascii="Helvetica" w:eastAsia="宋体" w:hAnsi="Helvetica" w:cs="Helvetica"/>
          <w:color w:val="2A00FF"/>
          <w:kern w:val="0"/>
          <w:szCs w:val="21"/>
        </w:rPr>
        <w:t>"x-goog-iap-jwt-assertion"</w:t>
      </w: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507" w:name="reading-the-bearer-token-from-a-form-par"/>
      <w:bookmarkEnd w:id="507"/>
      <w:r w:rsidRPr="003D0050">
        <w:rPr>
          <w:rFonts w:ascii="Helvetica" w:eastAsia="宋体" w:hAnsi="Helvetica" w:cs="Helvetica"/>
          <w:b/>
          <w:bCs/>
          <w:color w:val="000000"/>
          <w:kern w:val="0"/>
          <w:szCs w:val="21"/>
        </w:rPr>
        <w:t>Reading the Bearer Token from a Form Parameter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Or, you may wish to read the token from a form parameter, which you can do by configuring the </w:t>
      </w:r>
      <w:r w:rsidRPr="003D0050">
        <w:rPr>
          <w:rFonts w:ascii="Helvetica" w:eastAsia="宋体" w:hAnsi="Helvetica" w:cs="Helvetica"/>
          <w:color w:val="6D180B"/>
          <w:kern w:val="0"/>
          <w:szCs w:val="21"/>
          <w:bdr w:val="single" w:sz="6" w:space="1" w:color="CCCCCC" w:frame="1"/>
          <w:shd w:val="clear" w:color="auto" w:fill="F2F2F2"/>
        </w:rPr>
        <w:t>DefaultBearerTokenResolver</w:t>
      </w:r>
      <w:r w:rsidRPr="003D0050">
        <w:rPr>
          <w:rFonts w:ascii="Helvetica" w:eastAsia="宋体" w:hAnsi="Helvetica" w:cs="Helvetica"/>
          <w:color w:val="333333"/>
          <w:kern w:val="0"/>
          <w:szCs w:val="21"/>
        </w:rPr>
        <w:t>, as you can see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DefaultBearerTokenResolver resolver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DefaultBearerTokenResolver();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resolver.setAllowFormEncodedBodyParameter(true);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.bearerTokenResolver(resolver);</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508" w:name="bearer-token-propagation"/>
      <w:bookmarkEnd w:id="508"/>
      <w:r w:rsidRPr="003D0050">
        <w:rPr>
          <w:rFonts w:ascii="Helvetica" w:eastAsia="宋体" w:hAnsi="Helvetica" w:cs="Helvetica"/>
          <w:b/>
          <w:bCs/>
          <w:color w:val="000000"/>
          <w:kern w:val="0"/>
          <w:szCs w:val="21"/>
        </w:rPr>
        <w:t>12.3.22 Bearer Token Propagation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Now that you’re in possession of a bearer token, it might be handy to pass that to downstream services. This is quite simple with </w:t>
      </w:r>
      <w:hyperlink r:id="rId1284" w:tgtFrame="_top" w:history="1">
        <w:r w:rsidRPr="003D0050">
          <w:rPr>
            <w:rFonts w:ascii="Helvetica" w:eastAsia="宋体" w:hAnsi="Helvetica" w:cs="Helvetica"/>
            <w:color w:val="4183C4"/>
            <w:kern w:val="0"/>
            <w:szCs w:val="21"/>
            <w:u w:val="single"/>
            <w:bdr w:val="single" w:sz="6" w:space="1" w:color="CCCCCC" w:frame="1"/>
            <w:shd w:val="clear" w:color="auto" w:fill="F2F2F2"/>
          </w:rPr>
          <w:t>ServletBearerExchangeFilterFunction</w:t>
        </w:r>
      </w:hyperlink>
      <w:r w:rsidRPr="003D0050">
        <w:rPr>
          <w:rFonts w:ascii="Helvetica" w:eastAsia="宋体" w:hAnsi="Helvetica" w:cs="Helvetica"/>
          <w:color w:val="333333"/>
          <w:kern w:val="0"/>
          <w:szCs w:val="21"/>
        </w:rPr>
        <w:t>, which you can see in the following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WebClient rest()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WebClient.builder()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.filter(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ServletBearerExchangeFilterFunction())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the above </w:t>
      </w:r>
      <w:r w:rsidRPr="003D0050">
        <w:rPr>
          <w:rFonts w:ascii="Helvetica" w:eastAsia="宋体" w:hAnsi="Helvetica" w:cs="Helvetica"/>
          <w:color w:val="6D180B"/>
          <w:kern w:val="0"/>
          <w:szCs w:val="21"/>
          <w:bdr w:val="single" w:sz="6" w:space="1" w:color="CCCCCC" w:frame="1"/>
          <w:shd w:val="clear" w:color="auto" w:fill="F2F2F2"/>
        </w:rPr>
        <w:t>WebClient</w:t>
      </w:r>
      <w:r w:rsidRPr="003D0050">
        <w:rPr>
          <w:rFonts w:ascii="Helvetica" w:eastAsia="宋体" w:hAnsi="Helvetica" w:cs="Helvetica"/>
          <w:color w:val="333333"/>
          <w:kern w:val="0"/>
          <w:szCs w:val="21"/>
        </w:rPr>
        <w:t> is used to perform requests, Spring Security will look up the current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and extract any </w:t>
      </w:r>
      <w:hyperlink r:id="rId1285" w:tgtFrame="_top" w:history="1">
        <w:r w:rsidRPr="003D0050">
          <w:rPr>
            <w:rFonts w:ascii="Helvetica" w:eastAsia="宋体" w:hAnsi="Helvetica" w:cs="Helvetica"/>
            <w:color w:val="4183C4"/>
            <w:kern w:val="0"/>
            <w:szCs w:val="21"/>
            <w:u w:val="single"/>
            <w:bdr w:val="single" w:sz="6" w:space="1" w:color="CCCCCC" w:frame="1"/>
            <w:shd w:val="clear" w:color="auto" w:fill="F2F2F2"/>
          </w:rPr>
          <w:t>AbstractOAuth2Token</w:t>
        </w:r>
      </w:hyperlink>
      <w:r w:rsidRPr="003D0050">
        <w:rPr>
          <w:rFonts w:ascii="Helvetica" w:eastAsia="宋体" w:hAnsi="Helvetica" w:cs="Helvetica"/>
          <w:color w:val="333333"/>
          <w:kern w:val="0"/>
          <w:szCs w:val="21"/>
        </w:rPr>
        <w:t> credential. Then, it will propagate that token in the </w:t>
      </w:r>
      <w:r w:rsidRPr="003D0050">
        <w:rPr>
          <w:rFonts w:ascii="Helvetica" w:eastAsia="宋体" w:hAnsi="Helvetica" w:cs="Helvetica"/>
          <w:color w:val="6D180B"/>
          <w:kern w:val="0"/>
          <w:szCs w:val="21"/>
          <w:bdr w:val="single" w:sz="6" w:space="1" w:color="CCCCCC" w:frame="1"/>
          <w:shd w:val="clear" w:color="auto" w:fill="F2F2F2"/>
        </w:rPr>
        <w:t>Authorization</w:t>
      </w:r>
      <w:r w:rsidRPr="003D0050">
        <w:rPr>
          <w:rFonts w:ascii="Helvetica" w:eastAsia="宋体" w:hAnsi="Helvetica" w:cs="Helvetica"/>
          <w:color w:val="333333"/>
          <w:kern w:val="0"/>
          <w:szCs w:val="21"/>
        </w:rPr>
        <w:t> header.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.rest.get()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.uri(</w:t>
      </w:r>
      <w:r w:rsidRPr="003D0050">
        <w:rPr>
          <w:rFonts w:ascii="Helvetica" w:eastAsia="宋体" w:hAnsi="Helvetica" w:cs="Helvetica"/>
          <w:color w:val="2A00FF"/>
          <w:kern w:val="0"/>
          <w:szCs w:val="21"/>
        </w:rPr>
        <w:t>"https://other-service.example.com/endpoint"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.retrieve()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.bodyToMono(String.</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.block()</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Will invoke the </w:t>
      </w:r>
      <w:hyperlink r:id="rId1286" w:tgtFrame="_top" w:history="1">
        <w:r w:rsidRPr="003D0050">
          <w:rPr>
            <w:rFonts w:ascii="Helvetica" w:eastAsia="宋体" w:hAnsi="Helvetica" w:cs="Helvetica"/>
            <w:color w:val="4183C4"/>
            <w:kern w:val="0"/>
            <w:szCs w:val="21"/>
            <w:u w:val="single"/>
            <w:bdr w:val="single" w:sz="6" w:space="1" w:color="CCCCCC" w:frame="1"/>
            <w:shd w:val="clear" w:color="auto" w:fill="F2F2F2"/>
          </w:rPr>
          <w:t>https://other-service.example.com/endpoint</w:t>
        </w:r>
      </w:hyperlink>
      <w:r w:rsidRPr="003D0050">
        <w:rPr>
          <w:rFonts w:ascii="Helvetica" w:eastAsia="宋体" w:hAnsi="Helvetica" w:cs="Helvetica"/>
          <w:color w:val="333333"/>
          <w:kern w:val="0"/>
          <w:szCs w:val="21"/>
        </w:rPr>
        <w:t>, adding the bearer token </w:t>
      </w:r>
      <w:r w:rsidRPr="003D0050">
        <w:rPr>
          <w:rFonts w:ascii="Helvetica" w:eastAsia="宋体" w:hAnsi="Helvetica" w:cs="Helvetica"/>
          <w:color w:val="6D180B"/>
          <w:kern w:val="0"/>
          <w:szCs w:val="21"/>
          <w:bdr w:val="single" w:sz="6" w:space="1" w:color="CCCCCC" w:frame="1"/>
          <w:shd w:val="clear" w:color="auto" w:fill="F2F2F2"/>
        </w:rPr>
        <w:t>Authorization</w:t>
      </w:r>
      <w:r w:rsidRPr="003D0050">
        <w:rPr>
          <w:rFonts w:ascii="Helvetica" w:eastAsia="宋体" w:hAnsi="Helvetica" w:cs="Helvetica"/>
          <w:color w:val="333333"/>
          <w:kern w:val="0"/>
          <w:szCs w:val="21"/>
        </w:rPr>
        <w:t> header for you.</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places where you need to override this behavior, it’s a simple matter of supplying the header yourself, like so: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.rest.get()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.uri(</w:t>
      </w:r>
      <w:r w:rsidRPr="003D0050">
        <w:rPr>
          <w:rFonts w:ascii="Helvetica" w:eastAsia="宋体" w:hAnsi="Helvetica" w:cs="Helvetica"/>
          <w:color w:val="2A00FF"/>
          <w:kern w:val="0"/>
          <w:szCs w:val="21"/>
        </w:rPr>
        <w:t>"https://other-service.example.com/endpoint"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 headers.setBearerAuth(overridingToken))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.retrieve()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.bodyToMono(String.</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.block()</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this case, the filter will fall back and simply forward the request onto the rest of the web filter chain.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11" name="图片 1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Unlike the </w:t>
            </w:r>
            <w:hyperlink r:id="rId1287" w:tgtFrame="_top" w:history="1">
              <w:r w:rsidRPr="003D0050">
                <w:rPr>
                  <w:rFonts w:ascii="Helvetica" w:eastAsia="宋体" w:hAnsi="Helvetica" w:cs="Helvetica"/>
                  <w:color w:val="4183C4"/>
                  <w:kern w:val="0"/>
                  <w:szCs w:val="21"/>
                  <w:u w:val="single"/>
                </w:rPr>
                <w:t>OAuth 2.0 Client filter function</w:t>
              </w:r>
            </w:hyperlink>
            <w:r w:rsidRPr="003D0050">
              <w:rPr>
                <w:rFonts w:ascii="Helvetica" w:eastAsia="宋体" w:hAnsi="Helvetica" w:cs="Helvetica"/>
                <w:color w:val="6F6F6F"/>
                <w:kern w:val="0"/>
                <w:szCs w:val="21"/>
              </w:rPr>
              <w:t>, this filter function makes no attempt to renew the token, should it be expired. To obtain this level of support, please use the OAuth 2.0 Client filter.</w:t>
            </w:r>
          </w:p>
        </w:tc>
      </w:tr>
    </w:tbl>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509" w:name="literal-resttemplate-literal-support"/>
      <w:bookmarkEnd w:id="509"/>
      <w:r w:rsidRPr="003D0050">
        <w:rPr>
          <w:rFonts w:ascii="Helvetica" w:eastAsia="宋体" w:hAnsi="Helvetica" w:cs="Helvetica"/>
          <w:b/>
          <w:bCs/>
          <w:color w:val="6D180B"/>
          <w:kern w:val="0"/>
          <w:szCs w:val="21"/>
          <w:bdr w:val="single" w:sz="6" w:space="1" w:color="CCCCCC" w:frame="1"/>
          <w:shd w:val="clear" w:color="auto" w:fill="F2F2F2"/>
        </w:rPr>
        <w:t>RestTemplate</w:t>
      </w:r>
      <w:r w:rsidRPr="003D0050">
        <w:rPr>
          <w:rFonts w:ascii="Helvetica" w:eastAsia="宋体" w:hAnsi="Helvetica" w:cs="Helvetica"/>
          <w:b/>
          <w:bCs/>
          <w:color w:val="000000"/>
          <w:kern w:val="0"/>
          <w:szCs w:val="21"/>
        </w:rPr>
        <w:t> support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is no dedicated support for </w:t>
      </w:r>
      <w:r w:rsidRPr="003D0050">
        <w:rPr>
          <w:rFonts w:ascii="Helvetica" w:eastAsia="宋体" w:hAnsi="Helvetica" w:cs="Helvetica"/>
          <w:color w:val="6D180B"/>
          <w:kern w:val="0"/>
          <w:szCs w:val="21"/>
          <w:bdr w:val="single" w:sz="6" w:space="1" w:color="CCCCCC" w:frame="1"/>
          <w:shd w:val="clear" w:color="auto" w:fill="F2F2F2"/>
        </w:rPr>
        <w:t>RestTemplate</w:t>
      </w:r>
      <w:r w:rsidRPr="003D0050">
        <w:rPr>
          <w:rFonts w:ascii="Helvetica" w:eastAsia="宋体" w:hAnsi="Helvetica" w:cs="Helvetica"/>
          <w:color w:val="333333"/>
          <w:kern w:val="0"/>
          <w:szCs w:val="21"/>
        </w:rPr>
        <w:t> at the moment, but you can achieve propagation quite simply with your own interceptor: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RestTemplate rest()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RestTemplate rest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RestTemplate();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rest.getInterceptors().add((request, body, execution) -&gt;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Authentication authentication = SecurityContextHolder.getContext().getAuthentication();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if</w:t>
      </w:r>
      <w:r w:rsidRPr="003D0050">
        <w:rPr>
          <w:rFonts w:ascii="Helvetica" w:eastAsia="宋体" w:hAnsi="Helvetica" w:cs="Helvetica"/>
          <w:color w:val="000000"/>
          <w:kern w:val="0"/>
          <w:szCs w:val="21"/>
        </w:rPr>
        <w:t xml:space="preserve"> (authentication == null)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execution.execute(request, body);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if</w:t>
      </w:r>
      <w:r w:rsidRPr="003D0050">
        <w:rPr>
          <w:rFonts w:ascii="Helvetica" w:eastAsia="宋体" w:hAnsi="Helvetica" w:cs="Helvetica"/>
          <w:color w:val="000000"/>
          <w:kern w:val="0"/>
          <w:szCs w:val="21"/>
        </w:rPr>
        <w:t xml:space="preserve"> (!(authentication.getCredentials() </w:t>
      </w:r>
      <w:r w:rsidRPr="003D0050">
        <w:rPr>
          <w:rFonts w:ascii="Helvetica" w:eastAsia="宋体" w:hAnsi="Helvetica" w:cs="Helvetica"/>
          <w:b/>
          <w:bCs/>
          <w:color w:val="7F0055"/>
          <w:kern w:val="0"/>
          <w:szCs w:val="21"/>
        </w:rPr>
        <w:t>instanceof</w:t>
      </w:r>
      <w:r w:rsidRPr="003D0050">
        <w:rPr>
          <w:rFonts w:ascii="Helvetica" w:eastAsia="宋体" w:hAnsi="Helvetica" w:cs="Helvetica"/>
          <w:color w:val="000000"/>
          <w:kern w:val="0"/>
          <w:szCs w:val="21"/>
        </w:rPr>
        <w:t xml:space="preserve"> AbstractOAuth2Token))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execution.execute(request, body);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AbstractOAuth2Token token = (AbstractOAuth2Token) authentication.getCredentials();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request.getHeaders().setBearerAuth(token.getTokenValue());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execution.execute(request, body);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rest;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510" w:name="saml2"/>
      <w:bookmarkEnd w:id="510"/>
      <w:r w:rsidRPr="003D0050">
        <w:rPr>
          <w:rFonts w:ascii="Helvetica" w:eastAsia="宋体" w:hAnsi="Helvetica" w:cs="Helvetica"/>
          <w:b/>
          <w:bCs/>
          <w:color w:val="000000"/>
          <w:kern w:val="0"/>
          <w:szCs w:val="21"/>
        </w:rPr>
        <w:t>13. SAML2</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511" w:name="saml2login"/>
      <w:bookmarkEnd w:id="511"/>
      <w:r w:rsidRPr="003D0050">
        <w:rPr>
          <w:rFonts w:ascii="Helvetica" w:eastAsia="宋体" w:hAnsi="Helvetica" w:cs="Helvetica"/>
          <w:b/>
          <w:bCs/>
          <w:color w:val="000000"/>
          <w:kern w:val="0"/>
          <w:szCs w:val="21"/>
        </w:rPr>
        <w:t>13.1 SAML 2.0 Login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SAML 2.0 Login, </w:t>
      </w:r>
      <w:r w:rsidRPr="003D0050">
        <w:rPr>
          <w:rFonts w:ascii="Helvetica" w:eastAsia="宋体" w:hAnsi="Helvetica" w:cs="Helvetica"/>
          <w:color w:val="6D180B"/>
          <w:kern w:val="0"/>
          <w:szCs w:val="21"/>
          <w:bdr w:val="single" w:sz="6" w:space="1" w:color="CCCCCC" w:frame="1"/>
          <w:shd w:val="clear" w:color="auto" w:fill="F2F2F2"/>
        </w:rPr>
        <w:t>saml2Login()</w:t>
      </w:r>
      <w:r w:rsidRPr="003D0050">
        <w:rPr>
          <w:rFonts w:ascii="Helvetica" w:eastAsia="宋体" w:hAnsi="Helvetica" w:cs="Helvetica"/>
          <w:color w:val="333333"/>
          <w:kern w:val="0"/>
          <w:szCs w:val="21"/>
        </w:rPr>
        <w:t>, feature provides an application with the capability to have users log in to the application by using their existing account at an SAML 2.0 Identity Provider (Okta, ADFS, etc).</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10" name="图片 1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SAML 2.0 Login is implemented by using the </w:t>
            </w:r>
            <w:r w:rsidRPr="003D0050">
              <w:rPr>
                <w:rFonts w:ascii="Helvetica" w:eastAsia="宋体" w:hAnsi="Helvetica" w:cs="Helvetica"/>
                <w:b/>
                <w:bCs/>
                <w:color w:val="6F6F6F"/>
                <w:kern w:val="0"/>
                <w:szCs w:val="21"/>
              </w:rPr>
              <w:t>Web Browser SSO Profile</w:t>
            </w:r>
            <w:r w:rsidRPr="003D0050">
              <w:rPr>
                <w:rFonts w:ascii="Helvetica" w:eastAsia="宋体" w:hAnsi="Helvetica" w:cs="Helvetica"/>
                <w:color w:val="6F6F6F"/>
                <w:kern w:val="0"/>
                <w:szCs w:val="21"/>
              </w:rPr>
              <w:t>, as specified in </w:t>
            </w:r>
            <w:hyperlink r:id="rId1288" w:anchor="page=15" w:tgtFrame="_top" w:history="1">
              <w:r w:rsidRPr="003D0050">
                <w:rPr>
                  <w:rFonts w:ascii="Helvetica" w:eastAsia="宋体" w:hAnsi="Helvetica" w:cs="Helvetica"/>
                  <w:color w:val="4183C4"/>
                  <w:kern w:val="0"/>
                  <w:szCs w:val="21"/>
                  <w:u w:val="single"/>
                </w:rPr>
                <w:t>SAML 2 Profiles</w:t>
              </w:r>
            </w:hyperlink>
            <w:r w:rsidRPr="003D0050">
              <w:rPr>
                <w:rFonts w:ascii="Helvetica" w:eastAsia="宋体" w:hAnsi="Helvetica" w:cs="Helvetica"/>
                <w:color w:val="6F6F6F"/>
                <w:kern w:val="0"/>
                <w:szCs w:val="21"/>
              </w:rPr>
              <w:t>. Our implementation is currently limited to a simple authentication scheme.</w:t>
            </w:r>
          </w:p>
        </w:tc>
      </w:tr>
    </w:tbl>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512" w:name="saml2login-spring-security-saml2-history"/>
      <w:bookmarkEnd w:id="512"/>
      <w:r w:rsidRPr="003D0050">
        <w:rPr>
          <w:rFonts w:ascii="Helvetica" w:eastAsia="宋体" w:hAnsi="Helvetica" w:cs="Helvetica"/>
          <w:b/>
          <w:bCs/>
          <w:color w:val="000000"/>
          <w:kern w:val="0"/>
          <w:szCs w:val="21"/>
        </w:rPr>
        <w:t>13.1.1 SAML 2 Support in Spring Security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SAML 2 Service Provider, SP a.k.a. a relying party, support existed as an </w:t>
      </w:r>
      <w:hyperlink r:id="rId1289" w:anchor="spring-saml" w:tgtFrame="_top" w:history="1">
        <w:r w:rsidRPr="003D0050">
          <w:rPr>
            <w:rFonts w:ascii="Helvetica" w:eastAsia="宋体" w:hAnsi="Helvetica" w:cs="Helvetica"/>
            <w:color w:val="4183C4"/>
            <w:kern w:val="0"/>
            <w:szCs w:val="21"/>
            <w:u w:val="single"/>
          </w:rPr>
          <w:t>independent project</w:t>
        </w:r>
      </w:hyperlink>
      <w:r w:rsidRPr="003D0050">
        <w:rPr>
          <w:rFonts w:ascii="Helvetica" w:eastAsia="宋体" w:hAnsi="Helvetica" w:cs="Helvetica"/>
          <w:color w:val="333333"/>
          <w:kern w:val="0"/>
          <w:szCs w:val="21"/>
        </w:rPr>
        <w:t> since 2009. The 1.0.x branch is still in use, including in the </w:t>
      </w:r>
      <w:hyperlink r:id="rId1290" w:tgtFrame="_top" w:history="1">
        <w:r w:rsidRPr="003D0050">
          <w:rPr>
            <w:rFonts w:ascii="Helvetica" w:eastAsia="宋体" w:hAnsi="Helvetica" w:cs="Helvetica"/>
            <w:color w:val="4183C4"/>
            <w:kern w:val="0"/>
            <w:szCs w:val="21"/>
            <w:u w:val="single"/>
          </w:rPr>
          <w:t>Cloud Foundry User Account and Authentication Server</w:t>
        </w:r>
      </w:hyperlink>
      <w:r w:rsidRPr="003D0050">
        <w:rPr>
          <w:rFonts w:ascii="Helvetica" w:eastAsia="宋体" w:hAnsi="Helvetica" w:cs="Helvetica"/>
          <w:color w:val="333333"/>
          <w:kern w:val="0"/>
          <w:szCs w:val="21"/>
        </w:rPr>
        <w:t> that also created a SAML 2.0 Identity Provider implementation based on the SP implementation.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2018 we experimented with creating an updated implementation of both a </w:t>
      </w:r>
      <w:hyperlink r:id="rId1291" w:anchor="spring-saml" w:tgtFrame="_top" w:history="1">
        <w:r w:rsidRPr="003D0050">
          <w:rPr>
            <w:rFonts w:ascii="Helvetica" w:eastAsia="宋体" w:hAnsi="Helvetica" w:cs="Helvetica"/>
            <w:color w:val="4183C4"/>
            <w:kern w:val="0"/>
            <w:szCs w:val="21"/>
            <w:u w:val="single"/>
          </w:rPr>
          <w:t>Service Provider and Identity Provider</w:t>
        </w:r>
      </w:hyperlink>
      <w:r w:rsidRPr="003D0050">
        <w:rPr>
          <w:rFonts w:ascii="Helvetica" w:eastAsia="宋体" w:hAnsi="Helvetica" w:cs="Helvetica"/>
          <w:color w:val="333333"/>
          <w:kern w:val="0"/>
          <w:szCs w:val="21"/>
        </w:rPr>
        <w:t> as a standalone library. After careful, and lengthy, deliberation we, the Spring Security team, decided to discontinue that effort. While this effort created a replacement for that standalone 1.0.x library we didn’t feel that we should build a library on top of another library.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Instead we opted to provide framework support for SAML 2 authentication as part of </w:t>
      </w:r>
      <w:hyperlink r:id="rId1292" w:tgtFrame="_top" w:history="1">
        <w:r w:rsidRPr="003D0050">
          <w:rPr>
            <w:rFonts w:ascii="Helvetica" w:eastAsia="宋体" w:hAnsi="Helvetica" w:cs="Helvetica"/>
            <w:color w:val="4183C4"/>
            <w:kern w:val="0"/>
            <w:szCs w:val="21"/>
            <w:u w:val="single"/>
          </w:rPr>
          <w:t>core Spring Security</w:t>
        </w:r>
      </w:hyperlink>
      <w:r w:rsidRPr="003D0050">
        <w:rPr>
          <w:rFonts w:ascii="Helvetica" w:eastAsia="宋体" w:hAnsi="Helvetica" w:cs="Helvetica"/>
          <w:color w:val="333333"/>
          <w:kern w:val="0"/>
          <w:szCs w:val="21"/>
        </w:rPr>
        <w:t> instead.</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513" w:name="samllogin-concepts"/>
      <w:bookmarkEnd w:id="513"/>
      <w:r w:rsidRPr="003D0050">
        <w:rPr>
          <w:rFonts w:ascii="Helvetica" w:eastAsia="宋体" w:hAnsi="Helvetica" w:cs="Helvetica"/>
          <w:b/>
          <w:bCs/>
          <w:color w:val="000000"/>
          <w:kern w:val="0"/>
          <w:szCs w:val="21"/>
        </w:rPr>
        <w:t>13.1.2 Saml 2 Login - High Level Concepts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saml2Login()</w:t>
      </w:r>
      <w:r w:rsidRPr="003D0050">
        <w:rPr>
          <w:rFonts w:ascii="Helvetica" w:eastAsia="宋体" w:hAnsi="Helvetica" w:cs="Helvetica"/>
          <w:color w:val="333333"/>
          <w:kern w:val="0"/>
          <w:szCs w:val="21"/>
        </w:rPr>
        <w:t> is aimed to support a fraction of the </w:t>
      </w:r>
      <w:hyperlink r:id="rId1293" w:tgtFrame="_top" w:history="1">
        <w:r w:rsidRPr="003D0050">
          <w:rPr>
            <w:rFonts w:ascii="Helvetica" w:eastAsia="宋体" w:hAnsi="Helvetica" w:cs="Helvetica"/>
            <w:color w:val="4183C4"/>
            <w:kern w:val="0"/>
            <w:szCs w:val="21"/>
            <w:u w:val="single"/>
          </w:rPr>
          <w:t>SAML 2 feature set</w:t>
        </w:r>
      </w:hyperlink>
      <w:r w:rsidRPr="003D0050">
        <w:rPr>
          <w:rFonts w:ascii="Helvetica" w:eastAsia="宋体" w:hAnsi="Helvetica" w:cs="Helvetica"/>
          <w:color w:val="333333"/>
          <w:kern w:val="0"/>
          <w:szCs w:val="21"/>
        </w:rPr>
        <w:t> with a focus on authentication being a Service Provider, SP, a relying party, receiving XML assertions from an Identity Provider, aka an asserting party.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SAML 2 login, or authentication, is the concept that the SP receives and validates an XML message called an assertion from an IDP.</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currently two supported authentication flows</w:t>
      </w:r>
    </w:p>
    <w:p w:rsidR="001A0CB6" w:rsidRPr="003D0050" w:rsidRDefault="001A0CB6" w:rsidP="001A0CB6">
      <w:pPr>
        <w:widowControl/>
        <w:numPr>
          <w:ilvl w:val="0"/>
          <w:numId w:val="6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IDP Initiated flow - example: You login in directly to Okta, and then select a web application to be authenticated for. Okta, the IDP, sends an assertion to the web application, the SP.</w:t>
      </w:r>
    </w:p>
    <w:p w:rsidR="001A0CB6" w:rsidRPr="003D0050" w:rsidRDefault="001A0CB6" w:rsidP="001A0CB6">
      <w:pPr>
        <w:widowControl/>
        <w:numPr>
          <w:ilvl w:val="0"/>
          <w:numId w:val="6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 Initiated flow - example: You access a web application, a SP, the application sends an authentication request to the IDP requesting an assertion. Upon successful authentication on the IDP, the IDP sends an assertion to the SP.</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514" w:name="samllogin-feature-set"/>
      <w:bookmarkEnd w:id="514"/>
      <w:r w:rsidRPr="003D0050">
        <w:rPr>
          <w:rFonts w:ascii="Helvetica" w:eastAsia="宋体" w:hAnsi="Helvetica" w:cs="Helvetica"/>
          <w:b/>
          <w:bCs/>
          <w:color w:val="000000"/>
          <w:kern w:val="0"/>
          <w:szCs w:val="21"/>
        </w:rPr>
        <w:t>13.1.3 Saml 2 Login - Current Feature Set</w:t>
      </w:r>
    </w:p>
    <w:p w:rsidR="001A0CB6" w:rsidRPr="003D0050" w:rsidRDefault="001A0CB6" w:rsidP="001A0CB6">
      <w:pPr>
        <w:widowControl/>
        <w:numPr>
          <w:ilvl w:val="0"/>
          <w:numId w:val="7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Service Provider (SP/Relying Party) is identified by </w:t>
      </w:r>
      <w:r w:rsidRPr="003D0050">
        <w:rPr>
          <w:rFonts w:ascii="Helvetica" w:eastAsia="宋体" w:hAnsi="Helvetica" w:cs="Helvetica"/>
          <w:color w:val="6D180B"/>
          <w:kern w:val="0"/>
          <w:szCs w:val="21"/>
          <w:bdr w:val="single" w:sz="6" w:space="1" w:color="CCCCCC" w:frame="1"/>
          <w:shd w:val="clear" w:color="auto" w:fill="F2F2F2"/>
        </w:rPr>
        <w:t>entityId = {baseUrl}/saml2/service-provider-metadata/{registrationId}</w:t>
      </w:r>
    </w:p>
    <w:p w:rsidR="001A0CB6" w:rsidRPr="003D0050" w:rsidRDefault="001A0CB6" w:rsidP="001A0CB6">
      <w:pPr>
        <w:widowControl/>
        <w:numPr>
          <w:ilvl w:val="0"/>
          <w:numId w:val="7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Receive assertion embedded in a SAML response via Http-POST or Http-Redirect at </w:t>
      </w:r>
      <w:r w:rsidRPr="003D0050">
        <w:rPr>
          <w:rFonts w:ascii="Helvetica" w:eastAsia="宋体" w:hAnsi="Helvetica" w:cs="Helvetica"/>
          <w:color w:val="6D180B"/>
          <w:kern w:val="0"/>
          <w:szCs w:val="21"/>
          <w:bdr w:val="single" w:sz="6" w:space="1" w:color="CCCCCC" w:frame="1"/>
          <w:shd w:val="clear" w:color="auto" w:fill="F2F2F2"/>
        </w:rPr>
        <w:t>{baseUrl}/login/saml2/sso/{registrationId}</w:t>
      </w:r>
    </w:p>
    <w:p w:rsidR="001A0CB6" w:rsidRPr="003D0050" w:rsidRDefault="001A0CB6" w:rsidP="001A0CB6">
      <w:pPr>
        <w:widowControl/>
        <w:numPr>
          <w:ilvl w:val="0"/>
          <w:numId w:val="7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Requires the assertion to be signed, unless the response is signed</w:t>
      </w:r>
    </w:p>
    <w:p w:rsidR="001A0CB6" w:rsidRPr="003D0050" w:rsidRDefault="001A0CB6" w:rsidP="001A0CB6">
      <w:pPr>
        <w:widowControl/>
        <w:numPr>
          <w:ilvl w:val="0"/>
          <w:numId w:val="7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Supports encrypted assertions</w:t>
      </w:r>
    </w:p>
    <w:p w:rsidR="001A0CB6" w:rsidRPr="003D0050" w:rsidRDefault="001A0CB6" w:rsidP="001A0CB6">
      <w:pPr>
        <w:widowControl/>
        <w:numPr>
          <w:ilvl w:val="0"/>
          <w:numId w:val="7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Supports encrypted NameId elements</w:t>
      </w:r>
    </w:p>
    <w:p w:rsidR="001A0CB6" w:rsidRPr="003D0050" w:rsidRDefault="001A0CB6" w:rsidP="001A0CB6">
      <w:pPr>
        <w:widowControl/>
        <w:numPr>
          <w:ilvl w:val="0"/>
          <w:numId w:val="7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Allows for extraction of assertion attributes into authorities using a </w:t>
      </w:r>
      <w:r w:rsidRPr="003D0050">
        <w:rPr>
          <w:rFonts w:ascii="Helvetica" w:eastAsia="宋体" w:hAnsi="Helvetica" w:cs="Helvetica"/>
          <w:color w:val="6D180B"/>
          <w:kern w:val="0"/>
          <w:szCs w:val="21"/>
          <w:bdr w:val="single" w:sz="6" w:space="1" w:color="CCCCCC" w:frame="1"/>
          <w:shd w:val="clear" w:color="auto" w:fill="F2F2F2"/>
        </w:rPr>
        <w:t>Converter&lt;Assertion, Collection&lt;? extends GrantedAuthority&gt;&gt;</w:t>
      </w:r>
    </w:p>
    <w:p w:rsidR="001A0CB6" w:rsidRPr="003D0050" w:rsidRDefault="001A0CB6" w:rsidP="001A0CB6">
      <w:pPr>
        <w:widowControl/>
        <w:numPr>
          <w:ilvl w:val="0"/>
          <w:numId w:val="7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Allows mapping and white listing of authorities using a </w:t>
      </w:r>
      <w:r w:rsidRPr="003D0050">
        <w:rPr>
          <w:rFonts w:ascii="Helvetica" w:eastAsia="宋体" w:hAnsi="Helvetica" w:cs="Helvetica"/>
          <w:color w:val="6D180B"/>
          <w:kern w:val="0"/>
          <w:szCs w:val="21"/>
          <w:bdr w:val="single" w:sz="6" w:space="1" w:color="CCCCCC" w:frame="1"/>
          <w:shd w:val="clear" w:color="auto" w:fill="F2F2F2"/>
        </w:rPr>
        <w:t>GrantedAuthoritiesMapper</w:t>
      </w:r>
    </w:p>
    <w:p w:rsidR="001A0CB6" w:rsidRPr="003D0050" w:rsidRDefault="001A0CB6" w:rsidP="001A0CB6">
      <w:pPr>
        <w:widowControl/>
        <w:numPr>
          <w:ilvl w:val="0"/>
          <w:numId w:val="7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Public keys in </w:t>
      </w:r>
      <w:r w:rsidRPr="003D0050">
        <w:rPr>
          <w:rFonts w:ascii="Helvetica" w:eastAsia="宋体" w:hAnsi="Helvetica" w:cs="Helvetica"/>
          <w:color w:val="6D180B"/>
          <w:kern w:val="0"/>
          <w:szCs w:val="21"/>
          <w:bdr w:val="single" w:sz="6" w:space="1" w:color="CCCCCC" w:frame="1"/>
          <w:shd w:val="clear" w:color="auto" w:fill="F2F2F2"/>
        </w:rPr>
        <w:t>java.security.cert.X509Certificate</w:t>
      </w:r>
      <w:r w:rsidRPr="003D0050">
        <w:rPr>
          <w:rFonts w:ascii="Helvetica" w:eastAsia="宋体" w:hAnsi="Helvetica" w:cs="Helvetica"/>
          <w:color w:val="333333"/>
          <w:kern w:val="0"/>
          <w:szCs w:val="21"/>
        </w:rPr>
        <w:t> format.</w:t>
      </w:r>
    </w:p>
    <w:p w:rsidR="001A0CB6" w:rsidRPr="003D0050" w:rsidRDefault="001A0CB6" w:rsidP="001A0CB6">
      <w:pPr>
        <w:widowControl/>
        <w:numPr>
          <w:ilvl w:val="0"/>
          <w:numId w:val="7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 Initiated Authentication via an </w:t>
      </w:r>
      <w:r w:rsidRPr="003D0050">
        <w:rPr>
          <w:rFonts w:ascii="Helvetica" w:eastAsia="宋体" w:hAnsi="Helvetica" w:cs="Helvetica"/>
          <w:color w:val="6D180B"/>
          <w:kern w:val="0"/>
          <w:szCs w:val="21"/>
          <w:bdr w:val="single" w:sz="6" w:space="1" w:color="CCCCCC" w:frame="1"/>
          <w:shd w:val="clear" w:color="auto" w:fill="F2F2F2"/>
        </w:rPr>
        <w:t>AuthNRequest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515" w:name="saml-2-login-not-yet-supported"/>
      <w:bookmarkEnd w:id="515"/>
      <w:r w:rsidRPr="003D0050">
        <w:rPr>
          <w:rFonts w:ascii="Helvetica" w:eastAsia="宋体" w:hAnsi="Helvetica" w:cs="Helvetica"/>
          <w:b/>
          <w:bCs/>
          <w:color w:val="000000"/>
          <w:kern w:val="0"/>
          <w:szCs w:val="21"/>
        </w:rPr>
        <w:lastRenderedPageBreak/>
        <w:t>Saml 2 Login - Not Yet Supported</w:t>
      </w:r>
    </w:p>
    <w:p w:rsidR="001A0CB6" w:rsidRPr="003D0050" w:rsidRDefault="001A0CB6" w:rsidP="001A0CB6">
      <w:pPr>
        <w:widowControl/>
        <w:numPr>
          <w:ilvl w:val="0"/>
          <w:numId w:val="7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Mappings assertion conditions and attributes to session features (timeout, tracking, etc)</w:t>
      </w:r>
    </w:p>
    <w:p w:rsidR="001A0CB6" w:rsidRPr="003D0050" w:rsidRDefault="001A0CB6" w:rsidP="001A0CB6">
      <w:pPr>
        <w:widowControl/>
        <w:numPr>
          <w:ilvl w:val="0"/>
          <w:numId w:val="7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Single logout</w:t>
      </w:r>
    </w:p>
    <w:p w:rsidR="001A0CB6" w:rsidRPr="003D0050" w:rsidRDefault="001A0CB6" w:rsidP="001A0CB6">
      <w:pPr>
        <w:widowControl/>
        <w:numPr>
          <w:ilvl w:val="0"/>
          <w:numId w:val="7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Dynamic metadata generation</w:t>
      </w:r>
    </w:p>
    <w:p w:rsidR="001A0CB6" w:rsidRPr="003D0050" w:rsidRDefault="001A0CB6" w:rsidP="001A0CB6">
      <w:pPr>
        <w:widowControl/>
        <w:numPr>
          <w:ilvl w:val="0"/>
          <w:numId w:val="7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Receiving and validating standalone assertion (not wrapped in a response object)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516" w:name="samllogin-introduction-java-config"/>
      <w:bookmarkEnd w:id="516"/>
      <w:r w:rsidRPr="003D0050">
        <w:rPr>
          <w:rFonts w:ascii="Helvetica" w:eastAsia="宋体" w:hAnsi="Helvetica" w:cs="Helvetica"/>
          <w:b/>
          <w:bCs/>
          <w:color w:val="000000"/>
          <w:kern w:val="0"/>
          <w:szCs w:val="21"/>
        </w:rPr>
        <w:t>13.1.4 Saml 2 Login - Introduction to Java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add </w:t>
      </w:r>
      <w:r w:rsidRPr="003D0050">
        <w:rPr>
          <w:rFonts w:ascii="Helvetica" w:eastAsia="宋体" w:hAnsi="Helvetica" w:cs="Helvetica"/>
          <w:color w:val="6D180B"/>
          <w:kern w:val="0"/>
          <w:szCs w:val="21"/>
          <w:bdr w:val="single" w:sz="6" w:space="1" w:color="CCCCCC" w:frame="1"/>
          <w:shd w:val="clear" w:color="auto" w:fill="F2F2F2"/>
        </w:rPr>
        <w:t>saml2Login()</w:t>
      </w:r>
      <w:r w:rsidRPr="003D0050">
        <w:rPr>
          <w:rFonts w:ascii="Helvetica" w:eastAsia="宋体" w:hAnsi="Helvetica" w:cs="Helvetica"/>
          <w:color w:val="333333"/>
          <w:kern w:val="0"/>
          <w:szCs w:val="21"/>
        </w:rPr>
        <w:t> to a Spring Security filter chain, the minimal Java configuration requires a configuration repository, the </w:t>
      </w:r>
      <w:r w:rsidRPr="003D0050">
        <w:rPr>
          <w:rFonts w:ascii="Helvetica" w:eastAsia="宋体" w:hAnsi="Helvetica" w:cs="Helvetica"/>
          <w:color w:val="6D180B"/>
          <w:kern w:val="0"/>
          <w:szCs w:val="21"/>
          <w:bdr w:val="single" w:sz="6" w:space="1" w:color="CCCCCC" w:frame="1"/>
          <w:shd w:val="clear" w:color="auto" w:fill="F2F2F2"/>
        </w:rPr>
        <w:t>RelyingPartyRegistrationRepository</w:t>
      </w:r>
      <w:r w:rsidRPr="003D0050">
        <w:rPr>
          <w:rFonts w:ascii="Helvetica" w:eastAsia="宋体" w:hAnsi="Helvetica" w:cs="Helvetica"/>
          <w:color w:val="333333"/>
          <w:kern w:val="0"/>
          <w:szCs w:val="21"/>
        </w:rPr>
        <w:t>, that contains the SAML configuration and the invocation of the </w:t>
      </w:r>
      <w:r w:rsidRPr="003D0050">
        <w:rPr>
          <w:rFonts w:ascii="Helvetica" w:eastAsia="宋体" w:hAnsi="Helvetica" w:cs="Helvetica"/>
          <w:color w:val="6D180B"/>
          <w:kern w:val="0"/>
          <w:szCs w:val="21"/>
          <w:bdr w:val="single" w:sz="6" w:space="1" w:color="CCCCCC" w:frame="1"/>
          <w:shd w:val="clear" w:color="auto" w:fill="F2F2F2"/>
        </w:rPr>
        <w:t>HttpSecurity.saml2Login()</w:t>
      </w:r>
      <w:r w:rsidRPr="003D0050">
        <w:rPr>
          <w:rFonts w:ascii="Helvetica" w:eastAsia="宋体" w:hAnsi="Helvetica" w:cs="Helvetica"/>
          <w:color w:val="333333"/>
          <w:kern w:val="0"/>
          <w:szCs w:val="21"/>
        </w:rPr>
        <w:t> method: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RelyingPartyRegistrationRepository relyingPartyRegistrationRepository()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//SAML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//Mapping this application to one or more Identity Providers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InMemoryRelyingPartyRegistrationRepository(...);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.saml2Login()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bean declaration is a convenient, but optional, approach. You can directly wire up the repository using a method call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.saml2Login()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.relyingPartyRegistrationRepository(...)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517" w:name="relyingpartyregistration"/>
      <w:bookmarkEnd w:id="517"/>
      <w:r w:rsidRPr="003D0050">
        <w:rPr>
          <w:rFonts w:ascii="Helvetica" w:eastAsia="宋体" w:hAnsi="Helvetica" w:cs="Helvetica"/>
          <w:b/>
          <w:bCs/>
          <w:color w:val="000000"/>
          <w:kern w:val="0"/>
          <w:szCs w:val="21"/>
        </w:rPr>
        <w:t>RelyingPartyRegistration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hyperlink r:id="rId1294" w:tgtFrame="_top" w:history="1">
        <w:r w:rsidRPr="003D0050">
          <w:rPr>
            <w:rFonts w:ascii="Helvetica" w:eastAsia="宋体" w:hAnsi="Helvetica" w:cs="Helvetica"/>
            <w:color w:val="6D180B"/>
            <w:kern w:val="0"/>
            <w:szCs w:val="21"/>
            <w:bdr w:val="single" w:sz="6" w:space="1" w:color="CCCCCC" w:frame="1"/>
            <w:shd w:val="clear" w:color="auto" w:fill="F2F2F2"/>
          </w:rPr>
          <w:t>RelyingPartyRegistration</w:t>
        </w:r>
      </w:hyperlink>
      <w:r w:rsidRPr="003D0050">
        <w:rPr>
          <w:rFonts w:ascii="Helvetica" w:eastAsia="宋体" w:hAnsi="Helvetica" w:cs="Helvetica"/>
          <w:color w:val="333333"/>
          <w:kern w:val="0"/>
          <w:szCs w:val="21"/>
        </w:rPr>
        <w:t> object represents the mapping between this application, the SP, and the asserting party, the IDP.</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518" w:name="uri-patterns"/>
      <w:bookmarkEnd w:id="518"/>
      <w:r w:rsidRPr="003D0050">
        <w:rPr>
          <w:rFonts w:ascii="Helvetica" w:eastAsia="宋体" w:hAnsi="Helvetica" w:cs="Helvetica"/>
          <w:b/>
          <w:bCs/>
          <w:color w:val="000000"/>
          <w:kern w:val="0"/>
          <w:szCs w:val="21"/>
        </w:rPr>
        <w:t>URI Patterns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URI patterns are frequenty used to automatically generate URIs based on an incoming request. The URI patterns in </w:t>
      </w:r>
      <w:r w:rsidRPr="003D0050">
        <w:rPr>
          <w:rFonts w:ascii="Helvetica" w:eastAsia="宋体" w:hAnsi="Helvetica" w:cs="Helvetica"/>
          <w:color w:val="6D180B"/>
          <w:kern w:val="0"/>
          <w:szCs w:val="21"/>
          <w:bdr w:val="single" w:sz="6" w:space="1" w:color="CCCCCC" w:frame="1"/>
          <w:shd w:val="clear" w:color="auto" w:fill="F2F2F2"/>
        </w:rPr>
        <w:t>saml2Login</w:t>
      </w:r>
      <w:r w:rsidRPr="003D0050">
        <w:rPr>
          <w:rFonts w:ascii="Helvetica" w:eastAsia="宋体" w:hAnsi="Helvetica" w:cs="Helvetica"/>
          <w:color w:val="333333"/>
          <w:kern w:val="0"/>
          <w:szCs w:val="21"/>
        </w:rPr>
        <w:t> can contain the following variables</w:t>
      </w:r>
    </w:p>
    <w:p w:rsidR="001A0CB6" w:rsidRPr="003D0050" w:rsidRDefault="001A0CB6" w:rsidP="001A0CB6">
      <w:pPr>
        <w:widowControl/>
        <w:numPr>
          <w:ilvl w:val="0"/>
          <w:numId w:val="7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baseUrl</w:t>
      </w:r>
    </w:p>
    <w:p w:rsidR="001A0CB6" w:rsidRPr="003D0050" w:rsidRDefault="001A0CB6" w:rsidP="001A0CB6">
      <w:pPr>
        <w:widowControl/>
        <w:numPr>
          <w:ilvl w:val="0"/>
          <w:numId w:val="7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registrationId</w:t>
      </w:r>
    </w:p>
    <w:p w:rsidR="001A0CB6" w:rsidRPr="003D0050" w:rsidRDefault="001A0CB6" w:rsidP="001A0CB6">
      <w:pPr>
        <w:widowControl/>
        <w:numPr>
          <w:ilvl w:val="0"/>
          <w:numId w:val="7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baseScheme</w:t>
      </w:r>
    </w:p>
    <w:p w:rsidR="001A0CB6" w:rsidRPr="003D0050" w:rsidRDefault="001A0CB6" w:rsidP="001A0CB6">
      <w:pPr>
        <w:widowControl/>
        <w:numPr>
          <w:ilvl w:val="0"/>
          <w:numId w:val="7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baseHost</w:t>
      </w:r>
    </w:p>
    <w:p w:rsidR="001A0CB6" w:rsidRPr="003D0050" w:rsidRDefault="001A0CB6" w:rsidP="001A0CB6">
      <w:pPr>
        <w:widowControl/>
        <w:numPr>
          <w:ilvl w:val="0"/>
          <w:numId w:val="7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basePort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{baseUrl}/login/saml2/sso/{registrationId}</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519" w:name="relying-party"/>
      <w:bookmarkEnd w:id="519"/>
      <w:r w:rsidRPr="003D0050">
        <w:rPr>
          <w:rFonts w:ascii="Helvetica" w:eastAsia="宋体" w:hAnsi="Helvetica" w:cs="Helvetica"/>
          <w:b/>
          <w:bCs/>
          <w:color w:val="000000"/>
          <w:kern w:val="0"/>
          <w:szCs w:val="21"/>
        </w:rPr>
        <w:t>Relying Party</w:t>
      </w:r>
    </w:p>
    <w:p w:rsidR="001A0CB6" w:rsidRPr="003D0050" w:rsidRDefault="001A0CB6" w:rsidP="001A0CB6">
      <w:pPr>
        <w:widowControl/>
        <w:numPr>
          <w:ilvl w:val="0"/>
          <w:numId w:val="7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registrationId</w:t>
      </w:r>
      <w:r w:rsidRPr="003D0050">
        <w:rPr>
          <w:rFonts w:ascii="Helvetica" w:eastAsia="宋体" w:hAnsi="Helvetica" w:cs="Helvetica"/>
          <w:color w:val="333333"/>
          <w:kern w:val="0"/>
          <w:szCs w:val="21"/>
        </w:rPr>
        <w:t> - (required) a unique identifer for this configuration mapping. This identifier may be used in URI paths, so care should be taken that no URI encoding is required.</w:t>
      </w:r>
    </w:p>
    <w:p w:rsidR="001A0CB6" w:rsidRPr="003D0050" w:rsidRDefault="001A0CB6" w:rsidP="001A0CB6">
      <w:pPr>
        <w:widowControl/>
        <w:numPr>
          <w:ilvl w:val="0"/>
          <w:numId w:val="7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localEntityIdTemplate</w:t>
      </w:r>
      <w:r w:rsidRPr="003D0050">
        <w:rPr>
          <w:rFonts w:ascii="Helvetica" w:eastAsia="宋体" w:hAnsi="Helvetica" w:cs="Helvetica"/>
          <w:color w:val="333333"/>
          <w:kern w:val="0"/>
          <w:szCs w:val="21"/>
        </w:rPr>
        <w:t> - (optional) A URI pattern that creates an entity ID for this application based on the incoming request. The default is</w:t>
      </w:r>
      <w:r w:rsidRPr="003D0050">
        <w:rPr>
          <w:rFonts w:ascii="Helvetica" w:eastAsia="宋体" w:hAnsi="Helvetica" w:cs="Helvetica"/>
          <w:color w:val="6D180B"/>
          <w:kern w:val="0"/>
          <w:szCs w:val="21"/>
          <w:bdr w:val="single" w:sz="6" w:space="1" w:color="CCCCCC" w:frame="1"/>
          <w:shd w:val="clear" w:color="auto" w:fill="F2F2F2"/>
        </w:rPr>
        <w:t>{baseUrl}/saml2/service-provider-metadata/{registrationId}</w:t>
      </w:r>
      <w:r w:rsidRPr="003D0050">
        <w:rPr>
          <w:rFonts w:ascii="Helvetica" w:eastAsia="宋体" w:hAnsi="Helvetica" w:cs="Helvetica"/>
          <w:color w:val="333333"/>
          <w:kern w:val="0"/>
          <w:szCs w:val="21"/>
        </w:rPr>
        <w:t> and for a small sample application it would look like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http://localhost:8080/saml2/service-provider-metadata/my-test-configuration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is no requirement that this configuration option is a pattern, it can be a fixed URI value.</w:t>
      </w:r>
    </w:p>
    <w:p w:rsidR="001A0CB6" w:rsidRPr="003D0050" w:rsidRDefault="001A0CB6" w:rsidP="001A0CB6">
      <w:pPr>
        <w:widowControl/>
        <w:numPr>
          <w:ilvl w:val="0"/>
          <w:numId w:val="7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remoteIdpEntityId</w:t>
      </w:r>
      <w:r w:rsidRPr="003D0050">
        <w:rPr>
          <w:rFonts w:ascii="Helvetica" w:eastAsia="宋体" w:hAnsi="Helvetica" w:cs="Helvetica"/>
          <w:color w:val="333333"/>
          <w:kern w:val="0"/>
          <w:szCs w:val="21"/>
        </w:rPr>
        <w:t> - (required) the entity ID of the Identity Provider. Always a fixed URI value or string, no patterns allowed.</w:t>
      </w:r>
    </w:p>
    <w:p w:rsidR="001A0CB6" w:rsidRPr="003D0050" w:rsidRDefault="001A0CB6" w:rsidP="001A0CB6">
      <w:pPr>
        <w:widowControl/>
        <w:numPr>
          <w:ilvl w:val="0"/>
          <w:numId w:val="7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assertionConsumerServiceUrlTemplate</w:t>
      </w:r>
      <w:r w:rsidRPr="003D0050">
        <w:rPr>
          <w:rFonts w:ascii="Helvetica" w:eastAsia="宋体" w:hAnsi="Helvetica" w:cs="Helvetica"/>
          <w:color w:val="333333"/>
          <w:kern w:val="0"/>
          <w:szCs w:val="21"/>
        </w:rPr>
        <w:t> - (optional) A URI pattern that denotes the assertion consumer service URI to be sent with any </w:t>
      </w:r>
      <w:r w:rsidRPr="003D0050">
        <w:rPr>
          <w:rFonts w:ascii="Helvetica" w:eastAsia="宋体" w:hAnsi="Helvetica" w:cs="Helvetica"/>
          <w:color w:val="6D180B"/>
          <w:kern w:val="0"/>
          <w:szCs w:val="21"/>
          <w:bdr w:val="single" w:sz="6" w:space="1" w:color="CCCCCC" w:frame="1"/>
          <w:shd w:val="clear" w:color="auto" w:fill="F2F2F2"/>
        </w:rPr>
        <w:t>AuthNRequest</w:t>
      </w:r>
      <w:r w:rsidRPr="003D0050">
        <w:rPr>
          <w:rFonts w:ascii="Helvetica" w:eastAsia="宋体" w:hAnsi="Helvetica" w:cs="Helvetica"/>
          <w:color w:val="333333"/>
          <w:kern w:val="0"/>
          <w:szCs w:val="21"/>
        </w:rPr>
        <w:t> from the SP to the IDP during the SP initiated flow. While this can be a pattern the actual URI must resolve to the ACS endpoint on the SP. The default value is </w:t>
      </w:r>
      <w:r w:rsidRPr="003D0050">
        <w:rPr>
          <w:rFonts w:ascii="Helvetica" w:eastAsia="宋体" w:hAnsi="Helvetica" w:cs="Helvetica"/>
          <w:color w:val="6D180B"/>
          <w:kern w:val="0"/>
          <w:szCs w:val="21"/>
          <w:bdr w:val="single" w:sz="6" w:space="1" w:color="CCCCCC" w:frame="1"/>
          <w:shd w:val="clear" w:color="auto" w:fill="F2F2F2"/>
        </w:rPr>
        <w:t>{baseUrl}/login/saml2/sso/{registrationId}</w:t>
      </w:r>
      <w:r w:rsidRPr="003D0050">
        <w:rPr>
          <w:rFonts w:ascii="Helvetica" w:eastAsia="宋体" w:hAnsi="Helvetica" w:cs="Helvetica"/>
          <w:color w:val="333333"/>
          <w:kern w:val="0"/>
          <w:szCs w:val="21"/>
        </w:rPr>
        <w:t> and maps directly to the </w:t>
      </w:r>
      <w:hyperlink r:id="rId1295" w:anchor="L42" w:tgtFrame="_top" w:history="1">
        <w:r w:rsidRPr="003D0050">
          <w:rPr>
            <w:rFonts w:ascii="Helvetica" w:eastAsia="宋体" w:hAnsi="Helvetica" w:cs="Helvetica"/>
            <w:color w:val="6D180B"/>
            <w:kern w:val="0"/>
            <w:szCs w:val="21"/>
            <w:bdr w:val="single" w:sz="6" w:space="1" w:color="CCCCCC" w:frame="1"/>
            <w:shd w:val="clear" w:color="auto" w:fill="F2F2F2"/>
          </w:rPr>
          <w:t>Saml2WebSsoAuthenticationFilter</w:t>
        </w:r>
      </w:hyperlink>
      <w:r w:rsidRPr="003D0050">
        <w:rPr>
          <w:rFonts w:ascii="Helvetica" w:eastAsia="宋体" w:hAnsi="Helvetica" w:cs="Helvetica"/>
          <w:color w:val="333333"/>
          <w:kern w:val="0"/>
          <w:szCs w:val="21"/>
        </w:rPr>
        <w:t> endpoint</w:t>
      </w:r>
    </w:p>
    <w:p w:rsidR="001A0CB6" w:rsidRPr="003D0050" w:rsidRDefault="001A0CB6" w:rsidP="001A0CB6">
      <w:pPr>
        <w:widowControl/>
        <w:numPr>
          <w:ilvl w:val="0"/>
          <w:numId w:val="7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idpWebSsoUrl</w:t>
      </w:r>
      <w:r w:rsidRPr="003D0050">
        <w:rPr>
          <w:rFonts w:ascii="Helvetica" w:eastAsia="宋体" w:hAnsi="Helvetica" w:cs="Helvetica"/>
          <w:color w:val="333333"/>
          <w:kern w:val="0"/>
          <w:szCs w:val="21"/>
        </w:rPr>
        <w:t> - (required) a fixed URI value for the IDP Single Sign On endpoint where the SP sends the </w:t>
      </w:r>
      <w:r w:rsidRPr="003D0050">
        <w:rPr>
          <w:rFonts w:ascii="Helvetica" w:eastAsia="宋体" w:hAnsi="Helvetica" w:cs="Helvetica"/>
          <w:color w:val="6D180B"/>
          <w:kern w:val="0"/>
          <w:szCs w:val="21"/>
          <w:bdr w:val="single" w:sz="6" w:space="1" w:color="CCCCCC" w:frame="1"/>
          <w:shd w:val="clear" w:color="auto" w:fill="F2F2F2"/>
        </w:rPr>
        <w:t>AuthNRequest</w:t>
      </w:r>
      <w:r w:rsidRPr="003D0050">
        <w:rPr>
          <w:rFonts w:ascii="Helvetica" w:eastAsia="宋体" w:hAnsi="Helvetica" w:cs="Helvetica"/>
          <w:color w:val="333333"/>
          <w:kern w:val="0"/>
          <w:szCs w:val="21"/>
        </w:rPr>
        <w:t> messages.</w:t>
      </w:r>
    </w:p>
    <w:p w:rsidR="001A0CB6" w:rsidRPr="003D0050" w:rsidRDefault="001A0CB6" w:rsidP="001A0CB6">
      <w:pPr>
        <w:widowControl/>
        <w:numPr>
          <w:ilvl w:val="0"/>
          <w:numId w:val="74"/>
        </w:numPr>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credentials</w:t>
      </w:r>
      <w:r w:rsidRPr="003D0050">
        <w:rPr>
          <w:rFonts w:ascii="Helvetica" w:eastAsia="宋体" w:hAnsi="Helvetica" w:cs="Helvetica"/>
          <w:color w:val="333333"/>
          <w:kern w:val="0"/>
          <w:szCs w:val="21"/>
        </w:rPr>
        <w:t> - A list of credentials, private keys and x509 certificates, used for message signing, verification, encryption and decryption. This list can contain redundant credentials to allow for easy rotation of credentials. For example</w:t>
      </w:r>
    </w:p>
    <w:p w:rsidR="001A0CB6" w:rsidRPr="003D0050" w:rsidRDefault="001A0CB6" w:rsidP="001A0CB6">
      <w:pPr>
        <w:widowControl/>
        <w:numPr>
          <w:ilvl w:val="1"/>
          <w:numId w:val="7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[0] - X509Certificate{VERIFICATION,ENCRYPTION} - The IDP’s first public key used for verification and encryption.</w:t>
      </w:r>
    </w:p>
    <w:p w:rsidR="001A0CB6" w:rsidRPr="003D0050" w:rsidRDefault="001A0CB6" w:rsidP="001A0CB6">
      <w:pPr>
        <w:widowControl/>
        <w:numPr>
          <w:ilvl w:val="1"/>
          <w:numId w:val="7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[1] - X509Certificate/{VERIFICATION,ENCRYPTION} - The IDP’s second verification key used for verification. Encryption is always done using the first </w:t>
      </w:r>
      <w:r w:rsidRPr="003D0050">
        <w:rPr>
          <w:rFonts w:ascii="Helvetica" w:eastAsia="宋体" w:hAnsi="Helvetica" w:cs="Helvetica"/>
          <w:color w:val="6D180B"/>
          <w:kern w:val="0"/>
          <w:szCs w:val="21"/>
          <w:bdr w:val="single" w:sz="6" w:space="1" w:color="CCCCCC" w:frame="1"/>
          <w:shd w:val="clear" w:color="auto" w:fill="F2F2F2"/>
        </w:rPr>
        <w:t>ENCRYPTION</w:t>
      </w:r>
      <w:r w:rsidRPr="003D0050">
        <w:rPr>
          <w:rFonts w:ascii="Helvetica" w:eastAsia="宋体" w:hAnsi="Helvetica" w:cs="Helvetica"/>
          <w:color w:val="333333"/>
          <w:kern w:val="0"/>
          <w:szCs w:val="21"/>
        </w:rPr>
        <w:t> key in the list.</w:t>
      </w:r>
    </w:p>
    <w:p w:rsidR="001A0CB6" w:rsidRPr="003D0050" w:rsidRDefault="001A0CB6" w:rsidP="001A0CB6">
      <w:pPr>
        <w:widowControl/>
        <w:numPr>
          <w:ilvl w:val="1"/>
          <w:numId w:val="7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[2] - PrivateKey/X509Certificate{SIGNING,DECRYPTION} - The SP’s first signing and decryption credential.</w:t>
      </w:r>
    </w:p>
    <w:p w:rsidR="001A0CB6" w:rsidRPr="003D0050" w:rsidRDefault="001A0CB6" w:rsidP="001A0CB6">
      <w:pPr>
        <w:widowControl/>
        <w:numPr>
          <w:ilvl w:val="1"/>
          <w:numId w:val="7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[3] - PrivateKey/X509Certificate{SIGNING,DECRYPTION} - The SP’s second decryption credential. Signing is always done using the first </w:t>
      </w:r>
      <w:r w:rsidRPr="003D0050">
        <w:rPr>
          <w:rFonts w:ascii="Helvetica" w:eastAsia="宋体" w:hAnsi="Helvetica" w:cs="Helvetica"/>
          <w:color w:val="6D180B"/>
          <w:kern w:val="0"/>
          <w:szCs w:val="21"/>
          <w:bdr w:val="single" w:sz="6" w:space="1" w:color="CCCCCC" w:frame="1"/>
          <w:shd w:val="clear" w:color="auto" w:fill="F2F2F2"/>
        </w:rPr>
        <w:t>SIGNING</w:t>
      </w:r>
      <w:r w:rsidRPr="003D0050">
        <w:rPr>
          <w:rFonts w:ascii="Helvetica" w:eastAsia="宋体" w:hAnsi="Helvetica" w:cs="Helvetica"/>
          <w:color w:val="333333"/>
          <w:kern w:val="0"/>
          <w:szCs w:val="21"/>
        </w:rPr>
        <w:t> key in the list.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an incoming message is received, signatures are always required, the system will first attempt to validate the signature using the certificate at index [0] and only move to the second credential if the first one fails.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a similar fashion, the SP configured private keys are used for decryption and attempted in the same order. The first SP credential (</w:t>
      </w:r>
      <w:r w:rsidRPr="003D0050">
        <w:rPr>
          <w:rFonts w:ascii="Helvetica" w:eastAsia="宋体" w:hAnsi="Helvetica" w:cs="Helvetica"/>
          <w:color w:val="6D180B"/>
          <w:kern w:val="0"/>
          <w:szCs w:val="21"/>
          <w:bdr w:val="single" w:sz="6" w:space="1" w:color="CCCCCC" w:frame="1"/>
          <w:shd w:val="clear" w:color="auto" w:fill="F2F2F2"/>
        </w:rPr>
        <w:t>type=SIGNING</w:t>
      </w:r>
      <w:r w:rsidRPr="003D0050">
        <w:rPr>
          <w:rFonts w:ascii="Helvetica" w:eastAsia="宋体" w:hAnsi="Helvetica" w:cs="Helvetica"/>
          <w:color w:val="333333"/>
          <w:kern w:val="0"/>
          <w:szCs w:val="21"/>
        </w:rPr>
        <w:t>) will be used when messages to the IDP are signed.</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520" w:name="duplicated-relying-party-configurations"/>
      <w:bookmarkEnd w:id="520"/>
      <w:r w:rsidRPr="003D0050">
        <w:rPr>
          <w:rFonts w:ascii="Helvetica" w:eastAsia="宋体" w:hAnsi="Helvetica" w:cs="Helvetica"/>
          <w:b/>
          <w:bCs/>
          <w:color w:val="000000"/>
          <w:kern w:val="0"/>
          <w:szCs w:val="21"/>
        </w:rPr>
        <w:t>Duplicated Relying Party Configurations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the use case where an application uses multiple identity providers it becomes obvious that some configuration is duplicated between two </w:t>
      </w:r>
      <w:r w:rsidRPr="003D0050">
        <w:rPr>
          <w:rFonts w:ascii="Helvetica" w:eastAsia="宋体" w:hAnsi="Helvetica" w:cs="Helvetica"/>
          <w:color w:val="6D180B"/>
          <w:kern w:val="0"/>
          <w:szCs w:val="21"/>
          <w:bdr w:val="single" w:sz="6" w:space="1" w:color="CCCCCC" w:frame="1"/>
          <w:shd w:val="clear" w:color="auto" w:fill="F2F2F2"/>
        </w:rPr>
        <w:t>RelyingPartyRegistration</w:t>
      </w:r>
      <w:r w:rsidRPr="003D0050">
        <w:rPr>
          <w:rFonts w:ascii="Helvetica" w:eastAsia="宋体" w:hAnsi="Helvetica" w:cs="Helvetica"/>
          <w:color w:val="333333"/>
          <w:kern w:val="0"/>
          <w:szCs w:val="21"/>
        </w:rPr>
        <w:t> objects</w:t>
      </w:r>
    </w:p>
    <w:p w:rsidR="001A0CB6" w:rsidRPr="003D0050" w:rsidRDefault="001A0CB6" w:rsidP="001A0CB6">
      <w:pPr>
        <w:widowControl/>
        <w:numPr>
          <w:ilvl w:val="0"/>
          <w:numId w:val="7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localEntityIdTemplate</w:t>
      </w:r>
    </w:p>
    <w:p w:rsidR="001A0CB6" w:rsidRPr="003D0050" w:rsidRDefault="001A0CB6" w:rsidP="001A0CB6">
      <w:pPr>
        <w:widowControl/>
        <w:numPr>
          <w:ilvl w:val="0"/>
          <w:numId w:val="7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credentials (all SP credentials, IDP credentials change)</w:t>
      </w:r>
    </w:p>
    <w:p w:rsidR="001A0CB6" w:rsidRPr="003D0050" w:rsidRDefault="001A0CB6" w:rsidP="001A0CB6">
      <w:pPr>
        <w:widowControl/>
        <w:numPr>
          <w:ilvl w:val="0"/>
          <w:numId w:val="7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assertionConsumerServiceUrlTemplate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While there is some drawback in duplicating configuration values the back end configuration repository does not need to replicate this data storage model.</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is a benefit that comes with this setup. Credentials may be more easily rotated for some identity providers vs others. This object model can ensure that there is no disruption when configuration is changed in a multi IDP use case and you’re not able to rotate credentials on all the identity providers.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521" w:name="service-provider-metadata"/>
      <w:bookmarkEnd w:id="521"/>
      <w:r w:rsidRPr="003D0050">
        <w:rPr>
          <w:rFonts w:ascii="Helvetica" w:eastAsia="宋体" w:hAnsi="Helvetica" w:cs="Helvetica"/>
          <w:b/>
          <w:bCs/>
          <w:color w:val="000000"/>
          <w:kern w:val="0"/>
          <w:szCs w:val="21"/>
        </w:rPr>
        <w:t>Service Provider Metadata</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Spring Security SAML 2 implementation does not yet provide an endpoint for downloading SP metadata in XML format. The minimal pieces that are exchanged</w:t>
      </w:r>
    </w:p>
    <w:p w:rsidR="001A0CB6" w:rsidRPr="003D0050" w:rsidRDefault="001A0CB6" w:rsidP="001A0CB6">
      <w:pPr>
        <w:widowControl/>
        <w:numPr>
          <w:ilvl w:val="0"/>
          <w:numId w:val="76"/>
        </w:numPr>
        <w:jc w:val="left"/>
        <w:rPr>
          <w:rFonts w:ascii="Helvetica" w:eastAsia="宋体" w:hAnsi="Helvetica" w:cs="Helvetica"/>
          <w:color w:val="333333"/>
          <w:kern w:val="0"/>
          <w:szCs w:val="21"/>
        </w:rPr>
      </w:pPr>
      <w:r w:rsidRPr="003D0050">
        <w:rPr>
          <w:rFonts w:ascii="Helvetica" w:eastAsia="宋体" w:hAnsi="Helvetica" w:cs="Helvetica"/>
          <w:b/>
          <w:bCs/>
          <w:color w:val="333333"/>
          <w:kern w:val="0"/>
          <w:szCs w:val="21"/>
        </w:rPr>
        <w:t>entity ID</w:t>
      </w:r>
      <w:r w:rsidRPr="003D0050">
        <w:rPr>
          <w:rFonts w:ascii="Helvetica" w:eastAsia="宋体" w:hAnsi="Helvetica" w:cs="Helvetica"/>
          <w:color w:val="333333"/>
          <w:kern w:val="0"/>
          <w:szCs w:val="21"/>
        </w:rPr>
        <w:t> - defaults to </w:t>
      </w:r>
      <w:r w:rsidRPr="003D0050">
        <w:rPr>
          <w:rFonts w:ascii="Helvetica" w:eastAsia="宋体" w:hAnsi="Helvetica" w:cs="Helvetica"/>
          <w:color w:val="6D180B"/>
          <w:kern w:val="0"/>
          <w:szCs w:val="21"/>
          <w:bdr w:val="single" w:sz="6" w:space="1" w:color="CCCCCC" w:frame="1"/>
          <w:shd w:val="clear" w:color="auto" w:fill="F2F2F2"/>
        </w:rPr>
        <w:t>{baseUrl}/saml2/service-provider-metadata/{registrationId}</w:t>
      </w:r>
      <w:r w:rsidRPr="003D0050">
        <w:rPr>
          <w:rFonts w:ascii="Helvetica" w:eastAsia="宋体" w:hAnsi="Helvetica" w:cs="Helvetica"/>
          <w:color w:val="333333"/>
          <w:kern w:val="0"/>
          <w:szCs w:val="21"/>
        </w:rPr>
        <w:t> Other known configuration names that also use this same value</w:t>
      </w:r>
    </w:p>
    <w:p w:rsidR="001A0CB6" w:rsidRPr="003D0050" w:rsidRDefault="001A0CB6" w:rsidP="001A0CB6">
      <w:pPr>
        <w:widowControl/>
        <w:numPr>
          <w:ilvl w:val="1"/>
          <w:numId w:val="7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Audience Restriction</w:t>
      </w:r>
    </w:p>
    <w:p w:rsidR="001A0CB6" w:rsidRPr="003D0050" w:rsidRDefault="001A0CB6" w:rsidP="001A0CB6">
      <w:pPr>
        <w:widowControl/>
        <w:numPr>
          <w:ilvl w:val="0"/>
          <w:numId w:val="76"/>
        </w:numPr>
        <w:jc w:val="left"/>
        <w:rPr>
          <w:rFonts w:ascii="Helvetica" w:eastAsia="宋体" w:hAnsi="Helvetica" w:cs="Helvetica"/>
          <w:color w:val="333333"/>
          <w:kern w:val="0"/>
          <w:szCs w:val="21"/>
        </w:rPr>
      </w:pPr>
      <w:r w:rsidRPr="003D0050">
        <w:rPr>
          <w:rFonts w:ascii="Helvetica" w:eastAsia="宋体" w:hAnsi="Helvetica" w:cs="Helvetica"/>
          <w:b/>
          <w:bCs/>
          <w:color w:val="333333"/>
          <w:kern w:val="0"/>
          <w:szCs w:val="21"/>
        </w:rPr>
        <w:t>single signon URL</w:t>
      </w:r>
      <w:r w:rsidRPr="003D0050">
        <w:rPr>
          <w:rFonts w:ascii="Helvetica" w:eastAsia="宋体" w:hAnsi="Helvetica" w:cs="Helvetica"/>
          <w:color w:val="333333"/>
          <w:kern w:val="0"/>
          <w:szCs w:val="21"/>
        </w:rPr>
        <w:t> - defaults to </w:t>
      </w:r>
      <w:r w:rsidRPr="003D0050">
        <w:rPr>
          <w:rFonts w:ascii="Helvetica" w:eastAsia="宋体" w:hAnsi="Helvetica" w:cs="Helvetica"/>
          <w:color w:val="6D180B"/>
          <w:kern w:val="0"/>
          <w:szCs w:val="21"/>
          <w:bdr w:val="single" w:sz="6" w:space="1" w:color="CCCCCC" w:frame="1"/>
          <w:shd w:val="clear" w:color="auto" w:fill="F2F2F2"/>
        </w:rPr>
        <w:t>{baseUrl}/login/saml2/sso/{registrationId}</w:t>
      </w:r>
      <w:r w:rsidRPr="003D0050">
        <w:rPr>
          <w:rFonts w:ascii="Helvetica" w:eastAsia="宋体" w:hAnsi="Helvetica" w:cs="Helvetica"/>
          <w:color w:val="333333"/>
          <w:kern w:val="0"/>
          <w:szCs w:val="21"/>
        </w:rPr>
        <w:t> Other known configuration names that also use this same value</w:t>
      </w:r>
    </w:p>
    <w:p w:rsidR="001A0CB6" w:rsidRPr="003D0050" w:rsidRDefault="001A0CB6" w:rsidP="001A0CB6">
      <w:pPr>
        <w:widowControl/>
        <w:numPr>
          <w:ilvl w:val="1"/>
          <w:numId w:val="7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Recipient URL</w:t>
      </w:r>
    </w:p>
    <w:p w:rsidR="001A0CB6" w:rsidRPr="003D0050" w:rsidRDefault="001A0CB6" w:rsidP="001A0CB6">
      <w:pPr>
        <w:widowControl/>
        <w:numPr>
          <w:ilvl w:val="1"/>
          <w:numId w:val="7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Destination URL</w:t>
      </w:r>
    </w:p>
    <w:p w:rsidR="001A0CB6" w:rsidRPr="003D0050" w:rsidRDefault="001A0CB6" w:rsidP="001A0CB6">
      <w:pPr>
        <w:widowControl/>
        <w:numPr>
          <w:ilvl w:val="1"/>
          <w:numId w:val="7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Assertion Consumer Service URL</w:t>
      </w:r>
    </w:p>
    <w:p w:rsidR="001A0CB6" w:rsidRPr="003D0050" w:rsidRDefault="001A0CB6" w:rsidP="001A0CB6">
      <w:pPr>
        <w:widowControl/>
        <w:numPr>
          <w:ilvl w:val="0"/>
          <w:numId w:val="7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X509Certificate - the certificate that you configure as part of your {SIGNING,DECRYPTION} credentials must be shared with the Identity Provider</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522" w:name="authentication-requests-sp-initiated-flo"/>
      <w:bookmarkEnd w:id="522"/>
      <w:r w:rsidRPr="003D0050">
        <w:rPr>
          <w:rFonts w:ascii="Helvetica" w:eastAsia="宋体" w:hAnsi="Helvetica" w:cs="Helvetica"/>
          <w:b/>
          <w:bCs/>
          <w:color w:val="000000"/>
          <w:kern w:val="0"/>
          <w:szCs w:val="21"/>
        </w:rPr>
        <w:t>Authentication Requests - SP Initiated Flow</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initiate an authentication from the web application, a simple redirect to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{baseUrl}/saml2/authenticate/{registrationId}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endpoint will generate an </w:t>
      </w:r>
      <w:r w:rsidRPr="003D0050">
        <w:rPr>
          <w:rFonts w:ascii="Helvetica" w:eastAsia="宋体" w:hAnsi="Helvetica" w:cs="Helvetica"/>
          <w:color w:val="6D180B"/>
          <w:kern w:val="0"/>
          <w:szCs w:val="21"/>
          <w:bdr w:val="single" w:sz="6" w:space="1" w:color="CCCCCC" w:frame="1"/>
          <w:shd w:val="clear" w:color="auto" w:fill="F2F2F2"/>
        </w:rPr>
        <w:t>AuthNRequest</w:t>
      </w:r>
      <w:r w:rsidRPr="003D0050">
        <w:rPr>
          <w:rFonts w:ascii="Helvetica" w:eastAsia="宋体" w:hAnsi="Helvetica" w:cs="Helvetica"/>
          <w:color w:val="333333"/>
          <w:kern w:val="0"/>
          <w:szCs w:val="21"/>
        </w:rPr>
        <w:t> by invoking the </w:t>
      </w:r>
      <w:r w:rsidRPr="003D0050">
        <w:rPr>
          <w:rFonts w:ascii="Helvetica" w:eastAsia="宋体" w:hAnsi="Helvetica" w:cs="Helvetica"/>
          <w:color w:val="6D180B"/>
          <w:kern w:val="0"/>
          <w:szCs w:val="21"/>
          <w:bdr w:val="single" w:sz="6" w:space="1" w:color="CCCCCC" w:frame="1"/>
          <w:shd w:val="clear" w:color="auto" w:fill="F2F2F2"/>
        </w:rPr>
        <w:t>createAuthenticationRequest</w:t>
      </w:r>
      <w:r w:rsidRPr="003D0050">
        <w:rPr>
          <w:rFonts w:ascii="Helvetica" w:eastAsia="宋体" w:hAnsi="Helvetica" w:cs="Helvetica"/>
          <w:color w:val="333333"/>
          <w:kern w:val="0"/>
          <w:szCs w:val="21"/>
        </w:rPr>
        <w:t> method on a configurable factory. Just expose the </w:t>
      </w:r>
      <w:r w:rsidRPr="003D0050">
        <w:rPr>
          <w:rFonts w:ascii="Helvetica" w:eastAsia="宋体" w:hAnsi="Helvetica" w:cs="Helvetica"/>
          <w:color w:val="6D180B"/>
          <w:kern w:val="0"/>
          <w:szCs w:val="21"/>
          <w:bdr w:val="single" w:sz="6" w:space="1" w:color="CCCCCC" w:frame="1"/>
          <w:shd w:val="clear" w:color="auto" w:fill="F2F2F2"/>
        </w:rPr>
        <w:t>Saml2AuthenticationRequestFactory</w:t>
      </w:r>
      <w:r w:rsidRPr="003D0050">
        <w:rPr>
          <w:rFonts w:ascii="Helvetica" w:eastAsia="宋体" w:hAnsi="Helvetica" w:cs="Helvetica"/>
          <w:color w:val="333333"/>
          <w:kern w:val="0"/>
          <w:szCs w:val="21"/>
        </w:rPr>
        <w:t> as a bean in your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lastRenderedPageBreak/>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interface</w:t>
      </w:r>
      <w:r w:rsidRPr="003D0050">
        <w:rPr>
          <w:rFonts w:ascii="Helvetica" w:eastAsia="宋体" w:hAnsi="Helvetica" w:cs="Helvetica"/>
          <w:color w:val="000000"/>
          <w:kern w:val="0"/>
          <w:szCs w:val="21"/>
        </w:rPr>
        <w:t xml:space="preserve"> Saml2AuthenticationRequestFactory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createAuthenticationRequest(Saml2AuthenticationRequest 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523" w:name="samllogin-sample-boot"/>
      <w:bookmarkEnd w:id="523"/>
      <w:r w:rsidRPr="003D0050">
        <w:rPr>
          <w:rFonts w:ascii="Helvetica" w:eastAsia="宋体" w:hAnsi="Helvetica" w:cs="Helvetica"/>
          <w:b/>
          <w:bCs/>
          <w:color w:val="000000"/>
          <w:kern w:val="0"/>
          <w:szCs w:val="21"/>
        </w:rPr>
        <w:t>13.1.5 Spring Boot 2.x Sample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are currently working with the the Spring Boot team on the </w:t>
      </w:r>
      <w:hyperlink r:id="rId1296" w:tgtFrame="_top" w:history="1">
        <w:r w:rsidRPr="003D0050">
          <w:rPr>
            <w:rFonts w:ascii="Helvetica" w:eastAsia="宋体" w:hAnsi="Helvetica" w:cs="Helvetica"/>
            <w:color w:val="4183C4"/>
            <w:kern w:val="0"/>
            <w:szCs w:val="21"/>
            <w:u w:val="single"/>
          </w:rPr>
          <w:t>Auto Configuration for Spring Security SAML Login</w:t>
        </w:r>
      </w:hyperlink>
      <w:r w:rsidRPr="003D0050">
        <w:rPr>
          <w:rFonts w:ascii="Helvetica" w:eastAsia="宋体" w:hAnsi="Helvetica" w:cs="Helvetica"/>
          <w:color w:val="333333"/>
          <w:kern w:val="0"/>
          <w:szCs w:val="21"/>
        </w:rPr>
        <w:t>. In the meantime, we have provided a Spring Boot sample that supports a Yaml configuration.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run the sample, follow these three steps</w:t>
      </w:r>
    </w:p>
    <w:p w:rsidR="001A0CB6" w:rsidRPr="003D0050" w:rsidRDefault="001A0CB6" w:rsidP="001A0CB6">
      <w:pPr>
        <w:widowControl/>
        <w:numPr>
          <w:ilvl w:val="0"/>
          <w:numId w:val="77"/>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Launch the Spring Boot application</w:t>
      </w:r>
    </w:p>
    <w:p w:rsidR="001A0CB6" w:rsidRPr="003D0050" w:rsidRDefault="001A0CB6" w:rsidP="001A0CB6">
      <w:pPr>
        <w:widowControl/>
        <w:numPr>
          <w:ilvl w:val="1"/>
          <w:numId w:val="77"/>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./gradlew :spring-security-samples-boot-saml2login:bootRun</w:t>
      </w:r>
    </w:p>
    <w:p w:rsidR="001A0CB6" w:rsidRPr="003D0050" w:rsidRDefault="001A0CB6" w:rsidP="001A0CB6">
      <w:pPr>
        <w:widowControl/>
        <w:numPr>
          <w:ilvl w:val="0"/>
          <w:numId w:val="77"/>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Open a browser</w:t>
      </w:r>
    </w:p>
    <w:p w:rsidR="001A0CB6" w:rsidRPr="003D0050" w:rsidRDefault="00B2037D" w:rsidP="001A0CB6">
      <w:pPr>
        <w:widowControl/>
        <w:numPr>
          <w:ilvl w:val="1"/>
          <w:numId w:val="77"/>
        </w:numPr>
        <w:spacing w:before="100" w:beforeAutospacing="1" w:after="100" w:afterAutospacing="1"/>
        <w:jc w:val="left"/>
        <w:rPr>
          <w:rFonts w:ascii="Helvetica" w:eastAsia="宋体" w:hAnsi="Helvetica" w:cs="Helvetica"/>
          <w:color w:val="333333"/>
          <w:kern w:val="0"/>
          <w:szCs w:val="21"/>
        </w:rPr>
      </w:pPr>
      <w:hyperlink r:id="rId1297" w:tgtFrame="_top" w:history="1">
        <w:r w:rsidR="001A0CB6" w:rsidRPr="003D0050">
          <w:rPr>
            <w:rFonts w:ascii="Helvetica" w:eastAsia="宋体" w:hAnsi="Helvetica" w:cs="Helvetica"/>
            <w:color w:val="4183C4"/>
            <w:kern w:val="0"/>
            <w:szCs w:val="21"/>
            <w:u w:val="single"/>
          </w:rPr>
          <w:t>http://localhost:8080/</w:t>
        </w:r>
      </w:hyperlink>
    </w:p>
    <w:p w:rsidR="001A0CB6" w:rsidRPr="003D0050" w:rsidRDefault="001A0CB6" w:rsidP="001A0CB6">
      <w:pPr>
        <w:widowControl/>
        <w:numPr>
          <w:ilvl w:val="0"/>
          <w:numId w:val="77"/>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will take you to an identity provider, log in using:</w:t>
      </w:r>
    </w:p>
    <w:p w:rsidR="001A0CB6" w:rsidRPr="003D0050" w:rsidRDefault="001A0CB6" w:rsidP="001A0CB6">
      <w:pPr>
        <w:widowControl/>
        <w:numPr>
          <w:ilvl w:val="1"/>
          <w:numId w:val="77"/>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User: </w:t>
      </w:r>
      <w:r w:rsidRPr="003D0050">
        <w:rPr>
          <w:rFonts w:ascii="Helvetica" w:eastAsia="宋体" w:hAnsi="Helvetica" w:cs="Helvetica"/>
          <w:color w:val="6D180B"/>
          <w:kern w:val="0"/>
          <w:szCs w:val="21"/>
          <w:bdr w:val="single" w:sz="6" w:space="1" w:color="CCCCCC" w:frame="1"/>
          <w:shd w:val="clear" w:color="auto" w:fill="F2F2F2"/>
        </w:rPr>
        <w:t>user</w:t>
      </w:r>
    </w:p>
    <w:p w:rsidR="001A0CB6" w:rsidRPr="003D0050" w:rsidRDefault="001A0CB6" w:rsidP="001A0CB6">
      <w:pPr>
        <w:widowControl/>
        <w:numPr>
          <w:ilvl w:val="1"/>
          <w:numId w:val="77"/>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Password: </w:t>
      </w:r>
      <w:r w:rsidRPr="003D0050">
        <w:rPr>
          <w:rFonts w:ascii="Helvetica" w:eastAsia="宋体" w:hAnsi="Helvetica" w:cs="Helvetica"/>
          <w:color w:val="6D180B"/>
          <w:kern w:val="0"/>
          <w:szCs w:val="21"/>
          <w:bdr w:val="single" w:sz="6" w:space="1" w:color="CCCCCC" w:frame="1"/>
          <w:shd w:val="clear" w:color="auto" w:fill="F2F2F2"/>
        </w:rPr>
        <w:t>password</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524" w:name="multiple-identity-provider-sample"/>
      <w:bookmarkEnd w:id="524"/>
      <w:r w:rsidRPr="003D0050">
        <w:rPr>
          <w:rFonts w:ascii="Helvetica" w:eastAsia="宋体" w:hAnsi="Helvetica" w:cs="Helvetica"/>
          <w:b/>
          <w:bCs/>
          <w:color w:val="000000"/>
          <w:kern w:val="0"/>
          <w:szCs w:val="21"/>
        </w:rPr>
        <w:t>Multiple Identity Provider Sample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It’s very simple to use multiple providers, but there are some defaults that may trip you up if you don’t pay attention. In our SAML configuration of</w:t>
      </w:r>
      <w:r w:rsidRPr="003D0050">
        <w:rPr>
          <w:rFonts w:ascii="Helvetica" w:eastAsia="宋体" w:hAnsi="Helvetica" w:cs="Helvetica"/>
          <w:color w:val="6D180B"/>
          <w:kern w:val="0"/>
          <w:szCs w:val="21"/>
          <w:bdr w:val="single" w:sz="6" w:space="1" w:color="CCCCCC" w:frame="1"/>
          <w:shd w:val="clear" w:color="auto" w:fill="F2F2F2"/>
        </w:rPr>
        <w:t>RelyingPartyRegistration</w:t>
      </w:r>
      <w:r w:rsidRPr="003D0050">
        <w:rPr>
          <w:rFonts w:ascii="Helvetica" w:eastAsia="宋体" w:hAnsi="Helvetica" w:cs="Helvetica"/>
          <w:color w:val="333333"/>
          <w:kern w:val="0"/>
          <w:szCs w:val="21"/>
        </w:rPr>
        <w:t> objects, we default an SP entity ID to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{baseUrl}/saml2/service-provider-metadata/{registrationId}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That means in our two provider configuration, our system would look like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registration-1 (Identity Provider 1) - Our local SP Entity ID 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http://localhost:8080/saml2/service-provider-metadata/registration-1</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registration-2 (Identity Provider 2) - Our local SP Entity ID 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http://localhost:8080/saml2/service-provider-metadata/registration-2</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this configuration, illustrated in the sample below, to the outside world, we have actually created two virtual Service Provider identities hosted within the same application.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spring</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security</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saml2</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login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relying-parties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 entity-id</w:t>
      </w:r>
      <w:r w:rsidRPr="003D0050">
        <w:rPr>
          <w:rFonts w:ascii="Helvetica" w:eastAsia="宋体" w:hAnsi="Helvetica" w:cs="Helvetica"/>
          <w:color w:val="000000"/>
          <w:kern w:val="0"/>
          <w:szCs w:val="21"/>
        </w:rPr>
        <w:t>: &amp;idp-entity-id https://simplesaml-for-spring-saml.cfapps.io/saml2/idp/metadata.php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registration-id</w:t>
      </w:r>
      <w:r w:rsidRPr="003D0050">
        <w:rPr>
          <w:rFonts w:ascii="Helvetica" w:eastAsia="宋体" w:hAnsi="Helvetica" w:cs="Helvetica"/>
          <w:color w:val="000000"/>
          <w:kern w:val="0"/>
          <w:szCs w:val="21"/>
        </w:rPr>
        <w:t>: simplesamlphp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web-sso-url</w:t>
      </w:r>
      <w:r w:rsidRPr="003D0050">
        <w:rPr>
          <w:rFonts w:ascii="Helvetica" w:eastAsia="宋体" w:hAnsi="Helvetica" w:cs="Helvetica"/>
          <w:color w:val="000000"/>
          <w:kern w:val="0"/>
          <w:szCs w:val="21"/>
        </w:rPr>
        <w:t>: &amp;idp-sso-url https://simplesaml-for-spring-saml.cfapps.io/saml2/idp/SSOService.php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signing-credentials</w:t>
      </w:r>
      <w:r w:rsidRPr="003D0050">
        <w:rPr>
          <w:rFonts w:ascii="Helvetica" w:eastAsia="宋体" w:hAnsi="Helvetica" w:cs="Helvetica"/>
          <w:color w:val="000000"/>
          <w:kern w:val="0"/>
          <w:szCs w:val="21"/>
        </w:rPr>
        <w:t>: &amp;service-provider-credentials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 private-key</w:t>
      </w:r>
      <w:r w:rsidRPr="003D0050">
        <w:rPr>
          <w:rFonts w:ascii="Helvetica" w:eastAsia="宋体" w:hAnsi="Helvetica" w:cs="Helvetica"/>
          <w:color w:val="000000"/>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-----BEGIN PRIVATE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MIICeAIBADANBgkqhkiG9w0BAQEFAASCAmIwggJeAgEAAoGBANG7v8QjQGU3MwQE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...................SHORTENED FOR READ ABILITY...................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INrtuLp4YHbgk1mi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-----END PRIVATE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certificate</w:t>
      </w:r>
      <w:r w:rsidRPr="003D0050">
        <w:rPr>
          <w:rFonts w:ascii="Helvetica" w:eastAsia="宋体" w:hAnsi="Helvetica" w:cs="Helvetica"/>
          <w:color w:val="000000"/>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-----BEGIN CERTIFICATE-----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MIICgTCCAeoCCQCuVzyqFgMSyDANBgkqhkiG9w0BAQsFADCBhDELMAkGA1UEBhMC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...................SHORTENED FOR READ ABILITY...................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RZ/nbTJ7VTeZOSyRoVn5XHhpuJ0B</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-----END CERTIFICATE-----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verification-credentials</w:t>
      </w:r>
      <w:r w:rsidRPr="003D0050">
        <w:rPr>
          <w:rFonts w:ascii="Helvetica" w:eastAsia="宋体" w:hAnsi="Helvetica" w:cs="Helvetica"/>
          <w:color w:val="000000"/>
          <w:kern w:val="0"/>
          <w:szCs w:val="21"/>
        </w:rPr>
        <w:t>: &amp;idp-certificates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-----BEGIN CERTIFICATE-----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MIIEEzCCAvugAwIBAgIJAIc1qzLrv+5nMA0GCSqGSIb3DQEBCwUAMIGfMQswCQYD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...................SHORTENED FOR READ ABILITY...................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lx13Y1YlQ4/tlpgTgfIJxKV6nyPiLoK0nywbMd+vpAirDt2Oc+hk</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-----END CERTIFICATE-----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 entity-id</w:t>
      </w:r>
      <w:r w:rsidRPr="003D0050">
        <w:rPr>
          <w:rFonts w:ascii="Helvetica" w:eastAsia="宋体" w:hAnsi="Helvetica" w:cs="Helvetica"/>
          <w:color w:val="000000"/>
          <w:kern w:val="0"/>
          <w:szCs w:val="21"/>
        </w:rPr>
        <w:t>: *idp-entity-id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registration-id</w:t>
      </w:r>
      <w:r w:rsidRPr="003D0050">
        <w:rPr>
          <w:rFonts w:ascii="Helvetica" w:eastAsia="宋体" w:hAnsi="Helvetica" w:cs="Helvetica"/>
          <w:color w:val="000000"/>
          <w:kern w:val="0"/>
          <w:szCs w:val="21"/>
        </w:rPr>
        <w:t>: simplesamlphp2</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web-sso-url</w:t>
      </w:r>
      <w:r w:rsidRPr="003D0050">
        <w:rPr>
          <w:rFonts w:ascii="Helvetica" w:eastAsia="宋体" w:hAnsi="Helvetica" w:cs="Helvetica"/>
          <w:color w:val="000000"/>
          <w:kern w:val="0"/>
          <w:szCs w:val="21"/>
        </w:rPr>
        <w:t>: *idp-sso-url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signing-credentials</w:t>
      </w:r>
      <w:r w:rsidRPr="003D0050">
        <w:rPr>
          <w:rFonts w:ascii="Helvetica" w:eastAsia="宋体" w:hAnsi="Helvetica" w:cs="Helvetica"/>
          <w:color w:val="000000"/>
          <w:kern w:val="0"/>
          <w:szCs w:val="21"/>
        </w:rPr>
        <w:t>: *service-provider-credentials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verification-credentials</w:t>
      </w:r>
      <w:r w:rsidRPr="003D0050">
        <w:rPr>
          <w:rFonts w:ascii="Helvetica" w:eastAsia="宋体" w:hAnsi="Helvetica" w:cs="Helvetica"/>
          <w:color w:val="000000"/>
          <w:kern w:val="0"/>
          <w:szCs w:val="21"/>
        </w:rPr>
        <w:t>: *idp-certificates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this is not desirable, you can manually override the local SP entity ID by using the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localEntityIdTemplate = {baseUrl}/saml2/service-provider-metadata</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we change our local SP entity ID to this value, it is still important that we give out the correct single sign on URL (the assertion consumer service URL) for each registered identity provider based on the registration Id. </w:t>
      </w:r>
      <w:r w:rsidRPr="003D0050">
        <w:rPr>
          <w:rFonts w:ascii="Helvetica" w:eastAsia="宋体" w:hAnsi="Helvetica" w:cs="Helvetica"/>
          <w:color w:val="6D180B"/>
          <w:kern w:val="0"/>
          <w:szCs w:val="21"/>
          <w:bdr w:val="single" w:sz="6" w:space="1" w:color="CCCCCC" w:frame="1"/>
          <w:shd w:val="clear" w:color="auto" w:fill="F2F2F2"/>
        </w:rPr>
        <w:t>{baseUrl}/login/saml2/sso/{registrationId}</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525" w:name="protection-against-exploits"/>
      <w:bookmarkEnd w:id="525"/>
      <w:r w:rsidRPr="003D0050">
        <w:rPr>
          <w:rFonts w:ascii="Helvetica" w:eastAsia="宋体" w:hAnsi="Helvetica" w:cs="Helvetica"/>
          <w:b/>
          <w:bCs/>
          <w:color w:val="000000"/>
          <w:kern w:val="0"/>
          <w:szCs w:val="21"/>
        </w:rPr>
        <w:t>14. Protection Against Exploits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526" w:name="servlet-csrf"/>
      <w:bookmarkEnd w:id="526"/>
      <w:r w:rsidRPr="003D0050">
        <w:rPr>
          <w:rFonts w:ascii="Helvetica" w:eastAsia="宋体" w:hAnsi="Helvetica" w:cs="Helvetica"/>
          <w:b/>
          <w:bCs/>
          <w:color w:val="000000"/>
          <w:kern w:val="0"/>
          <w:szCs w:val="21"/>
        </w:rPr>
        <w:t>14.1 Cross Site Request Forgery (CSRF) for Servlet Environments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section discusses Spring Security’s </w:t>
      </w:r>
      <w:hyperlink r:id="rId1298" w:anchor="csrf" w:tooltip="5.1.1 Cross Site Request Forgery (CSRF)" w:history="1">
        <w:r w:rsidRPr="003D0050">
          <w:rPr>
            <w:rFonts w:ascii="Helvetica" w:eastAsia="宋体" w:hAnsi="Helvetica" w:cs="Helvetica"/>
            <w:color w:val="4183C4"/>
            <w:kern w:val="0"/>
            <w:szCs w:val="21"/>
            <w:u w:val="single"/>
          </w:rPr>
          <w:t>Cross Site Request Forgery (CSRF)</w:t>
        </w:r>
      </w:hyperlink>
      <w:r w:rsidRPr="003D0050">
        <w:rPr>
          <w:rFonts w:ascii="Helvetica" w:eastAsia="宋体" w:hAnsi="Helvetica" w:cs="Helvetica"/>
          <w:color w:val="333333"/>
          <w:kern w:val="0"/>
          <w:szCs w:val="21"/>
        </w:rPr>
        <w:t> support for servlet environments.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527" w:name="servlet-csrf-using"/>
      <w:bookmarkEnd w:id="527"/>
      <w:r w:rsidRPr="003D0050">
        <w:rPr>
          <w:rFonts w:ascii="Helvetica" w:eastAsia="宋体" w:hAnsi="Helvetica" w:cs="Helvetica"/>
          <w:b/>
          <w:bCs/>
          <w:color w:val="000000"/>
          <w:kern w:val="0"/>
          <w:szCs w:val="21"/>
        </w:rPr>
        <w:t>14.1.1 Using Spring Security CSRF Protection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steps to using Spring Security’s CSRF protection are outlined below:</w:t>
      </w:r>
    </w:p>
    <w:p w:rsidR="001A0CB6" w:rsidRPr="003D0050" w:rsidRDefault="00B2037D" w:rsidP="001A0CB6">
      <w:pPr>
        <w:widowControl/>
        <w:numPr>
          <w:ilvl w:val="0"/>
          <w:numId w:val="78"/>
        </w:numPr>
        <w:spacing w:before="100" w:beforeAutospacing="1" w:after="100" w:afterAutospacing="1"/>
        <w:jc w:val="left"/>
        <w:rPr>
          <w:rFonts w:ascii="Helvetica" w:eastAsia="宋体" w:hAnsi="Helvetica" w:cs="Helvetica"/>
          <w:color w:val="333333"/>
          <w:kern w:val="0"/>
          <w:szCs w:val="21"/>
        </w:rPr>
      </w:pPr>
      <w:hyperlink r:id="rId1299" w:anchor="servlet-csrf-idempotent" w:tooltip="Use proper HTTP verbs" w:history="1">
        <w:r w:rsidR="001A0CB6" w:rsidRPr="003D0050">
          <w:rPr>
            <w:rFonts w:ascii="Helvetica" w:eastAsia="宋体" w:hAnsi="Helvetica" w:cs="Helvetica"/>
            <w:color w:val="4183C4"/>
            <w:kern w:val="0"/>
            <w:szCs w:val="21"/>
            <w:u w:val="single"/>
          </w:rPr>
          <w:t>Use proper HTTP verbs</w:t>
        </w:r>
      </w:hyperlink>
    </w:p>
    <w:p w:rsidR="001A0CB6" w:rsidRPr="003D0050" w:rsidRDefault="00B2037D" w:rsidP="001A0CB6">
      <w:pPr>
        <w:widowControl/>
        <w:numPr>
          <w:ilvl w:val="0"/>
          <w:numId w:val="78"/>
        </w:numPr>
        <w:spacing w:before="100" w:beforeAutospacing="1" w:after="100" w:afterAutospacing="1"/>
        <w:jc w:val="left"/>
        <w:rPr>
          <w:rFonts w:ascii="Helvetica" w:eastAsia="宋体" w:hAnsi="Helvetica" w:cs="Helvetica"/>
          <w:color w:val="333333"/>
          <w:kern w:val="0"/>
          <w:szCs w:val="21"/>
        </w:rPr>
      </w:pPr>
      <w:hyperlink r:id="rId1300" w:anchor="servlet-csrf-configure" w:tooltip="Configure CSRF Protection" w:history="1">
        <w:r w:rsidR="001A0CB6" w:rsidRPr="003D0050">
          <w:rPr>
            <w:rFonts w:ascii="Helvetica" w:eastAsia="宋体" w:hAnsi="Helvetica" w:cs="Helvetica"/>
            <w:color w:val="4183C4"/>
            <w:kern w:val="0"/>
            <w:szCs w:val="21"/>
            <w:u w:val="single"/>
          </w:rPr>
          <w:t>Configure CSRF Protection</w:t>
        </w:r>
      </w:hyperlink>
    </w:p>
    <w:p w:rsidR="001A0CB6" w:rsidRPr="003D0050" w:rsidRDefault="00B2037D" w:rsidP="001A0CB6">
      <w:pPr>
        <w:widowControl/>
        <w:numPr>
          <w:ilvl w:val="0"/>
          <w:numId w:val="78"/>
        </w:numPr>
        <w:spacing w:before="100" w:beforeAutospacing="1" w:after="100" w:afterAutospacing="1"/>
        <w:jc w:val="left"/>
        <w:rPr>
          <w:rFonts w:ascii="Helvetica" w:eastAsia="宋体" w:hAnsi="Helvetica" w:cs="Helvetica"/>
          <w:color w:val="333333"/>
          <w:kern w:val="0"/>
          <w:szCs w:val="21"/>
        </w:rPr>
      </w:pPr>
      <w:hyperlink r:id="rId1301" w:anchor="servlet-csrf-include" w:tooltip="Include the CSRF Token" w:history="1">
        <w:r w:rsidR="001A0CB6" w:rsidRPr="003D0050">
          <w:rPr>
            <w:rFonts w:ascii="Helvetica" w:eastAsia="宋体" w:hAnsi="Helvetica" w:cs="Helvetica"/>
            <w:color w:val="4183C4"/>
            <w:kern w:val="0"/>
            <w:szCs w:val="21"/>
            <w:u w:val="single"/>
          </w:rPr>
          <w:t>Include the CSRF Token</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528" w:name="servlet-csrf-idempotent"/>
      <w:bookmarkEnd w:id="528"/>
      <w:r w:rsidRPr="003D0050">
        <w:rPr>
          <w:rFonts w:ascii="Helvetica" w:eastAsia="宋体" w:hAnsi="Helvetica" w:cs="Helvetica"/>
          <w:b/>
          <w:bCs/>
          <w:color w:val="000000"/>
          <w:kern w:val="0"/>
          <w:szCs w:val="21"/>
        </w:rPr>
        <w:t>Use proper HTTP verbs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first step to protecting against CSRF attacks is to ensure your website uses proper HTTP verbs. This is covered in detail in </w:t>
      </w:r>
      <w:hyperlink r:id="rId1302" w:anchor="csrf-protection-idempotent" w:tooltip="Safe Methods Must be Idempotent" w:history="1">
        <w:r w:rsidRPr="003D0050">
          <w:rPr>
            <w:rFonts w:ascii="Helvetica" w:eastAsia="宋体" w:hAnsi="Helvetica" w:cs="Helvetica"/>
            <w:color w:val="4183C4"/>
            <w:kern w:val="0"/>
            <w:szCs w:val="21"/>
            <w:u w:val="single"/>
          </w:rPr>
          <w:t>Safe Methods Must be Idempotent</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529" w:name="servlet-csrf-configure"/>
      <w:bookmarkEnd w:id="529"/>
      <w:r w:rsidRPr="003D0050">
        <w:rPr>
          <w:rFonts w:ascii="Helvetica" w:eastAsia="宋体" w:hAnsi="Helvetica" w:cs="Helvetica"/>
          <w:b/>
          <w:bCs/>
          <w:color w:val="000000"/>
          <w:kern w:val="0"/>
          <w:szCs w:val="21"/>
        </w:rPr>
        <w:t>Configure CSRF Protection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next step is to configure Spring Security’s CSRF protection within your application. Spring Security’s CSRF protection is enabled by default, but you may need to customize the configuration. Below are a few common customizations.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530" w:name="servlet-csrf-configure-custom-repository"/>
      <w:bookmarkEnd w:id="530"/>
      <w:r w:rsidRPr="003D0050">
        <w:rPr>
          <w:rFonts w:ascii="Helvetica" w:eastAsia="宋体" w:hAnsi="Helvetica" w:cs="Helvetica"/>
          <w:b/>
          <w:bCs/>
          <w:color w:val="000000"/>
          <w:kern w:val="0"/>
          <w:szCs w:val="21"/>
        </w:rPr>
        <w:t>Custom CsrfTokenRepository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Spring Security stores the expected CSRF token in the </w:t>
      </w:r>
      <w:r w:rsidRPr="003D0050">
        <w:rPr>
          <w:rFonts w:ascii="Helvetica" w:eastAsia="宋体" w:hAnsi="Helvetica" w:cs="Helvetica"/>
          <w:color w:val="6D180B"/>
          <w:kern w:val="0"/>
          <w:szCs w:val="21"/>
          <w:bdr w:val="single" w:sz="6" w:space="1" w:color="CCCCCC" w:frame="1"/>
          <w:shd w:val="clear" w:color="auto" w:fill="F2F2F2"/>
        </w:rPr>
        <w:t>HttpSession</w:t>
      </w:r>
      <w:r w:rsidRPr="003D0050">
        <w:rPr>
          <w:rFonts w:ascii="Helvetica" w:eastAsia="宋体" w:hAnsi="Helvetica" w:cs="Helvetica"/>
          <w:color w:val="333333"/>
          <w:kern w:val="0"/>
          <w:szCs w:val="21"/>
        </w:rPr>
        <w:t> using </w:t>
      </w:r>
      <w:r w:rsidRPr="003D0050">
        <w:rPr>
          <w:rFonts w:ascii="Helvetica" w:eastAsia="宋体" w:hAnsi="Helvetica" w:cs="Helvetica"/>
          <w:color w:val="6D180B"/>
          <w:kern w:val="0"/>
          <w:szCs w:val="21"/>
          <w:bdr w:val="single" w:sz="6" w:space="1" w:color="CCCCCC" w:frame="1"/>
          <w:shd w:val="clear" w:color="auto" w:fill="F2F2F2"/>
        </w:rPr>
        <w:t>HttpSessionCsrfTokenRepository</w:t>
      </w:r>
      <w:r w:rsidRPr="003D0050">
        <w:rPr>
          <w:rFonts w:ascii="Helvetica" w:eastAsia="宋体" w:hAnsi="Helvetica" w:cs="Helvetica"/>
          <w:color w:val="333333"/>
          <w:kern w:val="0"/>
          <w:szCs w:val="21"/>
        </w:rPr>
        <w:t>. There can be cases where users will want to configure a custom </w:t>
      </w:r>
      <w:r w:rsidRPr="003D0050">
        <w:rPr>
          <w:rFonts w:ascii="Helvetica" w:eastAsia="宋体" w:hAnsi="Helvetica" w:cs="Helvetica"/>
          <w:color w:val="6D180B"/>
          <w:kern w:val="0"/>
          <w:szCs w:val="21"/>
          <w:bdr w:val="single" w:sz="6" w:space="1" w:color="CCCCCC" w:frame="1"/>
          <w:shd w:val="clear" w:color="auto" w:fill="F2F2F2"/>
        </w:rPr>
        <w:t>CsrfTokenRepository</w:t>
      </w:r>
      <w:r w:rsidRPr="003D0050">
        <w:rPr>
          <w:rFonts w:ascii="Helvetica" w:eastAsia="宋体" w:hAnsi="Helvetica" w:cs="Helvetica"/>
          <w:color w:val="333333"/>
          <w:kern w:val="0"/>
          <w:szCs w:val="21"/>
        </w:rPr>
        <w:t>. For example, it might be desirable to persist the </w:t>
      </w:r>
      <w:r w:rsidRPr="003D0050">
        <w:rPr>
          <w:rFonts w:ascii="Helvetica" w:eastAsia="宋体" w:hAnsi="Helvetica" w:cs="Helvetica"/>
          <w:color w:val="6D180B"/>
          <w:kern w:val="0"/>
          <w:szCs w:val="21"/>
          <w:bdr w:val="single" w:sz="6" w:space="1" w:color="CCCCCC" w:frame="1"/>
          <w:shd w:val="clear" w:color="auto" w:fill="F2F2F2"/>
        </w:rPr>
        <w:t>CsrfToken</w:t>
      </w:r>
      <w:r w:rsidRPr="003D0050">
        <w:rPr>
          <w:rFonts w:ascii="Helvetica" w:eastAsia="宋体" w:hAnsi="Helvetica" w:cs="Helvetica"/>
          <w:color w:val="333333"/>
          <w:kern w:val="0"/>
          <w:szCs w:val="21"/>
        </w:rPr>
        <w:t> in a cookie to </w:t>
      </w:r>
      <w:hyperlink r:id="rId1303" w:anchor="servlet-csrf-include-ajax-auto" w:tooltip="Automatic Inclusion" w:history="1">
        <w:r w:rsidRPr="003D0050">
          <w:rPr>
            <w:rFonts w:ascii="Helvetica" w:eastAsia="宋体" w:hAnsi="Helvetica" w:cs="Helvetica"/>
            <w:color w:val="4183C4"/>
            <w:kern w:val="0"/>
            <w:szCs w:val="21"/>
            <w:u w:val="single"/>
          </w:rPr>
          <w:t>support a JavaScript based application</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the </w:t>
      </w:r>
      <w:r w:rsidRPr="003D0050">
        <w:rPr>
          <w:rFonts w:ascii="Helvetica" w:eastAsia="宋体" w:hAnsi="Helvetica" w:cs="Helvetica"/>
          <w:color w:val="6D180B"/>
          <w:kern w:val="0"/>
          <w:szCs w:val="21"/>
          <w:bdr w:val="single" w:sz="6" w:space="1" w:color="CCCCCC" w:frame="1"/>
          <w:shd w:val="clear" w:color="auto" w:fill="F2F2F2"/>
        </w:rPr>
        <w:t>CookieCsrfTokenRepository</w:t>
      </w:r>
      <w:r w:rsidRPr="003D0050">
        <w:rPr>
          <w:rFonts w:ascii="Helvetica" w:eastAsia="宋体" w:hAnsi="Helvetica" w:cs="Helvetica"/>
          <w:color w:val="333333"/>
          <w:kern w:val="0"/>
          <w:szCs w:val="21"/>
        </w:rPr>
        <w:t> will write to a cookie named </w:t>
      </w:r>
      <w:r w:rsidRPr="003D0050">
        <w:rPr>
          <w:rFonts w:ascii="Helvetica" w:eastAsia="宋体" w:hAnsi="Helvetica" w:cs="Helvetica"/>
          <w:color w:val="6D180B"/>
          <w:kern w:val="0"/>
          <w:szCs w:val="21"/>
          <w:bdr w:val="single" w:sz="6" w:space="1" w:color="CCCCCC" w:frame="1"/>
          <w:shd w:val="clear" w:color="auto" w:fill="F2F2F2"/>
        </w:rPr>
        <w:t>XSRF-TOKEN</w:t>
      </w:r>
      <w:r w:rsidRPr="003D0050">
        <w:rPr>
          <w:rFonts w:ascii="Helvetica" w:eastAsia="宋体" w:hAnsi="Helvetica" w:cs="Helvetica"/>
          <w:color w:val="333333"/>
          <w:kern w:val="0"/>
          <w:szCs w:val="21"/>
        </w:rPr>
        <w:t> and read it from a header named </w:t>
      </w:r>
      <w:r w:rsidRPr="003D0050">
        <w:rPr>
          <w:rFonts w:ascii="Helvetica" w:eastAsia="宋体" w:hAnsi="Helvetica" w:cs="Helvetica"/>
          <w:color w:val="6D180B"/>
          <w:kern w:val="0"/>
          <w:szCs w:val="21"/>
          <w:bdr w:val="single" w:sz="6" w:space="1" w:color="CCCCCC" w:frame="1"/>
          <w:shd w:val="clear" w:color="auto" w:fill="F2F2F2"/>
        </w:rPr>
        <w:t>X-XSRF-TOKEN</w:t>
      </w:r>
      <w:r w:rsidRPr="003D0050">
        <w:rPr>
          <w:rFonts w:ascii="Helvetica" w:eastAsia="宋体" w:hAnsi="Helvetica" w:cs="Helvetica"/>
          <w:color w:val="333333"/>
          <w:kern w:val="0"/>
          <w:szCs w:val="21"/>
        </w:rPr>
        <w:t> or the HTTP parameter </w:t>
      </w:r>
      <w:r w:rsidRPr="003D0050">
        <w:rPr>
          <w:rFonts w:ascii="Helvetica" w:eastAsia="宋体" w:hAnsi="Helvetica" w:cs="Helvetica"/>
          <w:color w:val="6D180B"/>
          <w:kern w:val="0"/>
          <w:szCs w:val="21"/>
          <w:bdr w:val="single" w:sz="6" w:space="1" w:color="CCCCCC" w:frame="1"/>
          <w:shd w:val="clear" w:color="auto" w:fill="F2F2F2"/>
        </w:rPr>
        <w:t>_csrf</w:t>
      </w:r>
      <w:r w:rsidRPr="003D0050">
        <w:rPr>
          <w:rFonts w:ascii="Helvetica" w:eastAsia="宋体" w:hAnsi="Helvetica" w:cs="Helvetica"/>
          <w:color w:val="333333"/>
          <w:kern w:val="0"/>
          <w:szCs w:val="21"/>
        </w:rPr>
        <w:t>. These defaults come from </w:t>
      </w:r>
      <w:hyperlink r:id="rId1304" w:anchor="cross-site-request-forgery-xsrf-protection" w:tgtFrame="_top" w:history="1">
        <w:r w:rsidRPr="003D0050">
          <w:rPr>
            <w:rFonts w:ascii="Helvetica" w:eastAsia="宋体" w:hAnsi="Helvetica" w:cs="Helvetica"/>
            <w:color w:val="4183C4"/>
            <w:kern w:val="0"/>
            <w:szCs w:val="21"/>
            <w:u w:val="single"/>
          </w:rPr>
          <w:t>AngularJS</w:t>
        </w:r>
      </w:hyperlink>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configure </w:t>
      </w:r>
      <w:r w:rsidRPr="003D0050">
        <w:rPr>
          <w:rFonts w:ascii="Helvetica" w:eastAsia="宋体" w:hAnsi="Helvetica" w:cs="Helvetica"/>
          <w:color w:val="6D180B"/>
          <w:kern w:val="0"/>
          <w:szCs w:val="21"/>
          <w:bdr w:val="single" w:sz="6" w:space="1" w:color="CCCCCC" w:frame="1"/>
          <w:shd w:val="clear" w:color="auto" w:fill="F2F2F2"/>
        </w:rPr>
        <w:t>CookieCsrfTokenRepository</w:t>
      </w:r>
      <w:r w:rsidRPr="003D0050">
        <w:rPr>
          <w:rFonts w:ascii="Helvetica" w:eastAsia="宋体" w:hAnsi="Helvetica" w:cs="Helvetica"/>
          <w:color w:val="333333"/>
          <w:kern w:val="0"/>
          <w:szCs w:val="21"/>
        </w:rPr>
        <w:t> in XML using the following:</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31" w:name="d5e6617"/>
      <w:bookmarkEnd w:id="531"/>
      <w:r w:rsidRPr="003D0050">
        <w:rPr>
          <w:rFonts w:ascii="Helvetica" w:eastAsia="宋体" w:hAnsi="Helvetica" w:cs="Helvetica"/>
          <w:b/>
          <w:bCs/>
          <w:color w:val="333333"/>
          <w:kern w:val="0"/>
          <w:szCs w:val="21"/>
        </w:rPr>
        <w:t>Example 14.1. Store CSRF Token in a Cookie with XML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&lt;csrf</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token-repository-ref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"tokenRepository"</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"tokenRepository"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"org.springframework.security.web.csrf.CookieCsrfTokenRepository"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p:cookieHttpOnly</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"false"</w:t>
      </w:r>
      <w:r w:rsidRPr="003D0050">
        <w:rPr>
          <w:rFonts w:ascii="Helvetica" w:eastAsia="宋体" w:hAnsi="Helvetica" w:cs="Helvetica"/>
          <w:color w:val="3F7F7F"/>
          <w:kern w:val="0"/>
          <w:szCs w:val="21"/>
        </w:rPr>
        <w:t>/&gt;</w:t>
      </w:r>
    </w:p>
    <w:p w:rsidR="001A0CB6" w:rsidRPr="003D0050" w:rsidRDefault="001A0CB6" w:rsidP="001A0CB6">
      <w:pPr>
        <w:widowControl/>
        <w:jc w:val="left"/>
        <w:rPr>
          <w:rFonts w:ascii="Helvetica" w:eastAsia="宋体" w:hAnsi="Helvetica" w:cs="Helvetica"/>
          <w:color w:val="333333"/>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09" name="图片 1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 sample explicitly sets </w:t>
            </w:r>
            <w:r w:rsidRPr="003D0050">
              <w:rPr>
                <w:rFonts w:ascii="Helvetica" w:eastAsia="宋体" w:hAnsi="Helvetica" w:cs="Helvetica"/>
                <w:color w:val="6D180B"/>
                <w:kern w:val="0"/>
                <w:szCs w:val="21"/>
              </w:rPr>
              <w:t>cookieHttpOnly=false</w:t>
            </w:r>
            <w:r w:rsidRPr="003D0050">
              <w:rPr>
                <w:rFonts w:ascii="Helvetica" w:eastAsia="宋体" w:hAnsi="Helvetica" w:cs="Helvetica"/>
                <w:color w:val="6F6F6F"/>
                <w:kern w:val="0"/>
                <w:szCs w:val="21"/>
              </w:rPr>
              <w:t>. This is necessary to allow JavaScript (i.e. AngularJS) to read it. If you do not need the ability to read the cookie with JavaScript directly, it is recommended to omit </w:t>
            </w:r>
            <w:r w:rsidRPr="003D0050">
              <w:rPr>
                <w:rFonts w:ascii="Helvetica" w:eastAsia="宋体" w:hAnsi="Helvetica" w:cs="Helvetica"/>
                <w:color w:val="6D180B"/>
                <w:kern w:val="0"/>
                <w:szCs w:val="21"/>
              </w:rPr>
              <w:t>cookieHttpOnly=false</w:t>
            </w:r>
            <w:r w:rsidRPr="003D0050">
              <w:rPr>
                <w:rFonts w:ascii="Helvetica" w:eastAsia="宋体" w:hAnsi="Helvetica" w:cs="Helvetica"/>
                <w:color w:val="6F6F6F"/>
                <w:kern w:val="0"/>
                <w:szCs w:val="21"/>
              </w:rPr>
              <w:t> to improve security.</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configure </w:t>
      </w:r>
      <w:r w:rsidRPr="003D0050">
        <w:rPr>
          <w:rFonts w:ascii="Helvetica" w:eastAsia="宋体" w:hAnsi="Helvetica" w:cs="Helvetica"/>
          <w:color w:val="6D180B"/>
          <w:kern w:val="0"/>
          <w:szCs w:val="21"/>
          <w:bdr w:val="single" w:sz="6" w:space="1" w:color="CCCCCC" w:frame="1"/>
          <w:shd w:val="clear" w:color="auto" w:fill="F2F2F2"/>
        </w:rPr>
        <w:t>CookieCsrfTokenRepository</w:t>
      </w:r>
      <w:r w:rsidRPr="003D0050">
        <w:rPr>
          <w:rFonts w:ascii="Helvetica" w:eastAsia="宋体" w:hAnsi="Helvetica" w:cs="Helvetica"/>
          <w:color w:val="333333"/>
          <w:kern w:val="0"/>
          <w:szCs w:val="21"/>
        </w:rPr>
        <w:t> in Java Configuration using:</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32" w:name="d5e6626"/>
      <w:bookmarkEnd w:id="532"/>
      <w:r w:rsidRPr="003D0050">
        <w:rPr>
          <w:rFonts w:ascii="Helvetica" w:eastAsia="宋体" w:hAnsi="Helvetica" w:cs="Helvetica"/>
          <w:b/>
          <w:bCs/>
          <w:color w:val="333333"/>
          <w:kern w:val="0"/>
          <w:szCs w:val="21"/>
        </w:rPr>
        <w:t>Example 14.2. Store CSRF Token in a Cookie with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.csrf(csrf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csrf</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.csrfTokenRepository(CookieCsrfTokenRepository.withHttpOnlyFalse())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lastRenderedPageBreak/>
              <w:drawing>
                <wp:inline distT="0" distB="0" distL="0" distR="0">
                  <wp:extent cx="304800" cy="304800"/>
                  <wp:effectExtent l="0" t="0" r="0" b="0"/>
                  <wp:docPr id="108" name="图片 1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 sample explicitly sets </w:t>
            </w:r>
            <w:r w:rsidRPr="003D0050">
              <w:rPr>
                <w:rFonts w:ascii="Helvetica" w:eastAsia="宋体" w:hAnsi="Helvetica" w:cs="Helvetica"/>
                <w:color w:val="6D180B"/>
                <w:kern w:val="0"/>
                <w:szCs w:val="21"/>
              </w:rPr>
              <w:t>cookieHttpOnly=false</w:t>
            </w:r>
            <w:r w:rsidRPr="003D0050">
              <w:rPr>
                <w:rFonts w:ascii="Helvetica" w:eastAsia="宋体" w:hAnsi="Helvetica" w:cs="Helvetica"/>
                <w:color w:val="6F6F6F"/>
                <w:kern w:val="0"/>
                <w:szCs w:val="21"/>
              </w:rPr>
              <w:t>. This is necessary to allow JavaScript (i.e. AngularJS) to read it. If you do not need the ability to read the cookie with JavaScript directly, it is recommended to omit </w:t>
            </w:r>
            <w:r w:rsidRPr="003D0050">
              <w:rPr>
                <w:rFonts w:ascii="Helvetica" w:eastAsia="宋体" w:hAnsi="Helvetica" w:cs="Helvetica"/>
                <w:color w:val="6D180B"/>
                <w:kern w:val="0"/>
                <w:szCs w:val="21"/>
              </w:rPr>
              <w:t>cookieHttpOnly=false</w:t>
            </w:r>
            <w:r w:rsidRPr="003D0050">
              <w:rPr>
                <w:rFonts w:ascii="Helvetica" w:eastAsia="宋体" w:hAnsi="Helvetica" w:cs="Helvetica"/>
                <w:color w:val="6F6F6F"/>
                <w:kern w:val="0"/>
                <w:szCs w:val="21"/>
              </w:rPr>
              <w:t> (by using </w:t>
            </w:r>
            <w:r w:rsidRPr="003D0050">
              <w:rPr>
                <w:rFonts w:ascii="Helvetica" w:eastAsia="宋体" w:hAnsi="Helvetica" w:cs="Helvetica"/>
                <w:color w:val="6D180B"/>
                <w:kern w:val="0"/>
                <w:szCs w:val="21"/>
              </w:rPr>
              <w:t>new CookieCsrfTokenRepository()</w:t>
            </w:r>
            <w:r w:rsidRPr="003D0050">
              <w:rPr>
                <w:rFonts w:ascii="Helvetica" w:eastAsia="宋体" w:hAnsi="Helvetica" w:cs="Helvetica"/>
                <w:color w:val="6F6F6F"/>
                <w:kern w:val="0"/>
                <w:szCs w:val="21"/>
              </w:rPr>
              <w:t> instead) to improve security.</w:t>
            </w:r>
          </w:p>
        </w:tc>
      </w:tr>
    </w:tbl>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533" w:name="servlet-csrf-configure-disable"/>
      <w:bookmarkEnd w:id="533"/>
      <w:r w:rsidRPr="003D0050">
        <w:rPr>
          <w:rFonts w:ascii="Helvetica" w:eastAsia="宋体" w:hAnsi="Helvetica" w:cs="Helvetica"/>
          <w:b/>
          <w:bCs/>
          <w:color w:val="000000"/>
          <w:kern w:val="0"/>
          <w:szCs w:val="21"/>
        </w:rPr>
        <w:t>Disable CSRF Protection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CSRF protection is enabled by default. However, it is simple to disable CSRF protection if it </w:t>
      </w:r>
      <w:hyperlink r:id="rId1305" w:anchor="csrf-when" w:tooltip="When to use CSRF protection" w:history="1">
        <w:r w:rsidRPr="003D0050">
          <w:rPr>
            <w:rFonts w:ascii="Helvetica" w:eastAsia="宋体" w:hAnsi="Helvetica" w:cs="Helvetica"/>
            <w:color w:val="4183C4"/>
            <w:kern w:val="0"/>
            <w:szCs w:val="21"/>
            <w:u w:val="single"/>
          </w:rPr>
          <w:t>makes sense for your application</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XML configuration below will disable CSRF protection.</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34" w:name="d5e6639"/>
      <w:bookmarkEnd w:id="534"/>
      <w:r w:rsidRPr="003D0050">
        <w:rPr>
          <w:rFonts w:ascii="Helvetica" w:eastAsia="宋体" w:hAnsi="Helvetica" w:cs="Helvetica"/>
          <w:b/>
          <w:bCs/>
          <w:color w:val="333333"/>
          <w:kern w:val="0"/>
          <w:szCs w:val="21"/>
        </w:rPr>
        <w:t>Example 14.3. Disable CSRF XML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&lt;csrf</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disabled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"true"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Java configuration below will disable CSRF protection.</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35" w:name="d5e6643"/>
      <w:bookmarkEnd w:id="535"/>
      <w:r w:rsidRPr="003D0050">
        <w:rPr>
          <w:rFonts w:ascii="Helvetica" w:eastAsia="宋体" w:hAnsi="Helvetica" w:cs="Helvetica"/>
          <w:b/>
          <w:bCs/>
          <w:color w:val="333333"/>
          <w:kern w:val="0"/>
          <w:szCs w:val="21"/>
        </w:rPr>
        <w:t>Example 14.4. Disable CSRF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.csrf(csrf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csrf.disable()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536" w:name="servlet-csrf-include"/>
      <w:bookmarkEnd w:id="536"/>
      <w:r w:rsidRPr="003D0050">
        <w:rPr>
          <w:rFonts w:ascii="Helvetica" w:eastAsia="宋体" w:hAnsi="Helvetica" w:cs="Helvetica"/>
          <w:b/>
          <w:bCs/>
          <w:color w:val="000000"/>
          <w:kern w:val="0"/>
          <w:szCs w:val="21"/>
        </w:rPr>
        <w:t>Include the CSRF Token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order for the </w:t>
      </w:r>
      <w:hyperlink r:id="rId1306" w:anchor="csrf-protection-stp" w:tooltip="Synchronizer Token Pattern" w:history="1">
        <w:r w:rsidRPr="003D0050">
          <w:rPr>
            <w:rFonts w:ascii="Helvetica" w:eastAsia="宋体" w:hAnsi="Helvetica" w:cs="Helvetica"/>
            <w:color w:val="4183C4"/>
            <w:kern w:val="0"/>
            <w:szCs w:val="21"/>
            <w:u w:val="single"/>
          </w:rPr>
          <w:t>synchronizer token pattern</w:t>
        </w:r>
      </w:hyperlink>
      <w:r w:rsidRPr="003D0050">
        <w:rPr>
          <w:rFonts w:ascii="Helvetica" w:eastAsia="宋体" w:hAnsi="Helvetica" w:cs="Helvetica"/>
          <w:color w:val="333333"/>
          <w:kern w:val="0"/>
          <w:szCs w:val="21"/>
        </w:rPr>
        <w:t> to protect against CSRF attacks, we must include the actual CSRF token in the HTTP request. This must be included in a part of the request (i.e. form parameter, HTTP header, etc) that is not automatically included in the HTTP request by the browser.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Security’s </w:t>
      </w:r>
      <w:hyperlink r:id="rId1307" w:tgtFrame="_top" w:history="1">
        <w:r w:rsidRPr="003D0050">
          <w:rPr>
            <w:rFonts w:ascii="Helvetica" w:eastAsia="宋体" w:hAnsi="Helvetica" w:cs="Helvetica"/>
            <w:color w:val="4183C4"/>
            <w:kern w:val="0"/>
            <w:szCs w:val="21"/>
            <w:u w:val="single"/>
          </w:rPr>
          <w:t>CsrfFilter</w:t>
        </w:r>
      </w:hyperlink>
      <w:r w:rsidRPr="003D0050">
        <w:rPr>
          <w:rFonts w:ascii="Helvetica" w:eastAsia="宋体" w:hAnsi="Helvetica" w:cs="Helvetica"/>
          <w:color w:val="333333"/>
          <w:kern w:val="0"/>
          <w:szCs w:val="21"/>
        </w:rPr>
        <w:t> exposes a </w:t>
      </w:r>
      <w:hyperlink r:id="rId1308" w:tgtFrame="_top" w:history="1">
        <w:r w:rsidRPr="003D0050">
          <w:rPr>
            <w:rFonts w:ascii="Helvetica" w:eastAsia="宋体" w:hAnsi="Helvetica" w:cs="Helvetica"/>
            <w:color w:val="4183C4"/>
            <w:kern w:val="0"/>
            <w:szCs w:val="21"/>
            <w:u w:val="single"/>
          </w:rPr>
          <w:t>CsrfToken</w:t>
        </w:r>
      </w:hyperlink>
      <w:r w:rsidRPr="003D0050">
        <w:rPr>
          <w:rFonts w:ascii="Helvetica" w:eastAsia="宋体" w:hAnsi="Helvetica" w:cs="Helvetica"/>
          <w:color w:val="333333"/>
          <w:kern w:val="0"/>
          <w:szCs w:val="21"/>
        </w:rPr>
        <w:t> as an </w:t>
      </w:r>
      <w:r w:rsidRPr="003D0050">
        <w:rPr>
          <w:rFonts w:ascii="Helvetica" w:eastAsia="宋体" w:hAnsi="Helvetica" w:cs="Helvetica"/>
          <w:color w:val="6D180B"/>
          <w:kern w:val="0"/>
          <w:szCs w:val="21"/>
          <w:bdr w:val="single" w:sz="6" w:space="1" w:color="CCCCCC" w:frame="1"/>
          <w:shd w:val="clear" w:color="auto" w:fill="F2F2F2"/>
        </w:rPr>
        <w:t>HttpServletRequest</w:t>
      </w:r>
      <w:r w:rsidRPr="003D0050">
        <w:rPr>
          <w:rFonts w:ascii="Helvetica" w:eastAsia="宋体" w:hAnsi="Helvetica" w:cs="Helvetica"/>
          <w:color w:val="333333"/>
          <w:kern w:val="0"/>
          <w:szCs w:val="21"/>
        </w:rPr>
        <w:t> attribute named </w:t>
      </w:r>
      <w:r w:rsidRPr="003D0050">
        <w:rPr>
          <w:rFonts w:ascii="Helvetica" w:eastAsia="宋体" w:hAnsi="Helvetica" w:cs="Helvetica"/>
          <w:color w:val="6D180B"/>
          <w:kern w:val="0"/>
          <w:szCs w:val="21"/>
          <w:bdr w:val="single" w:sz="6" w:space="1" w:color="CCCCCC" w:frame="1"/>
          <w:shd w:val="clear" w:color="auto" w:fill="F2F2F2"/>
        </w:rPr>
        <w:t>_csrf</w:t>
      </w:r>
      <w:r w:rsidRPr="003D0050">
        <w:rPr>
          <w:rFonts w:ascii="Helvetica" w:eastAsia="宋体" w:hAnsi="Helvetica" w:cs="Helvetica"/>
          <w:color w:val="333333"/>
          <w:kern w:val="0"/>
          <w:szCs w:val="21"/>
        </w:rPr>
        <w:t>. This means that any view technology can access the </w:t>
      </w:r>
      <w:r w:rsidRPr="003D0050">
        <w:rPr>
          <w:rFonts w:ascii="Helvetica" w:eastAsia="宋体" w:hAnsi="Helvetica" w:cs="Helvetica"/>
          <w:color w:val="6D180B"/>
          <w:kern w:val="0"/>
          <w:szCs w:val="21"/>
          <w:bdr w:val="single" w:sz="6" w:space="1" w:color="CCCCCC" w:frame="1"/>
          <w:shd w:val="clear" w:color="auto" w:fill="F2F2F2"/>
        </w:rPr>
        <w:t>CsrfToken</w:t>
      </w:r>
      <w:r w:rsidRPr="003D0050">
        <w:rPr>
          <w:rFonts w:ascii="Helvetica" w:eastAsia="宋体" w:hAnsi="Helvetica" w:cs="Helvetica"/>
          <w:color w:val="333333"/>
          <w:kern w:val="0"/>
          <w:szCs w:val="21"/>
        </w:rPr>
        <w:t> to expose the expected token as either a </w:t>
      </w:r>
      <w:hyperlink r:id="rId1309" w:anchor="servlet-csrf-include-form-attr" w:tooltip="CsrfToken Request Attribute" w:history="1">
        <w:r w:rsidRPr="003D0050">
          <w:rPr>
            <w:rFonts w:ascii="Helvetica" w:eastAsia="宋体" w:hAnsi="Helvetica" w:cs="Helvetica"/>
            <w:color w:val="4183C4"/>
            <w:kern w:val="0"/>
            <w:szCs w:val="21"/>
            <w:u w:val="single"/>
          </w:rPr>
          <w:t>form</w:t>
        </w:r>
      </w:hyperlink>
      <w:r w:rsidRPr="003D0050">
        <w:rPr>
          <w:rFonts w:ascii="Helvetica" w:eastAsia="宋体" w:hAnsi="Helvetica" w:cs="Helvetica"/>
          <w:color w:val="333333"/>
          <w:kern w:val="0"/>
          <w:szCs w:val="21"/>
        </w:rPr>
        <w:t> or </w:t>
      </w:r>
      <w:hyperlink r:id="rId1310" w:anchor="servlet-csrf-include-ajax-meta-attr" w:tooltip="CsrfToken Request Attribute" w:history="1">
        <w:r w:rsidRPr="003D0050">
          <w:rPr>
            <w:rFonts w:ascii="Helvetica" w:eastAsia="宋体" w:hAnsi="Helvetica" w:cs="Helvetica"/>
            <w:color w:val="4183C4"/>
            <w:kern w:val="0"/>
            <w:szCs w:val="21"/>
            <w:u w:val="single"/>
          </w:rPr>
          <w:t>meta tag</w:t>
        </w:r>
      </w:hyperlink>
      <w:r w:rsidRPr="003D0050">
        <w:rPr>
          <w:rFonts w:ascii="Helvetica" w:eastAsia="宋体" w:hAnsi="Helvetica" w:cs="Helvetica"/>
          <w:color w:val="333333"/>
          <w:kern w:val="0"/>
          <w:szCs w:val="21"/>
        </w:rPr>
        <w:t>. Fortunately, there are integrations listed below that make including the token in </w:t>
      </w:r>
      <w:hyperlink r:id="rId1311" w:anchor="servlet-csrf-include-form" w:tooltip="Form URL Encoded" w:history="1">
        <w:r w:rsidRPr="003D0050">
          <w:rPr>
            <w:rFonts w:ascii="Helvetica" w:eastAsia="宋体" w:hAnsi="Helvetica" w:cs="Helvetica"/>
            <w:color w:val="4183C4"/>
            <w:kern w:val="0"/>
            <w:szCs w:val="21"/>
            <w:u w:val="single"/>
          </w:rPr>
          <w:t>form</w:t>
        </w:r>
      </w:hyperlink>
      <w:r w:rsidRPr="003D0050">
        <w:rPr>
          <w:rFonts w:ascii="Helvetica" w:eastAsia="宋体" w:hAnsi="Helvetica" w:cs="Helvetica"/>
          <w:color w:val="333333"/>
          <w:kern w:val="0"/>
          <w:szCs w:val="21"/>
        </w:rPr>
        <w:t> and </w:t>
      </w:r>
      <w:hyperlink r:id="rId1312" w:anchor="servlet-csrf-include-ajax" w:tooltip="Ajax and JSON Requests" w:history="1">
        <w:r w:rsidRPr="003D0050">
          <w:rPr>
            <w:rFonts w:ascii="Helvetica" w:eastAsia="宋体" w:hAnsi="Helvetica" w:cs="Helvetica"/>
            <w:color w:val="4183C4"/>
            <w:kern w:val="0"/>
            <w:szCs w:val="21"/>
            <w:u w:val="single"/>
          </w:rPr>
          <w:t>ajax</w:t>
        </w:r>
      </w:hyperlink>
      <w:r w:rsidRPr="003D0050">
        <w:rPr>
          <w:rFonts w:ascii="Helvetica" w:eastAsia="宋体" w:hAnsi="Helvetica" w:cs="Helvetica"/>
          <w:color w:val="333333"/>
          <w:kern w:val="0"/>
          <w:szCs w:val="21"/>
        </w:rPr>
        <w:t>requests even easier.</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537" w:name="servlet-csrf-include-form"/>
      <w:bookmarkEnd w:id="537"/>
      <w:r w:rsidRPr="003D0050">
        <w:rPr>
          <w:rFonts w:ascii="Helvetica" w:eastAsia="宋体" w:hAnsi="Helvetica" w:cs="Helvetica"/>
          <w:b/>
          <w:bCs/>
          <w:color w:val="000000"/>
          <w:kern w:val="0"/>
          <w:szCs w:val="21"/>
        </w:rPr>
        <w:lastRenderedPageBreak/>
        <w:t>Form URL Encoded</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order to post an HTML form the CSRF token must be included in the form as a hidden input. For example, the rendered HTML might look like:</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38" w:name="d5e6663"/>
      <w:bookmarkEnd w:id="538"/>
      <w:r w:rsidRPr="003D0050">
        <w:rPr>
          <w:rFonts w:ascii="Helvetica" w:eastAsia="宋体" w:hAnsi="Helvetica" w:cs="Helvetica"/>
          <w:b/>
          <w:bCs/>
          <w:color w:val="333333"/>
          <w:kern w:val="0"/>
          <w:szCs w:val="21"/>
        </w:rPr>
        <w:t>Example 14.5. CSRF Token HTML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&lt;input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"hidden"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"_csrf"</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"4bfd1575-3ad1-4d21-96c7-4ef2d9f86721"</w:t>
      </w:r>
      <w:r w:rsidRPr="003D0050">
        <w:rPr>
          <w:rFonts w:ascii="Helvetica" w:eastAsia="宋体" w:hAnsi="Helvetica" w:cs="Helvetica"/>
          <w:color w:val="000000"/>
          <w:kern w:val="0"/>
          <w:szCs w:val="21"/>
        </w:rPr>
        <w:t>/&gt;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Next we will discuss various ways of including the CSRF token in a form as a hidden input.</w:t>
      </w:r>
    </w:p>
    <w:p w:rsidR="001A0CB6" w:rsidRPr="003D0050" w:rsidRDefault="001A0CB6" w:rsidP="001A0CB6">
      <w:pPr>
        <w:widowControl/>
        <w:spacing w:after="150"/>
        <w:ind w:left="-240"/>
        <w:jc w:val="left"/>
        <w:outlineLvl w:val="5"/>
        <w:rPr>
          <w:rFonts w:ascii="Helvetica" w:eastAsia="宋体" w:hAnsi="Helvetica" w:cs="Helvetica"/>
          <w:b/>
          <w:bCs/>
          <w:color w:val="000000"/>
          <w:kern w:val="0"/>
          <w:szCs w:val="21"/>
        </w:rPr>
      </w:pPr>
      <w:bookmarkStart w:id="539" w:name="servlet-csrf-include-form-auto"/>
      <w:bookmarkEnd w:id="539"/>
      <w:r w:rsidRPr="003D0050">
        <w:rPr>
          <w:rFonts w:ascii="Helvetica" w:eastAsia="宋体" w:hAnsi="Helvetica" w:cs="Helvetica"/>
          <w:b/>
          <w:bCs/>
          <w:color w:val="000000"/>
          <w:kern w:val="0"/>
          <w:szCs w:val="21"/>
        </w:rPr>
        <w:t>Automatic CSRF Token Inclusion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Security’s CSRF support provides integration with Spring’s </w:t>
      </w:r>
      <w:hyperlink r:id="rId1313" w:tgtFrame="_top" w:history="1">
        <w:r w:rsidRPr="003D0050">
          <w:rPr>
            <w:rFonts w:ascii="Helvetica" w:eastAsia="宋体" w:hAnsi="Helvetica" w:cs="Helvetica"/>
            <w:color w:val="4183C4"/>
            <w:kern w:val="0"/>
            <w:szCs w:val="21"/>
            <w:u w:val="single"/>
          </w:rPr>
          <w:t>RequestDataValueProcessor</w:t>
        </w:r>
      </w:hyperlink>
      <w:r w:rsidRPr="003D0050">
        <w:rPr>
          <w:rFonts w:ascii="Helvetica" w:eastAsia="宋体" w:hAnsi="Helvetica" w:cs="Helvetica"/>
          <w:color w:val="333333"/>
          <w:kern w:val="0"/>
          <w:szCs w:val="21"/>
        </w:rPr>
        <w:t> via its </w:t>
      </w:r>
      <w:hyperlink r:id="rId1314" w:tgtFrame="_top" w:history="1">
        <w:r w:rsidRPr="003D0050">
          <w:rPr>
            <w:rFonts w:ascii="Helvetica" w:eastAsia="宋体" w:hAnsi="Helvetica" w:cs="Helvetica"/>
            <w:color w:val="4183C4"/>
            <w:kern w:val="0"/>
            <w:szCs w:val="21"/>
            <w:u w:val="single"/>
          </w:rPr>
          <w:t>CsrfRequestDataValueProcessor</w:t>
        </w:r>
      </w:hyperlink>
      <w:r w:rsidRPr="003D0050">
        <w:rPr>
          <w:rFonts w:ascii="Helvetica" w:eastAsia="宋体" w:hAnsi="Helvetica" w:cs="Helvetica"/>
          <w:color w:val="333333"/>
          <w:kern w:val="0"/>
          <w:szCs w:val="21"/>
        </w:rPr>
        <w:t>. This means that if you leverage </w:t>
      </w:r>
      <w:hyperlink r:id="rId1315" w:anchor="mvc-view-jsp-formtaglib" w:tgtFrame="_top" w:history="1">
        <w:r w:rsidRPr="003D0050">
          <w:rPr>
            <w:rFonts w:ascii="Helvetica" w:eastAsia="宋体" w:hAnsi="Helvetica" w:cs="Helvetica"/>
            <w:color w:val="4183C4"/>
            <w:kern w:val="0"/>
            <w:szCs w:val="21"/>
            <w:u w:val="single"/>
          </w:rPr>
          <w:t>Spring’s form tag library</w:t>
        </w:r>
      </w:hyperlink>
      <w:r w:rsidRPr="003D0050">
        <w:rPr>
          <w:rFonts w:ascii="Helvetica" w:eastAsia="宋体" w:hAnsi="Helvetica" w:cs="Helvetica"/>
          <w:color w:val="333333"/>
          <w:kern w:val="0"/>
          <w:szCs w:val="21"/>
        </w:rPr>
        <w:t>, </w:t>
      </w:r>
      <w:hyperlink r:id="rId1316" w:anchor="integration-with-requestdatavalueprocessor" w:tgtFrame="_top" w:history="1">
        <w:r w:rsidRPr="003D0050">
          <w:rPr>
            <w:rFonts w:ascii="Helvetica" w:eastAsia="宋体" w:hAnsi="Helvetica" w:cs="Helvetica"/>
            <w:color w:val="4183C4"/>
            <w:kern w:val="0"/>
            <w:szCs w:val="21"/>
            <w:u w:val="single"/>
          </w:rPr>
          <w:t>Thymleaf</w:t>
        </w:r>
      </w:hyperlink>
      <w:r w:rsidRPr="003D0050">
        <w:rPr>
          <w:rFonts w:ascii="Helvetica" w:eastAsia="宋体" w:hAnsi="Helvetica" w:cs="Helvetica"/>
          <w:color w:val="333333"/>
          <w:kern w:val="0"/>
          <w:szCs w:val="21"/>
        </w:rPr>
        <w:t>, or any other view technology that integrates with </w:t>
      </w:r>
      <w:r w:rsidRPr="003D0050">
        <w:rPr>
          <w:rFonts w:ascii="Helvetica" w:eastAsia="宋体" w:hAnsi="Helvetica" w:cs="Helvetica"/>
          <w:color w:val="6D180B"/>
          <w:kern w:val="0"/>
          <w:szCs w:val="21"/>
          <w:bdr w:val="single" w:sz="6" w:space="1" w:color="CCCCCC" w:frame="1"/>
          <w:shd w:val="clear" w:color="auto" w:fill="F2F2F2"/>
        </w:rPr>
        <w:t>RequestDataValueProcessor</w:t>
      </w:r>
      <w:r w:rsidRPr="003D0050">
        <w:rPr>
          <w:rFonts w:ascii="Helvetica" w:eastAsia="宋体" w:hAnsi="Helvetica" w:cs="Helvetica"/>
          <w:color w:val="333333"/>
          <w:kern w:val="0"/>
          <w:szCs w:val="21"/>
        </w:rPr>
        <w:t>, then forms that have an unsafe HTTP method (i.e. post) will automatically include the actual CSRF token.</w:t>
      </w:r>
    </w:p>
    <w:p w:rsidR="001A0CB6" w:rsidRPr="003D0050" w:rsidRDefault="001A0CB6" w:rsidP="001A0CB6">
      <w:pPr>
        <w:widowControl/>
        <w:spacing w:after="150"/>
        <w:ind w:left="-240"/>
        <w:jc w:val="left"/>
        <w:outlineLvl w:val="5"/>
        <w:rPr>
          <w:rFonts w:ascii="Helvetica" w:eastAsia="宋体" w:hAnsi="Helvetica" w:cs="Helvetica"/>
          <w:b/>
          <w:bCs/>
          <w:color w:val="000000"/>
          <w:kern w:val="0"/>
          <w:szCs w:val="21"/>
        </w:rPr>
      </w:pPr>
      <w:bookmarkStart w:id="540" w:name="servlet-csrf-include-form-tag"/>
      <w:bookmarkEnd w:id="540"/>
      <w:r w:rsidRPr="003D0050">
        <w:rPr>
          <w:rFonts w:ascii="Helvetica" w:eastAsia="宋体" w:hAnsi="Helvetica" w:cs="Helvetica"/>
          <w:b/>
          <w:bCs/>
          <w:color w:val="000000"/>
          <w:kern w:val="0"/>
          <w:szCs w:val="21"/>
        </w:rPr>
        <w:t>csrfInput Tag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 using JSPs, then you can use </w:t>
      </w:r>
      <w:hyperlink r:id="rId1317" w:anchor="mvc-view-jsp-formtaglib" w:tgtFrame="_top" w:history="1">
        <w:r w:rsidRPr="003D0050">
          <w:rPr>
            <w:rFonts w:ascii="Helvetica" w:eastAsia="宋体" w:hAnsi="Helvetica" w:cs="Helvetica"/>
            <w:color w:val="4183C4"/>
            <w:kern w:val="0"/>
            <w:szCs w:val="21"/>
            <w:u w:val="single"/>
          </w:rPr>
          <w:t>Spring’s form tag library</w:t>
        </w:r>
      </w:hyperlink>
      <w:r w:rsidRPr="003D0050">
        <w:rPr>
          <w:rFonts w:ascii="Helvetica" w:eastAsia="宋体" w:hAnsi="Helvetica" w:cs="Helvetica"/>
          <w:color w:val="333333"/>
          <w:kern w:val="0"/>
          <w:szCs w:val="21"/>
        </w:rPr>
        <w:t>. However, if that is not an option, you can also easily include the token with the </w:t>
      </w:r>
      <w:hyperlink r:id="rId1318" w:anchor="taglibs-csrfinput" w:tooltip="15.9.5 The csrfInput Tag" w:history="1">
        <w:r w:rsidRPr="003D0050">
          <w:rPr>
            <w:rFonts w:ascii="Helvetica" w:eastAsia="宋体" w:hAnsi="Helvetica" w:cs="Helvetica"/>
            <w:color w:val="4183C4"/>
            <w:kern w:val="0"/>
            <w:szCs w:val="21"/>
            <w:u w:val="single"/>
          </w:rPr>
          <w:t>csrfInput</w:t>
        </w:r>
      </w:hyperlink>
      <w:r w:rsidRPr="003D0050">
        <w:rPr>
          <w:rFonts w:ascii="Helvetica" w:eastAsia="宋体" w:hAnsi="Helvetica" w:cs="Helvetica"/>
          <w:color w:val="333333"/>
          <w:kern w:val="0"/>
          <w:szCs w:val="21"/>
        </w:rPr>
        <w:t> tag.</w:t>
      </w:r>
    </w:p>
    <w:p w:rsidR="001A0CB6" w:rsidRPr="003D0050" w:rsidRDefault="001A0CB6" w:rsidP="001A0CB6">
      <w:pPr>
        <w:widowControl/>
        <w:spacing w:after="150"/>
        <w:ind w:left="-240"/>
        <w:jc w:val="left"/>
        <w:outlineLvl w:val="5"/>
        <w:rPr>
          <w:rFonts w:ascii="Helvetica" w:eastAsia="宋体" w:hAnsi="Helvetica" w:cs="Helvetica"/>
          <w:b/>
          <w:bCs/>
          <w:color w:val="000000"/>
          <w:kern w:val="0"/>
          <w:szCs w:val="21"/>
        </w:rPr>
      </w:pPr>
      <w:bookmarkStart w:id="541" w:name="servlet-csrf-include-form-attr"/>
      <w:bookmarkEnd w:id="541"/>
      <w:r w:rsidRPr="003D0050">
        <w:rPr>
          <w:rFonts w:ascii="Helvetica" w:eastAsia="宋体" w:hAnsi="Helvetica" w:cs="Helvetica"/>
          <w:b/>
          <w:bCs/>
          <w:color w:val="000000"/>
          <w:kern w:val="0"/>
          <w:szCs w:val="21"/>
        </w:rPr>
        <w:t>CsrfToken Request Attribute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the </w:t>
      </w:r>
      <w:hyperlink r:id="rId1319" w:anchor="servlet-csrf-include" w:tooltip="Include the CSRF Token" w:history="1">
        <w:r w:rsidRPr="003D0050">
          <w:rPr>
            <w:rFonts w:ascii="Helvetica" w:eastAsia="宋体" w:hAnsi="Helvetica" w:cs="Helvetica"/>
            <w:color w:val="4183C4"/>
            <w:kern w:val="0"/>
            <w:szCs w:val="21"/>
            <w:u w:val="single"/>
          </w:rPr>
          <w:t>other options</w:t>
        </w:r>
      </w:hyperlink>
      <w:r w:rsidRPr="003D0050">
        <w:rPr>
          <w:rFonts w:ascii="Helvetica" w:eastAsia="宋体" w:hAnsi="Helvetica" w:cs="Helvetica"/>
          <w:color w:val="333333"/>
          <w:kern w:val="0"/>
          <w:szCs w:val="21"/>
        </w:rPr>
        <w:t> for including the actual CSRF token in the request do not work, you can take advantage of the fact that the </w:t>
      </w:r>
      <w:r w:rsidRPr="003D0050">
        <w:rPr>
          <w:rFonts w:ascii="Helvetica" w:eastAsia="宋体" w:hAnsi="Helvetica" w:cs="Helvetica"/>
          <w:color w:val="6D180B"/>
          <w:kern w:val="0"/>
          <w:szCs w:val="21"/>
          <w:bdr w:val="single" w:sz="6" w:space="1" w:color="CCCCCC" w:frame="1"/>
          <w:shd w:val="clear" w:color="auto" w:fill="F2F2F2"/>
        </w:rPr>
        <w:t>CsrfToken</w:t>
      </w:r>
      <w:r w:rsidRPr="003D0050">
        <w:rPr>
          <w:rFonts w:ascii="Helvetica" w:eastAsia="宋体" w:hAnsi="Helvetica" w:cs="Helvetica"/>
          <w:color w:val="333333"/>
          <w:kern w:val="0"/>
          <w:szCs w:val="21"/>
        </w:rPr>
        <w:t> </w:t>
      </w:r>
      <w:hyperlink r:id="rId1320" w:anchor="servlet-csrf-include" w:tooltip="Include the CSRF Token" w:history="1">
        <w:r w:rsidRPr="003D0050">
          <w:rPr>
            <w:rFonts w:ascii="Helvetica" w:eastAsia="宋体" w:hAnsi="Helvetica" w:cs="Helvetica"/>
            <w:color w:val="4183C4"/>
            <w:kern w:val="0"/>
            <w:szCs w:val="21"/>
            <w:u w:val="single"/>
          </w:rPr>
          <w:t>is exposed</w:t>
        </w:r>
      </w:hyperlink>
      <w:r w:rsidRPr="003D0050">
        <w:rPr>
          <w:rFonts w:ascii="Helvetica" w:eastAsia="宋体" w:hAnsi="Helvetica" w:cs="Helvetica"/>
          <w:color w:val="333333"/>
          <w:kern w:val="0"/>
          <w:szCs w:val="21"/>
        </w:rPr>
        <w:t> as an </w:t>
      </w:r>
      <w:r w:rsidRPr="003D0050">
        <w:rPr>
          <w:rFonts w:ascii="Helvetica" w:eastAsia="宋体" w:hAnsi="Helvetica" w:cs="Helvetica"/>
          <w:color w:val="6D180B"/>
          <w:kern w:val="0"/>
          <w:szCs w:val="21"/>
          <w:bdr w:val="single" w:sz="6" w:space="1" w:color="CCCCCC" w:frame="1"/>
          <w:shd w:val="clear" w:color="auto" w:fill="F2F2F2"/>
        </w:rPr>
        <w:t>HttpServletRequest</w:t>
      </w:r>
      <w:r w:rsidRPr="003D0050">
        <w:rPr>
          <w:rFonts w:ascii="Helvetica" w:eastAsia="宋体" w:hAnsi="Helvetica" w:cs="Helvetica"/>
          <w:color w:val="333333"/>
          <w:kern w:val="0"/>
          <w:szCs w:val="21"/>
        </w:rPr>
        <w:t> attribute named </w:t>
      </w:r>
      <w:r w:rsidRPr="003D0050">
        <w:rPr>
          <w:rFonts w:ascii="Helvetica" w:eastAsia="宋体" w:hAnsi="Helvetica" w:cs="Helvetica"/>
          <w:color w:val="6D180B"/>
          <w:kern w:val="0"/>
          <w:szCs w:val="21"/>
          <w:bdr w:val="single" w:sz="6" w:space="1" w:color="CCCCCC" w:frame="1"/>
          <w:shd w:val="clear" w:color="auto" w:fill="F2F2F2"/>
        </w:rPr>
        <w:t>_csrf</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 example of doing this with a JSP is shown below:</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42" w:name="d5e6689"/>
      <w:bookmarkEnd w:id="542"/>
      <w:r w:rsidRPr="003D0050">
        <w:rPr>
          <w:rFonts w:ascii="Helvetica" w:eastAsia="宋体" w:hAnsi="Helvetica" w:cs="Helvetica"/>
          <w:b/>
          <w:bCs/>
          <w:color w:val="333333"/>
          <w:kern w:val="0"/>
          <w:szCs w:val="21"/>
        </w:rPr>
        <w:t>Example 14.6. CSRF Token in Form with Request Attribute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&lt;c:url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var</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"logoutUrl"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"/logout"</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&lt;form</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"${logoutUrl}"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method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"post"</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&lt;input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"submit"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 out"</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&lt;input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"hidden"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"${_csrf.parameterName}"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"${_csrf.token}"</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&lt;/form&gt;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543" w:name="servlet-csrf-include-ajax"/>
      <w:bookmarkEnd w:id="543"/>
      <w:r w:rsidRPr="003D0050">
        <w:rPr>
          <w:rFonts w:ascii="Helvetica" w:eastAsia="宋体" w:hAnsi="Helvetica" w:cs="Helvetica"/>
          <w:b/>
          <w:bCs/>
          <w:color w:val="000000"/>
          <w:kern w:val="0"/>
          <w:szCs w:val="21"/>
        </w:rPr>
        <w:t>Ajax and JSON Requests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 using JSON, then it is not possible to submit the CSRF token within an HTTP parameter. Instead you can submit the token within a HTTP header.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the following sections we will discuss various ways of including the CSRF token as an HTTP request header in JavaScript based applications.</w:t>
      </w:r>
    </w:p>
    <w:p w:rsidR="001A0CB6" w:rsidRPr="003D0050" w:rsidRDefault="001A0CB6" w:rsidP="001A0CB6">
      <w:pPr>
        <w:widowControl/>
        <w:spacing w:after="150"/>
        <w:ind w:left="-240"/>
        <w:jc w:val="left"/>
        <w:outlineLvl w:val="5"/>
        <w:rPr>
          <w:rFonts w:ascii="Helvetica" w:eastAsia="宋体" w:hAnsi="Helvetica" w:cs="Helvetica"/>
          <w:b/>
          <w:bCs/>
          <w:color w:val="000000"/>
          <w:kern w:val="0"/>
          <w:szCs w:val="21"/>
        </w:rPr>
      </w:pPr>
      <w:bookmarkStart w:id="544" w:name="servlet-csrf-include-ajax-auto"/>
      <w:bookmarkEnd w:id="544"/>
      <w:r w:rsidRPr="003D0050">
        <w:rPr>
          <w:rFonts w:ascii="Helvetica" w:eastAsia="宋体" w:hAnsi="Helvetica" w:cs="Helvetica"/>
          <w:b/>
          <w:bCs/>
          <w:color w:val="000000"/>
          <w:kern w:val="0"/>
          <w:szCs w:val="21"/>
        </w:rPr>
        <w:lastRenderedPageBreak/>
        <w:t>Automatic Inclusion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can easily be </w:t>
      </w:r>
      <w:hyperlink r:id="rId1321" w:anchor="servlet-csrf-configure-custom-repository" w:tooltip="Custom CsrfTokenRepository" w:history="1">
        <w:r w:rsidRPr="003D0050">
          <w:rPr>
            <w:rFonts w:ascii="Helvetica" w:eastAsia="宋体" w:hAnsi="Helvetica" w:cs="Helvetica"/>
            <w:color w:val="4183C4"/>
            <w:kern w:val="0"/>
            <w:szCs w:val="21"/>
            <w:u w:val="single"/>
          </w:rPr>
          <w:t>configured</w:t>
        </w:r>
      </w:hyperlink>
      <w:r w:rsidRPr="003D0050">
        <w:rPr>
          <w:rFonts w:ascii="Helvetica" w:eastAsia="宋体" w:hAnsi="Helvetica" w:cs="Helvetica"/>
          <w:color w:val="333333"/>
          <w:kern w:val="0"/>
          <w:szCs w:val="21"/>
        </w:rPr>
        <w:t> to store the expected CSRF token in a cookie. By storing the expected CSRF in a cookie, JavaScript frameworks like </w:t>
      </w:r>
      <w:hyperlink r:id="rId1322" w:anchor="cross-site-request-forgery-xsrf-protection" w:tgtFrame="_top" w:history="1">
        <w:r w:rsidRPr="003D0050">
          <w:rPr>
            <w:rFonts w:ascii="Helvetica" w:eastAsia="宋体" w:hAnsi="Helvetica" w:cs="Helvetica"/>
            <w:color w:val="4183C4"/>
            <w:kern w:val="0"/>
            <w:szCs w:val="21"/>
            <w:u w:val="single"/>
          </w:rPr>
          <w:t>AngularJS</w:t>
        </w:r>
      </w:hyperlink>
      <w:r w:rsidRPr="003D0050">
        <w:rPr>
          <w:rFonts w:ascii="Helvetica" w:eastAsia="宋体" w:hAnsi="Helvetica" w:cs="Helvetica"/>
          <w:color w:val="333333"/>
          <w:kern w:val="0"/>
          <w:szCs w:val="21"/>
        </w:rPr>
        <w:t>will automatically include the actual CSRF token in the HTTP request headers.</w:t>
      </w:r>
    </w:p>
    <w:p w:rsidR="001A0CB6" w:rsidRPr="003D0050" w:rsidRDefault="001A0CB6" w:rsidP="001A0CB6">
      <w:pPr>
        <w:widowControl/>
        <w:spacing w:after="150"/>
        <w:ind w:left="-240"/>
        <w:jc w:val="left"/>
        <w:outlineLvl w:val="5"/>
        <w:rPr>
          <w:rFonts w:ascii="Helvetica" w:eastAsia="宋体" w:hAnsi="Helvetica" w:cs="Helvetica"/>
          <w:b/>
          <w:bCs/>
          <w:color w:val="000000"/>
          <w:kern w:val="0"/>
          <w:szCs w:val="21"/>
        </w:rPr>
      </w:pPr>
      <w:bookmarkStart w:id="545" w:name="servlet-csrf-include-ajax-meta"/>
      <w:bookmarkEnd w:id="545"/>
      <w:r w:rsidRPr="003D0050">
        <w:rPr>
          <w:rFonts w:ascii="Helvetica" w:eastAsia="宋体" w:hAnsi="Helvetica" w:cs="Helvetica"/>
          <w:b/>
          <w:bCs/>
          <w:color w:val="000000"/>
          <w:kern w:val="0"/>
          <w:szCs w:val="21"/>
        </w:rPr>
        <w:t>Meta tags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 alternative pattern to </w:t>
      </w:r>
      <w:hyperlink r:id="rId1323" w:anchor="servlet-csrf-include-form-auto" w:tooltip="Automatic CSRF Token Inclusion" w:history="1">
        <w:r w:rsidRPr="003D0050">
          <w:rPr>
            <w:rFonts w:ascii="Helvetica" w:eastAsia="宋体" w:hAnsi="Helvetica" w:cs="Helvetica"/>
            <w:color w:val="4183C4"/>
            <w:kern w:val="0"/>
            <w:szCs w:val="21"/>
            <w:u w:val="single"/>
          </w:rPr>
          <w:t>exposing the CSRF in a cookie</w:t>
        </w:r>
      </w:hyperlink>
      <w:r w:rsidRPr="003D0050">
        <w:rPr>
          <w:rFonts w:ascii="Helvetica" w:eastAsia="宋体" w:hAnsi="Helvetica" w:cs="Helvetica"/>
          <w:color w:val="333333"/>
          <w:kern w:val="0"/>
          <w:szCs w:val="21"/>
        </w:rPr>
        <w:t> is to include the CSRF token within your </w:t>
      </w:r>
      <w:r w:rsidRPr="003D0050">
        <w:rPr>
          <w:rFonts w:ascii="Helvetica" w:eastAsia="宋体" w:hAnsi="Helvetica" w:cs="Helvetica"/>
          <w:color w:val="6D180B"/>
          <w:kern w:val="0"/>
          <w:szCs w:val="21"/>
          <w:bdr w:val="single" w:sz="6" w:space="1" w:color="CCCCCC" w:frame="1"/>
          <w:shd w:val="clear" w:color="auto" w:fill="F2F2F2"/>
        </w:rPr>
        <w:t>meta</w:t>
      </w:r>
      <w:r w:rsidRPr="003D0050">
        <w:rPr>
          <w:rFonts w:ascii="Helvetica" w:eastAsia="宋体" w:hAnsi="Helvetica" w:cs="Helvetica"/>
          <w:color w:val="333333"/>
          <w:kern w:val="0"/>
          <w:szCs w:val="21"/>
        </w:rPr>
        <w:t> tags. The HTML might look something like this:</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46" w:name="d5e6706"/>
      <w:bookmarkEnd w:id="546"/>
      <w:r w:rsidRPr="003D0050">
        <w:rPr>
          <w:rFonts w:ascii="Helvetica" w:eastAsia="宋体" w:hAnsi="Helvetica" w:cs="Helvetica"/>
          <w:b/>
          <w:bCs/>
          <w:color w:val="333333"/>
          <w:kern w:val="0"/>
          <w:szCs w:val="21"/>
        </w:rPr>
        <w:t>Example 14.7. CSRF meta tag HTML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&lt;html&gt;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&lt;head&gt;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&lt;meta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"_csrf"</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content</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"4bfd1575-3ad1-4d21-96c7-4ef2d9f86721"</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&lt;meta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"_csrf_header"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content</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"X-CSRF-TOKEN"</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&lt;/head&gt;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&lt;!-- ... --&gt;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Once the meta tags contained the CSRF token, the JavaScript code would read the meta tags and include the CSRF token as a header. If you were using jQuery, this could be done with the following:</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47" w:name="d5e6710"/>
      <w:bookmarkEnd w:id="547"/>
      <w:r w:rsidRPr="003D0050">
        <w:rPr>
          <w:rFonts w:ascii="Helvetica" w:eastAsia="宋体" w:hAnsi="Helvetica" w:cs="Helvetica"/>
          <w:b/>
          <w:bCs/>
          <w:color w:val="333333"/>
          <w:kern w:val="0"/>
          <w:szCs w:val="21"/>
        </w:rPr>
        <w:t>Example 14.8. AJAX send CSRF 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r w:rsidRPr="003D0050">
        <w:rPr>
          <w:rFonts w:ascii="Helvetica" w:eastAsia="宋体" w:hAnsi="Helvetica" w:cs="Helvetica"/>
          <w:b/>
          <w:bCs/>
          <w:color w:val="7F0055"/>
          <w:kern w:val="0"/>
          <w:szCs w:val="21"/>
        </w:rPr>
        <w:t>function</w:t>
      </w:r>
      <w:r w:rsidRPr="003D0050">
        <w:rPr>
          <w:rFonts w:ascii="Helvetica" w:eastAsia="宋体" w:hAnsi="Helvetica" w:cs="Helvetica"/>
          <w:color w:val="000000"/>
          <w:kern w:val="0"/>
          <w:szCs w:val="21"/>
        </w:rPr>
        <w:t xml:space="preserve"> ()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var</w:t>
      </w:r>
      <w:r w:rsidRPr="003D0050">
        <w:rPr>
          <w:rFonts w:ascii="Helvetica" w:eastAsia="宋体" w:hAnsi="Helvetica" w:cs="Helvetica"/>
          <w:color w:val="000000"/>
          <w:kern w:val="0"/>
          <w:szCs w:val="21"/>
        </w:rPr>
        <w:t xml:space="preserve"> token = $(</w:t>
      </w:r>
      <w:r w:rsidRPr="003D0050">
        <w:rPr>
          <w:rFonts w:ascii="Helvetica" w:eastAsia="宋体" w:hAnsi="Helvetica" w:cs="Helvetica"/>
          <w:color w:val="2A00FF"/>
          <w:kern w:val="0"/>
          <w:szCs w:val="21"/>
        </w:rPr>
        <w:t>"meta[name='_csrf']"</w:t>
      </w:r>
      <w:r w:rsidRPr="003D0050">
        <w:rPr>
          <w:rFonts w:ascii="Helvetica" w:eastAsia="宋体" w:hAnsi="Helvetica" w:cs="Helvetica"/>
          <w:color w:val="000000"/>
          <w:kern w:val="0"/>
          <w:szCs w:val="21"/>
        </w:rPr>
        <w:t>).attr(</w:t>
      </w:r>
      <w:r w:rsidRPr="003D0050">
        <w:rPr>
          <w:rFonts w:ascii="Helvetica" w:eastAsia="宋体" w:hAnsi="Helvetica" w:cs="Helvetica"/>
          <w:color w:val="2A00FF"/>
          <w:kern w:val="0"/>
          <w:szCs w:val="21"/>
        </w:rPr>
        <w:t>"content"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var</w:t>
      </w:r>
      <w:r w:rsidRPr="003D0050">
        <w:rPr>
          <w:rFonts w:ascii="Helvetica" w:eastAsia="宋体" w:hAnsi="Helvetica" w:cs="Helvetica"/>
          <w:color w:val="000000"/>
          <w:kern w:val="0"/>
          <w:szCs w:val="21"/>
        </w:rPr>
        <w:t xml:space="preserve"> header = $(</w:t>
      </w:r>
      <w:r w:rsidRPr="003D0050">
        <w:rPr>
          <w:rFonts w:ascii="Helvetica" w:eastAsia="宋体" w:hAnsi="Helvetica" w:cs="Helvetica"/>
          <w:color w:val="2A00FF"/>
          <w:kern w:val="0"/>
          <w:szCs w:val="21"/>
        </w:rPr>
        <w:t>"meta[name='_csrf_header']"</w:t>
      </w:r>
      <w:r w:rsidRPr="003D0050">
        <w:rPr>
          <w:rFonts w:ascii="Helvetica" w:eastAsia="宋体" w:hAnsi="Helvetica" w:cs="Helvetica"/>
          <w:color w:val="000000"/>
          <w:kern w:val="0"/>
          <w:szCs w:val="21"/>
        </w:rPr>
        <w:t>).attr(</w:t>
      </w:r>
      <w:r w:rsidRPr="003D0050">
        <w:rPr>
          <w:rFonts w:ascii="Helvetica" w:eastAsia="宋体" w:hAnsi="Helvetica" w:cs="Helvetica"/>
          <w:color w:val="2A00FF"/>
          <w:kern w:val="0"/>
          <w:szCs w:val="21"/>
        </w:rPr>
        <w:t>"content"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$(document).ajaxSend(</w:t>
      </w:r>
      <w:r w:rsidRPr="003D0050">
        <w:rPr>
          <w:rFonts w:ascii="Helvetica" w:eastAsia="宋体" w:hAnsi="Helvetica" w:cs="Helvetica"/>
          <w:b/>
          <w:bCs/>
          <w:color w:val="7F0055"/>
          <w:kern w:val="0"/>
          <w:szCs w:val="21"/>
        </w:rPr>
        <w:t>function</w:t>
      </w:r>
      <w:r w:rsidRPr="003D0050">
        <w:rPr>
          <w:rFonts w:ascii="Helvetica" w:eastAsia="宋体" w:hAnsi="Helvetica" w:cs="Helvetica"/>
          <w:color w:val="000000"/>
          <w:kern w:val="0"/>
          <w:szCs w:val="21"/>
        </w:rPr>
        <w:t>(e, xhr, options)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xhr.setRequestHeader(header, 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5"/>
        <w:rPr>
          <w:rFonts w:ascii="Helvetica" w:eastAsia="宋体" w:hAnsi="Helvetica" w:cs="Helvetica"/>
          <w:b/>
          <w:bCs/>
          <w:color w:val="000000"/>
          <w:kern w:val="0"/>
          <w:szCs w:val="21"/>
        </w:rPr>
      </w:pPr>
      <w:bookmarkStart w:id="548" w:name="servlet-csrf-include-ajax-meta-tag"/>
      <w:bookmarkEnd w:id="548"/>
      <w:r w:rsidRPr="003D0050">
        <w:rPr>
          <w:rFonts w:ascii="Helvetica" w:eastAsia="宋体" w:hAnsi="Helvetica" w:cs="Helvetica"/>
          <w:b/>
          <w:bCs/>
          <w:color w:val="000000"/>
          <w:kern w:val="0"/>
          <w:szCs w:val="21"/>
        </w:rPr>
        <w:t>csrfMeta tag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 using JSPs a simple way to write the CSRF token to the </w:t>
      </w:r>
      <w:r w:rsidRPr="003D0050">
        <w:rPr>
          <w:rFonts w:ascii="Helvetica" w:eastAsia="宋体" w:hAnsi="Helvetica" w:cs="Helvetica"/>
          <w:color w:val="6D180B"/>
          <w:kern w:val="0"/>
          <w:szCs w:val="21"/>
          <w:bdr w:val="single" w:sz="6" w:space="1" w:color="CCCCCC" w:frame="1"/>
          <w:shd w:val="clear" w:color="auto" w:fill="F2F2F2"/>
        </w:rPr>
        <w:t>meta</w:t>
      </w:r>
      <w:r w:rsidRPr="003D0050">
        <w:rPr>
          <w:rFonts w:ascii="Helvetica" w:eastAsia="宋体" w:hAnsi="Helvetica" w:cs="Helvetica"/>
          <w:color w:val="333333"/>
          <w:kern w:val="0"/>
          <w:szCs w:val="21"/>
        </w:rPr>
        <w:t> tags is by leveraging the </w:t>
      </w:r>
      <w:hyperlink r:id="rId1324" w:anchor="taglibs-csrfmeta" w:tooltip="15.9.6 The csrfMetaTags Tag" w:history="1">
        <w:r w:rsidRPr="003D0050">
          <w:rPr>
            <w:rFonts w:ascii="Helvetica" w:eastAsia="宋体" w:hAnsi="Helvetica" w:cs="Helvetica"/>
            <w:color w:val="4183C4"/>
            <w:kern w:val="0"/>
            <w:szCs w:val="21"/>
            <w:u w:val="single"/>
          </w:rPr>
          <w:t>csrfMeta</w:t>
        </w:r>
      </w:hyperlink>
      <w:r w:rsidRPr="003D0050">
        <w:rPr>
          <w:rFonts w:ascii="Helvetica" w:eastAsia="宋体" w:hAnsi="Helvetica" w:cs="Helvetica"/>
          <w:color w:val="333333"/>
          <w:kern w:val="0"/>
          <w:szCs w:val="21"/>
        </w:rPr>
        <w:t> tag.</w:t>
      </w:r>
    </w:p>
    <w:p w:rsidR="001A0CB6" w:rsidRPr="003D0050" w:rsidRDefault="001A0CB6" w:rsidP="001A0CB6">
      <w:pPr>
        <w:widowControl/>
        <w:spacing w:after="150"/>
        <w:ind w:left="-240"/>
        <w:jc w:val="left"/>
        <w:outlineLvl w:val="5"/>
        <w:rPr>
          <w:rFonts w:ascii="Helvetica" w:eastAsia="宋体" w:hAnsi="Helvetica" w:cs="Helvetica"/>
          <w:b/>
          <w:bCs/>
          <w:color w:val="000000"/>
          <w:kern w:val="0"/>
          <w:szCs w:val="21"/>
        </w:rPr>
      </w:pPr>
      <w:bookmarkStart w:id="549" w:name="servlet-csrf-include-ajax-meta-attr"/>
      <w:bookmarkEnd w:id="549"/>
      <w:r w:rsidRPr="003D0050">
        <w:rPr>
          <w:rFonts w:ascii="Helvetica" w:eastAsia="宋体" w:hAnsi="Helvetica" w:cs="Helvetica"/>
          <w:b/>
          <w:bCs/>
          <w:color w:val="000000"/>
          <w:kern w:val="0"/>
          <w:szCs w:val="21"/>
        </w:rPr>
        <w:t>CsrfToken Request Attribute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the </w:t>
      </w:r>
      <w:hyperlink r:id="rId1325" w:anchor="servlet-csrf-include" w:tooltip="Include the CSRF Token" w:history="1">
        <w:r w:rsidRPr="003D0050">
          <w:rPr>
            <w:rFonts w:ascii="Helvetica" w:eastAsia="宋体" w:hAnsi="Helvetica" w:cs="Helvetica"/>
            <w:color w:val="4183C4"/>
            <w:kern w:val="0"/>
            <w:szCs w:val="21"/>
            <w:u w:val="single"/>
          </w:rPr>
          <w:t>other options</w:t>
        </w:r>
      </w:hyperlink>
      <w:r w:rsidRPr="003D0050">
        <w:rPr>
          <w:rFonts w:ascii="Helvetica" w:eastAsia="宋体" w:hAnsi="Helvetica" w:cs="Helvetica"/>
          <w:color w:val="333333"/>
          <w:kern w:val="0"/>
          <w:szCs w:val="21"/>
        </w:rPr>
        <w:t> for including the actual CSRF token in the request do not work, you can take advantage of the fact that the </w:t>
      </w:r>
      <w:r w:rsidRPr="003D0050">
        <w:rPr>
          <w:rFonts w:ascii="Helvetica" w:eastAsia="宋体" w:hAnsi="Helvetica" w:cs="Helvetica"/>
          <w:color w:val="6D180B"/>
          <w:kern w:val="0"/>
          <w:szCs w:val="21"/>
          <w:bdr w:val="single" w:sz="6" w:space="1" w:color="CCCCCC" w:frame="1"/>
          <w:shd w:val="clear" w:color="auto" w:fill="F2F2F2"/>
        </w:rPr>
        <w:t>CsrfToken</w:t>
      </w:r>
      <w:r w:rsidRPr="003D0050">
        <w:rPr>
          <w:rFonts w:ascii="Helvetica" w:eastAsia="宋体" w:hAnsi="Helvetica" w:cs="Helvetica"/>
          <w:color w:val="333333"/>
          <w:kern w:val="0"/>
          <w:szCs w:val="21"/>
        </w:rPr>
        <w:t> </w:t>
      </w:r>
      <w:hyperlink r:id="rId1326" w:anchor="servlet-csrf-include" w:tooltip="Include the CSRF Token" w:history="1">
        <w:r w:rsidRPr="003D0050">
          <w:rPr>
            <w:rFonts w:ascii="Helvetica" w:eastAsia="宋体" w:hAnsi="Helvetica" w:cs="Helvetica"/>
            <w:color w:val="4183C4"/>
            <w:kern w:val="0"/>
            <w:szCs w:val="21"/>
            <w:u w:val="single"/>
          </w:rPr>
          <w:t>is exposed</w:t>
        </w:r>
      </w:hyperlink>
      <w:r w:rsidRPr="003D0050">
        <w:rPr>
          <w:rFonts w:ascii="Helvetica" w:eastAsia="宋体" w:hAnsi="Helvetica" w:cs="Helvetica"/>
          <w:color w:val="333333"/>
          <w:kern w:val="0"/>
          <w:szCs w:val="21"/>
        </w:rPr>
        <w:t> as an </w:t>
      </w:r>
      <w:r w:rsidRPr="003D0050">
        <w:rPr>
          <w:rFonts w:ascii="Helvetica" w:eastAsia="宋体" w:hAnsi="Helvetica" w:cs="Helvetica"/>
          <w:color w:val="6D180B"/>
          <w:kern w:val="0"/>
          <w:szCs w:val="21"/>
          <w:bdr w:val="single" w:sz="6" w:space="1" w:color="CCCCCC" w:frame="1"/>
          <w:shd w:val="clear" w:color="auto" w:fill="F2F2F2"/>
        </w:rPr>
        <w:t>HttpServletRequest</w:t>
      </w:r>
      <w:r w:rsidRPr="003D0050">
        <w:rPr>
          <w:rFonts w:ascii="Helvetica" w:eastAsia="宋体" w:hAnsi="Helvetica" w:cs="Helvetica"/>
          <w:color w:val="333333"/>
          <w:kern w:val="0"/>
          <w:szCs w:val="21"/>
        </w:rPr>
        <w:t> attribute named </w:t>
      </w:r>
      <w:r w:rsidRPr="003D0050">
        <w:rPr>
          <w:rFonts w:ascii="Helvetica" w:eastAsia="宋体" w:hAnsi="Helvetica" w:cs="Helvetica"/>
          <w:color w:val="6D180B"/>
          <w:kern w:val="0"/>
          <w:szCs w:val="21"/>
          <w:bdr w:val="single" w:sz="6" w:space="1" w:color="CCCCCC" w:frame="1"/>
          <w:shd w:val="clear" w:color="auto" w:fill="F2F2F2"/>
        </w:rPr>
        <w:t>_csrf</w:t>
      </w:r>
      <w:r w:rsidRPr="003D0050">
        <w:rPr>
          <w:rFonts w:ascii="Helvetica" w:eastAsia="宋体" w:hAnsi="Helvetica" w:cs="Helvetica"/>
          <w:color w:val="333333"/>
          <w:kern w:val="0"/>
          <w:szCs w:val="21"/>
        </w:rPr>
        <w:t>. An example of doing this with a JSP is shown below:</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50" w:name="d5e6726"/>
      <w:bookmarkEnd w:id="550"/>
      <w:r w:rsidRPr="003D0050">
        <w:rPr>
          <w:rFonts w:ascii="Helvetica" w:eastAsia="宋体" w:hAnsi="Helvetica" w:cs="Helvetica"/>
          <w:b/>
          <w:bCs/>
          <w:color w:val="333333"/>
          <w:kern w:val="0"/>
          <w:szCs w:val="21"/>
        </w:rPr>
        <w:t>Example 14.9. CSRF meta tag JSP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&lt;html&gt;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&lt;head&gt;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&lt;meta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"_csrf"</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content</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"${_csrf.token}"</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default header name is X-CSRF-TOKEN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&lt;meta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"_csrf_header"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content</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"${_csrf.headerName}"</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&lt;/head&gt;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&lt;!-- ... --&gt;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551" w:name="servlet-csrf-considerations"/>
      <w:bookmarkEnd w:id="551"/>
      <w:r w:rsidRPr="003D0050">
        <w:rPr>
          <w:rFonts w:ascii="Helvetica" w:eastAsia="宋体" w:hAnsi="Helvetica" w:cs="Helvetica"/>
          <w:b/>
          <w:bCs/>
          <w:color w:val="000000"/>
          <w:kern w:val="0"/>
          <w:szCs w:val="21"/>
        </w:rPr>
        <w:t>14.1.2 CSRF Considerations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a few special considerations to consider when implementing protection against CSRF attacks. This section discusses those considerations as it pertains to servlet environments. Refer to </w:t>
      </w:r>
      <w:hyperlink r:id="rId1327" w:anchor="csrf-considerations" w:tooltip="CSRF Considerations" w:history="1">
        <w:r w:rsidRPr="003D0050">
          <w:rPr>
            <w:rFonts w:ascii="Helvetica" w:eastAsia="宋体" w:hAnsi="Helvetica" w:cs="Helvetica"/>
            <w:color w:val="4183C4"/>
            <w:kern w:val="0"/>
            <w:szCs w:val="21"/>
            <w:u w:val="single"/>
          </w:rPr>
          <w:t>the section called “CSRF Considerations”</w:t>
        </w:r>
      </w:hyperlink>
      <w:r w:rsidRPr="003D0050">
        <w:rPr>
          <w:rFonts w:ascii="Helvetica" w:eastAsia="宋体" w:hAnsi="Helvetica" w:cs="Helvetica"/>
          <w:color w:val="333333"/>
          <w:kern w:val="0"/>
          <w:szCs w:val="21"/>
        </w:rPr>
        <w:t> for a more general discussion.</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552" w:name="servlet-considerations-csrf-login"/>
      <w:bookmarkEnd w:id="552"/>
      <w:r w:rsidRPr="003D0050">
        <w:rPr>
          <w:rFonts w:ascii="Helvetica" w:eastAsia="宋体" w:hAnsi="Helvetica" w:cs="Helvetica"/>
          <w:b/>
          <w:bCs/>
          <w:color w:val="000000"/>
          <w:kern w:val="0"/>
          <w:szCs w:val="21"/>
        </w:rPr>
        <w:t>Logging In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is important to </w:t>
      </w:r>
      <w:hyperlink r:id="rId1328" w:anchor="csrf-considerations-login" w:tooltip="Logging In" w:history="1">
        <w:r w:rsidRPr="003D0050">
          <w:rPr>
            <w:rFonts w:ascii="Helvetica" w:eastAsia="宋体" w:hAnsi="Helvetica" w:cs="Helvetica"/>
            <w:color w:val="4183C4"/>
            <w:kern w:val="0"/>
            <w:szCs w:val="21"/>
            <w:u w:val="single"/>
          </w:rPr>
          <w:t>require CSRF for log in</w:t>
        </w:r>
      </w:hyperlink>
      <w:r w:rsidRPr="003D0050">
        <w:rPr>
          <w:rFonts w:ascii="Helvetica" w:eastAsia="宋体" w:hAnsi="Helvetica" w:cs="Helvetica"/>
          <w:color w:val="333333"/>
          <w:kern w:val="0"/>
          <w:szCs w:val="21"/>
        </w:rPr>
        <w:t> requests to protect against forging log in attempts. Spring Security’s servlet support does this out of the box.</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553" w:name="servlet-considerations-csrf-logout"/>
      <w:bookmarkEnd w:id="553"/>
      <w:r w:rsidRPr="003D0050">
        <w:rPr>
          <w:rFonts w:ascii="Helvetica" w:eastAsia="宋体" w:hAnsi="Helvetica" w:cs="Helvetica"/>
          <w:b/>
          <w:bCs/>
          <w:color w:val="000000"/>
          <w:kern w:val="0"/>
          <w:szCs w:val="21"/>
        </w:rPr>
        <w:t>Logging Out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is important to </w:t>
      </w:r>
      <w:hyperlink r:id="rId1329" w:anchor="csrf-considerations-logout" w:tooltip="Logging Out" w:history="1">
        <w:r w:rsidRPr="003D0050">
          <w:rPr>
            <w:rFonts w:ascii="Helvetica" w:eastAsia="宋体" w:hAnsi="Helvetica" w:cs="Helvetica"/>
            <w:color w:val="4183C4"/>
            <w:kern w:val="0"/>
            <w:szCs w:val="21"/>
            <w:u w:val="single"/>
          </w:rPr>
          <w:t>require CSRF for log out</w:t>
        </w:r>
      </w:hyperlink>
      <w:r w:rsidRPr="003D0050">
        <w:rPr>
          <w:rFonts w:ascii="Helvetica" w:eastAsia="宋体" w:hAnsi="Helvetica" w:cs="Helvetica"/>
          <w:color w:val="333333"/>
          <w:kern w:val="0"/>
          <w:szCs w:val="21"/>
        </w:rPr>
        <w:t> requests to protect against forging log out attempts. If CSRF protection is enabled (default), Spring Security’s </w:t>
      </w:r>
      <w:r w:rsidRPr="003D0050">
        <w:rPr>
          <w:rFonts w:ascii="Helvetica" w:eastAsia="宋体" w:hAnsi="Helvetica" w:cs="Helvetica"/>
          <w:color w:val="6D180B"/>
          <w:kern w:val="0"/>
          <w:szCs w:val="21"/>
          <w:bdr w:val="single" w:sz="6" w:space="1" w:color="CCCCCC" w:frame="1"/>
          <w:shd w:val="clear" w:color="auto" w:fill="F2F2F2"/>
        </w:rPr>
        <w:t>LogoutFilter</w:t>
      </w:r>
      <w:r w:rsidRPr="003D0050">
        <w:rPr>
          <w:rFonts w:ascii="Helvetica" w:eastAsia="宋体" w:hAnsi="Helvetica" w:cs="Helvetica"/>
          <w:color w:val="333333"/>
          <w:kern w:val="0"/>
          <w:szCs w:val="21"/>
        </w:rPr>
        <w:t>to only process HTTP POST. This ensures that log out requires a CSRF token and that a malicious user cannot forcibly log out your users.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easiest approach is to use a form to log out. If you really want a link, you can use JavaScript to have the link perform a POST (i.e. maybe on a hidden form). For browsers with JavaScript that is disabled, you can optionally have the link take the user to a log out confirmation page that will perform the POST.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really want to use HTTP GET with logout you can do so, but remember this is generally not recommended. For example, the following Java Configuration will perform logout with the URL </w:t>
      </w:r>
      <w:r w:rsidRPr="003D0050">
        <w:rPr>
          <w:rFonts w:ascii="Helvetica" w:eastAsia="宋体" w:hAnsi="Helvetica" w:cs="Helvetica"/>
          <w:color w:val="6D180B"/>
          <w:kern w:val="0"/>
          <w:szCs w:val="21"/>
          <w:bdr w:val="single" w:sz="6" w:space="1" w:color="CCCCCC" w:frame="1"/>
          <w:shd w:val="clear" w:color="auto" w:fill="F2F2F2"/>
        </w:rPr>
        <w:t>/logout</w:t>
      </w:r>
      <w:r w:rsidRPr="003D0050">
        <w:rPr>
          <w:rFonts w:ascii="Helvetica" w:eastAsia="宋体" w:hAnsi="Helvetica" w:cs="Helvetica"/>
          <w:color w:val="333333"/>
          <w:kern w:val="0"/>
          <w:szCs w:val="21"/>
        </w:rPr>
        <w:t> is requested with any HTTP method:</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54" w:name="d5e6745"/>
      <w:bookmarkEnd w:id="554"/>
      <w:r w:rsidRPr="003D0050">
        <w:rPr>
          <w:rFonts w:ascii="Helvetica" w:eastAsia="宋体" w:hAnsi="Helvetica" w:cs="Helvetica"/>
          <w:b/>
          <w:bCs/>
          <w:color w:val="333333"/>
          <w:kern w:val="0"/>
          <w:szCs w:val="21"/>
        </w:rPr>
        <w:t>Example 14.10. Log out with HTTP GET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.logout(logout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logout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.logoutRequestMatcher(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AntPathRequestMatcher(</w:t>
      </w:r>
      <w:r w:rsidRPr="003D0050">
        <w:rPr>
          <w:rFonts w:ascii="Helvetica" w:eastAsia="宋体" w:hAnsi="Helvetica" w:cs="Helvetica"/>
          <w:color w:val="2A00FF"/>
          <w:kern w:val="0"/>
          <w:szCs w:val="21"/>
        </w:rPr>
        <w:t>"/logout"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555" w:name="servlet-considerations-csrf-timeouts"/>
      <w:bookmarkEnd w:id="555"/>
      <w:r w:rsidRPr="003D0050">
        <w:rPr>
          <w:rFonts w:ascii="Helvetica" w:eastAsia="宋体" w:hAnsi="Helvetica" w:cs="Helvetica"/>
          <w:b/>
          <w:bCs/>
          <w:color w:val="000000"/>
          <w:kern w:val="0"/>
          <w:szCs w:val="21"/>
        </w:rPr>
        <w:t>CSRF and Session Timeouts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Spring Security stores the CSRF token in the </w:t>
      </w:r>
      <w:r w:rsidRPr="003D0050">
        <w:rPr>
          <w:rFonts w:ascii="Helvetica" w:eastAsia="宋体" w:hAnsi="Helvetica" w:cs="Helvetica"/>
          <w:color w:val="6D180B"/>
          <w:kern w:val="0"/>
          <w:szCs w:val="21"/>
          <w:bdr w:val="single" w:sz="6" w:space="1" w:color="CCCCCC" w:frame="1"/>
          <w:shd w:val="clear" w:color="auto" w:fill="F2F2F2"/>
        </w:rPr>
        <w:t>HttpSession</w:t>
      </w:r>
      <w:r w:rsidRPr="003D0050">
        <w:rPr>
          <w:rFonts w:ascii="Helvetica" w:eastAsia="宋体" w:hAnsi="Helvetica" w:cs="Helvetica"/>
          <w:color w:val="333333"/>
          <w:kern w:val="0"/>
          <w:szCs w:val="21"/>
        </w:rPr>
        <w:t>. This can lead to a situation where the session expires which means there is not an expected CSRF token to validate against.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We’ve already discussed </w:t>
      </w:r>
      <w:hyperlink r:id="rId1330" w:anchor="csrf-considerations-login" w:tooltip="Logging In" w:history="1">
        <w:r w:rsidRPr="003D0050">
          <w:rPr>
            <w:rFonts w:ascii="Helvetica" w:eastAsia="宋体" w:hAnsi="Helvetica" w:cs="Helvetica"/>
            <w:color w:val="4183C4"/>
            <w:kern w:val="0"/>
            <w:szCs w:val="21"/>
            <w:u w:val="single"/>
          </w:rPr>
          <w:t>general solutions</w:t>
        </w:r>
      </w:hyperlink>
      <w:r w:rsidRPr="003D0050">
        <w:rPr>
          <w:rFonts w:ascii="Helvetica" w:eastAsia="宋体" w:hAnsi="Helvetica" w:cs="Helvetica"/>
          <w:color w:val="333333"/>
          <w:kern w:val="0"/>
          <w:szCs w:val="21"/>
        </w:rPr>
        <w:t> to session timeouts. This section discusses the specifics of CSRF timeouts as it pertains to the servlet support.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It is simple to change storage of the expected CSRF token to be in a cookie. For details, refer to the </w:t>
      </w:r>
      <w:hyperlink r:id="rId1331" w:anchor="servlet-csrf-configure-custom-repository" w:tooltip="Custom CsrfTokenRepository" w:history="1">
        <w:r w:rsidRPr="003D0050">
          <w:rPr>
            <w:rFonts w:ascii="Helvetica" w:eastAsia="宋体" w:hAnsi="Helvetica" w:cs="Helvetica"/>
            <w:color w:val="4183C4"/>
            <w:kern w:val="0"/>
            <w:szCs w:val="21"/>
            <w:u w:val="single"/>
          </w:rPr>
          <w:t>the section called “Custom CsrfTokenRepository”</w:t>
        </w:r>
      </w:hyperlink>
      <w:r w:rsidRPr="003D0050">
        <w:rPr>
          <w:rFonts w:ascii="Helvetica" w:eastAsia="宋体" w:hAnsi="Helvetica" w:cs="Helvetica"/>
          <w:color w:val="333333"/>
          <w:kern w:val="0"/>
          <w:szCs w:val="21"/>
        </w:rPr>
        <w:t> section.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a token does expire, you might want to customize how it is handled by specifying a custom </w:t>
      </w:r>
      <w:r w:rsidRPr="003D0050">
        <w:rPr>
          <w:rFonts w:ascii="Helvetica" w:eastAsia="宋体" w:hAnsi="Helvetica" w:cs="Helvetica"/>
          <w:color w:val="6D180B"/>
          <w:kern w:val="0"/>
          <w:szCs w:val="21"/>
          <w:bdr w:val="single" w:sz="6" w:space="1" w:color="CCCCCC" w:frame="1"/>
          <w:shd w:val="clear" w:color="auto" w:fill="F2F2F2"/>
        </w:rPr>
        <w:t>AccessDeniedHandler</w:t>
      </w:r>
      <w:r w:rsidRPr="003D0050">
        <w:rPr>
          <w:rFonts w:ascii="Helvetica" w:eastAsia="宋体" w:hAnsi="Helvetica" w:cs="Helvetica"/>
          <w:color w:val="333333"/>
          <w:kern w:val="0"/>
          <w:szCs w:val="21"/>
        </w:rPr>
        <w:t>. The custom </w:t>
      </w:r>
      <w:r w:rsidRPr="003D0050">
        <w:rPr>
          <w:rFonts w:ascii="Helvetica" w:eastAsia="宋体" w:hAnsi="Helvetica" w:cs="Helvetica"/>
          <w:color w:val="6D180B"/>
          <w:kern w:val="0"/>
          <w:szCs w:val="21"/>
          <w:bdr w:val="single" w:sz="6" w:space="1" w:color="CCCCCC" w:frame="1"/>
          <w:shd w:val="clear" w:color="auto" w:fill="F2F2F2"/>
        </w:rPr>
        <w:t>AccessDeniedHandler</w:t>
      </w:r>
      <w:r w:rsidRPr="003D0050">
        <w:rPr>
          <w:rFonts w:ascii="Helvetica" w:eastAsia="宋体" w:hAnsi="Helvetica" w:cs="Helvetica"/>
          <w:color w:val="333333"/>
          <w:kern w:val="0"/>
          <w:szCs w:val="21"/>
        </w:rPr>
        <w:t> can process the </w:t>
      </w:r>
      <w:r w:rsidRPr="003D0050">
        <w:rPr>
          <w:rFonts w:ascii="Helvetica" w:eastAsia="宋体" w:hAnsi="Helvetica" w:cs="Helvetica"/>
          <w:color w:val="6D180B"/>
          <w:kern w:val="0"/>
          <w:szCs w:val="21"/>
          <w:bdr w:val="single" w:sz="6" w:space="1" w:color="CCCCCC" w:frame="1"/>
          <w:shd w:val="clear" w:color="auto" w:fill="F2F2F2"/>
        </w:rPr>
        <w:t>InvalidCsrfTokenException</w:t>
      </w:r>
      <w:r w:rsidRPr="003D0050">
        <w:rPr>
          <w:rFonts w:ascii="Helvetica" w:eastAsia="宋体" w:hAnsi="Helvetica" w:cs="Helvetica"/>
          <w:color w:val="333333"/>
          <w:kern w:val="0"/>
          <w:szCs w:val="21"/>
        </w:rPr>
        <w:t> any way you like. For an example of how to customize the </w:t>
      </w:r>
      <w:r w:rsidRPr="003D0050">
        <w:rPr>
          <w:rFonts w:ascii="Helvetica" w:eastAsia="宋体" w:hAnsi="Helvetica" w:cs="Helvetica"/>
          <w:color w:val="6D180B"/>
          <w:kern w:val="0"/>
          <w:szCs w:val="21"/>
          <w:bdr w:val="single" w:sz="6" w:space="1" w:color="CCCCCC" w:frame="1"/>
          <w:shd w:val="clear" w:color="auto" w:fill="F2F2F2"/>
        </w:rPr>
        <w:t>AccessDeniedHandler</w:t>
      </w:r>
      <w:r w:rsidRPr="003D0050">
        <w:rPr>
          <w:rFonts w:ascii="Helvetica" w:eastAsia="宋体" w:hAnsi="Helvetica" w:cs="Helvetica"/>
          <w:color w:val="333333"/>
          <w:kern w:val="0"/>
          <w:szCs w:val="21"/>
        </w:rPr>
        <w:t> refer to the provided links for both </w:t>
      </w:r>
      <w:hyperlink r:id="rId1332" w:anchor="nsa-access-denied-handler" w:tooltip="&lt;access-denied-handler&gt;" w:history="1">
        <w:r w:rsidRPr="003D0050">
          <w:rPr>
            <w:rFonts w:ascii="Helvetica" w:eastAsia="宋体" w:hAnsi="Helvetica" w:cs="Helvetica"/>
            <w:color w:val="4183C4"/>
            <w:kern w:val="0"/>
            <w:szCs w:val="21"/>
            <w:u w:val="single"/>
          </w:rPr>
          <w:t>xml</w:t>
        </w:r>
      </w:hyperlink>
      <w:r w:rsidRPr="003D0050">
        <w:rPr>
          <w:rFonts w:ascii="Helvetica" w:eastAsia="宋体" w:hAnsi="Helvetica" w:cs="Helvetica"/>
          <w:color w:val="333333"/>
          <w:kern w:val="0"/>
          <w:szCs w:val="21"/>
        </w:rPr>
        <w:t> and </w:t>
      </w:r>
      <w:hyperlink r:id="rId1333" w:anchor="L64" w:tgtFrame="_top" w:history="1">
        <w:r w:rsidRPr="003D0050">
          <w:rPr>
            <w:rFonts w:ascii="Helvetica" w:eastAsia="宋体" w:hAnsi="Helvetica" w:cs="Helvetica"/>
            <w:color w:val="4183C4"/>
            <w:kern w:val="0"/>
            <w:szCs w:val="21"/>
            <w:u w:val="single"/>
          </w:rPr>
          <w:t>Java configuration</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556" w:name="servlet-csrf-considerations-multipart"/>
      <w:bookmarkEnd w:id="556"/>
      <w:r w:rsidRPr="003D0050">
        <w:rPr>
          <w:rFonts w:ascii="Helvetica" w:eastAsia="宋体" w:hAnsi="Helvetica" w:cs="Helvetica"/>
          <w:b/>
          <w:bCs/>
          <w:color w:val="000000"/>
          <w:kern w:val="0"/>
          <w:szCs w:val="21"/>
        </w:rPr>
        <w:t>Multipart (file upload)</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have </w:t>
      </w:r>
      <w:hyperlink r:id="rId1334" w:anchor="csrf-considerations-multipart" w:tooltip="Multipart (file upload)" w:history="1">
        <w:r w:rsidRPr="003D0050">
          <w:rPr>
            <w:rFonts w:ascii="Helvetica" w:eastAsia="宋体" w:hAnsi="Helvetica" w:cs="Helvetica"/>
            <w:color w:val="4183C4"/>
            <w:kern w:val="0"/>
            <w:szCs w:val="21"/>
            <w:u w:val="single"/>
          </w:rPr>
          <w:t>already discussed</w:t>
        </w:r>
      </w:hyperlink>
      <w:r w:rsidRPr="003D0050">
        <w:rPr>
          <w:rFonts w:ascii="Helvetica" w:eastAsia="宋体" w:hAnsi="Helvetica" w:cs="Helvetica"/>
          <w:color w:val="333333"/>
          <w:kern w:val="0"/>
          <w:szCs w:val="21"/>
        </w:rPr>
        <w:t> how protecting multipart requests (file uploads) from CSRF attacks causes a </w:t>
      </w:r>
      <w:hyperlink r:id="rId1335" w:tgtFrame="_top" w:history="1">
        <w:r w:rsidRPr="003D0050">
          <w:rPr>
            <w:rFonts w:ascii="Helvetica" w:eastAsia="宋体" w:hAnsi="Helvetica" w:cs="Helvetica"/>
            <w:color w:val="4183C4"/>
            <w:kern w:val="0"/>
            <w:szCs w:val="21"/>
            <w:u w:val="single"/>
          </w:rPr>
          <w:t>chicken and the egg</w:t>
        </w:r>
      </w:hyperlink>
      <w:r w:rsidRPr="003D0050">
        <w:rPr>
          <w:rFonts w:ascii="Helvetica" w:eastAsia="宋体" w:hAnsi="Helvetica" w:cs="Helvetica"/>
          <w:color w:val="333333"/>
          <w:kern w:val="0"/>
          <w:szCs w:val="21"/>
        </w:rPr>
        <w:t> problem. This section discusses how to implement placing the CSRF token in the </w:t>
      </w:r>
      <w:hyperlink r:id="rId1336" w:anchor="servlet-csrf-considerations-multipart-body" w:tooltip="Place CSRF Token in the Body" w:history="1">
        <w:r w:rsidRPr="003D0050">
          <w:rPr>
            <w:rFonts w:ascii="Helvetica" w:eastAsia="宋体" w:hAnsi="Helvetica" w:cs="Helvetica"/>
            <w:color w:val="4183C4"/>
            <w:kern w:val="0"/>
            <w:szCs w:val="21"/>
            <w:u w:val="single"/>
          </w:rPr>
          <w:t>body</w:t>
        </w:r>
      </w:hyperlink>
      <w:r w:rsidRPr="003D0050">
        <w:rPr>
          <w:rFonts w:ascii="Helvetica" w:eastAsia="宋体" w:hAnsi="Helvetica" w:cs="Helvetica"/>
          <w:color w:val="333333"/>
          <w:kern w:val="0"/>
          <w:szCs w:val="21"/>
        </w:rPr>
        <w:t> and </w:t>
      </w:r>
      <w:hyperlink r:id="rId1337" w:anchor="servlet-csrf-considerations-multipart-url" w:tooltip="Include CSRF Token in URL" w:history="1">
        <w:r w:rsidRPr="003D0050">
          <w:rPr>
            <w:rFonts w:ascii="Helvetica" w:eastAsia="宋体" w:hAnsi="Helvetica" w:cs="Helvetica"/>
            <w:color w:val="4183C4"/>
            <w:kern w:val="0"/>
            <w:szCs w:val="21"/>
            <w:u w:val="single"/>
          </w:rPr>
          <w:t>url</w:t>
        </w:r>
      </w:hyperlink>
      <w:r w:rsidRPr="003D0050">
        <w:rPr>
          <w:rFonts w:ascii="Helvetica" w:eastAsia="宋体" w:hAnsi="Helvetica" w:cs="Helvetica"/>
          <w:color w:val="333333"/>
          <w:kern w:val="0"/>
          <w:szCs w:val="21"/>
        </w:rPr>
        <w:t> within a servlet 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07" name="图片 1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More information about using multipart forms with Spring can be found within the </w:t>
            </w:r>
            <w:hyperlink r:id="rId1338" w:anchor="mvc-multipart" w:tgtFrame="_top" w:history="1">
              <w:r w:rsidRPr="003D0050">
                <w:rPr>
                  <w:rFonts w:ascii="Helvetica" w:eastAsia="宋体" w:hAnsi="Helvetica" w:cs="Helvetica"/>
                  <w:color w:val="4183C4"/>
                  <w:kern w:val="0"/>
                  <w:szCs w:val="21"/>
                  <w:u w:val="single"/>
                </w:rPr>
                <w:t>1.1.11. Multipart Resolver</w:t>
              </w:r>
            </w:hyperlink>
            <w:r w:rsidRPr="003D0050">
              <w:rPr>
                <w:rFonts w:ascii="Helvetica" w:eastAsia="宋体" w:hAnsi="Helvetica" w:cs="Helvetica"/>
                <w:color w:val="6F6F6F"/>
                <w:kern w:val="0"/>
                <w:szCs w:val="21"/>
              </w:rPr>
              <w:t> section of the Spring reference and the </w:t>
            </w:r>
            <w:hyperlink r:id="rId1339" w:tgtFrame="_top" w:history="1">
              <w:r w:rsidRPr="003D0050">
                <w:rPr>
                  <w:rFonts w:ascii="Helvetica" w:eastAsia="宋体" w:hAnsi="Helvetica" w:cs="Helvetica"/>
                  <w:color w:val="4183C4"/>
                  <w:kern w:val="0"/>
                  <w:szCs w:val="21"/>
                  <w:u w:val="single"/>
                </w:rPr>
                <w:t>MultipartFilter javadoc</w:t>
              </w:r>
            </w:hyperlink>
            <w:r w:rsidRPr="003D0050">
              <w:rPr>
                <w:rFonts w:ascii="Helvetica" w:eastAsia="宋体" w:hAnsi="Helvetica" w:cs="Helvetica"/>
                <w:color w:val="6F6F6F"/>
                <w:kern w:val="0"/>
                <w:szCs w:val="21"/>
              </w:rPr>
              <w:t>.</w:t>
            </w:r>
          </w:p>
        </w:tc>
      </w:tr>
    </w:tbl>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557" w:name="servlet-csrf-considerations-multipart-bo"/>
      <w:bookmarkEnd w:id="557"/>
      <w:r w:rsidRPr="003D0050">
        <w:rPr>
          <w:rFonts w:ascii="Helvetica" w:eastAsia="宋体" w:hAnsi="Helvetica" w:cs="Helvetica"/>
          <w:b/>
          <w:bCs/>
          <w:color w:val="000000"/>
          <w:kern w:val="0"/>
          <w:szCs w:val="21"/>
        </w:rPr>
        <w:t>Place CSRF Token in the Body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have </w:t>
      </w:r>
      <w:hyperlink r:id="rId1340" w:anchor="csrf-considerations-multipart-body" w:tooltip="Place CSRF Token in the Body" w:history="1">
        <w:r w:rsidRPr="003D0050">
          <w:rPr>
            <w:rFonts w:ascii="Helvetica" w:eastAsia="宋体" w:hAnsi="Helvetica" w:cs="Helvetica"/>
            <w:color w:val="4183C4"/>
            <w:kern w:val="0"/>
            <w:szCs w:val="21"/>
            <w:u w:val="single"/>
          </w:rPr>
          <w:t>already discussed</w:t>
        </w:r>
      </w:hyperlink>
      <w:r w:rsidRPr="003D0050">
        <w:rPr>
          <w:rFonts w:ascii="Helvetica" w:eastAsia="宋体" w:hAnsi="Helvetica" w:cs="Helvetica"/>
          <w:color w:val="333333"/>
          <w:kern w:val="0"/>
          <w:szCs w:val="21"/>
        </w:rPr>
        <w:t> the tradeoffs of placing the CSRF token in the body. In this section we will discuss how to configure Spring Security to read the CSRF from the body.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order to read the CSRF token from the body, the </w:t>
      </w:r>
      <w:r w:rsidRPr="003D0050">
        <w:rPr>
          <w:rFonts w:ascii="Helvetica" w:eastAsia="宋体" w:hAnsi="Helvetica" w:cs="Helvetica"/>
          <w:color w:val="6D180B"/>
          <w:kern w:val="0"/>
          <w:szCs w:val="21"/>
          <w:bdr w:val="single" w:sz="6" w:space="1" w:color="CCCCCC" w:frame="1"/>
          <w:shd w:val="clear" w:color="auto" w:fill="F2F2F2"/>
        </w:rPr>
        <w:t>MultipartFilter</w:t>
      </w:r>
      <w:r w:rsidRPr="003D0050">
        <w:rPr>
          <w:rFonts w:ascii="Helvetica" w:eastAsia="宋体" w:hAnsi="Helvetica" w:cs="Helvetica"/>
          <w:color w:val="333333"/>
          <w:kern w:val="0"/>
          <w:szCs w:val="21"/>
        </w:rPr>
        <w:t> is specified before the Spring Security filter. Specifying the </w:t>
      </w:r>
      <w:r w:rsidRPr="003D0050">
        <w:rPr>
          <w:rFonts w:ascii="Helvetica" w:eastAsia="宋体" w:hAnsi="Helvetica" w:cs="Helvetica"/>
          <w:color w:val="6D180B"/>
          <w:kern w:val="0"/>
          <w:szCs w:val="21"/>
          <w:bdr w:val="single" w:sz="6" w:space="1" w:color="CCCCCC" w:frame="1"/>
          <w:shd w:val="clear" w:color="auto" w:fill="F2F2F2"/>
        </w:rPr>
        <w:t>MultipartFilter</w:t>
      </w:r>
      <w:r w:rsidRPr="003D0050">
        <w:rPr>
          <w:rFonts w:ascii="Helvetica" w:eastAsia="宋体" w:hAnsi="Helvetica" w:cs="Helvetica"/>
          <w:color w:val="333333"/>
          <w:kern w:val="0"/>
          <w:szCs w:val="21"/>
        </w:rPr>
        <w:t> before the Spring Security filter means that there is no authorization for invoking the </w:t>
      </w:r>
      <w:r w:rsidRPr="003D0050">
        <w:rPr>
          <w:rFonts w:ascii="Helvetica" w:eastAsia="宋体" w:hAnsi="Helvetica" w:cs="Helvetica"/>
          <w:color w:val="6D180B"/>
          <w:kern w:val="0"/>
          <w:szCs w:val="21"/>
          <w:bdr w:val="single" w:sz="6" w:space="1" w:color="CCCCCC" w:frame="1"/>
          <w:shd w:val="clear" w:color="auto" w:fill="F2F2F2"/>
        </w:rPr>
        <w:t>MultipartFilter</w:t>
      </w:r>
      <w:r w:rsidRPr="003D0050">
        <w:rPr>
          <w:rFonts w:ascii="Helvetica" w:eastAsia="宋体" w:hAnsi="Helvetica" w:cs="Helvetica"/>
          <w:color w:val="333333"/>
          <w:kern w:val="0"/>
          <w:szCs w:val="21"/>
        </w:rPr>
        <w:t> which means anyone can place temporary files on your server. However, only authorized users will be able to submit a File that is processed by your application. In general, this is the recommended approach because the temporary file upload should have a negligible impact on most servers.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ensure </w:t>
      </w:r>
      <w:r w:rsidRPr="003D0050">
        <w:rPr>
          <w:rFonts w:ascii="Helvetica" w:eastAsia="宋体" w:hAnsi="Helvetica" w:cs="Helvetica"/>
          <w:color w:val="6D180B"/>
          <w:kern w:val="0"/>
          <w:szCs w:val="21"/>
          <w:bdr w:val="single" w:sz="6" w:space="1" w:color="CCCCCC" w:frame="1"/>
          <w:shd w:val="clear" w:color="auto" w:fill="F2F2F2"/>
        </w:rPr>
        <w:t>MultipartFilter</w:t>
      </w:r>
      <w:r w:rsidRPr="003D0050">
        <w:rPr>
          <w:rFonts w:ascii="Helvetica" w:eastAsia="宋体" w:hAnsi="Helvetica" w:cs="Helvetica"/>
          <w:color w:val="333333"/>
          <w:kern w:val="0"/>
          <w:szCs w:val="21"/>
        </w:rPr>
        <w:t> is specified before the Spring Security filter with java configuration, users can override beforeSpringSecurityFilterChain as shown below:</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58" w:name="d5e6784"/>
      <w:bookmarkEnd w:id="558"/>
      <w:r w:rsidRPr="003D0050">
        <w:rPr>
          <w:rFonts w:ascii="Helvetica" w:eastAsia="宋体" w:hAnsi="Helvetica" w:cs="Helvetica"/>
          <w:b/>
          <w:bCs/>
          <w:color w:val="333333"/>
          <w:kern w:val="0"/>
          <w:szCs w:val="21"/>
        </w:rPr>
        <w:t>Example 14.11. Initializer MultipartFilter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SecurityApplicationInitializer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AbstractSecurityWebApplicationInitializer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beforeSpringSecurityFilterChain(ServletContext servletContext)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insertFilters(servletContext,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MultipartFilter());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ensure </w:t>
      </w:r>
      <w:r w:rsidRPr="003D0050">
        <w:rPr>
          <w:rFonts w:ascii="Helvetica" w:eastAsia="宋体" w:hAnsi="Helvetica" w:cs="Helvetica"/>
          <w:color w:val="6D180B"/>
          <w:kern w:val="0"/>
          <w:szCs w:val="21"/>
          <w:bdr w:val="single" w:sz="6" w:space="1" w:color="CCCCCC" w:frame="1"/>
          <w:shd w:val="clear" w:color="auto" w:fill="F2F2F2"/>
        </w:rPr>
        <w:t>MultipartFilter</w:t>
      </w:r>
      <w:r w:rsidRPr="003D0050">
        <w:rPr>
          <w:rFonts w:ascii="Helvetica" w:eastAsia="宋体" w:hAnsi="Helvetica" w:cs="Helvetica"/>
          <w:color w:val="333333"/>
          <w:kern w:val="0"/>
          <w:szCs w:val="21"/>
        </w:rPr>
        <w:t> is specified before the Spring Security filter with XML configuration, users can ensure the &lt;filter-mapping&gt; element of the </w:t>
      </w:r>
      <w:r w:rsidRPr="003D0050">
        <w:rPr>
          <w:rFonts w:ascii="Helvetica" w:eastAsia="宋体" w:hAnsi="Helvetica" w:cs="Helvetica"/>
          <w:color w:val="6D180B"/>
          <w:kern w:val="0"/>
          <w:szCs w:val="21"/>
          <w:bdr w:val="single" w:sz="6" w:space="1" w:color="CCCCCC" w:frame="1"/>
          <w:shd w:val="clear" w:color="auto" w:fill="F2F2F2"/>
        </w:rPr>
        <w:t>MultipartFilter</w:t>
      </w:r>
      <w:r w:rsidRPr="003D0050">
        <w:rPr>
          <w:rFonts w:ascii="Helvetica" w:eastAsia="宋体" w:hAnsi="Helvetica" w:cs="Helvetica"/>
          <w:color w:val="333333"/>
          <w:kern w:val="0"/>
          <w:szCs w:val="21"/>
        </w:rPr>
        <w:t> is placed before the springSecurityFilterChain within the web.xml as shown below:</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59" w:name="d5e6790"/>
      <w:bookmarkEnd w:id="559"/>
      <w:r w:rsidRPr="003D0050">
        <w:rPr>
          <w:rFonts w:ascii="Helvetica" w:eastAsia="宋体" w:hAnsi="Helvetica" w:cs="Helvetica"/>
          <w:b/>
          <w:bCs/>
          <w:color w:val="333333"/>
          <w:kern w:val="0"/>
          <w:szCs w:val="21"/>
        </w:rPr>
        <w:t>Example 14.12. web.xml - MultipartFilter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&lt;filter-name&gt;</w:t>
      </w:r>
      <w:r w:rsidRPr="003D0050">
        <w:rPr>
          <w:rFonts w:ascii="Helvetica" w:eastAsia="宋体" w:hAnsi="Helvetica" w:cs="Helvetica"/>
          <w:color w:val="000000"/>
          <w:kern w:val="0"/>
          <w:szCs w:val="21"/>
        </w:rPr>
        <w:t>MultipartFilter</w:t>
      </w:r>
      <w:r w:rsidRPr="003D0050">
        <w:rPr>
          <w:rFonts w:ascii="Helvetica" w:eastAsia="宋体" w:hAnsi="Helvetica" w:cs="Helvetica"/>
          <w:color w:val="3F7F7F"/>
          <w:kern w:val="0"/>
          <w:szCs w:val="21"/>
        </w:rPr>
        <w:t>&lt;/filter-name&gt;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color w:val="3F7F7F"/>
          <w:kern w:val="0"/>
          <w:szCs w:val="21"/>
        </w:rPr>
        <w:t>&lt;filter-class&gt;</w:t>
      </w:r>
      <w:r w:rsidRPr="003D0050">
        <w:rPr>
          <w:rFonts w:ascii="Helvetica" w:eastAsia="宋体" w:hAnsi="Helvetica" w:cs="Helvetica"/>
          <w:color w:val="000000"/>
          <w:kern w:val="0"/>
          <w:szCs w:val="21"/>
        </w:rPr>
        <w:t>org.springframework.web.multipart.support.MultipartFilter</w:t>
      </w:r>
      <w:r w:rsidRPr="003D0050">
        <w:rPr>
          <w:rFonts w:ascii="Helvetica" w:eastAsia="宋体" w:hAnsi="Helvetica" w:cs="Helvetica"/>
          <w:color w:val="3F7F7F"/>
          <w:kern w:val="0"/>
          <w:szCs w:val="21"/>
        </w:rPr>
        <w:t>&lt;/filter-class&gt;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&lt;filter-name&gt;</w:t>
      </w:r>
      <w:r w:rsidRPr="003D0050">
        <w:rPr>
          <w:rFonts w:ascii="Helvetica" w:eastAsia="宋体" w:hAnsi="Helvetica" w:cs="Helvetica"/>
          <w:color w:val="000000"/>
          <w:kern w:val="0"/>
          <w:szCs w:val="21"/>
        </w:rPr>
        <w:t>springSecurityFilterChain</w:t>
      </w:r>
      <w:r w:rsidRPr="003D0050">
        <w:rPr>
          <w:rFonts w:ascii="Helvetica" w:eastAsia="宋体" w:hAnsi="Helvetica" w:cs="Helvetica"/>
          <w:color w:val="3F7F7F"/>
          <w:kern w:val="0"/>
          <w:szCs w:val="21"/>
        </w:rPr>
        <w:t>&lt;/filter-name&gt;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&lt;filter-class&gt;</w:t>
      </w:r>
      <w:r w:rsidRPr="003D0050">
        <w:rPr>
          <w:rFonts w:ascii="Helvetica" w:eastAsia="宋体" w:hAnsi="Helvetica" w:cs="Helvetica"/>
          <w:color w:val="000000"/>
          <w:kern w:val="0"/>
          <w:szCs w:val="21"/>
        </w:rPr>
        <w:t>org.springframework.web.filter.DelegatingFilterProxy</w:t>
      </w:r>
      <w:r w:rsidRPr="003D0050">
        <w:rPr>
          <w:rFonts w:ascii="Helvetica" w:eastAsia="宋体" w:hAnsi="Helvetica" w:cs="Helvetica"/>
          <w:color w:val="3F7F7F"/>
          <w:kern w:val="0"/>
          <w:szCs w:val="21"/>
        </w:rPr>
        <w:t>&lt;/filter-class&gt;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&lt;filter-mapping&gt;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&lt;filter-name&gt;</w:t>
      </w:r>
      <w:r w:rsidRPr="003D0050">
        <w:rPr>
          <w:rFonts w:ascii="Helvetica" w:eastAsia="宋体" w:hAnsi="Helvetica" w:cs="Helvetica"/>
          <w:color w:val="000000"/>
          <w:kern w:val="0"/>
          <w:szCs w:val="21"/>
        </w:rPr>
        <w:t>MultipartFilter</w:t>
      </w:r>
      <w:r w:rsidRPr="003D0050">
        <w:rPr>
          <w:rFonts w:ascii="Helvetica" w:eastAsia="宋体" w:hAnsi="Helvetica" w:cs="Helvetica"/>
          <w:color w:val="3F7F7F"/>
          <w:kern w:val="0"/>
          <w:szCs w:val="21"/>
        </w:rPr>
        <w:t>&lt;/filter-name&gt;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&lt;url-pattern&gt;</w:t>
      </w:r>
      <w:r w:rsidRPr="003D0050">
        <w:rPr>
          <w:rFonts w:ascii="Helvetica" w:eastAsia="宋体" w:hAnsi="Helvetica" w:cs="Helvetica"/>
          <w:color w:val="000000"/>
          <w:kern w:val="0"/>
          <w:szCs w:val="21"/>
        </w:rPr>
        <w:t>/*</w:t>
      </w:r>
      <w:r w:rsidRPr="003D0050">
        <w:rPr>
          <w:rFonts w:ascii="Helvetica" w:eastAsia="宋体" w:hAnsi="Helvetica" w:cs="Helvetica"/>
          <w:color w:val="3F7F7F"/>
          <w:kern w:val="0"/>
          <w:szCs w:val="21"/>
        </w:rPr>
        <w:t>&lt;/url-pattern&gt;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&lt;/filter-mapping&gt;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&lt;filter-mapping&gt;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&lt;filter-name&gt;</w:t>
      </w:r>
      <w:r w:rsidRPr="003D0050">
        <w:rPr>
          <w:rFonts w:ascii="Helvetica" w:eastAsia="宋体" w:hAnsi="Helvetica" w:cs="Helvetica"/>
          <w:color w:val="000000"/>
          <w:kern w:val="0"/>
          <w:szCs w:val="21"/>
        </w:rPr>
        <w:t>springSecurityFilterChain</w:t>
      </w:r>
      <w:r w:rsidRPr="003D0050">
        <w:rPr>
          <w:rFonts w:ascii="Helvetica" w:eastAsia="宋体" w:hAnsi="Helvetica" w:cs="Helvetica"/>
          <w:color w:val="3F7F7F"/>
          <w:kern w:val="0"/>
          <w:szCs w:val="21"/>
        </w:rPr>
        <w:t>&lt;/filter-name&gt;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&lt;url-pattern&gt;</w:t>
      </w:r>
      <w:r w:rsidRPr="003D0050">
        <w:rPr>
          <w:rFonts w:ascii="Helvetica" w:eastAsia="宋体" w:hAnsi="Helvetica" w:cs="Helvetica"/>
          <w:color w:val="000000"/>
          <w:kern w:val="0"/>
          <w:szCs w:val="21"/>
        </w:rPr>
        <w:t>/*</w:t>
      </w:r>
      <w:r w:rsidRPr="003D0050">
        <w:rPr>
          <w:rFonts w:ascii="Helvetica" w:eastAsia="宋体" w:hAnsi="Helvetica" w:cs="Helvetica"/>
          <w:color w:val="3F7F7F"/>
          <w:kern w:val="0"/>
          <w:szCs w:val="21"/>
        </w:rPr>
        <w:t>&lt;/url-pattern&gt;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&lt;/filter-mapping&gt;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560" w:name="servlet-csrf-considerations-multipart-ur"/>
      <w:bookmarkEnd w:id="560"/>
      <w:r w:rsidRPr="003D0050">
        <w:rPr>
          <w:rFonts w:ascii="Helvetica" w:eastAsia="宋体" w:hAnsi="Helvetica" w:cs="Helvetica"/>
          <w:b/>
          <w:bCs/>
          <w:color w:val="000000"/>
          <w:kern w:val="0"/>
          <w:szCs w:val="21"/>
        </w:rPr>
        <w:t>Include CSRF Token in URL</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allowing unauthorized users to upload temporary files is not acceptable, an alternative is to place the </w:t>
      </w:r>
      <w:r w:rsidRPr="003D0050">
        <w:rPr>
          <w:rFonts w:ascii="Helvetica" w:eastAsia="宋体" w:hAnsi="Helvetica" w:cs="Helvetica"/>
          <w:color w:val="6D180B"/>
          <w:kern w:val="0"/>
          <w:szCs w:val="21"/>
          <w:bdr w:val="single" w:sz="6" w:space="1" w:color="CCCCCC" w:frame="1"/>
          <w:shd w:val="clear" w:color="auto" w:fill="F2F2F2"/>
        </w:rPr>
        <w:t>MultipartFilter</w:t>
      </w:r>
      <w:r w:rsidRPr="003D0050">
        <w:rPr>
          <w:rFonts w:ascii="Helvetica" w:eastAsia="宋体" w:hAnsi="Helvetica" w:cs="Helvetica"/>
          <w:color w:val="333333"/>
          <w:kern w:val="0"/>
          <w:szCs w:val="21"/>
        </w:rPr>
        <w:t> after the Spring Security filter and include the CSRF as a query parameter in the action attribute of the form. Since the </w:t>
      </w:r>
      <w:r w:rsidRPr="003D0050">
        <w:rPr>
          <w:rFonts w:ascii="Helvetica" w:eastAsia="宋体" w:hAnsi="Helvetica" w:cs="Helvetica"/>
          <w:color w:val="6D180B"/>
          <w:kern w:val="0"/>
          <w:szCs w:val="21"/>
          <w:bdr w:val="single" w:sz="6" w:space="1" w:color="CCCCCC" w:frame="1"/>
          <w:shd w:val="clear" w:color="auto" w:fill="F2F2F2"/>
        </w:rPr>
        <w:t>CsrfToken</w:t>
      </w:r>
      <w:r w:rsidRPr="003D0050">
        <w:rPr>
          <w:rFonts w:ascii="Helvetica" w:eastAsia="宋体" w:hAnsi="Helvetica" w:cs="Helvetica"/>
          <w:color w:val="333333"/>
          <w:kern w:val="0"/>
          <w:szCs w:val="21"/>
        </w:rPr>
        <w:t> is exposed as an </w:t>
      </w:r>
      <w:r w:rsidRPr="003D0050">
        <w:rPr>
          <w:rFonts w:ascii="Helvetica" w:eastAsia="宋体" w:hAnsi="Helvetica" w:cs="Helvetica"/>
          <w:color w:val="6D180B"/>
          <w:kern w:val="0"/>
          <w:szCs w:val="21"/>
          <w:bdr w:val="single" w:sz="6" w:space="1" w:color="CCCCCC" w:frame="1"/>
          <w:shd w:val="clear" w:color="auto" w:fill="F2F2F2"/>
        </w:rPr>
        <w:t>HttpServletRequest</w:t>
      </w:r>
      <w:r w:rsidRPr="003D0050">
        <w:rPr>
          <w:rFonts w:ascii="Helvetica" w:eastAsia="宋体" w:hAnsi="Helvetica" w:cs="Helvetica"/>
          <w:color w:val="333333"/>
          <w:kern w:val="0"/>
          <w:szCs w:val="21"/>
        </w:rPr>
        <w:t> </w:t>
      </w:r>
      <w:hyperlink r:id="rId1341" w:anchor="servlet-csrf-include" w:tooltip="Include the CSRF Token" w:history="1">
        <w:r w:rsidRPr="003D0050">
          <w:rPr>
            <w:rFonts w:ascii="Helvetica" w:eastAsia="宋体" w:hAnsi="Helvetica" w:cs="Helvetica"/>
            <w:color w:val="4183C4"/>
            <w:kern w:val="0"/>
            <w:szCs w:val="21"/>
            <w:u w:val="single"/>
          </w:rPr>
          <w:t>request attribute</w:t>
        </w:r>
      </w:hyperlink>
      <w:r w:rsidRPr="003D0050">
        <w:rPr>
          <w:rFonts w:ascii="Helvetica" w:eastAsia="宋体" w:hAnsi="Helvetica" w:cs="Helvetica"/>
          <w:color w:val="333333"/>
          <w:kern w:val="0"/>
          <w:szCs w:val="21"/>
        </w:rPr>
        <w:t>, we can use that to create an </w:t>
      </w:r>
      <w:r w:rsidRPr="003D0050">
        <w:rPr>
          <w:rFonts w:ascii="Helvetica" w:eastAsia="宋体" w:hAnsi="Helvetica" w:cs="Helvetica"/>
          <w:color w:val="6D180B"/>
          <w:kern w:val="0"/>
          <w:szCs w:val="21"/>
          <w:bdr w:val="single" w:sz="6" w:space="1" w:color="CCCCCC" w:frame="1"/>
          <w:shd w:val="clear" w:color="auto" w:fill="F2F2F2"/>
        </w:rPr>
        <w:t>action</w:t>
      </w:r>
      <w:r w:rsidRPr="003D0050">
        <w:rPr>
          <w:rFonts w:ascii="Helvetica" w:eastAsia="宋体" w:hAnsi="Helvetica" w:cs="Helvetica"/>
          <w:color w:val="333333"/>
          <w:kern w:val="0"/>
          <w:szCs w:val="21"/>
        </w:rPr>
        <w:t> with the CSRF token in it. An example with a jsp is shown below</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61" w:name="d5e6801"/>
      <w:bookmarkEnd w:id="561"/>
      <w:r w:rsidRPr="003D0050">
        <w:rPr>
          <w:rFonts w:ascii="Helvetica" w:eastAsia="宋体" w:hAnsi="Helvetica" w:cs="Helvetica"/>
          <w:b/>
          <w:bCs/>
          <w:color w:val="333333"/>
          <w:kern w:val="0"/>
          <w:szCs w:val="21"/>
        </w:rPr>
        <w:t>Example 14.13. CSRF Token in Action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&lt;form </w:t>
      </w:r>
      <w:r w:rsidRPr="003D0050">
        <w:rPr>
          <w:rFonts w:ascii="Helvetica" w:eastAsia="宋体" w:hAnsi="Helvetica" w:cs="Helvetica"/>
          <w:color w:val="7F007F"/>
          <w:kern w:val="0"/>
          <w:szCs w:val="21"/>
        </w:rPr>
        <w:t>method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"post"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"./upload?${_csrf.parameterName}=${_csrf.token}"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enctype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"multipart/form-data"</w:t>
      </w:r>
      <w:r w:rsidRPr="003D0050">
        <w:rPr>
          <w:rFonts w:ascii="Helvetica" w:eastAsia="宋体" w:hAnsi="Helvetica" w:cs="Helvetica"/>
          <w:color w:val="000000"/>
          <w:kern w:val="0"/>
          <w:szCs w:val="21"/>
        </w:rPr>
        <w:t>&gt;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562" w:name="servlet-csrf-considerations-override-met"/>
      <w:bookmarkEnd w:id="562"/>
      <w:r w:rsidRPr="003D0050">
        <w:rPr>
          <w:rFonts w:ascii="Helvetica" w:eastAsia="宋体" w:hAnsi="Helvetica" w:cs="Helvetica"/>
          <w:b/>
          <w:bCs/>
          <w:color w:val="000000"/>
          <w:kern w:val="0"/>
          <w:szCs w:val="21"/>
        </w:rPr>
        <w:t>HiddenHttpMethodFilter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have </w:t>
      </w:r>
      <w:hyperlink r:id="rId1342" w:anchor="csrf-considerations-multipart-body" w:tooltip="Place CSRF Token in the Body" w:history="1">
        <w:r w:rsidRPr="003D0050">
          <w:rPr>
            <w:rFonts w:ascii="Helvetica" w:eastAsia="宋体" w:hAnsi="Helvetica" w:cs="Helvetica"/>
            <w:color w:val="4183C4"/>
            <w:kern w:val="0"/>
            <w:szCs w:val="21"/>
            <w:u w:val="single"/>
          </w:rPr>
          <w:t>already discussed</w:t>
        </w:r>
      </w:hyperlink>
      <w:r w:rsidRPr="003D0050">
        <w:rPr>
          <w:rFonts w:ascii="Helvetica" w:eastAsia="宋体" w:hAnsi="Helvetica" w:cs="Helvetica"/>
          <w:color w:val="333333"/>
          <w:kern w:val="0"/>
          <w:szCs w:val="21"/>
        </w:rPr>
        <w:t> the trade-offs of placing the CSRF token in the body.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Spring’s Servlet support, overriding the HTTP method is done using </w:t>
      </w:r>
      <w:hyperlink r:id="rId1343" w:tgtFrame="_top" w:history="1">
        <w:r w:rsidRPr="003D0050">
          <w:rPr>
            <w:rFonts w:ascii="Helvetica" w:eastAsia="宋体" w:hAnsi="Helvetica" w:cs="Helvetica"/>
            <w:color w:val="4183C4"/>
            <w:kern w:val="0"/>
            <w:szCs w:val="21"/>
            <w:u w:val="single"/>
          </w:rPr>
          <w:t>HiddenHttpMethodFilter</w:t>
        </w:r>
      </w:hyperlink>
      <w:r w:rsidRPr="003D0050">
        <w:rPr>
          <w:rFonts w:ascii="Helvetica" w:eastAsia="宋体" w:hAnsi="Helvetica" w:cs="Helvetica"/>
          <w:color w:val="333333"/>
          <w:kern w:val="0"/>
          <w:szCs w:val="21"/>
        </w:rPr>
        <w:t>. More information can be found in </w:t>
      </w:r>
      <w:hyperlink r:id="rId1344" w:anchor="mvc-rest-method-conversion" w:tgtFrame="_top" w:history="1">
        <w:r w:rsidRPr="003D0050">
          <w:rPr>
            <w:rFonts w:ascii="Helvetica" w:eastAsia="宋体" w:hAnsi="Helvetica" w:cs="Helvetica"/>
            <w:color w:val="4183C4"/>
            <w:kern w:val="0"/>
            <w:szCs w:val="21"/>
            <w:u w:val="single"/>
          </w:rPr>
          <w:t>HTTP Method Conversion</w:t>
        </w:r>
      </w:hyperlink>
      <w:r w:rsidRPr="003D0050">
        <w:rPr>
          <w:rFonts w:ascii="Helvetica" w:eastAsia="宋体" w:hAnsi="Helvetica" w:cs="Helvetica"/>
          <w:color w:val="333333"/>
          <w:kern w:val="0"/>
          <w:szCs w:val="21"/>
        </w:rPr>
        <w:t> section of the reference documentation.</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563" w:name="servlet-headers"/>
      <w:bookmarkEnd w:id="563"/>
      <w:r w:rsidRPr="003D0050">
        <w:rPr>
          <w:rFonts w:ascii="Helvetica" w:eastAsia="宋体" w:hAnsi="Helvetica" w:cs="Helvetica"/>
          <w:b/>
          <w:bCs/>
          <w:color w:val="000000"/>
          <w:kern w:val="0"/>
          <w:szCs w:val="21"/>
        </w:rPr>
        <w:t>14.2 Security HTTP Response Headers</w:t>
      </w:r>
    </w:p>
    <w:p w:rsidR="001A0CB6" w:rsidRPr="003D0050" w:rsidRDefault="00B2037D" w:rsidP="001A0CB6">
      <w:pPr>
        <w:widowControl/>
        <w:spacing w:after="225"/>
        <w:jc w:val="left"/>
        <w:rPr>
          <w:rFonts w:ascii="Helvetica" w:eastAsia="宋体" w:hAnsi="Helvetica" w:cs="Helvetica"/>
          <w:color w:val="333333"/>
          <w:kern w:val="0"/>
          <w:szCs w:val="21"/>
        </w:rPr>
      </w:pPr>
      <w:hyperlink r:id="rId1345" w:anchor="headers" w:tooltip="5.1.2 Security HTTP Response Headers" w:history="1">
        <w:r w:rsidR="001A0CB6" w:rsidRPr="003D0050">
          <w:rPr>
            <w:rFonts w:ascii="Helvetica" w:eastAsia="宋体" w:hAnsi="Helvetica" w:cs="Helvetica"/>
            <w:color w:val="4183C4"/>
            <w:kern w:val="0"/>
            <w:szCs w:val="21"/>
            <w:u w:val="single"/>
          </w:rPr>
          <w:t>Security HTTP Response Headers</w:t>
        </w:r>
      </w:hyperlink>
      <w:r w:rsidR="001A0CB6" w:rsidRPr="003D0050">
        <w:rPr>
          <w:rFonts w:ascii="Helvetica" w:eastAsia="宋体" w:hAnsi="Helvetica" w:cs="Helvetica"/>
          <w:color w:val="333333"/>
          <w:kern w:val="0"/>
          <w:szCs w:val="21"/>
        </w:rPr>
        <w:t> can be used to increase the security of web applications. This section is dedicated to servlet based support for Security HTTP Response Headers.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564" w:name="servlet-headers-default"/>
      <w:bookmarkEnd w:id="564"/>
      <w:r w:rsidRPr="003D0050">
        <w:rPr>
          <w:rFonts w:ascii="Helvetica" w:eastAsia="宋体" w:hAnsi="Helvetica" w:cs="Helvetica"/>
          <w:b/>
          <w:bCs/>
          <w:color w:val="000000"/>
          <w:kern w:val="0"/>
          <w:szCs w:val="21"/>
        </w:rPr>
        <w:t>14.2.1 Default Security Headers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provides a </w:t>
      </w:r>
      <w:hyperlink r:id="rId1346" w:anchor="headers-default" w:tooltip="Default Security Headers" w:history="1">
        <w:r w:rsidRPr="003D0050">
          <w:rPr>
            <w:rFonts w:ascii="Helvetica" w:eastAsia="宋体" w:hAnsi="Helvetica" w:cs="Helvetica"/>
            <w:color w:val="4183C4"/>
            <w:kern w:val="0"/>
            <w:szCs w:val="21"/>
            <w:u w:val="single"/>
          </w:rPr>
          <w:t>default set set of Security HTTP Response Headers</w:t>
        </w:r>
      </w:hyperlink>
      <w:r w:rsidRPr="003D0050">
        <w:rPr>
          <w:rFonts w:ascii="Helvetica" w:eastAsia="宋体" w:hAnsi="Helvetica" w:cs="Helvetica"/>
          <w:color w:val="333333"/>
          <w:kern w:val="0"/>
          <w:szCs w:val="21"/>
        </w:rPr>
        <w:t> to provide secure defaults. While each of these headers are considered best practice, it should be noted that not all clients utilize the headers, so additional testing is encouraged.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customize specific headers. For example, assume that you want the defaults except you wish to specify </w:t>
      </w:r>
      <w:r w:rsidRPr="003D0050">
        <w:rPr>
          <w:rFonts w:ascii="Helvetica" w:eastAsia="宋体" w:hAnsi="Helvetica" w:cs="Helvetica"/>
          <w:color w:val="6D180B"/>
          <w:kern w:val="0"/>
          <w:szCs w:val="21"/>
          <w:bdr w:val="single" w:sz="6" w:space="1" w:color="CCCCCC" w:frame="1"/>
          <w:shd w:val="clear" w:color="auto" w:fill="F2F2F2"/>
        </w:rPr>
        <w:t>SAMEORIGIN</w:t>
      </w:r>
      <w:r w:rsidRPr="003D0050">
        <w:rPr>
          <w:rFonts w:ascii="Helvetica" w:eastAsia="宋体" w:hAnsi="Helvetica" w:cs="Helvetica"/>
          <w:color w:val="333333"/>
          <w:kern w:val="0"/>
          <w:szCs w:val="21"/>
        </w:rPr>
        <w:t> for </w:t>
      </w:r>
      <w:hyperlink r:id="rId1347" w:anchor="servlet-headers-frame-options" w:tooltip="14.2.6 X-Frame-Options" w:history="1">
        <w:r w:rsidRPr="003D0050">
          <w:rPr>
            <w:rFonts w:ascii="Helvetica" w:eastAsia="宋体" w:hAnsi="Helvetica" w:cs="Helvetica"/>
            <w:color w:val="4183C4"/>
            <w:kern w:val="0"/>
            <w:szCs w:val="21"/>
            <w:u w:val="single"/>
          </w:rPr>
          <w:t>X-Frame-Options</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easily do this with the following Java Configuration:</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65" w:name="d5e6823"/>
      <w:bookmarkEnd w:id="565"/>
      <w:r w:rsidRPr="003D0050">
        <w:rPr>
          <w:rFonts w:ascii="Helvetica" w:eastAsia="宋体" w:hAnsi="Helvetica" w:cs="Helvetica"/>
          <w:b/>
          <w:bCs/>
          <w:color w:val="333333"/>
          <w:kern w:val="0"/>
          <w:szCs w:val="21"/>
        </w:rPr>
        <w:t>Example 14.14. Customize Default Security Headers with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lastRenderedPageBreak/>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.frameOptions(frameOptions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frameOptions.sameOrigin()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Alternatively, if you are using Spring Security XML Configuration, you can use the following:</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66" w:name="d5e6827"/>
      <w:bookmarkEnd w:id="566"/>
      <w:r w:rsidRPr="003D0050">
        <w:rPr>
          <w:rFonts w:ascii="Helvetica" w:eastAsia="宋体" w:hAnsi="Helvetica" w:cs="Helvetica"/>
          <w:b/>
          <w:bCs/>
          <w:color w:val="333333"/>
          <w:kern w:val="0"/>
          <w:szCs w:val="21"/>
        </w:rPr>
        <w:t>Example 14.15. Customize Default Security Headers with XML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&lt;frame-options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policy</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"SAMEORIGIN"</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do not want the defaults to be added and want explicit control over what should be used, you can disable the defaults. An example for both Java and XML based configuration is provided below:</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 using Spring Security’s Java Configuration the following will only add </w:t>
      </w:r>
      <w:hyperlink r:id="rId1348" w:anchor="headers-cache-control" w:tooltip="Cache Control" w:history="1">
        <w:r w:rsidRPr="003D0050">
          <w:rPr>
            <w:rFonts w:ascii="Helvetica" w:eastAsia="宋体" w:hAnsi="Helvetica" w:cs="Helvetica"/>
            <w:color w:val="4183C4"/>
            <w:kern w:val="0"/>
            <w:szCs w:val="21"/>
            <w:u w:val="single"/>
          </w:rPr>
          <w:t>Cache Control</w:t>
        </w:r>
      </w:hyperlink>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do not use any default headers unless explicitly listed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.defaultsDisabled()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.cacheControl(withDefaults())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XML will only add </w:t>
      </w:r>
      <w:hyperlink r:id="rId1349" w:anchor="headers-cache-control" w:tooltip="Cache Control" w:history="1">
        <w:r w:rsidRPr="003D0050">
          <w:rPr>
            <w:rFonts w:ascii="Helvetica" w:eastAsia="宋体" w:hAnsi="Helvetica" w:cs="Helvetica"/>
            <w:color w:val="4183C4"/>
            <w:kern w:val="0"/>
            <w:szCs w:val="21"/>
            <w:u w:val="single"/>
          </w:rPr>
          <w:t>Cache Control</w:t>
        </w:r>
      </w:hyperlink>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defaults-disabled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"true"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&lt;cache-control/&gt;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necessary, you can disable all of the HTTP Security response headers with the following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headers.disable()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necessary, you can disable all of the HTTP Security response headers with the following XML configuration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disabled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"true"</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567" w:name="servlet-headers-cache-control"/>
      <w:bookmarkEnd w:id="567"/>
      <w:r w:rsidRPr="003D0050">
        <w:rPr>
          <w:rFonts w:ascii="Helvetica" w:eastAsia="宋体" w:hAnsi="Helvetica" w:cs="Helvetica"/>
          <w:b/>
          <w:bCs/>
          <w:color w:val="000000"/>
          <w:kern w:val="0"/>
          <w:szCs w:val="21"/>
        </w:rPr>
        <w:t>14.2.2 Cache Control</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includes </w:t>
      </w:r>
      <w:hyperlink r:id="rId1350" w:anchor="headers-cache-control" w:tooltip="Cache Control" w:history="1">
        <w:r w:rsidRPr="003D0050">
          <w:rPr>
            <w:rFonts w:ascii="Helvetica" w:eastAsia="宋体" w:hAnsi="Helvetica" w:cs="Helvetica"/>
            <w:color w:val="4183C4"/>
            <w:kern w:val="0"/>
            <w:szCs w:val="21"/>
            <w:u w:val="single"/>
          </w:rPr>
          <w:t>Cache Control</w:t>
        </w:r>
      </w:hyperlink>
      <w:r w:rsidRPr="003D0050">
        <w:rPr>
          <w:rFonts w:ascii="Helvetica" w:eastAsia="宋体" w:hAnsi="Helvetica" w:cs="Helvetica"/>
          <w:color w:val="333333"/>
          <w:kern w:val="0"/>
          <w:szCs w:val="21"/>
        </w:rPr>
        <w:t> headers by default.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However, if you actually want to cache specific responses, your application can selectively invoke </w:t>
      </w:r>
      <w:hyperlink r:id="rId1351" w:anchor="setHeader(java.lang.String,java.lang.String)" w:tgtFrame="_top" w:history="1">
        <w:r w:rsidRPr="003D0050">
          <w:rPr>
            <w:rFonts w:ascii="Helvetica" w:eastAsia="宋体" w:hAnsi="Helvetica" w:cs="Helvetica"/>
            <w:color w:val="4183C4"/>
            <w:kern w:val="0"/>
            <w:szCs w:val="21"/>
            <w:u w:val="single"/>
          </w:rPr>
          <w:t>HttpServletResponse.setHeader(String,String)</w:t>
        </w:r>
      </w:hyperlink>
      <w:r w:rsidRPr="003D0050">
        <w:rPr>
          <w:rFonts w:ascii="Helvetica" w:eastAsia="宋体" w:hAnsi="Helvetica" w:cs="Helvetica"/>
          <w:color w:val="333333"/>
          <w:kern w:val="0"/>
          <w:szCs w:val="21"/>
        </w:rPr>
        <w:t> to override the header set by Spring Security. This is useful to ensure things like CSS, JavaScript, and images are properly cached.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using Spring Web MVC, this is typically done within your configuration. Details on how to do this can be found in the </w:t>
      </w:r>
      <w:hyperlink r:id="rId1352" w:anchor="mvc-config-static-resources" w:tgtFrame="_top" w:history="1">
        <w:r w:rsidRPr="003D0050">
          <w:rPr>
            <w:rFonts w:ascii="Helvetica" w:eastAsia="宋体" w:hAnsi="Helvetica" w:cs="Helvetica"/>
            <w:color w:val="4183C4"/>
            <w:kern w:val="0"/>
            <w:szCs w:val="21"/>
            <w:u w:val="single"/>
          </w:rPr>
          <w:t>Static Resources</w:t>
        </w:r>
      </w:hyperlink>
      <w:r w:rsidRPr="003D0050">
        <w:rPr>
          <w:rFonts w:ascii="Helvetica" w:eastAsia="宋体" w:hAnsi="Helvetica" w:cs="Helvetica"/>
          <w:color w:val="333333"/>
          <w:kern w:val="0"/>
          <w:szCs w:val="21"/>
        </w:rPr>
        <w:t> portion of the Spring Reference documentation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If necessary, you can also disable Spring Security’s cache control HTTP response headers.</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68" w:name="d5e6850"/>
      <w:bookmarkEnd w:id="568"/>
      <w:r w:rsidRPr="003D0050">
        <w:rPr>
          <w:rFonts w:ascii="Helvetica" w:eastAsia="宋体" w:hAnsi="Helvetica" w:cs="Helvetica"/>
          <w:b/>
          <w:bCs/>
          <w:color w:val="333333"/>
          <w:kern w:val="0"/>
          <w:szCs w:val="21"/>
        </w:rPr>
        <w:t>Example 14.16. Cache Control Disabled with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headers.cacheControl(cache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cache.disabled()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Similarly, you can use the </w:t>
      </w:r>
      <w:hyperlink r:id="rId1353" w:anchor="nsa-cache-control" w:tooltip="&lt;cache-control&gt;" w:history="1">
        <w:r w:rsidRPr="003D0050">
          <w:rPr>
            <w:rFonts w:ascii="Helvetica" w:eastAsia="宋体" w:hAnsi="Helvetica" w:cs="Helvetica"/>
            <w:color w:val="4183C4"/>
            <w:kern w:val="0"/>
            <w:szCs w:val="21"/>
            <w:u w:val="single"/>
          </w:rPr>
          <w:t>&lt;cache-control</w:t>
        </w:r>
      </w:hyperlink>
      <w:r w:rsidRPr="003D0050">
        <w:rPr>
          <w:rFonts w:ascii="Helvetica" w:eastAsia="宋体" w:hAnsi="Helvetica" w:cs="Helvetica"/>
          <w:color w:val="333333"/>
          <w:kern w:val="0"/>
          <w:szCs w:val="21"/>
        </w:rPr>
        <w:t>&gt; element to disable it:</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69" w:name="d5e6855"/>
      <w:bookmarkEnd w:id="569"/>
      <w:r w:rsidRPr="003D0050">
        <w:rPr>
          <w:rFonts w:ascii="Helvetica" w:eastAsia="宋体" w:hAnsi="Helvetica" w:cs="Helvetica"/>
          <w:b/>
          <w:bCs/>
          <w:color w:val="333333"/>
          <w:kern w:val="0"/>
          <w:szCs w:val="21"/>
        </w:rPr>
        <w:t>Example 14.17. Cache Control Disabled with XML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&lt;cache-control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disabled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"true"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570" w:name="servlet-headers-content-type-options"/>
      <w:bookmarkEnd w:id="570"/>
      <w:r w:rsidRPr="003D0050">
        <w:rPr>
          <w:rFonts w:ascii="Helvetica" w:eastAsia="宋体" w:hAnsi="Helvetica" w:cs="Helvetica"/>
          <w:b/>
          <w:bCs/>
          <w:color w:val="000000"/>
          <w:kern w:val="0"/>
          <w:szCs w:val="21"/>
        </w:rPr>
        <w:t>14.2.3 Content Type Options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includes </w:t>
      </w:r>
      <w:hyperlink r:id="rId1354" w:anchor="headers-content-type-options" w:tooltip="Content Type Options" w:history="1">
        <w:r w:rsidRPr="003D0050">
          <w:rPr>
            <w:rFonts w:ascii="Helvetica" w:eastAsia="宋体" w:hAnsi="Helvetica" w:cs="Helvetica"/>
            <w:color w:val="4183C4"/>
            <w:kern w:val="0"/>
            <w:szCs w:val="21"/>
            <w:u w:val="single"/>
          </w:rPr>
          <w:t>Content-Type</w:t>
        </w:r>
      </w:hyperlink>
      <w:r w:rsidRPr="003D0050">
        <w:rPr>
          <w:rFonts w:ascii="Helvetica" w:eastAsia="宋体" w:hAnsi="Helvetica" w:cs="Helvetica"/>
          <w:color w:val="333333"/>
          <w:kern w:val="0"/>
          <w:szCs w:val="21"/>
        </w:rPr>
        <w:t> headers by default. However, you can disable it in Java Configuration with:</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71" w:name="d5e6862"/>
      <w:bookmarkEnd w:id="571"/>
      <w:r w:rsidRPr="003D0050">
        <w:rPr>
          <w:rFonts w:ascii="Helvetica" w:eastAsia="宋体" w:hAnsi="Helvetica" w:cs="Helvetica"/>
          <w:b/>
          <w:bCs/>
          <w:color w:val="333333"/>
          <w:kern w:val="0"/>
          <w:szCs w:val="21"/>
        </w:rPr>
        <w:t>Example 14.18. Content Type Options Disabled with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headers.contentTypeOptions(contentType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contentType.disabled()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Similarly, you can use the </w:t>
      </w:r>
      <w:hyperlink r:id="rId1355" w:anchor="nsa-content-type-options" w:tooltip="&lt;content-type-options&gt;" w:history="1">
        <w:r w:rsidRPr="003D0050">
          <w:rPr>
            <w:rFonts w:ascii="Helvetica" w:eastAsia="宋体" w:hAnsi="Helvetica" w:cs="Helvetica"/>
            <w:color w:val="4183C4"/>
            <w:kern w:val="0"/>
            <w:szCs w:val="21"/>
            <w:u w:val="single"/>
          </w:rPr>
          <w:t>&lt;content-type-options</w:t>
        </w:r>
      </w:hyperlink>
      <w:r w:rsidRPr="003D0050">
        <w:rPr>
          <w:rFonts w:ascii="Helvetica" w:eastAsia="宋体" w:hAnsi="Helvetica" w:cs="Helvetica"/>
          <w:color w:val="333333"/>
          <w:kern w:val="0"/>
          <w:szCs w:val="21"/>
        </w:rPr>
        <w:t>&gt; element to disable it:</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72" w:name="d5e6867"/>
      <w:bookmarkEnd w:id="572"/>
      <w:r w:rsidRPr="003D0050">
        <w:rPr>
          <w:rFonts w:ascii="Helvetica" w:eastAsia="宋体" w:hAnsi="Helvetica" w:cs="Helvetica"/>
          <w:b/>
          <w:bCs/>
          <w:color w:val="333333"/>
          <w:kern w:val="0"/>
          <w:szCs w:val="21"/>
        </w:rPr>
        <w:t>Example 14.19. Content Type Options Disabled with XML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&lt;content-type-options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disabled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"true"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573" w:name="servlet-headers-hsts"/>
      <w:bookmarkEnd w:id="573"/>
      <w:r w:rsidRPr="003D0050">
        <w:rPr>
          <w:rFonts w:ascii="Helvetica" w:eastAsia="宋体" w:hAnsi="Helvetica" w:cs="Helvetica"/>
          <w:b/>
          <w:bCs/>
          <w:color w:val="000000"/>
          <w:kern w:val="0"/>
          <w:szCs w:val="21"/>
        </w:rPr>
        <w:t>14.2.4 HTTP Strict Transport Security (HSTS)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provides the </w:t>
      </w:r>
      <w:hyperlink r:id="rId1356" w:anchor="headers-hsts" w:tooltip="HTTP Strict Transport Security (HSTS)" w:history="1">
        <w:r w:rsidRPr="003D0050">
          <w:rPr>
            <w:rFonts w:ascii="Helvetica" w:eastAsia="宋体" w:hAnsi="Helvetica" w:cs="Helvetica"/>
            <w:color w:val="4183C4"/>
            <w:kern w:val="0"/>
            <w:szCs w:val="21"/>
            <w:u w:val="single"/>
          </w:rPr>
          <w:t>Strict Transport Security</w:t>
        </w:r>
      </w:hyperlink>
      <w:r w:rsidRPr="003D0050">
        <w:rPr>
          <w:rFonts w:ascii="Helvetica" w:eastAsia="宋体" w:hAnsi="Helvetica" w:cs="Helvetica"/>
          <w:color w:val="333333"/>
          <w:kern w:val="0"/>
          <w:szCs w:val="21"/>
        </w:rPr>
        <w:t> header by default. However, you can customize the results explicitly. For example, the following is an example of explicitly providing HSTS with Java Configuration:</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74" w:name="d5e6874"/>
      <w:bookmarkEnd w:id="574"/>
      <w:r w:rsidRPr="003D0050">
        <w:rPr>
          <w:rFonts w:ascii="Helvetica" w:eastAsia="宋体" w:hAnsi="Helvetica" w:cs="Helvetica"/>
          <w:b/>
          <w:bCs/>
          <w:color w:val="333333"/>
          <w:kern w:val="0"/>
          <w:szCs w:val="21"/>
        </w:rPr>
        <w:t>Example 14.20. Strict Transport Security with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.httpStrictTransportSecurity(hsts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.includeSubDomains(true)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.preload(true)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.maxAgeInSeconds(31536000)</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Similarly, you can explicitly provide HSTS with XML configuration using the </w:t>
      </w:r>
      <w:hyperlink r:id="rId1357" w:anchor="nsa-hsts" w:tooltip="&lt;hsts&gt;" w:history="1">
        <w:r w:rsidRPr="003D0050">
          <w:rPr>
            <w:rFonts w:ascii="Helvetica" w:eastAsia="宋体" w:hAnsi="Helvetica" w:cs="Helvetica"/>
            <w:color w:val="4183C4"/>
            <w:kern w:val="0"/>
            <w:szCs w:val="21"/>
            <w:u w:val="single"/>
          </w:rPr>
          <w:t>&lt;hsts</w:t>
        </w:r>
      </w:hyperlink>
      <w:r w:rsidRPr="003D0050">
        <w:rPr>
          <w:rFonts w:ascii="Helvetica" w:eastAsia="宋体" w:hAnsi="Helvetica" w:cs="Helvetica"/>
          <w:color w:val="333333"/>
          <w:kern w:val="0"/>
          <w:szCs w:val="21"/>
        </w:rPr>
        <w:t>&gt; element as shown below:</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75" w:name="d5e6879"/>
      <w:bookmarkEnd w:id="575"/>
      <w:r w:rsidRPr="003D0050">
        <w:rPr>
          <w:rFonts w:ascii="Helvetica" w:eastAsia="宋体" w:hAnsi="Helvetica" w:cs="Helvetica"/>
          <w:b/>
          <w:bCs/>
          <w:color w:val="333333"/>
          <w:kern w:val="0"/>
          <w:szCs w:val="21"/>
        </w:rPr>
        <w:t>Example 14.21. Strict Transport Security with XML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include-subdomains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max-age-seconds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"31536000"</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preload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"true"</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576" w:name="servlet-headers-hpkp"/>
      <w:bookmarkEnd w:id="576"/>
      <w:r w:rsidRPr="003D0050">
        <w:rPr>
          <w:rFonts w:ascii="Helvetica" w:eastAsia="宋体" w:hAnsi="Helvetica" w:cs="Helvetica"/>
          <w:b/>
          <w:bCs/>
          <w:color w:val="000000"/>
          <w:kern w:val="0"/>
          <w:szCs w:val="21"/>
        </w:rPr>
        <w:t>14.2.5 HTTP Public Key Pinning (HPKP)</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passivity reasons, Spring Security provides servlet support for </w:t>
      </w:r>
      <w:hyperlink r:id="rId1358" w:anchor="headers-hpkp" w:tooltip="HTTP Public Key Pinning (HPKP)" w:history="1">
        <w:r w:rsidRPr="003D0050">
          <w:rPr>
            <w:rFonts w:ascii="Helvetica" w:eastAsia="宋体" w:hAnsi="Helvetica" w:cs="Helvetica"/>
            <w:color w:val="4183C4"/>
            <w:kern w:val="0"/>
            <w:szCs w:val="21"/>
            <w:u w:val="single"/>
          </w:rPr>
          <w:t>HTTP Public Key Pinning</w:t>
        </w:r>
      </w:hyperlink>
      <w:r w:rsidRPr="003D0050">
        <w:rPr>
          <w:rFonts w:ascii="Helvetica" w:eastAsia="宋体" w:hAnsi="Helvetica" w:cs="Helvetica"/>
          <w:color w:val="333333"/>
          <w:kern w:val="0"/>
          <w:szCs w:val="21"/>
        </w:rPr>
        <w:t> but it is </w:t>
      </w:r>
      <w:hyperlink r:id="rId1359" w:anchor="headers-hpkp-deprecated" w:history="1">
        <w:r w:rsidRPr="003D0050">
          <w:rPr>
            <w:rFonts w:ascii="Helvetica" w:eastAsia="宋体" w:hAnsi="Helvetica" w:cs="Helvetica"/>
            <w:color w:val="4183C4"/>
            <w:kern w:val="0"/>
            <w:szCs w:val="21"/>
            <w:u w:val="single"/>
          </w:rPr>
          <w:t>no longer recommended</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enable HPKP headers with Java Configuration:</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77" w:name="d5e6888"/>
      <w:bookmarkEnd w:id="577"/>
      <w:r w:rsidRPr="003D0050">
        <w:rPr>
          <w:rFonts w:ascii="Helvetica" w:eastAsia="宋体" w:hAnsi="Helvetica" w:cs="Helvetica"/>
          <w:b/>
          <w:bCs/>
          <w:color w:val="333333"/>
          <w:kern w:val="0"/>
          <w:szCs w:val="21"/>
        </w:rPr>
        <w:t>Example 14.22. HTTP Public Key Pinning with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.httpPublicKeyPinning(hpkp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hpkp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.includeSubDomains(true)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.reportUri(</w:t>
      </w:r>
      <w:r w:rsidRPr="003D0050">
        <w:rPr>
          <w:rFonts w:ascii="Helvetica" w:eastAsia="宋体" w:hAnsi="Helvetica" w:cs="Helvetica"/>
          <w:color w:val="2A00FF"/>
          <w:kern w:val="0"/>
          <w:szCs w:val="21"/>
        </w:rPr>
        <w:t>"https://example.net/pkp-report"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.addSha256Pins(</w:t>
      </w:r>
      <w:r w:rsidRPr="003D0050">
        <w:rPr>
          <w:rFonts w:ascii="Helvetica" w:eastAsia="宋体" w:hAnsi="Helvetica" w:cs="Helvetica"/>
          <w:color w:val="2A00FF"/>
          <w:kern w:val="0"/>
          <w:szCs w:val="21"/>
        </w:rPr>
        <w:t>"d6qzRu9zOECb90Uez27xWltNsj0e1Md7GkYYkVoZWmM="</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"E9CZ9INDbd+2eRQozYqqbQ2yXLVKB9+xcprMF+44U1g="</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Similarly you can enable HPKP headers using the </w:t>
      </w:r>
      <w:hyperlink r:id="rId1360" w:anchor="nsa-hpkp" w:tooltip="&lt;hpkp&gt;" w:history="1">
        <w:r w:rsidRPr="003D0050">
          <w:rPr>
            <w:rFonts w:ascii="Helvetica" w:eastAsia="宋体" w:hAnsi="Helvetica" w:cs="Helvetica"/>
            <w:color w:val="4183C4"/>
            <w:kern w:val="0"/>
            <w:szCs w:val="21"/>
            <w:u w:val="single"/>
          </w:rPr>
          <w:t>&lt;hpkp</w:t>
        </w:r>
      </w:hyperlink>
      <w:r w:rsidRPr="003D0050">
        <w:rPr>
          <w:rFonts w:ascii="Helvetica" w:eastAsia="宋体" w:hAnsi="Helvetica" w:cs="Helvetica"/>
          <w:color w:val="333333"/>
          <w:kern w:val="0"/>
          <w:szCs w:val="21"/>
        </w:rPr>
        <w:t>&gt; element as shown below:</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78" w:name="d5e6893"/>
      <w:bookmarkEnd w:id="578"/>
      <w:r w:rsidRPr="003D0050">
        <w:rPr>
          <w:rFonts w:ascii="Helvetica" w:eastAsia="宋体" w:hAnsi="Helvetica" w:cs="Helvetica"/>
          <w:b/>
          <w:bCs/>
          <w:color w:val="333333"/>
          <w:kern w:val="0"/>
          <w:szCs w:val="21"/>
        </w:rPr>
        <w:t>Example 14.23. HTTP Public Key Pinning with XML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lastRenderedPageBreak/>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&lt;hpkp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include-subdomains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report-uri</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"https://example.net/pkp-report"</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&lt;pins&gt;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&lt;pin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algorithm</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"sha256"</w:t>
      </w:r>
      <w:r w:rsidRPr="003D0050">
        <w:rPr>
          <w:rFonts w:ascii="Helvetica" w:eastAsia="宋体" w:hAnsi="Helvetica" w:cs="Helvetica"/>
          <w:color w:val="3F7F7F"/>
          <w:kern w:val="0"/>
          <w:szCs w:val="21"/>
        </w:rPr>
        <w:t>&gt;</w:t>
      </w:r>
      <w:r w:rsidRPr="003D0050">
        <w:rPr>
          <w:rFonts w:ascii="Helvetica" w:eastAsia="宋体" w:hAnsi="Helvetica" w:cs="Helvetica"/>
          <w:color w:val="000000"/>
          <w:kern w:val="0"/>
          <w:szCs w:val="21"/>
        </w:rPr>
        <w:t>d6qzRu9zOECb90Uez27xWltNsj0e1Md7GkYYkVoZWmM=</w:t>
      </w:r>
      <w:r w:rsidRPr="003D0050">
        <w:rPr>
          <w:rFonts w:ascii="Helvetica" w:eastAsia="宋体" w:hAnsi="Helvetica" w:cs="Helvetica"/>
          <w:color w:val="3F7F7F"/>
          <w:kern w:val="0"/>
          <w:szCs w:val="21"/>
        </w:rPr>
        <w:t>&lt;/pin&gt;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&lt;pin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algorithm</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"sha256"</w:t>
      </w:r>
      <w:r w:rsidRPr="003D0050">
        <w:rPr>
          <w:rFonts w:ascii="Helvetica" w:eastAsia="宋体" w:hAnsi="Helvetica" w:cs="Helvetica"/>
          <w:color w:val="3F7F7F"/>
          <w:kern w:val="0"/>
          <w:szCs w:val="21"/>
        </w:rPr>
        <w:t>&gt;</w:t>
      </w:r>
      <w:r w:rsidRPr="003D0050">
        <w:rPr>
          <w:rFonts w:ascii="Helvetica" w:eastAsia="宋体" w:hAnsi="Helvetica" w:cs="Helvetica"/>
          <w:color w:val="000000"/>
          <w:kern w:val="0"/>
          <w:szCs w:val="21"/>
        </w:rPr>
        <w:t>E9CZ9INDbd+2eRQozYqqbQ2yXLVKB9+xcprMF+44U1g=</w:t>
      </w:r>
      <w:r w:rsidRPr="003D0050">
        <w:rPr>
          <w:rFonts w:ascii="Helvetica" w:eastAsia="宋体" w:hAnsi="Helvetica" w:cs="Helvetica"/>
          <w:color w:val="3F7F7F"/>
          <w:kern w:val="0"/>
          <w:szCs w:val="21"/>
        </w:rPr>
        <w:t>&lt;/pin&gt;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&lt;/pins&gt;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&lt;/hpkp&gt;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579" w:name="servlet-headers-frame-options"/>
      <w:bookmarkEnd w:id="579"/>
      <w:r w:rsidRPr="003D0050">
        <w:rPr>
          <w:rFonts w:ascii="Helvetica" w:eastAsia="宋体" w:hAnsi="Helvetica" w:cs="Helvetica"/>
          <w:b/>
          <w:bCs/>
          <w:color w:val="000000"/>
          <w:kern w:val="0"/>
          <w:szCs w:val="21"/>
        </w:rPr>
        <w:t>14.2.6 X-Frame-Options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Spring Security disables rendering within an iframe using </w:t>
      </w:r>
      <w:hyperlink r:id="rId1361" w:anchor="headers-frame-options" w:tooltip="X-Frame-Options" w:history="1">
        <w:r w:rsidRPr="003D0050">
          <w:rPr>
            <w:rFonts w:ascii="Helvetica" w:eastAsia="宋体" w:hAnsi="Helvetica" w:cs="Helvetica"/>
            <w:color w:val="4183C4"/>
            <w:kern w:val="0"/>
            <w:szCs w:val="21"/>
            <w:u w:val="single"/>
          </w:rPr>
          <w:t>X-Frame-Options</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customize frame options to use the same origin within Java Configuration using the following:</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80" w:name="d5e6901"/>
      <w:bookmarkEnd w:id="580"/>
      <w:r w:rsidRPr="003D0050">
        <w:rPr>
          <w:rFonts w:ascii="Helvetica" w:eastAsia="宋体" w:hAnsi="Helvetica" w:cs="Helvetica"/>
          <w:b/>
          <w:bCs/>
          <w:color w:val="333333"/>
          <w:kern w:val="0"/>
          <w:szCs w:val="21"/>
        </w:rPr>
        <w:t>Example 14.24. X-Frame-Options: SAMEORIGIN with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.frameOptions(frameOptions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frameOptions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.sameOrigin()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Alternatively, you can use </w:t>
      </w:r>
      <w:hyperlink r:id="rId1362" w:anchor="nsa-frame-options" w:tooltip="&lt;frame-options&gt;" w:history="1">
        <w:r w:rsidRPr="003D0050">
          <w:rPr>
            <w:rFonts w:ascii="Helvetica" w:eastAsia="宋体" w:hAnsi="Helvetica" w:cs="Helvetica"/>
            <w:color w:val="4183C4"/>
            <w:kern w:val="0"/>
            <w:szCs w:val="21"/>
            <w:u w:val="single"/>
          </w:rPr>
          <w:t>frame-options</w:t>
        </w:r>
      </w:hyperlink>
      <w:r w:rsidRPr="003D0050">
        <w:rPr>
          <w:rFonts w:ascii="Helvetica" w:eastAsia="宋体" w:hAnsi="Helvetica" w:cs="Helvetica"/>
          <w:color w:val="333333"/>
          <w:kern w:val="0"/>
          <w:szCs w:val="21"/>
        </w:rPr>
        <w:t> element within XML configuration:</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81" w:name="d5e6906"/>
      <w:bookmarkEnd w:id="581"/>
      <w:r w:rsidRPr="003D0050">
        <w:rPr>
          <w:rFonts w:ascii="Helvetica" w:eastAsia="宋体" w:hAnsi="Helvetica" w:cs="Helvetica"/>
          <w:b/>
          <w:bCs/>
          <w:color w:val="333333"/>
          <w:kern w:val="0"/>
          <w:szCs w:val="21"/>
        </w:rPr>
        <w:t>Example 14.25. X-Frame-Options: SAMEORIGIN with XML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&lt;frame-options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policy</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"SAMEORIGIN"</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582" w:name="servlet-headers-xss-protection"/>
      <w:bookmarkEnd w:id="582"/>
      <w:r w:rsidRPr="003D0050">
        <w:rPr>
          <w:rFonts w:ascii="Helvetica" w:eastAsia="宋体" w:hAnsi="Helvetica" w:cs="Helvetica"/>
          <w:b/>
          <w:bCs/>
          <w:color w:val="000000"/>
          <w:kern w:val="0"/>
          <w:szCs w:val="21"/>
        </w:rPr>
        <w:t>14.2.7 X-XSS-Protection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Spring Security instructs browsers to block reflected XSS attacks using the &lt;&lt;headers-xss-protection,X-XSS-Protection header&gt;. However, you can change this default. For example, the following Java Configuration specifies that Spring Security should no longer instruct browsers to block the content:</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83" w:name="d5e6912"/>
      <w:bookmarkEnd w:id="583"/>
      <w:r w:rsidRPr="003D0050">
        <w:rPr>
          <w:rFonts w:ascii="Helvetica" w:eastAsia="宋体" w:hAnsi="Helvetica" w:cs="Helvetica"/>
          <w:b/>
          <w:bCs/>
          <w:color w:val="333333"/>
          <w:kern w:val="0"/>
          <w:szCs w:val="21"/>
        </w:rPr>
        <w:t>Example 14.26. X-XSS-Protection Customization with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.xssProtection(xssProtection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xssProtection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.block(false)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Similarly, the following XML configuration specifies that Spring Security should no longer instruct browsers to block the content:</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84" w:name="d5e6916"/>
      <w:bookmarkEnd w:id="584"/>
      <w:r w:rsidRPr="003D0050">
        <w:rPr>
          <w:rFonts w:ascii="Helvetica" w:eastAsia="宋体" w:hAnsi="Helvetica" w:cs="Helvetica"/>
          <w:b/>
          <w:bCs/>
          <w:color w:val="333333"/>
          <w:kern w:val="0"/>
          <w:szCs w:val="21"/>
        </w:rPr>
        <w:t>Example 14.27. X-XSS-Protection Customization with XML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&lt;xss-protection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block</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"false"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585" w:name="servlet-headers-csp"/>
      <w:bookmarkEnd w:id="585"/>
      <w:r w:rsidRPr="003D0050">
        <w:rPr>
          <w:rFonts w:ascii="Helvetica" w:eastAsia="宋体" w:hAnsi="Helvetica" w:cs="Helvetica"/>
          <w:b/>
          <w:bCs/>
          <w:color w:val="000000"/>
          <w:kern w:val="0"/>
          <w:szCs w:val="21"/>
        </w:rPr>
        <w:t>14.2.8 Content Security Policy (CSP)</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Spring Security does not add </w:t>
      </w:r>
      <w:hyperlink r:id="rId1363" w:anchor="headers-csp" w:tooltip="Content Security Policy (CSP)" w:history="1">
        <w:r w:rsidRPr="003D0050">
          <w:rPr>
            <w:rFonts w:ascii="Helvetica" w:eastAsia="宋体" w:hAnsi="Helvetica" w:cs="Helvetica"/>
            <w:color w:val="4183C4"/>
            <w:kern w:val="0"/>
            <w:szCs w:val="21"/>
            <w:u w:val="single"/>
          </w:rPr>
          <w:t>Content Security Policy</w:t>
        </w:r>
      </w:hyperlink>
      <w:r w:rsidRPr="003D0050">
        <w:rPr>
          <w:rFonts w:ascii="Helvetica" w:eastAsia="宋体" w:hAnsi="Helvetica" w:cs="Helvetica"/>
          <w:color w:val="333333"/>
          <w:kern w:val="0"/>
          <w:szCs w:val="21"/>
        </w:rPr>
        <w:t> by default, because a reasonable default is impossible to know without context of the application. The web application author must declare the security policy(s) to enforce and/or monitor for the protected resources.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 given the following security policy:</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86" w:name="d5e6924"/>
      <w:bookmarkEnd w:id="586"/>
      <w:r w:rsidRPr="003D0050">
        <w:rPr>
          <w:rFonts w:ascii="Helvetica" w:eastAsia="宋体" w:hAnsi="Helvetica" w:cs="Helvetica"/>
          <w:b/>
          <w:bCs/>
          <w:color w:val="333333"/>
          <w:kern w:val="0"/>
          <w:szCs w:val="21"/>
        </w:rPr>
        <w:t>Example 14.28. Content Security Policy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Content-Security-Policy: script-src 'self' https://trustedscripts.example.com; object-src https://trustedplugins.example.com; report-uri /csp-report-endpoint/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enable the CSP header using Java configuration as shown below:</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87" w:name="d5e6928"/>
      <w:bookmarkEnd w:id="587"/>
      <w:r w:rsidRPr="003D0050">
        <w:rPr>
          <w:rFonts w:ascii="Helvetica" w:eastAsia="宋体" w:hAnsi="Helvetica" w:cs="Helvetica"/>
          <w:b/>
          <w:bCs/>
          <w:color w:val="333333"/>
          <w:kern w:val="0"/>
          <w:szCs w:val="21"/>
        </w:rPr>
        <w:t>Example 14.29. Content Security Policy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.contentSecurityPolicy(csp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csp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.policyDirectives(</w:t>
      </w:r>
      <w:r w:rsidRPr="003D0050">
        <w:rPr>
          <w:rFonts w:ascii="Helvetica" w:eastAsia="宋体" w:hAnsi="Helvetica" w:cs="Helvetica"/>
          <w:color w:val="2A00FF"/>
          <w:kern w:val="0"/>
          <w:szCs w:val="21"/>
        </w:rPr>
        <w:t>"script-src 'self' https://trustedscripts.example.com; object-src https://trustedplugins.example.com; report-uri /csp-report-endpoint/"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same can be done using XML configuration with the </w:t>
      </w:r>
      <w:hyperlink r:id="rId1364" w:anchor="nsa-content-security-policy" w:tooltip="&lt;content-security-policy&gt;" w:history="1">
        <w:r w:rsidRPr="003D0050">
          <w:rPr>
            <w:rFonts w:ascii="Helvetica" w:eastAsia="宋体" w:hAnsi="Helvetica" w:cs="Helvetica"/>
            <w:color w:val="4183C4"/>
            <w:kern w:val="0"/>
            <w:szCs w:val="21"/>
            <w:u w:val="single"/>
          </w:rPr>
          <w:t>&lt;content-security-policy</w:t>
        </w:r>
      </w:hyperlink>
      <w:r w:rsidRPr="003D0050">
        <w:rPr>
          <w:rFonts w:ascii="Helvetica" w:eastAsia="宋体" w:hAnsi="Helvetica" w:cs="Helvetica"/>
          <w:color w:val="333333"/>
          <w:kern w:val="0"/>
          <w:szCs w:val="21"/>
        </w:rPr>
        <w:t>&gt; element as shown below:</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88" w:name="d5e6933"/>
      <w:bookmarkEnd w:id="588"/>
      <w:r w:rsidRPr="003D0050">
        <w:rPr>
          <w:rFonts w:ascii="Helvetica" w:eastAsia="宋体" w:hAnsi="Helvetica" w:cs="Helvetica"/>
          <w:b/>
          <w:bCs/>
          <w:color w:val="333333"/>
          <w:kern w:val="0"/>
          <w:szCs w:val="21"/>
        </w:rPr>
        <w:t>Example 14.30. Content Security Policy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&lt;content-security-policy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policy-directives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"script-src 'self' https://trustedscripts.example.com; object-src https://trustedplugins.example.com; report-uri /csp-report-endpoint/"</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enable the CSP </w:t>
      </w:r>
      <w:r w:rsidRPr="003D0050">
        <w:rPr>
          <w:rFonts w:ascii="Helvetica" w:eastAsia="宋体" w:hAnsi="Helvetica" w:cs="Helvetica"/>
          <w:color w:val="6D180B"/>
          <w:kern w:val="0"/>
          <w:szCs w:val="21"/>
          <w:bdr w:val="single" w:sz="6" w:space="1" w:color="CCCCCC" w:frame="1"/>
          <w:shd w:val="clear" w:color="auto" w:fill="F2F2F2"/>
        </w:rPr>
        <w:t>report-only</w:t>
      </w:r>
      <w:r w:rsidRPr="003D0050">
        <w:rPr>
          <w:rFonts w:ascii="Helvetica" w:eastAsia="宋体" w:hAnsi="Helvetica" w:cs="Helvetica"/>
          <w:color w:val="333333"/>
          <w:kern w:val="0"/>
          <w:szCs w:val="21"/>
        </w:rPr>
        <w:t> header, provide the following Java configuration:</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89" w:name="d5e6938"/>
      <w:bookmarkEnd w:id="589"/>
      <w:r w:rsidRPr="003D0050">
        <w:rPr>
          <w:rFonts w:ascii="Helvetica" w:eastAsia="宋体" w:hAnsi="Helvetica" w:cs="Helvetica"/>
          <w:b/>
          <w:bCs/>
          <w:color w:val="333333"/>
          <w:kern w:val="0"/>
          <w:szCs w:val="21"/>
        </w:rPr>
        <w:t>Example 14.31. Content Security Policy Report Only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.contentSecurityPolicy(csp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csp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.policyDirectives(</w:t>
      </w:r>
      <w:r w:rsidRPr="003D0050">
        <w:rPr>
          <w:rFonts w:ascii="Helvetica" w:eastAsia="宋体" w:hAnsi="Helvetica" w:cs="Helvetica"/>
          <w:color w:val="2A00FF"/>
          <w:kern w:val="0"/>
          <w:szCs w:val="21"/>
        </w:rPr>
        <w:t>"script-src 'self' https://trustedscripts.example.com; object-src https://trustedplugins.example.com; report-uri /csp-report-endpoint/"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.reportOnly()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same can be achieved with XML configuration using:</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90" w:name="d5e6942"/>
      <w:bookmarkEnd w:id="590"/>
      <w:r w:rsidRPr="003D0050">
        <w:rPr>
          <w:rFonts w:ascii="Helvetica" w:eastAsia="宋体" w:hAnsi="Helvetica" w:cs="Helvetica"/>
          <w:b/>
          <w:bCs/>
          <w:color w:val="333333"/>
          <w:kern w:val="0"/>
          <w:szCs w:val="21"/>
        </w:rPr>
        <w:t>Example 14.32. Content Security Policy XML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&lt;content-security-policy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policy-directives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"script-src 'self' https://trustedscripts.example.com; object-src https://trustedplugins.example.com; report-uri /csp-report-endpoint/"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report-only</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"true"</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591" w:name="servlet-headers-referrer"/>
      <w:bookmarkEnd w:id="591"/>
      <w:r w:rsidRPr="003D0050">
        <w:rPr>
          <w:rFonts w:ascii="Helvetica" w:eastAsia="宋体" w:hAnsi="Helvetica" w:cs="Helvetica"/>
          <w:b/>
          <w:bCs/>
          <w:color w:val="000000"/>
          <w:kern w:val="0"/>
          <w:szCs w:val="21"/>
        </w:rPr>
        <w:t>14.2.9 Referrer Policy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does not add </w:t>
      </w:r>
      <w:hyperlink r:id="rId1365" w:anchor="headers-referrer" w:tooltip="Referrer Policy" w:history="1">
        <w:r w:rsidRPr="003D0050">
          <w:rPr>
            <w:rFonts w:ascii="Helvetica" w:eastAsia="宋体" w:hAnsi="Helvetica" w:cs="Helvetica"/>
            <w:color w:val="4183C4"/>
            <w:kern w:val="0"/>
            <w:szCs w:val="21"/>
            <w:u w:val="single"/>
          </w:rPr>
          <w:t>Referrer Policy</w:t>
        </w:r>
      </w:hyperlink>
      <w:r w:rsidRPr="003D0050">
        <w:rPr>
          <w:rFonts w:ascii="Helvetica" w:eastAsia="宋体" w:hAnsi="Helvetica" w:cs="Helvetica"/>
          <w:color w:val="333333"/>
          <w:kern w:val="0"/>
          <w:szCs w:val="21"/>
        </w:rPr>
        <w:t> headers by default. You can enable the Referrer Policy header using Java configuration as shown below:</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92" w:name="d5e6949"/>
      <w:bookmarkEnd w:id="592"/>
      <w:r w:rsidRPr="003D0050">
        <w:rPr>
          <w:rFonts w:ascii="Helvetica" w:eastAsia="宋体" w:hAnsi="Helvetica" w:cs="Helvetica"/>
          <w:b/>
          <w:bCs/>
          <w:color w:val="333333"/>
          <w:kern w:val="0"/>
          <w:szCs w:val="21"/>
        </w:rPr>
        <w:t>Example 14.33. Referrer Policy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lastRenderedPageBreak/>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.referrerPolicy(referrerPolicy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referrerPolicy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.policy(ReferrerPolicy.SAME_ORIGIN)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enable the Referrer-Policy header using XML configuration with the </w:t>
      </w:r>
      <w:hyperlink r:id="rId1366" w:anchor="nsa-referrer-policy" w:tooltip="&lt;referrer-policy&gt;" w:history="1">
        <w:r w:rsidRPr="003D0050">
          <w:rPr>
            <w:rFonts w:ascii="Helvetica" w:eastAsia="宋体" w:hAnsi="Helvetica" w:cs="Helvetica"/>
            <w:color w:val="4183C4"/>
            <w:kern w:val="0"/>
            <w:szCs w:val="21"/>
            <w:u w:val="single"/>
          </w:rPr>
          <w:t>&lt;referrer-policy</w:t>
        </w:r>
      </w:hyperlink>
      <w:r w:rsidRPr="003D0050">
        <w:rPr>
          <w:rFonts w:ascii="Helvetica" w:eastAsia="宋体" w:hAnsi="Helvetica" w:cs="Helvetica"/>
          <w:color w:val="333333"/>
          <w:kern w:val="0"/>
          <w:szCs w:val="21"/>
        </w:rPr>
        <w:t>&gt; element as shown below:</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93" w:name="d5e6954"/>
      <w:bookmarkEnd w:id="593"/>
      <w:r w:rsidRPr="003D0050">
        <w:rPr>
          <w:rFonts w:ascii="Helvetica" w:eastAsia="宋体" w:hAnsi="Helvetica" w:cs="Helvetica"/>
          <w:b/>
          <w:bCs/>
          <w:color w:val="333333"/>
          <w:kern w:val="0"/>
          <w:szCs w:val="21"/>
        </w:rPr>
        <w:t>Example 14.34. Referrer Policy XML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&lt;referrer-policy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policy</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"same-origin"</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594" w:name="servlet-headers-feature"/>
      <w:bookmarkEnd w:id="594"/>
      <w:r w:rsidRPr="003D0050">
        <w:rPr>
          <w:rFonts w:ascii="Helvetica" w:eastAsia="宋体" w:hAnsi="Helvetica" w:cs="Helvetica"/>
          <w:b/>
          <w:bCs/>
          <w:color w:val="000000"/>
          <w:kern w:val="0"/>
          <w:szCs w:val="21"/>
        </w:rPr>
        <w:t>14.2.10 Feature Policy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does not add </w:t>
      </w:r>
      <w:hyperlink r:id="rId1367" w:anchor="headers-feature" w:tooltip="Feature Policy" w:history="1">
        <w:r w:rsidRPr="003D0050">
          <w:rPr>
            <w:rFonts w:ascii="Helvetica" w:eastAsia="宋体" w:hAnsi="Helvetica" w:cs="Helvetica"/>
            <w:color w:val="4183C4"/>
            <w:kern w:val="0"/>
            <w:szCs w:val="21"/>
            <w:u w:val="single"/>
          </w:rPr>
          <w:t>Feature Policy</w:t>
        </w:r>
      </w:hyperlink>
      <w:r w:rsidRPr="003D0050">
        <w:rPr>
          <w:rFonts w:ascii="Helvetica" w:eastAsia="宋体" w:hAnsi="Helvetica" w:cs="Helvetica"/>
          <w:color w:val="333333"/>
          <w:kern w:val="0"/>
          <w:szCs w:val="21"/>
        </w:rPr>
        <w:t> headers by default. The following </w:t>
      </w:r>
      <w:r w:rsidRPr="003D0050">
        <w:rPr>
          <w:rFonts w:ascii="Helvetica" w:eastAsia="宋体" w:hAnsi="Helvetica" w:cs="Helvetica"/>
          <w:color w:val="6D180B"/>
          <w:kern w:val="0"/>
          <w:szCs w:val="21"/>
          <w:bdr w:val="single" w:sz="6" w:space="1" w:color="CCCCCC" w:frame="1"/>
          <w:shd w:val="clear" w:color="auto" w:fill="F2F2F2"/>
        </w:rPr>
        <w:t>Feature-Policy</w:t>
      </w:r>
      <w:r w:rsidRPr="003D0050">
        <w:rPr>
          <w:rFonts w:ascii="Helvetica" w:eastAsia="宋体" w:hAnsi="Helvetica" w:cs="Helvetica"/>
          <w:color w:val="333333"/>
          <w:kern w:val="0"/>
          <w:szCs w:val="21"/>
        </w:rPr>
        <w:t> header:</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95" w:name="d5e6962"/>
      <w:bookmarkEnd w:id="595"/>
      <w:r w:rsidRPr="003D0050">
        <w:rPr>
          <w:rFonts w:ascii="Helvetica" w:eastAsia="宋体" w:hAnsi="Helvetica" w:cs="Helvetica"/>
          <w:b/>
          <w:bCs/>
          <w:color w:val="333333"/>
          <w:kern w:val="0"/>
          <w:szCs w:val="21"/>
        </w:rPr>
        <w:t>Example 14.35. Feature-Policy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Feature-Policy: geolocation 'self'</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can enable the Feature Policy header using Java configuration as shown below:</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96" w:name="d5e6966"/>
      <w:bookmarkEnd w:id="596"/>
      <w:r w:rsidRPr="003D0050">
        <w:rPr>
          <w:rFonts w:ascii="Helvetica" w:eastAsia="宋体" w:hAnsi="Helvetica" w:cs="Helvetica"/>
          <w:b/>
          <w:bCs/>
          <w:color w:val="333333"/>
          <w:kern w:val="0"/>
          <w:szCs w:val="21"/>
        </w:rPr>
        <w:t>Example 14.36. Feature-Policy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.featurePolicy(</w:t>
      </w:r>
      <w:r w:rsidRPr="003D0050">
        <w:rPr>
          <w:rFonts w:ascii="Helvetica" w:eastAsia="宋体" w:hAnsi="Helvetica" w:cs="Helvetica"/>
          <w:color w:val="2A00FF"/>
          <w:kern w:val="0"/>
          <w:szCs w:val="21"/>
        </w:rPr>
        <w:t>"geolocation 'self'"</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Alternatively, you can enable the Feature-Policy header using XML configuration with the </w:t>
      </w:r>
      <w:hyperlink r:id="rId1368" w:anchor="nsa-feature-policy" w:tooltip="&lt;feature-policy&gt;" w:history="1">
        <w:r w:rsidRPr="003D0050">
          <w:rPr>
            <w:rFonts w:ascii="Helvetica" w:eastAsia="宋体" w:hAnsi="Helvetica" w:cs="Helvetica"/>
            <w:color w:val="4183C4"/>
            <w:kern w:val="0"/>
            <w:szCs w:val="21"/>
            <w:u w:val="single"/>
          </w:rPr>
          <w:t>&lt;feature-policy</w:t>
        </w:r>
      </w:hyperlink>
      <w:r w:rsidRPr="003D0050">
        <w:rPr>
          <w:rFonts w:ascii="Helvetica" w:eastAsia="宋体" w:hAnsi="Helvetica" w:cs="Helvetica"/>
          <w:color w:val="333333"/>
          <w:kern w:val="0"/>
          <w:szCs w:val="21"/>
        </w:rPr>
        <w:t>&gt; element as shown below:</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97" w:name="d5e6971"/>
      <w:bookmarkEnd w:id="597"/>
      <w:r w:rsidRPr="003D0050">
        <w:rPr>
          <w:rFonts w:ascii="Helvetica" w:eastAsia="宋体" w:hAnsi="Helvetica" w:cs="Helvetica"/>
          <w:b/>
          <w:bCs/>
          <w:color w:val="333333"/>
          <w:kern w:val="0"/>
          <w:szCs w:val="21"/>
        </w:rPr>
        <w:t>Example 14.37. Feature-Policy XML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&lt;feature-policy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policy-directives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"geolocation 'self'"</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598" w:name="servlet-headers-clear-site-data"/>
      <w:bookmarkEnd w:id="598"/>
      <w:r w:rsidRPr="003D0050">
        <w:rPr>
          <w:rFonts w:ascii="Helvetica" w:eastAsia="宋体" w:hAnsi="Helvetica" w:cs="Helvetica"/>
          <w:b/>
          <w:bCs/>
          <w:color w:val="000000"/>
          <w:kern w:val="0"/>
          <w:szCs w:val="21"/>
        </w:rPr>
        <w:t>14.2.11 Clear Site Data</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does not add </w:t>
      </w:r>
      <w:hyperlink r:id="rId1369" w:anchor="headers-clear-site-data" w:tooltip="Clear Site Data" w:history="1">
        <w:r w:rsidRPr="003D0050">
          <w:rPr>
            <w:rFonts w:ascii="Helvetica" w:eastAsia="宋体" w:hAnsi="Helvetica" w:cs="Helvetica"/>
            <w:color w:val="4183C4"/>
            <w:kern w:val="0"/>
            <w:szCs w:val="21"/>
            <w:u w:val="single"/>
          </w:rPr>
          <w:t>Clear-Site-Data</w:t>
        </w:r>
      </w:hyperlink>
      <w:r w:rsidRPr="003D0050">
        <w:rPr>
          <w:rFonts w:ascii="Helvetica" w:eastAsia="宋体" w:hAnsi="Helvetica" w:cs="Helvetica"/>
          <w:color w:val="333333"/>
          <w:kern w:val="0"/>
          <w:szCs w:val="21"/>
        </w:rPr>
        <w:t> headers by default. The following Clear-Site-Data header:</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599" w:name="d5e6978"/>
      <w:bookmarkEnd w:id="599"/>
      <w:r w:rsidRPr="003D0050">
        <w:rPr>
          <w:rFonts w:ascii="Helvetica" w:eastAsia="宋体" w:hAnsi="Helvetica" w:cs="Helvetica"/>
          <w:b/>
          <w:bCs/>
          <w:color w:val="333333"/>
          <w:kern w:val="0"/>
          <w:szCs w:val="21"/>
        </w:rPr>
        <w:t>Example 14.38. Clear-Site-Data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Clear-Site-Data: "cache", "cookies"</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can be sent on log out with the following configuration:</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600" w:name="d5e6982"/>
      <w:bookmarkEnd w:id="600"/>
      <w:r w:rsidRPr="003D0050">
        <w:rPr>
          <w:rFonts w:ascii="Helvetica" w:eastAsia="宋体" w:hAnsi="Helvetica" w:cs="Helvetica"/>
          <w:b/>
          <w:bCs/>
          <w:color w:val="333333"/>
          <w:kern w:val="0"/>
          <w:szCs w:val="21"/>
        </w:rPr>
        <w:t>Example 14.39. Clear-Site-Data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.logout()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.addLogoutHandler(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HeaderWriterLogoutHandler(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ClearSiteDataHeaderWriter(CACHE, COOKIES)));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01" w:name="servlet-headers-custom"/>
      <w:bookmarkEnd w:id="601"/>
      <w:r w:rsidRPr="003D0050">
        <w:rPr>
          <w:rFonts w:ascii="Helvetica" w:eastAsia="宋体" w:hAnsi="Helvetica" w:cs="Helvetica"/>
          <w:b/>
          <w:bCs/>
          <w:color w:val="000000"/>
          <w:kern w:val="0"/>
          <w:szCs w:val="21"/>
        </w:rPr>
        <w:t>14.2.12 Custom Headers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has mechanisms to make it convenient to add the more common security headers to your application. However, it also provides hooks to enable adding custom headers.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02" w:name="servlet-headers-static"/>
      <w:bookmarkEnd w:id="602"/>
      <w:r w:rsidRPr="003D0050">
        <w:rPr>
          <w:rFonts w:ascii="Helvetica" w:eastAsia="宋体" w:hAnsi="Helvetica" w:cs="Helvetica"/>
          <w:b/>
          <w:bCs/>
          <w:color w:val="000000"/>
          <w:kern w:val="0"/>
          <w:szCs w:val="21"/>
        </w:rPr>
        <w:t>Static Headers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may be times you wish to inject custom security headers into your application that are not supported out of the box. For example, given the following custom security header: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X-Custom-Security-Header: header-value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headers could be added to the response using Java Configuration as shown in the following:</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603" w:name="d5e6993"/>
      <w:bookmarkEnd w:id="603"/>
      <w:r w:rsidRPr="003D0050">
        <w:rPr>
          <w:rFonts w:ascii="Helvetica" w:eastAsia="宋体" w:hAnsi="Helvetica" w:cs="Helvetica"/>
          <w:b/>
          <w:bCs/>
          <w:color w:val="333333"/>
          <w:kern w:val="0"/>
          <w:szCs w:val="21"/>
        </w:rPr>
        <w:t>Example 14.40. StaticHeadersWriter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.addHeaderWriter(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StaticHeadersWriter(</w:t>
      </w:r>
      <w:r w:rsidRPr="003D0050">
        <w:rPr>
          <w:rFonts w:ascii="Helvetica" w:eastAsia="宋体" w:hAnsi="Helvetica" w:cs="Helvetica"/>
          <w:color w:val="2A00FF"/>
          <w:kern w:val="0"/>
          <w:szCs w:val="21"/>
        </w:rPr>
        <w:t>"X-Custom-Security-Header"</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"header-value"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using the XML namespace, these headers can be added to the response using the </w:t>
      </w:r>
      <w:hyperlink r:id="rId1370" w:anchor="nsa-header" w:tooltip="&lt;header&gt;" w:history="1">
        <w:r w:rsidRPr="003D0050">
          <w:rPr>
            <w:rFonts w:ascii="Helvetica" w:eastAsia="宋体" w:hAnsi="Helvetica" w:cs="Helvetica"/>
            <w:color w:val="4183C4"/>
            <w:kern w:val="0"/>
            <w:szCs w:val="21"/>
            <w:u w:val="single"/>
          </w:rPr>
          <w:t>&lt;header</w:t>
        </w:r>
      </w:hyperlink>
      <w:r w:rsidRPr="003D0050">
        <w:rPr>
          <w:rFonts w:ascii="Helvetica" w:eastAsia="宋体" w:hAnsi="Helvetica" w:cs="Helvetica"/>
          <w:color w:val="333333"/>
          <w:kern w:val="0"/>
          <w:szCs w:val="21"/>
        </w:rPr>
        <w:t>&gt; element as shown below:</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604" w:name="d5e6998"/>
      <w:bookmarkEnd w:id="604"/>
      <w:r w:rsidRPr="003D0050">
        <w:rPr>
          <w:rFonts w:ascii="Helvetica" w:eastAsia="宋体" w:hAnsi="Helvetica" w:cs="Helvetica"/>
          <w:b/>
          <w:bCs/>
          <w:color w:val="333333"/>
          <w:kern w:val="0"/>
          <w:szCs w:val="21"/>
        </w:rPr>
        <w:t>Example 14.41. StaticHeadersWriter XML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"X-Custom-Security-Header"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"header-value"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05" w:name="servlet-headers-writer"/>
      <w:bookmarkEnd w:id="605"/>
      <w:r w:rsidRPr="003D0050">
        <w:rPr>
          <w:rFonts w:ascii="Helvetica" w:eastAsia="宋体" w:hAnsi="Helvetica" w:cs="Helvetica"/>
          <w:b/>
          <w:bCs/>
          <w:color w:val="000000"/>
          <w:kern w:val="0"/>
          <w:szCs w:val="21"/>
        </w:rPr>
        <w:t>Headers Writer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When the namespace or Java configuration does not support the headers you want, you can create a custom </w:t>
      </w:r>
      <w:r w:rsidRPr="003D0050">
        <w:rPr>
          <w:rFonts w:ascii="Helvetica" w:eastAsia="宋体" w:hAnsi="Helvetica" w:cs="Helvetica"/>
          <w:color w:val="6D180B"/>
          <w:kern w:val="0"/>
          <w:szCs w:val="21"/>
          <w:bdr w:val="single" w:sz="6" w:space="1" w:color="CCCCCC" w:frame="1"/>
          <w:shd w:val="clear" w:color="auto" w:fill="F2F2F2"/>
        </w:rPr>
        <w:t>HeadersWriter</w:t>
      </w:r>
      <w:r w:rsidRPr="003D0050">
        <w:rPr>
          <w:rFonts w:ascii="Helvetica" w:eastAsia="宋体" w:hAnsi="Helvetica" w:cs="Helvetica"/>
          <w:color w:val="333333"/>
          <w:kern w:val="0"/>
          <w:szCs w:val="21"/>
        </w:rPr>
        <w:t> instance or even provide a custom implementation of the </w:t>
      </w:r>
      <w:r w:rsidRPr="003D0050">
        <w:rPr>
          <w:rFonts w:ascii="Helvetica" w:eastAsia="宋体" w:hAnsi="Helvetica" w:cs="Helvetica"/>
          <w:color w:val="6D180B"/>
          <w:kern w:val="0"/>
          <w:szCs w:val="21"/>
          <w:bdr w:val="single" w:sz="6" w:space="1" w:color="CCCCCC" w:frame="1"/>
          <w:shd w:val="clear" w:color="auto" w:fill="F2F2F2"/>
        </w:rPr>
        <w:t>HeadersWriter</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Let’s take a look at an example of using an custom instance of </w:t>
      </w:r>
      <w:r w:rsidRPr="003D0050">
        <w:rPr>
          <w:rFonts w:ascii="Helvetica" w:eastAsia="宋体" w:hAnsi="Helvetica" w:cs="Helvetica"/>
          <w:color w:val="6D180B"/>
          <w:kern w:val="0"/>
          <w:szCs w:val="21"/>
          <w:bdr w:val="single" w:sz="6" w:space="1" w:color="CCCCCC" w:frame="1"/>
          <w:shd w:val="clear" w:color="auto" w:fill="F2F2F2"/>
        </w:rPr>
        <w:t>XFrameOptionsHeaderWriter</w:t>
      </w:r>
      <w:r w:rsidRPr="003D0050">
        <w:rPr>
          <w:rFonts w:ascii="Helvetica" w:eastAsia="宋体" w:hAnsi="Helvetica" w:cs="Helvetica"/>
          <w:color w:val="333333"/>
          <w:kern w:val="0"/>
          <w:szCs w:val="21"/>
        </w:rPr>
        <w:t>. If you wanted to explicitly configure </w:t>
      </w:r>
      <w:hyperlink r:id="rId1371" w:anchor="servlet-headers-frame-options" w:tooltip="14.2.6 X-Frame-Options" w:history="1">
        <w:r w:rsidRPr="003D0050">
          <w:rPr>
            <w:rFonts w:ascii="Helvetica" w:eastAsia="宋体" w:hAnsi="Helvetica" w:cs="Helvetica"/>
            <w:color w:val="4183C4"/>
            <w:kern w:val="0"/>
            <w:szCs w:val="21"/>
            <w:u w:val="single"/>
          </w:rPr>
          <w:t>Section 14.2.6, “X-Frame-Options”</w:t>
        </w:r>
      </w:hyperlink>
      <w:r w:rsidRPr="003D0050">
        <w:rPr>
          <w:rFonts w:ascii="Helvetica" w:eastAsia="宋体" w:hAnsi="Helvetica" w:cs="Helvetica"/>
          <w:color w:val="333333"/>
          <w:kern w:val="0"/>
          <w:szCs w:val="21"/>
        </w:rPr>
        <w:t> it could be done with the following Java Configuration:</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606" w:name="d5e7009"/>
      <w:bookmarkEnd w:id="606"/>
      <w:r w:rsidRPr="003D0050">
        <w:rPr>
          <w:rFonts w:ascii="Helvetica" w:eastAsia="宋体" w:hAnsi="Helvetica" w:cs="Helvetica"/>
          <w:b/>
          <w:bCs/>
          <w:color w:val="333333"/>
          <w:kern w:val="0"/>
          <w:szCs w:val="21"/>
        </w:rPr>
        <w:t>Example 14.42. Headers Writer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.addHeaderWriter(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XFrameOptionsHeaderWriter(XFrameOptionsMode.SAMEORIGIN))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Alternatively, we could use the </w:t>
      </w:r>
      <w:hyperlink r:id="rId1372" w:anchor="nsa-header-ref" w:history="1">
        <w:r w:rsidRPr="003D0050">
          <w:rPr>
            <w:rFonts w:ascii="Helvetica" w:eastAsia="宋体" w:hAnsi="Helvetica" w:cs="Helvetica"/>
            <w:color w:val="4183C4"/>
            <w:kern w:val="0"/>
            <w:szCs w:val="21"/>
            <w:u w:val="single"/>
          </w:rPr>
          <w:t>ref</w:t>
        </w:r>
      </w:hyperlink>
      <w:r w:rsidRPr="003D0050">
        <w:rPr>
          <w:rFonts w:ascii="Helvetica" w:eastAsia="宋体" w:hAnsi="Helvetica" w:cs="Helvetica"/>
          <w:color w:val="333333"/>
          <w:kern w:val="0"/>
          <w:szCs w:val="21"/>
        </w:rPr>
        <w:t> attribute for XML based configuration:</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607" w:name="d5e7014"/>
      <w:bookmarkEnd w:id="607"/>
      <w:r w:rsidRPr="003D0050">
        <w:rPr>
          <w:rFonts w:ascii="Helvetica" w:eastAsia="宋体" w:hAnsi="Helvetica" w:cs="Helvetica"/>
          <w:b/>
          <w:bCs/>
          <w:color w:val="333333"/>
          <w:kern w:val="0"/>
          <w:szCs w:val="21"/>
        </w:rPr>
        <w:t>Example 14.43. Headers Writer XML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"frameOptionsWriter"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i/>
          <w:iCs/>
          <w:color w:val="3F5F5F"/>
          <w:kern w:val="0"/>
          <w:szCs w:val="21"/>
        </w:rPr>
        <w:t>&lt;!-- Requires the c-namespace.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i/>
          <w:iCs/>
          <w:color w:val="3F5F5F"/>
          <w:kern w:val="0"/>
          <w:szCs w:val="21"/>
        </w:rPr>
        <w:t>See https://docs.spring.io/spring/docs/current/spring-framework-reference/htmlsingle/#beans-c-namespace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"frameOptionsWriter"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"org.springframework.security.web.header.writers.frameoptions.XFrameOptionsHeaderWriter"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c:frameOptionsMode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"SAMEORIGIN"</w:t>
      </w:r>
      <w:r w:rsidRPr="003D0050">
        <w:rPr>
          <w:rFonts w:ascii="Helvetica" w:eastAsia="宋体" w:hAnsi="Helvetica" w:cs="Helvetica"/>
          <w:color w:val="3F7F7F"/>
          <w:kern w:val="0"/>
          <w:szCs w:val="21"/>
        </w:rPr>
        <w:t>/&gt;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08" w:name="headers-delegatingrequestmatcherheaderwr"/>
      <w:bookmarkEnd w:id="608"/>
      <w:r w:rsidRPr="003D0050">
        <w:rPr>
          <w:rFonts w:ascii="Helvetica" w:eastAsia="宋体" w:hAnsi="Helvetica" w:cs="Helvetica"/>
          <w:b/>
          <w:bCs/>
          <w:color w:val="000000"/>
          <w:kern w:val="0"/>
          <w:szCs w:val="21"/>
        </w:rPr>
        <w:t>DelegatingRequestMatcherHeaderWriter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At times you may want to only write a header for certain requests. For example, perhaps you want to only protect your log in page from being framed. You could use the </w:t>
      </w:r>
      <w:r w:rsidRPr="003D0050">
        <w:rPr>
          <w:rFonts w:ascii="Helvetica" w:eastAsia="宋体" w:hAnsi="Helvetica" w:cs="Helvetica"/>
          <w:color w:val="6D180B"/>
          <w:kern w:val="0"/>
          <w:szCs w:val="21"/>
          <w:bdr w:val="single" w:sz="6" w:space="1" w:color="CCCCCC" w:frame="1"/>
          <w:shd w:val="clear" w:color="auto" w:fill="F2F2F2"/>
        </w:rPr>
        <w:t>DelegatingRequestMatcherHeaderWriter</w:t>
      </w:r>
      <w:r w:rsidRPr="003D0050">
        <w:rPr>
          <w:rFonts w:ascii="Helvetica" w:eastAsia="宋体" w:hAnsi="Helvetica" w:cs="Helvetica"/>
          <w:color w:val="333333"/>
          <w:kern w:val="0"/>
          <w:szCs w:val="21"/>
        </w:rPr>
        <w:t> to do so.</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 example of using </w:t>
      </w:r>
      <w:r w:rsidRPr="003D0050">
        <w:rPr>
          <w:rFonts w:ascii="Helvetica" w:eastAsia="宋体" w:hAnsi="Helvetica" w:cs="Helvetica"/>
          <w:color w:val="6D180B"/>
          <w:kern w:val="0"/>
          <w:szCs w:val="21"/>
          <w:bdr w:val="single" w:sz="6" w:space="1" w:color="CCCCCC" w:frame="1"/>
          <w:shd w:val="clear" w:color="auto" w:fill="F2F2F2"/>
        </w:rPr>
        <w:t>DelegatingRequestMatcherHeaderWriter</w:t>
      </w:r>
      <w:r w:rsidRPr="003D0050">
        <w:rPr>
          <w:rFonts w:ascii="Helvetica" w:eastAsia="宋体" w:hAnsi="Helvetica" w:cs="Helvetica"/>
          <w:color w:val="333333"/>
          <w:kern w:val="0"/>
          <w:szCs w:val="21"/>
        </w:rPr>
        <w:t> in Java Configuration can be seen below:</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609" w:name="d5e7023"/>
      <w:bookmarkEnd w:id="609"/>
      <w:r w:rsidRPr="003D0050">
        <w:rPr>
          <w:rFonts w:ascii="Helvetica" w:eastAsia="宋体" w:hAnsi="Helvetica" w:cs="Helvetica"/>
          <w:b/>
          <w:bCs/>
          <w:color w:val="333333"/>
          <w:kern w:val="0"/>
          <w:szCs w:val="21"/>
        </w:rPr>
        <w:lastRenderedPageBreak/>
        <w:t>Example 14.44. DelegatingRequestMatcherHeaderWriter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RequestMatcher matcher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AntPathRequestMatcher(</w:t>
      </w:r>
      <w:r w:rsidRPr="003D0050">
        <w:rPr>
          <w:rFonts w:ascii="Helvetica" w:eastAsia="宋体" w:hAnsi="Helvetica" w:cs="Helvetica"/>
          <w:color w:val="2A00FF"/>
          <w:kern w:val="0"/>
          <w:szCs w:val="21"/>
        </w:rPr>
        <w:t>"/login"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DelegatingRequestMatcherHeaderWriter headerWriter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DelegatingRequestMatcherHeaderWriter(matcher,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XFrameOptionsHeaderWriter());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.frameOptions(frameOptions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frameOptions.disable()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.addHeaderWriter(headerWriter)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same can be achieved with XML based configuration:</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610" w:name="d5e7027"/>
      <w:bookmarkEnd w:id="610"/>
      <w:r w:rsidRPr="003D0050">
        <w:rPr>
          <w:rFonts w:ascii="Helvetica" w:eastAsia="宋体" w:hAnsi="Helvetica" w:cs="Helvetica"/>
          <w:b/>
          <w:bCs/>
          <w:color w:val="333333"/>
          <w:kern w:val="0"/>
          <w:szCs w:val="21"/>
        </w:rPr>
        <w:t>Example 14.45. DelegatingRequestMatcherHeaderWriter XML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&lt;frame-options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disabled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"true"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"headerWriter"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"headerWriter"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"org.springframework.security.web.header.writers.DelegatingRequestMatcherHeaderWriter"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&lt;beans:constructor-arg&gt;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"org.springframework.security.web.util.matcher.AntPathRequestMatcher"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"/login"</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&lt;/beans:constructor-arg&gt;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&lt;beans:constructor-arg&gt;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&lt;beans:bean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"org.springframework.security.web.header.writers.frameoptions.XFrameOptionsHeaderWriter"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&lt;/beans:constructor-arg&gt;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&lt;/beans:bean&gt;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611" w:name="ns-requires-channel"/>
      <w:bookmarkEnd w:id="611"/>
      <w:r w:rsidRPr="003D0050">
        <w:rPr>
          <w:rFonts w:ascii="Helvetica" w:eastAsia="宋体" w:hAnsi="Helvetica" w:cs="Helvetica"/>
          <w:b/>
          <w:bCs/>
          <w:color w:val="000000"/>
          <w:kern w:val="0"/>
          <w:szCs w:val="21"/>
        </w:rPr>
        <w:t>14.3 HTTPS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12" w:name="adding-http-https-channel-security"/>
      <w:bookmarkEnd w:id="612"/>
      <w:r w:rsidRPr="003D0050">
        <w:rPr>
          <w:rFonts w:ascii="Helvetica" w:eastAsia="宋体" w:hAnsi="Helvetica" w:cs="Helvetica"/>
          <w:b/>
          <w:bCs/>
          <w:color w:val="000000"/>
          <w:kern w:val="0"/>
          <w:szCs w:val="21"/>
        </w:rPr>
        <w:t>14.3.1 Adding HTTP/HTTPS Channel Security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your application supports both HTTP and HTTPS, and you require that particular URLs can only be accessed over HTTPS, then this is directly supported using the </w:t>
      </w:r>
      <w:r w:rsidRPr="003D0050">
        <w:rPr>
          <w:rFonts w:ascii="Helvetica" w:eastAsia="宋体" w:hAnsi="Helvetica" w:cs="Helvetica"/>
          <w:color w:val="6D180B"/>
          <w:kern w:val="0"/>
          <w:szCs w:val="21"/>
          <w:bdr w:val="single" w:sz="6" w:space="1" w:color="CCCCCC" w:frame="1"/>
          <w:shd w:val="clear" w:color="auto" w:fill="F2F2F2"/>
        </w:rPr>
        <w:t>requires-channel</w:t>
      </w:r>
      <w:r w:rsidRPr="003D0050">
        <w:rPr>
          <w:rFonts w:ascii="Helvetica" w:eastAsia="宋体" w:hAnsi="Helvetica" w:cs="Helvetica"/>
          <w:color w:val="333333"/>
          <w:kern w:val="0"/>
          <w:szCs w:val="21"/>
        </w:rPr>
        <w:t> attribute on </w:t>
      </w:r>
      <w:r w:rsidRPr="003D0050">
        <w:rPr>
          <w:rFonts w:ascii="Helvetica" w:eastAsia="宋体" w:hAnsi="Helvetica" w:cs="Helvetica"/>
          <w:color w:val="6D180B"/>
          <w:kern w:val="0"/>
          <w:szCs w:val="21"/>
          <w:bdr w:val="single" w:sz="6" w:space="1" w:color="CCCCCC" w:frame="1"/>
          <w:shd w:val="clear" w:color="auto" w:fill="F2F2F2"/>
        </w:rPr>
        <w:t>&lt;intercept-url&gt;</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&lt;intercept-url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"/secure/**"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"ROLE_USER"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requires-channel</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&lt;intercept-url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"ROLE_USER"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requires-channel</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"any"</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With this configuration in place, if a user attempts to access anything matching the "/secure/**" pattern using HTTP, they will first be redirected to an HTTPS URL </w:t>
      </w:r>
      <w:bookmarkStart w:id="613" w:name="d5e7039"/>
      <w:r w:rsidRPr="003D0050">
        <w:rPr>
          <w:rFonts w:ascii="Helvetica" w:eastAsia="宋体" w:hAnsi="Helvetica" w:cs="Helvetica"/>
          <w:color w:val="333333"/>
          <w:kern w:val="0"/>
          <w:szCs w:val="21"/>
        </w:rPr>
        <w:fldChar w:fldCharType="begin"/>
      </w:r>
      <w:r w:rsidRPr="003D0050">
        <w:rPr>
          <w:rFonts w:ascii="Helvetica" w:eastAsia="宋体" w:hAnsi="Helvetica" w:cs="Helvetica"/>
          <w:color w:val="333333"/>
          <w:kern w:val="0"/>
          <w:szCs w:val="21"/>
        </w:rPr>
        <w:instrText xml:space="preserve"> HYPERLINK "https://docs.spring.io/spring-security/site/docs/5.2.2.BUILD-SNAPSHOT/reference/htmlsingle/" \l "ftn.d5e7039" </w:instrText>
      </w:r>
      <w:r w:rsidRPr="003D0050">
        <w:rPr>
          <w:rFonts w:ascii="Helvetica" w:eastAsia="宋体" w:hAnsi="Helvetica" w:cs="Helvetica"/>
          <w:color w:val="333333"/>
          <w:kern w:val="0"/>
          <w:szCs w:val="21"/>
        </w:rPr>
        <w:fldChar w:fldCharType="separate"/>
      </w:r>
      <w:r w:rsidRPr="003D0050">
        <w:rPr>
          <w:rFonts w:ascii="Helvetica" w:eastAsia="宋体" w:hAnsi="Helvetica" w:cs="Helvetica"/>
          <w:color w:val="4183C4"/>
          <w:kern w:val="0"/>
          <w:szCs w:val="21"/>
          <w:u w:val="single"/>
          <w:vertAlign w:val="superscript"/>
        </w:rPr>
        <w:t>[10]</w:t>
      </w:r>
      <w:r w:rsidRPr="003D0050">
        <w:rPr>
          <w:rFonts w:ascii="Helvetica" w:eastAsia="宋体" w:hAnsi="Helvetica" w:cs="Helvetica"/>
          <w:color w:val="333333"/>
          <w:kern w:val="0"/>
          <w:szCs w:val="21"/>
        </w:rPr>
        <w:fldChar w:fldCharType="end"/>
      </w:r>
      <w:bookmarkEnd w:id="613"/>
      <w:r w:rsidRPr="003D0050">
        <w:rPr>
          <w:rFonts w:ascii="Helvetica" w:eastAsia="宋体" w:hAnsi="Helvetica" w:cs="Helvetica"/>
          <w:color w:val="333333"/>
          <w:kern w:val="0"/>
          <w:szCs w:val="21"/>
        </w:rPr>
        <w:t>. The available options are "http", "https" or "any". Using the value "any" means that either HTTP or HTTPS can be used.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your application uses non-standard ports for HTTP and/or HTTPS, you can specify a list of port mappings as follows: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&lt;port-mappings&gt;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&lt;port-mapping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http</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"9080"</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https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"9443"</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&lt;/port-mappings&gt;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Note that in order to be truly secure, an application should not use HTTP at all or switch between HTTP and HTTPS. It should start in HTTPS (with the user entering an HTTPS URL) and use a secure connection throughout to avoid any possibility of man-in-the-middle attacks.</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B2037D" w:rsidP="001A0CB6">
      <w:pPr>
        <w:widowControl/>
        <w:jc w:val="left"/>
        <w:rPr>
          <w:rFonts w:ascii="Helvetica" w:eastAsia="宋体" w:hAnsi="Helvetica" w:cs="Helvetica"/>
          <w:color w:val="333333"/>
          <w:kern w:val="0"/>
          <w:szCs w:val="21"/>
        </w:rPr>
      </w:pPr>
      <w:r>
        <w:rPr>
          <w:rFonts w:ascii="Helvetica" w:eastAsia="宋体" w:hAnsi="Helvetica" w:cs="Helvetica"/>
          <w:color w:val="333333"/>
          <w:kern w:val="0"/>
          <w:szCs w:val="21"/>
        </w:rPr>
        <w:pict>
          <v:rect id="_x0000_i1028" style="width:75pt;height:1.5pt" o:hrpct="0" o:hrstd="t" o:hr="t" fillcolor="#a0a0a0" stroked="f"/>
        </w:pict>
      </w:r>
    </w:p>
    <w:p w:rsidR="001A0CB6" w:rsidRPr="003D0050" w:rsidRDefault="00B2037D" w:rsidP="001A0CB6">
      <w:pPr>
        <w:widowControl/>
        <w:jc w:val="left"/>
        <w:rPr>
          <w:rFonts w:ascii="Helvetica" w:eastAsia="宋体" w:hAnsi="Helvetica" w:cs="Helvetica"/>
          <w:color w:val="333333"/>
          <w:kern w:val="0"/>
          <w:szCs w:val="21"/>
        </w:rPr>
      </w:pPr>
      <w:hyperlink r:id="rId1373" w:anchor="d5e7039" w:history="1">
        <w:r w:rsidR="001A0CB6" w:rsidRPr="003D0050">
          <w:rPr>
            <w:rFonts w:ascii="Helvetica" w:eastAsia="宋体" w:hAnsi="Helvetica" w:cs="Helvetica"/>
            <w:color w:val="4183C4"/>
            <w:kern w:val="0"/>
            <w:szCs w:val="21"/>
            <w:u w:val="single"/>
            <w:vertAlign w:val="superscript"/>
          </w:rPr>
          <w:t>[10] </w:t>
        </w:r>
      </w:hyperlink>
      <w:r w:rsidR="001A0CB6" w:rsidRPr="003D0050">
        <w:rPr>
          <w:rFonts w:ascii="Helvetica" w:eastAsia="宋体" w:hAnsi="Helvetica" w:cs="Helvetica"/>
          <w:color w:val="333333"/>
          <w:kern w:val="0"/>
          <w:szCs w:val="21"/>
        </w:rPr>
        <w:t>For more details on how channel-processing is implemented, see the Javadoc for </w:t>
      </w:r>
      <w:r w:rsidR="001A0CB6" w:rsidRPr="003D0050">
        <w:rPr>
          <w:rFonts w:ascii="Helvetica" w:eastAsia="宋体" w:hAnsi="Helvetica" w:cs="Helvetica"/>
          <w:color w:val="6D180B"/>
          <w:kern w:val="0"/>
          <w:szCs w:val="21"/>
          <w:bdr w:val="single" w:sz="6" w:space="1" w:color="CCCCCC" w:frame="1"/>
          <w:shd w:val="clear" w:color="auto" w:fill="F2F2F2"/>
        </w:rPr>
        <w:t>ChannelProcessingFilter</w:t>
      </w:r>
      <w:r w:rsidR="001A0CB6" w:rsidRPr="003D0050">
        <w:rPr>
          <w:rFonts w:ascii="Helvetica" w:eastAsia="宋体" w:hAnsi="Helvetica" w:cs="Helvetica"/>
          <w:color w:val="333333"/>
          <w:kern w:val="0"/>
          <w:szCs w:val="21"/>
        </w:rPr>
        <w:t> and related classes.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614" w:name="integrations"/>
      <w:bookmarkEnd w:id="614"/>
      <w:r w:rsidRPr="003D0050">
        <w:rPr>
          <w:rFonts w:ascii="Helvetica" w:eastAsia="宋体" w:hAnsi="Helvetica" w:cs="Helvetica"/>
          <w:b/>
          <w:bCs/>
          <w:color w:val="000000"/>
          <w:kern w:val="0"/>
          <w:szCs w:val="21"/>
        </w:rPr>
        <w:t>15. Integrations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615" w:name="servletapi"/>
      <w:bookmarkEnd w:id="615"/>
      <w:r w:rsidRPr="003D0050">
        <w:rPr>
          <w:rFonts w:ascii="Helvetica" w:eastAsia="宋体" w:hAnsi="Helvetica" w:cs="Helvetica"/>
          <w:b/>
          <w:bCs/>
          <w:color w:val="000000"/>
          <w:kern w:val="0"/>
          <w:szCs w:val="21"/>
        </w:rPr>
        <w:t>15.1 Servlet API integration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section describes how Spring Security is integrated with the Servlet API. The </w:t>
      </w:r>
      <w:hyperlink r:id="rId1374" w:tgtFrame="_top" w:history="1">
        <w:r w:rsidRPr="003D0050">
          <w:rPr>
            <w:rFonts w:ascii="Helvetica" w:eastAsia="宋体" w:hAnsi="Helvetica" w:cs="Helvetica"/>
            <w:color w:val="4183C4"/>
            <w:kern w:val="0"/>
            <w:szCs w:val="21"/>
            <w:u w:val="single"/>
          </w:rPr>
          <w:t>servletapi-xml</w:t>
        </w:r>
      </w:hyperlink>
      <w:r w:rsidRPr="003D0050">
        <w:rPr>
          <w:rFonts w:ascii="Helvetica" w:eastAsia="宋体" w:hAnsi="Helvetica" w:cs="Helvetica"/>
          <w:color w:val="333333"/>
          <w:kern w:val="0"/>
          <w:szCs w:val="21"/>
        </w:rPr>
        <w:t> sample application demonstrates the usage of each of these methods.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16" w:name="servletapi-25"/>
      <w:bookmarkEnd w:id="616"/>
      <w:r w:rsidRPr="003D0050">
        <w:rPr>
          <w:rFonts w:ascii="Helvetica" w:eastAsia="宋体" w:hAnsi="Helvetica" w:cs="Helvetica"/>
          <w:b/>
          <w:bCs/>
          <w:color w:val="000000"/>
          <w:kern w:val="0"/>
          <w:szCs w:val="21"/>
        </w:rPr>
        <w:t>15.1.1 Servlet 2.5+ Integration</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17" w:name="servletapi-remote-user"/>
      <w:bookmarkEnd w:id="617"/>
      <w:r w:rsidRPr="003D0050">
        <w:rPr>
          <w:rFonts w:ascii="Helvetica" w:eastAsia="宋体" w:hAnsi="Helvetica" w:cs="Helvetica"/>
          <w:b/>
          <w:bCs/>
          <w:color w:val="000000"/>
          <w:kern w:val="0"/>
          <w:szCs w:val="21"/>
        </w:rPr>
        <w:t>HttpServletRequest.getRemoteUser()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hyperlink r:id="rId1375" w:anchor="getRemoteUser()" w:tgtFrame="_top" w:history="1">
        <w:r w:rsidRPr="003D0050">
          <w:rPr>
            <w:rFonts w:ascii="Helvetica" w:eastAsia="宋体" w:hAnsi="Helvetica" w:cs="Helvetica"/>
            <w:color w:val="4183C4"/>
            <w:kern w:val="0"/>
            <w:szCs w:val="21"/>
            <w:u w:val="single"/>
          </w:rPr>
          <w:t>HttpServletRequest.getRemoteUser()</w:t>
        </w:r>
      </w:hyperlink>
      <w:r w:rsidRPr="003D0050">
        <w:rPr>
          <w:rFonts w:ascii="Helvetica" w:eastAsia="宋体" w:hAnsi="Helvetica" w:cs="Helvetica"/>
          <w:color w:val="333333"/>
          <w:kern w:val="0"/>
          <w:szCs w:val="21"/>
        </w:rPr>
        <w:t> will return the result of </w:t>
      </w:r>
      <w:r w:rsidRPr="003D0050">
        <w:rPr>
          <w:rFonts w:ascii="Helvetica" w:eastAsia="宋体" w:hAnsi="Helvetica" w:cs="Helvetica"/>
          <w:color w:val="6D180B"/>
          <w:kern w:val="0"/>
          <w:szCs w:val="21"/>
          <w:bdr w:val="single" w:sz="6" w:space="1" w:color="CCCCCC" w:frame="1"/>
          <w:shd w:val="clear" w:color="auto" w:fill="F2F2F2"/>
        </w:rPr>
        <w:t>SecurityContextHolder.getContext().getAuthentication().getName()</w:t>
      </w:r>
      <w:r w:rsidRPr="003D0050">
        <w:rPr>
          <w:rFonts w:ascii="Helvetica" w:eastAsia="宋体" w:hAnsi="Helvetica" w:cs="Helvetica"/>
          <w:color w:val="333333"/>
          <w:kern w:val="0"/>
          <w:szCs w:val="21"/>
        </w:rPr>
        <w:t> which is typically the current username. This can be useful if you want to display the current username in your application. Additionally, checking if this is null can be used to indicate if a user has authenticated or is anonymous. Knowing if the user is authenticated or not can be useful for determining if certain UI elements should be shown or not (i.e. a log out link should only be displayed if the user is authenticated).</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18" w:name="servletapi-user-principal"/>
      <w:bookmarkEnd w:id="618"/>
      <w:r w:rsidRPr="003D0050">
        <w:rPr>
          <w:rFonts w:ascii="Helvetica" w:eastAsia="宋体" w:hAnsi="Helvetica" w:cs="Helvetica"/>
          <w:b/>
          <w:bCs/>
          <w:color w:val="000000"/>
          <w:kern w:val="0"/>
          <w:szCs w:val="21"/>
        </w:rPr>
        <w:lastRenderedPageBreak/>
        <w:t>HttpServletRequest.getUserPrincipal()</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hyperlink r:id="rId1376" w:anchor="getUserPrincipal()" w:tgtFrame="_top" w:history="1">
        <w:r w:rsidRPr="003D0050">
          <w:rPr>
            <w:rFonts w:ascii="Helvetica" w:eastAsia="宋体" w:hAnsi="Helvetica" w:cs="Helvetica"/>
            <w:color w:val="4183C4"/>
            <w:kern w:val="0"/>
            <w:szCs w:val="21"/>
            <w:u w:val="single"/>
          </w:rPr>
          <w:t>HttpServletRequest.getUserPrincipal()</w:t>
        </w:r>
      </w:hyperlink>
      <w:r w:rsidRPr="003D0050">
        <w:rPr>
          <w:rFonts w:ascii="Helvetica" w:eastAsia="宋体" w:hAnsi="Helvetica" w:cs="Helvetica"/>
          <w:color w:val="333333"/>
          <w:kern w:val="0"/>
          <w:szCs w:val="21"/>
        </w:rPr>
        <w:t> will return the result of </w:t>
      </w:r>
      <w:r w:rsidRPr="003D0050">
        <w:rPr>
          <w:rFonts w:ascii="Helvetica" w:eastAsia="宋体" w:hAnsi="Helvetica" w:cs="Helvetica"/>
          <w:color w:val="6D180B"/>
          <w:kern w:val="0"/>
          <w:szCs w:val="21"/>
          <w:bdr w:val="single" w:sz="6" w:space="1" w:color="CCCCCC" w:frame="1"/>
          <w:shd w:val="clear" w:color="auto" w:fill="F2F2F2"/>
        </w:rPr>
        <w:t>SecurityContextHolder.getContext().getAuthentication()</w:t>
      </w:r>
      <w:r w:rsidRPr="003D0050">
        <w:rPr>
          <w:rFonts w:ascii="Helvetica" w:eastAsia="宋体" w:hAnsi="Helvetica" w:cs="Helvetica"/>
          <w:color w:val="333333"/>
          <w:kern w:val="0"/>
          <w:szCs w:val="21"/>
        </w:rPr>
        <w:t>. This means it is an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which is typically an instance of </w:t>
      </w:r>
      <w:r w:rsidRPr="003D0050">
        <w:rPr>
          <w:rFonts w:ascii="Helvetica" w:eastAsia="宋体" w:hAnsi="Helvetica" w:cs="Helvetica"/>
          <w:color w:val="6D180B"/>
          <w:kern w:val="0"/>
          <w:szCs w:val="21"/>
          <w:bdr w:val="single" w:sz="6" w:space="1" w:color="CCCCCC" w:frame="1"/>
          <w:shd w:val="clear" w:color="auto" w:fill="F2F2F2"/>
        </w:rPr>
        <w:t>UsernamePasswordAuthenticationToken</w:t>
      </w:r>
      <w:r w:rsidRPr="003D0050">
        <w:rPr>
          <w:rFonts w:ascii="Helvetica" w:eastAsia="宋体" w:hAnsi="Helvetica" w:cs="Helvetica"/>
          <w:color w:val="333333"/>
          <w:kern w:val="0"/>
          <w:szCs w:val="21"/>
        </w:rPr>
        <w:t> when using username and password based authentication. This can be useful if you need additional information about your user. For example, you might have created a custom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that returns a custom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containing a first and last name for your user. You could obtain this information with the following: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Authentication auth = httpServletRequest.getUserPrincipal();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assume integrated custom UserDetails called MyCustomUserDetails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by default, typically instance of UserDetails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MyCustomUserDetails userDetails = (MyCustomUserDetails) auth.getPrincipal();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String firstName = userDetails.getFirstName();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String lastName = userDetails.getLastName();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06" name="图片 1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It should be noted that it is typically bad practice to perform so much logic throughout your application. Instead, one should centralize it to reduce any coupling of Spring Security and the Servlet API’s.</w:t>
            </w:r>
          </w:p>
        </w:tc>
      </w:tr>
    </w:tbl>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19" w:name="servletapi-user-in-role"/>
      <w:bookmarkEnd w:id="619"/>
      <w:r w:rsidRPr="003D0050">
        <w:rPr>
          <w:rFonts w:ascii="Helvetica" w:eastAsia="宋体" w:hAnsi="Helvetica" w:cs="Helvetica"/>
          <w:b/>
          <w:bCs/>
          <w:color w:val="000000"/>
          <w:kern w:val="0"/>
          <w:szCs w:val="21"/>
        </w:rPr>
        <w:t>HttpServletRequest.isUserInRole(String)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hyperlink r:id="rId1377" w:anchor="isUserInRole(java.lang.String)" w:tgtFrame="_top" w:history="1">
        <w:r w:rsidRPr="003D0050">
          <w:rPr>
            <w:rFonts w:ascii="Helvetica" w:eastAsia="宋体" w:hAnsi="Helvetica" w:cs="Helvetica"/>
            <w:color w:val="4183C4"/>
            <w:kern w:val="0"/>
            <w:szCs w:val="21"/>
            <w:u w:val="single"/>
          </w:rPr>
          <w:t>HttpServletRequest.isUserInRole(String)</w:t>
        </w:r>
      </w:hyperlink>
      <w:r w:rsidRPr="003D0050">
        <w:rPr>
          <w:rFonts w:ascii="Helvetica" w:eastAsia="宋体" w:hAnsi="Helvetica" w:cs="Helvetica"/>
          <w:color w:val="333333"/>
          <w:kern w:val="0"/>
          <w:szCs w:val="21"/>
        </w:rPr>
        <w:t> will determine if </w:t>
      </w:r>
      <w:r w:rsidRPr="003D0050">
        <w:rPr>
          <w:rFonts w:ascii="Helvetica" w:eastAsia="宋体" w:hAnsi="Helvetica" w:cs="Helvetica"/>
          <w:color w:val="6D180B"/>
          <w:kern w:val="0"/>
          <w:szCs w:val="21"/>
          <w:bdr w:val="single" w:sz="6" w:space="1" w:color="CCCCCC" w:frame="1"/>
          <w:shd w:val="clear" w:color="auto" w:fill="F2F2F2"/>
        </w:rPr>
        <w:t>SecurityContextHolder.getContext().getAuthentication().getAuthorities()</w:t>
      </w:r>
      <w:r w:rsidRPr="003D0050">
        <w:rPr>
          <w:rFonts w:ascii="Helvetica" w:eastAsia="宋体" w:hAnsi="Helvetica" w:cs="Helvetica"/>
          <w:color w:val="333333"/>
          <w:kern w:val="0"/>
          <w:szCs w:val="21"/>
        </w:rPr>
        <w:t> contains a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with the role passed into </w:t>
      </w:r>
      <w:r w:rsidRPr="003D0050">
        <w:rPr>
          <w:rFonts w:ascii="Helvetica" w:eastAsia="宋体" w:hAnsi="Helvetica" w:cs="Helvetica"/>
          <w:color w:val="6D180B"/>
          <w:kern w:val="0"/>
          <w:szCs w:val="21"/>
          <w:bdr w:val="single" w:sz="6" w:space="1" w:color="CCCCCC" w:frame="1"/>
          <w:shd w:val="clear" w:color="auto" w:fill="F2F2F2"/>
        </w:rPr>
        <w:t>isUserInRole(String)</w:t>
      </w:r>
      <w:r w:rsidRPr="003D0050">
        <w:rPr>
          <w:rFonts w:ascii="Helvetica" w:eastAsia="宋体" w:hAnsi="Helvetica" w:cs="Helvetica"/>
          <w:color w:val="333333"/>
          <w:kern w:val="0"/>
          <w:szCs w:val="21"/>
        </w:rPr>
        <w:t>. Typically users should not pass in the "ROLE_" prefix into this method since it is added automatically. For example, if you want to determine if the current user has the authority "ROLE_ADMIN", you could use the following: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boolean</w:t>
      </w:r>
      <w:r w:rsidRPr="003D0050">
        <w:rPr>
          <w:rFonts w:ascii="Helvetica" w:eastAsia="宋体" w:hAnsi="Helvetica" w:cs="Helvetica"/>
          <w:color w:val="000000"/>
          <w:kern w:val="0"/>
          <w:szCs w:val="21"/>
        </w:rPr>
        <w:t xml:space="preserve"> isAdmin = httpServletRequest.isUserInRole(</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might be useful to determine if certain UI components should be displayed. For example, you might display admin links only if the current user is an admin.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20" w:name="servletapi-3"/>
      <w:bookmarkEnd w:id="620"/>
      <w:r w:rsidRPr="003D0050">
        <w:rPr>
          <w:rFonts w:ascii="Helvetica" w:eastAsia="宋体" w:hAnsi="Helvetica" w:cs="Helvetica"/>
          <w:b/>
          <w:bCs/>
          <w:color w:val="000000"/>
          <w:kern w:val="0"/>
          <w:szCs w:val="21"/>
        </w:rPr>
        <w:t>15.1.2 Servlet 3+ Integration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section describes the Servlet 3 methods that Spring Security integrates with.</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21" w:name="servletapi-authenticate"/>
      <w:bookmarkEnd w:id="621"/>
      <w:r w:rsidRPr="003D0050">
        <w:rPr>
          <w:rFonts w:ascii="Helvetica" w:eastAsia="宋体" w:hAnsi="Helvetica" w:cs="Helvetica"/>
          <w:b/>
          <w:bCs/>
          <w:color w:val="000000"/>
          <w:kern w:val="0"/>
          <w:szCs w:val="21"/>
        </w:rPr>
        <w:t>HttpServletRequest.authenticate(HttpServletRequest,HttpServletResponse)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hyperlink r:id="rId1378" w:anchor="authenticate%28javax.servlet.http.HttpServletResponse%29" w:tgtFrame="_top" w:history="1">
        <w:r w:rsidRPr="003D0050">
          <w:rPr>
            <w:rFonts w:ascii="Helvetica" w:eastAsia="宋体" w:hAnsi="Helvetica" w:cs="Helvetica"/>
            <w:color w:val="4183C4"/>
            <w:kern w:val="0"/>
            <w:szCs w:val="21"/>
            <w:u w:val="single"/>
          </w:rPr>
          <w:t>HttpServletRequest.authenticate(HttpServletRequest,HttpServletResponse)</w:t>
        </w:r>
      </w:hyperlink>
      <w:r w:rsidRPr="003D0050">
        <w:rPr>
          <w:rFonts w:ascii="Helvetica" w:eastAsia="宋体" w:hAnsi="Helvetica" w:cs="Helvetica"/>
          <w:color w:val="333333"/>
          <w:kern w:val="0"/>
          <w:szCs w:val="21"/>
        </w:rPr>
        <w:t> method can be used to ensure that a user is authenticated. If they are not authenticated, the configured AuthenticationEntryPoint will be used to request the user to authenticate (i.e. redirect to the login page).</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22" w:name="servletapi-login"/>
      <w:bookmarkEnd w:id="622"/>
      <w:r w:rsidRPr="003D0050">
        <w:rPr>
          <w:rFonts w:ascii="Helvetica" w:eastAsia="宋体" w:hAnsi="Helvetica" w:cs="Helvetica"/>
          <w:b/>
          <w:bCs/>
          <w:color w:val="000000"/>
          <w:kern w:val="0"/>
          <w:szCs w:val="21"/>
        </w:rPr>
        <w:t>HttpServletRequest.login(String,String)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hyperlink r:id="rId1379" w:anchor="login%28java.lang.String,%20java.lang.String%29" w:tgtFrame="_top" w:history="1">
        <w:r w:rsidRPr="003D0050">
          <w:rPr>
            <w:rFonts w:ascii="Helvetica" w:eastAsia="宋体" w:hAnsi="Helvetica" w:cs="Helvetica"/>
            <w:color w:val="4183C4"/>
            <w:kern w:val="0"/>
            <w:szCs w:val="21"/>
            <w:u w:val="single"/>
          </w:rPr>
          <w:t>HttpServletRequest.login(String,String)</w:t>
        </w:r>
      </w:hyperlink>
      <w:r w:rsidRPr="003D0050">
        <w:rPr>
          <w:rFonts w:ascii="Helvetica" w:eastAsia="宋体" w:hAnsi="Helvetica" w:cs="Helvetica"/>
          <w:color w:val="333333"/>
          <w:kern w:val="0"/>
          <w:szCs w:val="21"/>
        </w:rPr>
        <w:t> method can be used to authenticate the user with the current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For example, the following would attempt to authenticate with the username "user" and password "password":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try</w:t>
      </w: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httpServletRequest.login(</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b/>
          <w:bCs/>
          <w:color w:val="7F0055"/>
          <w:kern w:val="0"/>
          <w:szCs w:val="21"/>
        </w:rPr>
        <w:t>catch</w:t>
      </w:r>
      <w:r w:rsidRPr="003D0050">
        <w:rPr>
          <w:rFonts w:ascii="Helvetica" w:eastAsia="宋体" w:hAnsi="Helvetica" w:cs="Helvetica"/>
          <w:color w:val="000000"/>
          <w:kern w:val="0"/>
          <w:szCs w:val="21"/>
        </w:rPr>
        <w:t>(ServletException 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fail to authenticate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05" name="图片 1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It is not necessary to catch the ServletException if you want Spring Security to process the failed authentication attempt.</w:t>
            </w:r>
          </w:p>
        </w:tc>
      </w:tr>
    </w:tbl>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23" w:name="servletapi-logout"/>
      <w:bookmarkEnd w:id="623"/>
      <w:r w:rsidRPr="003D0050">
        <w:rPr>
          <w:rFonts w:ascii="Helvetica" w:eastAsia="宋体" w:hAnsi="Helvetica" w:cs="Helvetica"/>
          <w:b/>
          <w:bCs/>
          <w:color w:val="000000"/>
          <w:kern w:val="0"/>
          <w:szCs w:val="21"/>
        </w:rPr>
        <w:t>HttpServletRequest.logout()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hyperlink r:id="rId1380" w:anchor="logout%28%29" w:tgtFrame="_top" w:history="1">
        <w:r w:rsidRPr="003D0050">
          <w:rPr>
            <w:rFonts w:ascii="Helvetica" w:eastAsia="宋体" w:hAnsi="Helvetica" w:cs="Helvetica"/>
            <w:color w:val="4183C4"/>
            <w:kern w:val="0"/>
            <w:szCs w:val="21"/>
            <w:u w:val="single"/>
          </w:rPr>
          <w:t>HttpServletRequest.logout()</w:t>
        </w:r>
      </w:hyperlink>
      <w:r w:rsidRPr="003D0050">
        <w:rPr>
          <w:rFonts w:ascii="Helvetica" w:eastAsia="宋体" w:hAnsi="Helvetica" w:cs="Helvetica"/>
          <w:color w:val="333333"/>
          <w:kern w:val="0"/>
          <w:szCs w:val="21"/>
        </w:rPr>
        <w:t> method can be used to log the current user out.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Typically this means that the SecurityContextHolder will be cleared out, the HttpSession will be invalidated, any "Remember Me" authentication will be cleaned up, etc. However, the configured LogoutHandler implementations will vary depending on your Spring Security configuration. It is important to note that after HttpServletRequest.logout() has been invoked, you are still in charge of writing a response out. Typically this would involve a redirect to the welcome page.</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24" w:name="servletapi-start-runnable"/>
      <w:bookmarkEnd w:id="624"/>
      <w:r w:rsidRPr="003D0050">
        <w:rPr>
          <w:rFonts w:ascii="Helvetica" w:eastAsia="宋体" w:hAnsi="Helvetica" w:cs="Helvetica"/>
          <w:b/>
          <w:bCs/>
          <w:color w:val="000000"/>
          <w:kern w:val="0"/>
          <w:szCs w:val="21"/>
        </w:rPr>
        <w:t>AsyncContext.start(Runnable)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hyperlink r:id="rId1381" w:anchor="start%28java.lang.Runnable%29" w:tgtFrame="_top" w:history="1">
        <w:r w:rsidRPr="003D0050">
          <w:rPr>
            <w:rFonts w:ascii="Helvetica" w:eastAsia="宋体" w:hAnsi="Helvetica" w:cs="Helvetica"/>
            <w:color w:val="4183C4"/>
            <w:kern w:val="0"/>
            <w:szCs w:val="21"/>
            <w:u w:val="single"/>
          </w:rPr>
          <w:t>AsynchContext.start(Runnable)</w:t>
        </w:r>
      </w:hyperlink>
      <w:r w:rsidRPr="003D0050">
        <w:rPr>
          <w:rFonts w:ascii="Helvetica" w:eastAsia="宋体" w:hAnsi="Helvetica" w:cs="Helvetica"/>
          <w:color w:val="333333"/>
          <w:kern w:val="0"/>
          <w:szCs w:val="21"/>
        </w:rPr>
        <w:t> method that ensures your credentials will be propagated to the new Thread. Using Spring Security’s concurrency support, Spring Security overrides the AsyncContext.start(Runnable) to ensure that the current SecurityContext is used when processing the Runnable. For example, the following would output the current user’s 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AsyncContext async = httpServletRequest.startAsync();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async.start(</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Runnable()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run()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Authentication authentication = SecurityContextHolder.getContext().getAuthentication();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try</w:t>
      </w: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HttpServletResponse asyncResponse = (HttpServletResponse) async.getResponse();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asyncResponse.setStatus(HttpServletResponse.SC_OK);</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asyncResponse.getWriter().write(String.valueOf(authentication));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async.complete();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 </w:t>
      </w:r>
      <w:r w:rsidRPr="003D0050">
        <w:rPr>
          <w:rFonts w:ascii="Helvetica" w:eastAsia="宋体" w:hAnsi="Helvetica" w:cs="Helvetica"/>
          <w:b/>
          <w:bCs/>
          <w:color w:val="7F0055"/>
          <w:kern w:val="0"/>
          <w:szCs w:val="21"/>
        </w:rPr>
        <w:t>catch</w:t>
      </w:r>
      <w:r w:rsidRPr="003D0050">
        <w:rPr>
          <w:rFonts w:ascii="Helvetica" w:eastAsia="宋体" w:hAnsi="Helvetica" w:cs="Helvetica"/>
          <w:color w:val="000000"/>
          <w:kern w:val="0"/>
          <w:szCs w:val="21"/>
        </w:rPr>
        <w:t>(Exception 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throw</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RuntimeException(e);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25" w:name="servletapi-async"/>
      <w:bookmarkEnd w:id="625"/>
      <w:r w:rsidRPr="003D0050">
        <w:rPr>
          <w:rFonts w:ascii="Helvetica" w:eastAsia="宋体" w:hAnsi="Helvetica" w:cs="Helvetica"/>
          <w:b/>
          <w:bCs/>
          <w:color w:val="000000"/>
          <w:kern w:val="0"/>
          <w:szCs w:val="21"/>
        </w:rPr>
        <w:t>Async Servlet Support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 using Java Based configuration, you are ready to go. If you are using XML configuration, there are a few updates that are necessary. The first step is to ensure you have updated your web.xml to use at least the 3.0 schema as shown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&lt;web-app</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xmlns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"http://java.sun.com/xml/ns/javaee"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xmlns:xsi</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"http://www.w3.org/2001/XMLSchema-instance"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xsi:schemaLocation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"http://java.sun.com/xml/ns/javaee https://java.sun.com/xml/ns/javaee/web-app_3_0.xsd"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version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"3.0"</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lastRenderedPageBreak/>
        <w:t>&lt;/web-app&gt;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Next you need to ensure that your springSecurityFilterChain is setup for processing asynchronous 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&lt;filter-name&gt;</w:t>
      </w:r>
      <w:r w:rsidRPr="003D0050">
        <w:rPr>
          <w:rFonts w:ascii="Helvetica" w:eastAsia="宋体" w:hAnsi="Helvetica" w:cs="Helvetica"/>
          <w:color w:val="000000"/>
          <w:kern w:val="0"/>
          <w:szCs w:val="21"/>
        </w:rPr>
        <w:t>springSecurityFilterChain</w:t>
      </w:r>
      <w:r w:rsidRPr="003D0050">
        <w:rPr>
          <w:rFonts w:ascii="Helvetica" w:eastAsia="宋体" w:hAnsi="Helvetica" w:cs="Helvetica"/>
          <w:color w:val="3F7F7F"/>
          <w:kern w:val="0"/>
          <w:szCs w:val="21"/>
        </w:rPr>
        <w:t>&lt;/filter-name&gt;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&lt;filter-class&gt;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org.springframework.web.filter.DelegatingFilterProxy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&lt;/filter-class&gt;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&lt;async-supported&gt;</w:t>
      </w:r>
      <w:r w:rsidRPr="003D0050">
        <w:rPr>
          <w:rFonts w:ascii="Helvetica" w:eastAsia="宋体" w:hAnsi="Helvetica" w:cs="Helvetica"/>
          <w:color w:val="000000"/>
          <w:kern w:val="0"/>
          <w:szCs w:val="21"/>
        </w:rPr>
        <w:t>true</w:t>
      </w:r>
      <w:r w:rsidRPr="003D0050">
        <w:rPr>
          <w:rFonts w:ascii="Helvetica" w:eastAsia="宋体" w:hAnsi="Helvetica" w:cs="Helvetica"/>
          <w:color w:val="3F7F7F"/>
          <w:kern w:val="0"/>
          <w:szCs w:val="21"/>
        </w:rPr>
        <w:t>&lt;/async-supported&gt;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&lt;filter-mapping&gt;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&lt;filter-name&gt;</w:t>
      </w:r>
      <w:r w:rsidRPr="003D0050">
        <w:rPr>
          <w:rFonts w:ascii="Helvetica" w:eastAsia="宋体" w:hAnsi="Helvetica" w:cs="Helvetica"/>
          <w:color w:val="000000"/>
          <w:kern w:val="0"/>
          <w:szCs w:val="21"/>
        </w:rPr>
        <w:t>springSecurityFilterChain</w:t>
      </w:r>
      <w:r w:rsidRPr="003D0050">
        <w:rPr>
          <w:rFonts w:ascii="Helvetica" w:eastAsia="宋体" w:hAnsi="Helvetica" w:cs="Helvetica"/>
          <w:color w:val="3F7F7F"/>
          <w:kern w:val="0"/>
          <w:szCs w:val="21"/>
        </w:rPr>
        <w:t>&lt;/filter-name&gt;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&lt;url-pattern&gt;</w:t>
      </w:r>
      <w:r w:rsidRPr="003D0050">
        <w:rPr>
          <w:rFonts w:ascii="Helvetica" w:eastAsia="宋体" w:hAnsi="Helvetica" w:cs="Helvetica"/>
          <w:color w:val="000000"/>
          <w:kern w:val="0"/>
          <w:szCs w:val="21"/>
        </w:rPr>
        <w:t>/*</w:t>
      </w:r>
      <w:r w:rsidRPr="003D0050">
        <w:rPr>
          <w:rFonts w:ascii="Helvetica" w:eastAsia="宋体" w:hAnsi="Helvetica" w:cs="Helvetica"/>
          <w:color w:val="3F7F7F"/>
          <w:kern w:val="0"/>
          <w:szCs w:val="21"/>
        </w:rPr>
        <w:t>&lt;/url-pattern&gt;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&lt;dispatcher&gt;</w:t>
      </w:r>
      <w:r w:rsidRPr="003D0050">
        <w:rPr>
          <w:rFonts w:ascii="Helvetica" w:eastAsia="宋体" w:hAnsi="Helvetica" w:cs="Helvetica"/>
          <w:color w:val="000000"/>
          <w:kern w:val="0"/>
          <w:szCs w:val="21"/>
        </w:rPr>
        <w:t>REQUEST</w:t>
      </w:r>
      <w:r w:rsidRPr="003D0050">
        <w:rPr>
          <w:rFonts w:ascii="Helvetica" w:eastAsia="宋体" w:hAnsi="Helvetica" w:cs="Helvetica"/>
          <w:color w:val="3F7F7F"/>
          <w:kern w:val="0"/>
          <w:szCs w:val="21"/>
        </w:rPr>
        <w:t>&lt;/dispatcher&gt;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&lt;dispatcher&gt;</w:t>
      </w:r>
      <w:r w:rsidRPr="003D0050">
        <w:rPr>
          <w:rFonts w:ascii="Helvetica" w:eastAsia="宋体" w:hAnsi="Helvetica" w:cs="Helvetica"/>
          <w:color w:val="000000"/>
          <w:kern w:val="0"/>
          <w:szCs w:val="21"/>
        </w:rPr>
        <w:t>ASYNC</w:t>
      </w:r>
      <w:r w:rsidRPr="003D0050">
        <w:rPr>
          <w:rFonts w:ascii="Helvetica" w:eastAsia="宋体" w:hAnsi="Helvetica" w:cs="Helvetica"/>
          <w:color w:val="3F7F7F"/>
          <w:kern w:val="0"/>
          <w:szCs w:val="21"/>
        </w:rPr>
        <w:t>&lt;/dispatcher&gt;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&lt;/filter-mapping&gt;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That’s it! Now Spring Security will ensure that your SecurityContext is propagated on asynchronous requests too.</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So how does it work? If you are not really interested, feel free to skip the remainder of this section, otherwise read on. Most of this is built into the Servlet specification, but there is a little bit of tweaking that Spring Security does to ensure things work with asynchronous requests properly. Prior to Spring Security 3.2, the SecurityContext from the SecurityContextHolder was automatically saved as soon as the HttpServletResponse was committed. This can cause issues in an Async environment. For example, consider the following: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httpServletRequest.startAsync();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Thread(</w:t>
      </w:r>
      <w:r w:rsidRPr="003D0050">
        <w:rPr>
          <w:rFonts w:ascii="Helvetica" w:eastAsia="宋体" w:hAnsi="Helvetica" w:cs="Helvetica"/>
          <w:color w:val="2A00FF"/>
          <w:kern w:val="0"/>
          <w:szCs w:val="21"/>
        </w:rPr>
        <w:t>"AsyncThread"</w:t>
      </w:r>
      <w:r w:rsidRPr="003D0050">
        <w:rPr>
          <w:rFonts w:ascii="Helvetica" w:eastAsia="宋体" w:hAnsi="Helvetica" w:cs="Helvetica"/>
          <w:color w:val="000000"/>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run()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try</w:t>
      </w: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Do work</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TimeUnit.SECONDS.sleep(1);</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Write to and commit the httpServletResponse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httpServletResponse.getOutputStream().flush();</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 </w:t>
      </w:r>
      <w:r w:rsidRPr="003D0050">
        <w:rPr>
          <w:rFonts w:ascii="Helvetica" w:eastAsia="宋体" w:hAnsi="Helvetica" w:cs="Helvetica"/>
          <w:b/>
          <w:bCs/>
          <w:color w:val="7F0055"/>
          <w:kern w:val="0"/>
          <w:szCs w:val="21"/>
        </w:rPr>
        <w:t>catch</w:t>
      </w:r>
      <w:r w:rsidRPr="003D0050">
        <w:rPr>
          <w:rFonts w:ascii="Helvetica" w:eastAsia="宋体" w:hAnsi="Helvetica" w:cs="Helvetica"/>
          <w:color w:val="000000"/>
          <w:kern w:val="0"/>
          <w:szCs w:val="21"/>
        </w:rPr>
        <w:t xml:space="preserve"> (Exception 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e.printStackTrace();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}.start();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issue is that this Thread is not known to Spring Security, so the SecurityContext is not propagated to it. This means when we commit the HttpServletResponse there is no SecuriytContext. When Spring Security automatically saved the SecurityContext on committing the HttpServletResponse it would lose our logged in user.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Since version 3.2, Spring Security is smart enough to no longer automatically save the SecurityContext on commiting the HttpServletResponse as soon as HttpServletRequest.startAsync() is invoked.</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26" w:name="servletapi-31"/>
      <w:bookmarkEnd w:id="626"/>
      <w:r w:rsidRPr="003D0050">
        <w:rPr>
          <w:rFonts w:ascii="Helvetica" w:eastAsia="宋体" w:hAnsi="Helvetica" w:cs="Helvetica"/>
          <w:b/>
          <w:bCs/>
          <w:color w:val="000000"/>
          <w:kern w:val="0"/>
          <w:szCs w:val="21"/>
        </w:rPr>
        <w:t>15.1.3 Servlet 3.1+ Integration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following section describes the Servlet 3.1 methods that Spring Security integrates with.</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27" w:name="servletapi-change-session-id"/>
      <w:bookmarkEnd w:id="627"/>
      <w:r w:rsidRPr="003D0050">
        <w:rPr>
          <w:rFonts w:ascii="Helvetica" w:eastAsia="宋体" w:hAnsi="Helvetica" w:cs="Helvetica"/>
          <w:b/>
          <w:bCs/>
          <w:color w:val="000000"/>
          <w:kern w:val="0"/>
          <w:szCs w:val="21"/>
        </w:rPr>
        <w:t>HttpServletRequest#changeSessionId()</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hyperlink r:id="rId1382" w:anchor="changeSessionId()" w:tgtFrame="_top" w:history="1">
        <w:r w:rsidRPr="003D0050">
          <w:rPr>
            <w:rFonts w:ascii="Helvetica" w:eastAsia="宋体" w:hAnsi="Helvetica" w:cs="Helvetica"/>
            <w:color w:val="4183C4"/>
            <w:kern w:val="0"/>
            <w:szCs w:val="21"/>
            <w:u w:val="single"/>
          </w:rPr>
          <w:t>HttpServletRequest.changeSessionId()</w:t>
        </w:r>
      </w:hyperlink>
      <w:r w:rsidRPr="003D0050">
        <w:rPr>
          <w:rFonts w:ascii="Helvetica" w:eastAsia="宋体" w:hAnsi="Helvetica" w:cs="Helvetica"/>
          <w:color w:val="333333"/>
          <w:kern w:val="0"/>
          <w:szCs w:val="21"/>
        </w:rPr>
        <w:t> is the default method for protecting against </w:t>
      </w:r>
      <w:hyperlink r:id="rId1383" w:anchor="ns-session-fixation" w:tooltip="10.12.3 Session Fixation Attack Protection" w:history="1">
        <w:r w:rsidRPr="003D0050">
          <w:rPr>
            <w:rFonts w:ascii="Helvetica" w:eastAsia="宋体" w:hAnsi="Helvetica" w:cs="Helvetica"/>
            <w:color w:val="4183C4"/>
            <w:kern w:val="0"/>
            <w:szCs w:val="21"/>
            <w:u w:val="single"/>
          </w:rPr>
          <w:t>Session Fixation</w:t>
        </w:r>
      </w:hyperlink>
      <w:r w:rsidRPr="003D0050">
        <w:rPr>
          <w:rFonts w:ascii="Helvetica" w:eastAsia="宋体" w:hAnsi="Helvetica" w:cs="Helvetica"/>
          <w:color w:val="333333"/>
          <w:kern w:val="0"/>
          <w:szCs w:val="21"/>
        </w:rPr>
        <w:t> attacks in Servlet 3.1 and higher.</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628" w:name="data"/>
      <w:bookmarkEnd w:id="628"/>
      <w:r w:rsidRPr="003D0050">
        <w:rPr>
          <w:rFonts w:ascii="Helvetica" w:eastAsia="宋体" w:hAnsi="Helvetica" w:cs="Helvetica"/>
          <w:b/>
          <w:bCs/>
          <w:color w:val="000000"/>
          <w:kern w:val="0"/>
          <w:szCs w:val="21"/>
        </w:rPr>
        <w:t>15.2 Spring Data Integration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provides Spring Data integration that allows referring to the current user within your queries. It is not only useful but necessary to include the user in the queries to support paged results since filtering the results afterwards would not scale.</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29" w:name="data-configuration"/>
      <w:bookmarkEnd w:id="629"/>
      <w:r w:rsidRPr="003D0050">
        <w:rPr>
          <w:rFonts w:ascii="Helvetica" w:eastAsia="宋体" w:hAnsi="Helvetica" w:cs="Helvetica"/>
          <w:b/>
          <w:bCs/>
          <w:color w:val="000000"/>
          <w:kern w:val="0"/>
          <w:szCs w:val="21"/>
        </w:rPr>
        <w:t>15.2.1 Spring Data &amp; Spring Security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use this support, add </w:t>
      </w:r>
      <w:r w:rsidRPr="003D0050">
        <w:rPr>
          <w:rFonts w:ascii="Helvetica" w:eastAsia="宋体" w:hAnsi="Helvetica" w:cs="Helvetica"/>
          <w:color w:val="6D180B"/>
          <w:kern w:val="0"/>
          <w:szCs w:val="21"/>
          <w:bdr w:val="single" w:sz="6" w:space="1" w:color="CCCCCC" w:frame="1"/>
          <w:shd w:val="clear" w:color="auto" w:fill="F2F2F2"/>
        </w:rPr>
        <w:t>org.springframework.security:spring-security-data</w:t>
      </w:r>
      <w:r w:rsidRPr="003D0050">
        <w:rPr>
          <w:rFonts w:ascii="Helvetica" w:eastAsia="宋体" w:hAnsi="Helvetica" w:cs="Helvetica"/>
          <w:color w:val="333333"/>
          <w:kern w:val="0"/>
          <w:szCs w:val="21"/>
        </w:rPr>
        <w:t> dependency and provide a bean of type </w:t>
      </w:r>
      <w:r w:rsidRPr="003D0050">
        <w:rPr>
          <w:rFonts w:ascii="Helvetica" w:eastAsia="宋体" w:hAnsi="Helvetica" w:cs="Helvetica"/>
          <w:color w:val="6D180B"/>
          <w:kern w:val="0"/>
          <w:szCs w:val="21"/>
          <w:bdr w:val="single" w:sz="6" w:space="1" w:color="CCCCCC" w:frame="1"/>
          <w:shd w:val="clear" w:color="auto" w:fill="F2F2F2"/>
        </w:rPr>
        <w:t>SecurityEvaluationContextExtension</w:t>
      </w:r>
      <w:r w:rsidRPr="003D0050">
        <w:rPr>
          <w:rFonts w:ascii="Helvetica" w:eastAsia="宋体" w:hAnsi="Helvetica" w:cs="Helvetica"/>
          <w:color w:val="333333"/>
          <w:kern w:val="0"/>
          <w:szCs w:val="21"/>
        </w:rPr>
        <w:t>. In Java Configuration, this would look like: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SecurityEvaluationContextExtension securityEvaluationContextExtension()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SecurityEvaluationContextExtension();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XML Configuration, this would look like: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"org.springframework.security.data.repository.query.SecurityEvaluationContextExtension"</w:t>
      </w:r>
      <w:r w:rsidRPr="003D0050">
        <w:rPr>
          <w:rFonts w:ascii="Helvetica" w:eastAsia="宋体" w:hAnsi="Helvetica" w:cs="Helvetica"/>
          <w:color w:val="3F7F7F"/>
          <w:kern w:val="0"/>
          <w:szCs w:val="21"/>
        </w:rPr>
        <w:t>/&gt;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30" w:name="data-query"/>
      <w:bookmarkEnd w:id="630"/>
      <w:r w:rsidRPr="003D0050">
        <w:rPr>
          <w:rFonts w:ascii="Helvetica" w:eastAsia="宋体" w:hAnsi="Helvetica" w:cs="Helvetica"/>
          <w:b/>
          <w:bCs/>
          <w:color w:val="000000"/>
          <w:kern w:val="0"/>
          <w:szCs w:val="21"/>
        </w:rPr>
        <w:t>15.2.2 Security Expressions within @Query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Now Spring Security can be used within your queries. 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interface</w:t>
      </w:r>
      <w:r w:rsidRPr="003D0050">
        <w:rPr>
          <w:rFonts w:ascii="Helvetica" w:eastAsia="宋体" w:hAnsi="Helvetica" w:cs="Helvetica"/>
          <w:color w:val="000000"/>
          <w:kern w:val="0"/>
          <w:szCs w:val="21"/>
        </w:rPr>
        <w:t xml:space="preserve"> MessageRepository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PagingAndSortingRepository&lt;Message,Long&gt;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@Query("select m from Message m where m.to.id = ?#{ principal?.id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Page&lt;Message&gt; findInbox(Pageable pageable);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checks to see if the </w:t>
      </w:r>
      <w:r w:rsidRPr="003D0050">
        <w:rPr>
          <w:rFonts w:ascii="Helvetica" w:eastAsia="宋体" w:hAnsi="Helvetica" w:cs="Helvetica"/>
          <w:color w:val="6D180B"/>
          <w:kern w:val="0"/>
          <w:szCs w:val="21"/>
          <w:bdr w:val="single" w:sz="6" w:space="1" w:color="CCCCCC" w:frame="1"/>
          <w:shd w:val="clear" w:color="auto" w:fill="F2F2F2"/>
        </w:rPr>
        <w:t>Authentication.getPrincipal().getId()</w:t>
      </w:r>
      <w:r w:rsidRPr="003D0050">
        <w:rPr>
          <w:rFonts w:ascii="Helvetica" w:eastAsia="宋体" w:hAnsi="Helvetica" w:cs="Helvetica"/>
          <w:color w:val="333333"/>
          <w:kern w:val="0"/>
          <w:szCs w:val="21"/>
        </w:rPr>
        <w:t> is equal to the recipient of the </w:t>
      </w:r>
      <w:r w:rsidRPr="003D0050">
        <w:rPr>
          <w:rFonts w:ascii="Helvetica" w:eastAsia="宋体" w:hAnsi="Helvetica" w:cs="Helvetica"/>
          <w:color w:val="6D180B"/>
          <w:kern w:val="0"/>
          <w:szCs w:val="21"/>
          <w:bdr w:val="single" w:sz="6" w:space="1" w:color="CCCCCC" w:frame="1"/>
          <w:shd w:val="clear" w:color="auto" w:fill="F2F2F2"/>
        </w:rPr>
        <w:t>Message</w:t>
      </w:r>
      <w:r w:rsidRPr="003D0050">
        <w:rPr>
          <w:rFonts w:ascii="Helvetica" w:eastAsia="宋体" w:hAnsi="Helvetica" w:cs="Helvetica"/>
          <w:color w:val="333333"/>
          <w:kern w:val="0"/>
          <w:szCs w:val="21"/>
        </w:rPr>
        <w:t>. Note that this example assumes you have customized the principal to be an Object that has an id property. By exposing the </w:t>
      </w:r>
      <w:r w:rsidRPr="003D0050">
        <w:rPr>
          <w:rFonts w:ascii="Helvetica" w:eastAsia="宋体" w:hAnsi="Helvetica" w:cs="Helvetica"/>
          <w:color w:val="6D180B"/>
          <w:kern w:val="0"/>
          <w:szCs w:val="21"/>
          <w:bdr w:val="single" w:sz="6" w:space="1" w:color="CCCCCC" w:frame="1"/>
          <w:shd w:val="clear" w:color="auto" w:fill="F2F2F2"/>
        </w:rPr>
        <w:t>SecurityEvaluationContextExtension</w:t>
      </w:r>
      <w:r w:rsidRPr="003D0050">
        <w:rPr>
          <w:rFonts w:ascii="Helvetica" w:eastAsia="宋体" w:hAnsi="Helvetica" w:cs="Helvetica"/>
          <w:color w:val="333333"/>
          <w:kern w:val="0"/>
          <w:szCs w:val="21"/>
        </w:rPr>
        <w:t> bean, all of the </w:t>
      </w:r>
      <w:hyperlink r:id="rId1384" w:anchor="common-expressions" w:tooltip="Table 11.1. Common built-in expressions" w:history="1">
        <w:r w:rsidRPr="003D0050">
          <w:rPr>
            <w:rFonts w:ascii="Helvetica" w:eastAsia="宋体" w:hAnsi="Helvetica" w:cs="Helvetica"/>
            <w:color w:val="4183C4"/>
            <w:kern w:val="0"/>
            <w:szCs w:val="21"/>
            <w:u w:val="single"/>
          </w:rPr>
          <w:t>Common Security Expressions</w:t>
        </w:r>
      </w:hyperlink>
      <w:r w:rsidRPr="003D0050">
        <w:rPr>
          <w:rFonts w:ascii="Helvetica" w:eastAsia="宋体" w:hAnsi="Helvetica" w:cs="Helvetica"/>
          <w:color w:val="333333"/>
          <w:kern w:val="0"/>
          <w:szCs w:val="21"/>
        </w:rPr>
        <w:t> are available within the Query.</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631" w:name="concurrency"/>
      <w:bookmarkEnd w:id="631"/>
      <w:r w:rsidRPr="003D0050">
        <w:rPr>
          <w:rFonts w:ascii="Helvetica" w:eastAsia="宋体" w:hAnsi="Helvetica" w:cs="Helvetica"/>
          <w:b/>
          <w:bCs/>
          <w:color w:val="000000"/>
          <w:kern w:val="0"/>
          <w:szCs w:val="21"/>
        </w:rPr>
        <w:t>15.3 Concurrency Support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most environments, Security is stored on a per </w:t>
      </w:r>
      <w:r w:rsidRPr="003D0050">
        <w:rPr>
          <w:rFonts w:ascii="Helvetica" w:eastAsia="宋体" w:hAnsi="Helvetica" w:cs="Helvetica"/>
          <w:color w:val="6D180B"/>
          <w:kern w:val="0"/>
          <w:szCs w:val="21"/>
          <w:bdr w:val="single" w:sz="6" w:space="1" w:color="CCCCCC" w:frame="1"/>
          <w:shd w:val="clear" w:color="auto" w:fill="F2F2F2"/>
        </w:rPr>
        <w:t>Thread</w:t>
      </w:r>
      <w:r w:rsidRPr="003D0050">
        <w:rPr>
          <w:rFonts w:ascii="Helvetica" w:eastAsia="宋体" w:hAnsi="Helvetica" w:cs="Helvetica"/>
          <w:color w:val="333333"/>
          <w:kern w:val="0"/>
          <w:szCs w:val="21"/>
        </w:rPr>
        <w:t> basis. This means that when work is done on a new </w:t>
      </w:r>
      <w:r w:rsidRPr="003D0050">
        <w:rPr>
          <w:rFonts w:ascii="Helvetica" w:eastAsia="宋体" w:hAnsi="Helvetica" w:cs="Helvetica"/>
          <w:color w:val="6D180B"/>
          <w:kern w:val="0"/>
          <w:szCs w:val="21"/>
          <w:bdr w:val="single" w:sz="6" w:space="1" w:color="CCCCCC" w:frame="1"/>
          <w:shd w:val="clear" w:color="auto" w:fill="F2F2F2"/>
        </w:rPr>
        <w:t>Thread</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is lost. Spring Security provides some infrastructure to help make this much easier for users. Spring Security provides low level abstractions for working with Spring Security in multi-threaded environments. In fact, this is what Spring Security builds on to integration with </w:t>
      </w:r>
      <w:hyperlink r:id="rId1385" w:anchor="servletapi-start-runnable" w:tooltip="AsyncContext.start(Runnable)" w:history="1">
        <w:r w:rsidRPr="003D0050">
          <w:rPr>
            <w:rFonts w:ascii="Helvetica" w:eastAsia="宋体" w:hAnsi="Helvetica" w:cs="Helvetica"/>
            <w:color w:val="4183C4"/>
            <w:kern w:val="0"/>
            <w:szCs w:val="21"/>
            <w:u w:val="single"/>
          </w:rPr>
          <w:t>the section called “AsyncContext.start(Runnable)”</w:t>
        </w:r>
      </w:hyperlink>
      <w:r w:rsidRPr="003D0050">
        <w:rPr>
          <w:rFonts w:ascii="Helvetica" w:eastAsia="宋体" w:hAnsi="Helvetica" w:cs="Helvetica"/>
          <w:color w:val="333333"/>
          <w:kern w:val="0"/>
          <w:szCs w:val="21"/>
        </w:rPr>
        <w:t> and </w:t>
      </w:r>
      <w:hyperlink r:id="rId1386" w:anchor="mvc-async" w:tooltip="15.6.4 Spring MVC Async Integration" w:history="1">
        <w:r w:rsidRPr="003D0050">
          <w:rPr>
            <w:rFonts w:ascii="Helvetica" w:eastAsia="宋体" w:hAnsi="Helvetica" w:cs="Helvetica"/>
            <w:color w:val="4183C4"/>
            <w:kern w:val="0"/>
            <w:szCs w:val="21"/>
            <w:u w:val="single"/>
          </w:rPr>
          <w:t>Section 15.6.4, “Spring MVC Async Integration”</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32" w:name="delegatingsecuritycontextrunnable"/>
      <w:bookmarkEnd w:id="632"/>
      <w:r w:rsidRPr="003D0050">
        <w:rPr>
          <w:rFonts w:ascii="Helvetica" w:eastAsia="宋体" w:hAnsi="Helvetica" w:cs="Helvetica"/>
          <w:b/>
          <w:bCs/>
          <w:color w:val="000000"/>
          <w:kern w:val="0"/>
          <w:szCs w:val="21"/>
        </w:rPr>
        <w:lastRenderedPageBreak/>
        <w:t>15.3.1 DelegatingSecurityContextRunnable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One of the most fundamental building blocks within Spring Security’s concurrency support is the </w:t>
      </w:r>
      <w:r w:rsidRPr="003D0050">
        <w:rPr>
          <w:rFonts w:ascii="Helvetica" w:eastAsia="宋体" w:hAnsi="Helvetica" w:cs="Helvetica"/>
          <w:color w:val="6D180B"/>
          <w:kern w:val="0"/>
          <w:szCs w:val="21"/>
          <w:bdr w:val="single" w:sz="6" w:space="1" w:color="CCCCCC" w:frame="1"/>
          <w:shd w:val="clear" w:color="auto" w:fill="F2F2F2"/>
        </w:rPr>
        <w:t>DelegatingSecurityContextRunnable</w:t>
      </w:r>
      <w:r w:rsidRPr="003D0050">
        <w:rPr>
          <w:rFonts w:ascii="Helvetica" w:eastAsia="宋体" w:hAnsi="Helvetica" w:cs="Helvetica"/>
          <w:color w:val="333333"/>
          <w:kern w:val="0"/>
          <w:szCs w:val="21"/>
        </w:rPr>
        <w:t>. It wraps a delegate </w:t>
      </w:r>
      <w:r w:rsidRPr="003D0050">
        <w:rPr>
          <w:rFonts w:ascii="Helvetica" w:eastAsia="宋体" w:hAnsi="Helvetica" w:cs="Helvetica"/>
          <w:color w:val="6D180B"/>
          <w:kern w:val="0"/>
          <w:szCs w:val="21"/>
          <w:bdr w:val="single" w:sz="6" w:space="1" w:color="CCCCCC" w:frame="1"/>
          <w:shd w:val="clear" w:color="auto" w:fill="F2F2F2"/>
        </w:rPr>
        <w:t>Runnable</w:t>
      </w:r>
      <w:r w:rsidRPr="003D0050">
        <w:rPr>
          <w:rFonts w:ascii="Helvetica" w:eastAsia="宋体" w:hAnsi="Helvetica" w:cs="Helvetica"/>
          <w:color w:val="333333"/>
          <w:kern w:val="0"/>
          <w:szCs w:val="21"/>
        </w:rPr>
        <w:t> in order to initialize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with a specified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for the delegate. It then invokes the delegate Runnable ensuring to clear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afterwards. The </w:t>
      </w:r>
      <w:r w:rsidRPr="003D0050">
        <w:rPr>
          <w:rFonts w:ascii="Helvetica" w:eastAsia="宋体" w:hAnsi="Helvetica" w:cs="Helvetica"/>
          <w:color w:val="6D180B"/>
          <w:kern w:val="0"/>
          <w:szCs w:val="21"/>
          <w:bdr w:val="single" w:sz="6" w:space="1" w:color="CCCCCC" w:frame="1"/>
          <w:shd w:val="clear" w:color="auto" w:fill="F2F2F2"/>
        </w:rPr>
        <w:t>DelegatingSecurityContextRunnable</w:t>
      </w:r>
      <w:r w:rsidRPr="003D0050">
        <w:rPr>
          <w:rFonts w:ascii="Helvetica" w:eastAsia="宋体" w:hAnsi="Helvetica" w:cs="Helvetica"/>
          <w:color w:val="333333"/>
          <w:kern w:val="0"/>
          <w:szCs w:val="21"/>
        </w:rPr>
        <w:t> looks something like this: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run()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try</w:t>
      </w: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SecurityContextHolder.setContext(securityContext);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delegate.run();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finally</w:t>
      </w: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SecurityContextHolder.clearContext();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While very simple, it makes it seamless to transfer the SecurityContext from one Thread to another. This is important since, in most cases, the SecurityContextHolder acts on a per Thread basis. For example, you might have used Spring Security’s </w:t>
      </w:r>
      <w:hyperlink r:id="rId1387" w:anchor="nsa-global-method-security" w:tooltip="&lt;global-method-security&gt;" w:history="1">
        <w:r w:rsidRPr="003D0050">
          <w:rPr>
            <w:rFonts w:ascii="Helvetica" w:eastAsia="宋体" w:hAnsi="Helvetica" w:cs="Helvetica"/>
            <w:color w:val="4183C4"/>
            <w:kern w:val="0"/>
            <w:szCs w:val="21"/>
            <w:u w:val="single"/>
          </w:rPr>
          <w:t>the section called “&lt;global-method-security&gt;”</w:t>
        </w:r>
      </w:hyperlink>
      <w:r w:rsidRPr="003D0050">
        <w:rPr>
          <w:rFonts w:ascii="Helvetica" w:eastAsia="宋体" w:hAnsi="Helvetica" w:cs="Helvetica"/>
          <w:color w:val="333333"/>
          <w:kern w:val="0"/>
          <w:szCs w:val="21"/>
        </w:rPr>
        <w:t> support to secure one of your services. You can now easily transfer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of the current </w:t>
      </w:r>
      <w:r w:rsidRPr="003D0050">
        <w:rPr>
          <w:rFonts w:ascii="Helvetica" w:eastAsia="宋体" w:hAnsi="Helvetica" w:cs="Helvetica"/>
          <w:color w:val="6D180B"/>
          <w:kern w:val="0"/>
          <w:szCs w:val="21"/>
          <w:bdr w:val="single" w:sz="6" w:space="1" w:color="CCCCCC" w:frame="1"/>
          <w:shd w:val="clear" w:color="auto" w:fill="F2F2F2"/>
        </w:rPr>
        <w:t>Thread</w:t>
      </w:r>
      <w:r w:rsidRPr="003D0050">
        <w:rPr>
          <w:rFonts w:ascii="Helvetica" w:eastAsia="宋体" w:hAnsi="Helvetica" w:cs="Helvetica"/>
          <w:color w:val="333333"/>
          <w:kern w:val="0"/>
          <w:szCs w:val="21"/>
        </w:rPr>
        <w:t> to the </w:t>
      </w:r>
      <w:r w:rsidRPr="003D0050">
        <w:rPr>
          <w:rFonts w:ascii="Helvetica" w:eastAsia="宋体" w:hAnsi="Helvetica" w:cs="Helvetica"/>
          <w:color w:val="6D180B"/>
          <w:kern w:val="0"/>
          <w:szCs w:val="21"/>
          <w:bdr w:val="single" w:sz="6" w:space="1" w:color="CCCCCC" w:frame="1"/>
          <w:shd w:val="clear" w:color="auto" w:fill="F2F2F2"/>
        </w:rPr>
        <w:t>Thread</w:t>
      </w:r>
      <w:r w:rsidRPr="003D0050">
        <w:rPr>
          <w:rFonts w:ascii="Helvetica" w:eastAsia="宋体" w:hAnsi="Helvetica" w:cs="Helvetica"/>
          <w:color w:val="333333"/>
          <w:kern w:val="0"/>
          <w:szCs w:val="21"/>
        </w:rPr>
        <w:t> that invokes the secured service. An example of how you might do this can be found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Runnable originalRunnable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Runnable()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run()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invoke secured 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SecurityContext context = SecurityContextHolder.getContext();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DelegatingSecurityContextRunnable wrappedRunnable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DelegatingSecurityContextRunnable(originalRunnable, 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Thread(wrappedRunnable).start();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code above performs the following steps:</w:t>
      </w:r>
    </w:p>
    <w:p w:rsidR="001A0CB6" w:rsidRPr="003D0050" w:rsidRDefault="001A0CB6" w:rsidP="001A0CB6">
      <w:pPr>
        <w:widowControl/>
        <w:numPr>
          <w:ilvl w:val="0"/>
          <w:numId w:val="7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Creates a </w:t>
      </w:r>
      <w:r w:rsidRPr="003D0050">
        <w:rPr>
          <w:rFonts w:ascii="Helvetica" w:eastAsia="宋体" w:hAnsi="Helvetica" w:cs="Helvetica"/>
          <w:color w:val="6D180B"/>
          <w:kern w:val="0"/>
          <w:szCs w:val="21"/>
          <w:bdr w:val="single" w:sz="6" w:space="1" w:color="CCCCCC" w:frame="1"/>
          <w:shd w:val="clear" w:color="auto" w:fill="F2F2F2"/>
        </w:rPr>
        <w:t>Runnable</w:t>
      </w:r>
      <w:r w:rsidRPr="003D0050">
        <w:rPr>
          <w:rFonts w:ascii="Helvetica" w:eastAsia="宋体" w:hAnsi="Helvetica" w:cs="Helvetica"/>
          <w:color w:val="333333"/>
          <w:kern w:val="0"/>
          <w:szCs w:val="21"/>
        </w:rPr>
        <w:t> that will be invoking our secured service. Notice that it is not aware of Spring Security</w:t>
      </w:r>
    </w:p>
    <w:p w:rsidR="001A0CB6" w:rsidRPr="003D0050" w:rsidRDefault="001A0CB6" w:rsidP="001A0CB6">
      <w:pPr>
        <w:widowControl/>
        <w:numPr>
          <w:ilvl w:val="0"/>
          <w:numId w:val="7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Obtains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that we wish to use from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and initializes the </w:t>
      </w:r>
      <w:r w:rsidRPr="003D0050">
        <w:rPr>
          <w:rFonts w:ascii="Helvetica" w:eastAsia="宋体" w:hAnsi="Helvetica" w:cs="Helvetica"/>
          <w:color w:val="6D180B"/>
          <w:kern w:val="0"/>
          <w:szCs w:val="21"/>
          <w:bdr w:val="single" w:sz="6" w:space="1" w:color="CCCCCC" w:frame="1"/>
          <w:shd w:val="clear" w:color="auto" w:fill="F2F2F2"/>
        </w:rPr>
        <w:t>DelegatingSecurityContextRunnable</w:t>
      </w:r>
    </w:p>
    <w:p w:rsidR="001A0CB6" w:rsidRPr="003D0050" w:rsidRDefault="001A0CB6" w:rsidP="001A0CB6">
      <w:pPr>
        <w:widowControl/>
        <w:numPr>
          <w:ilvl w:val="0"/>
          <w:numId w:val="7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Use the </w:t>
      </w:r>
      <w:r w:rsidRPr="003D0050">
        <w:rPr>
          <w:rFonts w:ascii="Helvetica" w:eastAsia="宋体" w:hAnsi="Helvetica" w:cs="Helvetica"/>
          <w:color w:val="6D180B"/>
          <w:kern w:val="0"/>
          <w:szCs w:val="21"/>
          <w:bdr w:val="single" w:sz="6" w:space="1" w:color="CCCCCC" w:frame="1"/>
          <w:shd w:val="clear" w:color="auto" w:fill="F2F2F2"/>
        </w:rPr>
        <w:t>DelegatingSecurityContextRunnable</w:t>
      </w:r>
      <w:r w:rsidRPr="003D0050">
        <w:rPr>
          <w:rFonts w:ascii="Helvetica" w:eastAsia="宋体" w:hAnsi="Helvetica" w:cs="Helvetica"/>
          <w:color w:val="333333"/>
          <w:kern w:val="0"/>
          <w:szCs w:val="21"/>
        </w:rPr>
        <w:t> to create a Thread</w:t>
      </w:r>
    </w:p>
    <w:p w:rsidR="001A0CB6" w:rsidRPr="003D0050" w:rsidRDefault="001A0CB6" w:rsidP="001A0CB6">
      <w:pPr>
        <w:widowControl/>
        <w:numPr>
          <w:ilvl w:val="0"/>
          <w:numId w:val="7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Start the Thread we created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Since it is quite common to create a </w:t>
      </w:r>
      <w:r w:rsidRPr="003D0050">
        <w:rPr>
          <w:rFonts w:ascii="Helvetica" w:eastAsia="宋体" w:hAnsi="Helvetica" w:cs="Helvetica"/>
          <w:color w:val="6D180B"/>
          <w:kern w:val="0"/>
          <w:szCs w:val="21"/>
          <w:bdr w:val="single" w:sz="6" w:space="1" w:color="CCCCCC" w:frame="1"/>
          <w:shd w:val="clear" w:color="auto" w:fill="F2F2F2"/>
        </w:rPr>
        <w:t>DelegatingSecurityContextRunnable</w:t>
      </w:r>
      <w:r w:rsidRPr="003D0050">
        <w:rPr>
          <w:rFonts w:ascii="Helvetica" w:eastAsia="宋体" w:hAnsi="Helvetica" w:cs="Helvetica"/>
          <w:color w:val="333333"/>
          <w:kern w:val="0"/>
          <w:szCs w:val="21"/>
        </w:rPr>
        <w:t> with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from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there is a shortcut constructor for it. The following code is the same as the code above: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Runnable originalRunnable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Runnable()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lastRenderedPageBreak/>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run()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invoke secured 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DelegatingSecurityContextRunnable wrappedRunnable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DelegatingSecurityContextRunnable(originalRunnable);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Thread(wrappedRunnable).start();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code we have is simple to use, but it still requires knowledge that we are using Spring Security. In the next section we will take a look at how we can utilize </w:t>
      </w:r>
      <w:r w:rsidRPr="003D0050">
        <w:rPr>
          <w:rFonts w:ascii="Helvetica" w:eastAsia="宋体" w:hAnsi="Helvetica" w:cs="Helvetica"/>
          <w:color w:val="6D180B"/>
          <w:kern w:val="0"/>
          <w:szCs w:val="21"/>
          <w:bdr w:val="single" w:sz="6" w:space="1" w:color="CCCCCC" w:frame="1"/>
          <w:shd w:val="clear" w:color="auto" w:fill="F2F2F2"/>
        </w:rPr>
        <w:t>DelegatingSecurityContextExecutor</w:t>
      </w:r>
      <w:r w:rsidRPr="003D0050">
        <w:rPr>
          <w:rFonts w:ascii="Helvetica" w:eastAsia="宋体" w:hAnsi="Helvetica" w:cs="Helvetica"/>
          <w:color w:val="333333"/>
          <w:kern w:val="0"/>
          <w:szCs w:val="21"/>
        </w:rPr>
        <w:t> to hide the fact that we are using Spring Security.</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33" w:name="delegatingsecuritycontextexecutor"/>
      <w:bookmarkEnd w:id="633"/>
      <w:r w:rsidRPr="003D0050">
        <w:rPr>
          <w:rFonts w:ascii="Helvetica" w:eastAsia="宋体" w:hAnsi="Helvetica" w:cs="Helvetica"/>
          <w:b/>
          <w:bCs/>
          <w:color w:val="000000"/>
          <w:kern w:val="0"/>
          <w:szCs w:val="21"/>
        </w:rPr>
        <w:t>15.3.2 DelegatingSecurityContextExecutor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the previous section we found that it was easy to use the </w:t>
      </w:r>
      <w:r w:rsidRPr="003D0050">
        <w:rPr>
          <w:rFonts w:ascii="Helvetica" w:eastAsia="宋体" w:hAnsi="Helvetica" w:cs="Helvetica"/>
          <w:color w:val="6D180B"/>
          <w:kern w:val="0"/>
          <w:szCs w:val="21"/>
          <w:bdr w:val="single" w:sz="6" w:space="1" w:color="CCCCCC" w:frame="1"/>
          <w:shd w:val="clear" w:color="auto" w:fill="F2F2F2"/>
        </w:rPr>
        <w:t>DelegatingSecurityContextRunnable</w:t>
      </w:r>
      <w:r w:rsidRPr="003D0050">
        <w:rPr>
          <w:rFonts w:ascii="Helvetica" w:eastAsia="宋体" w:hAnsi="Helvetica" w:cs="Helvetica"/>
          <w:color w:val="333333"/>
          <w:kern w:val="0"/>
          <w:szCs w:val="21"/>
        </w:rPr>
        <w:t>, but it was not ideal since we had to be aware of Spring Security in order to use it. Let’s take a look at how </w:t>
      </w:r>
      <w:r w:rsidRPr="003D0050">
        <w:rPr>
          <w:rFonts w:ascii="Helvetica" w:eastAsia="宋体" w:hAnsi="Helvetica" w:cs="Helvetica"/>
          <w:color w:val="6D180B"/>
          <w:kern w:val="0"/>
          <w:szCs w:val="21"/>
          <w:bdr w:val="single" w:sz="6" w:space="1" w:color="CCCCCC" w:frame="1"/>
          <w:shd w:val="clear" w:color="auto" w:fill="F2F2F2"/>
        </w:rPr>
        <w:t>DelegatingSecurityContextExecutor</w:t>
      </w:r>
      <w:r w:rsidRPr="003D0050">
        <w:rPr>
          <w:rFonts w:ascii="Helvetica" w:eastAsia="宋体" w:hAnsi="Helvetica" w:cs="Helvetica"/>
          <w:color w:val="333333"/>
          <w:kern w:val="0"/>
          <w:szCs w:val="21"/>
        </w:rPr>
        <w:t> can shield our code from any knowledge that we are using Spring Security.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design of </w:t>
      </w:r>
      <w:r w:rsidRPr="003D0050">
        <w:rPr>
          <w:rFonts w:ascii="Helvetica" w:eastAsia="宋体" w:hAnsi="Helvetica" w:cs="Helvetica"/>
          <w:color w:val="6D180B"/>
          <w:kern w:val="0"/>
          <w:szCs w:val="21"/>
          <w:bdr w:val="single" w:sz="6" w:space="1" w:color="CCCCCC" w:frame="1"/>
          <w:shd w:val="clear" w:color="auto" w:fill="F2F2F2"/>
        </w:rPr>
        <w:t>DelegatingSecurityContextExecutor</w:t>
      </w:r>
      <w:r w:rsidRPr="003D0050">
        <w:rPr>
          <w:rFonts w:ascii="Helvetica" w:eastAsia="宋体" w:hAnsi="Helvetica" w:cs="Helvetica"/>
          <w:color w:val="333333"/>
          <w:kern w:val="0"/>
          <w:szCs w:val="21"/>
        </w:rPr>
        <w:t> is very similar to that of </w:t>
      </w:r>
      <w:r w:rsidRPr="003D0050">
        <w:rPr>
          <w:rFonts w:ascii="Helvetica" w:eastAsia="宋体" w:hAnsi="Helvetica" w:cs="Helvetica"/>
          <w:color w:val="6D180B"/>
          <w:kern w:val="0"/>
          <w:szCs w:val="21"/>
          <w:bdr w:val="single" w:sz="6" w:space="1" w:color="CCCCCC" w:frame="1"/>
          <w:shd w:val="clear" w:color="auto" w:fill="F2F2F2"/>
        </w:rPr>
        <w:t>DelegatingSecurityContextRunnable</w:t>
      </w:r>
      <w:r w:rsidRPr="003D0050">
        <w:rPr>
          <w:rFonts w:ascii="Helvetica" w:eastAsia="宋体" w:hAnsi="Helvetica" w:cs="Helvetica"/>
          <w:color w:val="333333"/>
          <w:kern w:val="0"/>
          <w:szCs w:val="21"/>
        </w:rPr>
        <w:t> except it accepts a delegate </w:t>
      </w:r>
      <w:r w:rsidRPr="003D0050">
        <w:rPr>
          <w:rFonts w:ascii="Helvetica" w:eastAsia="宋体" w:hAnsi="Helvetica" w:cs="Helvetica"/>
          <w:color w:val="6D180B"/>
          <w:kern w:val="0"/>
          <w:szCs w:val="21"/>
          <w:bdr w:val="single" w:sz="6" w:space="1" w:color="CCCCCC" w:frame="1"/>
          <w:shd w:val="clear" w:color="auto" w:fill="F2F2F2"/>
        </w:rPr>
        <w:t>Executor</w:t>
      </w:r>
      <w:r w:rsidRPr="003D0050">
        <w:rPr>
          <w:rFonts w:ascii="Helvetica" w:eastAsia="宋体" w:hAnsi="Helvetica" w:cs="Helvetica"/>
          <w:color w:val="333333"/>
          <w:kern w:val="0"/>
          <w:szCs w:val="21"/>
        </w:rPr>
        <w:t>instead of a delegate </w:t>
      </w:r>
      <w:r w:rsidRPr="003D0050">
        <w:rPr>
          <w:rFonts w:ascii="Helvetica" w:eastAsia="宋体" w:hAnsi="Helvetica" w:cs="Helvetica"/>
          <w:color w:val="6D180B"/>
          <w:kern w:val="0"/>
          <w:szCs w:val="21"/>
          <w:bdr w:val="single" w:sz="6" w:space="1" w:color="CCCCCC" w:frame="1"/>
          <w:shd w:val="clear" w:color="auto" w:fill="F2F2F2"/>
        </w:rPr>
        <w:t>Runnable</w:t>
      </w:r>
      <w:r w:rsidRPr="003D0050">
        <w:rPr>
          <w:rFonts w:ascii="Helvetica" w:eastAsia="宋体" w:hAnsi="Helvetica" w:cs="Helvetica"/>
          <w:color w:val="333333"/>
          <w:kern w:val="0"/>
          <w:szCs w:val="21"/>
        </w:rPr>
        <w:t>. You can see an example of how it might be used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SecurityContext context = SecurityContextHolder.createEmptyContext();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Authentication authentication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UsernamePasswordAuthenticationToken(</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"doesnotmatter"</w:t>
      </w:r>
      <w:r w:rsidRPr="003D0050">
        <w:rPr>
          <w:rFonts w:ascii="Helvetica" w:eastAsia="宋体" w:hAnsi="Helvetica" w:cs="Helvetica"/>
          <w:color w:val="000000"/>
          <w:kern w:val="0"/>
          <w:szCs w:val="21"/>
        </w:rPr>
        <w:t>, AuthorityUtils.createAuthorityList(</w:t>
      </w:r>
      <w:r w:rsidRPr="003D0050">
        <w:rPr>
          <w:rFonts w:ascii="Helvetica" w:eastAsia="宋体" w:hAnsi="Helvetica" w:cs="Helvetica"/>
          <w:color w:val="2A00FF"/>
          <w:kern w:val="0"/>
          <w:szCs w:val="21"/>
        </w:rPr>
        <w:t>"ROLE_USER"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context.setAuthentication(authentication);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SimpleAsyncTaskExecutor delegateExecutor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SimpleAsyncTaskExecutor();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DelegatingSecurityContextExecutor executor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DelegatingSecurityContextExecutor(delegateExecutor, 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Runnable originalRunnable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Runnable()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run()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invoke secured 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executor.execute(originalRunnable);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code performs the following steps:</w:t>
      </w:r>
    </w:p>
    <w:p w:rsidR="001A0CB6" w:rsidRPr="003D0050" w:rsidRDefault="001A0CB6" w:rsidP="001A0CB6">
      <w:pPr>
        <w:widowControl/>
        <w:numPr>
          <w:ilvl w:val="0"/>
          <w:numId w:val="8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Creates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to be used for our </w:t>
      </w:r>
      <w:r w:rsidRPr="003D0050">
        <w:rPr>
          <w:rFonts w:ascii="Helvetica" w:eastAsia="宋体" w:hAnsi="Helvetica" w:cs="Helvetica"/>
          <w:color w:val="6D180B"/>
          <w:kern w:val="0"/>
          <w:szCs w:val="21"/>
          <w:bdr w:val="single" w:sz="6" w:space="1" w:color="CCCCCC" w:frame="1"/>
          <w:shd w:val="clear" w:color="auto" w:fill="F2F2F2"/>
        </w:rPr>
        <w:t>DelegatingSecurityContextExecutor</w:t>
      </w:r>
      <w:r w:rsidRPr="003D0050">
        <w:rPr>
          <w:rFonts w:ascii="Helvetica" w:eastAsia="宋体" w:hAnsi="Helvetica" w:cs="Helvetica"/>
          <w:color w:val="333333"/>
          <w:kern w:val="0"/>
          <w:szCs w:val="21"/>
        </w:rPr>
        <w:t>. Note that in this example we simply create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by hand. However, it does not matter where or how we get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(i.e. we could obtain it from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if we wanted).</w:t>
      </w:r>
    </w:p>
    <w:p w:rsidR="001A0CB6" w:rsidRPr="003D0050" w:rsidRDefault="001A0CB6" w:rsidP="001A0CB6">
      <w:pPr>
        <w:widowControl/>
        <w:numPr>
          <w:ilvl w:val="0"/>
          <w:numId w:val="8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Creates a delegateExecutor that is in charge of executing submitted </w:t>
      </w:r>
      <w:r w:rsidRPr="003D0050">
        <w:rPr>
          <w:rFonts w:ascii="Helvetica" w:eastAsia="宋体" w:hAnsi="Helvetica" w:cs="Helvetica"/>
          <w:color w:val="6D180B"/>
          <w:kern w:val="0"/>
          <w:szCs w:val="21"/>
          <w:bdr w:val="single" w:sz="6" w:space="1" w:color="CCCCCC" w:frame="1"/>
          <w:shd w:val="clear" w:color="auto" w:fill="F2F2F2"/>
        </w:rPr>
        <w:t>Runnable</w:t>
      </w:r>
      <w:r w:rsidRPr="003D0050">
        <w:rPr>
          <w:rFonts w:ascii="Helvetica" w:eastAsia="宋体" w:hAnsi="Helvetica" w:cs="Helvetica"/>
          <w:color w:val="333333"/>
          <w:kern w:val="0"/>
          <w:szCs w:val="21"/>
        </w:rPr>
        <w:t>s</w:t>
      </w:r>
    </w:p>
    <w:p w:rsidR="001A0CB6" w:rsidRPr="003D0050" w:rsidRDefault="001A0CB6" w:rsidP="001A0CB6">
      <w:pPr>
        <w:widowControl/>
        <w:numPr>
          <w:ilvl w:val="0"/>
          <w:numId w:val="8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Finally we create a </w:t>
      </w:r>
      <w:r w:rsidRPr="003D0050">
        <w:rPr>
          <w:rFonts w:ascii="Helvetica" w:eastAsia="宋体" w:hAnsi="Helvetica" w:cs="Helvetica"/>
          <w:color w:val="6D180B"/>
          <w:kern w:val="0"/>
          <w:szCs w:val="21"/>
          <w:bdr w:val="single" w:sz="6" w:space="1" w:color="CCCCCC" w:frame="1"/>
          <w:shd w:val="clear" w:color="auto" w:fill="F2F2F2"/>
        </w:rPr>
        <w:t>DelegatingSecurityContextExecutor</w:t>
      </w:r>
      <w:r w:rsidRPr="003D0050">
        <w:rPr>
          <w:rFonts w:ascii="Helvetica" w:eastAsia="宋体" w:hAnsi="Helvetica" w:cs="Helvetica"/>
          <w:color w:val="333333"/>
          <w:kern w:val="0"/>
          <w:szCs w:val="21"/>
        </w:rPr>
        <w:t> which is in charge of wrapping any Runnable that is passed into the execute method with a </w:t>
      </w:r>
      <w:r w:rsidRPr="003D0050">
        <w:rPr>
          <w:rFonts w:ascii="Helvetica" w:eastAsia="宋体" w:hAnsi="Helvetica" w:cs="Helvetica"/>
          <w:color w:val="6D180B"/>
          <w:kern w:val="0"/>
          <w:szCs w:val="21"/>
          <w:bdr w:val="single" w:sz="6" w:space="1" w:color="CCCCCC" w:frame="1"/>
          <w:shd w:val="clear" w:color="auto" w:fill="F2F2F2"/>
        </w:rPr>
        <w:t>DelegatingSecurityContextRunnable</w:t>
      </w:r>
      <w:r w:rsidRPr="003D0050">
        <w:rPr>
          <w:rFonts w:ascii="Helvetica" w:eastAsia="宋体" w:hAnsi="Helvetica" w:cs="Helvetica"/>
          <w:color w:val="333333"/>
          <w:kern w:val="0"/>
          <w:szCs w:val="21"/>
        </w:rPr>
        <w:t>. It then passes the wrapped Runnable to the delegateExecutor. In this instance, the same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will be used for every Runnable submitted to our </w:t>
      </w:r>
      <w:r w:rsidRPr="003D0050">
        <w:rPr>
          <w:rFonts w:ascii="Helvetica" w:eastAsia="宋体" w:hAnsi="Helvetica" w:cs="Helvetica"/>
          <w:color w:val="6D180B"/>
          <w:kern w:val="0"/>
          <w:szCs w:val="21"/>
          <w:bdr w:val="single" w:sz="6" w:space="1" w:color="CCCCCC" w:frame="1"/>
          <w:shd w:val="clear" w:color="auto" w:fill="F2F2F2"/>
        </w:rPr>
        <w:t>DelegatingSecurityContextExecutor</w:t>
      </w:r>
      <w:r w:rsidRPr="003D0050">
        <w:rPr>
          <w:rFonts w:ascii="Helvetica" w:eastAsia="宋体" w:hAnsi="Helvetica" w:cs="Helvetica"/>
          <w:color w:val="333333"/>
          <w:kern w:val="0"/>
          <w:szCs w:val="21"/>
        </w:rPr>
        <w:t>. This is nice if we are running background tasks that need to be run by a user with elevated privileges.</w:t>
      </w:r>
    </w:p>
    <w:p w:rsidR="001A0CB6" w:rsidRPr="003D0050" w:rsidRDefault="001A0CB6" w:rsidP="001A0CB6">
      <w:pPr>
        <w:widowControl/>
        <w:numPr>
          <w:ilvl w:val="0"/>
          <w:numId w:val="8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At this point you may be asking yourself "How does this shield my code of any knowledge of Spring Security?" Instead of creating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and the </w:t>
      </w:r>
      <w:r w:rsidRPr="003D0050">
        <w:rPr>
          <w:rFonts w:ascii="Helvetica" w:eastAsia="宋体" w:hAnsi="Helvetica" w:cs="Helvetica"/>
          <w:color w:val="6D180B"/>
          <w:kern w:val="0"/>
          <w:szCs w:val="21"/>
          <w:bdr w:val="single" w:sz="6" w:space="1" w:color="CCCCCC" w:frame="1"/>
          <w:shd w:val="clear" w:color="auto" w:fill="F2F2F2"/>
        </w:rPr>
        <w:t>DelegatingSecurityContextExecutor</w:t>
      </w:r>
      <w:r w:rsidRPr="003D0050">
        <w:rPr>
          <w:rFonts w:ascii="Helvetica" w:eastAsia="宋体" w:hAnsi="Helvetica" w:cs="Helvetica"/>
          <w:color w:val="333333"/>
          <w:kern w:val="0"/>
          <w:szCs w:val="21"/>
        </w:rPr>
        <w:t> in our own code, we can inject an already initialized instance of </w:t>
      </w:r>
      <w:r w:rsidRPr="003D0050">
        <w:rPr>
          <w:rFonts w:ascii="Helvetica" w:eastAsia="宋体" w:hAnsi="Helvetica" w:cs="Helvetica"/>
          <w:color w:val="6D180B"/>
          <w:kern w:val="0"/>
          <w:szCs w:val="21"/>
          <w:bdr w:val="single" w:sz="6" w:space="1" w:color="CCCCCC" w:frame="1"/>
          <w:shd w:val="clear" w:color="auto" w:fill="F2F2F2"/>
        </w:rPr>
        <w:t>DelegatingSecurityContextExecutor</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@Autowired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Executor executor; </w:t>
      </w:r>
      <w:r w:rsidRPr="003D0050">
        <w:rPr>
          <w:rFonts w:ascii="Helvetica" w:eastAsia="宋体" w:hAnsi="Helvetica" w:cs="Helvetica"/>
          <w:i/>
          <w:iCs/>
          <w:color w:val="3F5F5F"/>
          <w:kern w:val="0"/>
          <w:szCs w:val="21"/>
        </w:rPr>
        <w:t>// becomes an instance of our DelegatingSecurityContextExecutor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submitRunnable()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Runnable originalRunnable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Runnable()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run()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invoke secured 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executor.execute(originalRunnable);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Now our code is unaware that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is being propagated to the </w:t>
      </w:r>
      <w:r w:rsidRPr="003D0050">
        <w:rPr>
          <w:rFonts w:ascii="Helvetica" w:eastAsia="宋体" w:hAnsi="Helvetica" w:cs="Helvetica"/>
          <w:color w:val="6D180B"/>
          <w:kern w:val="0"/>
          <w:szCs w:val="21"/>
          <w:bdr w:val="single" w:sz="6" w:space="1" w:color="CCCCCC" w:frame="1"/>
          <w:shd w:val="clear" w:color="auto" w:fill="F2F2F2"/>
        </w:rPr>
        <w:t>Thread</w:t>
      </w:r>
      <w:r w:rsidRPr="003D0050">
        <w:rPr>
          <w:rFonts w:ascii="Helvetica" w:eastAsia="宋体" w:hAnsi="Helvetica" w:cs="Helvetica"/>
          <w:color w:val="333333"/>
          <w:kern w:val="0"/>
          <w:szCs w:val="21"/>
        </w:rPr>
        <w:t>, then the </w:t>
      </w:r>
      <w:r w:rsidRPr="003D0050">
        <w:rPr>
          <w:rFonts w:ascii="Helvetica" w:eastAsia="宋体" w:hAnsi="Helvetica" w:cs="Helvetica"/>
          <w:color w:val="6D180B"/>
          <w:kern w:val="0"/>
          <w:szCs w:val="21"/>
          <w:bdr w:val="single" w:sz="6" w:space="1" w:color="CCCCCC" w:frame="1"/>
          <w:shd w:val="clear" w:color="auto" w:fill="F2F2F2"/>
        </w:rPr>
        <w:t>originalRunnable</w:t>
      </w:r>
      <w:r w:rsidRPr="003D0050">
        <w:rPr>
          <w:rFonts w:ascii="Helvetica" w:eastAsia="宋体" w:hAnsi="Helvetica" w:cs="Helvetica"/>
          <w:color w:val="333333"/>
          <w:kern w:val="0"/>
          <w:szCs w:val="21"/>
        </w:rPr>
        <w:t> is executed, and then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is cleared out. In this example, the same user is being used to execute each Thread. What if we wanted to use the user from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at the time we invoked </w:t>
      </w:r>
      <w:r w:rsidRPr="003D0050">
        <w:rPr>
          <w:rFonts w:ascii="Helvetica" w:eastAsia="宋体" w:hAnsi="Helvetica" w:cs="Helvetica"/>
          <w:color w:val="6D180B"/>
          <w:kern w:val="0"/>
          <w:szCs w:val="21"/>
          <w:bdr w:val="single" w:sz="6" w:space="1" w:color="CCCCCC" w:frame="1"/>
          <w:shd w:val="clear" w:color="auto" w:fill="F2F2F2"/>
        </w:rPr>
        <w:t>executor.execute(Runnable)</w:t>
      </w:r>
      <w:r w:rsidRPr="003D0050">
        <w:rPr>
          <w:rFonts w:ascii="Helvetica" w:eastAsia="宋体" w:hAnsi="Helvetica" w:cs="Helvetica"/>
          <w:color w:val="333333"/>
          <w:kern w:val="0"/>
          <w:szCs w:val="21"/>
        </w:rPr>
        <w:t> (i.e. the currently logged in user) to process </w:t>
      </w:r>
      <w:r w:rsidRPr="003D0050">
        <w:rPr>
          <w:rFonts w:ascii="Helvetica" w:eastAsia="宋体" w:hAnsi="Helvetica" w:cs="Helvetica"/>
          <w:color w:val="6D180B"/>
          <w:kern w:val="0"/>
          <w:szCs w:val="21"/>
          <w:bdr w:val="single" w:sz="6" w:space="1" w:color="CCCCCC" w:frame="1"/>
          <w:shd w:val="clear" w:color="auto" w:fill="F2F2F2"/>
        </w:rPr>
        <w:t>originalRunnable</w:t>
      </w:r>
      <w:r w:rsidRPr="003D0050">
        <w:rPr>
          <w:rFonts w:ascii="Helvetica" w:eastAsia="宋体" w:hAnsi="Helvetica" w:cs="Helvetica"/>
          <w:color w:val="333333"/>
          <w:kern w:val="0"/>
          <w:szCs w:val="21"/>
        </w:rPr>
        <w:t>? This can be done by removing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argument from our </w:t>
      </w:r>
      <w:r w:rsidRPr="003D0050">
        <w:rPr>
          <w:rFonts w:ascii="Helvetica" w:eastAsia="宋体" w:hAnsi="Helvetica" w:cs="Helvetica"/>
          <w:color w:val="6D180B"/>
          <w:kern w:val="0"/>
          <w:szCs w:val="21"/>
          <w:bdr w:val="single" w:sz="6" w:space="1" w:color="CCCCCC" w:frame="1"/>
          <w:shd w:val="clear" w:color="auto" w:fill="F2F2F2"/>
        </w:rPr>
        <w:t>DelegatingSecurityContextExecutor</w:t>
      </w:r>
      <w:r w:rsidRPr="003D0050">
        <w:rPr>
          <w:rFonts w:ascii="Helvetica" w:eastAsia="宋体" w:hAnsi="Helvetica" w:cs="Helvetica"/>
          <w:color w:val="333333"/>
          <w:kern w:val="0"/>
          <w:szCs w:val="21"/>
        </w:rPr>
        <w:t> constructor. 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SimpleAsyncTaskExecutor delegateExecutor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SimpleAsyncTaskExecutor();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DelegatingSecurityContextExecutor executor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DelegatingSecurityContextExecutor(delegateExecutor);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Now anytime </w:t>
      </w:r>
      <w:r w:rsidRPr="003D0050">
        <w:rPr>
          <w:rFonts w:ascii="Helvetica" w:eastAsia="宋体" w:hAnsi="Helvetica" w:cs="Helvetica"/>
          <w:color w:val="6D180B"/>
          <w:kern w:val="0"/>
          <w:szCs w:val="21"/>
          <w:bdr w:val="single" w:sz="6" w:space="1" w:color="CCCCCC" w:frame="1"/>
          <w:shd w:val="clear" w:color="auto" w:fill="F2F2F2"/>
        </w:rPr>
        <w:t>executor.execute(Runnable)</w:t>
      </w:r>
      <w:r w:rsidRPr="003D0050">
        <w:rPr>
          <w:rFonts w:ascii="Helvetica" w:eastAsia="宋体" w:hAnsi="Helvetica" w:cs="Helvetica"/>
          <w:color w:val="333333"/>
          <w:kern w:val="0"/>
          <w:szCs w:val="21"/>
        </w:rPr>
        <w:t> is executed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is first obtained by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and then that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is used to create our </w:t>
      </w:r>
      <w:r w:rsidRPr="003D0050">
        <w:rPr>
          <w:rFonts w:ascii="Helvetica" w:eastAsia="宋体" w:hAnsi="Helvetica" w:cs="Helvetica"/>
          <w:color w:val="6D180B"/>
          <w:kern w:val="0"/>
          <w:szCs w:val="21"/>
          <w:bdr w:val="single" w:sz="6" w:space="1" w:color="CCCCCC" w:frame="1"/>
          <w:shd w:val="clear" w:color="auto" w:fill="F2F2F2"/>
        </w:rPr>
        <w:t>DelegatingSecurityContextRunnable</w:t>
      </w:r>
      <w:r w:rsidRPr="003D0050">
        <w:rPr>
          <w:rFonts w:ascii="Helvetica" w:eastAsia="宋体" w:hAnsi="Helvetica" w:cs="Helvetica"/>
          <w:color w:val="333333"/>
          <w:kern w:val="0"/>
          <w:szCs w:val="21"/>
        </w:rPr>
        <w:t>. This means that we are executing our </w:t>
      </w:r>
      <w:r w:rsidRPr="003D0050">
        <w:rPr>
          <w:rFonts w:ascii="Helvetica" w:eastAsia="宋体" w:hAnsi="Helvetica" w:cs="Helvetica"/>
          <w:color w:val="6D180B"/>
          <w:kern w:val="0"/>
          <w:szCs w:val="21"/>
          <w:bdr w:val="single" w:sz="6" w:space="1" w:color="CCCCCC" w:frame="1"/>
          <w:shd w:val="clear" w:color="auto" w:fill="F2F2F2"/>
        </w:rPr>
        <w:t>Runnable</w:t>
      </w:r>
      <w:r w:rsidRPr="003D0050">
        <w:rPr>
          <w:rFonts w:ascii="Helvetica" w:eastAsia="宋体" w:hAnsi="Helvetica" w:cs="Helvetica"/>
          <w:color w:val="333333"/>
          <w:kern w:val="0"/>
          <w:szCs w:val="21"/>
        </w:rPr>
        <w:t> with the same user that was used to invoke the </w:t>
      </w:r>
      <w:r w:rsidRPr="003D0050">
        <w:rPr>
          <w:rFonts w:ascii="Helvetica" w:eastAsia="宋体" w:hAnsi="Helvetica" w:cs="Helvetica"/>
          <w:color w:val="6D180B"/>
          <w:kern w:val="0"/>
          <w:szCs w:val="21"/>
          <w:bdr w:val="single" w:sz="6" w:space="1" w:color="CCCCCC" w:frame="1"/>
          <w:shd w:val="clear" w:color="auto" w:fill="F2F2F2"/>
        </w:rPr>
        <w:t>executor.execute(Runnable)</w:t>
      </w:r>
      <w:r w:rsidRPr="003D0050">
        <w:rPr>
          <w:rFonts w:ascii="Helvetica" w:eastAsia="宋体" w:hAnsi="Helvetica" w:cs="Helvetica"/>
          <w:color w:val="333333"/>
          <w:kern w:val="0"/>
          <w:szCs w:val="21"/>
        </w:rPr>
        <w:t> code.</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34" w:name="spring-security-concurrency-classes"/>
      <w:bookmarkEnd w:id="634"/>
      <w:r w:rsidRPr="003D0050">
        <w:rPr>
          <w:rFonts w:ascii="Helvetica" w:eastAsia="宋体" w:hAnsi="Helvetica" w:cs="Helvetica"/>
          <w:b/>
          <w:bCs/>
          <w:color w:val="000000"/>
          <w:kern w:val="0"/>
          <w:szCs w:val="21"/>
        </w:rPr>
        <w:t>15.3.3 Spring Security Concurrency Classes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Refer to the Javadoc for additional integrations with both the Java concurrent APIs and the Spring Task abstractions. They are quite self-explanatory once you understand the previous code.</w:t>
      </w:r>
    </w:p>
    <w:p w:rsidR="001A0CB6" w:rsidRPr="003D0050" w:rsidRDefault="001A0CB6" w:rsidP="001A0CB6">
      <w:pPr>
        <w:widowControl/>
        <w:numPr>
          <w:ilvl w:val="0"/>
          <w:numId w:val="8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DelegatingSecurityContextCallable</w:t>
      </w:r>
    </w:p>
    <w:p w:rsidR="001A0CB6" w:rsidRPr="003D0050" w:rsidRDefault="001A0CB6" w:rsidP="001A0CB6">
      <w:pPr>
        <w:widowControl/>
        <w:numPr>
          <w:ilvl w:val="0"/>
          <w:numId w:val="8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DelegatingSecurityContextExecutor</w:t>
      </w:r>
    </w:p>
    <w:p w:rsidR="001A0CB6" w:rsidRPr="003D0050" w:rsidRDefault="001A0CB6" w:rsidP="001A0CB6">
      <w:pPr>
        <w:widowControl/>
        <w:numPr>
          <w:ilvl w:val="0"/>
          <w:numId w:val="8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DelegatingSecurityContextExecutorService</w:t>
      </w:r>
    </w:p>
    <w:p w:rsidR="001A0CB6" w:rsidRPr="003D0050" w:rsidRDefault="001A0CB6" w:rsidP="001A0CB6">
      <w:pPr>
        <w:widowControl/>
        <w:numPr>
          <w:ilvl w:val="0"/>
          <w:numId w:val="8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DelegatingSecurityContextRunnable</w:t>
      </w:r>
    </w:p>
    <w:p w:rsidR="001A0CB6" w:rsidRPr="003D0050" w:rsidRDefault="001A0CB6" w:rsidP="001A0CB6">
      <w:pPr>
        <w:widowControl/>
        <w:numPr>
          <w:ilvl w:val="0"/>
          <w:numId w:val="8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DelegatingSecurityContextScheduledExecutorService</w:t>
      </w:r>
    </w:p>
    <w:p w:rsidR="001A0CB6" w:rsidRPr="003D0050" w:rsidRDefault="001A0CB6" w:rsidP="001A0CB6">
      <w:pPr>
        <w:widowControl/>
        <w:numPr>
          <w:ilvl w:val="0"/>
          <w:numId w:val="8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DelegatingSecurityContextSchedulingTaskExecutor</w:t>
      </w:r>
    </w:p>
    <w:p w:rsidR="001A0CB6" w:rsidRPr="003D0050" w:rsidRDefault="001A0CB6" w:rsidP="001A0CB6">
      <w:pPr>
        <w:widowControl/>
        <w:numPr>
          <w:ilvl w:val="0"/>
          <w:numId w:val="8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DelegatingSecurityContextAsyncTaskExecutor</w:t>
      </w:r>
    </w:p>
    <w:p w:rsidR="001A0CB6" w:rsidRPr="003D0050" w:rsidRDefault="001A0CB6" w:rsidP="001A0CB6">
      <w:pPr>
        <w:widowControl/>
        <w:numPr>
          <w:ilvl w:val="0"/>
          <w:numId w:val="8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DelegatingSecurityContextTaskExecutor</w:t>
      </w:r>
    </w:p>
    <w:p w:rsidR="001A0CB6" w:rsidRPr="003D0050" w:rsidRDefault="001A0CB6" w:rsidP="001A0CB6">
      <w:pPr>
        <w:widowControl/>
        <w:numPr>
          <w:ilvl w:val="0"/>
          <w:numId w:val="8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DelegatingSecurityContextTaskScheduler</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635" w:name="jackson"/>
      <w:bookmarkEnd w:id="635"/>
      <w:r w:rsidRPr="003D0050">
        <w:rPr>
          <w:rFonts w:ascii="Helvetica" w:eastAsia="宋体" w:hAnsi="Helvetica" w:cs="Helvetica"/>
          <w:b/>
          <w:bCs/>
          <w:color w:val="000000"/>
          <w:kern w:val="0"/>
          <w:szCs w:val="21"/>
        </w:rPr>
        <w:t>15.4 Jackson Support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has added Jackson Support for persisting Spring Security related classes. This can improve the performance of serializing Spring Security related classes when working with distributed sessions (i.e. session replication, Spring Session, etc).</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use it, register the </w:t>
      </w:r>
      <w:r w:rsidRPr="003D0050">
        <w:rPr>
          <w:rFonts w:ascii="Helvetica" w:eastAsia="宋体" w:hAnsi="Helvetica" w:cs="Helvetica"/>
          <w:color w:val="6D180B"/>
          <w:kern w:val="0"/>
          <w:szCs w:val="21"/>
          <w:bdr w:val="single" w:sz="6" w:space="1" w:color="CCCCCC" w:frame="1"/>
          <w:shd w:val="clear" w:color="auto" w:fill="F2F2F2"/>
        </w:rPr>
        <w:t>SecurityJackson2Modules.getModules(ClassLoader)</w:t>
      </w:r>
      <w:r w:rsidRPr="003D0050">
        <w:rPr>
          <w:rFonts w:ascii="Helvetica" w:eastAsia="宋体" w:hAnsi="Helvetica" w:cs="Helvetica"/>
          <w:color w:val="333333"/>
          <w:kern w:val="0"/>
          <w:szCs w:val="21"/>
        </w:rPr>
        <w:t> as </w:t>
      </w:r>
      <w:hyperlink r:id="rId1388" w:tgtFrame="_top" w:history="1">
        <w:r w:rsidRPr="003D0050">
          <w:rPr>
            <w:rFonts w:ascii="Helvetica" w:eastAsia="宋体" w:hAnsi="Helvetica" w:cs="Helvetica"/>
            <w:color w:val="4183C4"/>
            <w:kern w:val="0"/>
            <w:szCs w:val="21"/>
            <w:u w:val="single"/>
          </w:rPr>
          <w:t>Jackson Modules</w:t>
        </w:r>
      </w:hyperlink>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ObjectMapper mapper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ObjectMapper();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ClassLoader loader = getClass().getClassLoader();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List&lt;Module&gt; modules = SecurityJackson2Modules.getModules(loader);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mapper.registerModules(modules);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 use ObjectMapper as normally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SecurityContext context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SecurityContextImpl();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String json = mapper.writeValueAsString(context);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636" w:name="localization"/>
      <w:bookmarkEnd w:id="636"/>
      <w:r w:rsidRPr="003D0050">
        <w:rPr>
          <w:rFonts w:ascii="Helvetica" w:eastAsia="宋体" w:hAnsi="Helvetica" w:cs="Helvetica"/>
          <w:b/>
          <w:bCs/>
          <w:color w:val="000000"/>
          <w:kern w:val="0"/>
          <w:szCs w:val="21"/>
        </w:rPr>
        <w:t>15.5 Localization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supports localization of exception messages that end users are likely to see. If your application is designed for English-speaking users, you don’t need to do anything as by default all Security messages are in English. If you need to support other locales, everything you need to know is contained in this section.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All exception messages can be localized, including messages related to authentication failures and access being denied (authorization failures). Exceptions and logging messages that are focused on developers or system deployers (including incorrect attributes, interface contract violations, using incorrect constructors, startup time validation, debug-level logging) are not localized and instead are hard-coded in English within Spring Security’s code.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Shipping in the </w:t>
      </w:r>
      <w:r w:rsidRPr="003D0050">
        <w:rPr>
          <w:rFonts w:ascii="Helvetica" w:eastAsia="宋体" w:hAnsi="Helvetica" w:cs="Helvetica"/>
          <w:color w:val="6D180B"/>
          <w:kern w:val="0"/>
          <w:szCs w:val="21"/>
          <w:bdr w:val="single" w:sz="6" w:space="1" w:color="CCCCCC" w:frame="1"/>
          <w:shd w:val="clear" w:color="auto" w:fill="F2F2F2"/>
        </w:rPr>
        <w:t>spring-security-core-xx.jar</w:t>
      </w:r>
      <w:r w:rsidRPr="003D0050">
        <w:rPr>
          <w:rFonts w:ascii="Helvetica" w:eastAsia="宋体" w:hAnsi="Helvetica" w:cs="Helvetica"/>
          <w:color w:val="333333"/>
          <w:kern w:val="0"/>
          <w:szCs w:val="21"/>
        </w:rPr>
        <w:t> you will find an </w:t>
      </w:r>
      <w:r w:rsidRPr="003D0050">
        <w:rPr>
          <w:rFonts w:ascii="Helvetica" w:eastAsia="宋体" w:hAnsi="Helvetica" w:cs="Helvetica"/>
          <w:color w:val="6D180B"/>
          <w:kern w:val="0"/>
          <w:szCs w:val="21"/>
          <w:bdr w:val="single" w:sz="6" w:space="1" w:color="CCCCCC" w:frame="1"/>
          <w:shd w:val="clear" w:color="auto" w:fill="F2F2F2"/>
        </w:rPr>
        <w:t>org.springframework.security</w:t>
      </w:r>
      <w:r w:rsidRPr="003D0050">
        <w:rPr>
          <w:rFonts w:ascii="Helvetica" w:eastAsia="宋体" w:hAnsi="Helvetica" w:cs="Helvetica"/>
          <w:color w:val="333333"/>
          <w:kern w:val="0"/>
          <w:szCs w:val="21"/>
        </w:rPr>
        <w:t> package that in turn contains a </w:t>
      </w:r>
      <w:r w:rsidRPr="003D0050">
        <w:rPr>
          <w:rFonts w:ascii="Helvetica" w:eastAsia="宋体" w:hAnsi="Helvetica" w:cs="Helvetica"/>
          <w:color w:val="6D180B"/>
          <w:kern w:val="0"/>
          <w:szCs w:val="21"/>
          <w:bdr w:val="single" w:sz="6" w:space="1" w:color="CCCCCC" w:frame="1"/>
          <w:shd w:val="clear" w:color="auto" w:fill="F2F2F2"/>
        </w:rPr>
        <w:t>messages.properties</w:t>
      </w:r>
      <w:r w:rsidRPr="003D0050">
        <w:rPr>
          <w:rFonts w:ascii="Helvetica" w:eastAsia="宋体" w:hAnsi="Helvetica" w:cs="Helvetica"/>
          <w:color w:val="333333"/>
          <w:kern w:val="0"/>
          <w:szCs w:val="21"/>
        </w:rPr>
        <w:t> file, as well as localized versions for some common languages. This should be referred to by your </w:t>
      </w:r>
      <w:r w:rsidRPr="003D0050">
        <w:rPr>
          <w:rFonts w:ascii="Helvetica" w:eastAsia="宋体" w:hAnsi="Helvetica" w:cs="Helvetica"/>
          <w:color w:val="6D180B"/>
          <w:kern w:val="0"/>
          <w:szCs w:val="21"/>
          <w:bdr w:val="single" w:sz="6" w:space="1" w:color="CCCCCC" w:frame="1"/>
          <w:shd w:val="clear" w:color="auto" w:fill="F2F2F2"/>
        </w:rPr>
        <w:t>ApplicationContext</w:t>
      </w:r>
      <w:r w:rsidRPr="003D0050">
        <w:rPr>
          <w:rFonts w:ascii="Helvetica" w:eastAsia="宋体" w:hAnsi="Helvetica" w:cs="Helvetica"/>
          <w:color w:val="333333"/>
          <w:kern w:val="0"/>
          <w:szCs w:val="21"/>
        </w:rPr>
        <w:t>, as Spring Security classes implement Spring’s </w:t>
      </w:r>
      <w:r w:rsidRPr="003D0050">
        <w:rPr>
          <w:rFonts w:ascii="Helvetica" w:eastAsia="宋体" w:hAnsi="Helvetica" w:cs="Helvetica"/>
          <w:color w:val="6D180B"/>
          <w:kern w:val="0"/>
          <w:szCs w:val="21"/>
          <w:bdr w:val="single" w:sz="6" w:space="1" w:color="CCCCCC" w:frame="1"/>
          <w:shd w:val="clear" w:color="auto" w:fill="F2F2F2"/>
        </w:rPr>
        <w:t>MessageSourceAware</w:t>
      </w:r>
      <w:r w:rsidRPr="003D0050">
        <w:rPr>
          <w:rFonts w:ascii="Helvetica" w:eastAsia="宋体" w:hAnsi="Helvetica" w:cs="Helvetica"/>
          <w:color w:val="333333"/>
          <w:kern w:val="0"/>
          <w:szCs w:val="21"/>
        </w:rPr>
        <w:t> interface and expect the message resolver to be dependency injected at application context startup time. Usually all you need to do is register a bean inside your application context to refer to the messages. An example is shown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"messageSource"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"org.springframework.context.support.ReloadableResourceBundleMessageSource"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&lt;property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"basename"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"classpath:org/springframework/security/messages"</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messages.properties</w:t>
      </w:r>
      <w:r w:rsidRPr="003D0050">
        <w:rPr>
          <w:rFonts w:ascii="Helvetica" w:eastAsia="宋体" w:hAnsi="Helvetica" w:cs="Helvetica"/>
          <w:color w:val="333333"/>
          <w:kern w:val="0"/>
          <w:szCs w:val="21"/>
        </w:rPr>
        <w:t> is named in accordance with standard resource bundles and represents the default language supported by Spring Security messages. This default file is in English.</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wish to customize the </w:t>
      </w:r>
      <w:r w:rsidRPr="003D0050">
        <w:rPr>
          <w:rFonts w:ascii="Helvetica" w:eastAsia="宋体" w:hAnsi="Helvetica" w:cs="Helvetica"/>
          <w:color w:val="6D180B"/>
          <w:kern w:val="0"/>
          <w:szCs w:val="21"/>
          <w:bdr w:val="single" w:sz="6" w:space="1" w:color="CCCCCC" w:frame="1"/>
          <w:shd w:val="clear" w:color="auto" w:fill="F2F2F2"/>
        </w:rPr>
        <w:t>messages.properties</w:t>
      </w:r>
      <w:r w:rsidRPr="003D0050">
        <w:rPr>
          <w:rFonts w:ascii="Helvetica" w:eastAsia="宋体" w:hAnsi="Helvetica" w:cs="Helvetica"/>
          <w:color w:val="333333"/>
          <w:kern w:val="0"/>
          <w:szCs w:val="21"/>
        </w:rPr>
        <w:t xml:space="preserve"> file, or support other languages, you should copy the file, rename it accordingly, and register it inside the above bean definition. There are not a large number of message keys inside this file, so localization should not be considered a major initiative. If you do perform localization of </w:t>
      </w:r>
      <w:r w:rsidRPr="003D0050">
        <w:rPr>
          <w:rFonts w:ascii="Helvetica" w:eastAsia="宋体" w:hAnsi="Helvetica" w:cs="Helvetica"/>
          <w:color w:val="333333"/>
          <w:kern w:val="0"/>
          <w:szCs w:val="21"/>
        </w:rPr>
        <w:lastRenderedPageBreak/>
        <w:t>this file, please consider sharing your work with the community by logging a JIRA task and attaching your appropriately-named localized version of </w:t>
      </w:r>
      <w:r w:rsidRPr="003D0050">
        <w:rPr>
          <w:rFonts w:ascii="Helvetica" w:eastAsia="宋体" w:hAnsi="Helvetica" w:cs="Helvetica"/>
          <w:color w:val="6D180B"/>
          <w:kern w:val="0"/>
          <w:szCs w:val="21"/>
          <w:bdr w:val="single" w:sz="6" w:space="1" w:color="CCCCCC" w:frame="1"/>
          <w:shd w:val="clear" w:color="auto" w:fill="F2F2F2"/>
        </w:rPr>
        <w:t>messages.properties</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relies on Spring’s localization support in order to actually lookup the appropriate message. In order for this to work, you have to make sure that the locale from the incoming request is stored in Spring’s </w:t>
      </w:r>
      <w:r w:rsidRPr="003D0050">
        <w:rPr>
          <w:rFonts w:ascii="Helvetica" w:eastAsia="宋体" w:hAnsi="Helvetica" w:cs="Helvetica"/>
          <w:color w:val="6D180B"/>
          <w:kern w:val="0"/>
          <w:szCs w:val="21"/>
          <w:bdr w:val="single" w:sz="6" w:space="1" w:color="CCCCCC" w:frame="1"/>
          <w:shd w:val="clear" w:color="auto" w:fill="F2F2F2"/>
        </w:rPr>
        <w:t>org.springframework.context.i18n.LocaleContextHolder</w:t>
      </w:r>
      <w:r w:rsidRPr="003D0050">
        <w:rPr>
          <w:rFonts w:ascii="Helvetica" w:eastAsia="宋体" w:hAnsi="Helvetica" w:cs="Helvetica"/>
          <w:color w:val="333333"/>
          <w:kern w:val="0"/>
          <w:szCs w:val="21"/>
        </w:rPr>
        <w:t>. Spring MVC’s </w:t>
      </w:r>
      <w:r w:rsidRPr="003D0050">
        <w:rPr>
          <w:rFonts w:ascii="Helvetica" w:eastAsia="宋体" w:hAnsi="Helvetica" w:cs="Helvetica"/>
          <w:color w:val="6D180B"/>
          <w:kern w:val="0"/>
          <w:szCs w:val="21"/>
          <w:bdr w:val="single" w:sz="6" w:space="1" w:color="CCCCCC" w:frame="1"/>
          <w:shd w:val="clear" w:color="auto" w:fill="F2F2F2"/>
        </w:rPr>
        <w:t>DispatcherServlet</w:t>
      </w:r>
      <w:r w:rsidRPr="003D0050">
        <w:rPr>
          <w:rFonts w:ascii="Helvetica" w:eastAsia="宋体" w:hAnsi="Helvetica" w:cs="Helvetica"/>
          <w:color w:val="333333"/>
          <w:kern w:val="0"/>
          <w:szCs w:val="21"/>
        </w:rPr>
        <w:t> does this for your application automatically, but since Spring Security’s filters are invoked before this, the </w:t>
      </w:r>
      <w:r w:rsidRPr="003D0050">
        <w:rPr>
          <w:rFonts w:ascii="Helvetica" w:eastAsia="宋体" w:hAnsi="Helvetica" w:cs="Helvetica"/>
          <w:color w:val="6D180B"/>
          <w:kern w:val="0"/>
          <w:szCs w:val="21"/>
          <w:bdr w:val="single" w:sz="6" w:space="1" w:color="CCCCCC" w:frame="1"/>
          <w:shd w:val="clear" w:color="auto" w:fill="F2F2F2"/>
        </w:rPr>
        <w:t>LocaleContextHolder</w:t>
      </w:r>
      <w:r w:rsidRPr="003D0050">
        <w:rPr>
          <w:rFonts w:ascii="Helvetica" w:eastAsia="宋体" w:hAnsi="Helvetica" w:cs="Helvetica"/>
          <w:color w:val="333333"/>
          <w:kern w:val="0"/>
          <w:szCs w:val="21"/>
        </w:rPr>
        <w:t> needs to be set up to contain the correct </w:t>
      </w:r>
      <w:r w:rsidRPr="003D0050">
        <w:rPr>
          <w:rFonts w:ascii="Helvetica" w:eastAsia="宋体" w:hAnsi="Helvetica" w:cs="Helvetica"/>
          <w:color w:val="6D180B"/>
          <w:kern w:val="0"/>
          <w:szCs w:val="21"/>
          <w:bdr w:val="single" w:sz="6" w:space="1" w:color="CCCCCC" w:frame="1"/>
          <w:shd w:val="clear" w:color="auto" w:fill="F2F2F2"/>
        </w:rPr>
        <w:t>Locale</w:t>
      </w:r>
      <w:r w:rsidRPr="003D0050">
        <w:rPr>
          <w:rFonts w:ascii="Helvetica" w:eastAsia="宋体" w:hAnsi="Helvetica" w:cs="Helvetica"/>
          <w:color w:val="333333"/>
          <w:kern w:val="0"/>
          <w:szCs w:val="21"/>
        </w:rPr>
        <w:t> before the filters are called. You can either do this in a filter yourself (which must come before the Spring Security filters in </w:t>
      </w:r>
      <w:r w:rsidRPr="003D0050">
        <w:rPr>
          <w:rFonts w:ascii="Helvetica" w:eastAsia="宋体" w:hAnsi="Helvetica" w:cs="Helvetica"/>
          <w:color w:val="6D180B"/>
          <w:kern w:val="0"/>
          <w:szCs w:val="21"/>
          <w:bdr w:val="single" w:sz="6" w:space="1" w:color="CCCCCC" w:frame="1"/>
          <w:shd w:val="clear" w:color="auto" w:fill="F2F2F2"/>
        </w:rPr>
        <w:t>web.xml</w:t>
      </w:r>
      <w:r w:rsidRPr="003D0050">
        <w:rPr>
          <w:rFonts w:ascii="Helvetica" w:eastAsia="宋体" w:hAnsi="Helvetica" w:cs="Helvetica"/>
          <w:color w:val="333333"/>
          <w:kern w:val="0"/>
          <w:szCs w:val="21"/>
        </w:rPr>
        <w:t>) or you can use Spring’s </w:t>
      </w:r>
      <w:r w:rsidRPr="003D0050">
        <w:rPr>
          <w:rFonts w:ascii="Helvetica" w:eastAsia="宋体" w:hAnsi="Helvetica" w:cs="Helvetica"/>
          <w:color w:val="6D180B"/>
          <w:kern w:val="0"/>
          <w:szCs w:val="21"/>
          <w:bdr w:val="single" w:sz="6" w:space="1" w:color="CCCCCC" w:frame="1"/>
          <w:shd w:val="clear" w:color="auto" w:fill="F2F2F2"/>
        </w:rPr>
        <w:t>RequestContextFilter</w:t>
      </w:r>
      <w:r w:rsidRPr="003D0050">
        <w:rPr>
          <w:rFonts w:ascii="Helvetica" w:eastAsia="宋体" w:hAnsi="Helvetica" w:cs="Helvetica"/>
          <w:color w:val="333333"/>
          <w:kern w:val="0"/>
          <w:szCs w:val="21"/>
        </w:rPr>
        <w:t>. Please refer to the Spring Framework documentation for further details on using localization with Spring.</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"contacts" sample application is set up to use localized messages.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637" w:name="mvc"/>
      <w:bookmarkEnd w:id="637"/>
      <w:r w:rsidRPr="003D0050">
        <w:rPr>
          <w:rFonts w:ascii="Helvetica" w:eastAsia="宋体" w:hAnsi="Helvetica" w:cs="Helvetica"/>
          <w:b/>
          <w:bCs/>
          <w:color w:val="000000"/>
          <w:kern w:val="0"/>
          <w:szCs w:val="21"/>
        </w:rPr>
        <w:t>15.6 Spring MVC Integration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provides a number of optional integrations with Spring MVC. This section covers the integration in further detail.</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38" w:name="mvc-enablewebmvcsecurity"/>
      <w:bookmarkEnd w:id="638"/>
      <w:r w:rsidRPr="003D0050">
        <w:rPr>
          <w:rFonts w:ascii="Helvetica" w:eastAsia="宋体" w:hAnsi="Helvetica" w:cs="Helvetica"/>
          <w:b/>
          <w:bCs/>
          <w:color w:val="000000"/>
          <w:kern w:val="0"/>
          <w:szCs w:val="21"/>
        </w:rPr>
        <w:t>15.6.1 @EnableWebMvcSecurity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04" name="图片 1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As of Spring Security 4.0, </w:t>
            </w:r>
            <w:r w:rsidRPr="003D0050">
              <w:rPr>
                <w:rFonts w:ascii="Helvetica" w:eastAsia="宋体" w:hAnsi="Helvetica" w:cs="Helvetica"/>
                <w:color w:val="6D180B"/>
                <w:kern w:val="0"/>
                <w:szCs w:val="21"/>
              </w:rPr>
              <w:t>@EnableWebMvcSecurity</w:t>
            </w:r>
            <w:r w:rsidRPr="003D0050">
              <w:rPr>
                <w:rFonts w:ascii="Helvetica" w:eastAsia="宋体" w:hAnsi="Helvetica" w:cs="Helvetica"/>
                <w:color w:val="6F6F6F"/>
                <w:kern w:val="0"/>
                <w:szCs w:val="21"/>
              </w:rPr>
              <w:t> is deprecated. The replacement is </w:t>
            </w:r>
            <w:r w:rsidRPr="003D0050">
              <w:rPr>
                <w:rFonts w:ascii="Helvetica" w:eastAsia="宋体" w:hAnsi="Helvetica" w:cs="Helvetica"/>
                <w:color w:val="6D180B"/>
                <w:kern w:val="0"/>
                <w:szCs w:val="21"/>
              </w:rPr>
              <w:t>@EnableWebSecurity</w:t>
            </w:r>
            <w:r w:rsidRPr="003D0050">
              <w:rPr>
                <w:rFonts w:ascii="Helvetica" w:eastAsia="宋体" w:hAnsi="Helvetica" w:cs="Helvetica"/>
                <w:color w:val="6F6F6F"/>
                <w:kern w:val="0"/>
                <w:szCs w:val="21"/>
              </w:rPr>
              <w:t> which will determine adding the Spring MVC features based upon the classpath.</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enable Spring Security integration with Spring MVC add the </w:t>
      </w:r>
      <w:r w:rsidRPr="003D0050">
        <w:rPr>
          <w:rFonts w:ascii="Helvetica" w:eastAsia="宋体" w:hAnsi="Helvetica" w:cs="Helvetica"/>
          <w:color w:val="6D180B"/>
          <w:kern w:val="0"/>
          <w:szCs w:val="21"/>
          <w:bdr w:val="single" w:sz="6" w:space="1" w:color="CCCCCC" w:frame="1"/>
          <w:shd w:val="clear" w:color="auto" w:fill="F2F2F2"/>
        </w:rPr>
        <w:t>@EnableWebSecurity</w:t>
      </w:r>
      <w:r w:rsidRPr="003D0050">
        <w:rPr>
          <w:rFonts w:ascii="Helvetica" w:eastAsia="宋体" w:hAnsi="Helvetica" w:cs="Helvetica"/>
          <w:color w:val="333333"/>
          <w:kern w:val="0"/>
          <w:szCs w:val="21"/>
        </w:rPr>
        <w:t> annotation to your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03" name="图片 1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Spring Security provides the configuration using Spring MVC’s </w:t>
            </w:r>
            <w:hyperlink r:id="rId1389" w:anchor="mvc-config-customize" w:tgtFrame="_top" w:history="1">
              <w:r w:rsidRPr="003D0050">
                <w:rPr>
                  <w:rFonts w:ascii="Helvetica" w:eastAsia="宋体" w:hAnsi="Helvetica" w:cs="Helvetica"/>
                  <w:color w:val="4183C4"/>
                  <w:kern w:val="0"/>
                  <w:szCs w:val="21"/>
                  <w:u w:val="single"/>
                </w:rPr>
                <w:t>WebMvcConfigurer</w:t>
              </w:r>
            </w:hyperlink>
            <w:r w:rsidRPr="003D0050">
              <w:rPr>
                <w:rFonts w:ascii="Helvetica" w:eastAsia="宋体" w:hAnsi="Helvetica" w:cs="Helvetica"/>
                <w:color w:val="6F6F6F"/>
                <w:kern w:val="0"/>
                <w:szCs w:val="21"/>
              </w:rPr>
              <w:t>. This means that if you are using more advanced options, like integrating with </w:t>
            </w:r>
            <w:r w:rsidRPr="003D0050">
              <w:rPr>
                <w:rFonts w:ascii="Helvetica" w:eastAsia="宋体" w:hAnsi="Helvetica" w:cs="Helvetica"/>
                <w:color w:val="6D180B"/>
                <w:kern w:val="0"/>
                <w:szCs w:val="21"/>
              </w:rPr>
              <w:t>WebMvcConfigurationSupport</w:t>
            </w:r>
            <w:r w:rsidRPr="003D0050">
              <w:rPr>
                <w:rFonts w:ascii="Helvetica" w:eastAsia="宋体" w:hAnsi="Helvetica" w:cs="Helvetica"/>
                <w:color w:val="6F6F6F"/>
                <w:kern w:val="0"/>
                <w:szCs w:val="21"/>
              </w:rPr>
              <w:t> directly, then you will need to manually provide the Spring Security configuration.</w:t>
            </w:r>
          </w:p>
        </w:tc>
      </w:tr>
    </w:tbl>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39" w:name="mvc-requestmatcher"/>
      <w:bookmarkEnd w:id="639"/>
      <w:r w:rsidRPr="003D0050">
        <w:rPr>
          <w:rFonts w:ascii="Helvetica" w:eastAsia="宋体" w:hAnsi="Helvetica" w:cs="Helvetica"/>
          <w:b/>
          <w:bCs/>
          <w:color w:val="000000"/>
          <w:kern w:val="0"/>
          <w:szCs w:val="21"/>
        </w:rPr>
        <w:t>15.6.2 MvcRequestMatcher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provides deep integration with how Spring MVC matches on URLs with </w:t>
      </w:r>
      <w:r w:rsidRPr="003D0050">
        <w:rPr>
          <w:rFonts w:ascii="Helvetica" w:eastAsia="宋体" w:hAnsi="Helvetica" w:cs="Helvetica"/>
          <w:color w:val="6D180B"/>
          <w:kern w:val="0"/>
          <w:szCs w:val="21"/>
          <w:bdr w:val="single" w:sz="6" w:space="1" w:color="CCCCCC" w:frame="1"/>
          <w:shd w:val="clear" w:color="auto" w:fill="F2F2F2"/>
        </w:rPr>
        <w:t>MvcRequestMatcher</w:t>
      </w:r>
      <w:r w:rsidRPr="003D0050">
        <w:rPr>
          <w:rFonts w:ascii="Helvetica" w:eastAsia="宋体" w:hAnsi="Helvetica" w:cs="Helvetica"/>
          <w:color w:val="333333"/>
          <w:kern w:val="0"/>
          <w:szCs w:val="21"/>
        </w:rPr>
        <w:t>. This is helpful to ensure your Security rules match the logic used to handle your requests.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order to use </w:t>
      </w:r>
      <w:r w:rsidRPr="003D0050">
        <w:rPr>
          <w:rFonts w:ascii="Helvetica" w:eastAsia="宋体" w:hAnsi="Helvetica" w:cs="Helvetica"/>
          <w:color w:val="6D180B"/>
          <w:kern w:val="0"/>
          <w:szCs w:val="21"/>
          <w:bdr w:val="single" w:sz="6" w:space="1" w:color="CCCCCC" w:frame="1"/>
          <w:shd w:val="clear" w:color="auto" w:fill="F2F2F2"/>
        </w:rPr>
        <w:t>MvcRequestMatcher</w:t>
      </w:r>
      <w:r w:rsidRPr="003D0050">
        <w:rPr>
          <w:rFonts w:ascii="Helvetica" w:eastAsia="宋体" w:hAnsi="Helvetica" w:cs="Helvetica"/>
          <w:color w:val="333333"/>
          <w:kern w:val="0"/>
          <w:szCs w:val="21"/>
        </w:rPr>
        <w:t> you must place the Spring Security Configuration in the same </w:t>
      </w:r>
      <w:r w:rsidRPr="003D0050">
        <w:rPr>
          <w:rFonts w:ascii="Helvetica" w:eastAsia="宋体" w:hAnsi="Helvetica" w:cs="Helvetica"/>
          <w:color w:val="6D180B"/>
          <w:kern w:val="0"/>
          <w:szCs w:val="21"/>
          <w:bdr w:val="single" w:sz="6" w:space="1" w:color="CCCCCC" w:frame="1"/>
          <w:shd w:val="clear" w:color="auto" w:fill="F2F2F2"/>
        </w:rPr>
        <w:t>ApplicationContext</w:t>
      </w:r>
      <w:r w:rsidRPr="003D0050">
        <w:rPr>
          <w:rFonts w:ascii="Helvetica" w:eastAsia="宋体" w:hAnsi="Helvetica" w:cs="Helvetica"/>
          <w:color w:val="333333"/>
          <w:kern w:val="0"/>
          <w:szCs w:val="21"/>
        </w:rPr>
        <w:t> as your </w:t>
      </w:r>
      <w:r w:rsidRPr="003D0050">
        <w:rPr>
          <w:rFonts w:ascii="Helvetica" w:eastAsia="宋体" w:hAnsi="Helvetica" w:cs="Helvetica"/>
          <w:color w:val="6D180B"/>
          <w:kern w:val="0"/>
          <w:szCs w:val="21"/>
          <w:bdr w:val="single" w:sz="6" w:space="1" w:color="CCCCCC" w:frame="1"/>
          <w:shd w:val="clear" w:color="auto" w:fill="F2F2F2"/>
        </w:rPr>
        <w:t>DispatcherServlet</w:t>
      </w:r>
      <w:r w:rsidRPr="003D0050">
        <w:rPr>
          <w:rFonts w:ascii="Helvetica" w:eastAsia="宋体" w:hAnsi="Helvetica" w:cs="Helvetica"/>
          <w:color w:val="333333"/>
          <w:kern w:val="0"/>
          <w:szCs w:val="21"/>
        </w:rPr>
        <w:t>. This is necessary because Spring Security’s </w:t>
      </w:r>
      <w:r w:rsidRPr="003D0050">
        <w:rPr>
          <w:rFonts w:ascii="Helvetica" w:eastAsia="宋体" w:hAnsi="Helvetica" w:cs="Helvetica"/>
          <w:color w:val="6D180B"/>
          <w:kern w:val="0"/>
          <w:szCs w:val="21"/>
          <w:bdr w:val="single" w:sz="6" w:space="1" w:color="CCCCCC" w:frame="1"/>
          <w:shd w:val="clear" w:color="auto" w:fill="F2F2F2"/>
        </w:rPr>
        <w:t>MvcRequestMatcher</w:t>
      </w:r>
      <w:r w:rsidRPr="003D0050">
        <w:rPr>
          <w:rFonts w:ascii="Helvetica" w:eastAsia="宋体" w:hAnsi="Helvetica" w:cs="Helvetica"/>
          <w:color w:val="333333"/>
          <w:kern w:val="0"/>
          <w:szCs w:val="21"/>
        </w:rPr>
        <w:t> expects a </w:t>
      </w:r>
      <w:r w:rsidRPr="003D0050">
        <w:rPr>
          <w:rFonts w:ascii="Helvetica" w:eastAsia="宋体" w:hAnsi="Helvetica" w:cs="Helvetica"/>
          <w:color w:val="6D180B"/>
          <w:kern w:val="0"/>
          <w:szCs w:val="21"/>
          <w:bdr w:val="single" w:sz="6" w:space="1" w:color="CCCCCC" w:frame="1"/>
          <w:shd w:val="clear" w:color="auto" w:fill="F2F2F2"/>
        </w:rPr>
        <w:t>HandlerMappingIntrospector</w:t>
      </w:r>
      <w:r w:rsidRPr="003D0050">
        <w:rPr>
          <w:rFonts w:ascii="Helvetica" w:eastAsia="宋体" w:hAnsi="Helvetica" w:cs="Helvetica"/>
          <w:color w:val="333333"/>
          <w:kern w:val="0"/>
          <w:szCs w:val="21"/>
        </w:rPr>
        <w:t> bean with the name of </w:t>
      </w:r>
      <w:r w:rsidRPr="003D0050">
        <w:rPr>
          <w:rFonts w:ascii="Helvetica" w:eastAsia="宋体" w:hAnsi="Helvetica" w:cs="Helvetica"/>
          <w:color w:val="6D180B"/>
          <w:kern w:val="0"/>
          <w:szCs w:val="21"/>
          <w:bdr w:val="single" w:sz="6" w:space="1" w:color="CCCCCC" w:frame="1"/>
          <w:shd w:val="clear" w:color="auto" w:fill="F2F2F2"/>
        </w:rPr>
        <w:t>mvcHandlerMappingIntrospector</w:t>
      </w:r>
      <w:r w:rsidRPr="003D0050">
        <w:rPr>
          <w:rFonts w:ascii="Helvetica" w:eastAsia="宋体" w:hAnsi="Helvetica" w:cs="Helvetica"/>
          <w:color w:val="333333"/>
          <w:kern w:val="0"/>
          <w:szCs w:val="21"/>
        </w:rPr>
        <w:t> to be registered by your Spring MVC configuration that is used to perform the matching.</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a </w:t>
      </w:r>
      <w:r w:rsidRPr="003D0050">
        <w:rPr>
          <w:rFonts w:ascii="Helvetica" w:eastAsia="宋体" w:hAnsi="Helvetica" w:cs="Helvetica"/>
          <w:color w:val="6D180B"/>
          <w:kern w:val="0"/>
          <w:szCs w:val="21"/>
          <w:bdr w:val="single" w:sz="6" w:space="1" w:color="CCCCCC" w:frame="1"/>
          <w:shd w:val="clear" w:color="auto" w:fill="F2F2F2"/>
        </w:rPr>
        <w:t>web.xml</w:t>
      </w:r>
      <w:r w:rsidRPr="003D0050">
        <w:rPr>
          <w:rFonts w:ascii="Helvetica" w:eastAsia="宋体" w:hAnsi="Helvetica" w:cs="Helvetica"/>
          <w:color w:val="333333"/>
          <w:kern w:val="0"/>
          <w:szCs w:val="21"/>
        </w:rPr>
        <w:t> this means that you should place your configuration in the </w:t>
      </w:r>
      <w:r w:rsidRPr="003D0050">
        <w:rPr>
          <w:rFonts w:ascii="Helvetica" w:eastAsia="宋体" w:hAnsi="Helvetica" w:cs="Helvetica"/>
          <w:color w:val="6D180B"/>
          <w:kern w:val="0"/>
          <w:szCs w:val="21"/>
          <w:bdr w:val="single" w:sz="6" w:space="1" w:color="CCCCCC" w:frame="1"/>
          <w:shd w:val="clear" w:color="auto" w:fill="F2F2F2"/>
        </w:rPr>
        <w:t>DispatcherServlet.xml</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&lt;listener&gt;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&lt;listener-class&gt;</w:t>
      </w:r>
      <w:r w:rsidRPr="003D0050">
        <w:rPr>
          <w:rFonts w:ascii="Helvetica" w:eastAsia="宋体" w:hAnsi="Helvetica" w:cs="Helvetica"/>
          <w:color w:val="000000"/>
          <w:kern w:val="0"/>
          <w:szCs w:val="21"/>
        </w:rPr>
        <w:t>org.springframework.web.context.ContextLoaderListener</w:t>
      </w:r>
      <w:r w:rsidRPr="003D0050">
        <w:rPr>
          <w:rFonts w:ascii="Helvetica" w:eastAsia="宋体" w:hAnsi="Helvetica" w:cs="Helvetica"/>
          <w:color w:val="3F7F7F"/>
          <w:kern w:val="0"/>
          <w:szCs w:val="21"/>
        </w:rPr>
        <w:t>&lt;/listener-class&gt;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lastRenderedPageBreak/>
        <w:t>&lt;/listener&gt;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&lt;!-- All Spring Configuration (both MVC and Security) are in /WEB-INF/spring/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&lt;context-param&gt;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&lt;param-name&gt;</w:t>
      </w:r>
      <w:r w:rsidRPr="003D0050">
        <w:rPr>
          <w:rFonts w:ascii="Helvetica" w:eastAsia="宋体" w:hAnsi="Helvetica" w:cs="Helvetica"/>
          <w:color w:val="000000"/>
          <w:kern w:val="0"/>
          <w:szCs w:val="21"/>
        </w:rPr>
        <w:t>contextConfigLocation</w:t>
      </w:r>
      <w:r w:rsidRPr="003D0050">
        <w:rPr>
          <w:rFonts w:ascii="Helvetica" w:eastAsia="宋体" w:hAnsi="Helvetica" w:cs="Helvetica"/>
          <w:color w:val="3F7F7F"/>
          <w:kern w:val="0"/>
          <w:szCs w:val="21"/>
        </w:rPr>
        <w:t>&lt;/param-name&gt;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&lt;param-value&gt;</w:t>
      </w:r>
      <w:r w:rsidRPr="003D0050">
        <w:rPr>
          <w:rFonts w:ascii="Helvetica" w:eastAsia="宋体" w:hAnsi="Helvetica" w:cs="Helvetica"/>
          <w:color w:val="000000"/>
          <w:kern w:val="0"/>
          <w:szCs w:val="21"/>
        </w:rPr>
        <w:t>/WEB-INF/spring/*.xml</w:t>
      </w:r>
      <w:r w:rsidRPr="003D0050">
        <w:rPr>
          <w:rFonts w:ascii="Helvetica" w:eastAsia="宋体" w:hAnsi="Helvetica" w:cs="Helvetica"/>
          <w:color w:val="3F7F7F"/>
          <w:kern w:val="0"/>
          <w:szCs w:val="21"/>
        </w:rPr>
        <w:t>&lt;/param-value&gt;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&lt;/context-param&gt;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&lt;servlet&gt;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&lt;servlet-name&gt;</w:t>
      </w:r>
      <w:r w:rsidRPr="003D0050">
        <w:rPr>
          <w:rFonts w:ascii="Helvetica" w:eastAsia="宋体" w:hAnsi="Helvetica" w:cs="Helvetica"/>
          <w:color w:val="000000"/>
          <w:kern w:val="0"/>
          <w:szCs w:val="21"/>
        </w:rPr>
        <w:t>spring</w:t>
      </w:r>
      <w:r w:rsidRPr="003D0050">
        <w:rPr>
          <w:rFonts w:ascii="Helvetica" w:eastAsia="宋体" w:hAnsi="Helvetica" w:cs="Helvetica"/>
          <w:color w:val="3F7F7F"/>
          <w:kern w:val="0"/>
          <w:szCs w:val="21"/>
        </w:rPr>
        <w:t>&lt;/servlet-name&gt;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&lt;servlet-class&gt;</w:t>
      </w:r>
      <w:r w:rsidRPr="003D0050">
        <w:rPr>
          <w:rFonts w:ascii="Helvetica" w:eastAsia="宋体" w:hAnsi="Helvetica" w:cs="Helvetica"/>
          <w:color w:val="000000"/>
          <w:kern w:val="0"/>
          <w:szCs w:val="21"/>
        </w:rPr>
        <w:t>org.springframework.web.servlet.DispatcherServlet</w:t>
      </w:r>
      <w:r w:rsidRPr="003D0050">
        <w:rPr>
          <w:rFonts w:ascii="Helvetica" w:eastAsia="宋体" w:hAnsi="Helvetica" w:cs="Helvetica"/>
          <w:color w:val="3F7F7F"/>
          <w:kern w:val="0"/>
          <w:szCs w:val="21"/>
        </w:rPr>
        <w:t>&lt;/servlet-class&gt;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Load from the ContextLoaderListener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&lt;init-param&gt;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&lt;param-name&gt;</w:t>
      </w:r>
      <w:r w:rsidRPr="003D0050">
        <w:rPr>
          <w:rFonts w:ascii="Helvetica" w:eastAsia="宋体" w:hAnsi="Helvetica" w:cs="Helvetica"/>
          <w:color w:val="000000"/>
          <w:kern w:val="0"/>
          <w:szCs w:val="21"/>
        </w:rPr>
        <w:t>contextConfigLocation</w:t>
      </w:r>
      <w:r w:rsidRPr="003D0050">
        <w:rPr>
          <w:rFonts w:ascii="Helvetica" w:eastAsia="宋体" w:hAnsi="Helvetica" w:cs="Helvetica"/>
          <w:color w:val="3F7F7F"/>
          <w:kern w:val="0"/>
          <w:szCs w:val="21"/>
        </w:rPr>
        <w:t>&lt;/param-name&gt;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&lt;param-value&gt;&lt;/param-value&gt;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&lt;/init-param&gt;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&lt;/servlet&gt;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&lt;servlet-mapping&gt;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&lt;servlet-name&gt;</w:t>
      </w:r>
      <w:r w:rsidRPr="003D0050">
        <w:rPr>
          <w:rFonts w:ascii="Helvetica" w:eastAsia="宋体" w:hAnsi="Helvetica" w:cs="Helvetica"/>
          <w:color w:val="000000"/>
          <w:kern w:val="0"/>
          <w:szCs w:val="21"/>
        </w:rPr>
        <w:t>spring</w:t>
      </w:r>
      <w:r w:rsidRPr="003D0050">
        <w:rPr>
          <w:rFonts w:ascii="Helvetica" w:eastAsia="宋体" w:hAnsi="Helvetica" w:cs="Helvetica"/>
          <w:color w:val="3F7F7F"/>
          <w:kern w:val="0"/>
          <w:szCs w:val="21"/>
        </w:rPr>
        <w:t>&lt;/servlet-name&gt;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&lt;url-pattern&gt;</w:t>
      </w:r>
      <w:r w:rsidRPr="003D0050">
        <w:rPr>
          <w:rFonts w:ascii="Helvetica" w:eastAsia="宋体" w:hAnsi="Helvetica" w:cs="Helvetica"/>
          <w:color w:val="000000"/>
          <w:kern w:val="0"/>
          <w:szCs w:val="21"/>
        </w:rPr>
        <w:t>/</w:t>
      </w:r>
      <w:r w:rsidRPr="003D0050">
        <w:rPr>
          <w:rFonts w:ascii="Helvetica" w:eastAsia="宋体" w:hAnsi="Helvetica" w:cs="Helvetica"/>
          <w:color w:val="3F7F7F"/>
          <w:kern w:val="0"/>
          <w:szCs w:val="21"/>
        </w:rPr>
        <w:t>&lt;/url-pattern&gt;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&lt;/servlet-mapping&gt;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Below </w:t>
      </w:r>
      <w:r w:rsidRPr="003D0050">
        <w:rPr>
          <w:rFonts w:ascii="Helvetica" w:eastAsia="宋体" w:hAnsi="Helvetica" w:cs="Helvetica"/>
          <w:color w:val="6D180B"/>
          <w:kern w:val="0"/>
          <w:szCs w:val="21"/>
          <w:bdr w:val="single" w:sz="6" w:space="1" w:color="CCCCCC" w:frame="1"/>
          <w:shd w:val="clear" w:color="auto" w:fill="F2F2F2"/>
        </w:rPr>
        <w:t>WebSecurityConfiguration</w:t>
      </w:r>
      <w:r w:rsidRPr="003D0050">
        <w:rPr>
          <w:rFonts w:ascii="Helvetica" w:eastAsia="宋体" w:hAnsi="Helvetica" w:cs="Helvetica"/>
          <w:color w:val="333333"/>
          <w:kern w:val="0"/>
          <w:szCs w:val="21"/>
        </w:rPr>
        <w:t> in placed in the </w:t>
      </w:r>
      <w:r w:rsidRPr="003D0050">
        <w:rPr>
          <w:rFonts w:ascii="Helvetica" w:eastAsia="宋体" w:hAnsi="Helvetica" w:cs="Helvetica"/>
          <w:color w:val="6D180B"/>
          <w:kern w:val="0"/>
          <w:szCs w:val="21"/>
          <w:bdr w:val="single" w:sz="6" w:space="1" w:color="CCCCCC" w:frame="1"/>
          <w:shd w:val="clear" w:color="auto" w:fill="F2F2F2"/>
        </w:rPr>
        <w:t>DispatcherServlet</w:t>
      </w:r>
      <w:r w:rsidRPr="003D0050">
        <w:rPr>
          <w:rFonts w:ascii="Helvetica" w:eastAsia="宋体" w:hAnsi="Helvetica" w:cs="Helvetica"/>
          <w:color w:val="333333"/>
          <w:kern w:val="0"/>
          <w:szCs w:val="21"/>
        </w:rPr>
        <w:t>s </w:t>
      </w:r>
      <w:r w:rsidRPr="003D0050">
        <w:rPr>
          <w:rFonts w:ascii="Helvetica" w:eastAsia="宋体" w:hAnsi="Helvetica" w:cs="Helvetica"/>
          <w:color w:val="6D180B"/>
          <w:kern w:val="0"/>
          <w:szCs w:val="21"/>
          <w:bdr w:val="single" w:sz="6" w:space="1" w:color="CCCCCC" w:frame="1"/>
          <w:shd w:val="clear" w:color="auto" w:fill="F2F2F2"/>
        </w:rPr>
        <w:t>ApplicationContext</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SecurityInitializer </w:t>
      </w:r>
      <w:r w:rsidRPr="003D0050">
        <w:rPr>
          <w:rFonts w:ascii="Helvetica" w:eastAsia="宋体" w:hAnsi="Helvetica" w:cs="Helvetica"/>
          <w:b/>
          <w:bCs/>
          <w:color w:val="7F0055"/>
          <w:kern w:val="0"/>
          <w:szCs w:val="21"/>
        </w:rPr>
        <w:t>extends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AbstractAnnotationConfigDispatcherServletInitializer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Class&lt;?&gt;[] getRootConfigClasses()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Class&lt;?&gt;[] getServletConfigClasses()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Class[] { RootConfiguration.</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WebMvcConfiguration.</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String[] getServletMappings()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String[] { </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02" name="图片 1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It is always recommended to provide authorization rules by matching on the </w:t>
            </w:r>
            <w:r w:rsidRPr="003D0050">
              <w:rPr>
                <w:rFonts w:ascii="Helvetica" w:eastAsia="宋体" w:hAnsi="Helvetica" w:cs="Helvetica"/>
                <w:color w:val="6D180B"/>
                <w:kern w:val="0"/>
                <w:szCs w:val="21"/>
              </w:rPr>
              <w:t>HttpServletRequest</w:t>
            </w:r>
            <w:r w:rsidRPr="003D0050">
              <w:rPr>
                <w:rFonts w:ascii="Helvetica" w:eastAsia="宋体" w:hAnsi="Helvetica" w:cs="Helvetica"/>
                <w:color w:val="6F6F6F"/>
                <w:kern w:val="0"/>
                <w:szCs w:val="21"/>
              </w:rPr>
              <w:t> and method security.</w:t>
            </w:r>
          </w:p>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Providing authorization rules by matching on </w:t>
            </w:r>
            <w:r w:rsidRPr="003D0050">
              <w:rPr>
                <w:rFonts w:ascii="Helvetica" w:eastAsia="宋体" w:hAnsi="Helvetica" w:cs="Helvetica"/>
                <w:color w:val="6D180B"/>
                <w:kern w:val="0"/>
                <w:szCs w:val="21"/>
              </w:rPr>
              <w:t>HttpServletRequest</w:t>
            </w:r>
            <w:r w:rsidRPr="003D0050">
              <w:rPr>
                <w:rFonts w:ascii="Helvetica" w:eastAsia="宋体" w:hAnsi="Helvetica" w:cs="Helvetica"/>
                <w:color w:val="6F6F6F"/>
                <w:kern w:val="0"/>
                <w:szCs w:val="21"/>
              </w:rPr>
              <w:t> is good because it happens very early in the code path and helps reduce the </w:t>
            </w:r>
            <w:hyperlink r:id="rId1390" w:tgtFrame="_top" w:history="1">
              <w:r w:rsidRPr="003D0050">
                <w:rPr>
                  <w:rFonts w:ascii="Helvetica" w:eastAsia="宋体" w:hAnsi="Helvetica" w:cs="Helvetica"/>
                  <w:color w:val="4183C4"/>
                  <w:kern w:val="0"/>
                  <w:szCs w:val="21"/>
                  <w:u w:val="single"/>
                </w:rPr>
                <w:t>attack surface</w:t>
              </w:r>
            </w:hyperlink>
            <w:r w:rsidRPr="003D0050">
              <w:rPr>
                <w:rFonts w:ascii="Helvetica" w:eastAsia="宋体" w:hAnsi="Helvetica" w:cs="Helvetica"/>
                <w:color w:val="6F6F6F"/>
                <w:kern w:val="0"/>
                <w:szCs w:val="21"/>
              </w:rPr>
              <w:t>. Method security ensures that if someone has bypassed the web authorization rules, that your application is still secured. This is what is known as </w:t>
            </w:r>
            <w:hyperlink r:id="rId1391" w:tgtFrame="_top" w:history="1">
              <w:r w:rsidRPr="003D0050">
                <w:rPr>
                  <w:rFonts w:ascii="Helvetica" w:eastAsia="宋体" w:hAnsi="Helvetica" w:cs="Helvetica"/>
                  <w:color w:val="4183C4"/>
                  <w:kern w:val="0"/>
                  <w:szCs w:val="21"/>
                  <w:u w:val="single"/>
                </w:rPr>
                <w:t>Defence in Depth</w:t>
              </w:r>
            </w:hyperlink>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Consider a controller that is mapped as follows: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@RequestMapping("/admin")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String admin() {</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we wanted to restrict access to this controller method to admin users, a developer can provide authorization rules by matching on the </w:t>
      </w:r>
      <w:r w:rsidRPr="003D0050">
        <w:rPr>
          <w:rFonts w:ascii="Helvetica" w:eastAsia="宋体" w:hAnsi="Helvetica" w:cs="Helvetica"/>
          <w:color w:val="6D180B"/>
          <w:kern w:val="0"/>
          <w:szCs w:val="21"/>
          <w:bdr w:val="single" w:sz="6" w:space="1" w:color="CCCCCC" w:frame="1"/>
          <w:shd w:val="clear" w:color="auto" w:fill="F2F2F2"/>
        </w:rPr>
        <w:t>HttpServletRequest</w:t>
      </w:r>
      <w:r w:rsidRPr="003D0050">
        <w:rPr>
          <w:rFonts w:ascii="Helvetica" w:eastAsia="宋体" w:hAnsi="Helvetica" w:cs="Helvetica"/>
          <w:color w:val="333333"/>
          <w:kern w:val="0"/>
          <w:szCs w:val="21"/>
        </w:rPr>
        <w:t> with the following: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.authorizeRequests(authorizeRequests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.antMatchers(</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).hasRole(</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or in XML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&lt;intercept-url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"hasRole('ADMIN')"</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With either configuration, the URL </w:t>
      </w:r>
      <w:r w:rsidRPr="003D0050">
        <w:rPr>
          <w:rFonts w:ascii="Helvetica" w:eastAsia="宋体" w:hAnsi="Helvetica" w:cs="Helvetica"/>
          <w:color w:val="6D180B"/>
          <w:kern w:val="0"/>
          <w:szCs w:val="21"/>
          <w:bdr w:val="single" w:sz="6" w:space="1" w:color="CCCCCC" w:frame="1"/>
          <w:shd w:val="clear" w:color="auto" w:fill="F2F2F2"/>
        </w:rPr>
        <w:t>/admin</w:t>
      </w:r>
      <w:r w:rsidRPr="003D0050">
        <w:rPr>
          <w:rFonts w:ascii="Helvetica" w:eastAsia="宋体" w:hAnsi="Helvetica" w:cs="Helvetica"/>
          <w:color w:val="333333"/>
          <w:kern w:val="0"/>
          <w:szCs w:val="21"/>
        </w:rPr>
        <w:t> will require the authenticated user to be an admin user. However, depending on our Spring MVC configuration, the URL </w:t>
      </w:r>
      <w:r w:rsidRPr="003D0050">
        <w:rPr>
          <w:rFonts w:ascii="Helvetica" w:eastAsia="宋体" w:hAnsi="Helvetica" w:cs="Helvetica"/>
          <w:color w:val="6D180B"/>
          <w:kern w:val="0"/>
          <w:szCs w:val="21"/>
          <w:bdr w:val="single" w:sz="6" w:space="1" w:color="CCCCCC" w:frame="1"/>
          <w:shd w:val="clear" w:color="auto" w:fill="F2F2F2"/>
        </w:rPr>
        <w:t>/admin.html</w:t>
      </w:r>
      <w:r w:rsidRPr="003D0050">
        <w:rPr>
          <w:rFonts w:ascii="Helvetica" w:eastAsia="宋体" w:hAnsi="Helvetica" w:cs="Helvetica"/>
          <w:color w:val="333333"/>
          <w:kern w:val="0"/>
          <w:szCs w:val="21"/>
        </w:rPr>
        <w:t> will also map to our </w:t>
      </w:r>
      <w:r w:rsidRPr="003D0050">
        <w:rPr>
          <w:rFonts w:ascii="Helvetica" w:eastAsia="宋体" w:hAnsi="Helvetica" w:cs="Helvetica"/>
          <w:color w:val="6D180B"/>
          <w:kern w:val="0"/>
          <w:szCs w:val="21"/>
          <w:bdr w:val="single" w:sz="6" w:space="1" w:color="CCCCCC" w:frame="1"/>
          <w:shd w:val="clear" w:color="auto" w:fill="F2F2F2"/>
        </w:rPr>
        <w:t>admin()</w:t>
      </w:r>
      <w:r w:rsidRPr="003D0050">
        <w:rPr>
          <w:rFonts w:ascii="Helvetica" w:eastAsia="宋体" w:hAnsi="Helvetica" w:cs="Helvetica"/>
          <w:color w:val="333333"/>
          <w:kern w:val="0"/>
          <w:szCs w:val="21"/>
        </w:rPr>
        <w:t> method. Additionally, depending on our Spring MVC configuration, the URL </w:t>
      </w:r>
      <w:r w:rsidRPr="003D0050">
        <w:rPr>
          <w:rFonts w:ascii="Helvetica" w:eastAsia="宋体" w:hAnsi="Helvetica" w:cs="Helvetica"/>
          <w:color w:val="6D180B"/>
          <w:kern w:val="0"/>
          <w:szCs w:val="21"/>
          <w:bdr w:val="single" w:sz="6" w:space="1" w:color="CCCCCC" w:frame="1"/>
          <w:shd w:val="clear" w:color="auto" w:fill="F2F2F2"/>
        </w:rPr>
        <w:t>/admin/</w:t>
      </w:r>
      <w:r w:rsidRPr="003D0050">
        <w:rPr>
          <w:rFonts w:ascii="Helvetica" w:eastAsia="宋体" w:hAnsi="Helvetica" w:cs="Helvetica"/>
          <w:color w:val="333333"/>
          <w:kern w:val="0"/>
          <w:szCs w:val="21"/>
        </w:rPr>
        <w:t> will also map to our </w:t>
      </w:r>
      <w:r w:rsidRPr="003D0050">
        <w:rPr>
          <w:rFonts w:ascii="Helvetica" w:eastAsia="宋体" w:hAnsi="Helvetica" w:cs="Helvetica"/>
          <w:color w:val="6D180B"/>
          <w:kern w:val="0"/>
          <w:szCs w:val="21"/>
          <w:bdr w:val="single" w:sz="6" w:space="1" w:color="CCCCCC" w:frame="1"/>
          <w:shd w:val="clear" w:color="auto" w:fill="F2F2F2"/>
        </w:rPr>
        <w:t>admin()</w:t>
      </w:r>
      <w:r w:rsidRPr="003D0050">
        <w:rPr>
          <w:rFonts w:ascii="Helvetica" w:eastAsia="宋体" w:hAnsi="Helvetica" w:cs="Helvetica"/>
          <w:color w:val="333333"/>
          <w:kern w:val="0"/>
          <w:szCs w:val="21"/>
        </w:rPr>
        <w:t>method.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problem is that our security rule is only protecting </w:t>
      </w:r>
      <w:r w:rsidRPr="003D0050">
        <w:rPr>
          <w:rFonts w:ascii="Helvetica" w:eastAsia="宋体" w:hAnsi="Helvetica" w:cs="Helvetica"/>
          <w:color w:val="6D180B"/>
          <w:kern w:val="0"/>
          <w:szCs w:val="21"/>
          <w:bdr w:val="single" w:sz="6" w:space="1" w:color="CCCCCC" w:frame="1"/>
          <w:shd w:val="clear" w:color="auto" w:fill="F2F2F2"/>
        </w:rPr>
        <w:t>/admin</w:t>
      </w:r>
      <w:r w:rsidRPr="003D0050">
        <w:rPr>
          <w:rFonts w:ascii="Helvetica" w:eastAsia="宋体" w:hAnsi="Helvetica" w:cs="Helvetica"/>
          <w:color w:val="333333"/>
          <w:kern w:val="0"/>
          <w:szCs w:val="21"/>
        </w:rPr>
        <w:t>. We could add additional rules for all the permutations of Spring MVC, but this would be quite verbose and tedious.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Instead, we can leverage Spring Security’s </w:t>
      </w:r>
      <w:r w:rsidRPr="003D0050">
        <w:rPr>
          <w:rFonts w:ascii="Helvetica" w:eastAsia="宋体" w:hAnsi="Helvetica" w:cs="Helvetica"/>
          <w:color w:val="6D180B"/>
          <w:kern w:val="0"/>
          <w:szCs w:val="21"/>
          <w:bdr w:val="single" w:sz="6" w:space="1" w:color="CCCCCC" w:frame="1"/>
          <w:shd w:val="clear" w:color="auto" w:fill="F2F2F2"/>
        </w:rPr>
        <w:t>MvcRequestMatcher</w:t>
      </w:r>
      <w:r w:rsidRPr="003D0050">
        <w:rPr>
          <w:rFonts w:ascii="Helvetica" w:eastAsia="宋体" w:hAnsi="Helvetica" w:cs="Helvetica"/>
          <w:color w:val="333333"/>
          <w:kern w:val="0"/>
          <w:szCs w:val="21"/>
        </w:rPr>
        <w:t>. The following configuration will protect the same URLs that Spring MVC will match on by using Spring MVC to match on the URL.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.authorizeRequests(authorizeRequests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.mvcMatchers(</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).hasRole(</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or in XML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lastRenderedPageBreak/>
        <w:t>&lt;http</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request-matcher</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"mvc"</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&lt;intercept-url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"hasRole('ADMIN')"</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40" w:name="mvc-authentication-principal"/>
      <w:bookmarkEnd w:id="640"/>
      <w:r w:rsidRPr="003D0050">
        <w:rPr>
          <w:rFonts w:ascii="Helvetica" w:eastAsia="宋体" w:hAnsi="Helvetica" w:cs="Helvetica"/>
          <w:b/>
          <w:bCs/>
          <w:color w:val="000000"/>
          <w:kern w:val="0"/>
          <w:szCs w:val="21"/>
        </w:rPr>
        <w:t>15.6.3 @AuthenticationPrincipal</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provides </w:t>
      </w:r>
      <w:r w:rsidRPr="003D0050">
        <w:rPr>
          <w:rFonts w:ascii="Helvetica" w:eastAsia="宋体" w:hAnsi="Helvetica" w:cs="Helvetica"/>
          <w:color w:val="6D180B"/>
          <w:kern w:val="0"/>
          <w:szCs w:val="21"/>
          <w:bdr w:val="single" w:sz="6" w:space="1" w:color="CCCCCC" w:frame="1"/>
          <w:shd w:val="clear" w:color="auto" w:fill="F2F2F2"/>
        </w:rPr>
        <w:t>AuthenticationPrincipalArgumentResolver</w:t>
      </w:r>
      <w:r w:rsidRPr="003D0050">
        <w:rPr>
          <w:rFonts w:ascii="Helvetica" w:eastAsia="宋体" w:hAnsi="Helvetica" w:cs="Helvetica"/>
          <w:color w:val="333333"/>
          <w:kern w:val="0"/>
          <w:szCs w:val="21"/>
        </w:rPr>
        <w:t> which can automatically resolve the current </w:t>
      </w:r>
      <w:r w:rsidRPr="003D0050">
        <w:rPr>
          <w:rFonts w:ascii="Helvetica" w:eastAsia="宋体" w:hAnsi="Helvetica" w:cs="Helvetica"/>
          <w:color w:val="6D180B"/>
          <w:kern w:val="0"/>
          <w:szCs w:val="21"/>
          <w:bdr w:val="single" w:sz="6" w:space="1" w:color="CCCCCC" w:frame="1"/>
          <w:shd w:val="clear" w:color="auto" w:fill="F2F2F2"/>
        </w:rPr>
        <w:t>Authentication.getPrincipal()</w:t>
      </w:r>
      <w:r w:rsidRPr="003D0050">
        <w:rPr>
          <w:rFonts w:ascii="Helvetica" w:eastAsia="宋体" w:hAnsi="Helvetica" w:cs="Helvetica"/>
          <w:color w:val="333333"/>
          <w:kern w:val="0"/>
          <w:szCs w:val="21"/>
        </w:rPr>
        <w:t> for Spring MVC arguments. By using </w:t>
      </w:r>
      <w:r w:rsidRPr="003D0050">
        <w:rPr>
          <w:rFonts w:ascii="Helvetica" w:eastAsia="宋体" w:hAnsi="Helvetica" w:cs="Helvetica"/>
          <w:color w:val="6D180B"/>
          <w:kern w:val="0"/>
          <w:szCs w:val="21"/>
          <w:bdr w:val="single" w:sz="6" w:space="1" w:color="CCCCCC" w:frame="1"/>
          <w:shd w:val="clear" w:color="auto" w:fill="F2F2F2"/>
        </w:rPr>
        <w:t>@EnableWebSecurity</w:t>
      </w:r>
      <w:r w:rsidRPr="003D0050">
        <w:rPr>
          <w:rFonts w:ascii="Helvetica" w:eastAsia="宋体" w:hAnsi="Helvetica" w:cs="Helvetica"/>
          <w:color w:val="333333"/>
          <w:kern w:val="0"/>
          <w:szCs w:val="21"/>
        </w:rPr>
        <w:t> you will automatically have this added to your Spring MVC configuration. If you use XML based configuration, you must add this yourself. 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&lt;mvc:annotation-driven&gt;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&lt;mvc:argument-resolvers&gt;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"org.springframework.security.web.method.annotation.AuthenticationPrincipalArgumentResolver"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&lt;/mvc:argument-resolvers&gt;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&lt;/mvc:annotation-driven&gt;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Once </w:t>
      </w:r>
      <w:r w:rsidRPr="003D0050">
        <w:rPr>
          <w:rFonts w:ascii="Helvetica" w:eastAsia="宋体" w:hAnsi="Helvetica" w:cs="Helvetica"/>
          <w:color w:val="6D180B"/>
          <w:kern w:val="0"/>
          <w:szCs w:val="21"/>
          <w:bdr w:val="single" w:sz="6" w:space="1" w:color="CCCCCC" w:frame="1"/>
          <w:shd w:val="clear" w:color="auto" w:fill="F2F2F2"/>
        </w:rPr>
        <w:t>AuthenticationPrincipalArgumentResolver</w:t>
      </w:r>
      <w:r w:rsidRPr="003D0050">
        <w:rPr>
          <w:rFonts w:ascii="Helvetica" w:eastAsia="宋体" w:hAnsi="Helvetica" w:cs="Helvetica"/>
          <w:color w:val="333333"/>
          <w:kern w:val="0"/>
          <w:szCs w:val="21"/>
        </w:rPr>
        <w:t> is properly configured, you can be entirely decoupled from Spring Security in your Spring MVC layer.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Consider a situation where a custom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that returns an </w:t>
      </w:r>
      <w:r w:rsidRPr="003D0050">
        <w:rPr>
          <w:rFonts w:ascii="Helvetica" w:eastAsia="宋体" w:hAnsi="Helvetica" w:cs="Helvetica"/>
          <w:color w:val="6D180B"/>
          <w:kern w:val="0"/>
          <w:szCs w:val="21"/>
          <w:bdr w:val="single" w:sz="6" w:space="1" w:color="CCCCCC" w:frame="1"/>
          <w:shd w:val="clear" w:color="auto" w:fill="F2F2F2"/>
        </w:rPr>
        <w:t>Object</w:t>
      </w:r>
      <w:r w:rsidRPr="003D0050">
        <w:rPr>
          <w:rFonts w:ascii="Helvetica" w:eastAsia="宋体" w:hAnsi="Helvetica" w:cs="Helvetica"/>
          <w:color w:val="333333"/>
          <w:kern w:val="0"/>
          <w:szCs w:val="21"/>
        </w:rPr>
        <w:t> that implements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and your own </w:t>
      </w:r>
      <w:r w:rsidRPr="003D0050">
        <w:rPr>
          <w:rFonts w:ascii="Helvetica" w:eastAsia="宋体" w:hAnsi="Helvetica" w:cs="Helvetica"/>
          <w:color w:val="6D180B"/>
          <w:kern w:val="0"/>
          <w:szCs w:val="21"/>
          <w:bdr w:val="single" w:sz="6" w:space="1" w:color="CCCCCC" w:frame="1"/>
          <w:shd w:val="clear" w:color="auto" w:fill="F2F2F2"/>
        </w:rPr>
        <w:t>CustomUser</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Object</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CustomUser</w:t>
      </w:r>
      <w:r w:rsidRPr="003D0050">
        <w:rPr>
          <w:rFonts w:ascii="Helvetica" w:eastAsia="宋体" w:hAnsi="Helvetica" w:cs="Helvetica"/>
          <w:color w:val="333333"/>
          <w:kern w:val="0"/>
          <w:szCs w:val="21"/>
        </w:rPr>
        <w:t> of the currently authenticated user could be accessed using the following code: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@RequestMapping("/messages/inbox")</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ModelAndView findMessagesForUser()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Authentication authentication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SecurityContextHolder.getContext().getAuthentication();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CustomUser custom = (CustomUser) authentication == null ? null : authentication.getPrincipal();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 find messages for this user and return them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 of Spring Security 3.2 we can resolve the argument more directly by adding an annotation. 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org.springframework.security.core.annotation.AuthenticationPrincipal;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@RequestMapping("/messages/inbox")</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ModelAndView findMessagesForUser(</w:t>
      </w:r>
      <w:r w:rsidRPr="003D0050">
        <w:rPr>
          <w:rFonts w:ascii="Helvetica" w:eastAsia="宋体" w:hAnsi="Helvetica" w:cs="Helvetica"/>
          <w:i/>
          <w:iCs/>
          <w:color w:val="808080"/>
          <w:kern w:val="0"/>
          <w:szCs w:val="21"/>
        </w:rPr>
        <w:t>@AuthenticationPrincipal</w:t>
      </w:r>
      <w:r w:rsidRPr="003D0050">
        <w:rPr>
          <w:rFonts w:ascii="Helvetica" w:eastAsia="宋体" w:hAnsi="Helvetica" w:cs="Helvetica"/>
          <w:color w:val="000000"/>
          <w:kern w:val="0"/>
          <w:szCs w:val="21"/>
        </w:rPr>
        <w:t xml:space="preserve"> CustomUser customUser)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 find messages for this user and return them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Sometimes it may be necessary to transform the principal in some way. For example, if </w:t>
      </w:r>
      <w:r w:rsidRPr="003D0050">
        <w:rPr>
          <w:rFonts w:ascii="Helvetica" w:eastAsia="宋体" w:hAnsi="Helvetica" w:cs="Helvetica"/>
          <w:color w:val="6D180B"/>
          <w:kern w:val="0"/>
          <w:szCs w:val="21"/>
          <w:bdr w:val="single" w:sz="6" w:space="1" w:color="CCCCCC" w:frame="1"/>
          <w:shd w:val="clear" w:color="auto" w:fill="F2F2F2"/>
        </w:rPr>
        <w:t>CustomUser</w:t>
      </w:r>
      <w:r w:rsidRPr="003D0050">
        <w:rPr>
          <w:rFonts w:ascii="Helvetica" w:eastAsia="宋体" w:hAnsi="Helvetica" w:cs="Helvetica"/>
          <w:color w:val="333333"/>
          <w:kern w:val="0"/>
          <w:szCs w:val="21"/>
        </w:rPr>
        <w:t> needed to be final it could not be extended. In this situation the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might returns an </w:t>
      </w:r>
      <w:r w:rsidRPr="003D0050">
        <w:rPr>
          <w:rFonts w:ascii="Helvetica" w:eastAsia="宋体" w:hAnsi="Helvetica" w:cs="Helvetica"/>
          <w:color w:val="6D180B"/>
          <w:kern w:val="0"/>
          <w:szCs w:val="21"/>
          <w:bdr w:val="single" w:sz="6" w:space="1" w:color="CCCCCC" w:frame="1"/>
          <w:shd w:val="clear" w:color="auto" w:fill="F2F2F2"/>
        </w:rPr>
        <w:t>Object</w:t>
      </w:r>
      <w:r w:rsidRPr="003D0050">
        <w:rPr>
          <w:rFonts w:ascii="Helvetica" w:eastAsia="宋体" w:hAnsi="Helvetica" w:cs="Helvetica"/>
          <w:color w:val="333333"/>
          <w:kern w:val="0"/>
          <w:szCs w:val="21"/>
        </w:rPr>
        <w:t xml:space="preserve"> that </w:t>
      </w:r>
      <w:r w:rsidRPr="003D0050">
        <w:rPr>
          <w:rFonts w:ascii="Helvetica" w:eastAsia="宋体" w:hAnsi="Helvetica" w:cs="Helvetica"/>
          <w:color w:val="333333"/>
          <w:kern w:val="0"/>
          <w:szCs w:val="21"/>
        </w:rPr>
        <w:lastRenderedPageBreak/>
        <w:t>implements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and provides a method named </w:t>
      </w:r>
      <w:r w:rsidRPr="003D0050">
        <w:rPr>
          <w:rFonts w:ascii="Helvetica" w:eastAsia="宋体" w:hAnsi="Helvetica" w:cs="Helvetica"/>
          <w:color w:val="6D180B"/>
          <w:kern w:val="0"/>
          <w:szCs w:val="21"/>
          <w:bdr w:val="single" w:sz="6" w:space="1" w:color="CCCCCC" w:frame="1"/>
          <w:shd w:val="clear" w:color="auto" w:fill="F2F2F2"/>
        </w:rPr>
        <w:t>getCustomUser</w:t>
      </w:r>
      <w:r w:rsidRPr="003D0050">
        <w:rPr>
          <w:rFonts w:ascii="Helvetica" w:eastAsia="宋体" w:hAnsi="Helvetica" w:cs="Helvetica"/>
          <w:color w:val="333333"/>
          <w:kern w:val="0"/>
          <w:szCs w:val="21"/>
        </w:rPr>
        <w:t> to access </w:t>
      </w:r>
      <w:r w:rsidRPr="003D0050">
        <w:rPr>
          <w:rFonts w:ascii="Helvetica" w:eastAsia="宋体" w:hAnsi="Helvetica" w:cs="Helvetica"/>
          <w:color w:val="6D180B"/>
          <w:kern w:val="0"/>
          <w:szCs w:val="21"/>
          <w:bdr w:val="single" w:sz="6" w:space="1" w:color="CCCCCC" w:frame="1"/>
          <w:shd w:val="clear" w:color="auto" w:fill="F2F2F2"/>
        </w:rPr>
        <w:t>CustomUser</w:t>
      </w:r>
      <w:r w:rsidRPr="003D0050">
        <w:rPr>
          <w:rFonts w:ascii="Helvetica" w:eastAsia="宋体" w:hAnsi="Helvetica" w:cs="Helvetica"/>
          <w:color w:val="333333"/>
          <w:kern w:val="0"/>
          <w:szCs w:val="21"/>
        </w:rPr>
        <w:t>. For example, it might look like: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CustomUserUserDetails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User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CustomUser getCustomUser()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customUser;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could then access the </w:t>
      </w:r>
      <w:r w:rsidRPr="003D0050">
        <w:rPr>
          <w:rFonts w:ascii="Helvetica" w:eastAsia="宋体" w:hAnsi="Helvetica" w:cs="Helvetica"/>
          <w:color w:val="6D180B"/>
          <w:kern w:val="0"/>
          <w:szCs w:val="21"/>
          <w:bdr w:val="single" w:sz="6" w:space="1" w:color="CCCCCC" w:frame="1"/>
          <w:shd w:val="clear" w:color="auto" w:fill="F2F2F2"/>
        </w:rPr>
        <w:t>CustomUser</w:t>
      </w:r>
      <w:r w:rsidRPr="003D0050">
        <w:rPr>
          <w:rFonts w:ascii="Helvetica" w:eastAsia="宋体" w:hAnsi="Helvetica" w:cs="Helvetica"/>
          <w:color w:val="333333"/>
          <w:kern w:val="0"/>
          <w:szCs w:val="21"/>
        </w:rPr>
        <w:t> using a </w:t>
      </w:r>
      <w:hyperlink r:id="rId1392" w:tgtFrame="_top" w:history="1">
        <w:r w:rsidRPr="003D0050">
          <w:rPr>
            <w:rFonts w:ascii="Helvetica" w:eastAsia="宋体" w:hAnsi="Helvetica" w:cs="Helvetica"/>
            <w:color w:val="4183C4"/>
            <w:kern w:val="0"/>
            <w:szCs w:val="21"/>
            <w:u w:val="single"/>
          </w:rPr>
          <w:t>SpEL expression</w:t>
        </w:r>
      </w:hyperlink>
      <w:r w:rsidRPr="003D0050">
        <w:rPr>
          <w:rFonts w:ascii="Helvetica" w:eastAsia="宋体" w:hAnsi="Helvetica" w:cs="Helvetica"/>
          <w:color w:val="333333"/>
          <w:kern w:val="0"/>
          <w:szCs w:val="21"/>
        </w:rPr>
        <w:t> that uses </w:t>
      </w:r>
      <w:r w:rsidRPr="003D0050">
        <w:rPr>
          <w:rFonts w:ascii="Helvetica" w:eastAsia="宋体" w:hAnsi="Helvetica" w:cs="Helvetica"/>
          <w:color w:val="6D180B"/>
          <w:kern w:val="0"/>
          <w:szCs w:val="21"/>
          <w:bdr w:val="single" w:sz="6" w:space="1" w:color="CCCCCC" w:frame="1"/>
          <w:shd w:val="clear" w:color="auto" w:fill="F2F2F2"/>
        </w:rPr>
        <w:t>Authentication.getPrincipal()</w:t>
      </w:r>
      <w:r w:rsidRPr="003D0050">
        <w:rPr>
          <w:rFonts w:ascii="Helvetica" w:eastAsia="宋体" w:hAnsi="Helvetica" w:cs="Helvetica"/>
          <w:color w:val="333333"/>
          <w:kern w:val="0"/>
          <w:szCs w:val="21"/>
        </w:rPr>
        <w:t> as the root object: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org.springframework.security.core.annotation.AuthenticationPrincipal;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@RequestMapping("/messages/inbox")</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ModelAndView findMessagesForUser(</w:t>
      </w:r>
      <w:r w:rsidRPr="003D0050">
        <w:rPr>
          <w:rFonts w:ascii="Helvetica" w:eastAsia="宋体" w:hAnsi="Helvetica" w:cs="Helvetica"/>
          <w:i/>
          <w:iCs/>
          <w:color w:val="808080"/>
          <w:kern w:val="0"/>
          <w:szCs w:val="21"/>
        </w:rPr>
        <w:t>@AuthenticationPrincipal(expression = "customUser")</w:t>
      </w:r>
      <w:r w:rsidRPr="003D0050">
        <w:rPr>
          <w:rFonts w:ascii="Helvetica" w:eastAsia="宋体" w:hAnsi="Helvetica" w:cs="Helvetica"/>
          <w:color w:val="000000"/>
          <w:kern w:val="0"/>
          <w:szCs w:val="21"/>
        </w:rPr>
        <w:t xml:space="preserve"> CustomUser customUser)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 find messags for this user and return them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can also refer to Beans in our SpEL expressions. For example, the following could be used if we were using JPA to manage our Users and we wanted to modify and save a property on the current 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org.springframework.security.core.annotation.AuthenticationPrincipal;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@PutMapping("/users/self")</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ModelAndView updateName(</w:t>
      </w:r>
      <w:r w:rsidRPr="003D0050">
        <w:rPr>
          <w:rFonts w:ascii="Helvetica" w:eastAsia="宋体" w:hAnsi="Helvetica" w:cs="Helvetica"/>
          <w:i/>
          <w:iCs/>
          <w:color w:val="808080"/>
          <w:kern w:val="0"/>
          <w:szCs w:val="21"/>
        </w:rPr>
        <w:t>@AuthenticationPrincipal(expression = "@jpaEntityManager.merge(#this)")</w:t>
      </w:r>
      <w:r w:rsidRPr="003D0050">
        <w:rPr>
          <w:rFonts w:ascii="Helvetica" w:eastAsia="宋体" w:hAnsi="Helvetica" w:cs="Helvetica"/>
          <w:color w:val="000000"/>
          <w:kern w:val="0"/>
          <w:szCs w:val="21"/>
        </w:rPr>
        <w:t xml:space="preserve"> CustomUser attachedCustomUser,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@RequestParam</w:t>
      </w:r>
      <w:r w:rsidRPr="003D0050">
        <w:rPr>
          <w:rFonts w:ascii="Helvetica" w:eastAsia="宋体" w:hAnsi="Helvetica" w:cs="Helvetica"/>
          <w:color w:val="000000"/>
          <w:kern w:val="0"/>
          <w:szCs w:val="21"/>
        </w:rPr>
        <w:t xml:space="preserve"> String firstName)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change the firstName on an attached instance which will be persisted to the database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attachedCustomUser.setFirstName(firstName);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can further remove our dependency on Spring Security by making </w:t>
      </w:r>
      <w:r w:rsidRPr="003D0050">
        <w:rPr>
          <w:rFonts w:ascii="Helvetica" w:eastAsia="宋体" w:hAnsi="Helvetica" w:cs="Helvetica"/>
          <w:color w:val="6D180B"/>
          <w:kern w:val="0"/>
          <w:szCs w:val="21"/>
          <w:bdr w:val="single" w:sz="6" w:space="1" w:color="CCCCCC" w:frame="1"/>
          <w:shd w:val="clear" w:color="auto" w:fill="F2F2F2"/>
        </w:rPr>
        <w:t>@AuthenticationPrincipal</w:t>
      </w:r>
      <w:r w:rsidRPr="003D0050">
        <w:rPr>
          <w:rFonts w:ascii="Helvetica" w:eastAsia="宋体" w:hAnsi="Helvetica" w:cs="Helvetica"/>
          <w:color w:val="333333"/>
          <w:kern w:val="0"/>
          <w:szCs w:val="21"/>
        </w:rPr>
        <w:t> a meta annotation on our own annotation. Below we demonstrate how we could do this on an annotation named </w:t>
      </w:r>
      <w:r w:rsidRPr="003D0050">
        <w:rPr>
          <w:rFonts w:ascii="Helvetica" w:eastAsia="宋体" w:hAnsi="Helvetica" w:cs="Helvetica"/>
          <w:color w:val="6D180B"/>
          <w:kern w:val="0"/>
          <w:szCs w:val="21"/>
          <w:bdr w:val="single" w:sz="6" w:space="1" w:color="CCCCCC" w:frame="1"/>
          <w:shd w:val="clear" w:color="auto" w:fill="F2F2F2"/>
        </w:rPr>
        <w:t>@CurrentUser</w:t>
      </w:r>
      <w:r w:rsidRPr="003D0050">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01" name="图片 1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It is important to realize that in order to remove the dependency on Spring Security, it is the consuming application that would create </w:t>
            </w:r>
            <w:r w:rsidRPr="003D0050">
              <w:rPr>
                <w:rFonts w:ascii="Helvetica" w:eastAsia="宋体" w:hAnsi="Helvetica" w:cs="Helvetica"/>
                <w:color w:val="6D180B"/>
                <w:kern w:val="0"/>
                <w:szCs w:val="21"/>
              </w:rPr>
              <w:t>@CurrentUser</w:t>
            </w:r>
            <w:r w:rsidRPr="003D0050">
              <w:rPr>
                <w:rFonts w:ascii="Helvetica" w:eastAsia="宋体" w:hAnsi="Helvetica" w:cs="Helvetica"/>
                <w:color w:val="6F6F6F"/>
                <w:kern w:val="0"/>
                <w:szCs w:val="21"/>
              </w:rPr>
              <w:t>. This step is not strictly required, but assists in isolating your dependency to Spring Security to a more central location.</w:t>
            </w:r>
          </w:p>
        </w:tc>
      </w:tr>
    </w:tbl>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lastRenderedPageBreak/>
        <w:t>@Target({ElementType.PARAMETER, ElementType.TYPE})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@Retention(RetentionPolicy.RUNTIME)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@Documented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@AuthenticationPrincipal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@interface</w:t>
      </w:r>
      <w:r w:rsidRPr="003D0050">
        <w:rPr>
          <w:rFonts w:ascii="Helvetica" w:eastAsia="宋体" w:hAnsi="Helvetica" w:cs="Helvetica"/>
          <w:color w:val="000000"/>
          <w:kern w:val="0"/>
          <w:szCs w:val="21"/>
        </w:rPr>
        <w:t xml:space="preserve"> CurrentUser {}</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Now that </w:t>
      </w:r>
      <w:r w:rsidRPr="003D0050">
        <w:rPr>
          <w:rFonts w:ascii="Helvetica" w:eastAsia="宋体" w:hAnsi="Helvetica" w:cs="Helvetica"/>
          <w:color w:val="6D180B"/>
          <w:kern w:val="0"/>
          <w:szCs w:val="21"/>
          <w:bdr w:val="single" w:sz="6" w:space="1" w:color="CCCCCC" w:frame="1"/>
          <w:shd w:val="clear" w:color="auto" w:fill="F2F2F2"/>
        </w:rPr>
        <w:t>@CurrentUser</w:t>
      </w:r>
      <w:r w:rsidRPr="003D0050">
        <w:rPr>
          <w:rFonts w:ascii="Helvetica" w:eastAsia="宋体" w:hAnsi="Helvetica" w:cs="Helvetica"/>
          <w:color w:val="333333"/>
          <w:kern w:val="0"/>
          <w:szCs w:val="21"/>
        </w:rPr>
        <w:t> has been specified, we can use it to signal to resolve our </w:t>
      </w:r>
      <w:r w:rsidRPr="003D0050">
        <w:rPr>
          <w:rFonts w:ascii="Helvetica" w:eastAsia="宋体" w:hAnsi="Helvetica" w:cs="Helvetica"/>
          <w:color w:val="6D180B"/>
          <w:kern w:val="0"/>
          <w:szCs w:val="21"/>
          <w:bdr w:val="single" w:sz="6" w:space="1" w:color="CCCCCC" w:frame="1"/>
          <w:shd w:val="clear" w:color="auto" w:fill="F2F2F2"/>
        </w:rPr>
        <w:t>CustomUser</w:t>
      </w:r>
      <w:r w:rsidRPr="003D0050">
        <w:rPr>
          <w:rFonts w:ascii="Helvetica" w:eastAsia="宋体" w:hAnsi="Helvetica" w:cs="Helvetica"/>
          <w:color w:val="333333"/>
          <w:kern w:val="0"/>
          <w:szCs w:val="21"/>
        </w:rPr>
        <w:t> of the currently authenticated user. We have also isolated our dependency on Spring Security to a single file.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@RequestMapping("/messages/inbox")</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ModelAndView findMessagesForUser(</w:t>
      </w:r>
      <w:r w:rsidRPr="003D0050">
        <w:rPr>
          <w:rFonts w:ascii="Helvetica" w:eastAsia="宋体" w:hAnsi="Helvetica" w:cs="Helvetica"/>
          <w:i/>
          <w:iCs/>
          <w:color w:val="808080"/>
          <w:kern w:val="0"/>
          <w:szCs w:val="21"/>
        </w:rPr>
        <w:t>@CurrentUser</w:t>
      </w:r>
      <w:r w:rsidRPr="003D0050">
        <w:rPr>
          <w:rFonts w:ascii="Helvetica" w:eastAsia="宋体" w:hAnsi="Helvetica" w:cs="Helvetica"/>
          <w:color w:val="000000"/>
          <w:kern w:val="0"/>
          <w:szCs w:val="21"/>
        </w:rPr>
        <w:t xml:space="preserve"> CustomUser customUser)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 find messages for this user and return them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41" w:name="mvc-async"/>
      <w:bookmarkEnd w:id="641"/>
      <w:r w:rsidRPr="003D0050">
        <w:rPr>
          <w:rFonts w:ascii="Helvetica" w:eastAsia="宋体" w:hAnsi="Helvetica" w:cs="Helvetica"/>
          <w:b/>
          <w:bCs/>
          <w:color w:val="000000"/>
          <w:kern w:val="0"/>
          <w:szCs w:val="21"/>
        </w:rPr>
        <w:t>15.6.4 Spring MVC Async Integration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Web MVC 3.2+ has excellent support for </w:t>
      </w:r>
      <w:hyperlink r:id="rId1393" w:anchor="mvc-ann-async" w:tgtFrame="_top" w:history="1">
        <w:r w:rsidRPr="003D0050">
          <w:rPr>
            <w:rFonts w:ascii="Helvetica" w:eastAsia="宋体" w:hAnsi="Helvetica" w:cs="Helvetica"/>
            <w:color w:val="4183C4"/>
            <w:kern w:val="0"/>
            <w:szCs w:val="21"/>
            <w:u w:val="single"/>
          </w:rPr>
          <w:t>Asynchronous Request Processing</w:t>
        </w:r>
      </w:hyperlink>
      <w:r w:rsidRPr="003D0050">
        <w:rPr>
          <w:rFonts w:ascii="Helvetica" w:eastAsia="宋体" w:hAnsi="Helvetica" w:cs="Helvetica"/>
          <w:color w:val="333333"/>
          <w:kern w:val="0"/>
          <w:szCs w:val="21"/>
        </w:rPr>
        <w:t>. With no additional configuration, Spring Security will automatically setup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to the </w:t>
      </w:r>
      <w:r w:rsidRPr="003D0050">
        <w:rPr>
          <w:rFonts w:ascii="Helvetica" w:eastAsia="宋体" w:hAnsi="Helvetica" w:cs="Helvetica"/>
          <w:color w:val="6D180B"/>
          <w:kern w:val="0"/>
          <w:szCs w:val="21"/>
          <w:bdr w:val="single" w:sz="6" w:space="1" w:color="CCCCCC" w:frame="1"/>
          <w:shd w:val="clear" w:color="auto" w:fill="F2F2F2"/>
        </w:rPr>
        <w:t>Thread</w:t>
      </w:r>
      <w:r w:rsidRPr="003D0050">
        <w:rPr>
          <w:rFonts w:ascii="Helvetica" w:eastAsia="宋体" w:hAnsi="Helvetica" w:cs="Helvetica"/>
          <w:color w:val="333333"/>
          <w:kern w:val="0"/>
          <w:szCs w:val="21"/>
        </w:rPr>
        <w:t> that executes a </w:t>
      </w:r>
      <w:r w:rsidRPr="003D0050">
        <w:rPr>
          <w:rFonts w:ascii="Helvetica" w:eastAsia="宋体" w:hAnsi="Helvetica" w:cs="Helvetica"/>
          <w:color w:val="6D180B"/>
          <w:kern w:val="0"/>
          <w:szCs w:val="21"/>
          <w:bdr w:val="single" w:sz="6" w:space="1" w:color="CCCCCC" w:frame="1"/>
          <w:shd w:val="clear" w:color="auto" w:fill="F2F2F2"/>
        </w:rPr>
        <w:t>Callable</w:t>
      </w:r>
      <w:r w:rsidRPr="003D0050">
        <w:rPr>
          <w:rFonts w:ascii="Helvetica" w:eastAsia="宋体" w:hAnsi="Helvetica" w:cs="Helvetica"/>
          <w:color w:val="333333"/>
          <w:kern w:val="0"/>
          <w:szCs w:val="21"/>
        </w:rPr>
        <w:t> returned by your controllers. For example, the following method will automatically have its </w:t>
      </w:r>
      <w:r w:rsidRPr="003D0050">
        <w:rPr>
          <w:rFonts w:ascii="Helvetica" w:eastAsia="宋体" w:hAnsi="Helvetica" w:cs="Helvetica"/>
          <w:color w:val="6D180B"/>
          <w:kern w:val="0"/>
          <w:szCs w:val="21"/>
          <w:bdr w:val="single" w:sz="6" w:space="1" w:color="CCCCCC" w:frame="1"/>
          <w:shd w:val="clear" w:color="auto" w:fill="F2F2F2"/>
        </w:rPr>
        <w:t>Callable</w:t>
      </w:r>
      <w:r w:rsidRPr="003D0050">
        <w:rPr>
          <w:rFonts w:ascii="Helvetica" w:eastAsia="宋体" w:hAnsi="Helvetica" w:cs="Helvetica"/>
          <w:color w:val="333333"/>
          <w:kern w:val="0"/>
          <w:szCs w:val="21"/>
        </w:rPr>
        <w:t>executed with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that was available when the </w:t>
      </w:r>
      <w:r w:rsidRPr="003D0050">
        <w:rPr>
          <w:rFonts w:ascii="Helvetica" w:eastAsia="宋体" w:hAnsi="Helvetica" w:cs="Helvetica"/>
          <w:color w:val="6D180B"/>
          <w:kern w:val="0"/>
          <w:szCs w:val="21"/>
          <w:bdr w:val="single" w:sz="6" w:space="1" w:color="CCCCCC" w:frame="1"/>
          <w:shd w:val="clear" w:color="auto" w:fill="F2F2F2"/>
        </w:rPr>
        <w:t>Callable</w:t>
      </w:r>
      <w:r w:rsidRPr="003D0050">
        <w:rPr>
          <w:rFonts w:ascii="Helvetica" w:eastAsia="宋体" w:hAnsi="Helvetica" w:cs="Helvetica"/>
          <w:color w:val="333333"/>
          <w:kern w:val="0"/>
          <w:szCs w:val="21"/>
        </w:rPr>
        <w:t> was created: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@RequestMapping(method=RequestMethod.POST)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Callable&lt;String&gt; processUpload(</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MultipartFile file)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Callable&lt;String&gt;()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Object call()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"someView"</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Associating SecurityContext to Callable’s"/>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00" name="图片 1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More technically speaking, Spring Security integrates with </w:t>
            </w:r>
            <w:r w:rsidRPr="003D0050">
              <w:rPr>
                <w:rFonts w:ascii="Helvetica" w:eastAsia="宋体" w:hAnsi="Helvetica" w:cs="Helvetica"/>
                <w:color w:val="6D180B"/>
                <w:kern w:val="0"/>
                <w:szCs w:val="21"/>
              </w:rPr>
              <w:t>WebAsyncManager</w:t>
            </w:r>
            <w:r w:rsidRPr="003D0050">
              <w:rPr>
                <w:rFonts w:ascii="Helvetica" w:eastAsia="宋体" w:hAnsi="Helvetica" w:cs="Helvetica"/>
                <w:color w:val="6F6F6F"/>
                <w:kern w:val="0"/>
                <w:szCs w:val="21"/>
              </w:rPr>
              <w:t>. The </w:t>
            </w:r>
            <w:r w:rsidRPr="003D0050">
              <w:rPr>
                <w:rFonts w:ascii="Helvetica" w:eastAsia="宋体" w:hAnsi="Helvetica" w:cs="Helvetica"/>
                <w:color w:val="6D180B"/>
                <w:kern w:val="0"/>
                <w:szCs w:val="21"/>
              </w:rPr>
              <w:t>SecurityContext</w:t>
            </w:r>
            <w:r w:rsidRPr="003D0050">
              <w:rPr>
                <w:rFonts w:ascii="Helvetica" w:eastAsia="宋体" w:hAnsi="Helvetica" w:cs="Helvetica"/>
                <w:color w:val="6F6F6F"/>
                <w:kern w:val="0"/>
                <w:szCs w:val="21"/>
              </w:rPr>
              <w:t> that is used to process the </w:t>
            </w:r>
            <w:r w:rsidRPr="003D0050">
              <w:rPr>
                <w:rFonts w:ascii="Helvetica" w:eastAsia="宋体" w:hAnsi="Helvetica" w:cs="Helvetica"/>
                <w:color w:val="6D180B"/>
                <w:kern w:val="0"/>
                <w:szCs w:val="21"/>
              </w:rPr>
              <w:t>Callable</w:t>
            </w:r>
            <w:r w:rsidRPr="003D0050">
              <w:rPr>
                <w:rFonts w:ascii="Helvetica" w:eastAsia="宋体" w:hAnsi="Helvetica" w:cs="Helvetica"/>
                <w:color w:val="6F6F6F"/>
                <w:kern w:val="0"/>
                <w:szCs w:val="21"/>
              </w:rPr>
              <w:t> is the </w:t>
            </w:r>
            <w:r w:rsidRPr="003D0050">
              <w:rPr>
                <w:rFonts w:ascii="Helvetica" w:eastAsia="宋体" w:hAnsi="Helvetica" w:cs="Helvetica"/>
                <w:color w:val="6D180B"/>
                <w:kern w:val="0"/>
                <w:szCs w:val="21"/>
              </w:rPr>
              <w:t>SecurityContext</w:t>
            </w:r>
            <w:r w:rsidRPr="003D0050">
              <w:rPr>
                <w:rFonts w:ascii="Helvetica" w:eastAsia="宋体" w:hAnsi="Helvetica" w:cs="Helvetica"/>
                <w:color w:val="6F6F6F"/>
                <w:kern w:val="0"/>
                <w:szCs w:val="21"/>
              </w:rPr>
              <w:t> that exists on the </w:t>
            </w:r>
            <w:r w:rsidRPr="003D0050">
              <w:rPr>
                <w:rFonts w:ascii="Helvetica" w:eastAsia="宋体" w:hAnsi="Helvetica" w:cs="Helvetica"/>
                <w:color w:val="6D180B"/>
                <w:kern w:val="0"/>
                <w:szCs w:val="21"/>
              </w:rPr>
              <w:t>SecurityContextHolder</w:t>
            </w:r>
            <w:r w:rsidRPr="003D0050">
              <w:rPr>
                <w:rFonts w:ascii="Helvetica" w:eastAsia="宋体" w:hAnsi="Helvetica" w:cs="Helvetica"/>
                <w:color w:val="6F6F6F"/>
                <w:kern w:val="0"/>
                <w:szCs w:val="21"/>
              </w:rPr>
              <w:t> at the time </w:t>
            </w:r>
            <w:r w:rsidRPr="003D0050">
              <w:rPr>
                <w:rFonts w:ascii="Helvetica" w:eastAsia="宋体" w:hAnsi="Helvetica" w:cs="Helvetica"/>
                <w:color w:val="6D180B"/>
                <w:kern w:val="0"/>
                <w:szCs w:val="21"/>
              </w:rPr>
              <w:t>startCallableProcessing</w:t>
            </w:r>
            <w:r w:rsidRPr="003D0050">
              <w:rPr>
                <w:rFonts w:ascii="Helvetica" w:eastAsia="宋体" w:hAnsi="Helvetica" w:cs="Helvetica"/>
                <w:color w:val="6F6F6F"/>
                <w:kern w:val="0"/>
                <w:szCs w:val="21"/>
              </w:rPr>
              <w:t> is invoked.</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is no automatic integration with a </w:t>
      </w:r>
      <w:r w:rsidRPr="003D0050">
        <w:rPr>
          <w:rFonts w:ascii="Helvetica" w:eastAsia="宋体" w:hAnsi="Helvetica" w:cs="Helvetica"/>
          <w:color w:val="6D180B"/>
          <w:kern w:val="0"/>
          <w:szCs w:val="21"/>
          <w:bdr w:val="single" w:sz="6" w:space="1" w:color="CCCCCC" w:frame="1"/>
          <w:shd w:val="clear" w:color="auto" w:fill="F2F2F2"/>
        </w:rPr>
        <w:t>DeferredResult</w:t>
      </w:r>
      <w:r w:rsidRPr="003D0050">
        <w:rPr>
          <w:rFonts w:ascii="Helvetica" w:eastAsia="宋体" w:hAnsi="Helvetica" w:cs="Helvetica"/>
          <w:color w:val="333333"/>
          <w:kern w:val="0"/>
          <w:szCs w:val="21"/>
        </w:rPr>
        <w:t> that is returned by controllers. This is because </w:t>
      </w:r>
      <w:r w:rsidRPr="003D0050">
        <w:rPr>
          <w:rFonts w:ascii="Helvetica" w:eastAsia="宋体" w:hAnsi="Helvetica" w:cs="Helvetica"/>
          <w:color w:val="6D180B"/>
          <w:kern w:val="0"/>
          <w:szCs w:val="21"/>
          <w:bdr w:val="single" w:sz="6" w:space="1" w:color="CCCCCC" w:frame="1"/>
          <w:shd w:val="clear" w:color="auto" w:fill="F2F2F2"/>
        </w:rPr>
        <w:t>DeferredResult</w:t>
      </w:r>
      <w:r w:rsidRPr="003D0050">
        <w:rPr>
          <w:rFonts w:ascii="Helvetica" w:eastAsia="宋体" w:hAnsi="Helvetica" w:cs="Helvetica"/>
          <w:color w:val="333333"/>
          <w:kern w:val="0"/>
          <w:szCs w:val="21"/>
        </w:rPr>
        <w:t> is processed by the users and thus there is no way of automatically integrating with it. However, you can still use </w:t>
      </w:r>
      <w:hyperlink r:id="rId1394" w:anchor="concurrency" w:tooltip="15.3 Concurrency Support" w:history="1">
        <w:r w:rsidRPr="003D0050">
          <w:rPr>
            <w:rFonts w:ascii="Helvetica" w:eastAsia="宋体" w:hAnsi="Helvetica" w:cs="Helvetica"/>
            <w:color w:val="4183C4"/>
            <w:kern w:val="0"/>
            <w:szCs w:val="21"/>
            <w:u w:val="single"/>
          </w:rPr>
          <w:t>Concurrency Support</w:t>
        </w:r>
      </w:hyperlink>
      <w:r w:rsidRPr="003D0050">
        <w:rPr>
          <w:rFonts w:ascii="Helvetica" w:eastAsia="宋体" w:hAnsi="Helvetica" w:cs="Helvetica"/>
          <w:color w:val="333333"/>
          <w:kern w:val="0"/>
          <w:szCs w:val="21"/>
        </w:rPr>
        <w:t> to provide transparent integration with Spring Security.</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42" w:name="mvc-csrf"/>
      <w:bookmarkEnd w:id="642"/>
      <w:r w:rsidRPr="003D0050">
        <w:rPr>
          <w:rFonts w:ascii="Helvetica" w:eastAsia="宋体" w:hAnsi="Helvetica" w:cs="Helvetica"/>
          <w:b/>
          <w:bCs/>
          <w:color w:val="000000"/>
          <w:kern w:val="0"/>
          <w:szCs w:val="21"/>
        </w:rPr>
        <w:t>15.6.5 Spring MVC and CSRF Integration</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43" w:name="automatic-token-inclusion"/>
      <w:bookmarkEnd w:id="643"/>
      <w:r w:rsidRPr="003D0050">
        <w:rPr>
          <w:rFonts w:ascii="Helvetica" w:eastAsia="宋体" w:hAnsi="Helvetica" w:cs="Helvetica"/>
          <w:b/>
          <w:bCs/>
          <w:color w:val="000000"/>
          <w:kern w:val="0"/>
          <w:szCs w:val="21"/>
        </w:rPr>
        <w:t>Automatic Token Inclusion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Spring Security will automatically </w:t>
      </w:r>
      <w:hyperlink r:id="rId1395" w:anchor="servlet-csrf-include" w:tooltip="Include the CSRF Token" w:history="1">
        <w:r w:rsidRPr="003D0050">
          <w:rPr>
            <w:rFonts w:ascii="Helvetica" w:eastAsia="宋体" w:hAnsi="Helvetica" w:cs="Helvetica"/>
            <w:color w:val="4183C4"/>
            <w:kern w:val="0"/>
            <w:szCs w:val="21"/>
            <w:u w:val="single"/>
          </w:rPr>
          <w:t>include the CSRF Token</w:t>
        </w:r>
      </w:hyperlink>
      <w:r w:rsidRPr="003D0050">
        <w:rPr>
          <w:rFonts w:ascii="Helvetica" w:eastAsia="宋体" w:hAnsi="Helvetica" w:cs="Helvetica"/>
          <w:color w:val="333333"/>
          <w:kern w:val="0"/>
          <w:szCs w:val="21"/>
        </w:rPr>
        <w:t> within forms that use the </w:t>
      </w:r>
      <w:hyperlink r:id="rId1396" w:anchor="view-jsp-formtaglib-formtag" w:tgtFrame="_top" w:history="1">
        <w:r w:rsidRPr="003D0050">
          <w:rPr>
            <w:rFonts w:ascii="Helvetica" w:eastAsia="宋体" w:hAnsi="Helvetica" w:cs="Helvetica"/>
            <w:color w:val="4183C4"/>
            <w:kern w:val="0"/>
            <w:szCs w:val="21"/>
            <w:u w:val="single"/>
          </w:rPr>
          <w:t>Spring MVC form tag</w:t>
        </w:r>
      </w:hyperlink>
      <w:r w:rsidRPr="003D0050">
        <w:rPr>
          <w:rFonts w:ascii="Helvetica" w:eastAsia="宋体" w:hAnsi="Helvetica" w:cs="Helvetica"/>
          <w:color w:val="333333"/>
          <w:kern w:val="0"/>
          <w:szCs w:val="21"/>
        </w:rPr>
        <w:t>. For example, the following JSP: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&lt;jsp:root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xmlns:jsp</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"http://java.sun.com/JSP/Page"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xmlns:c</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"http://java.sun.com/jsp/jstl/core"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xmlns:form</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"http://www.springframework.org/tags/form"</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version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"2.0"</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&lt;jsp:directive.page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language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"java"</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contentType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"text/html"</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&lt;html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xmlns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"http://www.w3.org/1999/xhtml"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lang</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"en"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xml:lang</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"en"</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var</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"logoutUrl"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"/logout"</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&lt;form:form</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"${logoutUrl}"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method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"post"</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&lt;input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"submit"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 out"</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&lt;input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"hidden"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"${_csrf.parameterName}"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"${_csrf.token}"</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&lt;/form:form&gt;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&lt;/html&gt;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&lt;/jsp:root&gt;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Will output HTML that is similar to the following: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&lt;form</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"/context/logout"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method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"post"</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&lt;input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"submit"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 out"</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&lt;input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"hidden"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"_csrf"</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"f81d4fae-7dec-11d0-a765-00a0c91e6bf6"</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&lt;/form&gt;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&lt;!-- ... --&gt;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44" w:name="mvc-csrf-resolver"/>
      <w:bookmarkEnd w:id="644"/>
      <w:r w:rsidRPr="003D0050">
        <w:rPr>
          <w:rFonts w:ascii="Helvetica" w:eastAsia="宋体" w:hAnsi="Helvetica" w:cs="Helvetica"/>
          <w:b/>
          <w:bCs/>
          <w:color w:val="000000"/>
          <w:kern w:val="0"/>
          <w:szCs w:val="21"/>
        </w:rPr>
        <w:t>Resolving the CsrfToken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provides </w:t>
      </w:r>
      <w:r w:rsidRPr="003D0050">
        <w:rPr>
          <w:rFonts w:ascii="Helvetica" w:eastAsia="宋体" w:hAnsi="Helvetica" w:cs="Helvetica"/>
          <w:color w:val="6D180B"/>
          <w:kern w:val="0"/>
          <w:szCs w:val="21"/>
          <w:bdr w:val="single" w:sz="6" w:space="1" w:color="CCCCCC" w:frame="1"/>
          <w:shd w:val="clear" w:color="auto" w:fill="F2F2F2"/>
        </w:rPr>
        <w:t>CsrfTokenArgumentResolver</w:t>
      </w:r>
      <w:r w:rsidRPr="003D0050">
        <w:rPr>
          <w:rFonts w:ascii="Helvetica" w:eastAsia="宋体" w:hAnsi="Helvetica" w:cs="Helvetica"/>
          <w:color w:val="333333"/>
          <w:kern w:val="0"/>
          <w:szCs w:val="21"/>
        </w:rPr>
        <w:t> which can automatically resolve the current </w:t>
      </w:r>
      <w:r w:rsidRPr="003D0050">
        <w:rPr>
          <w:rFonts w:ascii="Helvetica" w:eastAsia="宋体" w:hAnsi="Helvetica" w:cs="Helvetica"/>
          <w:color w:val="6D180B"/>
          <w:kern w:val="0"/>
          <w:szCs w:val="21"/>
          <w:bdr w:val="single" w:sz="6" w:space="1" w:color="CCCCCC" w:frame="1"/>
          <w:shd w:val="clear" w:color="auto" w:fill="F2F2F2"/>
        </w:rPr>
        <w:t>CsrfToken</w:t>
      </w:r>
      <w:r w:rsidRPr="003D0050">
        <w:rPr>
          <w:rFonts w:ascii="Helvetica" w:eastAsia="宋体" w:hAnsi="Helvetica" w:cs="Helvetica"/>
          <w:color w:val="333333"/>
          <w:kern w:val="0"/>
          <w:szCs w:val="21"/>
        </w:rPr>
        <w:t> for Spring MVC arguments. By using </w:t>
      </w:r>
      <w:hyperlink r:id="rId1397" w:anchor="jc-hello-wsca" w:history="1">
        <w:r w:rsidRPr="003D0050">
          <w:rPr>
            <w:rFonts w:ascii="Helvetica" w:eastAsia="宋体" w:hAnsi="Helvetica" w:cs="Helvetica"/>
            <w:color w:val="4183C4"/>
            <w:kern w:val="0"/>
            <w:szCs w:val="21"/>
            <w:u w:val="single"/>
          </w:rPr>
          <w:t>@EnableWebSecurity</w:t>
        </w:r>
      </w:hyperlink>
      <w:r w:rsidRPr="003D0050">
        <w:rPr>
          <w:rFonts w:ascii="Helvetica" w:eastAsia="宋体" w:hAnsi="Helvetica" w:cs="Helvetica"/>
          <w:color w:val="333333"/>
          <w:kern w:val="0"/>
          <w:szCs w:val="21"/>
        </w:rPr>
        <w:t> you will automatically have this added to your Spring MVC configuration. If you use XML based configuraiton, you must add this yourself.</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Once </w:t>
      </w:r>
      <w:r w:rsidRPr="003D0050">
        <w:rPr>
          <w:rFonts w:ascii="Helvetica" w:eastAsia="宋体" w:hAnsi="Helvetica" w:cs="Helvetica"/>
          <w:color w:val="6D180B"/>
          <w:kern w:val="0"/>
          <w:szCs w:val="21"/>
          <w:bdr w:val="single" w:sz="6" w:space="1" w:color="CCCCCC" w:frame="1"/>
          <w:shd w:val="clear" w:color="auto" w:fill="F2F2F2"/>
        </w:rPr>
        <w:t>CsrfTokenArgumentResolver</w:t>
      </w:r>
      <w:r w:rsidRPr="003D0050">
        <w:rPr>
          <w:rFonts w:ascii="Helvetica" w:eastAsia="宋体" w:hAnsi="Helvetica" w:cs="Helvetica"/>
          <w:color w:val="333333"/>
          <w:kern w:val="0"/>
          <w:szCs w:val="21"/>
        </w:rPr>
        <w:t> is properly configured, you can expose the </w:t>
      </w:r>
      <w:r w:rsidRPr="003D0050">
        <w:rPr>
          <w:rFonts w:ascii="Helvetica" w:eastAsia="宋体" w:hAnsi="Helvetica" w:cs="Helvetica"/>
          <w:color w:val="6D180B"/>
          <w:kern w:val="0"/>
          <w:szCs w:val="21"/>
          <w:bdr w:val="single" w:sz="6" w:space="1" w:color="CCCCCC" w:frame="1"/>
          <w:shd w:val="clear" w:color="auto" w:fill="F2F2F2"/>
        </w:rPr>
        <w:t>CsrfToken</w:t>
      </w:r>
      <w:r w:rsidRPr="003D0050">
        <w:rPr>
          <w:rFonts w:ascii="Helvetica" w:eastAsia="宋体" w:hAnsi="Helvetica" w:cs="Helvetica"/>
          <w:color w:val="333333"/>
          <w:kern w:val="0"/>
          <w:szCs w:val="21"/>
        </w:rPr>
        <w:t> to your static HTML based application.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@RestController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CsrfController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@RequestMapping("/csrf")</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CsrfToken csrf(CsrfToken token)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is important to keep the </w:t>
      </w:r>
      <w:r w:rsidRPr="003D0050">
        <w:rPr>
          <w:rFonts w:ascii="Helvetica" w:eastAsia="宋体" w:hAnsi="Helvetica" w:cs="Helvetica"/>
          <w:color w:val="6D180B"/>
          <w:kern w:val="0"/>
          <w:szCs w:val="21"/>
          <w:bdr w:val="single" w:sz="6" w:space="1" w:color="CCCCCC" w:frame="1"/>
          <w:shd w:val="clear" w:color="auto" w:fill="F2F2F2"/>
        </w:rPr>
        <w:t>CsrfToken</w:t>
      </w:r>
      <w:r w:rsidRPr="003D0050">
        <w:rPr>
          <w:rFonts w:ascii="Helvetica" w:eastAsia="宋体" w:hAnsi="Helvetica" w:cs="Helvetica"/>
          <w:color w:val="333333"/>
          <w:kern w:val="0"/>
          <w:szCs w:val="21"/>
        </w:rPr>
        <w:t> a secret from other domains. This means if you are using </w:t>
      </w:r>
      <w:hyperlink r:id="rId1398" w:tgtFrame="_top" w:history="1">
        <w:r w:rsidRPr="003D0050">
          <w:rPr>
            <w:rFonts w:ascii="Helvetica" w:eastAsia="宋体" w:hAnsi="Helvetica" w:cs="Helvetica"/>
            <w:color w:val="4183C4"/>
            <w:kern w:val="0"/>
            <w:szCs w:val="21"/>
            <w:u w:val="single"/>
          </w:rPr>
          <w:t>Cross Origin Sharing (CORS)</w:t>
        </w:r>
      </w:hyperlink>
      <w:r w:rsidRPr="003D0050">
        <w:rPr>
          <w:rFonts w:ascii="Helvetica" w:eastAsia="宋体" w:hAnsi="Helvetica" w:cs="Helvetica"/>
          <w:color w:val="333333"/>
          <w:kern w:val="0"/>
          <w:szCs w:val="21"/>
        </w:rPr>
        <w:t>, you should </w:t>
      </w:r>
      <w:r w:rsidRPr="003D0050">
        <w:rPr>
          <w:rFonts w:ascii="Helvetica" w:eastAsia="宋体" w:hAnsi="Helvetica" w:cs="Helvetica"/>
          <w:b/>
          <w:bCs/>
          <w:color w:val="333333"/>
          <w:kern w:val="0"/>
          <w:szCs w:val="21"/>
        </w:rPr>
        <w:t>NOT</w:t>
      </w:r>
      <w:r w:rsidRPr="003D0050">
        <w:rPr>
          <w:rFonts w:ascii="Helvetica" w:eastAsia="宋体" w:hAnsi="Helvetica" w:cs="Helvetica"/>
          <w:color w:val="333333"/>
          <w:kern w:val="0"/>
          <w:szCs w:val="21"/>
        </w:rPr>
        <w:t> expose the </w:t>
      </w:r>
      <w:r w:rsidRPr="003D0050">
        <w:rPr>
          <w:rFonts w:ascii="Helvetica" w:eastAsia="宋体" w:hAnsi="Helvetica" w:cs="Helvetica"/>
          <w:color w:val="6D180B"/>
          <w:kern w:val="0"/>
          <w:szCs w:val="21"/>
          <w:bdr w:val="single" w:sz="6" w:space="1" w:color="CCCCCC" w:frame="1"/>
          <w:shd w:val="clear" w:color="auto" w:fill="F2F2F2"/>
        </w:rPr>
        <w:t>CsrfToken</w:t>
      </w:r>
      <w:r w:rsidRPr="003D0050">
        <w:rPr>
          <w:rFonts w:ascii="Helvetica" w:eastAsia="宋体" w:hAnsi="Helvetica" w:cs="Helvetica"/>
          <w:color w:val="333333"/>
          <w:kern w:val="0"/>
          <w:szCs w:val="21"/>
        </w:rPr>
        <w:t>to any external domains.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645" w:name="websocket"/>
      <w:bookmarkEnd w:id="645"/>
      <w:r w:rsidRPr="003D0050">
        <w:rPr>
          <w:rFonts w:ascii="Helvetica" w:eastAsia="宋体" w:hAnsi="Helvetica" w:cs="Helvetica"/>
          <w:b/>
          <w:bCs/>
          <w:color w:val="000000"/>
          <w:kern w:val="0"/>
          <w:szCs w:val="21"/>
        </w:rPr>
        <w:t>15.7 WebSocket Security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4 added support for securing </w:t>
      </w:r>
      <w:hyperlink r:id="rId1399" w:tgtFrame="_top" w:history="1">
        <w:r w:rsidRPr="003D0050">
          <w:rPr>
            <w:rFonts w:ascii="Helvetica" w:eastAsia="宋体" w:hAnsi="Helvetica" w:cs="Helvetica"/>
            <w:color w:val="4183C4"/>
            <w:kern w:val="0"/>
            <w:szCs w:val="21"/>
            <w:u w:val="single"/>
          </w:rPr>
          <w:t>Spring’s WebSocket support</w:t>
        </w:r>
      </w:hyperlink>
      <w:r w:rsidRPr="003D0050">
        <w:rPr>
          <w:rFonts w:ascii="Helvetica" w:eastAsia="宋体" w:hAnsi="Helvetica" w:cs="Helvetica"/>
          <w:color w:val="333333"/>
          <w:kern w:val="0"/>
          <w:szCs w:val="21"/>
        </w:rPr>
        <w:t>. This section describes how to use Spring Security’s WebSocket support.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99" name="图片 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You can find a complete working sample of WebSocket security at </w:t>
            </w:r>
            <w:hyperlink r:id="rId1400" w:tgtFrame="_top" w:history="1">
              <w:r w:rsidRPr="003D0050">
                <w:rPr>
                  <w:rFonts w:ascii="Helvetica" w:eastAsia="宋体" w:hAnsi="Helvetica" w:cs="Helvetica"/>
                  <w:color w:val="4183C4"/>
                  <w:kern w:val="0"/>
                  <w:szCs w:val="21"/>
                  <w:u w:val="single"/>
                </w:rPr>
                <w:t>https://github.com/spring-projects/spring-session/tree/master/samples/boot/websocket</w:t>
              </w:r>
            </w:hyperlink>
            <w:r w:rsidRPr="003D0050">
              <w:rPr>
                <w:rFonts w:ascii="Helvetica" w:eastAsia="宋体" w:hAnsi="Helvetica" w:cs="Helvetica"/>
                <w:color w:val="6F6F6F"/>
                <w:kern w:val="0"/>
                <w:szCs w:val="21"/>
              </w:rPr>
              <w:t>.</w:t>
            </w:r>
          </w:p>
        </w:tc>
      </w:tr>
    </w:tbl>
    <w:p w:rsidR="001A0CB6" w:rsidRPr="003D0050" w:rsidRDefault="001A0CB6" w:rsidP="001A0CB6">
      <w:pPr>
        <w:widowControl/>
        <w:shd w:val="clear" w:color="auto" w:fill="F8F8F8"/>
        <w:spacing w:before="225" w:after="225"/>
        <w:ind w:left="-240"/>
        <w:jc w:val="left"/>
        <w:rPr>
          <w:rFonts w:ascii="Helvetica" w:eastAsia="宋体" w:hAnsi="Helvetica" w:cs="Helvetica"/>
          <w:color w:val="6D180B"/>
          <w:kern w:val="0"/>
          <w:szCs w:val="21"/>
        </w:rPr>
      </w:pPr>
      <w:r w:rsidRPr="003D0050">
        <w:rPr>
          <w:rFonts w:ascii="Helvetica" w:eastAsia="宋体" w:hAnsi="Helvetica" w:cs="Helvetica"/>
          <w:b/>
          <w:bCs/>
          <w:color w:val="6D180B"/>
          <w:kern w:val="0"/>
          <w:szCs w:val="21"/>
        </w:rPr>
        <w:t>Direct JSR-356 Support</w:t>
      </w:r>
    </w:p>
    <w:p w:rsidR="001A0CB6" w:rsidRPr="003D0050" w:rsidRDefault="001A0CB6" w:rsidP="001A0CB6">
      <w:pPr>
        <w:widowControl/>
        <w:shd w:val="clear" w:color="auto" w:fill="F8F8F8"/>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does not provide direct JSR-356 support because doing so would provide little value. This is because the format is unknown, so there is </w:t>
      </w:r>
      <w:hyperlink r:id="rId1401" w:anchor="websocket-intro-sub-protocol" w:tgtFrame="_top" w:history="1">
        <w:r w:rsidRPr="003D0050">
          <w:rPr>
            <w:rFonts w:ascii="Helvetica" w:eastAsia="宋体" w:hAnsi="Helvetica" w:cs="Helvetica"/>
            <w:color w:val="4183C4"/>
            <w:kern w:val="0"/>
            <w:szCs w:val="21"/>
            <w:u w:val="single"/>
          </w:rPr>
          <w:t>little Spring can do to secure an unknown format</w:t>
        </w:r>
      </w:hyperlink>
      <w:r w:rsidRPr="003D0050">
        <w:rPr>
          <w:rFonts w:ascii="Helvetica" w:eastAsia="宋体" w:hAnsi="Helvetica" w:cs="Helvetica"/>
          <w:color w:val="333333"/>
          <w:kern w:val="0"/>
          <w:szCs w:val="21"/>
        </w:rPr>
        <w:t>. Additionally, JSR-356 does not provide a way to intercept messages, so security would be rather invasive.</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46" w:name="websocket-configuration"/>
      <w:bookmarkEnd w:id="646"/>
      <w:r w:rsidRPr="003D0050">
        <w:rPr>
          <w:rFonts w:ascii="Helvetica" w:eastAsia="宋体" w:hAnsi="Helvetica" w:cs="Helvetica"/>
          <w:b/>
          <w:bCs/>
          <w:color w:val="000000"/>
          <w:kern w:val="0"/>
          <w:szCs w:val="21"/>
        </w:rPr>
        <w:t>15.7.1 WebSocket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4.0 has introduced authorization support for WebSockets through the Spring Messaging abstraction. To configure authorization using Java Configuration, simply extend the </w:t>
      </w:r>
      <w:r w:rsidRPr="003D0050">
        <w:rPr>
          <w:rFonts w:ascii="Helvetica" w:eastAsia="宋体" w:hAnsi="Helvetica" w:cs="Helvetica"/>
          <w:color w:val="6D180B"/>
          <w:kern w:val="0"/>
          <w:szCs w:val="21"/>
          <w:bdr w:val="single" w:sz="6" w:space="1" w:color="CCCCCC" w:frame="1"/>
          <w:shd w:val="clear" w:color="auto" w:fill="F2F2F2"/>
        </w:rPr>
        <w:t>AbstractSecurityWebSocketMessageBrokerConfigurer</w:t>
      </w:r>
      <w:r w:rsidRPr="003D0050">
        <w:rPr>
          <w:rFonts w:ascii="Helvetica" w:eastAsia="宋体" w:hAnsi="Helvetica" w:cs="Helvetica"/>
          <w:color w:val="333333"/>
          <w:kern w:val="0"/>
          <w:szCs w:val="21"/>
        </w:rPr>
        <w:t> and configure the </w:t>
      </w:r>
      <w:r w:rsidRPr="003D0050">
        <w:rPr>
          <w:rFonts w:ascii="Helvetica" w:eastAsia="宋体" w:hAnsi="Helvetica" w:cs="Helvetica"/>
          <w:color w:val="6D180B"/>
          <w:kern w:val="0"/>
          <w:szCs w:val="21"/>
          <w:bdr w:val="single" w:sz="6" w:space="1" w:color="CCCCCC" w:frame="1"/>
          <w:shd w:val="clear" w:color="auto" w:fill="F2F2F2"/>
        </w:rPr>
        <w:t>MessageSecurityMetadataSourceRegistry</w:t>
      </w:r>
      <w:r w:rsidRPr="003D0050">
        <w:rPr>
          <w:rFonts w:ascii="Helvetica" w:eastAsia="宋体" w:hAnsi="Helvetica" w:cs="Helvetica"/>
          <w:color w:val="333333"/>
          <w:kern w:val="0"/>
          <w:szCs w:val="21"/>
        </w:rPr>
        <w:t>. 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WebSocketSecurityConfig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AbstractSecurityWebSocketMessageBrokerConfigurer { </w:t>
      </w:r>
      <w:bookmarkStart w:id="647" w:name="CO16-1"/>
      <w:bookmarkEnd w:id="647"/>
      <w:r w:rsidRPr="003D0050">
        <w:rPr>
          <w:rFonts w:ascii="Helvetica" w:eastAsia="宋体" w:hAnsi="Helvetica" w:cs="Helvetica"/>
          <w:noProof/>
          <w:color w:val="000000"/>
          <w:kern w:val="0"/>
          <w:szCs w:val="21"/>
        </w:rPr>
        <w:drawing>
          <wp:inline distT="0" distB="0" distL="0" distR="0">
            <wp:extent cx="114300" cy="114300"/>
            <wp:effectExtent l="0" t="0" r="0" b="0"/>
            <wp:docPr id="98" name="图片 9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D0050">
        <w:rPr>
          <w:rFonts w:ascii="Helvetica" w:eastAsia="宋体" w:hAnsi="Helvetica" w:cs="Helvetica"/>
          <w:color w:val="000000"/>
          <w:kern w:val="0"/>
          <w:szCs w:val="21"/>
        </w:rPr>
        <w:t xml:space="preserve"> </w:t>
      </w:r>
      <w:bookmarkStart w:id="648" w:name="CO16-2"/>
      <w:bookmarkEnd w:id="648"/>
      <w:r w:rsidRPr="003D0050">
        <w:rPr>
          <w:rFonts w:ascii="Helvetica" w:eastAsia="宋体" w:hAnsi="Helvetica" w:cs="Helvetica"/>
          <w:noProof/>
          <w:color w:val="000000"/>
          <w:kern w:val="0"/>
          <w:szCs w:val="21"/>
        </w:rPr>
        <w:drawing>
          <wp:inline distT="0" distB="0" distL="0" distR="0">
            <wp:extent cx="114300" cy="114300"/>
            <wp:effectExtent l="0" t="0" r="0" b="0"/>
            <wp:docPr id="97" name="图片 9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configureInbound(MessageSecurityMetadataSourceRegistry messages)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messages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.simpDestMatchers(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 xml:space="preserve">).authenticated() </w:t>
      </w:r>
      <w:bookmarkStart w:id="649" w:name="CO16-3"/>
      <w:bookmarkEnd w:id="649"/>
      <w:r w:rsidRPr="003D0050">
        <w:rPr>
          <w:rFonts w:ascii="Helvetica" w:eastAsia="宋体" w:hAnsi="Helvetica" w:cs="Helvetica"/>
          <w:noProof/>
          <w:color w:val="000000"/>
          <w:kern w:val="0"/>
          <w:szCs w:val="21"/>
        </w:rPr>
        <w:drawing>
          <wp:inline distT="0" distB="0" distL="0" distR="0">
            <wp:extent cx="114300" cy="114300"/>
            <wp:effectExtent l="0" t="0" r="0" b="0"/>
            <wp:docPr id="96" name="图片 9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will ensure that: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95" name="图片 95" descr="1">
                    <a:hlinkClick xmlns:a="http://schemas.openxmlformats.org/drawingml/2006/main" r:id="rId14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Any inbound CONNECT message requires a valid CSRF token to enforce </w:t>
            </w:r>
            <w:hyperlink r:id="rId1403" w:anchor="websocket-sameorigin" w:tooltip="15.7.4 Enforcing Same Origin Policy" w:history="1">
              <w:r w:rsidRPr="003D0050">
                <w:rPr>
                  <w:rFonts w:ascii="Helvetica" w:eastAsia="宋体" w:hAnsi="Helvetica" w:cs="Helvetica"/>
                  <w:color w:val="4183C4"/>
                  <w:kern w:val="0"/>
                  <w:szCs w:val="21"/>
                  <w:u w:val="single"/>
                </w:rPr>
                <w:t>Same Origin Policy</w:t>
              </w:r>
            </w:hyperlink>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94" name="图片 94" descr="2">
                    <a:hlinkClick xmlns:a="http://schemas.openxmlformats.org/drawingml/2006/main" r:id="rId14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The SecurityContextHolder is populated with the user within the simpUser header attribute for any inbound request.</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93" name="图片 93" descr="3">
                    <a:hlinkClick xmlns:a="http://schemas.openxmlformats.org/drawingml/2006/main" r:id="rId14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Our messages require the proper authorization. Specifically, any inbound message that starts with "/user/" will require ROLE_USER. Additional details on authorization can be found in </w:t>
            </w:r>
            <w:hyperlink r:id="rId1406" w:anchor="websocket-authorization" w:tooltip="15.7.3 WebSocket Authorization" w:history="1">
              <w:r w:rsidRPr="003D0050">
                <w:rPr>
                  <w:rFonts w:ascii="Helvetica" w:eastAsia="宋体" w:hAnsi="Helvetica" w:cs="Helvetica"/>
                  <w:color w:val="4183C4"/>
                  <w:kern w:val="0"/>
                  <w:szCs w:val="21"/>
                  <w:u w:val="single"/>
                </w:rPr>
                <w:t>Section 15.7.3, “WebSocket Authorization”</w:t>
              </w:r>
            </w:hyperlink>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also provides </w:t>
      </w:r>
      <w:hyperlink r:id="rId1407" w:anchor="nsa-websocket-security" w:tooltip="20.2.2 WebSocket Security" w:history="1">
        <w:r w:rsidRPr="003D0050">
          <w:rPr>
            <w:rFonts w:ascii="Helvetica" w:eastAsia="宋体" w:hAnsi="Helvetica" w:cs="Helvetica"/>
            <w:color w:val="4183C4"/>
            <w:kern w:val="0"/>
            <w:szCs w:val="21"/>
            <w:u w:val="single"/>
          </w:rPr>
          <w:t>XML Namespace</w:t>
        </w:r>
      </w:hyperlink>
      <w:r w:rsidRPr="003D0050">
        <w:rPr>
          <w:rFonts w:ascii="Helvetica" w:eastAsia="宋体" w:hAnsi="Helvetica" w:cs="Helvetica"/>
          <w:color w:val="333333"/>
          <w:kern w:val="0"/>
          <w:szCs w:val="21"/>
        </w:rPr>
        <w:t> support for securing WebSockets. A comparable XML based configuration looks like the following: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lastRenderedPageBreak/>
        <w:t>&lt;websocket-message-broker&gt;</w:t>
      </w:r>
      <w:r w:rsidRPr="003D0050">
        <w:rPr>
          <w:rFonts w:ascii="Helvetica" w:eastAsia="宋体" w:hAnsi="Helvetica" w:cs="Helvetica"/>
          <w:color w:val="000000"/>
          <w:kern w:val="0"/>
          <w:szCs w:val="21"/>
        </w:rPr>
        <w:t xml:space="preserve"> </w:t>
      </w:r>
      <w:bookmarkStart w:id="650" w:name="CO17-1"/>
      <w:bookmarkEnd w:id="650"/>
      <w:r w:rsidRPr="003D0050">
        <w:rPr>
          <w:rFonts w:ascii="Helvetica" w:eastAsia="宋体" w:hAnsi="Helvetica" w:cs="Helvetica"/>
          <w:noProof/>
          <w:color w:val="000000"/>
          <w:kern w:val="0"/>
          <w:szCs w:val="21"/>
        </w:rPr>
        <w:drawing>
          <wp:inline distT="0" distB="0" distL="0" distR="0">
            <wp:extent cx="114300" cy="114300"/>
            <wp:effectExtent l="0" t="0" r="0" b="0"/>
            <wp:docPr id="92" name="图片 9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D0050">
        <w:rPr>
          <w:rFonts w:ascii="Helvetica" w:eastAsia="宋体" w:hAnsi="Helvetica" w:cs="Helvetica"/>
          <w:color w:val="000000"/>
          <w:kern w:val="0"/>
          <w:szCs w:val="21"/>
        </w:rPr>
        <w:t xml:space="preserve"> </w:t>
      </w:r>
      <w:bookmarkStart w:id="651" w:name="CO17-2"/>
      <w:bookmarkEnd w:id="651"/>
      <w:r w:rsidRPr="003D0050">
        <w:rPr>
          <w:rFonts w:ascii="Helvetica" w:eastAsia="宋体" w:hAnsi="Helvetica" w:cs="Helvetica"/>
          <w:noProof/>
          <w:color w:val="000000"/>
          <w:kern w:val="0"/>
          <w:szCs w:val="21"/>
        </w:rPr>
        <w:drawing>
          <wp:inline distT="0" distB="0" distL="0" distR="0">
            <wp:extent cx="114300" cy="114300"/>
            <wp:effectExtent l="0" t="0" r="0" b="0"/>
            <wp:docPr id="91" name="图片 9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bookmarkStart w:id="652" w:name="CO17-3"/>
      <w:bookmarkEnd w:id="652"/>
      <w:r w:rsidRPr="003D0050">
        <w:rPr>
          <w:rFonts w:ascii="Helvetica" w:eastAsia="宋体" w:hAnsi="Helvetica" w:cs="Helvetica"/>
          <w:noProof/>
          <w:color w:val="000000"/>
          <w:kern w:val="0"/>
          <w:szCs w:val="21"/>
        </w:rPr>
        <w:drawing>
          <wp:inline distT="0" distB="0" distL="0" distR="0">
            <wp:extent cx="114300" cy="114300"/>
            <wp:effectExtent l="0" t="0" r="0" b="0"/>
            <wp:docPr id="90" name="图片 9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&lt;intercept-message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"hasRole('USER')"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&lt;/websocket-message-broker&gt;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will ensure that: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89" name="图片 89" descr="1">
                    <a:hlinkClick xmlns:a="http://schemas.openxmlformats.org/drawingml/2006/main" r:id="rId14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Any inbound CONNECT message requires a valid CSRF token to enforce </w:t>
            </w:r>
            <w:hyperlink r:id="rId1409" w:anchor="websocket-sameorigin" w:tooltip="15.7.4 Enforcing Same Origin Policy" w:history="1">
              <w:r w:rsidRPr="003D0050">
                <w:rPr>
                  <w:rFonts w:ascii="Helvetica" w:eastAsia="宋体" w:hAnsi="Helvetica" w:cs="Helvetica"/>
                  <w:color w:val="4183C4"/>
                  <w:kern w:val="0"/>
                  <w:szCs w:val="21"/>
                  <w:u w:val="single"/>
                </w:rPr>
                <w:t>Same Origin Policy</w:t>
              </w:r>
            </w:hyperlink>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88" name="图片 88" descr="2">
                    <a:hlinkClick xmlns:a="http://schemas.openxmlformats.org/drawingml/2006/main" r:id="rId14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The SecurityContextHolder is populated with the user within the simpUser header attribute for any inbound request.</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87" name="图片 87" descr="3">
                    <a:hlinkClick xmlns:a="http://schemas.openxmlformats.org/drawingml/2006/main" r:id="rId14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Our messages require the proper authorization. Specifically, any inbound message that starts with "/user/" will require ROLE_USER. Additional details on authorization can be found in </w:t>
            </w:r>
            <w:hyperlink r:id="rId1412" w:anchor="websocket-authorization" w:tooltip="15.7.3 WebSocket Authorization" w:history="1">
              <w:r w:rsidRPr="003D0050">
                <w:rPr>
                  <w:rFonts w:ascii="Helvetica" w:eastAsia="宋体" w:hAnsi="Helvetica" w:cs="Helvetica"/>
                  <w:color w:val="4183C4"/>
                  <w:kern w:val="0"/>
                  <w:szCs w:val="21"/>
                  <w:u w:val="single"/>
                </w:rPr>
                <w:t>Section 15.7.3, “WebSocket Authorization”</w:t>
              </w:r>
            </w:hyperlink>
          </w:p>
        </w:tc>
      </w:tr>
    </w:tbl>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53" w:name="websocket-authentication"/>
      <w:bookmarkEnd w:id="653"/>
      <w:r w:rsidRPr="003D0050">
        <w:rPr>
          <w:rFonts w:ascii="Helvetica" w:eastAsia="宋体" w:hAnsi="Helvetica" w:cs="Helvetica"/>
          <w:b/>
          <w:bCs/>
          <w:color w:val="000000"/>
          <w:kern w:val="0"/>
          <w:szCs w:val="21"/>
        </w:rPr>
        <w:t>15.7.2 WebSocket Authentication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WebSockets reuse the same authentication information that is found in the HTTP request when the WebSocket connection was made. This means that the </w:t>
      </w:r>
      <w:r w:rsidRPr="003D0050">
        <w:rPr>
          <w:rFonts w:ascii="Helvetica" w:eastAsia="宋体" w:hAnsi="Helvetica" w:cs="Helvetica"/>
          <w:color w:val="6D180B"/>
          <w:kern w:val="0"/>
          <w:szCs w:val="21"/>
          <w:bdr w:val="single" w:sz="6" w:space="1" w:color="CCCCCC" w:frame="1"/>
          <w:shd w:val="clear" w:color="auto" w:fill="F2F2F2"/>
        </w:rPr>
        <w:t>Principal</w:t>
      </w:r>
      <w:r w:rsidRPr="003D0050">
        <w:rPr>
          <w:rFonts w:ascii="Helvetica" w:eastAsia="宋体" w:hAnsi="Helvetica" w:cs="Helvetica"/>
          <w:color w:val="333333"/>
          <w:kern w:val="0"/>
          <w:szCs w:val="21"/>
        </w:rPr>
        <w:t>on the </w:t>
      </w:r>
      <w:r w:rsidRPr="003D0050">
        <w:rPr>
          <w:rFonts w:ascii="Helvetica" w:eastAsia="宋体" w:hAnsi="Helvetica" w:cs="Helvetica"/>
          <w:color w:val="6D180B"/>
          <w:kern w:val="0"/>
          <w:szCs w:val="21"/>
          <w:bdr w:val="single" w:sz="6" w:space="1" w:color="CCCCCC" w:frame="1"/>
          <w:shd w:val="clear" w:color="auto" w:fill="F2F2F2"/>
        </w:rPr>
        <w:t>HttpServletRequest</w:t>
      </w:r>
      <w:r w:rsidRPr="003D0050">
        <w:rPr>
          <w:rFonts w:ascii="Helvetica" w:eastAsia="宋体" w:hAnsi="Helvetica" w:cs="Helvetica"/>
          <w:color w:val="333333"/>
          <w:kern w:val="0"/>
          <w:szCs w:val="21"/>
        </w:rPr>
        <w:t> will be handed off to WebSockets. If you are using Spring Security, the </w:t>
      </w:r>
      <w:r w:rsidRPr="003D0050">
        <w:rPr>
          <w:rFonts w:ascii="Helvetica" w:eastAsia="宋体" w:hAnsi="Helvetica" w:cs="Helvetica"/>
          <w:color w:val="6D180B"/>
          <w:kern w:val="0"/>
          <w:szCs w:val="21"/>
          <w:bdr w:val="single" w:sz="6" w:space="1" w:color="CCCCCC" w:frame="1"/>
          <w:shd w:val="clear" w:color="auto" w:fill="F2F2F2"/>
        </w:rPr>
        <w:t>Principal</w:t>
      </w:r>
      <w:r w:rsidRPr="003D0050">
        <w:rPr>
          <w:rFonts w:ascii="Helvetica" w:eastAsia="宋体" w:hAnsi="Helvetica" w:cs="Helvetica"/>
          <w:color w:val="333333"/>
          <w:kern w:val="0"/>
          <w:szCs w:val="21"/>
        </w:rPr>
        <w:t> on the </w:t>
      </w:r>
      <w:r w:rsidRPr="003D0050">
        <w:rPr>
          <w:rFonts w:ascii="Helvetica" w:eastAsia="宋体" w:hAnsi="Helvetica" w:cs="Helvetica"/>
          <w:color w:val="6D180B"/>
          <w:kern w:val="0"/>
          <w:szCs w:val="21"/>
          <w:bdr w:val="single" w:sz="6" w:space="1" w:color="CCCCCC" w:frame="1"/>
          <w:shd w:val="clear" w:color="auto" w:fill="F2F2F2"/>
        </w:rPr>
        <w:t>HttpServletRequest</w:t>
      </w:r>
      <w:r w:rsidRPr="003D0050">
        <w:rPr>
          <w:rFonts w:ascii="Helvetica" w:eastAsia="宋体" w:hAnsi="Helvetica" w:cs="Helvetica"/>
          <w:color w:val="333333"/>
          <w:kern w:val="0"/>
          <w:szCs w:val="21"/>
        </w:rPr>
        <w:t> is overridden automatically.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More concretely, to ensure a user has authenticated to your WebSocket application, all that is necessary is to ensure that you setup Spring Security to authenticate your HTTP based web application.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54" w:name="websocket-authorization"/>
      <w:bookmarkEnd w:id="654"/>
      <w:r w:rsidRPr="003D0050">
        <w:rPr>
          <w:rFonts w:ascii="Helvetica" w:eastAsia="宋体" w:hAnsi="Helvetica" w:cs="Helvetica"/>
          <w:b/>
          <w:bCs/>
          <w:color w:val="000000"/>
          <w:kern w:val="0"/>
          <w:szCs w:val="21"/>
        </w:rPr>
        <w:t>15.7.3 WebSocket Authorization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4.0 has introduced authorization support for WebSockets through the Spring Messaging abstraction. To configure authorization using Java Configuration, simply extend the </w:t>
      </w:r>
      <w:r w:rsidRPr="003D0050">
        <w:rPr>
          <w:rFonts w:ascii="Helvetica" w:eastAsia="宋体" w:hAnsi="Helvetica" w:cs="Helvetica"/>
          <w:color w:val="6D180B"/>
          <w:kern w:val="0"/>
          <w:szCs w:val="21"/>
          <w:bdr w:val="single" w:sz="6" w:space="1" w:color="CCCCCC" w:frame="1"/>
          <w:shd w:val="clear" w:color="auto" w:fill="F2F2F2"/>
        </w:rPr>
        <w:t>AbstractSecurityWebSocketMessageBrokerConfigurer</w:t>
      </w:r>
      <w:r w:rsidRPr="003D0050">
        <w:rPr>
          <w:rFonts w:ascii="Helvetica" w:eastAsia="宋体" w:hAnsi="Helvetica" w:cs="Helvetica"/>
          <w:color w:val="333333"/>
          <w:kern w:val="0"/>
          <w:szCs w:val="21"/>
        </w:rPr>
        <w:t> and configure the </w:t>
      </w:r>
      <w:r w:rsidRPr="003D0050">
        <w:rPr>
          <w:rFonts w:ascii="Helvetica" w:eastAsia="宋体" w:hAnsi="Helvetica" w:cs="Helvetica"/>
          <w:color w:val="6D180B"/>
          <w:kern w:val="0"/>
          <w:szCs w:val="21"/>
          <w:bdr w:val="single" w:sz="6" w:space="1" w:color="CCCCCC" w:frame="1"/>
          <w:shd w:val="clear" w:color="auto" w:fill="F2F2F2"/>
        </w:rPr>
        <w:t>MessageSecurityMetadataSourceRegistry</w:t>
      </w:r>
      <w:r w:rsidRPr="003D0050">
        <w:rPr>
          <w:rFonts w:ascii="Helvetica" w:eastAsia="宋体" w:hAnsi="Helvetica" w:cs="Helvetica"/>
          <w:color w:val="333333"/>
          <w:kern w:val="0"/>
          <w:szCs w:val="21"/>
        </w:rPr>
        <w:t>. 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WebSocketSecurityConfig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AbstractSecurityWebSocketMessageBrokerConfigurer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configureInbound(MessageSecurityMetadataSourceRegistry messages)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messages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.nullDestMatcher().authenticated() </w:t>
      </w:r>
      <w:bookmarkStart w:id="655" w:name="CO18-1"/>
      <w:bookmarkEnd w:id="655"/>
      <w:r w:rsidRPr="003D0050">
        <w:rPr>
          <w:rFonts w:ascii="Helvetica" w:eastAsia="宋体" w:hAnsi="Helvetica" w:cs="Helvetica"/>
          <w:noProof/>
          <w:color w:val="000000"/>
          <w:kern w:val="0"/>
          <w:szCs w:val="21"/>
        </w:rPr>
        <w:drawing>
          <wp:inline distT="0" distB="0" distL="0" distR="0">
            <wp:extent cx="114300" cy="114300"/>
            <wp:effectExtent l="0" t="0" r="0" b="0"/>
            <wp:docPr id="86" name="图片 8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.simpSubscribeDestMatchers(</w:t>
      </w:r>
      <w:r w:rsidRPr="003D0050">
        <w:rPr>
          <w:rFonts w:ascii="Helvetica" w:eastAsia="宋体" w:hAnsi="Helvetica" w:cs="Helvetica"/>
          <w:color w:val="2A00FF"/>
          <w:kern w:val="0"/>
          <w:szCs w:val="21"/>
        </w:rPr>
        <w:t>"/user/queue/errors"</w:t>
      </w:r>
      <w:r w:rsidRPr="003D0050">
        <w:rPr>
          <w:rFonts w:ascii="Helvetica" w:eastAsia="宋体" w:hAnsi="Helvetica" w:cs="Helvetica"/>
          <w:color w:val="000000"/>
          <w:kern w:val="0"/>
          <w:szCs w:val="21"/>
        </w:rPr>
        <w:t xml:space="preserve">).permitAll() </w:t>
      </w:r>
      <w:bookmarkStart w:id="656" w:name="CO18-2"/>
      <w:bookmarkEnd w:id="656"/>
      <w:r w:rsidRPr="003D0050">
        <w:rPr>
          <w:rFonts w:ascii="Helvetica" w:eastAsia="宋体" w:hAnsi="Helvetica" w:cs="Helvetica"/>
          <w:noProof/>
          <w:color w:val="000000"/>
          <w:kern w:val="0"/>
          <w:szCs w:val="21"/>
        </w:rPr>
        <w:drawing>
          <wp:inline distT="0" distB="0" distL="0" distR="0">
            <wp:extent cx="114300" cy="114300"/>
            <wp:effectExtent l="0" t="0" r="0" b="0"/>
            <wp:docPr id="85" name="图片 8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.simpDestMatchers(</w:t>
      </w:r>
      <w:r w:rsidRPr="003D0050">
        <w:rPr>
          <w:rFonts w:ascii="Helvetica" w:eastAsia="宋体" w:hAnsi="Helvetica" w:cs="Helvetica"/>
          <w:color w:val="2A00FF"/>
          <w:kern w:val="0"/>
          <w:szCs w:val="21"/>
        </w:rPr>
        <w:t>"/app/**"</w:t>
      </w:r>
      <w:r w:rsidRPr="003D0050">
        <w:rPr>
          <w:rFonts w:ascii="Helvetica" w:eastAsia="宋体" w:hAnsi="Helvetica" w:cs="Helvetica"/>
          <w:color w:val="000000"/>
          <w:kern w:val="0"/>
          <w:szCs w:val="21"/>
        </w:rPr>
        <w:t>).hasRole(</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 xml:space="preserve">) </w:t>
      </w:r>
      <w:bookmarkStart w:id="657" w:name="CO18-3"/>
      <w:bookmarkEnd w:id="657"/>
      <w:r w:rsidRPr="003D0050">
        <w:rPr>
          <w:rFonts w:ascii="Helvetica" w:eastAsia="宋体" w:hAnsi="Helvetica" w:cs="Helvetica"/>
          <w:noProof/>
          <w:color w:val="000000"/>
          <w:kern w:val="0"/>
          <w:szCs w:val="21"/>
        </w:rPr>
        <w:drawing>
          <wp:inline distT="0" distB="0" distL="0" distR="0">
            <wp:extent cx="114300" cy="114300"/>
            <wp:effectExtent l="0" t="0" r="0" b="0"/>
            <wp:docPr id="84" name="图片 8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.simpSubscribeDestMatchers(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"/topic/friends/*"</w:t>
      </w:r>
      <w:r w:rsidRPr="003D0050">
        <w:rPr>
          <w:rFonts w:ascii="Helvetica" w:eastAsia="宋体" w:hAnsi="Helvetica" w:cs="Helvetica"/>
          <w:color w:val="000000"/>
          <w:kern w:val="0"/>
          <w:szCs w:val="21"/>
        </w:rPr>
        <w:t>).hasRole(</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 xml:space="preserve">) </w:t>
      </w:r>
      <w:bookmarkStart w:id="658" w:name="CO18-4"/>
      <w:bookmarkEnd w:id="658"/>
      <w:r w:rsidRPr="003D0050">
        <w:rPr>
          <w:rFonts w:ascii="Helvetica" w:eastAsia="宋体" w:hAnsi="Helvetica" w:cs="Helvetica"/>
          <w:noProof/>
          <w:color w:val="000000"/>
          <w:kern w:val="0"/>
          <w:szCs w:val="21"/>
        </w:rPr>
        <w:drawing>
          <wp:inline distT="0" distB="0" distL="0" distR="0">
            <wp:extent cx="114300" cy="114300"/>
            <wp:effectExtent l="0" t="0" r="0" b="0"/>
            <wp:docPr id="83" name="图片 8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.simpTypeMatchers(MESSAGE, SUBSCRIBE).denyAll() </w:t>
      </w:r>
      <w:bookmarkStart w:id="659" w:name="CO18-5"/>
      <w:bookmarkEnd w:id="659"/>
      <w:r w:rsidRPr="003D0050">
        <w:rPr>
          <w:rFonts w:ascii="Helvetica" w:eastAsia="宋体" w:hAnsi="Helvetica" w:cs="Helvetica"/>
          <w:noProof/>
          <w:color w:val="000000"/>
          <w:kern w:val="0"/>
          <w:szCs w:val="21"/>
        </w:rPr>
        <w:drawing>
          <wp:inline distT="0" distB="0" distL="0" distR="0">
            <wp:extent cx="114300" cy="114300"/>
            <wp:effectExtent l="0" t="0" r="0" b="0"/>
            <wp:docPr id="82" name="图片 8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.anyMessage().denyAll(); </w:t>
      </w:r>
      <w:bookmarkStart w:id="660" w:name="CO18-6"/>
      <w:bookmarkEnd w:id="660"/>
      <w:r w:rsidRPr="003D0050">
        <w:rPr>
          <w:rFonts w:ascii="Helvetica" w:eastAsia="宋体" w:hAnsi="Helvetica" w:cs="Helvetica"/>
          <w:noProof/>
          <w:color w:val="000000"/>
          <w:kern w:val="0"/>
          <w:szCs w:val="21"/>
        </w:rPr>
        <w:drawing>
          <wp:inline distT="0" distB="0" distL="0" distR="0">
            <wp:extent cx="114300" cy="114300"/>
            <wp:effectExtent l="0" t="0" r="0" b="0"/>
            <wp:docPr id="81" name="图片 8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will ensure that: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80" name="图片 80" descr="1">
                    <a:hlinkClick xmlns:a="http://schemas.openxmlformats.org/drawingml/2006/main" r:id="rId14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Any message without a destination (i.e. anything other than Message type of MESSAGE or SUBSCRIBE) will require the user to be authenticated</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lastRenderedPageBreak/>
              <w:drawing>
                <wp:inline distT="0" distB="0" distL="0" distR="0">
                  <wp:extent cx="114300" cy="114300"/>
                  <wp:effectExtent l="0" t="0" r="0" b="0"/>
                  <wp:docPr id="79" name="图片 79" descr="2">
                    <a:hlinkClick xmlns:a="http://schemas.openxmlformats.org/drawingml/2006/main" r:id="rId14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Anyone can subscribe to /user/queue/errors</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78" name="图片 78" descr="3">
                    <a:hlinkClick xmlns:a="http://schemas.openxmlformats.org/drawingml/2006/main" r:id="rId14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Any message that has a destination starting with "/app/" will be require the user to have the role ROLE_USER</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77" name="图片 77" descr="4">
                    <a:hlinkClick xmlns:a="http://schemas.openxmlformats.org/drawingml/2006/main" r:id="rId14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Any message that starts with "/user/" or "/topic/friends/" that is of type SUBSCRIBE will require ROLE_USER</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76" name="图片 76" descr="5">
                    <a:hlinkClick xmlns:a="http://schemas.openxmlformats.org/drawingml/2006/main" r:id="rId14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Any other message of type MESSAGE or SUBSCRIBE is rejected. Due to 6 we do not need this step, but it illustrates how one can match on specific message types.</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75" name="图片 75" descr="6">
                    <a:hlinkClick xmlns:a="http://schemas.openxmlformats.org/drawingml/2006/main" r:id="rId14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Any other Message is rejected. This is a good idea to ensure that you do not miss any messages.</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also provides </w:t>
      </w:r>
      <w:hyperlink r:id="rId1419" w:anchor="nsa-websocket-security" w:tooltip="20.2.2 WebSocket Security" w:history="1">
        <w:r w:rsidRPr="003D0050">
          <w:rPr>
            <w:rFonts w:ascii="Helvetica" w:eastAsia="宋体" w:hAnsi="Helvetica" w:cs="Helvetica"/>
            <w:color w:val="4183C4"/>
            <w:kern w:val="0"/>
            <w:szCs w:val="21"/>
            <w:u w:val="single"/>
          </w:rPr>
          <w:t>XML Namespace</w:t>
        </w:r>
      </w:hyperlink>
      <w:r w:rsidRPr="003D0050">
        <w:rPr>
          <w:rFonts w:ascii="Helvetica" w:eastAsia="宋体" w:hAnsi="Helvetica" w:cs="Helvetica"/>
          <w:color w:val="333333"/>
          <w:kern w:val="0"/>
          <w:szCs w:val="21"/>
        </w:rPr>
        <w:t> support for securing WebSockets. A comparable XML based configuration looks like the following: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&lt;websocket-message-broker&gt;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bookmarkStart w:id="661" w:name="CO19-1"/>
      <w:bookmarkEnd w:id="661"/>
      <w:r w:rsidRPr="003D0050">
        <w:rPr>
          <w:rFonts w:ascii="Helvetica" w:eastAsia="宋体" w:hAnsi="Helvetica" w:cs="Helvetica"/>
          <w:noProof/>
          <w:color w:val="000000"/>
          <w:kern w:val="0"/>
          <w:szCs w:val="21"/>
        </w:rPr>
        <w:drawing>
          <wp:inline distT="0" distB="0" distL="0" distR="0">
            <wp:extent cx="114300" cy="114300"/>
            <wp:effectExtent l="0" t="0" r="0" b="0"/>
            <wp:docPr id="74" name="图片 7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&lt;intercept-message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"CONNECT"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"permitAll"</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&lt;intercept-message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"UNSUBSCRIBE"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"permitAll"</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&lt;intercept-message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"DISCONNECT"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"permitAll"</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&lt;intercept-message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"/user/queue/errors"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"SUBSCRIBE"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"permitAll"</w:t>
      </w:r>
      <w:r w:rsidRPr="003D0050">
        <w:rPr>
          <w:rFonts w:ascii="Helvetica" w:eastAsia="宋体" w:hAnsi="Helvetica" w:cs="Helvetica"/>
          <w:color w:val="3F7F7F"/>
          <w:kern w:val="0"/>
          <w:szCs w:val="21"/>
        </w:rPr>
        <w:t xml:space="preserve"> /&gt;</w:t>
      </w:r>
      <w:r w:rsidRPr="003D0050">
        <w:rPr>
          <w:rFonts w:ascii="Helvetica" w:eastAsia="宋体" w:hAnsi="Helvetica" w:cs="Helvetica"/>
          <w:color w:val="000000"/>
          <w:kern w:val="0"/>
          <w:szCs w:val="21"/>
        </w:rPr>
        <w:t xml:space="preserve"> </w:t>
      </w:r>
      <w:bookmarkStart w:id="662" w:name="CO19-2"/>
      <w:bookmarkEnd w:id="662"/>
      <w:r w:rsidRPr="003D0050">
        <w:rPr>
          <w:rFonts w:ascii="Helvetica" w:eastAsia="宋体" w:hAnsi="Helvetica" w:cs="Helvetica"/>
          <w:noProof/>
          <w:color w:val="000000"/>
          <w:kern w:val="0"/>
          <w:szCs w:val="21"/>
        </w:rPr>
        <w:drawing>
          <wp:inline distT="0" distB="0" distL="0" distR="0">
            <wp:extent cx="114300" cy="114300"/>
            <wp:effectExtent l="0" t="0" r="0" b="0"/>
            <wp:docPr id="73" name="图片 7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&lt;intercept-message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"/app/**"</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"hasRole('USER')"</w:t>
      </w:r>
      <w:r w:rsidRPr="003D0050">
        <w:rPr>
          <w:rFonts w:ascii="Helvetica" w:eastAsia="宋体" w:hAnsi="Helvetica" w:cs="Helvetica"/>
          <w:color w:val="3F7F7F"/>
          <w:kern w:val="0"/>
          <w:szCs w:val="21"/>
        </w:rPr>
        <w:t xml:space="preserve"> /&gt;</w:t>
      </w:r>
      <w:r w:rsidRPr="003D0050">
        <w:rPr>
          <w:rFonts w:ascii="Helvetica" w:eastAsia="宋体" w:hAnsi="Helvetica" w:cs="Helvetica"/>
          <w:color w:val="000000"/>
          <w:kern w:val="0"/>
          <w:szCs w:val="21"/>
        </w:rPr>
        <w:t xml:space="preserve">      </w:t>
      </w:r>
      <w:bookmarkStart w:id="663" w:name="CO19-3"/>
      <w:bookmarkEnd w:id="663"/>
      <w:r w:rsidRPr="003D0050">
        <w:rPr>
          <w:rFonts w:ascii="Helvetica" w:eastAsia="宋体" w:hAnsi="Helvetica" w:cs="Helvetica"/>
          <w:noProof/>
          <w:color w:val="000000"/>
          <w:kern w:val="0"/>
          <w:szCs w:val="21"/>
        </w:rPr>
        <w:drawing>
          <wp:inline distT="0" distB="0" distL="0" distR="0">
            <wp:extent cx="114300" cy="114300"/>
            <wp:effectExtent l="0" t="0" r="0" b="0"/>
            <wp:docPr id="72" name="图片 7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bookmarkStart w:id="664" w:name="CO19-4"/>
      <w:bookmarkEnd w:id="664"/>
      <w:r w:rsidRPr="003D0050">
        <w:rPr>
          <w:rFonts w:ascii="Helvetica" w:eastAsia="宋体" w:hAnsi="Helvetica" w:cs="Helvetica"/>
          <w:noProof/>
          <w:color w:val="000000"/>
          <w:kern w:val="0"/>
          <w:szCs w:val="21"/>
        </w:rPr>
        <w:drawing>
          <wp:inline distT="0" distB="0" distL="0" distR="0">
            <wp:extent cx="114300" cy="114300"/>
            <wp:effectExtent l="0" t="0" r="0" b="0"/>
            <wp:docPr id="71" name="图片 7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&lt;intercept-message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"hasRole('USER')"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&lt;intercept-message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"/topic/friends/*"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"hasRole('USER')"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bookmarkStart w:id="665" w:name="CO19-5"/>
      <w:bookmarkEnd w:id="665"/>
      <w:r w:rsidRPr="003D0050">
        <w:rPr>
          <w:rFonts w:ascii="Helvetica" w:eastAsia="宋体" w:hAnsi="Helvetica" w:cs="Helvetica"/>
          <w:noProof/>
          <w:color w:val="000000"/>
          <w:kern w:val="0"/>
          <w:szCs w:val="21"/>
        </w:rPr>
        <w:drawing>
          <wp:inline distT="0" distB="0" distL="0" distR="0">
            <wp:extent cx="114300" cy="114300"/>
            <wp:effectExtent l="0" t="0" r="0" b="0"/>
            <wp:docPr id="70" name="图片 7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&lt;intercept-message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"MESSAGE"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"denyAll"</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&lt;intercept-message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"SUBSCRIBE"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"denyAll"</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&lt;intercept-message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"denyAll"</w:t>
      </w:r>
      <w:r w:rsidRPr="003D0050">
        <w:rPr>
          <w:rFonts w:ascii="Helvetica" w:eastAsia="宋体" w:hAnsi="Helvetica" w:cs="Helvetica"/>
          <w:color w:val="3F7F7F"/>
          <w:kern w:val="0"/>
          <w:szCs w:val="21"/>
        </w:rPr>
        <w:t xml:space="preserve"> /&gt;</w:t>
      </w:r>
      <w:r w:rsidRPr="003D0050">
        <w:rPr>
          <w:rFonts w:ascii="Helvetica" w:eastAsia="宋体" w:hAnsi="Helvetica" w:cs="Helvetica"/>
          <w:color w:val="000000"/>
          <w:kern w:val="0"/>
          <w:szCs w:val="21"/>
        </w:rPr>
        <w:t xml:space="preserve"> </w:t>
      </w:r>
      <w:bookmarkStart w:id="666" w:name="CO19-6"/>
      <w:bookmarkEnd w:id="666"/>
      <w:r w:rsidRPr="003D0050">
        <w:rPr>
          <w:rFonts w:ascii="Helvetica" w:eastAsia="宋体" w:hAnsi="Helvetica" w:cs="Helvetica"/>
          <w:noProof/>
          <w:color w:val="000000"/>
          <w:kern w:val="0"/>
          <w:szCs w:val="21"/>
        </w:rPr>
        <w:drawing>
          <wp:inline distT="0" distB="0" distL="0" distR="0">
            <wp:extent cx="114300" cy="114300"/>
            <wp:effectExtent l="0" t="0" r="0" b="0"/>
            <wp:docPr id="69" name="图片 6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&lt;/websocket-message-broker&gt;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will ensure that: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68" name="图片 68" descr="1">
                    <a:hlinkClick xmlns:a="http://schemas.openxmlformats.org/drawingml/2006/main" r:id="rId14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Any message of type CONNECT, UNSUBSCRIBE, or DISCONNECT will require the user to be authenticated</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67" name="图片 67" descr="2">
                    <a:hlinkClick xmlns:a="http://schemas.openxmlformats.org/drawingml/2006/main" r:id="rId14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Anyone can subscribe to /user/queue/errors</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66" name="图片 66" descr="3">
                    <a:hlinkClick xmlns:a="http://schemas.openxmlformats.org/drawingml/2006/main" r:id="rId14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Any message that has a destination starting with "/app/" will be require the user to have the role ROLE_USER</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65" name="图片 65" descr="4">
                    <a:hlinkClick xmlns:a="http://schemas.openxmlformats.org/drawingml/2006/main" r:id="rId14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Any message that starts with "/user/" or "/topic/friends/" that is of type SUBSCRIBE will require ROLE_USER</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64" name="图片 64" descr="5">
                    <a:hlinkClick xmlns:a="http://schemas.openxmlformats.org/drawingml/2006/main" r:id="rId14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Any other message of type MESSAGE or SUBSCRIBE is rejected. Due to 6 we do not need this step, but it illustrates how one can match on specific message types.</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63" name="图片 63" descr="6">
                    <a:hlinkClick xmlns:a="http://schemas.openxmlformats.org/drawingml/2006/main" r:id="rId14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Any other message with a destination is rejected. This is a good idea to ensure that you do not miss any messages.</w:t>
            </w:r>
          </w:p>
        </w:tc>
      </w:tr>
    </w:tbl>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67" w:name="websocket-authorization-notes"/>
      <w:bookmarkEnd w:id="667"/>
      <w:r w:rsidRPr="003D0050">
        <w:rPr>
          <w:rFonts w:ascii="Helvetica" w:eastAsia="宋体" w:hAnsi="Helvetica" w:cs="Helvetica"/>
          <w:b/>
          <w:bCs/>
          <w:color w:val="000000"/>
          <w:kern w:val="0"/>
          <w:szCs w:val="21"/>
        </w:rPr>
        <w:t>WebSocket Authorization Notes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order to properly secure your application it is important to understand Spring’s WebSocket support.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668" w:name="websocket-authorization-notes-messagetyp"/>
      <w:bookmarkEnd w:id="668"/>
      <w:r w:rsidRPr="003D0050">
        <w:rPr>
          <w:rFonts w:ascii="Helvetica" w:eastAsia="宋体" w:hAnsi="Helvetica" w:cs="Helvetica"/>
          <w:b/>
          <w:bCs/>
          <w:color w:val="000000"/>
          <w:kern w:val="0"/>
          <w:szCs w:val="21"/>
        </w:rPr>
        <w:lastRenderedPageBreak/>
        <w:t>WebSocket Authorization on Message Types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is important to understand the distinction between SUBSCRIBE and MESSAGE types of messages and how it works within Spring.</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Consider a chat application.</w:t>
      </w:r>
    </w:p>
    <w:p w:rsidR="001A0CB6" w:rsidRPr="003D0050" w:rsidRDefault="001A0CB6" w:rsidP="001A0CB6">
      <w:pPr>
        <w:widowControl/>
        <w:numPr>
          <w:ilvl w:val="0"/>
          <w:numId w:val="8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system can send notifications MESSAGE to all users through a destination of "/topic/system/notifications"</w:t>
      </w:r>
    </w:p>
    <w:p w:rsidR="001A0CB6" w:rsidRPr="003D0050" w:rsidRDefault="001A0CB6" w:rsidP="001A0CB6">
      <w:pPr>
        <w:widowControl/>
        <w:numPr>
          <w:ilvl w:val="0"/>
          <w:numId w:val="8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Clients can receive notifications by SUBSCRIBE to the "/topic/system/notifications".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While we want clients to be able to SUBSCRIBE to "/topic/system/notifications", we do not want to enable them to send a MESSAGE to that destination. If we allowed sending a MESSAGE to "/topic/system/notifications", then clients could send a message directly to that endpoint and impersonate the system.</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general, it is common for applications to deny any MESSAGE sent to a destination that starts with the </w:t>
      </w:r>
      <w:hyperlink r:id="rId1426" w:anchor="websocket-stomp" w:tgtFrame="_top" w:history="1">
        <w:r w:rsidRPr="003D0050">
          <w:rPr>
            <w:rFonts w:ascii="Helvetica" w:eastAsia="宋体" w:hAnsi="Helvetica" w:cs="Helvetica"/>
            <w:color w:val="4183C4"/>
            <w:kern w:val="0"/>
            <w:szCs w:val="21"/>
            <w:u w:val="single"/>
          </w:rPr>
          <w:t>broker prefix</w:t>
        </w:r>
      </w:hyperlink>
      <w:r w:rsidRPr="003D0050">
        <w:rPr>
          <w:rFonts w:ascii="Helvetica" w:eastAsia="宋体" w:hAnsi="Helvetica" w:cs="Helvetica"/>
          <w:color w:val="333333"/>
          <w:kern w:val="0"/>
          <w:szCs w:val="21"/>
        </w:rPr>
        <w:t> (i.e. "/topic/" or "/queue/").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669" w:name="websocket-authorization-notes-destinatio"/>
      <w:bookmarkEnd w:id="669"/>
      <w:r w:rsidRPr="003D0050">
        <w:rPr>
          <w:rFonts w:ascii="Helvetica" w:eastAsia="宋体" w:hAnsi="Helvetica" w:cs="Helvetica"/>
          <w:b/>
          <w:bCs/>
          <w:color w:val="000000"/>
          <w:kern w:val="0"/>
          <w:szCs w:val="21"/>
        </w:rPr>
        <w:t>WebSocket Authorization on Destinations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is also is important to understand how destinations are transformed.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Consider a chat application.</w:t>
      </w:r>
    </w:p>
    <w:p w:rsidR="001A0CB6" w:rsidRPr="003D0050" w:rsidRDefault="001A0CB6" w:rsidP="001A0CB6">
      <w:pPr>
        <w:widowControl/>
        <w:numPr>
          <w:ilvl w:val="0"/>
          <w:numId w:val="8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Users can send messages to a specific user by sending a message to the destination of "/app/chat".</w:t>
      </w:r>
    </w:p>
    <w:p w:rsidR="001A0CB6" w:rsidRPr="003D0050" w:rsidRDefault="001A0CB6" w:rsidP="001A0CB6">
      <w:pPr>
        <w:widowControl/>
        <w:numPr>
          <w:ilvl w:val="0"/>
          <w:numId w:val="8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application sees the message, ensures that the "from" attribute is specified as the current user (we cannot trust the client).</w:t>
      </w:r>
    </w:p>
    <w:p w:rsidR="001A0CB6" w:rsidRPr="003D0050" w:rsidRDefault="001A0CB6" w:rsidP="001A0CB6">
      <w:pPr>
        <w:widowControl/>
        <w:numPr>
          <w:ilvl w:val="0"/>
          <w:numId w:val="8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application then sends the message to the recipient using </w:t>
      </w:r>
      <w:r w:rsidRPr="003D0050">
        <w:rPr>
          <w:rFonts w:ascii="Helvetica" w:eastAsia="宋体" w:hAnsi="Helvetica" w:cs="Helvetica"/>
          <w:color w:val="6D180B"/>
          <w:kern w:val="0"/>
          <w:szCs w:val="21"/>
          <w:bdr w:val="single" w:sz="6" w:space="1" w:color="CCCCCC" w:frame="1"/>
          <w:shd w:val="clear" w:color="auto" w:fill="F2F2F2"/>
        </w:rPr>
        <w:t>SimpMessageSendingOperations.convertAndSendToUser("toUser", "/queue/messages", message)</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8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message gets turned into the destination of "/queue/user/messages-&lt;sessionid&gt;"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With the application above, we want to allow our client to listen to "/user/queue" which is transformed into "/queue/user/messages-&lt;sessionid&gt;". However, we do not want the client to be able to listen to "/queue/*" because that would allow the client to see messages for every user.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general, it is common for applications to deny any SUBSCRIBE sent to a message that starts with the </w:t>
      </w:r>
      <w:hyperlink r:id="rId1427" w:anchor="websocket-stomp" w:tgtFrame="_top" w:history="1">
        <w:r w:rsidRPr="003D0050">
          <w:rPr>
            <w:rFonts w:ascii="Helvetica" w:eastAsia="宋体" w:hAnsi="Helvetica" w:cs="Helvetica"/>
            <w:color w:val="4183C4"/>
            <w:kern w:val="0"/>
            <w:szCs w:val="21"/>
            <w:u w:val="single"/>
          </w:rPr>
          <w:t>broker prefix</w:t>
        </w:r>
      </w:hyperlink>
      <w:r w:rsidRPr="003D0050">
        <w:rPr>
          <w:rFonts w:ascii="Helvetica" w:eastAsia="宋体" w:hAnsi="Helvetica" w:cs="Helvetica"/>
          <w:color w:val="333333"/>
          <w:kern w:val="0"/>
          <w:szCs w:val="21"/>
        </w:rPr>
        <w:t> (i.e. "/topic/" or "/queue/"). Of course we may provide exceptions to account for things like</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70" w:name="websocket-authorization-notes-outbound"/>
      <w:bookmarkEnd w:id="670"/>
      <w:r w:rsidRPr="003D0050">
        <w:rPr>
          <w:rFonts w:ascii="Helvetica" w:eastAsia="宋体" w:hAnsi="Helvetica" w:cs="Helvetica"/>
          <w:b/>
          <w:bCs/>
          <w:color w:val="000000"/>
          <w:kern w:val="0"/>
          <w:szCs w:val="21"/>
        </w:rPr>
        <w:t>Outbound Messages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contains a section titled </w:t>
      </w:r>
      <w:hyperlink r:id="rId1428" w:anchor="websocket-stomp-message-flow" w:tgtFrame="_top" w:history="1">
        <w:r w:rsidRPr="003D0050">
          <w:rPr>
            <w:rFonts w:ascii="Helvetica" w:eastAsia="宋体" w:hAnsi="Helvetica" w:cs="Helvetica"/>
            <w:color w:val="4183C4"/>
            <w:kern w:val="0"/>
            <w:szCs w:val="21"/>
            <w:u w:val="single"/>
          </w:rPr>
          <w:t>Flow of Messages</w:t>
        </w:r>
      </w:hyperlink>
      <w:r w:rsidRPr="003D0050">
        <w:rPr>
          <w:rFonts w:ascii="Helvetica" w:eastAsia="宋体" w:hAnsi="Helvetica" w:cs="Helvetica"/>
          <w:color w:val="333333"/>
          <w:kern w:val="0"/>
          <w:szCs w:val="21"/>
        </w:rPr>
        <w:t> that describes how messages flow through the system. It is important to note that Spring Security only secures the </w:t>
      </w:r>
      <w:r w:rsidRPr="003D0050">
        <w:rPr>
          <w:rFonts w:ascii="Helvetica" w:eastAsia="宋体" w:hAnsi="Helvetica" w:cs="Helvetica"/>
          <w:color w:val="6D180B"/>
          <w:kern w:val="0"/>
          <w:szCs w:val="21"/>
          <w:bdr w:val="single" w:sz="6" w:space="1" w:color="CCCCCC" w:frame="1"/>
          <w:shd w:val="clear" w:color="auto" w:fill="F2F2F2"/>
        </w:rPr>
        <w:t>clientInboundChannel</w:t>
      </w:r>
      <w:r w:rsidRPr="003D0050">
        <w:rPr>
          <w:rFonts w:ascii="Helvetica" w:eastAsia="宋体" w:hAnsi="Helvetica" w:cs="Helvetica"/>
          <w:color w:val="333333"/>
          <w:kern w:val="0"/>
          <w:szCs w:val="21"/>
        </w:rPr>
        <w:t>. Spring Security does not attempt to secure the </w:t>
      </w:r>
      <w:r w:rsidRPr="003D0050">
        <w:rPr>
          <w:rFonts w:ascii="Helvetica" w:eastAsia="宋体" w:hAnsi="Helvetica" w:cs="Helvetica"/>
          <w:color w:val="6D180B"/>
          <w:kern w:val="0"/>
          <w:szCs w:val="21"/>
          <w:bdr w:val="single" w:sz="6" w:space="1" w:color="CCCCCC" w:frame="1"/>
          <w:shd w:val="clear" w:color="auto" w:fill="F2F2F2"/>
        </w:rPr>
        <w:t>clientOutboundChannel</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most important reason for this is performance. For every message that goes in, there are typically many more that go out. Instead of securing the outbound messages, we encourage securing the subscription to the endpoints.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71" w:name="websocket-sameorigin"/>
      <w:bookmarkEnd w:id="671"/>
      <w:r w:rsidRPr="003D0050">
        <w:rPr>
          <w:rFonts w:ascii="Helvetica" w:eastAsia="宋体" w:hAnsi="Helvetica" w:cs="Helvetica"/>
          <w:b/>
          <w:bCs/>
          <w:color w:val="000000"/>
          <w:kern w:val="0"/>
          <w:szCs w:val="21"/>
        </w:rPr>
        <w:t>15.7.4 Enforcing Same Origin Policy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is important to emphasize that the browser does not enforce the </w:t>
      </w:r>
      <w:hyperlink r:id="rId1429" w:tgtFrame="_top" w:history="1">
        <w:r w:rsidRPr="003D0050">
          <w:rPr>
            <w:rFonts w:ascii="Helvetica" w:eastAsia="宋体" w:hAnsi="Helvetica" w:cs="Helvetica"/>
            <w:color w:val="4183C4"/>
            <w:kern w:val="0"/>
            <w:szCs w:val="21"/>
            <w:u w:val="single"/>
          </w:rPr>
          <w:t>Same Origin Policy</w:t>
        </w:r>
      </w:hyperlink>
      <w:r w:rsidRPr="003D0050">
        <w:rPr>
          <w:rFonts w:ascii="Helvetica" w:eastAsia="宋体" w:hAnsi="Helvetica" w:cs="Helvetica"/>
          <w:color w:val="333333"/>
          <w:kern w:val="0"/>
          <w:szCs w:val="21"/>
        </w:rPr>
        <w:t> for WebSocket connections. This is an extremely important consideration.</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72" w:name="websocket-sameorigin-why"/>
      <w:bookmarkEnd w:id="672"/>
      <w:r w:rsidRPr="003D0050">
        <w:rPr>
          <w:rFonts w:ascii="Helvetica" w:eastAsia="宋体" w:hAnsi="Helvetica" w:cs="Helvetica"/>
          <w:b/>
          <w:bCs/>
          <w:color w:val="000000"/>
          <w:kern w:val="0"/>
          <w:szCs w:val="21"/>
        </w:rPr>
        <w:lastRenderedPageBreak/>
        <w:t>Why Same Origin?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Consider the following scenario. A user visits bank.com and authenticates to their account. The same user opens another tab in their browser and visits evil.com. The Same Origin Policy ensures that evil.com cannot read or write data to bank.com.</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With WebSockets the Same Origin Policy does not apply. In fact, unless bank.com explicitly forbids it, evil.com can read and write data on behalf of the user. This means that anything the user can do over the webSocket (i.e. transfer money), evil.com can do on that users behalf.</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Since SockJS tries to emulate WebSockets it also bypasses the Same Origin Policy. This means developers need to explicitly protect their applications from external domains when using SockJS.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73" w:name="websocket-sameorigin-spring"/>
      <w:bookmarkEnd w:id="673"/>
      <w:r w:rsidRPr="003D0050">
        <w:rPr>
          <w:rFonts w:ascii="Helvetica" w:eastAsia="宋体" w:hAnsi="Helvetica" w:cs="Helvetica"/>
          <w:b/>
          <w:bCs/>
          <w:color w:val="000000"/>
          <w:kern w:val="0"/>
          <w:szCs w:val="21"/>
        </w:rPr>
        <w:t>Spring WebSocket Allowed Origin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Fortunately, since Spring 4.1.5 Spring’s WebSocket and SockJS support restricts access to the </w:t>
      </w:r>
      <w:hyperlink r:id="rId1430" w:anchor="websocket-server-allowed-origins" w:tgtFrame="_top" w:history="1">
        <w:r w:rsidRPr="003D0050">
          <w:rPr>
            <w:rFonts w:ascii="Helvetica" w:eastAsia="宋体" w:hAnsi="Helvetica" w:cs="Helvetica"/>
            <w:color w:val="4183C4"/>
            <w:kern w:val="0"/>
            <w:szCs w:val="21"/>
            <w:u w:val="single"/>
          </w:rPr>
          <w:t>current domain</w:t>
        </w:r>
      </w:hyperlink>
      <w:r w:rsidRPr="003D0050">
        <w:rPr>
          <w:rFonts w:ascii="Helvetica" w:eastAsia="宋体" w:hAnsi="Helvetica" w:cs="Helvetica"/>
          <w:color w:val="333333"/>
          <w:kern w:val="0"/>
          <w:szCs w:val="21"/>
        </w:rPr>
        <w:t>. Spring Security adds an additional layer of protection to provide </w:t>
      </w:r>
      <w:hyperlink r:id="rId1431" w:tgtFrame="_top" w:history="1">
        <w:r w:rsidRPr="003D0050">
          <w:rPr>
            <w:rFonts w:ascii="Helvetica" w:eastAsia="宋体" w:hAnsi="Helvetica" w:cs="Helvetica"/>
            <w:color w:val="4183C4"/>
            <w:kern w:val="0"/>
            <w:szCs w:val="21"/>
            <w:u w:val="single"/>
          </w:rPr>
          <w:t>defence in depth</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74" w:name="websocket-sameorigin-csrf"/>
      <w:bookmarkEnd w:id="674"/>
      <w:r w:rsidRPr="003D0050">
        <w:rPr>
          <w:rFonts w:ascii="Helvetica" w:eastAsia="宋体" w:hAnsi="Helvetica" w:cs="Helvetica"/>
          <w:b/>
          <w:bCs/>
          <w:color w:val="000000"/>
          <w:kern w:val="0"/>
          <w:szCs w:val="21"/>
        </w:rPr>
        <w:t>Adding CSRF to Stomp Headers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Spring Security requires the </w:t>
      </w:r>
      <w:hyperlink r:id="rId1432" w:anchor="csrf" w:tooltip="5.1.1 Cross Site Request Forgery (CSRF)" w:history="1">
        <w:r w:rsidRPr="003D0050">
          <w:rPr>
            <w:rFonts w:ascii="Helvetica" w:eastAsia="宋体" w:hAnsi="Helvetica" w:cs="Helvetica"/>
            <w:color w:val="4183C4"/>
            <w:kern w:val="0"/>
            <w:szCs w:val="21"/>
            <w:u w:val="single"/>
          </w:rPr>
          <w:t>CSRF token</w:t>
        </w:r>
      </w:hyperlink>
      <w:r w:rsidRPr="003D0050">
        <w:rPr>
          <w:rFonts w:ascii="Helvetica" w:eastAsia="宋体" w:hAnsi="Helvetica" w:cs="Helvetica"/>
          <w:color w:val="333333"/>
          <w:kern w:val="0"/>
          <w:szCs w:val="21"/>
        </w:rPr>
        <w:t> in any CONNECT message type. This ensures that only a site that has access to the CSRF token can connect. Since only the </w:t>
      </w:r>
      <w:r w:rsidRPr="003D0050">
        <w:rPr>
          <w:rFonts w:ascii="Helvetica" w:eastAsia="宋体" w:hAnsi="Helvetica" w:cs="Helvetica"/>
          <w:b/>
          <w:bCs/>
          <w:color w:val="333333"/>
          <w:kern w:val="0"/>
          <w:szCs w:val="21"/>
        </w:rPr>
        <w:t>Same Origin</w:t>
      </w:r>
      <w:r w:rsidRPr="003D0050">
        <w:rPr>
          <w:rFonts w:ascii="Helvetica" w:eastAsia="宋体" w:hAnsi="Helvetica" w:cs="Helvetica"/>
          <w:color w:val="333333"/>
          <w:kern w:val="0"/>
          <w:szCs w:val="21"/>
        </w:rPr>
        <w:t> can access the CSRF token, external domains are not allowed to make a connection.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Typically we need to include the CSRF token in an HTTP header or an HTTP parameter. However, SockJS does not allow for these options. Instead, we must include the token in the Stomp headers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Applications can </w:t>
      </w:r>
      <w:hyperlink r:id="rId1433" w:anchor="servlet-csrf-include" w:tooltip="Include the CSRF Token" w:history="1">
        <w:r w:rsidRPr="003D0050">
          <w:rPr>
            <w:rFonts w:ascii="Helvetica" w:eastAsia="宋体" w:hAnsi="Helvetica" w:cs="Helvetica"/>
            <w:color w:val="4183C4"/>
            <w:kern w:val="0"/>
            <w:szCs w:val="21"/>
            <w:u w:val="single"/>
          </w:rPr>
          <w:t>obtain a CSRF token</w:t>
        </w:r>
      </w:hyperlink>
      <w:r w:rsidRPr="003D0050">
        <w:rPr>
          <w:rFonts w:ascii="Helvetica" w:eastAsia="宋体" w:hAnsi="Helvetica" w:cs="Helvetica"/>
          <w:color w:val="333333"/>
          <w:kern w:val="0"/>
          <w:szCs w:val="21"/>
        </w:rPr>
        <w:t> by accessing the request attribute named _csrf. For example, the following will allow accessing the </w:t>
      </w:r>
      <w:r w:rsidRPr="003D0050">
        <w:rPr>
          <w:rFonts w:ascii="Helvetica" w:eastAsia="宋体" w:hAnsi="Helvetica" w:cs="Helvetica"/>
          <w:color w:val="6D180B"/>
          <w:kern w:val="0"/>
          <w:szCs w:val="21"/>
          <w:bdr w:val="single" w:sz="6" w:space="1" w:color="CCCCCC" w:frame="1"/>
          <w:shd w:val="clear" w:color="auto" w:fill="F2F2F2"/>
        </w:rPr>
        <w:t>CsrfToken</w:t>
      </w:r>
      <w:r w:rsidRPr="003D0050">
        <w:rPr>
          <w:rFonts w:ascii="Helvetica" w:eastAsia="宋体" w:hAnsi="Helvetica" w:cs="Helvetica"/>
          <w:color w:val="333333"/>
          <w:kern w:val="0"/>
          <w:szCs w:val="21"/>
        </w:rPr>
        <w:t> in a JSP: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var</w:t>
      </w:r>
      <w:r w:rsidRPr="003D0050">
        <w:rPr>
          <w:rFonts w:ascii="Helvetica" w:eastAsia="宋体" w:hAnsi="Helvetica" w:cs="Helvetica"/>
          <w:color w:val="000000"/>
          <w:kern w:val="0"/>
          <w:szCs w:val="21"/>
        </w:rPr>
        <w:t xml:space="preserve"> headerName = </w:t>
      </w:r>
      <w:r w:rsidRPr="003D0050">
        <w:rPr>
          <w:rFonts w:ascii="Helvetica" w:eastAsia="宋体" w:hAnsi="Helvetica" w:cs="Helvetica"/>
          <w:color w:val="2A00FF"/>
          <w:kern w:val="0"/>
          <w:szCs w:val="21"/>
        </w:rPr>
        <w:t>"${_csrf.headerName}"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var</w:t>
      </w:r>
      <w:r w:rsidRPr="003D0050">
        <w:rPr>
          <w:rFonts w:ascii="Helvetica" w:eastAsia="宋体" w:hAnsi="Helvetica" w:cs="Helvetica"/>
          <w:color w:val="000000"/>
          <w:kern w:val="0"/>
          <w:szCs w:val="21"/>
        </w:rPr>
        <w:t xml:space="preserve"> token = </w:t>
      </w:r>
      <w:r w:rsidRPr="003D0050">
        <w:rPr>
          <w:rFonts w:ascii="Helvetica" w:eastAsia="宋体" w:hAnsi="Helvetica" w:cs="Helvetica"/>
          <w:color w:val="2A00FF"/>
          <w:kern w:val="0"/>
          <w:szCs w:val="21"/>
        </w:rPr>
        <w:t>"${_csrf.token}"</w:t>
      </w: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 using static HTML, you can expose the </w:t>
      </w:r>
      <w:r w:rsidRPr="003D0050">
        <w:rPr>
          <w:rFonts w:ascii="Helvetica" w:eastAsia="宋体" w:hAnsi="Helvetica" w:cs="Helvetica"/>
          <w:color w:val="6D180B"/>
          <w:kern w:val="0"/>
          <w:szCs w:val="21"/>
          <w:bdr w:val="single" w:sz="6" w:space="1" w:color="CCCCCC" w:frame="1"/>
          <w:shd w:val="clear" w:color="auto" w:fill="F2F2F2"/>
        </w:rPr>
        <w:t>CsrfToken</w:t>
      </w:r>
      <w:r w:rsidRPr="003D0050">
        <w:rPr>
          <w:rFonts w:ascii="Helvetica" w:eastAsia="宋体" w:hAnsi="Helvetica" w:cs="Helvetica"/>
          <w:color w:val="333333"/>
          <w:kern w:val="0"/>
          <w:szCs w:val="21"/>
        </w:rPr>
        <w:t> on a REST endpoint. For example, the following would expose the </w:t>
      </w:r>
      <w:r w:rsidRPr="003D0050">
        <w:rPr>
          <w:rFonts w:ascii="Helvetica" w:eastAsia="宋体" w:hAnsi="Helvetica" w:cs="Helvetica"/>
          <w:color w:val="6D180B"/>
          <w:kern w:val="0"/>
          <w:szCs w:val="21"/>
          <w:bdr w:val="single" w:sz="6" w:space="1" w:color="CCCCCC" w:frame="1"/>
          <w:shd w:val="clear" w:color="auto" w:fill="F2F2F2"/>
        </w:rPr>
        <w:t>CsrfToken</w:t>
      </w:r>
      <w:r w:rsidRPr="003D0050">
        <w:rPr>
          <w:rFonts w:ascii="Helvetica" w:eastAsia="宋体" w:hAnsi="Helvetica" w:cs="Helvetica"/>
          <w:color w:val="333333"/>
          <w:kern w:val="0"/>
          <w:szCs w:val="21"/>
        </w:rPr>
        <w:t> on the URL /csrf</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@RestController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CsrfController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@RequestMapping("/csrf")</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CsrfToken csrf(CsrfToken token)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JavaScript can make a REST call to the endpoint and use the response to populate the headerName and the token.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can now include the token in our Stomp client. 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var</w:t>
      </w:r>
      <w:r w:rsidRPr="003D0050">
        <w:rPr>
          <w:rFonts w:ascii="Helvetica" w:eastAsia="宋体" w:hAnsi="Helvetica" w:cs="Helvetica"/>
          <w:color w:val="000000"/>
          <w:kern w:val="0"/>
          <w:szCs w:val="21"/>
        </w:rPr>
        <w:t xml:space="preserve"> headers =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headers[headerName] = 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stompClient.connect(headers, </w:t>
      </w:r>
      <w:r w:rsidRPr="003D0050">
        <w:rPr>
          <w:rFonts w:ascii="Helvetica" w:eastAsia="宋体" w:hAnsi="Helvetica" w:cs="Helvetica"/>
          <w:b/>
          <w:bCs/>
          <w:color w:val="7F0055"/>
          <w:kern w:val="0"/>
          <w:szCs w:val="21"/>
        </w:rPr>
        <w:t>function</w:t>
      </w:r>
      <w:r w:rsidRPr="003D0050">
        <w:rPr>
          <w:rFonts w:ascii="Helvetica" w:eastAsia="宋体" w:hAnsi="Helvetica" w:cs="Helvetica"/>
          <w:color w:val="000000"/>
          <w:kern w:val="0"/>
          <w:szCs w:val="21"/>
        </w:rPr>
        <w:t>(frame)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75" w:name="websocket-sameorigin-disable"/>
      <w:bookmarkEnd w:id="675"/>
      <w:r w:rsidRPr="003D0050">
        <w:rPr>
          <w:rFonts w:ascii="Helvetica" w:eastAsia="宋体" w:hAnsi="Helvetica" w:cs="Helvetica"/>
          <w:b/>
          <w:bCs/>
          <w:color w:val="000000"/>
          <w:kern w:val="0"/>
          <w:szCs w:val="21"/>
        </w:rPr>
        <w:t>Disable CSRF within WebSockets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want to allow other domains to access your site, you can disable Spring Security’s protection. For example, in Java Configuration you can use the following: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WebSocketSecurityConfig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AbstractSecurityWebSocketMessageBrokerConfigurer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boolean</w:t>
      </w:r>
      <w:r w:rsidRPr="003D0050">
        <w:rPr>
          <w:rFonts w:ascii="Helvetica" w:eastAsia="宋体" w:hAnsi="Helvetica" w:cs="Helvetica"/>
          <w:color w:val="000000"/>
          <w:kern w:val="0"/>
          <w:szCs w:val="21"/>
        </w:rPr>
        <w:t xml:space="preserve"> sameOriginDisabled()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76" w:name="websocket-sockjs"/>
      <w:bookmarkEnd w:id="676"/>
      <w:r w:rsidRPr="003D0050">
        <w:rPr>
          <w:rFonts w:ascii="Helvetica" w:eastAsia="宋体" w:hAnsi="Helvetica" w:cs="Helvetica"/>
          <w:b/>
          <w:bCs/>
          <w:color w:val="000000"/>
          <w:kern w:val="0"/>
          <w:szCs w:val="21"/>
        </w:rPr>
        <w:t>15.7.5 Working with SockJS</w:t>
      </w:r>
    </w:p>
    <w:p w:rsidR="001A0CB6" w:rsidRPr="003D0050" w:rsidRDefault="00B2037D" w:rsidP="001A0CB6">
      <w:pPr>
        <w:widowControl/>
        <w:spacing w:after="225"/>
        <w:jc w:val="left"/>
        <w:rPr>
          <w:rFonts w:ascii="Helvetica" w:eastAsia="宋体" w:hAnsi="Helvetica" w:cs="Helvetica"/>
          <w:color w:val="333333"/>
          <w:kern w:val="0"/>
          <w:szCs w:val="21"/>
        </w:rPr>
      </w:pPr>
      <w:hyperlink r:id="rId1434" w:anchor="websocket-fallback" w:tgtFrame="_top" w:history="1">
        <w:r w:rsidR="001A0CB6" w:rsidRPr="003D0050">
          <w:rPr>
            <w:rFonts w:ascii="Helvetica" w:eastAsia="宋体" w:hAnsi="Helvetica" w:cs="Helvetica"/>
            <w:color w:val="4183C4"/>
            <w:kern w:val="0"/>
            <w:szCs w:val="21"/>
            <w:u w:val="single"/>
          </w:rPr>
          <w:t>SockJS</w:t>
        </w:r>
      </w:hyperlink>
      <w:r w:rsidR="001A0CB6" w:rsidRPr="003D0050">
        <w:rPr>
          <w:rFonts w:ascii="Helvetica" w:eastAsia="宋体" w:hAnsi="Helvetica" w:cs="Helvetica"/>
          <w:color w:val="333333"/>
          <w:kern w:val="0"/>
          <w:szCs w:val="21"/>
        </w:rPr>
        <w:t> provides fallback transports to support older browsers. When using the fallback options we need to relax a few security constraints to allow SockJS to work with Spring Security.</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77" w:name="websocket-sockjs-sameorigin"/>
      <w:bookmarkEnd w:id="677"/>
      <w:r w:rsidRPr="003D0050">
        <w:rPr>
          <w:rFonts w:ascii="Helvetica" w:eastAsia="宋体" w:hAnsi="Helvetica" w:cs="Helvetica"/>
          <w:b/>
          <w:bCs/>
          <w:color w:val="000000"/>
          <w:kern w:val="0"/>
          <w:szCs w:val="21"/>
        </w:rPr>
        <w:t>SockJS &amp; frame-options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SockJS may use an </w:t>
      </w:r>
      <w:hyperlink r:id="rId1435" w:tgtFrame="_top" w:history="1">
        <w:r w:rsidRPr="003D0050">
          <w:rPr>
            <w:rFonts w:ascii="Helvetica" w:eastAsia="宋体" w:hAnsi="Helvetica" w:cs="Helvetica"/>
            <w:color w:val="4183C4"/>
            <w:kern w:val="0"/>
            <w:szCs w:val="21"/>
            <w:u w:val="single"/>
          </w:rPr>
          <w:t>transport that leverages an iframe</w:t>
        </w:r>
      </w:hyperlink>
      <w:r w:rsidRPr="003D0050">
        <w:rPr>
          <w:rFonts w:ascii="Helvetica" w:eastAsia="宋体" w:hAnsi="Helvetica" w:cs="Helvetica"/>
          <w:color w:val="333333"/>
          <w:kern w:val="0"/>
          <w:szCs w:val="21"/>
        </w:rPr>
        <w:t>. By default Spring Security will </w:t>
      </w:r>
      <w:hyperlink r:id="rId1436" w:anchor="headers-frame-options" w:tooltip="X-Frame-Options" w:history="1">
        <w:r w:rsidRPr="003D0050">
          <w:rPr>
            <w:rFonts w:ascii="Helvetica" w:eastAsia="宋体" w:hAnsi="Helvetica" w:cs="Helvetica"/>
            <w:color w:val="4183C4"/>
            <w:kern w:val="0"/>
            <w:szCs w:val="21"/>
            <w:u w:val="single"/>
          </w:rPr>
          <w:t>deny</w:t>
        </w:r>
      </w:hyperlink>
      <w:r w:rsidRPr="003D0050">
        <w:rPr>
          <w:rFonts w:ascii="Helvetica" w:eastAsia="宋体" w:hAnsi="Helvetica" w:cs="Helvetica"/>
          <w:color w:val="333333"/>
          <w:kern w:val="0"/>
          <w:szCs w:val="21"/>
        </w:rPr>
        <w:t> the site from being framed to prevent Clickjacking attacks. To allow SockJS frame based transports to work, we need to configure Spring Security to allow the same origin to frame the content.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customize X-Frame-Options with the </w:t>
      </w:r>
      <w:hyperlink r:id="rId1437" w:anchor="nsa-frame-options" w:tooltip="&lt;frame-options&gt;" w:history="1">
        <w:r w:rsidRPr="003D0050">
          <w:rPr>
            <w:rFonts w:ascii="Helvetica" w:eastAsia="宋体" w:hAnsi="Helvetica" w:cs="Helvetica"/>
            <w:color w:val="4183C4"/>
            <w:kern w:val="0"/>
            <w:szCs w:val="21"/>
            <w:u w:val="single"/>
          </w:rPr>
          <w:t>frame-options</w:t>
        </w:r>
      </w:hyperlink>
      <w:r w:rsidRPr="003D0050">
        <w:rPr>
          <w:rFonts w:ascii="Helvetica" w:eastAsia="宋体" w:hAnsi="Helvetica" w:cs="Helvetica"/>
          <w:color w:val="333333"/>
          <w:kern w:val="0"/>
          <w:szCs w:val="21"/>
        </w:rPr>
        <w:t> element. For example, the following will instruct Spring Security to use "X-Frame-Options: SAMEORIGIN" which allows iframes within the same domain: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&lt;frame-options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policy</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"SAMEORIGIN"</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Similarly, you can customize frame options to use the same origin within Java Configuration using the following: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.frameOptions(frameOptions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frameOptions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.sameOrigin()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78" w:name="websocket-sockjs-csrf"/>
      <w:bookmarkEnd w:id="678"/>
      <w:r w:rsidRPr="003D0050">
        <w:rPr>
          <w:rFonts w:ascii="Helvetica" w:eastAsia="宋体" w:hAnsi="Helvetica" w:cs="Helvetica"/>
          <w:b/>
          <w:bCs/>
          <w:color w:val="000000"/>
          <w:kern w:val="0"/>
          <w:szCs w:val="21"/>
        </w:rPr>
        <w:t>SockJS &amp; Relaxing CSRF</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SockJS uses a POST on the CONNECT messages for any HTTP based transport. Typically we need to include the CSRF token in an HTTP header or an HTTP parameter. However, SockJS does not allow for these options. Instead, we must include the token in the Stomp headers as described in </w:t>
      </w:r>
      <w:hyperlink r:id="rId1438" w:anchor="websocket-sameorigin-csrf" w:tooltip="Adding CSRF to Stomp Headers" w:history="1">
        <w:r w:rsidRPr="003D0050">
          <w:rPr>
            <w:rFonts w:ascii="Helvetica" w:eastAsia="宋体" w:hAnsi="Helvetica" w:cs="Helvetica"/>
            <w:color w:val="4183C4"/>
            <w:kern w:val="0"/>
            <w:szCs w:val="21"/>
            <w:u w:val="single"/>
          </w:rPr>
          <w:t>the section called “Adding CSRF to Stomp Headers”</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also means we need to relax our CSRF protection with the web layer. Specifically, we want to disable CSRF protection for our connect URLs. We do NOT want to disable CSRF protection for every URL. Otherwise our site will be vulnerable to CSRF attacks.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can easily achieve this by providing a CSRF RequestMatcher. Our Java Configuration makes this extremely easy. For example, if our stomp endpoint is "/chat" we can disable CSRF protection for only URLs that start with "/chat/" using the following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.csrf(csrf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csrf</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ignore our stomp endpoints since they are protected using Stomp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.ignoringAntMatchers(</w:t>
      </w:r>
      <w:r w:rsidRPr="003D0050">
        <w:rPr>
          <w:rFonts w:ascii="Helvetica" w:eastAsia="宋体" w:hAnsi="Helvetica" w:cs="Helvetica"/>
          <w:color w:val="2A00FF"/>
          <w:kern w:val="0"/>
          <w:szCs w:val="21"/>
        </w:rPr>
        <w:t>"/chat/**"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allow same origin to frame our site to support iframe SockJS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.frameOptions(frameOptions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frameOptions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.sameOrigin()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.authorizeRequests(authorizeRequests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we are using XML based configuration, we can use the </w:t>
      </w:r>
      <w:hyperlink r:id="rId1439" w:anchor="nsa-csrf-request-matcher-ref" w:history="1">
        <w:r w:rsidRPr="003D0050">
          <w:rPr>
            <w:rFonts w:ascii="Helvetica" w:eastAsia="宋体" w:hAnsi="Helvetica" w:cs="Helvetica"/>
            <w:color w:val="4183C4"/>
            <w:kern w:val="0"/>
            <w:szCs w:val="21"/>
            <w:u w:val="single"/>
          </w:rPr>
          <w:t>csrf@request-matcher-ref</w:t>
        </w:r>
      </w:hyperlink>
      <w:r w:rsidRPr="003D0050">
        <w:rPr>
          <w:rFonts w:ascii="Helvetica" w:eastAsia="宋体" w:hAnsi="Helvetica" w:cs="Helvetica"/>
          <w:color w:val="333333"/>
          <w:kern w:val="0"/>
          <w:szCs w:val="21"/>
        </w:rPr>
        <w:t>. 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&lt;csrf</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request-matcher-ref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"csrfMatcher"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&lt;frame-options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policy</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"SAMEORIGIN"</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&lt;/headers&gt;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"csrfMatcher"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"AndRequestMatcher"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"#{T(org.springframework.security.web.csrf.CsrfFilter).DEFAULT_CSRF_MATCHER}"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&lt;b:constructor-arg&gt;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"org.springframework.security.web.util.matcher.NegatedRequestMatcher"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"org.springframework.security.web.util.matcher.AntPathRequestMatcher"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&lt;b:constructor-arg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"/chat/**"</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&lt;/b:bean&gt;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&lt;/b:constructor-arg&gt;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&lt;/b:bean&gt;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679" w:name="cors"/>
      <w:bookmarkEnd w:id="679"/>
      <w:r w:rsidRPr="003D0050">
        <w:rPr>
          <w:rFonts w:ascii="Helvetica" w:eastAsia="宋体" w:hAnsi="Helvetica" w:cs="Helvetica"/>
          <w:b/>
          <w:bCs/>
          <w:color w:val="000000"/>
          <w:kern w:val="0"/>
          <w:szCs w:val="21"/>
        </w:rPr>
        <w:t>15.8 CORS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Framework provides </w:t>
      </w:r>
      <w:hyperlink r:id="rId1440" w:anchor="mvc-cors" w:tgtFrame="_top" w:history="1">
        <w:r w:rsidRPr="003D0050">
          <w:rPr>
            <w:rFonts w:ascii="Helvetica" w:eastAsia="宋体" w:hAnsi="Helvetica" w:cs="Helvetica"/>
            <w:color w:val="4183C4"/>
            <w:kern w:val="0"/>
            <w:szCs w:val="21"/>
            <w:u w:val="single"/>
          </w:rPr>
          <w:t>first class support for CORS</w:t>
        </w:r>
      </w:hyperlink>
      <w:r w:rsidRPr="003D0050">
        <w:rPr>
          <w:rFonts w:ascii="Helvetica" w:eastAsia="宋体" w:hAnsi="Helvetica" w:cs="Helvetica"/>
          <w:color w:val="333333"/>
          <w:kern w:val="0"/>
          <w:szCs w:val="21"/>
        </w:rPr>
        <w:t>. CORS must be processed before Spring Security because the pre-flight request will not contain any cookies (i.e. the </w:t>
      </w:r>
      <w:r w:rsidRPr="003D0050">
        <w:rPr>
          <w:rFonts w:ascii="Helvetica" w:eastAsia="宋体" w:hAnsi="Helvetica" w:cs="Helvetica"/>
          <w:color w:val="6D180B"/>
          <w:kern w:val="0"/>
          <w:szCs w:val="21"/>
          <w:bdr w:val="single" w:sz="6" w:space="1" w:color="CCCCCC" w:frame="1"/>
          <w:shd w:val="clear" w:color="auto" w:fill="F2F2F2"/>
        </w:rPr>
        <w:t>JSESSIONID</w:t>
      </w:r>
      <w:r w:rsidRPr="003D0050">
        <w:rPr>
          <w:rFonts w:ascii="Helvetica" w:eastAsia="宋体" w:hAnsi="Helvetica" w:cs="Helvetica"/>
          <w:color w:val="333333"/>
          <w:kern w:val="0"/>
          <w:szCs w:val="21"/>
        </w:rPr>
        <w:t>). If the request does not contain any cookies and Spring Security is first, the request will determine the user is not authenticated (since there are no cookies in the request) and reject it.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easiest way to ensure that CORS is handled first is to use the </w:t>
      </w:r>
      <w:r w:rsidRPr="003D0050">
        <w:rPr>
          <w:rFonts w:ascii="Helvetica" w:eastAsia="宋体" w:hAnsi="Helvetica" w:cs="Helvetica"/>
          <w:color w:val="6D180B"/>
          <w:kern w:val="0"/>
          <w:szCs w:val="21"/>
          <w:bdr w:val="single" w:sz="6" w:space="1" w:color="CCCCCC" w:frame="1"/>
          <w:shd w:val="clear" w:color="auto" w:fill="F2F2F2"/>
        </w:rPr>
        <w:t>CorsFilter</w:t>
      </w:r>
      <w:r w:rsidRPr="003D0050">
        <w:rPr>
          <w:rFonts w:ascii="Helvetica" w:eastAsia="宋体" w:hAnsi="Helvetica" w:cs="Helvetica"/>
          <w:color w:val="333333"/>
          <w:kern w:val="0"/>
          <w:szCs w:val="21"/>
        </w:rPr>
        <w:t>. Users can integrate the </w:t>
      </w:r>
      <w:r w:rsidRPr="003D0050">
        <w:rPr>
          <w:rFonts w:ascii="Helvetica" w:eastAsia="宋体" w:hAnsi="Helvetica" w:cs="Helvetica"/>
          <w:color w:val="6D180B"/>
          <w:kern w:val="0"/>
          <w:szCs w:val="21"/>
          <w:bdr w:val="single" w:sz="6" w:space="1" w:color="CCCCCC" w:frame="1"/>
          <w:shd w:val="clear" w:color="auto" w:fill="F2F2F2"/>
        </w:rPr>
        <w:t>CorsFilter</w:t>
      </w:r>
      <w:r w:rsidRPr="003D0050">
        <w:rPr>
          <w:rFonts w:ascii="Helvetica" w:eastAsia="宋体" w:hAnsi="Helvetica" w:cs="Helvetica"/>
          <w:color w:val="333333"/>
          <w:kern w:val="0"/>
          <w:szCs w:val="21"/>
        </w:rPr>
        <w:t> with Spring Security by providing a </w:t>
      </w:r>
      <w:r w:rsidRPr="003D0050">
        <w:rPr>
          <w:rFonts w:ascii="Helvetica" w:eastAsia="宋体" w:hAnsi="Helvetica" w:cs="Helvetica"/>
          <w:color w:val="6D180B"/>
          <w:kern w:val="0"/>
          <w:szCs w:val="21"/>
          <w:bdr w:val="single" w:sz="6" w:space="1" w:color="CCCCCC" w:frame="1"/>
          <w:shd w:val="clear" w:color="auto" w:fill="F2F2F2"/>
        </w:rPr>
        <w:t>CorsConfigurationSource</w:t>
      </w:r>
      <w:r w:rsidRPr="003D0050">
        <w:rPr>
          <w:rFonts w:ascii="Helvetica" w:eastAsia="宋体" w:hAnsi="Helvetica" w:cs="Helvetica"/>
          <w:color w:val="333333"/>
          <w:kern w:val="0"/>
          <w:szCs w:val="21"/>
        </w:rPr>
        <w:t> using the following: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by default uses a Bean by the name of corsConfigurationSource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.cors(withDefaults())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CorsConfigurationSource corsConfigurationSource()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CorsConfiguration configuration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CorsConfiguration();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configuration.setAllowedOrigins(Arrays.asList(</w:t>
      </w:r>
      <w:r w:rsidRPr="003D0050">
        <w:rPr>
          <w:rFonts w:ascii="Helvetica" w:eastAsia="宋体" w:hAnsi="Helvetica" w:cs="Helvetica"/>
          <w:color w:val="2A00FF"/>
          <w:kern w:val="0"/>
          <w:szCs w:val="21"/>
        </w:rPr>
        <w:t>"https://example.com"</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configuration.setAllowedMethods(Arrays.asList(</w:t>
      </w:r>
      <w:r w:rsidRPr="003D0050">
        <w:rPr>
          <w:rFonts w:ascii="Helvetica" w:eastAsia="宋体" w:hAnsi="Helvetica" w:cs="Helvetica"/>
          <w:color w:val="2A00FF"/>
          <w:kern w:val="0"/>
          <w:szCs w:val="21"/>
        </w:rPr>
        <w:t>"GET"</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"POST"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UrlBasedCorsConfigurationSource source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UrlBasedCorsConfigurationSource();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source.registerCorsConfiguration(</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source;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or in XML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&lt;cors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configuration-source-ref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"corsSource"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"corsSource"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"org.springframework.web.cors.UrlBasedCorsConfigurationSource"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&lt;/b:bean&gt;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 using Spring MVC’s CORS support, you can omit specifying the </w:t>
      </w:r>
      <w:r w:rsidRPr="003D0050">
        <w:rPr>
          <w:rFonts w:ascii="Helvetica" w:eastAsia="宋体" w:hAnsi="Helvetica" w:cs="Helvetica"/>
          <w:color w:val="6D180B"/>
          <w:kern w:val="0"/>
          <w:szCs w:val="21"/>
          <w:bdr w:val="single" w:sz="6" w:space="1" w:color="CCCCCC" w:frame="1"/>
          <w:shd w:val="clear" w:color="auto" w:fill="F2F2F2"/>
        </w:rPr>
        <w:t>CorsConfigurationSource</w:t>
      </w:r>
      <w:r w:rsidRPr="003D0050">
        <w:rPr>
          <w:rFonts w:ascii="Helvetica" w:eastAsia="宋体" w:hAnsi="Helvetica" w:cs="Helvetica"/>
          <w:color w:val="333333"/>
          <w:kern w:val="0"/>
          <w:szCs w:val="21"/>
        </w:rPr>
        <w:t> and Spring Security will leverage the CORS configuration provided to Spring 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if Spring MVC is on classpath and no CorsConfigurationSource is provided,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Spring Security will use CORS configuration provided to Spring 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.cors(withDefaults())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or in XML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Default to Spring MVC's CORS configuration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&lt;cors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680" w:name="taglibs"/>
      <w:bookmarkEnd w:id="680"/>
      <w:r w:rsidRPr="003D0050">
        <w:rPr>
          <w:rFonts w:ascii="Helvetica" w:eastAsia="宋体" w:hAnsi="Helvetica" w:cs="Helvetica"/>
          <w:b/>
          <w:bCs/>
          <w:color w:val="000000"/>
          <w:kern w:val="0"/>
          <w:szCs w:val="21"/>
        </w:rPr>
        <w:t>15.9 JSP Tag Libraries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has its own taglib which provides basic support for accessing security information and applying security constraints in JSPs.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81" w:name="declaring-the-taglib"/>
      <w:bookmarkEnd w:id="681"/>
      <w:r w:rsidRPr="003D0050">
        <w:rPr>
          <w:rFonts w:ascii="Helvetica" w:eastAsia="宋体" w:hAnsi="Helvetica" w:cs="Helvetica"/>
          <w:b/>
          <w:bCs/>
          <w:color w:val="000000"/>
          <w:kern w:val="0"/>
          <w:szCs w:val="21"/>
        </w:rPr>
        <w:lastRenderedPageBreak/>
        <w:t>15.9.1 Declaring the Taglib</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use any of the tags, you must have the security taglib declared in your JSP: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taglib</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prefix</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"sec"</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uri</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"http://www.springframework.org/security/tags"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%&gt;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82" w:name="taglibs-authorize"/>
      <w:bookmarkEnd w:id="682"/>
      <w:r w:rsidRPr="003D0050">
        <w:rPr>
          <w:rFonts w:ascii="Helvetica" w:eastAsia="宋体" w:hAnsi="Helvetica" w:cs="Helvetica"/>
          <w:b/>
          <w:bCs/>
          <w:color w:val="000000"/>
          <w:kern w:val="0"/>
          <w:szCs w:val="21"/>
        </w:rPr>
        <w:t>15.9.2 The authorize Tag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tag is used to determine whether its contents should be evaluated or not. In Spring Security 3.0, it can be used in two ways </w:t>
      </w:r>
      <w:bookmarkStart w:id="683" w:name="d5e7680"/>
      <w:r w:rsidRPr="003D0050">
        <w:rPr>
          <w:rFonts w:ascii="Helvetica" w:eastAsia="宋体" w:hAnsi="Helvetica" w:cs="Helvetica"/>
          <w:color w:val="333333"/>
          <w:kern w:val="0"/>
          <w:szCs w:val="21"/>
        </w:rPr>
        <w:fldChar w:fldCharType="begin"/>
      </w:r>
      <w:r w:rsidRPr="003D0050">
        <w:rPr>
          <w:rFonts w:ascii="Helvetica" w:eastAsia="宋体" w:hAnsi="Helvetica" w:cs="Helvetica"/>
          <w:color w:val="333333"/>
          <w:kern w:val="0"/>
          <w:szCs w:val="21"/>
        </w:rPr>
        <w:instrText xml:space="preserve"> HYPERLINK "https://docs.spring.io/spring-security/site/docs/5.2.2.BUILD-SNAPSHOT/reference/htmlsingle/" \l "ftn.d5e7680" </w:instrText>
      </w:r>
      <w:r w:rsidRPr="003D0050">
        <w:rPr>
          <w:rFonts w:ascii="Helvetica" w:eastAsia="宋体" w:hAnsi="Helvetica" w:cs="Helvetica"/>
          <w:color w:val="333333"/>
          <w:kern w:val="0"/>
          <w:szCs w:val="21"/>
        </w:rPr>
        <w:fldChar w:fldCharType="separate"/>
      </w:r>
      <w:r w:rsidRPr="003D0050">
        <w:rPr>
          <w:rFonts w:ascii="Helvetica" w:eastAsia="宋体" w:hAnsi="Helvetica" w:cs="Helvetica"/>
          <w:color w:val="4183C4"/>
          <w:kern w:val="0"/>
          <w:szCs w:val="21"/>
          <w:u w:val="single"/>
          <w:vertAlign w:val="superscript"/>
        </w:rPr>
        <w:t>[11]</w:t>
      </w:r>
      <w:r w:rsidRPr="003D0050">
        <w:rPr>
          <w:rFonts w:ascii="Helvetica" w:eastAsia="宋体" w:hAnsi="Helvetica" w:cs="Helvetica"/>
          <w:color w:val="333333"/>
          <w:kern w:val="0"/>
          <w:szCs w:val="21"/>
        </w:rPr>
        <w:fldChar w:fldCharType="end"/>
      </w:r>
      <w:bookmarkEnd w:id="683"/>
      <w:r w:rsidRPr="003D0050">
        <w:rPr>
          <w:rFonts w:ascii="Helvetica" w:eastAsia="宋体" w:hAnsi="Helvetica" w:cs="Helvetica"/>
          <w:color w:val="333333"/>
          <w:kern w:val="0"/>
          <w:szCs w:val="21"/>
        </w:rPr>
        <w:t>. The first approach uses a </w:t>
      </w:r>
      <w:hyperlink r:id="rId1441" w:anchor="el-access-web" w:tooltip="11.3.2 Web Security Expressions" w:history="1">
        <w:r w:rsidRPr="003D0050">
          <w:rPr>
            <w:rFonts w:ascii="Helvetica" w:eastAsia="宋体" w:hAnsi="Helvetica" w:cs="Helvetica"/>
            <w:color w:val="4183C4"/>
            <w:kern w:val="0"/>
            <w:szCs w:val="21"/>
            <w:u w:val="single"/>
          </w:rPr>
          <w:t>web-security expression</w:t>
        </w:r>
      </w:hyperlink>
      <w:r w:rsidRPr="003D0050">
        <w:rPr>
          <w:rFonts w:ascii="Helvetica" w:eastAsia="宋体" w:hAnsi="Helvetica" w:cs="Helvetica"/>
          <w:color w:val="333333"/>
          <w:kern w:val="0"/>
          <w:szCs w:val="21"/>
        </w:rPr>
        <w:t>, specified in the </w:t>
      </w:r>
      <w:r w:rsidRPr="003D0050">
        <w:rPr>
          <w:rFonts w:ascii="Helvetica" w:eastAsia="宋体" w:hAnsi="Helvetica" w:cs="Helvetica"/>
          <w:color w:val="6D180B"/>
          <w:kern w:val="0"/>
          <w:szCs w:val="21"/>
          <w:bdr w:val="single" w:sz="6" w:space="1" w:color="CCCCCC" w:frame="1"/>
          <w:shd w:val="clear" w:color="auto" w:fill="F2F2F2"/>
        </w:rPr>
        <w:t>access</w:t>
      </w:r>
      <w:r w:rsidRPr="003D0050">
        <w:rPr>
          <w:rFonts w:ascii="Helvetica" w:eastAsia="宋体" w:hAnsi="Helvetica" w:cs="Helvetica"/>
          <w:color w:val="333333"/>
          <w:kern w:val="0"/>
          <w:szCs w:val="21"/>
        </w:rPr>
        <w:t> attribute of the tag. The expression evaluation will be delegated to the </w:t>
      </w:r>
      <w:r w:rsidRPr="003D0050">
        <w:rPr>
          <w:rFonts w:ascii="Helvetica" w:eastAsia="宋体" w:hAnsi="Helvetica" w:cs="Helvetica"/>
          <w:color w:val="6D180B"/>
          <w:kern w:val="0"/>
          <w:szCs w:val="21"/>
          <w:bdr w:val="single" w:sz="6" w:space="1" w:color="CCCCCC" w:frame="1"/>
          <w:shd w:val="clear" w:color="auto" w:fill="F2F2F2"/>
        </w:rPr>
        <w:t>SecurityExpressionHandler&lt;FilterInvocation&gt;</w:t>
      </w:r>
      <w:r w:rsidRPr="003D0050">
        <w:rPr>
          <w:rFonts w:ascii="Helvetica" w:eastAsia="宋体" w:hAnsi="Helvetica" w:cs="Helvetica"/>
          <w:color w:val="333333"/>
          <w:kern w:val="0"/>
          <w:szCs w:val="21"/>
        </w:rPr>
        <w:t> defined in the application context (you should have web expressions enabled in your </w:t>
      </w:r>
      <w:r w:rsidRPr="003D0050">
        <w:rPr>
          <w:rFonts w:ascii="Helvetica" w:eastAsia="宋体" w:hAnsi="Helvetica" w:cs="Helvetica"/>
          <w:color w:val="6D180B"/>
          <w:kern w:val="0"/>
          <w:szCs w:val="21"/>
          <w:bdr w:val="single" w:sz="6" w:space="1" w:color="CCCCCC" w:frame="1"/>
          <w:shd w:val="clear" w:color="auto" w:fill="F2F2F2"/>
        </w:rPr>
        <w:t>&lt;http&gt;</w:t>
      </w:r>
      <w:r w:rsidRPr="003D0050">
        <w:rPr>
          <w:rFonts w:ascii="Helvetica" w:eastAsia="宋体" w:hAnsi="Helvetica" w:cs="Helvetica"/>
          <w:color w:val="333333"/>
          <w:kern w:val="0"/>
          <w:szCs w:val="21"/>
        </w:rPr>
        <w:t> namespace configuration to make sure this service is available). So, for example, you might have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&lt;sec:authorize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"hasRole('supervisor')"</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This content will only be visible to users who have the "supervisor" authority in their list of </w:t>
      </w:r>
      <w:r w:rsidRPr="003D0050">
        <w:rPr>
          <w:rFonts w:ascii="Helvetica" w:eastAsia="宋体" w:hAnsi="Helvetica" w:cs="Helvetica"/>
          <w:color w:val="3F7F7F"/>
          <w:kern w:val="0"/>
          <w:szCs w:val="21"/>
        </w:rPr>
        <w:t>&lt;tt&gt;</w:t>
      </w:r>
      <w:r w:rsidRPr="003D0050">
        <w:rPr>
          <w:rFonts w:ascii="Helvetica" w:eastAsia="宋体" w:hAnsi="Helvetica" w:cs="Helvetica"/>
          <w:color w:val="000000"/>
          <w:kern w:val="0"/>
          <w:szCs w:val="21"/>
        </w:rPr>
        <w:t>GrantedAuthority</w:t>
      </w:r>
      <w:r w:rsidRPr="003D0050">
        <w:rPr>
          <w:rFonts w:ascii="Helvetica" w:eastAsia="宋体" w:hAnsi="Helvetica" w:cs="Helvetica"/>
          <w:color w:val="3F7F7F"/>
          <w:kern w:val="0"/>
          <w:szCs w:val="21"/>
        </w:rPr>
        <w:t>&lt;/tt&gt;</w:t>
      </w:r>
      <w:r w:rsidRPr="003D0050">
        <w:rPr>
          <w:rFonts w:ascii="Helvetica" w:eastAsia="宋体" w:hAnsi="Helvetica" w:cs="Helvetica"/>
          <w:color w:val="000000"/>
          <w:kern w:val="0"/>
          <w:szCs w:val="21"/>
        </w:rPr>
        <w: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&lt;/sec:authorize&gt;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used in conjuction with Spring Security’s PermissionEvaluator, the tag can also be used to check permissions. 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&lt;sec:authorize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"hasPermission(#domain,'read') or hasPermission(#domain,'write')"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This content will only be visible to users who have read or write permission to the Object found as a request attribute named "domain".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&lt;/sec:authorize&gt;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common requirement is to only show a particular link, if the user is actually allowed to click it. How can we determine in advance whether something will be allowed? This tag can also operate in an alternative mode which allows you to define a particular URL as an attribute. If the user is allowed to invoke that URL, then the tag body will be evaluated, otherwise it will be skipped. So you might have something like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&lt;sec:authorize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url</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"/admin"</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This content will only be visible to users who are authorized to send requests to the "/admin" URL.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&lt;/sec:authorize&gt;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use this tag there must also be an instance of </w:t>
      </w:r>
      <w:r w:rsidRPr="003D0050">
        <w:rPr>
          <w:rFonts w:ascii="Helvetica" w:eastAsia="宋体" w:hAnsi="Helvetica" w:cs="Helvetica"/>
          <w:color w:val="6D180B"/>
          <w:kern w:val="0"/>
          <w:szCs w:val="21"/>
          <w:bdr w:val="single" w:sz="6" w:space="1" w:color="CCCCCC" w:frame="1"/>
          <w:shd w:val="clear" w:color="auto" w:fill="F2F2F2"/>
        </w:rPr>
        <w:t>WebInvocationPrivilegeEvaluator</w:t>
      </w:r>
      <w:r w:rsidRPr="003D0050">
        <w:rPr>
          <w:rFonts w:ascii="Helvetica" w:eastAsia="宋体" w:hAnsi="Helvetica" w:cs="Helvetica"/>
          <w:color w:val="333333"/>
          <w:kern w:val="0"/>
          <w:szCs w:val="21"/>
        </w:rPr>
        <w:t> in your application context. If you are using the namespace, one will automatically be registered. This is an instance of </w:t>
      </w:r>
      <w:r w:rsidRPr="003D0050">
        <w:rPr>
          <w:rFonts w:ascii="Helvetica" w:eastAsia="宋体" w:hAnsi="Helvetica" w:cs="Helvetica"/>
          <w:color w:val="6D180B"/>
          <w:kern w:val="0"/>
          <w:szCs w:val="21"/>
          <w:bdr w:val="single" w:sz="6" w:space="1" w:color="CCCCCC" w:frame="1"/>
          <w:shd w:val="clear" w:color="auto" w:fill="F2F2F2"/>
        </w:rPr>
        <w:t>DefaultWebInvocationPrivilegeEvaluator</w:t>
      </w:r>
      <w:r w:rsidRPr="003D0050">
        <w:rPr>
          <w:rFonts w:ascii="Helvetica" w:eastAsia="宋体" w:hAnsi="Helvetica" w:cs="Helvetica"/>
          <w:color w:val="333333"/>
          <w:kern w:val="0"/>
          <w:szCs w:val="21"/>
        </w:rPr>
        <w:t>, which creates a dummy web request for the supplied URL and invokes the security interceptor to see whether the request would succeed or fail. This allows you to delegate to the access-control setup you defined using </w:t>
      </w:r>
      <w:r w:rsidRPr="003D0050">
        <w:rPr>
          <w:rFonts w:ascii="Helvetica" w:eastAsia="宋体" w:hAnsi="Helvetica" w:cs="Helvetica"/>
          <w:color w:val="6D180B"/>
          <w:kern w:val="0"/>
          <w:szCs w:val="21"/>
          <w:bdr w:val="single" w:sz="6" w:space="1" w:color="CCCCCC" w:frame="1"/>
          <w:shd w:val="clear" w:color="auto" w:fill="F2F2F2"/>
        </w:rPr>
        <w:t>intercept-url</w:t>
      </w:r>
      <w:r w:rsidRPr="003D0050">
        <w:rPr>
          <w:rFonts w:ascii="Helvetica" w:eastAsia="宋体" w:hAnsi="Helvetica" w:cs="Helvetica"/>
          <w:color w:val="333333"/>
          <w:kern w:val="0"/>
          <w:szCs w:val="21"/>
        </w:rPr>
        <w:t> declarations within the </w:t>
      </w:r>
      <w:r w:rsidRPr="003D0050">
        <w:rPr>
          <w:rFonts w:ascii="Helvetica" w:eastAsia="宋体" w:hAnsi="Helvetica" w:cs="Helvetica"/>
          <w:color w:val="6D180B"/>
          <w:kern w:val="0"/>
          <w:szCs w:val="21"/>
          <w:bdr w:val="single" w:sz="6" w:space="1" w:color="CCCCCC" w:frame="1"/>
          <w:shd w:val="clear" w:color="auto" w:fill="F2F2F2"/>
        </w:rPr>
        <w:t>&lt;http&gt;</w:t>
      </w:r>
      <w:r w:rsidRPr="003D0050">
        <w:rPr>
          <w:rFonts w:ascii="Helvetica" w:eastAsia="宋体" w:hAnsi="Helvetica" w:cs="Helvetica"/>
          <w:color w:val="333333"/>
          <w:kern w:val="0"/>
          <w:szCs w:val="21"/>
        </w:rPr>
        <w:t> namespace configuration and saves having to duplicate the information (such as the required roles) within your JSPs. This approach can also be combined with a </w:t>
      </w:r>
      <w:r w:rsidRPr="003D0050">
        <w:rPr>
          <w:rFonts w:ascii="Helvetica" w:eastAsia="宋体" w:hAnsi="Helvetica" w:cs="Helvetica"/>
          <w:color w:val="6D180B"/>
          <w:kern w:val="0"/>
          <w:szCs w:val="21"/>
          <w:bdr w:val="single" w:sz="6" w:space="1" w:color="CCCCCC" w:frame="1"/>
          <w:shd w:val="clear" w:color="auto" w:fill="F2F2F2"/>
        </w:rPr>
        <w:t>method</w:t>
      </w:r>
      <w:r w:rsidRPr="003D0050">
        <w:rPr>
          <w:rFonts w:ascii="Helvetica" w:eastAsia="宋体" w:hAnsi="Helvetica" w:cs="Helvetica"/>
          <w:color w:val="333333"/>
          <w:kern w:val="0"/>
          <w:szCs w:val="21"/>
        </w:rPr>
        <w:t> attribute, supplying the HTTP method, for a more specific match.</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Boolean result of evaluating the tag (whether it grants or denies access) can be stored in a page context scope variable by setting the </w:t>
      </w:r>
      <w:r w:rsidRPr="003D0050">
        <w:rPr>
          <w:rFonts w:ascii="Helvetica" w:eastAsia="宋体" w:hAnsi="Helvetica" w:cs="Helvetica"/>
          <w:color w:val="6D180B"/>
          <w:kern w:val="0"/>
          <w:szCs w:val="21"/>
          <w:bdr w:val="single" w:sz="6" w:space="1" w:color="CCCCCC" w:frame="1"/>
          <w:shd w:val="clear" w:color="auto" w:fill="F2F2F2"/>
        </w:rPr>
        <w:t>var</w:t>
      </w:r>
      <w:r w:rsidRPr="003D0050">
        <w:rPr>
          <w:rFonts w:ascii="Helvetica" w:eastAsia="宋体" w:hAnsi="Helvetica" w:cs="Helvetica"/>
          <w:color w:val="333333"/>
          <w:kern w:val="0"/>
          <w:szCs w:val="21"/>
        </w:rPr>
        <w:t> attribute to the variable name, avoiding the need for duplicating and re-evaluating the condition at other points in the page.</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684" w:name="disabling-tag-authorization-for-testing"/>
      <w:bookmarkEnd w:id="684"/>
      <w:r w:rsidRPr="003D0050">
        <w:rPr>
          <w:rFonts w:ascii="Helvetica" w:eastAsia="宋体" w:hAnsi="Helvetica" w:cs="Helvetica"/>
          <w:b/>
          <w:bCs/>
          <w:color w:val="000000"/>
          <w:kern w:val="0"/>
          <w:szCs w:val="21"/>
        </w:rPr>
        <w:t>Disabling Tag Authorization for Testing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Hiding a link in a page for unauthorized users doesn’t prevent them from accessing the URL. They could just type it into their browser directly, for example. As part of your testing process, you may want to reveal the hidden areas in order to check that links really are secured at the back end. If you set the system property </w:t>
      </w:r>
      <w:r w:rsidRPr="003D0050">
        <w:rPr>
          <w:rFonts w:ascii="Helvetica" w:eastAsia="宋体" w:hAnsi="Helvetica" w:cs="Helvetica"/>
          <w:color w:val="6D180B"/>
          <w:kern w:val="0"/>
          <w:szCs w:val="21"/>
          <w:bdr w:val="single" w:sz="6" w:space="1" w:color="CCCCCC" w:frame="1"/>
          <w:shd w:val="clear" w:color="auto" w:fill="F2F2F2"/>
        </w:rPr>
        <w:t>spring.security.disableUISecurity</w:t>
      </w:r>
      <w:r w:rsidRPr="003D0050">
        <w:rPr>
          <w:rFonts w:ascii="Helvetica" w:eastAsia="宋体" w:hAnsi="Helvetica" w:cs="Helvetica"/>
          <w:color w:val="333333"/>
          <w:kern w:val="0"/>
          <w:szCs w:val="21"/>
        </w:rPr>
        <w:t> to </w:t>
      </w:r>
      <w:r w:rsidRPr="003D0050">
        <w:rPr>
          <w:rFonts w:ascii="Helvetica" w:eastAsia="宋体" w:hAnsi="Helvetica" w:cs="Helvetica"/>
          <w:color w:val="6D180B"/>
          <w:kern w:val="0"/>
          <w:szCs w:val="21"/>
          <w:bdr w:val="single" w:sz="6" w:space="1" w:color="CCCCCC" w:frame="1"/>
          <w:shd w:val="clear" w:color="auto" w:fill="F2F2F2"/>
        </w:rPr>
        <w:t>true</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authorize</w:t>
      </w:r>
      <w:r w:rsidRPr="003D0050">
        <w:rPr>
          <w:rFonts w:ascii="Helvetica" w:eastAsia="宋体" w:hAnsi="Helvetica" w:cs="Helvetica"/>
          <w:color w:val="333333"/>
          <w:kern w:val="0"/>
          <w:szCs w:val="21"/>
        </w:rPr>
        <w:t> tag will still run but will not hide its contents. By default it will also surround the content with </w:t>
      </w:r>
      <w:r w:rsidRPr="003D0050">
        <w:rPr>
          <w:rFonts w:ascii="Helvetica" w:eastAsia="宋体" w:hAnsi="Helvetica" w:cs="Helvetica"/>
          <w:color w:val="6D180B"/>
          <w:kern w:val="0"/>
          <w:szCs w:val="21"/>
          <w:bdr w:val="single" w:sz="6" w:space="1" w:color="CCCCCC" w:frame="1"/>
          <w:shd w:val="clear" w:color="auto" w:fill="F2F2F2"/>
        </w:rPr>
        <w:t>&lt;span class="securityHiddenUI"&gt;…​&lt;/span&gt;</w:t>
      </w:r>
      <w:r w:rsidRPr="003D0050">
        <w:rPr>
          <w:rFonts w:ascii="Helvetica" w:eastAsia="宋体" w:hAnsi="Helvetica" w:cs="Helvetica"/>
          <w:color w:val="333333"/>
          <w:kern w:val="0"/>
          <w:szCs w:val="21"/>
        </w:rPr>
        <w:t> tags. This allows you to display "hidden" content with a particular CSS style such as a different background colour. Try running the "tutorial" sample application with this property enabled, for example.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also set the properties </w:t>
      </w:r>
      <w:r w:rsidRPr="003D0050">
        <w:rPr>
          <w:rFonts w:ascii="Helvetica" w:eastAsia="宋体" w:hAnsi="Helvetica" w:cs="Helvetica"/>
          <w:color w:val="6D180B"/>
          <w:kern w:val="0"/>
          <w:szCs w:val="21"/>
          <w:bdr w:val="single" w:sz="6" w:space="1" w:color="CCCCCC" w:frame="1"/>
          <w:shd w:val="clear" w:color="auto" w:fill="F2F2F2"/>
        </w:rPr>
        <w:t>spring.security.securedUIPrefix</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spring.security.securedUISuffix</w:t>
      </w:r>
      <w:r w:rsidRPr="003D0050">
        <w:rPr>
          <w:rFonts w:ascii="Helvetica" w:eastAsia="宋体" w:hAnsi="Helvetica" w:cs="Helvetica"/>
          <w:color w:val="333333"/>
          <w:kern w:val="0"/>
          <w:szCs w:val="21"/>
        </w:rPr>
        <w:t> if you want to change surrounding text from the default </w:t>
      </w:r>
      <w:r w:rsidRPr="003D0050">
        <w:rPr>
          <w:rFonts w:ascii="Helvetica" w:eastAsia="宋体" w:hAnsi="Helvetica" w:cs="Helvetica"/>
          <w:color w:val="6D180B"/>
          <w:kern w:val="0"/>
          <w:szCs w:val="21"/>
          <w:bdr w:val="single" w:sz="6" w:space="1" w:color="CCCCCC" w:frame="1"/>
          <w:shd w:val="clear" w:color="auto" w:fill="F2F2F2"/>
        </w:rPr>
        <w:t>span</w:t>
      </w:r>
      <w:r w:rsidRPr="003D0050">
        <w:rPr>
          <w:rFonts w:ascii="Helvetica" w:eastAsia="宋体" w:hAnsi="Helvetica" w:cs="Helvetica"/>
          <w:color w:val="333333"/>
          <w:kern w:val="0"/>
          <w:szCs w:val="21"/>
        </w:rPr>
        <w:t> tags (or use empty strings to remove it completely).</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85" w:name="the-authentication-tag"/>
      <w:bookmarkEnd w:id="685"/>
      <w:r w:rsidRPr="003D0050">
        <w:rPr>
          <w:rFonts w:ascii="Helvetica" w:eastAsia="宋体" w:hAnsi="Helvetica" w:cs="Helvetica"/>
          <w:b/>
          <w:bCs/>
          <w:color w:val="000000"/>
          <w:kern w:val="0"/>
          <w:szCs w:val="21"/>
        </w:rPr>
        <w:t>15.9.3 The authentication Tag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tag allows access to the current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stored in the security context. It renders a property of the object directly in the JSP. So, for example, if the </w:t>
      </w:r>
      <w:r w:rsidRPr="003D0050">
        <w:rPr>
          <w:rFonts w:ascii="Helvetica" w:eastAsia="宋体" w:hAnsi="Helvetica" w:cs="Helvetica"/>
          <w:color w:val="6D180B"/>
          <w:kern w:val="0"/>
          <w:szCs w:val="21"/>
          <w:bdr w:val="single" w:sz="6" w:space="1" w:color="CCCCCC" w:frame="1"/>
          <w:shd w:val="clear" w:color="auto" w:fill="F2F2F2"/>
        </w:rPr>
        <w:t>principal</w:t>
      </w:r>
      <w:r w:rsidRPr="003D0050">
        <w:rPr>
          <w:rFonts w:ascii="Helvetica" w:eastAsia="宋体" w:hAnsi="Helvetica" w:cs="Helvetica"/>
          <w:color w:val="333333"/>
          <w:kern w:val="0"/>
          <w:szCs w:val="21"/>
        </w:rPr>
        <w:t> property of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is an instance of Spring Security’s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object, then using </w:t>
      </w:r>
      <w:r w:rsidRPr="003D0050">
        <w:rPr>
          <w:rFonts w:ascii="Helvetica" w:eastAsia="宋体" w:hAnsi="Helvetica" w:cs="Helvetica"/>
          <w:color w:val="6D180B"/>
          <w:kern w:val="0"/>
          <w:szCs w:val="21"/>
          <w:bdr w:val="single" w:sz="6" w:space="1" w:color="CCCCCC" w:frame="1"/>
          <w:shd w:val="clear" w:color="auto" w:fill="F2F2F2"/>
        </w:rPr>
        <w:t>&lt;sec:authentication property="principal.username" /&gt;</w:t>
      </w:r>
      <w:r w:rsidRPr="003D0050">
        <w:rPr>
          <w:rFonts w:ascii="Helvetica" w:eastAsia="宋体" w:hAnsi="Helvetica" w:cs="Helvetica"/>
          <w:color w:val="333333"/>
          <w:kern w:val="0"/>
          <w:szCs w:val="21"/>
        </w:rPr>
        <w:t> will render the name of the current user.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Of course, it isn’t necessary to use JSP tags for this kind of thing and some people prefer to keep as little logic as possible in the view. You can access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in your MVC controller (by calling </w:t>
      </w:r>
      <w:r w:rsidRPr="003D0050">
        <w:rPr>
          <w:rFonts w:ascii="Helvetica" w:eastAsia="宋体" w:hAnsi="Helvetica" w:cs="Helvetica"/>
          <w:color w:val="6D180B"/>
          <w:kern w:val="0"/>
          <w:szCs w:val="21"/>
          <w:bdr w:val="single" w:sz="6" w:space="1" w:color="CCCCCC" w:frame="1"/>
          <w:shd w:val="clear" w:color="auto" w:fill="F2F2F2"/>
        </w:rPr>
        <w:t>SecurityContextHolder.getContext().getAuthentication()</w:t>
      </w:r>
      <w:r w:rsidRPr="003D0050">
        <w:rPr>
          <w:rFonts w:ascii="Helvetica" w:eastAsia="宋体" w:hAnsi="Helvetica" w:cs="Helvetica"/>
          <w:color w:val="333333"/>
          <w:kern w:val="0"/>
          <w:szCs w:val="21"/>
        </w:rPr>
        <w:t>) and add the data directly to your model for rendering by the view.</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86" w:name="the-accesscontrollist-tag"/>
      <w:bookmarkEnd w:id="686"/>
      <w:r w:rsidRPr="003D0050">
        <w:rPr>
          <w:rFonts w:ascii="Helvetica" w:eastAsia="宋体" w:hAnsi="Helvetica" w:cs="Helvetica"/>
          <w:b/>
          <w:bCs/>
          <w:color w:val="000000"/>
          <w:kern w:val="0"/>
          <w:szCs w:val="21"/>
        </w:rPr>
        <w:t>15.9.4 The accesscontrollist Tag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tag is only valid when used with Spring Security’s ACL module. It checks a comma-separated list of required permissions for a specified domain object. If the current user has all of those permissions, then the tag body will be evaluated. If they don’t, it will be skipped. An example might be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ution"/>
      </w:tblPr>
      <w:tblGrid>
        <w:gridCol w:w="795"/>
        <w:gridCol w:w="9665"/>
      </w:tblGrid>
      <w:tr w:rsidR="001A0CB6" w:rsidRPr="003D0050" w:rsidTr="001A0CB6">
        <w:trPr>
          <w:tblCellSpacing w:w="15" w:type="dxa"/>
        </w:trPr>
        <w:tc>
          <w:tcPr>
            <w:tcW w:w="150" w:type="dxa"/>
            <w:vMerge w:val="restart"/>
            <w:tcMar>
              <w:top w:w="9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228600" cy="228600"/>
                  <wp:effectExtent l="0" t="0" r="0" b="0"/>
                  <wp:docPr id="62" name="图片 6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Caution]"/>
                          <pic:cNvPicPr>
                            <a:picLocks noChangeAspect="1" noChangeArrowheads="1"/>
                          </pic:cNvPicPr>
                        </pic:nvPicPr>
                        <pic:blipFill>
                          <a:blip r:embed="rId144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Caution</w:t>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spacing w:after="225"/>
              <w:jc w:val="left"/>
              <w:rPr>
                <w:rFonts w:ascii="Helvetica" w:eastAsia="宋体" w:hAnsi="Helvetica" w:cs="Helvetica"/>
                <w:kern w:val="0"/>
                <w:szCs w:val="21"/>
              </w:rPr>
            </w:pPr>
            <w:r w:rsidRPr="003D0050">
              <w:rPr>
                <w:rFonts w:ascii="Helvetica" w:eastAsia="宋体" w:hAnsi="Helvetica" w:cs="Helvetica"/>
                <w:kern w:val="0"/>
                <w:szCs w:val="21"/>
              </w:rPr>
              <w:t>In general this tag should be considered deprecated. Instead use the </w:t>
            </w:r>
            <w:hyperlink r:id="rId1443" w:anchor="taglibs-authorize" w:tooltip="15.9.2 The authorize Tag" w:history="1">
              <w:r w:rsidRPr="003D0050">
                <w:rPr>
                  <w:rFonts w:ascii="Helvetica" w:eastAsia="宋体" w:hAnsi="Helvetica" w:cs="Helvetica"/>
                  <w:color w:val="4183C4"/>
                  <w:kern w:val="0"/>
                  <w:szCs w:val="21"/>
                  <w:u w:val="single"/>
                </w:rPr>
                <w:t>Section 15.9.2, “The authorize Tag”</w:t>
              </w:r>
            </w:hyperlink>
            <w:r w:rsidRPr="003D0050">
              <w:rPr>
                <w:rFonts w:ascii="Helvetica" w:eastAsia="宋体" w:hAnsi="Helvetica" w:cs="Helvetica"/>
                <w:kern w:val="0"/>
                <w:szCs w:val="21"/>
              </w:rPr>
              <w:t>.</w:t>
            </w:r>
          </w:p>
        </w:tc>
      </w:tr>
    </w:tbl>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&lt;sec:accesscontrollist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hasPermission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"1,2"</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domainObject</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"${someObject}"</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This will be shown if the user has all of the permissions represented by the values "1" or "2" on the given object.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&lt;/sec:accesscontrollist&gt;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permissions are passed to the </w:t>
      </w:r>
      <w:r w:rsidRPr="003D0050">
        <w:rPr>
          <w:rFonts w:ascii="Helvetica" w:eastAsia="宋体" w:hAnsi="Helvetica" w:cs="Helvetica"/>
          <w:color w:val="6D180B"/>
          <w:kern w:val="0"/>
          <w:szCs w:val="21"/>
          <w:bdr w:val="single" w:sz="6" w:space="1" w:color="CCCCCC" w:frame="1"/>
          <w:shd w:val="clear" w:color="auto" w:fill="F2F2F2"/>
        </w:rPr>
        <w:t>PermissionFactory</w:t>
      </w:r>
      <w:r w:rsidRPr="003D0050">
        <w:rPr>
          <w:rFonts w:ascii="Helvetica" w:eastAsia="宋体" w:hAnsi="Helvetica" w:cs="Helvetica"/>
          <w:color w:val="333333"/>
          <w:kern w:val="0"/>
          <w:szCs w:val="21"/>
        </w:rPr>
        <w:t> defined in the application context, converting them to ACL </w:t>
      </w:r>
      <w:r w:rsidRPr="003D0050">
        <w:rPr>
          <w:rFonts w:ascii="Helvetica" w:eastAsia="宋体" w:hAnsi="Helvetica" w:cs="Helvetica"/>
          <w:color w:val="6D180B"/>
          <w:kern w:val="0"/>
          <w:szCs w:val="21"/>
          <w:bdr w:val="single" w:sz="6" w:space="1" w:color="CCCCCC" w:frame="1"/>
          <w:shd w:val="clear" w:color="auto" w:fill="F2F2F2"/>
        </w:rPr>
        <w:t>Permission</w:t>
      </w:r>
      <w:r w:rsidRPr="003D0050">
        <w:rPr>
          <w:rFonts w:ascii="Helvetica" w:eastAsia="宋体" w:hAnsi="Helvetica" w:cs="Helvetica"/>
          <w:color w:val="333333"/>
          <w:kern w:val="0"/>
          <w:szCs w:val="21"/>
        </w:rPr>
        <w:t> instances, so they may be any format which is supported by the factory - they don’t have to be integers, they could be strings like </w:t>
      </w:r>
      <w:r w:rsidRPr="003D0050">
        <w:rPr>
          <w:rFonts w:ascii="Helvetica" w:eastAsia="宋体" w:hAnsi="Helvetica" w:cs="Helvetica"/>
          <w:color w:val="6D180B"/>
          <w:kern w:val="0"/>
          <w:szCs w:val="21"/>
          <w:bdr w:val="single" w:sz="6" w:space="1" w:color="CCCCCC" w:frame="1"/>
          <w:shd w:val="clear" w:color="auto" w:fill="F2F2F2"/>
        </w:rPr>
        <w:t>READ</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WRITE</w:t>
      </w:r>
      <w:r w:rsidRPr="003D0050">
        <w:rPr>
          <w:rFonts w:ascii="Helvetica" w:eastAsia="宋体" w:hAnsi="Helvetica" w:cs="Helvetica"/>
          <w:color w:val="333333"/>
          <w:kern w:val="0"/>
          <w:szCs w:val="21"/>
        </w:rPr>
        <w:t>. If no </w:t>
      </w:r>
      <w:r w:rsidRPr="003D0050">
        <w:rPr>
          <w:rFonts w:ascii="Helvetica" w:eastAsia="宋体" w:hAnsi="Helvetica" w:cs="Helvetica"/>
          <w:color w:val="6D180B"/>
          <w:kern w:val="0"/>
          <w:szCs w:val="21"/>
          <w:bdr w:val="single" w:sz="6" w:space="1" w:color="CCCCCC" w:frame="1"/>
          <w:shd w:val="clear" w:color="auto" w:fill="F2F2F2"/>
        </w:rPr>
        <w:t>PermissionFactory</w:t>
      </w:r>
      <w:r w:rsidRPr="003D0050">
        <w:rPr>
          <w:rFonts w:ascii="Helvetica" w:eastAsia="宋体" w:hAnsi="Helvetica" w:cs="Helvetica"/>
          <w:color w:val="333333"/>
          <w:kern w:val="0"/>
          <w:szCs w:val="21"/>
        </w:rPr>
        <w:t> is found, an instance of </w:t>
      </w:r>
      <w:r w:rsidRPr="003D0050">
        <w:rPr>
          <w:rFonts w:ascii="Helvetica" w:eastAsia="宋体" w:hAnsi="Helvetica" w:cs="Helvetica"/>
          <w:color w:val="6D180B"/>
          <w:kern w:val="0"/>
          <w:szCs w:val="21"/>
          <w:bdr w:val="single" w:sz="6" w:space="1" w:color="CCCCCC" w:frame="1"/>
          <w:shd w:val="clear" w:color="auto" w:fill="F2F2F2"/>
        </w:rPr>
        <w:t>DefaultPermissionFactory</w:t>
      </w:r>
      <w:r w:rsidRPr="003D0050">
        <w:rPr>
          <w:rFonts w:ascii="Helvetica" w:eastAsia="宋体" w:hAnsi="Helvetica" w:cs="Helvetica"/>
          <w:color w:val="333333"/>
          <w:kern w:val="0"/>
          <w:szCs w:val="21"/>
        </w:rPr>
        <w:t> will be used. The </w:t>
      </w:r>
      <w:r w:rsidRPr="003D0050">
        <w:rPr>
          <w:rFonts w:ascii="Helvetica" w:eastAsia="宋体" w:hAnsi="Helvetica" w:cs="Helvetica"/>
          <w:color w:val="6D180B"/>
          <w:kern w:val="0"/>
          <w:szCs w:val="21"/>
          <w:bdr w:val="single" w:sz="6" w:space="1" w:color="CCCCCC" w:frame="1"/>
          <w:shd w:val="clear" w:color="auto" w:fill="F2F2F2"/>
        </w:rPr>
        <w:t>AclService</w:t>
      </w:r>
      <w:r w:rsidRPr="003D0050">
        <w:rPr>
          <w:rFonts w:ascii="Helvetica" w:eastAsia="宋体" w:hAnsi="Helvetica" w:cs="Helvetica"/>
          <w:color w:val="333333"/>
          <w:kern w:val="0"/>
          <w:szCs w:val="21"/>
        </w:rPr>
        <w:t> from the application context will be used to load the </w:t>
      </w:r>
      <w:r w:rsidRPr="003D0050">
        <w:rPr>
          <w:rFonts w:ascii="Helvetica" w:eastAsia="宋体" w:hAnsi="Helvetica" w:cs="Helvetica"/>
          <w:color w:val="6D180B"/>
          <w:kern w:val="0"/>
          <w:szCs w:val="21"/>
          <w:bdr w:val="single" w:sz="6" w:space="1" w:color="CCCCCC" w:frame="1"/>
          <w:shd w:val="clear" w:color="auto" w:fill="F2F2F2"/>
        </w:rPr>
        <w:t>Acl</w:t>
      </w:r>
      <w:r w:rsidRPr="003D0050">
        <w:rPr>
          <w:rFonts w:ascii="Helvetica" w:eastAsia="宋体" w:hAnsi="Helvetica" w:cs="Helvetica"/>
          <w:color w:val="333333"/>
          <w:kern w:val="0"/>
          <w:szCs w:val="21"/>
        </w:rPr>
        <w:t> instance for the supplied object. The </w:t>
      </w:r>
      <w:r w:rsidRPr="003D0050">
        <w:rPr>
          <w:rFonts w:ascii="Helvetica" w:eastAsia="宋体" w:hAnsi="Helvetica" w:cs="Helvetica"/>
          <w:color w:val="6D180B"/>
          <w:kern w:val="0"/>
          <w:szCs w:val="21"/>
          <w:bdr w:val="single" w:sz="6" w:space="1" w:color="CCCCCC" w:frame="1"/>
          <w:shd w:val="clear" w:color="auto" w:fill="F2F2F2"/>
        </w:rPr>
        <w:t>Acl</w:t>
      </w:r>
      <w:r w:rsidRPr="003D0050">
        <w:rPr>
          <w:rFonts w:ascii="Helvetica" w:eastAsia="宋体" w:hAnsi="Helvetica" w:cs="Helvetica"/>
          <w:color w:val="333333"/>
          <w:kern w:val="0"/>
          <w:szCs w:val="21"/>
        </w:rPr>
        <w:t> will be invoked with the required permissions to check if all of them are granted.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This tag also supports the </w:t>
      </w:r>
      <w:r w:rsidRPr="003D0050">
        <w:rPr>
          <w:rFonts w:ascii="Helvetica" w:eastAsia="宋体" w:hAnsi="Helvetica" w:cs="Helvetica"/>
          <w:color w:val="6D180B"/>
          <w:kern w:val="0"/>
          <w:szCs w:val="21"/>
          <w:bdr w:val="single" w:sz="6" w:space="1" w:color="CCCCCC" w:frame="1"/>
          <w:shd w:val="clear" w:color="auto" w:fill="F2F2F2"/>
        </w:rPr>
        <w:t>var</w:t>
      </w:r>
      <w:r w:rsidRPr="003D0050">
        <w:rPr>
          <w:rFonts w:ascii="Helvetica" w:eastAsia="宋体" w:hAnsi="Helvetica" w:cs="Helvetica"/>
          <w:color w:val="333333"/>
          <w:kern w:val="0"/>
          <w:szCs w:val="21"/>
        </w:rPr>
        <w:t> attribute, in the same way as the </w:t>
      </w:r>
      <w:r w:rsidRPr="003D0050">
        <w:rPr>
          <w:rFonts w:ascii="Helvetica" w:eastAsia="宋体" w:hAnsi="Helvetica" w:cs="Helvetica"/>
          <w:color w:val="6D180B"/>
          <w:kern w:val="0"/>
          <w:szCs w:val="21"/>
          <w:bdr w:val="single" w:sz="6" w:space="1" w:color="CCCCCC" w:frame="1"/>
          <w:shd w:val="clear" w:color="auto" w:fill="F2F2F2"/>
        </w:rPr>
        <w:t>authorize</w:t>
      </w:r>
      <w:r w:rsidRPr="003D0050">
        <w:rPr>
          <w:rFonts w:ascii="Helvetica" w:eastAsia="宋体" w:hAnsi="Helvetica" w:cs="Helvetica"/>
          <w:color w:val="333333"/>
          <w:kern w:val="0"/>
          <w:szCs w:val="21"/>
        </w:rPr>
        <w:t> tag.</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87" w:name="taglibs-csrfinput"/>
      <w:bookmarkEnd w:id="687"/>
      <w:r w:rsidRPr="003D0050">
        <w:rPr>
          <w:rFonts w:ascii="Helvetica" w:eastAsia="宋体" w:hAnsi="Helvetica" w:cs="Helvetica"/>
          <w:b/>
          <w:bCs/>
          <w:color w:val="000000"/>
          <w:kern w:val="0"/>
          <w:szCs w:val="21"/>
        </w:rPr>
        <w:t>15.9.5 The csrfInput Tag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CSRF protection is enabled, this tag inserts a hidden form field with the correct name and value for the CSRF protection token. If CSRF protection is not enabled, this tag outputs nothing.</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Normally Spring Security automatically inserts a CSRF form field for any </w:t>
      </w:r>
      <w:r w:rsidRPr="003D0050">
        <w:rPr>
          <w:rFonts w:ascii="Helvetica" w:eastAsia="宋体" w:hAnsi="Helvetica" w:cs="Helvetica"/>
          <w:color w:val="6D180B"/>
          <w:kern w:val="0"/>
          <w:szCs w:val="21"/>
          <w:bdr w:val="single" w:sz="6" w:space="1" w:color="CCCCCC" w:frame="1"/>
          <w:shd w:val="clear" w:color="auto" w:fill="F2F2F2"/>
        </w:rPr>
        <w:t>&lt;form:form&gt;</w:t>
      </w:r>
      <w:r w:rsidRPr="003D0050">
        <w:rPr>
          <w:rFonts w:ascii="Helvetica" w:eastAsia="宋体" w:hAnsi="Helvetica" w:cs="Helvetica"/>
          <w:color w:val="333333"/>
          <w:kern w:val="0"/>
          <w:szCs w:val="21"/>
        </w:rPr>
        <w:t> tags you use, but if for some reason you cannot use </w:t>
      </w:r>
      <w:r w:rsidRPr="003D0050">
        <w:rPr>
          <w:rFonts w:ascii="Helvetica" w:eastAsia="宋体" w:hAnsi="Helvetica" w:cs="Helvetica"/>
          <w:color w:val="6D180B"/>
          <w:kern w:val="0"/>
          <w:szCs w:val="21"/>
          <w:bdr w:val="single" w:sz="6" w:space="1" w:color="CCCCCC" w:frame="1"/>
          <w:shd w:val="clear" w:color="auto" w:fill="F2F2F2"/>
        </w:rPr>
        <w:t>&lt;form:form&gt;</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csrfInput</w:t>
      </w:r>
      <w:r w:rsidRPr="003D0050">
        <w:rPr>
          <w:rFonts w:ascii="Helvetica" w:eastAsia="宋体" w:hAnsi="Helvetica" w:cs="Helvetica"/>
          <w:color w:val="333333"/>
          <w:kern w:val="0"/>
          <w:szCs w:val="21"/>
        </w:rPr>
        <w:t>is a handy replacement.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should place this tag within an HTML </w:t>
      </w:r>
      <w:r w:rsidRPr="003D0050">
        <w:rPr>
          <w:rFonts w:ascii="Helvetica" w:eastAsia="宋体" w:hAnsi="Helvetica" w:cs="Helvetica"/>
          <w:color w:val="6D180B"/>
          <w:kern w:val="0"/>
          <w:szCs w:val="21"/>
          <w:bdr w:val="single" w:sz="6" w:space="1" w:color="CCCCCC" w:frame="1"/>
          <w:shd w:val="clear" w:color="auto" w:fill="F2F2F2"/>
        </w:rPr>
        <w:t>&lt;form&gt;&lt;/form&gt;</w:t>
      </w:r>
      <w:r w:rsidRPr="003D0050">
        <w:rPr>
          <w:rFonts w:ascii="Helvetica" w:eastAsia="宋体" w:hAnsi="Helvetica" w:cs="Helvetica"/>
          <w:color w:val="333333"/>
          <w:kern w:val="0"/>
          <w:szCs w:val="21"/>
        </w:rPr>
        <w:t> block, where you would normally place other input fields. Do NOT place this tag within a Spring </w:t>
      </w:r>
      <w:r w:rsidRPr="003D0050">
        <w:rPr>
          <w:rFonts w:ascii="Helvetica" w:eastAsia="宋体" w:hAnsi="Helvetica" w:cs="Helvetica"/>
          <w:color w:val="6D180B"/>
          <w:kern w:val="0"/>
          <w:szCs w:val="21"/>
          <w:bdr w:val="single" w:sz="6" w:space="1" w:color="CCCCCC" w:frame="1"/>
          <w:shd w:val="clear" w:color="auto" w:fill="F2F2F2"/>
        </w:rPr>
        <w:t>&lt;form:form&gt;&lt;/form:form&gt;</w:t>
      </w:r>
      <w:r w:rsidRPr="003D0050">
        <w:rPr>
          <w:rFonts w:ascii="Helvetica" w:eastAsia="宋体" w:hAnsi="Helvetica" w:cs="Helvetica"/>
          <w:color w:val="333333"/>
          <w:kern w:val="0"/>
          <w:szCs w:val="21"/>
        </w:rPr>
        <w:t> block. Spring Security handles Spring forms automatically.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&lt;form</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method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"post"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"/do/something"</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&lt;sec:csrfInput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Name:</w:t>
      </w:r>
      <w:r w:rsidRPr="003D0050">
        <w:rPr>
          <w:rFonts w:ascii="Helvetica" w:eastAsia="宋体" w:hAnsi="Helvetica" w:cs="Helvetica"/>
          <w:color w:val="3F7F7F"/>
          <w:kern w:val="0"/>
          <w:szCs w:val="21"/>
        </w:rPr>
        <w:t>&lt;br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&lt;input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"text"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"name"</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&lt;/form&gt;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88" w:name="taglibs-csrfmeta"/>
      <w:bookmarkEnd w:id="688"/>
      <w:r w:rsidRPr="003D0050">
        <w:rPr>
          <w:rFonts w:ascii="Helvetica" w:eastAsia="宋体" w:hAnsi="Helvetica" w:cs="Helvetica"/>
          <w:b/>
          <w:bCs/>
          <w:color w:val="000000"/>
          <w:kern w:val="0"/>
          <w:szCs w:val="21"/>
        </w:rPr>
        <w:t>15.9.6 The csrfMetaTags Tag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CSRF protection is enabled, this tag inserts meta tags containing the CSRF protection token form field and header names and CSRF protection token value. These meta tags are useful for employing CSRF protection within JavaScript in your applications.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should place </w:t>
      </w:r>
      <w:r w:rsidRPr="003D0050">
        <w:rPr>
          <w:rFonts w:ascii="Helvetica" w:eastAsia="宋体" w:hAnsi="Helvetica" w:cs="Helvetica"/>
          <w:color w:val="6D180B"/>
          <w:kern w:val="0"/>
          <w:szCs w:val="21"/>
          <w:bdr w:val="single" w:sz="6" w:space="1" w:color="CCCCCC" w:frame="1"/>
          <w:shd w:val="clear" w:color="auto" w:fill="F2F2F2"/>
        </w:rPr>
        <w:t>csrfMetaTags</w:t>
      </w:r>
      <w:r w:rsidRPr="003D0050">
        <w:rPr>
          <w:rFonts w:ascii="Helvetica" w:eastAsia="宋体" w:hAnsi="Helvetica" w:cs="Helvetica"/>
          <w:color w:val="333333"/>
          <w:kern w:val="0"/>
          <w:szCs w:val="21"/>
        </w:rPr>
        <w:t> within an HTML </w:t>
      </w:r>
      <w:r w:rsidRPr="003D0050">
        <w:rPr>
          <w:rFonts w:ascii="Helvetica" w:eastAsia="宋体" w:hAnsi="Helvetica" w:cs="Helvetica"/>
          <w:color w:val="6D180B"/>
          <w:kern w:val="0"/>
          <w:szCs w:val="21"/>
          <w:bdr w:val="single" w:sz="6" w:space="1" w:color="CCCCCC" w:frame="1"/>
          <w:shd w:val="clear" w:color="auto" w:fill="F2F2F2"/>
        </w:rPr>
        <w:t>&lt;head&gt;&lt;/head&gt;</w:t>
      </w:r>
      <w:r w:rsidRPr="003D0050">
        <w:rPr>
          <w:rFonts w:ascii="Helvetica" w:eastAsia="宋体" w:hAnsi="Helvetica" w:cs="Helvetica"/>
          <w:color w:val="333333"/>
          <w:kern w:val="0"/>
          <w:szCs w:val="21"/>
        </w:rPr>
        <w:t> block, where you would normally place other meta tags. Once you use this tag, you can access the form field name, header name, and token value easily using JavaScript. JQuery is used in this example to make the task easier.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0000FF"/>
          <w:kern w:val="0"/>
          <w:szCs w:val="21"/>
        </w:rPr>
        <w:t>&lt;!DOCTYPE html&gt;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&lt;html&gt;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&lt;title&gt;</w:t>
      </w:r>
      <w:r w:rsidRPr="003D0050">
        <w:rPr>
          <w:rFonts w:ascii="Helvetica" w:eastAsia="宋体" w:hAnsi="Helvetica" w:cs="Helvetica"/>
          <w:color w:val="000000"/>
          <w:kern w:val="0"/>
          <w:szCs w:val="21"/>
        </w:rPr>
        <w:t>CSRF Protected JavaScript Page</w:t>
      </w:r>
      <w:r w:rsidRPr="003D0050">
        <w:rPr>
          <w:rFonts w:ascii="Helvetica" w:eastAsia="宋体" w:hAnsi="Helvetica" w:cs="Helvetica"/>
          <w:color w:val="3F7F7F"/>
          <w:kern w:val="0"/>
          <w:szCs w:val="21"/>
        </w:rPr>
        <w:t>&lt;/title&gt;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&lt;meta</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"description"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content</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"This is the description for this page"</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&lt;sec:csrfMetaTags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&lt;script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"text/javascript"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language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"javascript"</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var csrfParameter = $("meta[name='_csrf_parameter']").attr("content");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var csrfHeader = $("meta[name='_csrf_header']").attr("content");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var csrfToken = $("meta[name='_csrf']").attr("content");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 using XMLHttpRequest directly to send an x-www-form-urlencoded 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var ajax = new XMLHttpRequest();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ajax.open("POST", "https://www.example.org/do/something", 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ajax.setRequestHeader("Content-Type", "application/x-www-form-urlencoded data");</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ajax.send(csrfParameter + "=" + csrfToken + "&amp;name=John&amp;...");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 using XMLHttpRequest directly to send a non-x-www-form-urlencoded 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var ajax = new XMLHttpRequest();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ajax.open("POST", "https://www.example.org/do/something", 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ajax.setRequestHeader(csrfHeader, csrfToken);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ajax.send("...");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 using JQuery to send an x-www-form-urlencoded 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var data =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data[csrfParameter] = csrfToken;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data["name"] = "John";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$.ajax({</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url: "https://www.example.org/do/something",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type: "POST",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data: data,</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 using JQuery to send a non-x-www-form-urlencoded 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var headers =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headers[csrfHeader] = csrfToken;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$.ajax({</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url: "https://www.example.org/do/something",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type: "POST",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&lt;script&gt;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&lt;/head&gt;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&lt;body&gt;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&lt;/body&gt;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&lt;/html&gt;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CSRF protection is not enabled, </w:t>
      </w:r>
      <w:r w:rsidRPr="003D0050">
        <w:rPr>
          <w:rFonts w:ascii="Helvetica" w:eastAsia="宋体" w:hAnsi="Helvetica" w:cs="Helvetica"/>
          <w:color w:val="6D180B"/>
          <w:kern w:val="0"/>
          <w:szCs w:val="21"/>
          <w:bdr w:val="single" w:sz="6" w:space="1" w:color="CCCCCC" w:frame="1"/>
          <w:shd w:val="clear" w:color="auto" w:fill="F2F2F2"/>
        </w:rPr>
        <w:t>csrfMetaTags</w:t>
      </w:r>
      <w:r w:rsidRPr="003D0050">
        <w:rPr>
          <w:rFonts w:ascii="Helvetica" w:eastAsia="宋体" w:hAnsi="Helvetica" w:cs="Helvetica"/>
          <w:color w:val="333333"/>
          <w:kern w:val="0"/>
          <w:szCs w:val="21"/>
        </w:rPr>
        <w:t> outputs nothing.</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B2037D" w:rsidP="001A0CB6">
      <w:pPr>
        <w:widowControl/>
        <w:jc w:val="left"/>
        <w:rPr>
          <w:rFonts w:ascii="Helvetica" w:eastAsia="宋体" w:hAnsi="Helvetica" w:cs="Helvetica"/>
          <w:color w:val="333333"/>
          <w:kern w:val="0"/>
          <w:szCs w:val="21"/>
        </w:rPr>
      </w:pPr>
      <w:r>
        <w:rPr>
          <w:rFonts w:ascii="Helvetica" w:eastAsia="宋体" w:hAnsi="Helvetica" w:cs="Helvetica"/>
          <w:color w:val="333333"/>
          <w:kern w:val="0"/>
          <w:szCs w:val="21"/>
        </w:rPr>
        <w:pict>
          <v:rect id="_x0000_i1029" style="width:75pt;height:1.5pt" o:hrpct="0" o:hrstd="t" o:hr="t" fillcolor="#a0a0a0" stroked="f"/>
        </w:pict>
      </w:r>
    </w:p>
    <w:p w:rsidR="001A0CB6" w:rsidRPr="003D0050" w:rsidRDefault="00B2037D" w:rsidP="001A0CB6">
      <w:pPr>
        <w:widowControl/>
        <w:jc w:val="left"/>
        <w:rPr>
          <w:rFonts w:ascii="Helvetica" w:eastAsia="宋体" w:hAnsi="Helvetica" w:cs="Helvetica"/>
          <w:color w:val="333333"/>
          <w:kern w:val="0"/>
          <w:szCs w:val="21"/>
        </w:rPr>
      </w:pPr>
      <w:hyperlink r:id="rId1444" w:anchor="d5e7680" w:history="1">
        <w:r w:rsidR="001A0CB6" w:rsidRPr="003D0050">
          <w:rPr>
            <w:rFonts w:ascii="Helvetica" w:eastAsia="宋体" w:hAnsi="Helvetica" w:cs="Helvetica"/>
            <w:color w:val="4183C4"/>
            <w:kern w:val="0"/>
            <w:szCs w:val="21"/>
            <w:u w:val="single"/>
            <w:vertAlign w:val="superscript"/>
          </w:rPr>
          <w:t>[11] </w:t>
        </w:r>
      </w:hyperlink>
      <w:r w:rsidR="001A0CB6" w:rsidRPr="003D0050">
        <w:rPr>
          <w:rFonts w:ascii="Helvetica" w:eastAsia="宋体" w:hAnsi="Helvetica" w:cs="Helvetica"/>
          <w:color w:val="333333"/>
          <w:kern w:val="0"/>
          <w:szCs w:val="21"/>
        </w:rPr>
        <w:t>The legacy options from Spring Security 2.0 are also supported, but discouraged.</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689" w:name="jc"/>
      <w:bookmarkEnd w:id="689"/>
      <w:r w:rsidRPr="003D0050">
        <w:rPr>
          <w:rFonts w:ascii="Helvetica" w:eastAsia="宋体" w:hAnsi="Helvetica" w:cs="Helvetica"/>
          <w:b/>
          <w:bCs/>
          <w:color w:val="000000"/>
          <w:kern w:val="0"/>
          <w:szCs w:val="21"/>
        </w:rPr>
        <w:t>16. Java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General support for </w:t>
      </w:r>
      <w:hyperlink r:id="rId1445" w:anchor="beans-java" w:tgtFrame="_top" w:history="1">
        <w:r w:rsidRPr="003D0050">
          <w:rPr>
            <w:rFonts w:ascii="Helvetica" w:eastAsia="宋体" w:hAnsi="Helvetica" w:cs="Helvetica"/>
            <w:color w:val="4183C4"/>
            <w:kern w:val="0"/>
            <w:szCs w:val="21"/>
            <w:u w:val="single"/>
          </w:rPr>
          <w:t>Java Configuration</w:t>
        </w:r>
      </w:hyperlink>
      <w:r w:rsidRPr="003D0050">
        <w:rPr>
          <w:rFonts w:ascii="Helvetica" w:eastAsia="宋体" w:hAnsi="Helvetica" w:cs="Helvetica"/>
          <w:color w:val="333333"/>
          <w:kern w:val="0"/>
          <w:szCs w:val="21"/>
        </w:rPr>
        <w:t> was added to Spring Framework in Spring 3.1. Since Spring Security 3.2 there has been Spring Security Java Configuration support which enables users to easily configure Spring Security without the use of any XML.</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 familiar with the </w:t>
      </w:r>
      <w:hyperlink r:id="rId1446" w:anchor="ns-config" w:tooltip="17. Security Namespace Configuration" w:history="1">
        <w:r w:rsidRPr="003D0050">
          <w:rPr>
            <w:rFonts w:ascii="Helvetica" w:eastAsia="宋体" w:hAnsi="Helvetica" w:cs="Helvetica"/>
            <w:color w:val="4183C4"/>
            <w:kern w:val="0"/>
            <w:szCs w:val="21"/>
            <w:u w:val="single"/>
          </w:rPr>
          <w:t>Chapter 17, </w:t>
        </w:r>
        <w:r w:rsidRPr="003D0050">
          <w:rPr>
            <w:rFonts w:ascii="Helvetica" w:eastAsia="宋体" w:hAnsi="Helvetica" w:cs="Helvetica"/>
            <w:i/>
            <w:iCs/>
            <w:color w:val="4183C4"/>
            <w:kern w:val="0"/>
            <w:szCs w:val="21"/>
            <w:u w:val="single"/>
          </w:rPr>
          <w:t>Security Namespace Configuration</w:t>
        </w:r>
      </w:hyperlink>
      <w:r w:rsidRPr="003D0050">
        <w:rPr>
          <w:rFonts w:ascii="Helvetica" w:eastAsia="宋体" w:hAnsi="Helvetica" w:cs="Helvetica"/>
          <w:color w:val="333333"/>
          <w:kern w:val="0"/>
          <w:szCs w:val="21"/>
        </w:rPr>
        <w:t> then you should find quite a few similarities between it and the Security Java Configuration support.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61" name="图片 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Spring Security provides </w:t>
            </w:r>
            <w:hyperlink r:id="rId1447" w:tgtFrame="_top" w:history="1">
              <w:r w:rsidRPr="003D0050">
                <w:rPr>
                  <w:rFonts w:ascii="Helvetica" w:eastAsia="宋体" w:hAnsi="Helvetica" w:cs="Helvetica"/>
                  <w:color w:val="4183C4"/>
                  <w:kern w:val="0"/>
                  <w:szCs w:val="21"/>
                  <w:u w:val="single"/>
                </w:rPr>
                <w:t>lots of sample applications</w:t>
              </w:r>
            </w:hyperlink>
            <w:r w:rsidRPr="003D0050">
              <w:rPr>
                <w:rFonts w:ascii="Helvetica" w:eastAsia="宋体" w:hAnsi="Helvetica" w:cs="Helvetica"/>
                <w:color w:val="6F6F6F"/>
                <w:kern w:val="0"/>
                <w:szCs w:val="21"/>
              </w:rPr>
              <w:t> which demonstrate the use of Spring Security Java Configuration.</w:t>
            </w:r>
          </w:p>
        </w:tc>
      </w:tr>
    </w:tbl>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690" w:name="hello-web-security-java-configuration"/>
      <w:bookmarkEnd w:id="690"/>
      <w:r w:rsidRPr="003D0050">
        <w:rPr>
          <w:rFonts w:ascii="Helvetica" w:eastAsia="宋体" w:hAnsi="Helvetica" w:cs="Helvetica"/>
          <w:b/>
          <w:bCs/>
          <w:color w:val="000000"/>
          <w:kern w:val="0"/>
          <w:szCs w:val="21"/>
        </w:rPr>
        <w:lastRenderedPageBreak/>
        <w:t>16.1 Hello Web Security Java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first step is to create our Spring Security Java Configuration. The configuration creates a Servlet Filter known as the </w:t>
      </w:r>
      <w:r w:rsidRPr="003D0050">
        <w:rPr>
          <w:rFonts w:ascii="Helvetica" w:eastAsia="宋体" w:hAnsi="Helvetica" w:cs="Helvetica"/>
          <w:color w:val="6D180B"/>
          <w:kern w:val="0"/>
          <w:szCs w:val="21"/>
          <w:bdr w:val="single" w:sz="6" w:space="1" w:color="CCCCCC" w:frame="1"/>
          <w:shd w:val="clear" w:color="auto" w:fill="F2F2F2"/>
        </w:rPr>
        <w:t>springSecurityFilterChain</w:t>
      </w:r>
      <w:r w:rsidRPr="003D0050">
        <w:rPr>
          <w:rFonts w:ascii="Helvetica" w:eastAsia="宋体" w:hAnsi="Helvetica" w:cs="Helvetica"/>
          <w:color w:val="333333"/>
          <w:kern w:val="0"/>
          <w:szCs w:val="21"/>
        </w:rPr>
        <w:t> which is responsible for all the security (protecting the application URLs, validating submitted username and passwords, redirecting to the log in form, etc) within your application. You can find the most basic example of a Spring Security Java Configuration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bookmarkStart w:id="691" w:name="jc-hello-wsca"/>
      <w:bookmarkEnd w:id="691"/>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org.springframework.beans.factory.annotation.Autowired;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org.springframework.context.annotation.*;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org.springframework.security.config.annotation.authentication.builders.*;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org.springframework.security.config.annotation.web.configuration.*;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WebSecurityConfig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UserDetailsService userDetailsService()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InMemoryUserDetailsManager manager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InMemoryUserDetailsManager();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manager.createUser(User.withDefaultPasswordEncoder().username(</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).password(</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).roles(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really isn’t much to this configuration, but it does a lot. You can find a summary of the features below:</w:t>
      </w:r>
    </w:p>
    <w:p w:rsidR="001A0CB6" w:rsidRPr="003D0050" w:rsidRDefault="001A0CB6" w:rsidP="001A0CB6">
      <w:pPr>
        <w:widowControl/>
        <w:numPr>
          <w:ilvl w:val="0"/>
          <w:numId w:val="8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Require authentication to every URL in your application</w:t>
      </w:r>
    </w:p>
    <w:p w:rsidR="001A0CB6" w:rsidRPr="003D0050" w:rsidRDefault="001A0CB6" w:rsidP="001A0CB6">
      <w:pPr>
        <w:widowControl/>
        <w:numPr>
          <w:ilvl w:val="0"/>
          <w:numId w:val="8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Generate a login form for you</w:t>
      </w:r>
    </w:p>
    <w:p w:rsidR="001A0CB6" w:rsidRPr="003D0050" w:rsidRDefault="001A0CB6" w:rsidP="001A0CB6">
      <w:pPr>
        <w:widowControl/>
        <w:numPr>
          <w:ilvl w:val="0"/>
          <w:numId w:val="8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Allow the user with the </w:t>
      </w:r>
      <w:r w:rsidRPr="003D0050">
        <w:rPr>
          <w:rFonts w:ascii="Helvetica" w:eastAsia="宋体" w:hAnsi="Helvetica" w:cs="Helvetica"/>
          <w:b/>
          <w:bCs/>
          <w:color w:val="333333"/>
          <w:kern w:val="0"/>
          <w:szCs w:val="21"/>
        </w:rPr>
        <w:t>Username</w:t>
      </w:r>
      <w:r w:rsidRPr="003D0050">
        <w:rPr>
          <w:rFonts w:ascii="Helvetica" w:eastAsia="宋体" w:hAnsi="Helvetica" w:cs="Helvetica"/>
          <w:color w:val="333333"/>
          <w:kern w:val="0"/>
          <w:szCs w:val="21"/>
        </w:rPr>
        <w:t> </w:t>
      </w:r>
      <w:r w:rsidRPr="003D0050">
        <w:rPr>
          <w:rFonts w:ascii="Helvetica" w:eastAsia="宋体" w:hAnsi="Helvetica" w:cs="Helvetica"/>
          <w:i/>
          <w:iCs/>
          <w:color w:val="333333"/>
          <w:kern w:val="0"/>
          <w:szCs w:val="21"/>
        </w:rPr>
        <w:t>user</w:t>
      </w:r>
      <w:r w:rsidRPr="003D0050">
        <w:rPr>
          <w:rFonts w:ascii="Helvetica" w:eastAsia="宋体" w:hAnsi="Helvetica" w:cs="Helvetica"/>
          <w:color w:val="333333"/>
          <w:kern w:val="0"/>
          <w:szCs w:val="21"/>
        </w:rPr>
        <w:t> and the </w:t>
      </w:r>
      <w:r w:rsidRPr="003D0050">
        <w:rPr>
          <w:rFonts w:ascii="Helvetica" w:eastAsia="宋体" w:hAnsi="Helvetica" w:cs="Helvetica"/>
          <w:b/>
          <w:bCs/>
          <w:color w:val="333333"/>
          <w:kern w:val="0"/>
          <w:szCs w:val="21"/>
        </w:rPr>
        <w:t>Password</w:t>
      </w:r>
      <w:r w:rsidRPr="003D0050">
        <w:rPr>
          <w:rFonts w:ascii="Helvetica" w:eastAsia="宋体" w:hAnsi="Helvetica" w:cs="Helvetica"/>
          <w:color w:val="333333"/>
          <w:kern w:val="0"/>
          <w:szCs w:val="21"/>
        </w:rPr>
        <w:t> </w:t>
      </w:r>
      <w:r w:rsidRPr="003D0050">
        <w:rPr>
          <w:rFonts w:ascii="Helvetica" w:eastAsia="宋体" w:hAnsi="Helvetica" w:cs="Helvetica"/>
          <w:i/>
          <w:iCs/>
          <w:color w:val="333333"/>
          <w:kern w:val="0"/>
          <w:szCs w:val="21"/>
        </w:rPr>
        <w:t>password</w:t>
      </w:r>
      <w:r w:rsidRPr="003D0050">
        <w:rPr>
          <w:rFonts w:ascii="Helvetica" w:eastAsia="宋体" w:hAnsi="Helvetica" w:cs="Helvetica"/>
          <w:color w:val="333333"/>
          <w:kern w:val="0"/>
          <w:szCs w:val="21"/>
        </w:rPr>
        <w:t> to authenticate with form based authentication</w:t>
      </w:r>
    </w:p>
    <w:p w:rsidR="001A0CB6" w:rsidRPr="003D0050" w:rsidRDefault="001A0CB6" w:rsidP="001A0CB6">
      <w:pPr>
        <w:widowControl/>
        <w:numPr>
          <w:ilvl w:val="0"/>
          <w:numId w:val="8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Allow the user to logout</w:t>
      </w:r>
    </w:p>
    <w:p w:rsidR="001A0CB6" w:rsidRPr="003D0050" w:rsidRDefault="00B2037D" w:rsidP="001A0CB6">
      <w:pPr>
        <w:widowControl/>
        <w:numPr>
          <w:ilvl w:val="0"/>
          <w:numId w:val="84"/>
        </w:numPr>
        <w:spacing w:before="100" w:beforeAutospacing="1" w:after="100" w:afterAutospacing="1"/>
        <w:jc w:val="left"/>
        <w:rPr>
          <w:rFonts w:ascii="Helvetica" w:eastAsia="宋体" w:hAnsi="Helvetica" w:cs="Helvetica"/>
          <w:color w:val="333333"/>
          <w:kern w:val="0"/>
          <w:szCs w:val="21"/>
        </w:rPr>
      </w:pPr>
      <w:hyperlink r:id="rId1448" w:tgtFrame="_top" w:history="1">
        <w:r w:rsidR="001A0CB6" w:rsidRPr="003D0050">
          <w:rPr>
            <w:rFonts w:ascii="Helvetica" w:eastAsia="宋体" w:hAnsi="Helvetica" w:cs="Helvetica"/>
            <w:color w:val="4183C4"/>
            <w:kern w:val="0"/>
            <w:szCs w:val="21"/>
            <w:u w:val="single"/>
          </w:rPr>
          <w:t>CSRF attack</w:t>
        </w:r>
      </w:hyperlink>
      <w:r w:rsidR="001A0CB6" w:rsidRPr="003D0050">
        <w:rPr>
          <w:rFonts w:ascii="Helvetica" w:eastAsia="宋体" w:hAnsi="Helvetica" w:cs="Helvetica"/>
          <w:color w:val="333333"/>
          <w:kern w:val="0"/>
          <w:szCs w:val="21"/>
        </w:rPr>
        <w:t> prevention</w:t>
      </w:r>
    </w:p>
    <w:p w:rsidR="001A0CB6" w:rsidRPr="003D0050" w:rsidRDefault="00B2037D" w:rsidP="001A0CB6">
      <w:pPr>
        <w:widowControl/>
        <w:numPr>
          <w:ilvl w:val="0"/>
          <w:numId w:val="84"/>
        </w:numPr>
        <w:spacing w:before="100" w:beforeAutospacing="1" w:after="100" w:afterAutospacing="1"/>
        <w:jc w:val="left"/>
        <w:rPr>
          <w:rFonts w:ascii="Helvetica" w:eastAsia="宋体" w:hAnsi="Helvetica" w:cs="Helvetica"/>
          <w:color w:val="333333"/>
          <w:kern w:val="0"/>
          <w:szCs w:val="21"/>
        </w:rPr>
      </w:pPr>
      <w:hyperlink r:id="rId1449" w:tgtFrame="_top" w:history="1">
        <w:r w:rsidR="001A0CB6" w:rsidRPr="003D0050">
          <w:rPr>
            <w:rFonts w:ascii="Helvetica" w:eastAsia="宋体" w:hAnsi="Helvetica" w:cs="Helvetica"/>
            <w:color w:val="4183C4"/>
            <w:kern w:val="0"/>
            <w:szCs w:val="21"/>
            <w:u w:val="single"/>
          </w:rPr>
          <w:t>Session Fixation</w:t>
        </w:r>
      </w:hyperlink>
      <w:r w:rsidR="001A0CB6" w:rsidRPr="003D0050">
        <w:rPr>
          <w:rFonts w:ascii="Helvetica" w:eastAsia="宋体" w:hAnsi="Helvetica" w:cs="Helvetica"/>
          <w:color w:val="333333"/>
          <w:kern w:val="0"/>
          <w:szCs w:val="21"/>
        </w:rPr>
        <w:t> protection</w:t>
      </w:r>
    </w:p>
    <w:p w:rsidR="001A0CB6" w:rsidRPr="003D0050" w:rsidRDefault="001A0CB6" w:rsidP="001A0CB6">
      <w:pPr>
        <w:widowControl/>
        <w:numPr>
          <w:ilvl w:val="0"/>
          <w:numId w:val="84"/>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Security Header integration</w:t>
      </w:r>
    </w:p>
    <w:p w:rsidR="001A0CB6" w:rsidRPr="003D0050" w:rsidRDefault="00B2037D" w:rsidP="001A0CB6">
      <w:pPr>
        <w:widowControl/>
        <w:numPr>
          <w:ilvl w:val="1"/>
          <w:numId w:val="84"/>
        </w:numPr>
        <w:spacing w:before="100" w:beforeAutospacing="1" w:after="100" w:afterAutospacing="1"/>
        <w:jc w:val="left"/>
        <w:rPr>
          <w:rFonts w:ascii="Helvetica" w:eastAsia="宋体" w:hAnsi="Helvetica" w:cs="Helvetica"/>
          <w:color w:val="333333"/>
          <w:kern w:val="0"/>
          <w:szCs w:val="21"/>
        </w:rPr>
      </w:pPr>
      <w:hyperlink r:id="rId1450" w:tgtFrame="_top" w:history="1">
        <w:r w:rsidR="001A0CB6" w:rsidRPr="003D0050">
          <w:rPr>
            <w:rFonts w:ascii="Helvetica" w:eastAsia="宋体" w:hAnsi="Helvetica" w:cs="Helvetica"/>
            <w:color w:val="4183C4"/>
            <w:kern w:val="0"/>
            <w:szCs w:val="21"/>
            <w:u w:val="single"/>
          </w:rPr>
          <w:t>HTTP Strict Transport Security</w:t>
        </w:r>
      </w:hyperlink>
      <w:r w:rsidR="001A0CB6" w:rsidRPr="003D0050">
        <w:rPr>
          <w:rFonts w:ascii="Helvetica" w:eastAsia="宋体" w:hAnsi="Helvetica" w:cs="Helvetica"/>
          <w:color w:val="333333"/>
          <w:kern w:val="0"/>
          <w:szCs w:val="21"/>
        </w:rPr>
        <w:t> for secure requests</w:t>
      </w:r>
    </w:p>
    <w:p w:rsidR="001A0CB6" w:rsidRPr="003D0050" w:rsidRDefault="00B2037D" w:rsidP="001A0CB6">
      <w:pPr>
        <w:widowControl/>
        <w:numPr>
          <w:ilvl w:val="1"/>
          <w:numId w:val="84"/>
        </w:numPr>
        <w:spacing w:before="100" w:beforeAutospacing="1" w:after="100" w:afterAutospacing="1"/>
        <w:jc w:val="left"/>
        <w:rPr>
          <w:rFonts w:ascii="Helvetica" w:eastAsia="宋体" w:hAnsi="Helvetica" w:cs="Helvetica"/>
          <w:color w:val="333333"/>
          <w:kern w:val="0"/>
          <w:szCs w:val="21"/>
        </w:rPr>
      </w:pPr>
      <w:hyperlink r:id="rId1451" w:tgtFrame="_top" w:history="1">
        <w:r w:rsidR="001A0CB6" w:rsidRPr="003D0050">
          <w:rPr>
            <w:rFonts w:ascii="Helvetica" w:eastAsia="宋体" w:hAnsi="Helvetica" w:cs="Helvetica"/>
            <w:color w:val="4183C4"/>
            <w:kern w:val="0"/>
            <w:szCs w:val="21"/>
            <w:u w:val="single"/>
          </w:rPr>
          <w:t>X-Content-Type-Options</w:t>
        </w:r>
      </w:hyperlink>
      <w:r w:rsidR="001A0CB6" w:rsidRPr="003D0050">
        <w:rPr>
          <w:rFonts w:ascii="Helvetica" w:eastAsia="宋体" w:hAnsi="Helvetica" w:cs="Helvetica"/>
          <w:color w:val="333333"/>
          <w:kern w:val="0"/>
          <w:szCs w:val="21"/>
        </w:rPr>
        <w:t> integration</w:t>
      </w:r>
    </w:p>
    <w:p w:rsidR="001A0CB6" w:rsidRPr="003D0050" w:rsidRDefault="001A0CB6" w:rsidP="001A0CB6">
      <w:pPr>
        <w:widowControl/>
        <w:numPr>
          <w:ilvl w:val="1"/>
          <w:numId w:val="8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Cache Control (can be overridden later by your application to allow caching of your static resources)</w:t>
      </w:r>
    </w:p>
    <w:p w:rsidR="001A0CB6" w:rsidRPr="003D0050" w:rsidRDefault="00B2037D" w:rsidP="001A0CB6">
      <w:pPr>
        <w:widowControl/>
        <w:numPr>
          <w:ilvl w:val="1"/>
          <w:numId w:val="84"/>
        </w:numPr>
        <w:spacing w:before="100" w:beforeAutospacing="1" w:after="100" w:afterAutospacing="1"/>
        <w:jc w:val="left"/>
        <w:rPr>
          <w:rFonts w:ascii="Helvetica" w:eastAsia="宋体" w:hAnsi="Helvetica" w:cs="Helvetica"/>
          <w:color w:val="333333"/>
          <w:kern w:val="0"/>
          <w:szCs w:val="21"/>
        </w:rPr>
      </w:pPr>
      <w:hyperlink r:id="rId1452" w:tgtFrame="_top" w:history="1">
        <w:r w:rsidR="001A0CB6" w:rsidRPr="003D0050">
          <w:rPr>
            <w:rFonts w:ascii="Helvetica" w:eastAsia="宋体" w:hAnsi="Helvetica" w:cs="Helvetica"/>
            <w:color w:val="4183C4"/>
            <w:kern w:val="0"/>
            <w:szCs w:val="21"/>
            <w:u w:val="single"/>
          </w:rPr>
          <w:t>X-XSS-Protection</w:t>
        </w:r>
      </w:hyperlink>
      <w:r w:rsidR="001A0CB6" w:rsidRPr="003D0050">
        <w:rPr>
          <w:rFonts w:ascii="Helvetica" w:eastAsia="宋体" w:hAnsi="Helvetica" w:cs="Helvetica"/>
          <w:color w:val="333333"/>
          <w:kern w:val="0"/>
          <w:szCs w:val="21"/>
        </w:rPr>
        <w:t> integration</w:t>
      </w:r>
    </w:p>
    <w:p w:rsidR="001A0CB6" w:rsidRPr="003D0050" w:rsidRDefault="001A0CB6" w:rsidP="001A0CB6">
      <w:pPr>
        <w:widowControl/>
        <w:numPr>
          <w:ilvl w:val="1"/>
          <w:numId w:val="8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X-Frame-Options integration to help prevent </w:t>
      </w:r>
      <w:hyperlink r:id="rId1453" w:tgtFrame="_top" w:history="1">
        <w:r w:rsidRPr="003D0050">
          <w:rPr>
            <w:rFonts w:ascii="Helvetica" w:eastAsia="宋体" w:hAnsi="Helvetica" w:cs="Helvetica"/>
            <w:color w:val="4183C4"/>
            <w:kern w:val="0"/>
            <w:szCs w:val="21"/>
            <w:u w:val="single"/>
          </w:rPr>
          <w:t>Clickjacking</w:t>
        </w:r>
      </w:hyperlink>
    </w:p>
    <w:p w:rsidR="001A0CB6" w:rsidRPr="003D0050" w:rsidRDefault="001A0CB6" w:rsidP="001A0CB6">
      <w:pPr>
        <w:widowControl/>
        <w:numPr>
          <w:ilvl w:val="0"/>
          <w:numId w:val="84"/>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Integrate with the following Servlet API methods</w:t>
      </w:r>
    </w:p>
    <w:p w:rsidR="001A0CB6" w:rsidRPr="003D0050" w:rsidRDefault="00B2037D" w:rsidP="001A0CB6">
      <w:pPr>
        <w:widowControl/>
        <w:numPr>
          <w:ilvl w:val="1"/>
          <w:numId w:val="84"/>
        </w:numPr>
        <w:spacing w:before="100" w:beforeAutospacing="1" w:after="100" w:afterAutospacing="1"/>
        <w:jc w:val="left"/>
        <w:rPr>
          <w:rFonts w:ascii="Helvetica" w:eastAsia="宋体" w:hAnsi="Helvetica" w:cs="Helvetica"/>
          <w:color w:val="333333"/>
          <w:kern w:val="0"/>
          <w:szCs w:val="21"/>
        </w:rPr>
      </w:pPr>
      <w:hyperlink r:id="rId1454" w:anchor="getRemoteUser()" w:tgtFrame="_top" w:history="1">
        <w:r w:rsidR="001A0CB6" w:rsidRPr="003D0050">
          <w:rPr>
            <w:rFonts w:ascii="Helvetica" w:eastAsia="宋体" w:hAnsi="Helvetica" w:cs="Helvetica"/>
            <w:color w:val="4183C4"/>
            <w:kern w:val="0"/>
            <w:szCs w:val="21"/>
            <w:u w:val="single"/>
          </w:rPr>
          <w:t>HttpServletRequest#getRemoteUser()</w:t>
        </w:r>
      </w:hyperlink>
    </w:p>
    <w:p w:rsidR="001A0CB6" w:rsidRPr="003D0050" w:rsidRDefault="00B2037D" w:rsidP="001A0CB6">
      <w:pPr>
        <w:widowControl/>
        <w:numPr>
          <w:ilvl w:val="1"/>
          <w:numId w:val="84"/>
        </w:numPr>
        <w:spacing w:before="100" w:beforeAutospacing="1" w:after="100" w:afterAutospacing="1"/>
        <w:jc w:val="left"/>
        <w:rPr>
          <w:rFonts w:ascii="Helvetica" w:eastAsia="宋体" w:hAnsi="Helvetica" w:cs="Helvetica"/>
          <w:color w:val="333333"/>
          <w:kern w:val="0"/>
          <w:szCs w:val="21"/>
        </w:rPr>
      </w:pPr>
      <w:hyperlink r:id="rId1455" w:anchor="getUserPrincipal()" w:tgtFrame="_top" w:history="1">
        <w:r w:rsidR="001A0CB6" w:rsidRPr="003D0050">
          <w:rPr>
            <w:rFonts w:ascii="Helvetica" w:eastAsia="宋体" w:hAnsi="Helvetica" w:cs="Helvetica"/>
            <w:color w:val="4183C4"/>
            <w:kern w:val="0"/>
            <w:szCs w:val="21"/>
            <w:u w:val="single"/>
          </w:rPr>
          <w:t>HttpServletRequest#getUserPrincipal()</w:t>
        </w:r>
      </w:hyperlink>
    </w:p>
    <w:p w:rsidR="001A0CB6" w:rsidRPr="003D0050" w:rsidRDefault="00B2037D" w:rsidP="001A0CB6">
      <w:pPr>
        <w:widowControl/>
        <w:numPr>
          <w:ilvl w:val="1"/>
          <w:numId w:val="84"/>
        </w:numPr>
        <w:spacing w:before="100" w:beforeAutospacing="1" w:after="100" w:afterAutospacing="1"/>
        <w:jc w:val="left"/>
        <w:rPr>
          <w:rFonts w:ascii="Helvetica" w:eastAsia="宋体" w:hAnsi="Helvetica" w:cs="Helvetica"/>
          <w:color w:val="333333"/>
          <w:kern w:val="0"/>
          <w:szCs w:val="21"/>
        </w:rPr>
      </w:pPr>
      <w:hyperlink r:id="rId1456" w:anchor="isUserInRole(java.lang.String)" w:tgtFrame="_top" w:history="1">
        <w:r w:rsidR="001A0CB6" w:rsidRPr="003D0050">
          <w:rPr>
            <w:rFonts w:ascii="Helvetica" w:eastAsia="宋体" w:hAnsi="Helvetica" w:cs="Helvetica"/>
            <w:color w:val="4183C4"/>
            <w:kern w:val="0"/>
            <w:szCs w:val="21"/>
            <w:u w:val="single"/>
          </w:rPr>
          <w:t>HttpServletRequest#isUserInRole(java.lang.String)</w:t>
        </w:r>
      </w:hyperlink>
    </w:p>
    <w:p w:rsidR="001A0CB6" w:rsidRPr="003D0050" w:rsidRDefault="00B2037D" w:rsidP="001A0CB6">
      <w:pPr>
        <w:widowControl/>
        <w:numPr>
          <w:ilvl w:val="1"/>
          <w:numId w:val="84"/>
        </w:numPr>
        <w:spacing w:before="100" w:beforeAutospacing="1" w:after="100" w:afterAutospacing="1"/>
        <w:jc w:val="left"/>
        <w:rPr>
          <w:rFonts w:ascii="Helvetica" w:eastAsia="宋体" w:hAnsi="Helvetica" w:cs="Helvetica"/>
          <w:color w:val="333333"/>
          <w:kern w:val="0"/>
          <w:szCs w:val="21"/>
        </w:rPr>
      </w:pPr>
      <w:hyperlink r:id="rId1457" w:anchor="login(java.lang.String,%20java.lang.String)" w:tgtFrame="_top" w:history="1">
        <w:r w:rsidR="001A0CB6" w:rsidRPr="003D0050">
          <w:rPr>
            <w:rFonts w:ascii="Helvetica" w:eastAsia="宋体" w:hAnsi="Helvetica" w:cs="Helvetica"/>
            <w:color w:val="4183C4"/>
            <w:kern w:val="0"/>
            <w:szCs w:val="21"/>
            <w:u w:val="single"/>
          </w:rPr>
          <w:t>HttpServletRequest#login(java.lang.String, java.lang.String)</w:t>
        </w:r>
      </w:hyperlink>
    </w:p>
    <w:p w:rsidR="001A0CB6" w:rsidRPr="003D0050" w:rsidRDefault="00B2037D" w:rsidP="001A0CB6">
      <w:pPr>
        <w:widowControl/>
        <w:numPr>
          <w:ilvl w:val="1"/>
          <w:numId w:val="84"/>
        </w:numPr>
        <w:spacing w:before="100" w:beforeAutospacing="1" w:after="100" w:afterAutospacing="1"/>
        <w:jc w:val="left"/>
        <w:rPr>
          <w:rFonts w:ascii="Helvetica" w:eastAsia="宋体" w:hAnsi="Helvetica" w:cs="Helvetica"/>
          <w:color w:val="333333"/>
          <w:kern w:val="0"/>
          <w:szCs w:val="21"/>
        </w:rPr>
      </w:pPr>
      <w:hyperlink r:id="rId1458" w:anchor="logout()" w:tgtFrame="_top" w:history="1">
        <w:r w:rsidR="001A0CB6" w:rsidRPr="003D0050">
          <w:rPr>
            <w:rFonts w:ascii="Helvetica" w:eastAsia="宋体" w:hAnsi="Helvetica" w:cs="Helvetica"/>
            <w:color w:val="4183C4"/>
            <w:kern w:val="0"/>
            <w:szCs w:val="21"/>
            <w:u w:val="single"/>
          </w:rPr>
          <w:t>HttpServletRequest#logout()</w:t>
        </w:r>
      </w:hyperlink>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692" w:name="abstractsecuritywebapplicationinitialize"/>
      <w:r w:rsidRPr="003D0050">
        <w:rPr>
          <w:rFonts w:ascii="Helvetica" w:eastAsia="宋体" w:hAnsi="Helvetica" w:cs="Helvetica"/>
          <w:b/>
          <w:bCs/>
          <w:color w:val="000000"/>
          <w:kern w:val="0"/>
          <w:szCs w:val="21"/>
        </w:rPr>
        <w:t>16.1.1 AbstractSecurityWebApplicationInitializer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next step is to register the </w:t>
      </w:r>
      <w:r w:rsidRPr="003D0050">
        <w:rPr>
          <w:rFonts w:ascii="Helvetica" w:eastAsia="宋体" w:hAnsi="Helvetica" w:cs="Helvetica"/>
          <w:color w:val="6D180B"/>
          <w:kern w:val="0"/>
          <w:szCs w:val="21"/>
          <w:bdr w:val="single" w:sz="6" w:space="1" w:color="CCCCCC" w:frame="1"/>
          <w:shd w:val="clear" w:color="auto" w:fill="F2F2F2"/>
        </w:rPr>
        <w:t>springSecurityFilterChain</w:t>
      </w:r>
      <w:r w:rsidRPr="003D0050">
        <w:rPr>
          <w:rFonts w:ascii="Helvetica" w:eastAsia="宋体" w:hAnsi="Helvetica" w:cs="Helvetica"/>
          <w:color w:val="333333"/>
          <w:kern w:val="0"/>
          <w:szCs w:val="21"/>
        </w:rPr>
        <w:t> with the war. This can be done in Java Configuration with </w:t>
      </w:r>
      <w:hyperlink r:id="rId1459" w:anchor="mvc-container-config" w:tgtFrame="_top" w:history="1">
        <w:r w:rsidRPr="003D0050">
          <w:rPr>
            <w:rFonts w:ascii="Helvetica" w:eastAsia="宋体" w:hAnsi="Helvetica" w:cs="Helvetica"/>
            <w:color w:val="4183C4"/>
            <w:kern w:val="0"/>
            <w:szCs w:val="21"/>
            <w:u w:val="single"/>
          </w:rPr>
          <w:t>Spring’s WebApplicationInitializer support</w:t>
        </w:r>
      </w:hyperlink>
      <w:r w:rsidRPr="003D0050">
        <w:rPr>
          <w:rFonts w:ascii="Helvetica" w:eastAsia="宋体" w:hAnsi="Helvetica" w:cs="Helvetica"/>
          <w:color w:val="333333"/>
          <w:kern w:val="0"/>
          <w:szCs w:val="21"/>
        </w:rPr>
        <w:t> in a Servlet 3.0+ environment. Not suprisingly, Spring Security provides a base class </w:t>
      </w:r>
      <w:r w:rsidRPr="003D0050">
        <w:rPr>
          <w:rFonts w:ascii="Helvetica" w:eastAsia="宋体" w:hAnsi="Helvetica" w:cs="Helvetica"/>
          <w:color w:val="6D180B"/>
          <w:kern w:val="0"/>
          <w:szCs w:val="21"/>
          <w:bdr w:val="single" w:sz="6" w:space="1" w:color="CCCCCC" w:frame="1"/>
          <w:shd w:val="clear" w:color="auto" w:fill="F2F2F2"/>
        </w:rPr>
        <w:t>AbstractSecurityWebApplicationInitializer</w:t>
      </w:r>
      <w:r w:rsidRPr="003D0050">
        <w:rPr>
          <w:rFonts w:ascii="Helvetica" w:eastAsia="宋体" w:hAnsi="Helvetica" w:cs="Helvetica"/>
          <w:color w:val="333333"/>
          <w:kern w:val="0"/>
          <w:szCs w:val="21"/>
        </w:rPr>
        <w:t> that will ensure the </w:t>
      </w:r>
      <w:r w:rsidRPr="003D0050">
        <w:rPr>
          <w:rFonts w:ascii="Helvetica" w:eastAsia="宋体" w:hAnsi="Helvetica" w:cs="Helvetica"/>
          <w:color w:val="6D180B"/>
          <w:kern w:val="0"/>
          <w:szCs w:val="21"/>
          <w:bdr w:val="single" w:sz="6" w:space="1" w:color="CCCCCC" w:frame="1"/>
          <w:shd w:val="clear" w:color="auto" w:fill="F2F2F2"/>
        </w:rPr>
        <w:t>springSecurityFilterChain</w:t>
      </w:r>
      <w:r w:rsidRPr="003D0050">
        <w:rPr>
          <w:rFonts w:ascii="Helvetica" w:eastAsia="宋体" w:hAnsi="Helvetica" w:cs="Helvetica"/>
          <w:color w:val="333333"/>
          <w:kern w:val="0"/>
          <w:szCs w:val="21"/>
        </w:rPr>
        <w:t> gets registered for you. The way in which we use </w:t>
      </w:r>
      <w:r w:rsidRPr="003D0050">
        <w:rPr>
          <w:rFonts w:ascii="Helvetica" w:eastAsia="宋体" w:hAnsi="Helvetica" w:cs="Helvetica"/>
          <w:color w:val="6D180B"/>
          <w:kern w:val="0"/>
          <w:szCs w:val="21"/>
          <w:bdr w:val="single" w:sz="6" w:space="1" w:color="CCCCCC" w:frame="1"/>
          <w:shd w:val="clear" w:color="auto" w:fill="F2F2F2"/>
        </w:rPr>
        <w:t>AbstractSecurityWebApplicationInitializer</w:t>
      </w:r>
      <w:r w:rsidRPr="003D0050">
        <w:rPr>
          <w:rFonts w:ascii="Helvetica" w:eastAsia="宋体" w:hAnsi="Helvetica" w:cs="Helvetica"/>
          <w:color w:val="333333"/>
          <w:kern w:val="0"/>
          <w:szCs w:val="21"/>
        </w:rPr>
        <w:t> differs depending on if we are already using Spring or if Spring Security is the only Spring component in our application.</w:t>
      </w:r>
    </w:p>
    <w:p w:rsidR="001A0CB6" w:rsidRPr="003D0050" w:rsidRDefault="00B2037D" w:rsidP="001A0CB6">
      <w:pPr>
        <w:widowControl/>
        <w:numPr>
          <w:ilvl w:val="0"/>
          <w:numId w:val="85"/>
        </w:numPr>
        <w:spacing w:before="100" w:beforeAutospacing="1" w:after="100" w:afterAutospacing="1"/>
        <w:jc w:val="left"/>
        <w:rPr>
          <w:rFonts w:ascii="Helvetica" w:eastAsia="宋体" w:hAnsi="Helvetica" w:cs="Helvetica"/>
          <w:color w:val="333333"/>
          <w:kern w:val="0"/>
          <w:szCs w:val="21"/>
        </w:rPr>
      </w:pPr>
      <w:hyperlink r:id="rId1460" w:anchor="abstractsecuritywebapplicationinitializer-without-existing-spring" w:tooltip="16.1.2 AbstractSecurityWebApplicationInitializer without Existing Spring" w:history="1">
        <w:r w:rsidR="001A0CB6" w:rsidRPr="003D0050">
          <w:rPr>
            <w:rFonts w:ascii="Helvetica" w:eastAsia="宋体" w:hAnsi="Helvetica" w:cs="Helvetica"/>
            <w:color w:val="4183C4"/>
            <w:kern w:val="0"/>
            <w:szCs w:val="21"/>
            <w:u w:val="single"/>
          </w:rPr>
          <w:t>Section 16.1.2, “AbstractSecurityWebApplicationInitializer without Existing Spring”</w:t>
        </w:r>
      </w:hyperlink>
      <w:r w:rsidR="001A0CB6" w:rsidRPr="003D0050">
        <w:rPr>
          <w:rFonts w:ascii="Helvetica" w:eastAsia="宋体" w:hAnsi="Helvetica" w:cs="Helvetica"/>
          <w:color w:val="333333"/>
          <w:kern w:val="0"/>
          <w:szCs w:val="21"/>
        </w:rPr>
        <w:t> - Use these instructions if you are not using Spring already</w:t>
      </w:r>
    </w:p>
    <w:p w:rsidR="001A0CB6" w:rsidRPr="003D0050" w:rsidRDefault="00B2037D" w:rsidP="001A0CB6">
      <w:pPr>
        <w:widowControl/>
        <w:numPr>
          <w:ilvl w:val="0"/>
          <w:numId w:val="85"/>
        </w:numPr>
        <w:spacing w:before="100" w:beforeAutospacing="1" w:after="100" w:afterAutospacing="1"/>
        <w:jc w:val="left"/>
        <w:rPr>
          <w:rFonts w:ascii="Helvetica" w:eastAsia="宋体" w:hAnsi="Helvetica" w:cs="Helvetica"/>
          <w:color w:val="333333"/>
          <w:kern w:val="0"/>
          <w:szCs w:val="21"/>
        </w:rPr>
      </w:pPr>
      <w:hyperlink r:id="rId1461" w:anchor="abstractsecuritywebapplicationinitializer-with-spring-mvc" w:tooltip="16.1.3 AbstractSecurityWebApplicationInitializer with Spring MVC" w:history="1">
        <w:r w:rsidR="001A0CB6" w:rsidRPr="003D0050">
          <w:rPr>
            <w:rFonts w:ascii="Helvetica" w:eastAsia="宋体" w:hAnsi="Helvetica" w:cs="Helvetica"/>
            <w:color w:val="4183C4"/>
            <w:kern w:val="0"/>
            <w:szCs w:val="21"/>
            <w:u w:val="single"/>
          </w:rPr>
          <w:t>Section 16.1.3, “AbstractSecurityWebApplicationInitializer with Spring MVC”</w:t>
        </w:r>
      </w:hyperlink>
      <w:r w:rsidR="001A0CB6" w:rsidRPr="003D0050">
        <w:rPr>
          <w:rFonts w:ascii="Helvetica" w:eastAsia="宋体" w:hAnsi="Helvetica" w:cs="Helvetica"/>
          <w:color w:val="333333"/>
          <w:kern w:val="0"/>
          <w:szCs w:val="21"/>
        </w:rPr>
        <w:t> - Use these instructions if you are already using Spring</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r w:rsidRPr="003D0050">
        <w:rPr>
          <w:rFonts w:ascii="Helvetica" w:eastAsia="宋体" w:hAnsi="Helvetica" w:cs="Helvetica"/>
          <w:b/>
          <w:bCs/>
          <w:color w:val="000000"/>
          <w:kern w:val="0"/>
          <w:szCs w:val="21"/>
        </w:rPr>
        <w:t>16.1.2 AbstractSecurityWebApplicationInitializer without Existing Spring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 not using Spring or Spring MVC, you will need to pass in the </w:t>
      </w:r>
      <w:r w:rsidRPr="003D0050">
        <w:rPr>
          <w:rFonts w:ascii="Helvetica" w:eastAsia="宋体" w:hAnsi="Helvetica" w:cs="Helvetica"/>
          <w:color w:val="6D180B"/>
          <w:kern w:val="0"/>
          <w:szCs w:val="21"/>
          <w:bdr w:val="single" w:sz="6" w:space="1" w:color="CCCCCC" w:frame="1"/>
          <w:shd w:val="clear" w:color="auto" w:fill="F2F2F2"/>
        </w:rPr>
        <w:t>WebSecurityConfig</w:t>
      </w:r>
      <w:r w:rsidRPr="003D0050">
        <w:rPr>
          <w:rFonts w:ascii="Helvetica" w:eastAsia="宋体" w:hAnsi="Helvetica" w:cs="Helvetica"/>
          <w:color w:val="333333"/>
          <w:kern w:val="0"/>
          <w:szCs w:val="21"/>
        </w:rPr>
        <w:t> into the superclass to ensure the configuration is picked up. You can find an example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org.springframework.security.web.context.*;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SecurityWebApplicationInitializer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AbstractSecurityWebApplicationInitializer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SecurityWebApplicationInitializer()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super</w:t>
      </w:r>
      <w:r w:rsidRPr="003D0050">
        <w:rPr>
          <w:rFonts w:ascii="Helvetica" w:eastAsia="宋体" w:hAnsi="Helvetica" w:cs="Helvetica"/>
          <w:color w:val="000000"/>
          <w:kern w:val="0"/>
          <w:szCs w:val="21"/>
        </w:rPr>
        <w:t>(WebSecurityConfig.</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SecurityWebApplicationInitializer</w:t>
      </w:r>
      <w:r w:rsidRPr="003D0050">
        <w:rPr>
          <w:rFonts w:ascii="Helvetica" w:eastAsia="宋体" w:hAnsi="Helvetica" w:cs="Helvetica"/>
          <w:color w:val="333333"/>
          <w:kern w:val="0"/>
          <w:szCs w:val="21"/>
        </w:rPr>
        <w:t> will do the following things:</w:t>
      </w:r>
    </w:p>
    <w:p w:rsidR="001A0CB6" w:rsidRPr="003D0050" w:rsidRDefault="001A0CB6" w:rsidP="001A0CB6">
      <w:pPr>
        <w:widowControl/>
        <w:numPr>
          <w:ilvl w:val="0"/>
          <w:numId w:val="8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Automatically register the springSecurityFilterChain Filter for every URL in your application</w:t>
      </w:r>
    </w:p>
    <w:p w:rsidR="001A0CB6" w:rsidRPr="003D0050" w:rsidRDefault="001A0CB6" w:rsidP="001A0CB6">
      <w:pPr>
        <w:widowControl/>
        <w:numPr>
          <w:ilvl w:val="0"/>
          <w:numId w:val="8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 a ContextLoaderListener that loads the </w:t>
      </w:r>
      <w:hyperlink r:id="rId1462" w:anchor="jc-hello-wsca" w:history="1">
        <w:r w:rsidRPr="003D0050">
          <w:rPr>
            <w:rFonts w:ascii="Helvetica" w:eastAsia="宋体" w:hAnsi="Helvetica" w:cs="Helvetica"/>
            <w:color w:val="4183C4"/>
            <w:kern w:val="0"/>
            <w:szCs w:val="21"/>
            <w:u w:val="single"/>
          </w:rPr>
          <w:t>WebSecurityConfig</w:t>
        </w:r>
      </w:hyperlink>
      <w:r w:rsidRPr="003D0050">
        <w:rPr>
          <w:rFonts w:ascii="Helvetica" w:eastAsia="宋体" w:hAnsi="Helvetica" w:cs="Helvetica"/>
          <w:color w:val="333333"/>
          <w:kern w:val="0"/>
          <w:szCs w:val="21"/>
        </w:rPr>
        <w:t>.</w:t>
      </w:r>
    </w:p>
    <w:bookmarkEnd w:id="692"/>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r w:rsidRPr="003D0050">
        <w:rPr>
          <w:rFonts w:ascii="Helvetica" w:eastAsia="宋体" w:hAnsi="Helvetica" w:cs="Helvetica"/>
          <w:b/>
          <w:bCs/>
          <w:color w:val="000000"/>
          <w:kern w:val="0"/>
          <w:szCs w:val="21"/>
        </w:rPr>
        <w:t>16.1.3 AbstractSecurityWebApplicationInitializer with Spring MVC</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we were using Spring elsewhere in our application we probably already had a </w:t>
      </w:r>
      <w:r w:rsidRPr="003D0050">
        <w:rPr>
          <w:rFonts w:ascii="Helvetica" w:eastAsia="宋体" w:hAnsi="Helvetica" w:cs="Helvetica"/>
          <w:color w:val="6D180B"/>
          <w:kern w:val="0"/>
          <w:szCs w:val="21"/>
          <w:bdr w:val="single" w:sz="6" w:space="1" w:color="CCCCCC" w:frame="1"/>
          <w:shd w:val="clear" w:color="auto" w:fill="F2F2F2"/>
        </w:rPr>
        <w:t>WebApplicationInitializer</w:t>
      </w:r>
      <w:r w:rsidRPr="003D0050">
        <w:rPr>
          <w:rFonts w:ascii="Helvetica" w:eastAsia="宋体" w:hAnsi="Helvetica" w:cs="Helvetica"/>
          <w:color w:val="333333"/>
          <w:kern w:val="0"/>
          <w:szCs w:val="21"/>
        </w:rPr>
        <w:t> that is loading our Spring Configuration. If we use the previous configuration we would get an error. Instead, we should register Spring Security with the existing </w:t>
      </w:r>
      <w:r w:rsidRPr="003D0050">
        <w:rPr>
          <w:rFonts w:ascii="Helvetica" w:eastAsia="宋体" w:hAnsi="Helvetica" w:cs="Helvetica"/>
          <w:color w:val="6D180B"/>
          <w:kern w:val="0"/>
          <w:szCs w:val="21"/>
          <w:bdr w:val="single" w:sz="6" w:space="1" w:color="CCCCCC" w:frame="1"/>
          <w:shd w:val="clear" w:color="auto" w:fill="F2F2F2"/>
        </w:rPr>
        <w:t>ApplicationContext</w:t>
      </w:r>
      <w:r w:rsidRPr="003D0050">
        <w:rPr>
          <w:rFonts w:ascii="Helvetica" w:eastAsia="宋体" w:hAnsi="Helvetica" w:cs="Helvetica"/>
          <w:color w:val="333333"/>
          <w:kern w:val="0"/>
          <w:szCs w:val="21"/>
        </w:rPr>
        <w:t>. For example, if we were using Spring MVC our </w:t>
      </w:r>
      <w:r w:rsidRPr="003D0050">
        <w:rPr>
          <w:rFonts w:ascii="Helvetica" w:eastAsia="宋体" w:hAnsi="Helvetica" w:cs="Helvetica"/>
          <w:color w:val="6D180B"/>
          <w:kern w:val="0"/>
          <w:szCs w:val="21"/>
          <w:bdr w:val="single" w:sz="6" w:space="1" w:color="CCCCCC" w:frame="1"/>
          <w:shd w:val="clear" w:color="auto" w:fill="F2F2F2"/>
        </w:rPr>
        <w:t>SecurityWebApplicationInitializer</w:t>
      </w:r>
      <w:r w:rsidRPr="003D0050">
        <w:rPr>
          <w:rFonts w:ascii="Helvetica" w:eastAsia="宋体" w:hAnsi="Helvetica" w:cs="Helvetica"/>
          <w:color w:val="333333"/>
          <w:kern w:val="0"/>
          <w:szCs w:val="21"/>
        </w:rPr>
        <w:t> would look something like the following: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org.springframework.security.web.context.*;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SecurityWebApplicationInitializer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AbstractSecurityWebApplicationInitializer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This would simply only register the springSecurityFilterChain Filter for every URL in your application. After that we would ensure that </w:t>
      </w:r>
      <w:r w:rsidRPr="003D0050">
        <w:rPr>
          <w:rFonts w:ascii="Helvetica" w:eastAsia="宋体" w:hAnsi="Helvetica" w:cs="Helvetica"/>
          <w:color w:val="6D180B"/>
          <w:kern w:val="0"/>
          <w:szCs w:val="21"/>
          <w:bdr w:val="single" w:sz="6" w:space="1" w:color="CCCCCC" w:frame="1"/>
          <w:shd w:val="clear" w:color="auto" w:fill="F2F2F2"/>
        </w:rPr>
        <w:t>WebSecurityConfig</w:t>
      </w:r>
      <w:r w:rsidRPr="003D0050">
        <w:rPr>
          <w:rFonts w:ascii="Helvetica" w:eastAsia="宋体" w:hAnsi="Helvetica" w:cs="Helvetica"/>
          <w:color w:val="333333"/>
          <w:kern w:val="0"/>
          <w:szCs w:val="21"/>
        </w:rPr>
        <w:t> was loaded in our existing ApplicationInitializer. For example, if we were using Spring MVC it would be added in the </w:t>
      </w:r>
      <w:r w:rsidRPr="003D0050">
        <w:rPr>
          <w:rFonts w:ascii="Helvetica" w:eastAsia="宋体" w:hAnsi="Helvetica" w:cs="Helvetica"/>
          <w:color w:val="6D180B"/>
          <w:kern w:val="0"/>
          <w:szCs w:val="21"/>
          <w:bdr w:val="single" w:sz="6" w:space="1" w:color="CCCCCC" w:frame="1"/>
          <w:shd w:val="clear" w:color="auto" w:fill="F2F2F2"/>
        </w:rPr>
        <w:t>getRootConfigClasses()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bookmarkStart w:id="693" w:name="message-web-application-inititializer-ja"/>
      <w:bookmarkEnd w:id="693"/>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MvcWebApplicationInitializer </w:t>
      </w:r>
      <w:r w:rsidRPr="003D0050">
        <w:rPr>
          <w:rFonts w:ascii="Helvetica" w:eastAsia="宋体" w:hAnsi="Helvetica" w:cs="Helvetica"/>
          <w:b/>
          <w:bCs/>
          <w:color w:val="7F0055"/>
          <w:kern w:val="0"/>
          <w:szCs w:val="21"/>
        </w:rPr>
        <w:t>extends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AbstractAnnotationConfigDispatcherServletInitializer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Class&lt;?&gt;[] getRootConfigClasses()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Class[] { WebSecurityConfig.</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 other overrides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694" w:name="jc-httpsecurity"/>
      <w:bookmarkEnd w:id="694"/>
      <w:r w:rsidRPr="003D0050">
        <w:rPr>
          <w:rFonts w:ascii="Helvetica" w:eastAsia="宋体" w:hAnsi="Helvetica" w:cs="Helvetica"/>
          <w:b/>
          <w:bCs/>
          <w:color w:val="000000"/>
          <w:kern w:val="0"/>
          <w:szCs w:val="21"/>
        </w:rPr>
        <w:t>16.2 HttpSecurity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Thus far our </w:t>
      </w:r>
      <w:hyperlink r:id="rId1463" w:anchor="jc-hello-wsca" w:history="1">
        <w:r w:rsidRPr="003D0050">
          <w:rPr>
            <w:rFonts w:ascii="Helvetica" w:eastAsia="宋体" w:hAnsi="Helvetica" w:cs="Helvetica"/>
            <w:color w:val="4183C4"/>
            <w:kern w:val="0"/>
            <w:szCs w:val="21"/>
            <w:u w:val="single"/>
          </w:rPr>
          <w:t>WebSecurityConfig</w:t>
        </w:r>
      </w:hyperlink>
      <w:r w:rsidRPr="003D0050">
        <w:rPr>
          <w:rFonts w:ascii="Helvetica" w:eastAsia="宋体" w:hAnsi="Helvetica" w:cs="Helvetica"/>
          <w:color w:val="333333"/>
          <w:kern w:val="0"/>
          <w:szCs w:val="21"/>
        </w:rPr>
        <w:t> only contains information about how to authenticate our users. How does Spring Security know that we want to require all users to be authenticated? How does Spring Security know we want to support form based authentication? Actually, there is an configuration class that is being invoked behind the scenes called </w:t>
      </w:r>
      <w:r w:rsidRPr="003D0050">
        <w:rPr>
          <w:rFonts w:ascii="Helvetica" w:eastAsia="宋体" w:hAnsi="Helvetica" w:cs="Helvetica"/>
          <w:color w:val="6D180B"/>
          <w:kern w:val="0"/>
          <w:szCs w:val="21"/>
          <w:bdr w:val="single" w:sz="6" w:space="1" w:color="CCCCCC" w:frame="1"/>
          <w:shd w:val="clear" w:color="auto" w:fill="F2F2F2"/>
        </w:rPr>
        <w:t>WebSecurityConfigurerAdapter</w:t>
      </w:r>
      <w:r w:rsidRPr="003D0050">
        <w:rPr>
          <w:rFonts w:ascii="Helvetica" w:eastAsia="宋体" w:hAnsi="Helvetica" w:cs="Helvetica"/>
          <w:color w:val="333333"/>
          <w:kern w:val="0"/>
          <w:szCs w:val="21"/>
        </w:rPr>
        <w:t>. It has a method called </w:t>
      </w:r>
      <w:r w:rsidRPr="003D0050">
        <w:rPr>
          <w:rFonts w:ascii="Helvetica" w:eastAsia="宋体" w:hAnsi="Helvetica" w:cs="Helvetica"/>
          <w:color w:val="6D180B"/>
          <w:kern w:val="0"/>
          <w:szCs w:val="21"/>
          <w:bdr w:val="single" w:sz="6" w:space="1" w:color="CCCCCC" w:frame="1"/>
          <w:shd w:val="clear" w:color="auto" w:fill="F2F2F2"/>
        </w:rPr>
        <w:t>configure</w:t>
      </w:r>
      <w:r w:rsidRPr="003D0050">
        <w:rPr>
          <w:rFonts w:ascii="Helvetica" w:eastAsia="宋体" w:hAnsi="Helvetica" w:cs="Helvetica"/>
          <w:color w:val="333333"/>
          <w:kern w:val="0"/>
          <w:szCs w:val="21"/>
        </w:rPr>
        <w:t> with the following default implementation: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.authorizeRequests(authorizeRequests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.formLogin(withDefaults())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.httpBasic(withDefaults());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default configuration above:</w:t>
      </w:r>
    </w:p>
    <w:p w:rsidR="001A0CB6" w:rsidRPr="003D0050" w:rsidRDefault="001A0CB6" w:rsidP="001A0CB6">
      <w:pPr>
        <w:widowControl/>
        <w:numPr>
          <w:ilvl w:val="0"/>
          <w:numId w:val="87"/>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Ensures that any request to our application requires the user to be authenticated</w:t>
      </w:r>
    </w:p>
    <w:p w:rsidR="001A0CB6" w:rsidRPr="003D0050" w:rsidRDefault="001A0CB6" w:rsidP="001A0CB6">
      <w:pPr>
        <w:widowControl/>
        <w:numPr>
          <w:ilvl w:val="0"/>
          <w:numId w:val="87"/>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Allows users to authenticate with form based login</w:t>
      </w:r>
    </w:p>
    <w:p w:rsidR="001A0CB6" w:rsidRPr="003D0050" w:rsidRDefault="001A0CB6" w:rsidP="001A0CB6">
      <w:pPr>
        <w:widowControl/>
        <w:numPr>
          <w:ilvl w:val="0"/>
          <w:numId w:val="87"/>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Allows users to authenticate with HTTP Basic authentication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will notice that this configuration is quite similar the XML Namespace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&lt;intercept-url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"authenticated"</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&lt;form-login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&lt;http-basic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695" w:name="multiple-httpsecurity"/>
      <w:bookmarkEnd w:id="695"/>
      <w:r w:rsidRPr="003D0050">
        <w:rPr>
          <w:rFonts w:ascii="Helvetica" w:eastAsia="宋体" w:hAnsi="Helvetica" w:cs="Helvetica"/>
          <w:b/>
          <w:bCs/>
          <w:color w:val="000000"/>
          <w:kern w:val="0"/>
          <w:szCs w:val="21"/>
        </w:rPr>
        <w:t>16.3 Multiple HttpSecurity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We can configure multiple HttpSecurity instances just as we can have multiple </w:t>
      </w:r>
      <w:r w:rsidRPr="003D0050">
        <w:rPr>
          <w:rFonts w:ascii="Helvetica" w:eastAsia="宋体" w:hAnsi="Helvetica" w:cs="Helvetica"/>
          <w:color w:val="6D180B"/>
          <w:kern w:val="0"/>
          <w:szCs w:val="21"/>
          <w:bdr w:val="single" w:sz="6" w:space="1" w:color="CCCCCC" w:frame="1"/>
          <w:shd w:val="clear" w:color="auto" w:fill="F2F2F2"/>
        </w:rPr>
        <w:t>&lt;http&gt;</w:t>
      </w:r>
      <w:r w:rsidRPr="003D0050">
        <w:rPr>
          <w:rFonts w:ascii="Helvetica" w:eastAsia="宋体" w:hAnsi="Helvetica" w:cs="Helvetica"/>
          <w:color w:val="333333"/>
          <w:kern w:val="0"/>
          <w:szCs w:val="21"/>
        </w:rPr>
        <w:t> blocks. The key is to extend the </w:t>
      </w:r>
      <w:r w:rsidRPr="003D0050">
        <w:rPr>
          <w:rFonts w:ascii="Helvetica" w:eastAsia="宋体" w:hAnsi="Helvetica" w:cs="Helvetica"/>
          <w:color w:val="6D180B"/>
          <w:kern w:val="0"/>
          <w:szCs w:val="21"/>
          <w:bdr w:val="single" w:sz="6" w:space="1" w:color="CCCCCC" w:frame="1"/>
          <w:shd w:val="clear" w:color="auto" w:fill="F2F2F2"/>
        </w:rPr>
        <w:t>WebSecurityConfigurerAdapter</w:t>
      </w:r>
      <w:r w:rsidRPr="003D0050">
        <w:rPr>
          <w:rFonts w:ascii="Helvetica" w:eastAsia="宋体" w:hAnsi="Helvetica" w:cs="Helvetica"/>
          <w:color w:val="333333"/>
          <w:kern w:val="0"/>
          <w:szCs w:val="21"/>
        </w:rPr>
        <w:t> multiple times. For example, the following is an example of having a different configuration for URL’s that start with </w:t>
      </w:r>
      <w:r w:rsidRPr="003D0050">
        <w:rPr>
          <w:rFonts w:ascii="Helvetica" w:eastAsia="宋体" w:hAnsi="Helvetica" w:cs="Helvetica"/>
          <w:color w:val="6D180B"/>
          <w:kern w:val="0"/>
          <w:szCs w:val="21"/>
          <w:bdr w:val="single" w:sz="6" w:space="1" w:color="CCCCCC" w:frame="1"/>
          <w:shd w:val="clear" w:color="auto" w:fill="F2F2F2"/>
        </w:rPr>
        <w:t>/api/</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MultiHttpSecurityConfig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@Bean</w:t>
      </w:r>
      <w:r w:rsidRPr="003D0050">
        <w:rPr>
          <w:rFonts w:ascii="Helvetica" w:eastAsia="宋体" w:hAnsi="Helvetica" w:cs="Helvetica"/>
          <w:color w:val="000000"/>
          <w:kern w:val="0"/>
          <w:szCs w:val="21"/>
        </w:rPr>
        <w:t xml:space="preserve">                                                             </w:t>
      </w:r>
      <w:bookmarkStart w:id="696" w:name="CO20-1"/>
      <w:bookmarkEnd w:id="696"/>
      <w:r w:rsidRPr="003D0050">
        <w:rPr>
          <w:rFonts w:ascii="Helvetica" w:eastAsia="宋体" w:hAnsi="Helvetica" w:cs="Helvetica"/>
          <w:noProof/>
          <w:color w:val="000000"/>
          <w:kern w:val="0"/>
          <w:szCs w:val="21"/>
        </w:rPr>
        <w:drawing>
          <wp:inline distT="0" distB="0" distL="0" distR="0">
            <wp:extent cx="114300" cy="114300"/>
            <wp:effectExtent l="0" t="0" r="0" b="0"/>
            <wp:docPr id="60" name="图片 6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UserDetailsService userDetailsService()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ensure the passwords are encoded properly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UserBuilder users = User.withDefaultPasswordEncoder();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InMemoryUserDetailsManager manager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InMemoryUserDetailsManager();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manager.createUser(users.username(</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).password(</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).roles(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manager.createUser(users.username(</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).password(</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).roles(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@Order(1)</w:t>
      </w:r>
      <w:r w:rsidRPr="003D0050">
        <w:rPr>
          <w:rFonts w:ascii="Helvetica" w:eastAsia="宋体" w:hAnsi="Helvetica" w:cs="Helvetica"/>
          <w:color w:val="000000"/>
          <w:kern w:val="0"/>
          <w:szCs w:val="21"/>
        </w:rPr>
        <w:t xml:space="preserve">                                                        </w:t>
      </w:r>
      <w:bookmarkStart w:id="697" w:name="CO20-2"/>
      <w:bookmarkEnd w:id="697"/>
      <w:r w:rsidRPr="003D0050">
        <w:rPr>
          <w:rFonts w:ascii="Helvetica" w:eastAsia="宋体" w:hAnsi="Helvetica" w:cs="Helvetica"/>
          <w:noProof/>
          <w:color w:val="000000"/>
          <w:kern w:val="0"/>
          <w:szCs w:val="21"/>
        </w:rPr>
        <w:drawing>
          <wp:inline distT="0" distB="0" distL="0" distR="0">
            <wp:extent cx="114300" cy="114300"/>
            <wp:effectExtent l="0" t="0" r="0" b="0"/>
            <wp:docPr id="59" name="图片 5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static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ApiWebSecurityConfigurationAdapter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.antMatcher(</w:t>
      </w:r>
      <w:r w:rsidRPr="003D0050">
        <w:rPr>
          <w:rFonts w:ascii="Helvetica" w:eastAsia="宋体" w:hAnsi="Helvetica" w:cs="Helvetica"/>
          <w:color w:val="2A00FF"/>
          <w:kern w:val="0"/>
          <w:szCs w:val="21"/>
        </w:rPr>
        <w:t>"/api/**"</w:t>
      </w:r>
      <w:r w:rsidRPr="003D0050">
        <w:rPr>
          <w:rFonts w:ascii="Helvetica" w:eastAsia="宋体" w:hAnsi="Helvetica" w:cs="Helvetica"/>
          <w:color w:val="000000"/>
          <w:kern w:val="0"/>
          <w:szCs w:val="21"/>
        </w:rPr>
        <w:t xml:space="preserve">)                               </w:t>
      </w:r>
      <w:bookmarkStart w:id="698" w:name="CO20-3"/>
      <w:bookmarkEnd w:id="698"/>
      <w:r w:rsidRPr="003D0050">
        <w:rPr>
          <w:rFonts w:ascii="Helvetica" w:eastAsia="宋体" w:hAnsi="Helvetica" w:cs="Helvetica"/>
          <w:noProof/>
          <w:color w:val="000000"/>
          <w:kern w:val="0"/>
          <w:szCs w:val="21"/>
        </w:rPr>
        <w:drawing>
          <wp:inline distT="0" distB="0" distL="0" distR="0">
            <wp:extent cx="114300" cy="114300"/>
            <wp:effectExtent l="0" t="0" r="0" b="0"/>
            <wp:docPr id="58" name="图片 5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.authorizeRequests(authorizeRequests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.anyRequest().hasRole(</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.httpBasic(withDefaults());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@Configuration</w:t>
      </w:r>
      <w:r w:rsidRPr="003D0050">
        <w:rPr>
          <w:rFonts w:ascii="Helvetica" w:eastAsia="宋体" w:hAnsi="Helvetica" w:cs="Helvetica"/>
          <w:color w:val="000000"/>
          <w:kern w:val="0"/>
          <w:szCs w:val="21"/>
        </w:rPr>
        <w:t xml:space="preserve">                                                   </w:t>
      </w:r>
      <w:bookmarkStart w:id="699" w:name="CO20-4"/>
      <w:bookmarkEnd w:id="699"/>
      <w:r w:rsidRPr="003D0050">
        <w:rPr>
          <w:rFonts w:ascii="Helvetica" w:eastAsia="宋体" w:hAnsi="Helvetica" w:cs="Helvetica"/>
          <w:noProof/>
          <w:color w:val="000000"/>
          <w:kern w:val="0"/>
          <w:szCs w:val="21"/>
        </w:rPr>
        <w:drawing>
          <wp:inline distT="0" distB="0" distL="0" distR="0">
            <wp:extent cx="114300" cy="114300"/>
            <wp:effectExtent l="0" t="0" r="0" b="0"/>
            <wp:docPr id="57" name="图片 5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static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FormLoginWebSecurityConfigurerAdapter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.authorizeRequests(authorizeRequests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.formLogin(withDefaults());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56" name="图片 56" descr="1">
                    <a:hlinkClick xmlns:a="http://schemas.openxmlformats.org/drawingml/2006/main" r:id="rId14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Configure Authentication as normal</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55" name="图片 55" descr="2">
                    <a:hlinkClick xmlns:a="http://schemas.openxmlformats.org/drawingml/2006/main" r:id="rId14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Create an instance of </w:t>
            </w:r>
            <w:r w:rsidRPr="003D0050">
              <w:rPr>
                <w:rFonts w:ascii="Helvetica" w:eastAsia="宋体" w:hAnsi="Helvetica" w:cs="Helvetica"/>
                <w:color w:val="6D180B"/>
                <w:kern w:val="0"/>
                <w:szCs w:val="21"/>
              </w:rPr>
              <w:t>WebSecurityConfigurerAdapter</w:t>
            </w:r>
            <w:r w:rsidRPr="003D0050">
              <w:rPr>
                <w:rFonts w:ascii="Helvetica" w:eastAsia="宋体" w:hAnsi="Helvetica" w:cs="Helvetica"/>
                <w:kern w:val="0"/>
                <w:szCs w:val="21"/>
              </w:rPr>
              <w:t> that contains </w:t>
            </w:r>
            <w:r w:rsidRPr="003D0050">
              <w:rPr>
                <w:rFonts w:ascii="Helvetica" w:eastAsia="宋体" w:hAnsi="Helvetica" w:cs="Helvetica"/>
                <w:color w:val="6D180B"/>
                <w:kern w:val="0"/>
                <w:szCs w:val="21"/>
              </w:rPr>
              <w:t>@Order</w:t>
            </w:r>
            <w:r w:rsidRPr="003D0050">
              <w:rPr>
                <w:rFonts w:ascii="Helvetica" w:eastAsia="宋体" w:hAnsi="Helvetica" w:cs="Helvetica"/>
                <w:kern w:val="0"/>
                <w:szCs w:val="21"/>
              </w:rPr>
              <w:t> to specify which </w:t>
            </w:r>
            <w:r w:rsidRPr="003D0050">
              <w:rPr>
                <w:rFonts w:ascii="Helvetica" w:eastAsia="宋体" w:hAnsi="Helvetica" w:cs="Helvetica"/>
                <w:color w:val="6D180B"/>
                <w:kern w:val="0"/>
                <w:szCs w:val="21"/>
              </w:rPr>
              <w:t>WebSecurityConfigurerAdapter</w:t>
            </w:r>
            <w:r w:rsidRPr="003D0050">
              <w:rPr>
                <w:rFonts w:ascii="Helvetica" w:eastAsia="宋体" w:hAnsi="Helvetica" w:cs="Helvetica"/>
                <w:kern w:val="0"/>
                <w:szCs w:val="21"/>
              </w:rPr>
              <w:t> should be considered first.</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54" name="图片 54" descr="3">
                    <a:hlinkClick xmlns:a="http://schemas.openxmlformats.org/drawingml/2006/main" r:id="rId14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The </w:t>
            </w:r>
            <w:r w:rsidRPr="003D0050">
              <w:rPr>
                <w:rFonts w:ascii="Helvetica" w:eastAsia="宋体" w:hAnsi="Helvetica" w:cs="Helvetica"/>
                <w:color w:val="6D180B"/>
                <w:kern w:val="0"/>
                <w:szCs w:val="21"/>
              </w:rPr>
              <w:t>http.antMatcher</w:t>
            </w:r>
            <w:r w:rsidRPr="003D0050">
              <w:rPr>
                <w:rFonts w:ascii="Helvetica" w:eastAsia="宋体" w:hAnsi="Helvetica" w:cs="Helvetica"/>
                <w:kern w:val="0"/>
                <w:szCs w:val="21"/>
              </w:rPr>
              <w:t> states that this </w:t>
            </w:r>
            <w:r w:rsidRPr="003D0050">
              <w:rPr>
                <w:rFonts w:ascii="Helvetica" w:eastAsia="宋体" w:hAnsi="Helvetica" w:cs="Helvetica"/>
                <w:color w:val="6D180B"/>
                <w:kern w:val="0"/>
                <w:szCs w:val="21"/>
              </w:rPr>
              <w:t>HttpSecurity</w:t>
            </w:r>
            <w:r w:rsidRPr="003D0050">
              <w:rPr>
                <w:rFonts w:ascii="Helvetica" w:eastAsia="宋体" w:hAnsi="Helvetica" w:cs="Helvetica"/>
                <w:kern w:val="0"/>
                <w:szCs w:val="21"/>
              </w:rPr>
              <w:t> will only be applicable to URLs that start with </w:t>
            </w:r>
            <w:r w:rsidRPr="003D0050">
              <w:rPr>
                <w:rFonts w:ascii="Helvetica" w:eastAsia="宋体" w:hAnsi="Helvetica" w:cs="Helvetica"/>
                <w:color w:val="6D180B"/>
                <w:kern w:val="0"/>
                <w:szCs w:val="21"/>
              </w:rPr>
              <w:t>/api/</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lastRenderedPageBreak/>
              <w:drawing>
                <wp:inline distT="0" distB="0" distL="0" distR="0">
                  <wp:extent cx="114300" cy="114300"/>
                  <wp:effectExtent l="0" t="0" r="0" b="0"/>
                  <wp:docPr id="53" name="图片 53" descr="4">
                    <a:hlinkClick xmlns:a="http://schemas.openxmlformats.org/drawingml/2006/main" r:id="rId14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Create another instance of </w:t>
            </w:r>
            <w:r w:rsidRPr="003D0050">
              <w:rPr>
                <w:rFonts w:ascii="Helvetica" w:eastAsia="宋体" w:hAnsi="Helvetica" w:cs="Helvetica"/>
                <w:color w:val="6D180B"/>
                <w:kern w:val="0"/>
                <w:szCs w:val="21"/>
              </w:rPr>
              <w:t>WebSecurityConfigurerAdapter</w:t>
            </w:r>
            <w:r w:rsidRPr="003D0050">
              <w:rPr>
                <w:rFonts w:ascii="Helvetica" w:eastAsia="宋体" w:hAnsi="Helvetica" w:cs="Helvetica"/>
                <w:kern w:val="0"/>
                <w:szCs w:val="21"/>
              </w:rPr>
              <w:t>. If the URL does not start with </w:t>
            </w:r>
            <w:r w:rsidRPr="003D0050">
              <w:rPr>
                <w:rFonts w:ascii="Helvetica" w:eastAsia="宋体" w:hAnsi="Helvetica" w:cs="Helvetica"/>
                <w:color w:val="6D180B"/>
                <w:kern w:val="0"/>
                <w:szCs w:val="21"/>
              </w:rPr>
              <w:t>/api/</w:t>
            </w:r>
            <w:r w:rsidRPr="003D0050">
              <w:rPr>
                <w:rFonts w:ascii="Helvetica" w:eastAsia="宋体" w:hAnsi="Helvetica" w:cs="Helvetica"/>
                <w:kern w:val="0"/>
                <w:szCs w:val="21"/>
              </w:rPr>
              <w:t> this configuration will be used. This configuration is considered after </w:t>
            </w:r>
            <w:r w:rsidRPr="003D0050">
              <w:rPr>
                <w:rFonts w:ascii="Helvetica" w:eastAsia="宋体" w:hAnsi="Helvetica" w:cs="Helvetica"/>
                <w:color w:val="6D180B"/>
                <w:kern w:val="0"/>
                <w:szCs w:val="21"/>
              </w:rPr>
              <w:t>ApiWebSecurityConfigurationAdapter</w:t>
            </w:r>
            <w:r w:rsidRPr="003D0050">
              <w:rPr>
                <w:rFonts w:ascii="Helvetica" w:eastAsia="宋体" w:hAnsi="Helvetica" w:cs="Helvetica"/>
                <w:kern w:val="0"/>
                <w:szCs w:val="21"/>
              </w:rPr>
              <w:t> since it has an </w:t>
            </w:r>
            <w:r w:rsidRPr="003D0050">
              <w:rPr>
                <w:rFonts w:ascii="Helvetica" w:eastAsia="宋体" w:hAnsi="Helvetica" w:cs="Helvetica"/>
                <w:color w:val="6D180B"/>
                <w:kern w:val="0"/>
                <w:szCs w:val="21"/>
              </w:rPr>
              <w:t>@Order</w:t>
            </w:r>
            <w:r w:rsidRPr="003D0050">
              <w:rPr>
                <w:rFonts w:ascii="Helvetica" w:eastAsia="宋体" w:hAnsi="Helvetica" w:cs="Helvetica"/>
                <w:kern w:val="0"/>
                <w:szCs w:val="21"/>
              </w:rPr>
              <w:t> value after </w:t>
            </w:r>
            <w:r w:rsidRPr="003D0050">
              <w:rPr>
                <w:rFonts w:ascii="Helvetica" w:eastAsia="宋体" w:hAnsi="Helvetica" w:cs="Helvetica"/>
                <w:color w:val="6D180B"/>
                <w:kern w:val="0"/>
                <w:szCs w:val="21"/>
              </w:rPr>
              <w:t>1</w:t>
            </w:r>
            <w:r w:rsidRPr="003D0050">
              <w:rPr>
                <w:rFonts w:ascii="Helvetica" w:eastAsia="宋体" w:hAnsi="Helvetica" w:cs="Helvetica"/>
                <w:kern w:val="0"/>
                <w:szCs w:val="21"/>
              </w:rPr>
              <w:t> (no </w:t>
            </w:r>
            <w:r w:rsidRPr="003D0050">
              <w:rPr>
                <w:rFonts w:ascii="Helvetica" w:eastAsia="宋体" w:hAnsi="Helvetica" w:cs="Helvetica"/>
                <w:color w:val="6D180B"/>
                <w:kern w:val="0"/>
                <w:szCs w:val="21"/>
              </w:rPr>
              <w:t>@Order</w:t>
            </w:r>
            <w:r w:rsidRPr="003D0050">
              <w:rPr>
                <w:rFonts w:ascii="Helvetica" w:eastAsia="宋体" w:hAnsi="Helvetica" w:cs="Helvetica"/>
                <w:kern w:val="0"/>
                <w:szCs w:val="21"/>
              </w:rPr>
              <w:t> defaults to last).</w:t>
            </w:r>
          </w:p>
        </w:tc>
      </w:tr>
    </w:tbl>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700" w:name="jc-custom-dsls"/>
      <w:bookmarkEnd w:id="700"/>
      <w:r w:rsidRPr="003D0050">
        <w:rPr>
          <w:rFonts w:ascii="Helvetica" w:eastAsia="宋体" w:hAnsi="Helvetica" w:cs="Helvetica"/>
          <w:b/>
          <w:bCs/>
          <w:color w:val="000000"/>
          <w:kern w:val="0"/>
          <w:szCs w:val="21"/>
        </w:rPr>
        <w:t>16.4 Custom DSLs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provide your own custom DSLs in Spring Security. For example, you might have something that looks like this: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MyCustomDsl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AbstractHttpConfigurer&lt;MyCustomDsl, HttpSecurity&gt;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boolean</w:t>
      </w:r>
      <w:r w:rsidRPr="003D0050">
        <w:rPr>
          <w:rFonts w:ascii="Helvetica" w:eastAsia="宋体" w:hAnsi="Helvetica" w:cs="Helvetica"/>
          <w:color w:val="000000"/>
          <w:kern w:val="0"/>
          <w:szCs w:val="21"/>
        </w:rPr>
        <w:t xml:space="preserve"> flag;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init(H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any method that adds another configurer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must be done in the init method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http.csrf().disable();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ApplicationContext context = http.getSharedObject(ApplicationContext.</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here we lookup from the ApplicationContext. You can also just create a new instance.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MyFilter myFilter = context.getBean(MyFilter.</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myFilter.setFlag(flag);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http.addFilterBefore(myFilter, UsernamePasswordAuthenticationFilter.</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MyCustomDsl flag(</w:t>
      </w:r>
      <w:r w:rsidRPr="003D0050">
        <w:rPr>
          <w:rFonts w:ascii="Helvetica" w:eastAsia="宋体" w:hAnsi="Helvetica" w:cs="Helvetica"/>
          <w:b/>
          <w:bCs/>
          <w:color w:val="7F0055"/>
          <w:kern w:val="0"/>
          <w:szCs w:val="21"/>
        </w:rPr>
        <w:t>boolean</w:t>
      </w:r>
      <w:r w:rsidRPr="003D0050">
        <w:rPr>
          <w:rFonts w:ascii="Helvetica" w:eastAsia="宋体" w:hAnsi="Helvetica" w:cs="Helvetica"/>
          <w:color w:val="000000"/>
          <w:kern w:val="0"/>
          <w:szCs w:val="21"/>
        </w:rPr>
        <w:t xml:space="preserve"> value)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.flag = value;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static</w:t>
      </w:r>
      <w:r w:rsidRPr="003D0050">
        <w:rPr>
          <w:rFonts w:ascii="Helvetica" w:eastAsia="宋体" w:hAnsi="Helvetica" w:cs="Helvetica"/>
          <w:color w:val="000000"/>
          <w:kern w:val="0"/>
          <w:szCs w:val="21"/>
        </w:rPr>
        <w:t xml:space="preserve"> MyCustomDsl customDsl()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MyCustomDsl();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8326"/>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52" name="图片 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This is actually how methods like </w:t>
            </w:r>
            <w:r w:rsidRPr="003D0050">
              <w:rPr>
                <w:rFonts w:ascii="Helvetica" w:eastAsia="宋体" w:hAnsi="Helvetica" w:cs="Helvetica"/>
                <w:color w:val="6D180B"/>
                <w:kern w:val="0"/>
                <w:szCs w:val="21"/>
              </w:rPr>
              <w:t>HttpSecurity.authorizeRequests()</w:t>
            </w:r>
            <w:r w:rsidRPr="003D0050">
              <w:rPr>
                <w:rFonts w:ascii="Helvetica" w:eastAsia="宋体" w:hAnsi="Helvetica" w:cs="Helvetica"/>
                <w:color w:val="6F6F6F"/>
                <w:kern w:val="0"/>
                <w:szCs w:val="21"/>
              </w:rPr>
              <w:t> are implemented.</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custom DSL can then be used like this: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.apply(customDsl())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.flag(true)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code is invoked in the following order:</w:t>
      </w:r>
    </w:p>
    <w:p w:rsidR="001A0CB6" w:rsidRPr="003D0050" w:rsidRDefault="001A0CB6" w:rsidP="001A0CB6">
      <w:pPr>
        <w:widowControl/>
        <w:numPr>
          <w:ilvl w:val="0"/>
          <w:numId w:val="8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Code in `Config`s configure method is invoked</w:t>
      </w:r>
    </w:p>
    <w:p w:rsidR="001A0CB6" w:rsidRPr="003D0050" w:rsidRDefault="001A0CB6" w:rsidP="001A0CB6">
      <w:pPr>
        <w:widowControl/>
        <w:numPr>
          <w:ilvl w:val="0"/>
          <w:numId w:val="8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Code in `MyCustomDsl`s init method is invoked</w:t>
      </w:r>
    </w:p>
    <w:p w:rsidR="001A0CB6" w:rsidRPr="003D0050" w:rsidRDefault="001A0CB6" w:rsidP="001A0CB6">
      <w:pPr>
        <w:widowControl/>
        <w:numPr>
          <w:ilvl w:val="0"/>
          <w:numId w:val="8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Code in `MyCustomDsl`s configure method is invoked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want, you can have </w:t>
      </w:r>
      <w:r w:rsidRPr="003D0050">
        <w:rPr>
          <w:rFonts w:ascii="Helvetica" w:eastAsia="宋体" w:hAnsi="Helvetica" w:cs="Helvetica"/>
          <w:color w:val="6D180B"/>
          <w:kern w:val="0"/>
          <w:szCs w:val="21"/>
          <w:bdr w:val="single" w:sz="6" w:space="1" w:color="CCCCCC" w:frame="1"/>
          <w:shd w:val="clear" w:color="auto" w:fill="F2F2F2"/>
        </w:rPr>
        <w:t>WebSecurityConfiguerAdapter</w:t>
      </w:r>
      <w:r w:rsidRPr="003D0050">
        <w:rPr>
          <w:rFonts w:ascii="Helvetica" w:eastAsia="宋体" w:hAnsi="Helvetica" w:cs="Helvetica"/>
          <w:color w:val="333333"/>
          <w:kern w:val="0"/>
          <w:szCs w:val="21"/>
        </w:rPr>
        <w:t> add </w:t>
      </w:r>
      <w:r w:rsidRPr="003D0050">
        <w:rPr>
          <w:rFonts w:ascii="Helvetica" w:eastAsia="宋体" w:hAnsi="Helvetica" w:cs="Helvetica"/>
          <w:color w:val="6D180B"/>
          <w:kern w:val="0"/>
          <w:szCs w:val="21"/>
          <w:bdr w:val="single" w:sz="6" w:space="1" w:color="CCCCCC" w:frame="1"/>
          <w:shd w:val="clear" w:color="auto" w:fill="F2F2F2"/>
        </w:rPr>
        <w:t>MyCustomDsl</w:t>
      </w:r>
      <w:r w:rsidRPr="003D0050">
        <w:rPr>
          <w:rFonts w:ascii="Helvetica" w:eastAsia="宋体" w:hAnsi="Helvetica" w:cs="Helvetica"/>
          <w:color w:val="333333"/>
          <w:kern w:val="0"/>
          <w:szCs w:val="21"/>
        </w:rPr>
        <w:t> by default by using </w:t>
      </w:r>
      <w:r w:rsidRPr="003D0050">
        <w:rPr>
          <w:rFonts w:ascii="Helvetica" w:eastAsia="宋体" w:hAnsi="Helvetica" w:cs="Helvetica"/>
          <w:color w:val="6D180B"/>
          <w:kern w:val="0"/>
          <w:szCs w:val="21"/>
          <w:bdr w:val="single" w:sz="6" w:space="1" w:color="CCCCCC" w:frame="1"/>
          <w:shd w:val="clear" w:color="auto" w:fill="F2F2F2"/>
        </w:rPr>
        <w:t>SpringFactories</w:t>
      </w:r>
      <w:r w:rsidRPr="003D0050">
        <w:rPr>
          <w:rFonts w:ascii="Helvetica" w:eastAsia="宋体" w:hAnsi="Helvetica" w:cs="Helvetica"/>
          <w:color w:val="333333"/>
          <w:kern w:val="0"/>
          <w:szCs w:val="21"/>
        </w:rPr>
        <w:t>. For example, you would create a resource on the classpath named </w:t>
      </w:r>
      <w:r w:rsidRPr="003D0050">
        <w:rPr>
          <w:rFonts w:ascii="Helvetica" w:eastAsia="宋体" w:hAnsi="Helvetica" w:cs="Helvetica"/>
          <w:color w:val="6D180B"/>
          <w:kern w:val="0"/>
          <w:szCs w:val="21"/>
          <w:bdr w:val="single" w:sz="6" w:space="1" w:color="CCCCCC" w:frame="1"/>
          <w:shd w:val="clear" w:color="auto" w:fill="F2F2F2"/>
        </w:rPr>
        <w:t>META-INF/spring.factories</w:t>
      </w:r>
      <w:r w:rsidRPr="003D0050">
        <w:rPr>
          <w:rFonts w:ascii="Helvetica" w:eastAsia="宋体" w:hAnsi="Helvetica" w:cs="Helvetica"/>
          <w:color w:val="333333"/>
          <w:kern w:val="0"/>
          <w:szCs w:val="21"/>
        </w:rPr>
        <w:t> with the following contents: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b/>
          <w:bCs/>
          <w:color w:val="333333"/>
          <w:kern w:val="0"/>
          <w:szCs w:val="21"/>
        </w:rPr>
        <w:t>META-INF/spring.factories.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org.springframework.security.config.annotation.web.configurers.AbstractHttpConfigurer = sample.MyCustomDsl</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Users wishing to disable the default can do so explicitly.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Config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WebSecurityConfigurerAdapter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.apply(customDsl()).disable()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701" w:name="post-processing-configured-objects"/>
      <w:bookmarkEnd w:id="701"/>
      <w:r w:rsidRPr="003D0050">
        <w:rPr>
          <w:rFonts w:ascii="Helvetica" w:eastAsia="宋体" w:hAnsi="Helvetica" w:cs="Helvetica"/>
          <w:b/>
          <w:bCs/>
          <w:color w:val="000000"/>
          <w:kern w:val="0"/>
          <w:szCs w:val="21"/>
        </w:rPr>
        <w:t>16.5 Post Processing Configured Objects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Security’s Java Configuration does not expose every property of every object that it configures. This simplifies the configuration for a majority of users. Afterall, if every property was exposed, users could use standard bean configuration.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While there are good reasons to not directly expose every property, users may still need more advanced configuration options. To address this Spring Security introduces the concept of an </w:t>
      </w:r>
      <w:r w:rsidRPr="003D0050">
        <w:rPr>
          <w:rFonts w:ascii="Helvetica" w:eastAsia="宋体" w:hAnsi="Helvetica" w:cs="Helvetica"/>
          <w:color w:val="6D180B"/>
          <w:kern w:val="0"/>
          <w:szCs w:val="21"/>
          <w:bdr w:val="single" w:sz="6" w:space="1" w:color="CCCCCC" w:frame="1"/>
          <w:shd w:val="clear" w:color="auto" w:fill="F2F2F2"/>
        </w:rPr>
        <w:t>ObjectPostProcessor</w:t>
      </w:r>
      <w:r w:rsidRPr="003D0050">
        <w:rPr>
          <w:rFonts w:ascii="Helvetica" w:eastAsia="宋体" w:hAnsi="Helvetica" w:cs="Helvetica"/>
          <w:color w:val="333333"/>
          <w:kern w:val="0"/>
          <w:szCs w:val="21"/>
        </w:rPr>
        <w:t> which can be used to modify or replace many of the Object instances created by the Java Configuration. For example, if you wanted to configure the </w:t>
      </w:r>
      <w:r w:rsidRPr="003D0050">
        <w:rPr>
          <w:rFonts w:ascii="Helvetica" w:eastAsia="宋体" w:hAnsi="Helvetica" w:cs="Helvetica"/>
          <w:color w:val="6D180B"/>
          <w:kern w:val="0"/>
          <w:szCs w:val="21"/>
          <w:bdr w:val="single" w:sz="6" w:space="1" w:color="CCCCCC" w:frame="1"/>
          <w:shd w:val="clear" w:color="auto" w:fill="F2F2F2"/>
        </w:rPr>
        <w:t>filterSecurityPublishAuthorizationSuccess</w:t>
      </w:r>
      <w:r w:rsidRPr="003D0050">
        <w:rPr>
          <w:rFonts w:ascii="Helvetica" w:eastAsia="宋体" w:hAnsi="Helvetica" w:cs="Helvetica"/>
          <w:color w:val="333333"/>
          <w:kern w:val="0"/>
          <w:szCs w:val="21"/>
        </w:rPr>
        <w:t> property on </w:t>
      </w:r>
      <w:r w:rsidRPr="003D0050">
        <w:rPr>
          <w:rFonts w:ascii="Helvetica" w:eastAsia="宋体" w:hAnsi="Helvetica" w:cs="Helvetica"/>
          <w:color w:val="6D180B"/>
          <w:kern w:val="0"/>
          <w:szCs w:val="21"/>
          <w:bdr w:val="single" w:sz="6" w:space="1" w:color="CCCCCC" w:frame="1"/>
          <w:shd w:val="clear" w:color="auto" w:fill="F2F2F2"/>
        </w:rPr>
        <w:t>FilterSecurityInterceptor</w:t>
      </w:r>
      <w:r w:rsidRPr="003D0050">
        <w:rPr>
          <w:rFonts w:ascii="Helvetica" w:eastAsia="宋体" w:hAnsi="Helvetica" w:cs="Helvetica"/>
          <w:color w:val="333333"/>
          <w:kern w:val="0"/>
          <w:szCs w:val="21"/>
        </w:rPr>
        <w:t> you could use the following: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protected</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configure(HttpSecurity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.authorizeRequests(authorizeRequests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authorizeRequests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.withObjectPostProcessor(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ObjectPostProcessor&lt;FilterSecurityInterceptor&gt;()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&lt;O </w:t>
      </w:r>
      <w:r w:rsidRPr="003D0050">
        <w:rPr>
          <w:rFonts w:ascii="Helvetica" w:eastAsia="宋体" w:hAnsi="Helvetica" w:cs="Helvetica"/>
          <w:b/>
          <w:bCs/>
          <w:color w:val="7F0055"/>
          <w:kern w:val="0"/>
          <w:szCs w:val="21"/>
        </w:rPr>
        <w:t>extends</w:t>
      </w:r>
      <w:r w:rsidRPr="003D0050">
        <w:rPr>
          <w:rFonts w:ascii="Helvetica" w:eastAsia="宋体" w:hAnsi="Helvetica" w:cs="Helvetica"/>
          <w:color w:val="000000"/>
          <w:kern w:val="0"/>
          <w:szCs w:val="21"/>
        </w:rPr>
        <w:t xml:space="preserve"> FilterSecurityInterceptor&gt; O postProcess(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 fsi)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fsi.setPublishAuthorizationSuccess(true);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fsi;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702" w:name="ns-config"/>
      <w:bookmarkEnd w:id="702"/>
      <w:r w:rsidRPr="003D0050">
        <w:rPr>
          <w:rFonts w:ascii="Helvetica" w:eastAsia="宋体" w:hAnsi="Helvetica" w:cs="Helvetica"/>
          <w:b/>
          <w:bCs/>
          <w:color w:val="000000"/>
          <w:kern w:val="0"/>
          <w:szCs w:val="21"/>
        </w:rPr>
        <w:t>17. Security Namespace Configuration</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703" w:name="introduction"/>
      <w:bookmarkEnd w:id="703"/>
      <w:r w:rsidRPr="003D0050">
        <w:rPr>
          <w:rFonts w:ascii="Helvetica" w:eastAsia="宋体" w:hAnsi="Helvetica" w:cs="Helvetica"/>
          <w:b/>
          <w:bCs/>
          <w:color w:val="000000"/>
          <w:kern w:val="0"/>
          <w:szCs w:val="21"/>
        </w:rPr>
        <w:t>17.1 Introduction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Namespace configuration has been available since version 2.0 of the Spring Framework. It allows you to supplement the traditional Spring beans application context syntax with elements from additional XML schema. You can find more information in the Spring </w:t>
      </w:r>
      <w:hyperlink r:id="rId1468" w:tgtFrame="_top" w:history="1">
        <w:r w:rsidRPr="003D0050">
          <w:rPr>
            <w:rFonts w:ascii="Helvetica" w:eastAsia="宋体" w:hAnsi="Helvetica" w:cs="Helvetica"/>
            <w:color w:val="4183C4"/>
            <w:kern w:val="0"/>
            <w:szCs w:val="21"/>
            <w:u w:val="single"/>
          </w:rPr>
          <w:t>Reference Documentation</w:t>
        </w:r>
      </w:hyperlink>
      <w:r w:rsidRPr="003D0050">
        <w:rPr>
          <w:rFonts w:ascii="Helvetica" w:eastAsia="宋体" w:hAnsi="Helvetica" w:cs="Helvetica"/>
          <w:color w:val="333333"/>
          <w:kern w:val="0"/>
          <w:szCs w:val="21"/>
        </w:rPr>
        <w:t>. A namespace element can be used simply to allow a more concise way of configuring an individual bean or, more powerfully, to define an alternative configuration syntax which more closely matches the problem domain and hides the underlying complexity from the user. A simple element may conceal the fact that multiple beans and processing steps are being added to the application context. For example, adding the following element from the security namespace to an application context will start up an embedded LDAP server for testing use within the application: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&lt;security:ldap-server /&gt;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is much simpler than wiring up the equivalent Apache Directory Server beans. The most common alternative configuration requirements are supported by attributes on the </w:t>
      </w:r>
      <w:r w:rsidRPr="003D0050">
        <w:rPr>
          <w:rFonts w:ascii="Helvetica" w:eastAsia="宋体" w:hAnsi="Helvetica" w:cs="Helvetica"/>
          <w:color w:val="6D180B"/>
          <w:kern w:val="0"/>
          <w:szCs w:val="21"/>
          <w:bdr w:val="single" w:sz="6" w:space="1" w:color="CCCCCC" w:frame="1"/>
          <w:shd w:val="clear" w:color="auto" w:fill="F2F2F2"/>
        </w:rPr>
        <w:t>ldap-server</w:t>
      </w:r>
      <w:r w:rsidRPr="003D0050">
        <w:rPr>
          <w:rFonts w:ascii="Helvetica" w:eastAsia="宋体" w:hAnsi="Helvetica" w:cs="Helvetica"/>
          <w:color w:val="333333"/>
          <w:kern w:val="0"/>
          <w:szCs w:val="21"/>
        </w:rPr>
        <w:t> element and the user is isolated from worrying about which beans they need to create and what the bean property names are. </w:t>
      </w:r>
      <w:bookmarkStart w:id="704" w:name="d5e7963"/>
      <w:r w:rsidRPr="003D0050">
        <w:rPr>
          <w:rFonts w:ascii="Helvetica" w:eastAsia="宋体" w:hAnsi="Helvetica" w:cs="Helvetica"/>
          <w:color w:val="333333"/>
          <w:kern w:val="0"/>
          <w:szCs w:val="21"/>
        </w:rPr>
        <w:fldChar w:fldCharType="begin"/>
      </w:r>
      <w:r w:rsidRPr="003D0050">
        <w:rPr>
          <w:rFonts w:ascii="Helvetica" w:eastAsia="宋体" w:hAnsi="Helvetica" w:cs="Helvetica"/>
          <w:color w:val="333333"/>
          <w:kern w:val="0"/>
          <w:szCs w:val="21"/>
        </w:rPr>
        <w:instrText xml:space="preserve"> HYPERLINK "https://docs.spring.io/spring-security/site/docs/5.2.2.BUILD-SNAPSHOT/reference/htmlsingle/" \l "ftn.d5e7963" </w:instrText>
      </w:r>
      <w:r w:rsidRPr="003D0050">
        <w:rPr>
          <w:rFonts w:ascii="Helvetica" w:eastAsia="宋体" w:hAnsi="Helvetica" w:cs="Helvetica"/>
          <w:color w:val="333333"/>
          <w:kern w:val="0"/>
          <w:szCs w:val="21"/>
        </w:rPr>
        <w:fldChar w:fldCharType="separate"/>
      </w:r>
      <w:r w:rsidRPr="003D0050">
        <w:rPr>
          <w:rFonts w:ascii="Helvetica" w:eastAsia="宋体" w:hAnsi="Helvetica" w:cs="Helvetica"/>
          <w:color w:val="4183C4"/>
          <w:kern w:val="0"/>
          <w:szCs w:val="21"/>
          <w:u w:val="single"/>
          <w:vertAlign w:val="superscript"/>
        </w:rPr>
        <w:t>[12]</w:t>
      </w:r>
      <w:r w:rsidRPr="003D0050">
        <w:rPr>
          <w:rFonts w:ascii="Helvetica" w:eastAsia="宋体" w:hAnsi="Helvetica" w:cs="Helvetica"/>
          <w:color w:val="333333"/>
          <w:kern w:val="0"/>
          <w:szCs w:val="21"/>
        </w:rPr>
        <w:fldChar w:fldCharType="end"/>
      </w:r>
      <w:bookmarkEnd w:id="704"/>
      <w:r w:rsidRPr="003D0050">
        <w:rPr>
          <w:rFonts w:ascii="Helvetica" w:eastAsia="宋体" w:hAnsi="Helvetica" w:cs="Helvetica"/>
          <w:color w:val="333333"/>
          <w:kern w:val="0"/>
          <w:szCs w:val="21"/>
        </w:rPr>
        <w:t>. Use of a good XML editor while editing the application context file should provide information on the attributes and elements that are available. We would recommend that you try out the </w:t>
      </w:r>
      <w:hyperlink r:id="rId1469" w:tgtFrame="_top" w:history="1">
        <w:r w:rsidRPr="003D0050">
          <w:rPr>
            <w:rFonts w:ascii="Helvetica" w:eastAsia="宋体" w:hAnsi="Helvetica" w:cs="Helvetica"/>
            <w:color w:val="4183C4"/>
            <w:kern w:val="0"/>
            <w:szCs w:val="21"/>
            <w:u w:val="single"/>
          </w:rPr>
          <w:t>Spring Tool Suite</w:t>
        </w:r>
      </w:hyperlink>
      <w:r w:rsidRPr="003D0050">
        <w:rPr>
          <w:rFonts w:ascii="Helvetica" w:eastAsia="宋体" w:hAnsi="Helvetica" w:cs="Helvetica"/>
          <w:color w:val="333333"/>
          <w:kern w:val="0"/>
          <w:szCs w:val="21"/>
        </w:rPr>
        <w:t> as it has special features for working with standard Spring namespaces.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start using the security namespace in your application context, you need to have the </w:t>
      </w:r>
      <w:r w:rsidRPr="003D0050">
        <w:rPr>
          <w:rFonts w:ascii="Helvetica" w:eastAsia="宋体" w:hAnsi="Helvetica" w:cs="Helvetica"/>
          <w:color w:val="6D180B"/>
          <w:kern w:val="0"/>
          <w:szCs w:val="21"/>
          <w:bdr w:val="single" w:sz="6" w:space="1" w:color="CCCCCC" w:frame="1"/>
          <w:shd w:val="clear" w:color="auto" w:fill="F2F2F2"/>
        </w:rPr>
        <w:t>spring-security-config</w:t>
      </w:r>
      <w:r w:rsidRPr="003D0050">
        <w:rPr>
          <w:rFonts w:ascii="Helvetica" w:eastAsia="宋体" w:hAnsi="Helvetica" w:cs="Helvetica"/>
          <w:color w:val="333333"/>
          <w:kern w:val="0"/>
          <w:szCs w:val="21"/>
        </w:rPr>
        <w:t> jar on your classpath. Then all you need to do is add the schema declaration to your application context file: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xmlns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"http://www.springframework.org/schema/beans"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xmlns:security</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"http://www.springframework.org/schema/security"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xmlns:xsi</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"http://www.w3.org/2001/XMLSchema-instance"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2A00FF"/>
          <w:kern w:val="0"/>
          <w:szCs w:val="21"/>
        </w:rPr>
      </w:pPr>
      <w:r w:rsidRPr="003D0050">
        <w:rPr>
          <w:rFonts w:ascii="Helvetica" w:eastAsia="宋体" w:hAnsi="Helvetica" w:cs="Helvetica"/>
          <w:color w:val="7F007F"/>
          <w:kern w:val="0"/>
          <w:szCs w:val="21"/>
        </w:rPr>
        <w:t>xsi:schemaLocation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"http://www.springframework.org/schema/beans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2A00FF"/>
          <w:kern w:val="0"/>
          <w:szCs w:val="21"/>
        </w:rPr>
      </w:pPr>
      <w:r w:rsidRPr="003D0050">
        <w:rPr>
          <w:rFonts w:ascii="Helvetica" w:eastAsia="宋体" w:hAnsi="Helvetica" w:cs="Helvetica"/>
          <w:color w:val="2A00FF"/>
          <w:kern w:val="0"/>
          <w:szCs w:val="21"/>
        </w:rPr>
        <w:t xml:space="preserve">        https://www.springframework.org/schema/beans/spring-beans-3.0.xsd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2A00FF"/>
          <w:kern w:val="0"/>
          <w:szCs w:val="21"/>
        </w:rPr>
      </w:pPr>
      <w:r w:rsidRPr="003D0050">
        <w:rPr>
          <w:rFonts w:ascii="Helvetica" w:eastAsia="宋体" w:hAnsi="Helvetica" w:cs="Helvetica"/>
          <w:color w:val="2A00FF"/>
          <w:kern w:val="0"/>
          <w:szCs w:val="21"/>
        </w:rPr>
        <w:t xml:space="preserve">        http://www.springframework.org/schema/security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2A00FF"/>
          <w:kern w:val="0"/>
          <w:szCs w:val="21"/>
        </w:rPr>
        <w:t xml:space="preserve">        https://www.springframework.org/schema/security/spring-security.xsd"</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 xml:space="preserve">In many of the examples you will see (and in the sample applications), we will often use "security" as the default namespace rather than "beans", which means we can omit the prefix on all the security namespace elements, </w:t>
      </w:r>
      <w:r w:rsidRPr="003D0050">
        <w:rPr>
          <w:rFonts w:ascii="Helvetica" w:eastAsia="宋体" w:hAnsi="Helvetica" w:cs="Helvetica"/>
          <w:color w:val="333333"/>
          <w:kern w:val="0"/>
          <w:szCs w:val="21"/>
        </w:rPr>
        <w:lastRenderedPageBreak/>
        <w:t>making the content easier to read. You may also want to do this if you have your application context divided up into separate files and have most of your security configuration in one of them. Your security application context file would then start like this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&lt;beans:beans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xmlns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"http://www.springframework.org/schema/security"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xmlns:beans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"http://www.springframework.org/schema/beans"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xmlns:xsi</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"http://www.w3.org/2001/XMLSchema-instance"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2A00FF"/>
          <w:kern w:val="0"/>
          <w:szCs w:val="21"/>
        </w:rPr>
      </w:pPr>
      <w:r w:rsidRPr="003D0050">
        <w:rPr>
          <w:rFonts w:ascii="Helvetica" w:eastAsia="宋体" w:hAnsi="Helvetica" w:cs="Helvetica"/>
          <w:color w:val="7F007F"/>
          <w:kern w:val="0"/>
          <w:szCs w:val="21"/>
        </w:rPr>
        <w:t>xsi:schemaLocation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"http://www.springframework.org/schema/beans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2A00FF"/>
          <w:kern w:val="0"/>
          <w:szCs w:val="21"/>
        </w:rPr>
      </w:pPr>
      <w:r w:rsidRPr="003D0050">
        <w:rPr>
          <w:rFonts w:ascii="Helvetica" w:eastAsia="宋体" w:hAnsi="Helvetica" w:cs="Helvetica"/>
          <w:color w:val="2A00FF"/>
          <w:kern w:val="0"/>
          <w:szCs w:val="21"/>
        </w:rPr>
        <w:t xml:space="preserve">        https://www.springframework.org/schema/beans/spring-beans-3.0.xsd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2A00FF"/>
          <w:kern w:val="0"/>
          <w:szCs w:val="21"/>
        </w:rPr>
      </w:pPr>
      <w:r w:rsidRPr="003D0050">
        <w:rPr>
          <w:rFonts w:ascii="Helvetica" w:eastAsia="宋体" w:hAnsi="Helvetica" w:cs="Helvetica"/>
          <w:color w:val="2A00FF"/>
          <w:kern w:val="0"/>
          <w:szCs w:val="21"/>
        </w:rPr>
        <w:t xml:space="preserve">        http://www.springframework.org/schema/security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2A00FF"/>
          <w:kern w:val="0"/>
          <w:szCs w:val="21"/>
        </w:rPr>
        <w:t xml:space="preserve">        https://www.springframework.org/schema/security/spring-security.xsd"</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&lt;/beans:beans&gt;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We’ll assume this syntax is being used from now on in this chapter.</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05" w:name="design-of-the-namespace"/>
      <w:bookmarkEnd w:id="705"/>
      <w:r w:rsidRPr="003D0050">
        <w:rPr>
          <w:rFonts w:ascii="Helvetica" w:eastAsia="宋体" w:hAnsi="Helvetica" w:cs="Helvetica"/>
          <w:b/>
          <w:bCs/>
          <w:color w:val="000000"/>
          <w:kern w:val="0"/>
          <w:szCs w:val="21"/>
        </w:rPr>
        <w:t>17.1.1 Design of the Namespace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namespace is designed to capture the most common uses of the framework and provide a simplified and concise syntax for enabling them within an application. The design is based around the large-scale dependencies within the framework, and can be divided up into the following areas:</w:t>
      </w:r>
    </w:p>
    <w:p w:rsidR="001A0CB6" w:rsidRPr="003D0050" w:rsidRDefault="001A0CB6" w:rsidP="001A0CB6">
      <w:pPr>
        <w:widowControl/>
        <w:numPr>
          <w:ilvl w:val="0"/>
          <w:numId w:val="8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i/>
          <w:iCs/>
          <w:color w:val="333333"/>
          <w:kern w:val="0"/>
          <w:szCs w:val="21"/>
        </w:rPr>
        <w:t>Web/HTTP Security</w:t>
      </w:r>
      <w:r w:rsidRPr="003D0050">
        <w:rPr>
          <w:rFonts w:ascii="Helvetica" w:eastAsia="宋体" w:hAnsi="Helvetica" w:cs="Helvetica"/>
          <w:color w:val="333333"/>
          <w:kern w:val="0"/>
          <w:szCs w:val="21"/>
        </w:rPr>
        <w:t> - the most complex part. Sets up the filters and related service beans used to apply the framework authentication mechanisms, to secure URLs, render login and error pages and much more.</w:t>
      </w:r>
    </w:p>
    <w:p w:rsidR="001A0CB6" w:rsidRPr="003D0050" w:rsidRDefault="001A0CB6" w:rsidP="001A0CB6">
      <w:pPr>
        <w:widowControl/>
        <w:numPr>
          <w:ilvl w:val="0"/>
          <w:numId w:val="8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i/>
          <w:iCs/>
          <w:color w:val="333333"/>
          <w:kern w:val="0"/>
          <w:szCs w:val="21"/>
        </w:rPr>
        <w:t>Business Object (Method) Security</w:t>
      </w:r>
      <w:r w:rsidRPr="003D0050">
        <w:rPr>
          <w:rFonts w:ascii="Helvetica" w:eastAsia="宋体" w:hAnsi="Helvetica" w:cs="Helvetica"/>
          <w:color w:val="333333"/>
          <w:kern w:val="0"/>
          <w:szCs w:val="21"/>
        </w:rPr>
        <w:t> - options for securing the service layer.</w:t>
      </w:r>
    </w:p>
    <w:p w:rsidR="001A0CB6" w:rsidRPr="003D0050" w:rsidRDefault="001A0CB6" w:rsidP="001A0CB6">
      <w:pPr>
        <w:widowControl/>
        <w:numPr>
          <w:ilvl w:val="0"/>
          <w:numId w:val="8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i/>
          <w:iCs/>
          <w:color w:val="333333"/>
          <w:kern w:val="0"/>
          <w:szCs w:val="21"/>
        </w:rPr>
        <w:t>AuthenticationManager</w:t>
      </w:r>
      <w:r w:rsidRPr="003D0050">
        <w:rPr>
          <w:rFonts w:ascii="Helvetica" w:eastAsia="宋体" w:hAnsi="Helvetica" w:cs="Helvetica"/>
          <w:color w:val="333333"/>
          <w:kern w:val="0"/>
          <w:szCs w:val="21"/>
        </w:rPr>
        <w:t> - handles authentication requests from other parts of the framework.</w:t>
      </w:r>
    </w:p>
    <w:p w:rsidR="001A0CB6" w:rsidRPr="003D0050" w:rsidRDefault="001A0CB6" w:rsidP="001A0CB6">
      <w:pPr>
        <w:widowControl/>
        <w:numPr>
          <w:ilvl w:val="0"/>
          <w:numId w:val="8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i/>
          <w:iCs/>
          <w:color w:val="333333"/>
          <w:kern w:val="0"/>
          <w:szCs w:val="21"/>
        </w:rPr>
        <w:t>AccessDecisionManager</w:t>
      </w:r>
      <w:r w:rsidRPr="003D0050">
        <w:rPr>
          <w:rFonts w:ascii="Helvetica" w:eastAsia="宋体" w:hAnsi="Helvetica" w:cs="Helvetica"/>
          <w:color w:val="333333"/>
          <w:kern w:val="0"/>
          <w:szCs w:val="21"/>
        </w:rPr>
        <w:t> - provides access decisions for web and method security. A default one will be registered, but you can also choose to use a custom one, declared using normal Spring bean syntax.</w:t>
      </w:r>
    </w:p>
    <w:p w:rsidR="001A0CB6" w:rsidRPr="003D0050" w:rsidRDefault="001A0CB6" w:rsidP="001A0CB6">
      <w:pPr>
        <w:widowControl/>
        <w:numPr>
          <w:ilvl w:val="0"/>
          <w:numId w:val="8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i/>
          <w:iCs/>
          <w:color w:val="333333"/>
          <w:kern w:val="0"/>
          <w:szCs w:val="21"/>
        </w:rPr>
        <w:t>AuthenticationProvider</w:t>
      </w:r>
      <w:r w:rsidRPr="003D0050">
        <w:rPr>
          <w:rFonts w:ascii="Helvetica" w:eastAsia="宋体" w:hAnsi="Helvetica" w:cs="Helvetica"/>
          <w:color w:val="333333"/>
          <w:kern w:val="0"/>
          <w:szCs w:val="21"/>
        </w:rPr>
        <w:t>s - mechanisms against which the authentication manager authenticates users. The namespace provides supports for several standard options and also a means of adding custom beans declared using a traditional syntax.</w:t>
      </w:r>
    </w:p>
    <w:p w:rsidR="001A0CB6" w:rsidRPr="003D0050" w:rsidRDefault="001A0CB6" w:rsidP="001A0CB6">
      <w:pPr>
        <w:widowControl/>
        <w:numPr>
          <w:ilvl w:val="0"/>
          <w:numId w:val="8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i/>
          <w:iCs/>
          <w:color w:val="333333"/>
          <w:kern w:val="0"/>
          <w:szCs w:val="21"/>
        </w:rPr>
        <w:t>UserDetailsService</w:t>
      </w:r>
      <w:r w:rsidRPr="003D0050">
        <w:rPr>
          <w:rFonts w:ascii="Helvetica" w:eastAsia="宋体" w:hAnsi="Helvetica" w:cs="Helvetica"/>
          <w:color w:val="333333"/>
          <w:kern w:val="0"/>
          <w:szCs w:val="21"/>
        </w:rPr>
        <w:t> - closely related to authentication providers, but often also required by other beans.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We’ll see how to configure these in the following sections.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706" w:name="ns-getting-started"/>
      <w:bookmarkEnd w:id="706"/>
      <w:r w:rsidRPr="003D0050">
        <w:rPr>
          <w:rFonts w:ascii="Helvetica" w:eastAsia="宋体" w:hAnsi="Helvetica" w:cs="Helvetica"/>
          <w:b/>
          <w:bCs/>
          <w:color w:val="000000"/>
          <w:kern w:val="0"/>
          <w:szCs w:val="21"/>
        </w:rPr>
        <w:t>17.2 Getting Started with Security Namespace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this section, we’ll look at how you can build up a namespace configuration to use some of the main features of the framework. Let’s assume you initially want to get up and running as quickly as possible and add authentication support and access control to an existing web application, with a few test logins. Then we’ll look at how to change over to authenticating against a database or other security repository. In later sections we’ll introduce more advanced namespace configuration options.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07" w:name="ns-web-xml"/>
      <w:bookmarkEnd w:id="707"/>
      <w:r w:rsidRPr="003D0050">
        <w:rPr>
          <w:rFonts w:ascii="Helvetica" w:eastAsia="宋体" w:hAnsi="Helvetica" w:cs="Helvetica"/>
          <w:b/>
          <w:bCs/>
          <w:color w:val="000000"/>
          <w:kern w:val="0"/>
          <w:szCs w:val="21"/>
        </w:rPr>
        <w:t>17.2.1 web.xml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first thing you need to do is add the following filter declaration to your </w:t>
      </w:r>
      <w:r w:rsidRPr="003D0050">
        <w:rPr>
          <w:rFonts w:ascii="Helvetica" w:eastAsia="宋体" w:hAnsi="Helvetica" w:cs="Helvetica"/>
          <w:color w:val="6D180B"/>
          <w:kern w:val="0"/>
          <w:szCs w:val="21"/>
          <w:bdr w:val="single" w:sz="6" w:space="1" w:color="CCCCCC" w:frame="1"/>
          <w:shd w:val="clear" w:color="auto" w:fill="F2F2F2"/>
        </w:rPr>
        <w:t>web.xml</w:t>
      </w:r>
      <w:r w:rsidRPr="003D0050">
        <w:rPr>
          <w:rFonts w:ascii="Helvetica" w:eastAsia="宋体" w:hAnsi="Helvetica" w:cs="Helvetica"/>
          <w:color w:val="333333"/>
          <w:kern w:val="0"/>
          <w:szCs w:val="21"/>
        </w:rPr>
        <w:t> file: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&lt;filter-name&gt;</w:t>
      </w:r>
      <w:r w:rsidRPr="003D0050">
        <w:rPr>
          <w:rFonts w:ascii="Helvetica" w:eastAsia="宋体" w:hAnsi="Helvetica" w:cs="Helvetica"/>
          <w:color w:val="000000"/>
          <w:kern w:val="0"/>
          <w:szCs w:val="21"/>
        </w:rPr>
        <w:t>springSecurityFilterChain</w:t>
      </w:r>
      <w:r w:rsidRPr="003D0050">
        <w:rPr>
          <w:rFonts w:ascii="Helvetica" w:eastAsia="宋体" w:hAnsi="Helvetica" w:cs="Helvetica"/>
          <w:color w:val="3F7F7F"/>
          <w:kern w:val="0"/>
          <w:szCs w:val="21"/>
        </w:rPr>
        <w:t>&lt;/filter-name&gt;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&lt;filter-class&gt;</w:t>
      </w:r>
      <w:r w:rsidRPr="003D0050">
        <w:rPr>
          <w:rFonts w:ascii="Helvetica" w:eastAsia="宋体" w:hAnsi="Helvetica" w:cs="Helvetica"/>
          <w:color w:val="000000"/>
          <w:kern w:val="0"/>
          <w:szCs w:val="21"/>
        </w:rPr>
        <w:t>org.springframework.web.filter.DelegatingFilterProxy</w:t>
      </w:r>
      <w:r w:rsidRPr="003D0050">
        <w:rPr>
          <w:rFonts w:ascii="Helvetica" w:eastAsia="宋体" w:hAnsi="Helvetica" w:cs="Helvetica"/>
          <w:color w:val="3F7F7F"/>
          <w:kern w:val="0"/>
          <w:szCs w:val="21"/>
        </w:rPr>
        <w:t>&lt;/filter-class&gt;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lastRenderedPageBreak/>
        <w:t>&lt;/filter&gt;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&lt;filter-mapping&gt;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&lt;filter-name&gt;</w:t>
      </w:r>
      <w:r w:rsidRPr="003D0050">
        <w:rPr>
          <w:rFonts w:ascii="Helvetica" w:eastAsia="宋体" w:hAnsi="Helvetica" w:cs="Helvetica"/>
          <w:color w:val="000000"/>
          <w:kern w:val="0"/>
          <w:szCs w:val="21"/>
        </w:rPr>
        <w:t>springSecurityFilterChain</w:t>
      </w:r>
      <w:r w:rsidRPr="003D0050">
        <w:rPr>
          <w:rFonts w:ascii="Helvetica" w:eastAsia="宋体" w:hAnsi="Helvetica" w:cs="Helvetica"/>
          <w:color w:val="3F7F7F"/>
          <w:kern w:val="0"/>
          <w:szCs w:val="21"/>
        </w:rPr>
        <w:t>&lt;/filter-name&gt;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&lt;url-pattern&gt;</w:t>
      </w:r>
      <w:r w:rsidRPr="003D0050">
        <w:rPr>
          <w:rFonts w:ascii="Helvetica" w:eastAsia="宋体" w:hAnsi="Helvetica" w:cs="Helvetica"/>
          <w:color w:val="000000"/>
          <w:kern w:val="0"/>
          <w:szCs w:val="21"/>
        </w:rPr>
        <w:t>/*</w:t>
      </w:r>
      <w:r w:rsidRPr="003D0050">
        <w:rPr>
          <w:rFonts w:ascii="Helvetica" w:eastAsia="宋体" w:hAnsi="Helvetica" w:cs="Helvetica"/>
          <w:color w:val="3F7F7F"/>
          <w:kern w:val="0"/>
          <w:szCs w:val="21"/>
        </w:rPr>
        <w:t>&lt;/url-pattern&gt;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&lt;/filter-mapping&gt;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provides a hook into the Spring Security web infrastructure. </w:t>
      </w:r>
      <w:r w:rsidRPr="003D0050">
        <w:rPr>
          <w:rFonts w:ascii="Helvetica" w:eastAsia="宋体" w:hAnsi="Helvetica" w:cs="Helvetica"/>
          <w:color w:val="6D180B"/>
          <w:kern w:val="0"/>
          <w:szCs w:val="21"/>
          <w:bdr w:val="single" w:sz="6" w:space="1" w:color="CCCCCC" w:frame="1"/>
          <w:shd w:val="clear" w:color="auto" w:fill="F2F2F2"/>
        </w:rPr>
        <w:t>DelegatingFilterProxy</w:t>
      </w:r>
      <w:r w:rsidRPr="003D0050">
        <w:rPr>
          <w:rFonts w:ascii="Helvetica" w:eastAsia="宋体" w:hAnsi="Helvetica" w:cs="Helvetica"/>
          <w:color w:val="333333"/>
          <w:kern w:val="0"/>
          <w:szCs w:val="21"/>
        </w:rPr>
        <w:t> is a Spring Framework class which delegates to a filter implementation which is defined as a Spring bean in your application context. In this case, the bean is named "springSecurityFilterChain", which is an internal infrastructure bean created by the namespace to handle web security. Note that you should not use this bean name yourself. Once you’ve added this to your </w:t>
      </w:r>
      <w:r w:rsidRPr="003D0050">
        <w:rPr>
          <w:rFonts w:ascii="Helvetica" w:eastAsia="宋体" w:hAnsi="Helvetica" w:cs="Helvetica"/>
          <w:color w:val="6D180B"/>
          <w:kern w:val="0"/>
          <w:szCs w:val="21"/>
          <w:bdr w:val="single" w:sz="6" w:space="1" w:color="CCCCCC" w:frame="1"/>
          <w:shd w:val="clear" w:color="auto" w:fill="F2F2F2"/>
        </w:rPr>
        <w:t>web.xml</w:t>
      </w:r>
      <w:r w:rsidRPr="003D0050">
        <w:rPr>
          <w:rFonts w:ascii="Helvetica" w:eastAsia="宋体" w:hAnsi="Helvetica" w:cs="Helvetica"/>
          <w:color w:val="333333"/>
          <w:kern w:val="0"/>
          <w:szCs w:val="21"/>
        </w:rPr>
        <w:t>, you’re ready to start editing your application context file. Web security services are configured using the </w:t>
      </w:r>
      <w:r w:rsidRPr="003D0050">
        <w:rPr>
          <w:rFonts w:ascii="Helvetica" w:eastAsia="宋体" w:hAnsi="Helvetica" w:cs="Helvetica"/>
          <w:color w:val="6D180B"/>
          <w:kern w:val="0"/>
          <w:szCs w:val="21"/>
          <w:bdr w:val="single" w:sz="6" w:space="1" w:color="CCCCCC" w:frame="1"/>
          <w:shd w:val="clear" w:color="auto" w:fill="F2F2F2"/>
        </w:rPr>
        <w:t>&lt;http&gt;</w:t>
      </w:r>
      <w:r w:rsidRPr="003D0050">
        <w:rPr>
          <w:rFonts w:ascii="Helvetica" w:eastAsia="宋体" w:hAnsi="Helvetica" w:cs="Helvetica"/>
          <w:color w:val="333333"/>
          <w:kern w:val="0"/>
          <w:szCs w:val="21"/>
        </w:rPr>
        <w:t> element.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08" w:name="ns-minimal"/>
      <w:bookmarkEnd w:id="708"/>
      <w:r w:rsidRPr="003D0050">
        <w:rPr>
          <w:rFonts w:ascii="Helvetica" w:eastAsia="宋体" w:hAnsi="Helvetica" w:cs="Helvetica"/>
          <w:b/>
          <w:bCs/>
          <w:color w:val="000000"/>
          <w:kern w:val="0"/>
          <w:szCs w:val="21"/>
        </w:rPr>
        <w:t>17.2.2 A Minimal &lt;http&gt;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All you need to enable web security to begin with 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&lt;intercept-url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"hasRole('USER')"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&lt;form-login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&lt;logout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Which says that we want all URLs within our application to be secured, requiring the role </w:t>
      </w:r>
      <w:r w:rsidRPr="003D0050">
        <w:rPr>
          <w:rFonts w:ascii="Helvetica" w:eastAsia="宋体" w:hAnsi="Helvetica" w:cs="Helvetica"/>
          <w:color w:val="6D180B"/>
          <w:kern w:val="0"/>
          <w:szCs w:val="21"/>
          <w:bdr w:val="single" w:sz="6" w:space="1" w:color="CCCCCC" w:frame="1"/>
          <w:shd w:val="clear" w:color="auto" w:fill="F2F2F2"/>
        </w:rPr>
        <w:t>ROLE_USER</w:t>
      </w:r>
      <w:r w:rsidRPr="003D0050">
        <w:rPr>
          <w:rFonts w:ascii="Helvetica" w:eastAsia="宋体" w:hAnsi="Helvetica" w:cs="Helvetica"/>
          <w:color w:val="333333"/>
          <w:kern w:val="0"/>
          <w:szCs w:val="21"/>
        </w:rPr>
        <w:t> to access them, we want to log in to the application using a form with username and password, and that we want a logout URL registered which will allow us to log out of the application. </w:t>
      </w:r>
      <w:r w:rsidRPr="003D0050">
        <w:rPr>
          <w:rFonts w:ascii="Helvetica" w:eastAsia="宋体" w:hAnsi="Helvetica" w:cs="Helvetica"/>
          <w:color w:val="6D180B"/>
          <w:kern w:val="0"/>
          <w:szCs w:val="21"/>
          <w:bdr w:val="single" w:sz="6" w:space="1" w:color="CCCCCC" w:frame="1"/>
          <w:shd w:val="clear" w:color="auto" w:fill="F2F2F2"/>
        </w:rPr>
        <w:t>&lt;http&gt;</w:t>
      </w:r>
      <w:r w:rsidRPr="003D0050">
        <w:rPr>
          <w:rFonts w:ascii="Helvetica" w:eastAsia="宋体" w:hAnsi="Helvetica" w:cs="Helvetica"/>
          <w:color w:val="333333"/>
          <w:kern w:val="0"/>
          <w:szCs w:val="21"/>
        </w:rPr>
        <w:t> element is the parent for all web-related namespace functionality. The </w:t>
      </w:r>
      <w:r w:rsidRPr="003D0050">
        <w:rPr>
          <w:rFonts w:ascii="Helvetica" w:eastAsia="宋体" w:hAnsi="Helvetica" w:cs="Helvetica"/>
          <w:color w:val="6D180B"/>
          <w:kern w:val="0"/>
          <w:szCs w:val="21"/>
          <w:bdr w:val="single" w:sz="6" w:space="1" w:color="CCCCCC" w:frame="1"/>
          <w:shd w:val="clear" w:color="auto" w:fill="F2F2F2"/>
        </w:rPr>
        <w:t>&lt;intercept-url&gt;</w:t>
      </w:r>
      <w:r w:rsidRPr="003D0050">
        <w:rPr>
          <w:rFonts w:ascii="Helvetica" w:eastAsia="宋体" w:hAnsi="Helvetica" w:cs="Helvetica"/>
          <w:color w:val="333333"/>
          <w:kern w:val="0"/>
          <w:szCs w:val="21"/>
        </w:rPr>
        <w:t> element defines a </w:t>
      </w:r>
      <w:r w:rsidRPr="003D0050">
        <w:rPr>
          <w:rFonts w:ascii="Helvetica" w:eastAsia="宋体" w:hAnsi="Helvetica" w:cs="Helvetica"/>
          <w:color w:val="6D180B"/>
          <w:kern w:val="0"/>
          <w:szCs w:val="21"/>
          <w:bdr w:val="single" w:sz="6" w:space="1" w:color="CCCCCC" w:frame="1"/>
          <w:shd w:val="clear" w:color="auto" w:fill="F2F2F2"/>
        </w:rPr>
        <w:t>pattern</w:t>
      </w:r>
      <w:r w:rsidRPr="003D0050">
        <w:rPr>
          <w:rFonts w:ascii="Helvetica" w:eastAsia="宋体" w:hAnsi="Helvetica" w:cs="Helvetica"/>
          <w:color w:val="333333"/>
          <w:kern w:val="0"/>
          <w:szCs w:val="21"/>
        </w:rPr>
        <w:t> which is matched against the URLs of incoming requests using an ant path style syntax </w:t>
      </w:r>
      <w:bookmarkStart w:id="709" w:name="d5e8018"/>
      <w:r w:rsidRPr="003D0050">
        <w:rPr>
          <w:rFonts w:ascii="Helvetica" w:eastAsia="宋体" w:hAnsi="Helvetica" w:cs="Helvetica"/>
          <w:color w:val="333333"/>
          <w:kern w:val="0"/>
          <w:szCs w:val="21"/>
        </w:rPr>
        <w:fldChar w:fldCharType="begin"/>
      </w:r>
      <w:r w:rsidRPr="003D0050">
        <w:rPr>
          <w:rFonts w:ascii="Helvetica" w:eastAsia="宋体" w:hAnsi="Helvetica" w:cs="Helvetica"/>
          <w:color w:val="333333"/>
          <w:kern w:val="0"/>
          <w:szCs w:val="21"/>
        </w:rPr>
        <w:instrText xml:space="preserve"> HYPERLINK "https://docs.spring.io/spring-security/site/docs/5.2.2.BUILD-SNAPSHOT/reference/htmlsingle/" \l "ftn.d5e8018" </w:instrText>
      </w:r>
      <w:r w:rsidRPr="003D0050">
        <w:rPr>
          <w:rFonts w:ascii="Helvetica" w:eastAsia="宋体" w:hAnsi="Helvetica" w:cs="Helvetica"/>
          <w:color w:val="333333"/>
          <w:kern w:val="0"/>
          <w:szCs w:val="21"/>
        </w:rPr>
        <w:fldChar w:fldCharType="separate"/>
      </w:r>
      <w:r w:rsidRPr="003D0050">
        <w:rPr>
          <w:rFonts w:ascii="Helvetica" w:eastAsia="宋体" w:hAnsi="Helvetica" w:cs="Helvetica"/>
          <w:color w:val="4183C4"/>
          <w:kern w:val="0"/>
          <w:szCs w:val="21"/>
          <w:u w:val="single"/>
          <w:vertAlign w:val="superscript"/>
        </w:rPr>
        <w:t>[13]</w:t>
      </w:r>
      <w:r w:rsidRPr="003D0050">
        <w:rPr>
          <w:rFonts w:ascii="Helvetica" w:eastAsia="宋体" w:hAnsi="Helvetica" w:cs="Helvetica"/>
          <w:color w:val="333333"/>
          <w:kern w:val="0"/>
          <w:szCs w:val="21"/>
        </w:rPr>
        <w:fldChar w:fldCharType="end"/>
      </w:r>
      <w:bookmarkEnd w:id="709"/>
      <w:r w:rsidRPr="003D0050">
        <w:rPr>
          <w:rFonts w:ascii="Helvetica" w:eastAsia="宋体" w:hAnsi="Helvetica" w:cs="Helvetica"/>
          <w:color w:val="333333"/>
          <w:kern w:val="0"/>
          <w:szCs w:val="21"/>
        </w:rPr>
        <w:t>. You can also use regular-expression matching as an alternative (see the namespace appendix for more details). The </w:t>
      </w:r>
      <w:r w:rsidRPr="003D0050">
        <w:rPr>
          <w:rFonts w:ascii="Helvetica" w:eastAsia="宋体" w:hAnsi="Helvetica" w:cs="Helvetica"/>
          <w:color w:val="6D180B"/>
          <w:kern w:val="0"/>
          <w:szCs w:val="21"/>
          <w:bdr w:val="single" w:sz="6" w:space="1" w:color="CCCCCC" w:frame="1"/>
          <w:shd w:val="clear" w:color="auto" w:fill="F2F2F2"/>
        </w:rPr>
        <w:t>access</w:t>
      </w:r>
      <w:r w:rsidRPr="003D0050">
        <w:rPr>
          <w:rFonts w:ascii="Helvetica" w:eastAsia="宋体" w:hAnsi="Helvetica" w:cs="Helvetica"/>
          <w:color w:val="333333"/>
          <w:kern w:val="0"/>
          <w:szCs w:val="21"/>
        </w:rPr>
        <w:t> attribute defines the access requirements for requests matching the given pattern. With the default configuration, this is typically a comma-separated list of roles, one of which a user must have to be allowed to make the request. The prefix "ROLE_" is a marker which indicates that a simple comparison with the user’s authorities should be made. In other words, a normal role-based check should be used. Access-control in Spring Security is not limited to the use of simple roles (hence the use of the prefix to differentiate between different types of security attributes). We’ll see later how the interpretation can vary </w:t>
      </w:r>
      <w:bookmarkStart w:id="710" w:name="d5e8022"/>
      <w:r w:rsidRPr="003D0050">
        <w:rPr>
          <w:rFonts w:ascii="Helvetica" w:eastAsia="宋体" w:hAnsi="Helvetica" w:cs="Helvetica"/>
          <w:color w:val="333333"/>
          <w:kern w:val="0"/>
          <w:szCs w:val="21"/>
        </w:rPr>
        <w:fldChar w:fldCharType="begin"/>
      </w:r>
      <w:r w:rsidRPr="003D0050">
        <w:rPr>
          <w:rFonts w:ascii="Helvetica" w:eastAsia="宋体" w:hAnsi="Helvetica" w:cs="Helvetica"/>
          <w:color w:val="333333"/>
          <w:kern w:val="0"/>
          <w:szCs w:val="21"/>
        </w:rPr>
        <w:instrText xml:space="preserve"> HYPERLINK "https://docs.spring.io/spring-security/site/docs/5.2.2.BUILD-SNAPSHOT/reference/htmlsingle/" \l "ftn.d5e8022" </w:instrText>
      </w:r>
      <w:r w:rsidRPr="003D0050">
        <w:rPr>
          <w:rFonts w:ascii="Helvetica" w:eastAsia="宋体" w:hAnsi="Helvetica" w:cs="Helvetica"/>
          <w:color w:val="333333"/>
          <w:kern w:val="0"/>
          <w:szCs w:val="21"/>
        </w:rPr>
        <w:fldChar w:fldCharType="separate"/>
      </w:r>
      <w:r w:rsidRPr="003D0050">
        <w:rPr>
          <w:rFonts w:ascii="Helvetica" w:eastAsia="宋体" w:hAnsi="Helvetica" w:cs="Helvetica"/>
          <w:color w:val="4183C4"/>
          <w:kern w:val="0"/>
          <w:szCs w:val="21"/>
          <w:u w:val="single"/>
          <w:vertAlign w:val="superscript"/>
        </w:rPr>
        <w:t>[14]</w:t>
      </w:r>
      <w:r w:rsidRPr="003D0050">
        <w:rPr>
          <w:rFonts w:ascii="Helvetica" w:eastAsia="宋体" w:hAnsi="Helvetica" w:cs="Helvetica"/>
          <w:color w:val="333333"/>
          <w:kern w:val="0"/>
          <w:szCs w:val="21"/>
        </w:rPr>
        <w:fldChar w:fldCharType="end"/>
      </w:r>
      <w:bookmarkEnd w:id="710"/>
      <w:r w:rsidRPr="003D0050">
        <w:rPr>
          <w:rFonts w:ascii="Helvetica" w:eastAsia="宋体" w:hAnsi="Helvetica" w:cs="Helvetica"/>
          <w:color w:val="333333"/>
          <w:kern w:val="0"/>
          <w:szCs w:val="21"/>
        </w:rPr>
        <w:t>. In Spring Security 3.0, the attribute can also be populated with an –1—.</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803"/>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51" name="图片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use multiple </w:t>
      </w:r>
      <w:r w:rsidRPr="003D0050">
        <w:rPr>
          <w:rFonts w:ascii="Helvetica" w:eastAsia="宋体" w:hAnsi="Helvetica" w:cs="Helvetica"/>
          <w:color w:val="6D180B"/>
          <w:kern w:val="0"/>
          <w:szCs w:val="21"/>
          <w:bdr w:val="single" w:sz="6" w:space="1" w:color="CCCCCC" w:frame="1"/>
          <w:shd w:val="clear" w:color="auto" w:fill="F2F2F2"/>
        </w:rPr>
        <w:t>&lt;intercept-url&gt;</w:t>
      </w:r>
      <w:r w:rsidRPr="003D0050">
        <w:rPr>
          <w:rFonts w:ascii="Helvetica" w:eastAsia="宋体" w:hAnsi="Helvetica" w:cs="Helvetica"/>
          <w:color w:val="333333"/>
          <w:kern w:val="0"/>
          <w:szCs w:val="21"/>
        </w:rPr>
        <w:t> elements to define different access requirements for different sets of URLs, but they will be evaluated in the order listed and the first match will be used. So you must put the most specific matches at the top. You can also add a </w:t>
      </w:r>
      <w:r w:rsidRPr="003D0050">
        <w:rPr>
          <w:rFonts w:ascii="Helvetica" w:eastAsia="宋体" w:hAnsi="Helvetica" w:cs="Helvetica"/>
          <w:color w:val="6D180B"/>
          <w:kern w:val="0"/>
          <w:szCs w:val="21"/>
          <w:bdr w:val="single" w:sz="6" w:space="1" w:color="CCCCCC" w:frame="1"/>
          <w:shd w:val="clear" w:color="auto" w:fill="F2F2F2"/>
        </w:rPr>
        <w:t>method</w:t>
      </w:r>
      <w:r w:rsidRPr="003D0050">
        <w:rPr>
          <w:rFonts w:ascii="Helvetica" w:eastAsia="宋体" w:hAnsi="Helvetica" w:cs="Helvetica"/>
          <w:color w:val="333333"/>
          <w:kern w:val="0"/>
          <w:szCs w:val="21"/>
        </w:rPr>
        <w:t> attribute to limit the match to a particular HTTP method (</w:t>
      </w:r>
      <w:r w:rsidRPr="003D0050">
        <w:rPr>
          <w:rFonts w:ascii="Helvetica" w:eastAsia="宋体" w:hAnsi="Helvetica" w:cs="Helvetica"/>
          <w:color w:val="6D180B"/>
          <w:kern w:val="0"/>
          <w:szCs w:val="21"/>
          <w:bdr w:val="single" w:sz="6" w:space="1" w:color="CCCCCC" w:frame="1"/>
          <w:shd w:val="clear" w:color="auto" w:fill="F2F2F2"/>
        </w:rPr>
        <w:t>GET</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POST</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PUT</w:t>
      </w:r>
      <w:r w:rsidRPr="003D0050">
        <w:rPr>
          <w:rFonts w:ascii="Helvetica" w:eastAsia="宋体" w:hAnsi="Helvetica" w:cs="Helvetica"/>
          <w:color w:val="333333"/>
          <w:kern w:val="0"/>
          <w:szCs w:val="21"/>
        </w:rPr>
        <w:t> etc.).</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add some users, you can define a set of test data directly in the namespace: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lastRenderedPageBreak/>
        <w:t>&lt;authentication-manager&gt;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&lt;authentication-provider&gt;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&lt;user-service&gt;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Password is prefixed with {noop} to indicate to DelegatingPasswordEncoder that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i/>
          <w:iCs/>
          <w:color w:val="3F5F5F"/>
          <w:kern w:val="0"/>
          <w:szCs w:val="21"/>
        </w:rPr>
      </w:pPr>
      <w:r w:rsidRPr="003D0050">
        <w:rPr>
          <w:rFonts w:ascii="Helvetica" w:eastAsia="宋体" w:hAnsi="Helvetica" w:cs="Helvetica"/>
          <w:i/>
          <w:iCs/>
          <w:color w:val="3F5F5F"/>
          <w:kern w:val="0"/>
          <w:szCs w:val="21"/>
        </w:rPr>
        <w:t xml:space="preserve">    NoOpPasswordEncoder should be used. This is not safe for production, but makes reading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xml:space="preserve">    in samples easier. Normally passwords should be hashed using BCrypt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&lt;user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"jimi"</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password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"{noop}jimispassword"</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authorities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"ROLE_USER, ROLE_ADMIN"</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&lt;user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"bob"</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password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"{noop}bobspassword"</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authorities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"ROLE_USER"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&lt;/user-service&gt;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&lt;/authentication-provider&gt;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&lt;/authentication-manager&gt;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is an example of a secure way of storing the same passwords. The password is prefixed with </w:t>
      </w:r>
      <w:r w:rsidRPr="003D0050">
        <w:rPr>
          <w:rFonts w:ascii="Helvetica" w:eastAsia="宋体" w:hAnsi="Helvetica" w:cs="Helvetica"/>
          <w:color w:val="6D180B"/>
          <w:kern w:val="0"/>
          <w:szCs w:val="21"/>
          <w:bdr w:val="single" w:sz="6" w:space="1" w:color="CCCCCC" w:frame="1"/>
          <w:shd w:val="clear" w:color="auto" w:fill="F2F2F2"/>
        </w:rPr>
        <w:t>{bcrypt}</w:t>
      </w:r>
      <w:r w:rsidRPr="003D0050">
        <w:rPr>
          <w:rFonts w:ascii="Helvetica" w:eastAsia="宋体" w:hAnsi="Helvetica" w:cs="Helvetica"/>
          <w:color w:val="333333"/>
          <w:kern w:val="0"/>
          <w:szCs w:val="21"/>
        </w:rPr>
        <w:t> to instruct </w:t>
      </w:r>
      <w:r w:rsidRPr="003D0050">
        <w:rPr>
          <w:rFonts w:ascii="Helvetica" w:eastAsia="宋体" w:hAnsi="Helvetica" w:cs="Helvetica"/>
          <w:color w:val="6D180B"/>
          <w:kern w:val="0"/>
          <w:szCs w:val="21"/>
          <w:bdr w:val="single" w:sz="6" w:space="1" w:color="CCCCCC" w:frame="1"/>
          <w:shd w:val="clear" w:color="auto" w:fill="F2F2F2"/>
        </w:rPr>
        <w:t>DelegatingPasswordEncoder</w:t>
      </w:r>
      <w:r w:rsidRPr="003D0050">
        <w:rPr>
          <w:rFonts w:ascii="Helvetica" w:eastAsia="宋体" w:hAnsi="Helvetica" w:cs="Helvetica"/>
          <w:color w:val="333333"/>
          <w:kern w:val="0"/>
          <w:szCs w:val="21"/>
        </w:rPr>
        <w:t>, which supports any configured </w:t>
      </w:r>
      <w:r w:rsidRPr="003D0050">
        <w:rPr>
          <w:rFonts w:ascii="Helvetica" w:eastAsia="宋体" w:hAnsi="Helvetica" w:cs="Helvetica"/>
          <w:color w:val="6D180B"/>
          <w:kern w:val="0"/>
          <w:szCs w:val="21"/>
          <w:bdr w:val="single" w:sz="6" w:space="1" w:color="CCCCCC" w:frame="1"/>
          <w:shd w:val="clear" w:color="auto" w:fill="F2F2F2"/>
        </w:rPr>
        <w:t>PasswordEncoder</w:t>
      </w:r>
      <w:r w:rsidRPr="003D0050">
        <w:rPr>
          <w:rFonts w:ascii="Helvetica" w:eastAsia="宋体" w:hAnsi="Helvetica" w:cs="Helvetica"/>
          <w:color w:val="333333"/>
          <w:kern w:val="0"/>
          <w:szCs w:val="21"/>
        </w:rPr>
        <w:t> for matching, that the passwords are hashed using BCrypt: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&lt;authentication-manager&gt;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&lt;authentication-provider&gt;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&lt;user-service&gt;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&lt;user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"jimi"</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password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"{bcrypt}$2a$10$ddEWZUl8aU0GdZPPpy7wbu82dvEw/pBpbRvDQRqA41y6mK1CoH00m"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authorities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"ROLE_USER, ROLE_ADMIN"</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&lt;user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"bob"</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password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"{bcrypt}$2a$10$/elFpMBnAYYig6KRR5bvOOYeZr1ie1hSogJryg9qDlhza4oCw1Qka"</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authorities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"ROLE_USER"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&lt;user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"jimi"</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password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"{noop}jimispassword"</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authorities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"ROLE_USER, ROLE_ADMIN"</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&lt;user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"bob"</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password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"{noop}bobspassword"</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authorities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"ROLE_USER"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&lt;/user-service&gt;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&lt;/authentication-provider&gt;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&lt;/authentication-manager&gt;</w:t>
      </w:r>
    </w:p>
    <w:p w:rsidR="001A0CB6" w:rsidRPr="003D0050" w:rsidRDefault="001A0CB6" w:rsidP="001A0CB6">
      <w:pPr>
        <w:widowControl/>
        <w:shd w:val="clear" w:color="auto" w:fill="F8F8F8"/>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 familiar with pre-namespace versions of the framework, you can probably already guess roughly what’s going on here. The </w:t>
      </w:r>
      <w:r w:rsidRPr="003D0050">
        <w:rPr>
          <w:rFonts w:ascii="Helvetica" w:eastAsia="宋体" w:hAnsi="Helvetica" w:cs="Helvetica"/>
          <w:color w:val="6D180B"/>
          <w:kern w:val="0"/>
          <w:szCs w:val="21"/>
          <w:bdr w:val="single" w:sz="6" w:space="1" w:color="CCCCCC" w:frame="1"/>
          <w:shd w:val="clear" w:color="auto" w:fill="F2F2F2"/>
        </w:rPr>
        <w:t>&lt;http&gt;</w:t>
      </w:r>
      <w:r w:rsidRPr="003D0050">
        <w:rPr>
          <w:rFonts w:ascii="Helvetica" w:eastAsia="宋体" w:hAnsi="Helvetica" w:cs="Helvetica"/>
          <w:color w:val="333333"/>
          <w:kern w:val="0"/>
          <w:szCs w:val="21"/>
        </w:rPr>
        <w:t> element is responsible for creating a </w:t>
      </w:r>
      <w:r w:rsidRPr="003D0050">
        <w:rPr>
          <w:rFonts w:ascii="Helvetica" w:eastAsia="宋体" w:hAnsi="Helvetica" w:cs="Helvetica"/>
          <w:color w:val="6D180B"/>
          <w:kern w:val="0"/>
          <w:szCs w:val="21"/>
          <w:bdr w:val="single" w:sz="6" w:space="1" w:color="CCCCCC" w:frame="1"/>
          <w:shd w:val="clear" w:color="auto" w:fill="F2F2F2"/>
        </w:rPr>
        <w:t>FilterChainProxy</w:t>
      </w:r>
      <w:r w:rsidRPr="003D0050">
        <w:rPr>
          <w:rFonts w:ascii="Helvetica" w:eastAsia="宋体" w:hAnsi="Helvetica" w:cs="Helvetica"/>
          <w:color w:val="333333"/>
          <w:kern w:val="0"/>
          <w:szCs w:val="21"/>
        </w:rPr>
        <w:t> and the filter beans which it uses. Common problems like incorrect filter ordering are no longer an issue as the filter positions are predefined.</w:t>
      </w:r>
    </w:p>
    <w:p w:rsidR="001A0CB6" w:rsidRPr="003D0050" w:rsidRDefault="001A0CB6" w:rsidP="001A0CB6">
      <w:pPr>
        <w:widowControl/>
        <w:shd w:val="clear" w:color="auto" w:fill="F8F8F8"/>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&lt;authentication-provider&gt;</w:t>
      </w:r>
      <w:r w:rsidRPr="003D0050">
        <w:rPr>
          <w:rFonts w:ascii="Helvetica" w:eastAsia="宋体" w:hAnsi="Helvetica" w:cs="Helvetica"/>
          <w:color w:val="333333"/>
          <w:kern w:val="0"/>
          <w:szCs w:val="21"/>
        </w:rPr>
        <w:t> element creates a </w:t>
      </w:r>
      <w:r w:rsidRPr="003D0050">
        <w:rPr>
          <w:rFonts w:ascii="Helvetica" w:eastAsia="宋体" w:hAnsi="Helvetica" w:cs="Helvetica"/>
          <w:color w:val="6D180B"/>
          <w:kern w:val="0"/>
          <w:szCs w:val="21"/>
          <w:bdr w:val="single" w:sz="6" w:space="1" w:color="CCCCCC" w:frame="1"/>
          <w:shd w:val="clear" w:color="auto" w:fill="F2F2F2"/>
        </w:rPr>
        <w:t>DaoAuthenticationProvider</w:t>
      </w:r>
      <w:r w:rsidRPr="003D0050">
        <w:rPr>
          <w:rFonts w:ascii="Helvetica" w:eastAsia="宋体" w:hAnsi="Helvetica" w:cs="Helvetica"/>
          <w:color w:val="333333"/>
          <w:kern w:val="0"/>
          <w:szCs w:val="21"/>
        </w:rPr>
        <w:t> bean and the </w:t>
      </w:r>
      <w:r w:rsidRPr="003D0050">
        <w:rPr>
          <w:rFonts w:ascii="Helvetica" w:eastAsia="宋体" w:hAnsi="Helvetica" w:cs="Helvetica"/>
          <w:color w:val="6D180B"/>
          <w:kern w:val="0"/>
          <w:szCs w:val="21"/>
          <w:bdr w:val="single" w:sz="6" w:space="1" w:color="CCCCCC" w:frame="1"/>
          <w:shd w:val="clear" w:color="auto" w:fill="F2F2F2"/>
        </w:rPr>
        <w:t>&lt;user-service&gt;</w:t>
      </w:r>
      <w:r w:rsidRPr="003D0050">
        <w:rPr>
          <w:rFonts w:ascii="Helvetica" w:eastAsia="宋体" w:hAnsi="Helvetica" w:cs="Helvetica"/>
          <w:color w:val="333333"/>
          <w:kern w:val="0"/>
          <w:szCs w:val="21"/>
        </w:rPr>
        <w:t> element creates an </w:t>
      </w:r>
      <w:r w:rsidRPr="003D0050">
        <w:rPr>
          <w:rFonts w:ascii="Helvetica" w:eastAsia="宋体" w:hAnsi="Helvetica" w:cs="Helvetica"/>
          <w:color w:val="6D180B"/>
          <w:kern w:val="0"/>
          <w:szCs w:val="21"/>
          <w:bdr w:val="single" w:sz="6" w:space="1" w:color="CCCCCC" w:frame="1"/>
          <w:shd w:val="clear" w:color="auto" w:fill="F2F2F2"/>
        </w:rPr>
        <w:t>InMemoryDaoImpl</w:t>
      </w:r>
      <w:r w:rsidRPr="003D0050">
        <w:rPr>
          <w:rFonts w:ascii="Helvetica" w:eastAsia="宋体" w:hAnsi="Helvetica" w:cs="Helvetica"/>
          <w:color w:val="333333"/>
          <w:kern w:val="0"/>
          <w:szCs w:val="21"/>
        </w:rPr>
        <w:t>. All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 elements must be children of the </w:t>
      </w:r>
      <w:r w:rsidRPr="003D0050">
        <w:rPr>
          <w:rFonts w:ascii="Helvetica" w:eastAsia="宋体" w:hAnsi="Helvetica" w:cs="Helvetica"/>
          <w:color w:val="6D180B"/>
          <w:kern w:val="0"/>
          <w:szCs w:val="21"/>
          <w:bdr w:val="single" w:sz="6" w:space="1" w:color="CCCCCC" w:frame="1"/>
          <w:shd w:val="clear" w:color="auto" w:fill="F2F2F2"/>
        </w:rPr>
        <w:t>&lt;authentication-manager&gt;</w:t>
      </w:r>
      <w:r w:rsidRPr="003D0050">
        <w:rPr>
          <w:rFonts w:ascii="Helvetica" w:eastAsia="宋体" w:hAnsi="Helvetica" w:cs="Helvetica"/>
          <w:color w:val="333333"/>
          <w:kern w:val="0"/>
          <w:szCs w:val="21"/>
        </w:rPr>
        <w:t> element, which creates a </w:t>
      </w:r>
      <w:r w:rsidRPr="003D0050">
        <w:rPr>
          <w:rFonts w:ascii="Helvetica" w:eastAsia="宋体" w:hAnsi="Helvetica" w:cs="Helvetica"/>
          <w:color w:val="6D180B"/>
          <w:kern w:val="0"/>
          <w:szCs w:val="21"/>
          <w:bdr w:val="single" w:sz="6" w:space="1" w:color="CCCCCC" w:frame="1"/>
          <w:shd w:val="clear" w:color="auto" w:fill="F2F2F2"/>
        </w:rPr>
        <w:t>ProviderManager</w:t>
      </w:r>
      <w:r w:rsidRPr="003D0050">
        <w:rPr>
          <w:rFonts w:ascii="Helvetica" w:eastAsia="宋体" w:hAnsi="Helvetica" w:cs="Helvetica"/>
          <w:color w:val="333333"/>
          <w:kern w:val="0"/>
          <w:szCs w:val="21"/>
        </w:rPr>
        <w:t> and registers the authentication providers with it. You can find more detailed information on the beans that are created in the </w:t>
      </w:r>
      <w:hyperlink r:id="rId1470" w:anchor="appendix-namespace" w:tooltip="20.2 The Security Namespace" w:history="1">
        <w:r w:rsidRPr="003D0050">
          <w:rPr>
            <w:rFonts w:ascii="Helvetica" w:eastAsia="宋体" w:hAnsi="Helvetica" w:cs="Helvetica"/>
            <w:color w:val="4183C4"/>
            <w:kern w:val="0"/>
            <w:szCs w:val="21"/>
            <w:u w:val="single"/>
          </w:rPr>
          <w:t>namespace appendix</w:t>
        </w:r>
      </w:hyperlink>
      <w:r w:rsidRPr="003D0050">
        <w:rPr>
          <w:rFonts w:ascii="Helvetica" w:eastAsia="宋体" w:hAnsi="Helvetica" w:cs="Helvetica"/>
          <w:color w:val="333333"/>
          <w:kern w:val="0"/>
          <w:szCs w:val="21"/>
        </w:rPr>
        <w:t>. It’s worth cross-checking this if you want to start understanding what the important classes in the framework are and how they are used, particularly if you want to customise things later.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configuration above defines two users, their passwords and their roles within the application (which will be used for access control). It is also possible to load user information from a standard properties file using the </w:t>
      </w:r>
      <w:r w:rsidRPr="003D0050">
        <w:rPr>
          <w:rFonts w:ascii="Helvetica" w:eastAsia="宋体" w:hAnsi="Helvetica" w:cs="Helvetica"/>
          <w:color w:val="6D180B"/>
          <w:kern w:val="0"/>
          <w:szCs w:val="21"/>
          <w:bdr w:val="single" w:sz="6" w:space="1" w:color="CCCCCC" w:frame="1"/>
          <w:shd w:val="clear" w:color="auto" w:fill="F2F2F2"/>
        </w:rPr>
        <w:t>properties</w:t>
      </w:r>
      <w:r w:rsidRPr="003D0050">
        <w:rPr>
          <w:rFonts w:ascii="Helvetica" w:eastAsia="宋体" w:hAnsi="Helvetica" w:cs="Helvetica"/>
          <w:color w:val="333333"/>
          <w:kern w:val="0"/>
          <w:szCs w:val="21"/>
        </w:rPr>
        <w:t> attribute on </w:t>
      </w:r>
      <w:r w:rsidRPr="003D0050">
        <w:rPr>
          <w:rFonts w:ascii="Helvetica" w:eastAsia="宋体" w:hAnsi="Helvetica" w:cs="Helvetica"/>
          <w:color w:val="6D180B"/>
          <w:kern w:val="0"/>
          <w:szCs w:val="21"/>
          <w:bdr w:val="single" w:sz="6" w:space="1" w:color="CCCCCC" w:frame="1"/>
          <w:shd w:val="clear" w:color="auto" w:fill="F2F2F2"/>
        </w:rPr>
        <w:t>user-service</w:t>
      </w:r>
      <w:r w:rsidRPr="003D0050">
        <w:rPr>
          <w:rFonts w:ascii="Helvetica" w:eastAsia="宋体" w:hAnsi="Helvetica" w:cs="Helvetica"/>
          <w:color w:val="333333"/>
          <w:kern w:val="0"/>
          <w:szCs w:val="21"/>
        </w:rPr>
        <w:t>. See the section on </w:t>
      </w:r>
      <w:hyperlink r:id="rId1471" w:anchor="core-services-in-memory-service" w:tooltip="In-Memory Authentication" w:history="1">
        <w:r w:rsidRPr="003D0050">
          <w:rPr>
            <w:rFonts w:ascii="Helvetica" w:eastAsia="宋体" w:hAnsi="Helvetica" w:cs="Helvetica"/>
            <w:color w:val="4183C4"/>
            <w:kern w:val="0"/>
            <w:szCs w:val="21"/>
            <w:u w:val="single"/>
          </w:rPr>
          <w:t>in-memory authentication</w:t>
        </w:r>
      </w:hyperlink>
      <w:r w:rsidRPr="003D0050">
        <w:rPr>
          <w:rFonts w:ascii="Helvetica" w:eastAsia="宋体" w:hAnsi="Helvetica" w:cs="Helvetica"/>
          <w:color w:val="333333"/>
          <w:kern w:val="0"/>
          <w:szCs w:val="21"/>
        </w:rPr>
        <w:t> for more details on the file format. Using the </w:t>
      </w:r>
      <w:r w:rsidRPr="003D0050">
        <w:rPr>
          <w:rFonts w:ascii="Helvetica" w:eastAsia="宋体" w:hAnsi="Helvetica" w:cs="Helvetica"/>
          <w:color w:val="6D180B"/>
          <w:kern w:val="0"/>
          <w:szCs w:val="21"/>
          <w:bdr w:val="single" w:sz="6" w:space="1" w:color="CCCCCC" w:frame="1"/>
          <w:shd w:val="clear" w:color="auto" w:fill="F2F2F2"/>
        </w:rPr>
        <w:t>&lt;authentication-provider&gt;</w:t>
      </w:r>
      <w:r w:rsidRPr="003D0050">
        <w:rPr>
          <w:rFonts w:ascii="Helvetica" w:eastAsia="宋体" w:hAnsi="Helvetica" w:cs="Helvetica"/>
          <w:color w:val="333333"/>
          <w:kern w:val="0"/>
          <w:szCs w:val="21"/>
        </w:rPr>
        <w:t> element means that the user information will be used by the authentication manager to process authentication requests. You can have multiple </w:t>
      </w:r>
      <w:r w:rsidRPr="003D0050">
        <w:rPr>
          <w:rFonts w:ascii="Helvetica" w:eastAsia="宋体" w:hAnsi="Helvetica" w:cs="Helvetica"/>
          <w:color w:val="6D180B"/>
          <w:kern w:val="0"/>
          <w:szCs w:val="21"/>
          <w:bdr w:val="single" w:sz="6" w:space="1" w:color="CCCCCC" w:frame="1"/>
          <w:shd w:val="clear" w:color="auto" w:fill="F2F2F2"/>
        </w:rPr>
        <w:t>&lt;authentication-provider&gt;</w:t>
      </w:r>
      <w:r w:rsidRPr="003D0050">
        <w:rPr>
          <w:rFonts w:ascii="Helvetica" w:eastAsia="宋体" w:hAnsi="Helvetica" w:cs="Helvetica"/>
          <w:color w:val="333333"/>
          <w:kern w:val="0"/>
          <w:szCs w:val="21"/>
        </w:rPr>
        <w:t> elements to define different authentication sources and each will be consulted in turn.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At this point you should be able to start up your application and you will be required to log in to proceed. Try it out, or try experimenting with the "tutorial" sample application that comes with the project.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11" w:name="ns-form-target"/>
      <w:bookmarkEnd w:id="711"/>
      <w:r w:rsidRPr="003D0050">
        <w:rPr>
          <w:rFonts w:ascii="Helvetica" w:eastAsia="宋体" w:hAnsi="Helvetica" w:cs="Helvetica"/>
          <w:b/>
          <w:bCs/>
          <w:color w:val="000000"/>
          <w:kern w:val="0"/>
          <w:szCs w:val="21"/>
        </w:rPr>
        <w:t>Setting a Default Post-Login Destination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a form login isn’t prompted by an attempt to access a protected resource, the </w:t>
      </w:r>
      <w:r w:rsidRPr="003D0050">
        <w:rPr>
          <w:rFonts w:ascii="Helvetica" w:eastAsia="宋体" w:hAnsi="Helvetica" w:cs="Helvetica"/>
          <w:color w:val="6D180B"/>
          <w:kern w:val="0"/>
          <w:szCs w:val="21"/>
          <w:bdr w:val="single" w:sz="6" w:space="1" w:color="CCCCCC" w:frame="1"/>
          <w:shd w:val="clear" w:color="auto" w:fill="F2F2F2"/>
        </w:rPr>
        <w:t>default-target-url</w:t>
      </w:r>
      <w:r w:rsidRPr="003D0050">
        <w:rPr>
          <w:rFonts w:ascii="Helvetica" w:eastAsia="宋体" w:hAnsi="Helvetica" w:cs="Helvetica"/>
          <w:color w:val="333333"/>
          <w:kern w:val="0"/>
          <w:szCs w:val="21"/>
        </w:rPr>
        <w:t> option comes into play. This is the URL the user will be taken to after successfully logging in, and defaults to "/". You can also configure things so that the user </w:t>
      </w:r>
      <w:r w:rsidRPr="003D0050">
        <w:rPr>
          <w:rFonts w:ascii="Helvetica" w:eastAsia="宋体" w:hAnsi="Helvetica" w:cs="Helvetica"/>
          <w:i/>
          <w:iCs/>
          <w:color w:val="333333"/>
          <w:kern w:val="0"/>
          <w:szCs w:val="21"/>
        </w:rPr>
        <w:t>always</w:t>
      </w:r>
      <w:r w:rsidRPr="003D0050">
        <w:rPr>
          <w:rFonts w:ascii="Helvetica" w:eastAsia="宋体" w:hAnsi="Helvetica" w:cs="Helvetica"/>
          <w:color w:val="333333"/>
          <w:kern w:val="0"/>
          <w:szCs w:val="21"/>
        </w:rPr>
        <w:t> ends up at this page (regardless of whether the login was "on-demand" or they explicitly chose to log in) by setting the </w:t>
      </w:r>
      <w:r w:rsidRPr="003D0050">
        <w:rPr>
          <w:rFonts w:ascii="Helvetica" w:eastAsia="宋体" w:hAnsi="Helvetica" w:cs="Helvetica"/>
          <w:color w:val="6D180B"/>
          <w:kern w:val="0"/>
          <w:szCs w:val="21"/>
          <w:bdr w:val="single" w:sz="6" w:space="1" w:color="CCCCCC" w:frame="1"/>
          <w:shd w:val="clear" w:color="auto" w:fill="F2F2F2"/>
        </w:rPr>
        <w:t>always-use-default-target</w:t>
      </w:r>
      <w:r w:rsidRPr="003D0050">
        <w:rPr>
          <w:rFonts w:ascii="Helvetica" w:eastAsia="宋体" w:hAnsi="Helvetica" w:cs="Helvetica"/>
          <w:color w:val="333333"/>
          <w:kern w:val="0"/>
          <w:szCs w:val="21"/>
        </w:rPr>
        <w:t> attribute to "true". This is useful if your application always requires that the user starts at a "home" page, 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"/login.htm*"</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security</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"none"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use-expressions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"false"</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&lt;intercept-url</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pattern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'ROLE_USER'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&lt;form-login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login-page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'/login.htm'</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default-target-url</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'/home.htm'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always-use-default-target</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'true'</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even more control over the destination, you can use the </w:t>
      </w:r>
      <w:r w:rsidRPr="003D0050">
        <w:rPr>
          <w:rFonts w:ascii="Helvetica" w:eastAsia="宋体" w:hAnsi="Helvetica" w:cs="Helvetica"/>
          <w:color w:val="6D180B"/>
          <w:kern w:val="0"/>
          <w:szCs w:val="21"/>
          <w:bdr w:val="single" w:sz="6" w:space="1" w:color="CCCCCC" w:frame="1"/>
          <w:shd w:val="clear" w:color="auto" w:fill="F2F2F2"/>
        </w:rPr>
        <w:t>authentication-success-handler-ref</w:t>
      </w:r>
      <w:r w:rsidRPr="003D0050">
        <w:rPr>
          <w:rFonts w:ascii="Helvetica" w:eastAsia="宋体" w:hAnsi="Helvetica" w:cs="Helvetica"/>
          <w:color w:val="333333"/>
          <w:kern w:val="0"/>
          <w:szCs w:val="21"/>
        </w:rPr>
        <w:t> attribute as an alternative to </w:t>
      </w:r>
      <w:r w:rsidRPr="003D0050">
        <w:rPr>
          <w:rFonts w:ascii="Helvetica" w:eastAsia="宋体" w:hAnsi="Helvetica" w:cs="Helvetica"/>
          <w:color w:val="6D180B"/>
          <w:kern w:val="0"/>
          <w:szCs w:val="21"/>
          <w:bdr w:val="single" w:sz="6" w:space="1" w:color="CCCCCC" w:frame="1"/>
          <w:shd w:val="clear" w:color="auto" w:fill="F2F2F2"/>
        </w:rPr>
        <w:t>default-target-url</w:t>
      </w:r>
      <w:r w:rsidRPr="003D0050">
        <w:rPr>
          <w:rFonts w:ascii="Helvetica" w:eastAsia="宋体" w:hAnsi="Helvetica" w:cs="Helvetica"/>
          <w:color w:val="333333"/>
          <w:kern w:val="0"/>
          <w:szCs w:val="21"/>
        </w:rPr>
        <w:t>. The referenced bean should be an instance of </w:t>
      </w:r>
      <w:r w:rsidRPr="003D0050">
        <w:rPr>
          <w:rFonts w:ascii="Helvetica" w:eastAsia="宋体" w:hAnsi="Helvetica" w:cs="Helvetica"/>
          <w:color w:val="6D180B"/>
          <w:kern w:val="0"/>
          <w:szCs w:val="21"/>
          <w:bdr w:val="single" w:sz="6" w:space="1" w:color="CCCCCC" w:frame="1"/>
          <w:shd w:val="clear" w:color="auto" w:fill="F2F2F2"/>
        </w:rPr>
        <w:t>AuthenticationSuccessHandler</w:t>
      </w:r>
      <w:r w:rsidRPr="003D0050">
        <w:rPr>
          <w:rFonts w:ascii="Helvetica" w:eastAsia="宋体" w:hAnsi="Helvetica" w:cs="Helvetica"/>
          <w:color w:val="333333"/>
          <w:kern w:val="0"/>
          <w:szCs w:val="21"/>
        </w:rPr>
        <w:t>. You’ll find more on this in the </w:t>
      </w:r>
      <w:hyperlink r:id="rId1472" w:history="1">
        <w:r w:rsidRPr="003D0050">
          <w:rPr>
            <w:rFonts w:ascii="Helvetica" w:eastAsia="宋体" w:hAnsi="Helvetica" w:cs="Helvetica"/>
            <w:color w:val="4183C4"/>
            <w:kern w:val="0"/>
            <w:szCs w:val="21"/>
            <w:u w:val="single"/>
          </w:rPr>
          <w:t>Core Filters</w:t>
        </w:r>
      </w:hyperlink>
      <w:r w:rsidRPr="003D0050">
        <w:rPr>
          <w:rFonts w:ascii="Helvetica" w:eastAsia="宋体" w:hAnsi="Helvetica" w:cs="Helvetica"/>
          <w:color w:val="333333"/>
          <w:kern w:val="0"/>
          <w:szCs w:val="21"/>
        </w:rPr>
        <w:t> chapter and also in the namespace appendix, as well as information on how to customize the flow when authentication fails.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712" w:name="ns-web-advanced"/>
      <w:bookmarkEnd w:id="712"/>
      <w:r w:rsidRPr="003D0050">
        <w:rPr>
          <w:rFonts w:ascii="Helvetica" w:eastAsia="宋体" w:hAnsi="Helvetica" w:cs="Helvetica"/>
          <w:b/>
          <w:bCs/>
          <w:color w:val="000000"/>
          <w:kern w:val="0"/>
          <w:szCs w:val="21"/>
        </w:rPr>
        <w:t>17.3 Advanced Web Features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13" w:name="ns-custom-filters"/>
      <w:bookmarkEnd w:id="713"/>
      <w:r w:rsidRPr="003D0050">
        <w:rPr>
          <w:rFonts w:ascii="Helvetica" w:eastAsia="宋体" w:hAnsi="Helvetica" w:cs="Helvetica"/>
          <w:b/>
          <w:bCs/>
          <w:color w:val="000000"/>
          <w:kern w:val="0"/>
          <w:szCs w:val="21"/>
        </w:rPr>
        <w:t>17.3.1 Adding in Your Own Filters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you’ve used Spring Security before, you’ll know that the framework maintains a chain of filters in order to apply its services. You may want to add your own filters to the stack at particular locations or use a Spring Security filter for which there isn’t currently a namespace configuration option (CAS, for example). Or you might want to use a customized version of a standard namespace filter, such as the </w:t>
      </w:r>
      <w:r w:rsidRPr="003D0050">
        <w:rPr>
          <w:rFonts w:ascii="Helvetica" w:eastAsia="宋体" w:hAnsi="Helvetica" w:cs="Helvetica"/>
          <w:color w:val="6D180B"/>
          <w:kern w:val="0"/>
          <w:szCs w:val="21"/>
          <w:bdr w:val="single" w:sz="6" w:space="1" w:color="CCCCCC" w:frame="1"/>
          <w:shd w:val="clear" w:color="auto" w:fill="F2F2F2"/>
        </w:rPr>
        <w:t>UsernamePasswordAuthenticationFilter</w:t>
      </w:r>
      <w:r w:rsidRPr="003D0050">
        <w:rPr>
          <w:rFonts w:ascii="Helvetica" w:eastAsia="宋体" w:hAnsi="Helvetica" w:cs="Helvetica"/>
          <w:color w:val="333333"/>
          <w:kern w:val="0"/>
          <w:szCs w:val="21"/>
        </w:rPr>
        <w:t> which is created by the </w:t>
      </w:r>
      <w:r w:rsidRPr="003D0050">
        <w:rPr>
          <w:rFonts w:ascii="Helvetica" w:eastAsia="宋体" w:hAnsi="Helvetica" w:cs="Helvetica"/>
          <w:color w:val="6D180B"/>
          <w:kern w:val="0"/>
          <w:szCs w:val="21"/>
          <w:bdr w:val="single" w:sz="6" w:space="1" w:color="CCCCCC" w:frame="1"/>
          <w:shd w:val="clear" w:color="auto" w:fill="F2F2F2"/>
        </w:rPr>
        <w:t>&lt;form-login&gt;</w:t>
      </w:r>
      <w:r w:rsidRPr="003D0050">
        <w:rPr>
          <w:rFonts w:ascii="Helvetica" w:eastAsia="宋体" w:hAnsi="Helvetica" w:cs="Helvetica"/>
          <w:color w:val="333333"/>
          <w:kern w:val="0"/>
          <w:szCs w:val="21"/>
        </w:rPr>
        <w:t> element, taking advantage of some of the extra configuration options which are available by using the bean explicitly. How can you do this with namespace configuration, since the filter chain is not directly exposed?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order of the filters is always strictly enforced when using the namespace. When the application context is being created, the filter beans are sorted by the namespace handling code and the standard Spring Security filters each have an alias in the namespace and a well-known position.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50" name="图片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 In previous versions, the sorting took place after the filter instances had been created, during post-processing of the application context. In version 3.0+ the sorting is now done at the bean metadata level, before the classes have been instantiated. This has implications for how you add your own filters to the stack as the entire filter list must be known during the parsing of the </w:t>
            </w:r>
            <w:r w:rsidRPr="003D0050">
              <w:rPr>
                <w:rFonts w:ascii="Helvetica" w:eastAsia="宋体" w:hAnsi="Helvetica" w:cs="Helvetica"/>
                <w:color w:val="6D180B"/>
                <w:kern w:val="0"/>
                <w:szCs w:val="21"/>
              </w:rPr>
              <w:t>&lt;http&gt;</w:t>
            </w:r>
            <w:r w:rsidRPr="003D0050">
              <w:rPr>
                <w:rFonts w:ascii="Helvetica" w:eastAsia="宋体" w:hAnsi="Helvetica" w:cs="Helvetica"/>
                <w:color w:val="6F6F6F"/>
                <w:kern w:val="0"/>
                <w:szCs w:val="21"/>
              </w:rPr>
              <w:t> element, so the syntax has changed slightly in 3.0. ===</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filters, aliases and namespace elements/attributes which create the filters are shown in </w:t>
      </w:r>
      <w:hyperlink r:id="rId1473" w:anchor="filter-stack" w:tooltip="Table 17.1. Standard Filter Aliases and Ordering" w:history="1">
        <w:r w:rsidRPr="003D0050">
          <w:rPr>
            <w:rFonts w:ascii="Helvetica" w:eastAsia="宋体" w:hAnsi="Helvetica" w:cs="Helvetica"/>
            <w:color w:val="4183C4"/>
            <w:kern w:val="0"/>
            <w:szCs w:val="21"/>
            <w:u w:val="single"/>
          </w:rPr>
          <w:t>Table 17.1, “Standard Filter Aliases and Ordering”</w:t>
        </w:r>
      </w:hyperlink>
      <w:r w:rsidRPr="003D0050">
        <w:rPr>
          <w:rFonts w:ascii="Helvetica" w:eastAsia="宋体" w:hAnsi="Helvetica" w:cs="Helvetica"/>
          <w:color w:val="333333"/>
          <w:kern w:val="0"/>
          <w:szCs w:val="21"/>
        </w:rPr>
        <w:t>. The filters are listed in the order in which they occur in the filter chain.</w:t>
      </w:r>
    </w:p>
    <w:p w:rsidR="001A0CB6" w:rsidRPr="003D0050" w:rsidRDefault="001A0CB6" w:rsidP="001A0CB6">
      <w:pPr>
        <w:widowControl/>
        <w:jc w:val="left"/>
        <w:rPr>
          <w:rFonts w:ascii="Helvetica" w:eastAsia="宋体" w:hAnsi="Helvetica" w:cs="Helvetica"/>
          <w:color w:val="333333"/>
          <w:kern w:val="0"/>
          <w:szCs w:val="21"/>
        </w:rPr>
      </w:pPr>
      <w:bookmarkStart w:id="714" w:name="filter-stack"/>
      <w:bookmarkEnd w:id="714"/>
      <w:r w:rsidRPr="003D0050">
        <w:rPr>
          <w:rFonts w:ascii="Helvetica" w:eastAsia="宋体" w:hAnsi="Helvetica" w:cs="Helvetica"/>
          <w:b/>
          <w:bCs/>
          <w:color w:val="333333"/>
          <w:kern w:val="0"/>
          <w:szCs w:val="21"/>
        </w:rPr>
        <w:t>Table 17.1. Standard Filter Aliases and Ordering</w:t>
      </w:r>
    </w:p>
    <w:tbl>
      <w:tblPr>
        <w:tblW w:w="1725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Standard Filter Aliases and Ordering"/>
      </w:tblPr>
      <w:tblGrid>
        <w:gridCol w:w="4981"/>
        <w:gridCol w:w="6855"/>
        <w:gridCol w:w="5420"/>
      </w:tblGrid>
      <w:tr w:rsidR="001A0CB6" w:rsidRPr="003D0050" w:rsidTr="001A0CB6">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lastRenderedPageBreak/>
              <w:t>Alias</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Filter Class</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Namespace Element or Attribute</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CHANNEL_FILTER</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ChannelProcessingFilter</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http/intercept-url@requires-channel</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SECURITY_CONTEXT_FILTER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SecurityContextPersistenceFilter</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http</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CONCURRENT_SESSION_FILTER</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ConcurrentSessionFilter</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session-management/concurrency-control</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HEADERS_FILTER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HeaderWriterFilter</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http/headers</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CSRF_FILTER</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CsrfFilter</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http/csrf</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LOGOUT_FILTER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LogoutFilter</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http/logout</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X509_FILTER</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X509AuthenticationFilter</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http/x509</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PRE_AUTH_FILTER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AbstractPreAuthenticatedProcessingFilter</w:t>
            </w:r>
            <w:r w:rsidRPr="003D0050">
              <w:rPr>
                <w:rFonts w:ascii="Helvetica" w:eastAsia="宋体" w:hAnsi="Helvetica" w:cs="Helvetica"/>
                <w:kern w:val="0"/>
                <w:szCs w:val="21"/>
              </w:rPr>
              <w:t> Subclasses</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N/A</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CAS_FILTER</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CasAuthenticationFilter</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N/A</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FORM_LOGIN_FILTER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UsernamePasswordAuthenticationFilter</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http/form-login</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BASIC_AUTH_FILTER</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BasicAuthenticationFilter</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http/http-basic</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SERVLET_API_SUPPORT_FILTER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SecurityContextHolderAwareRequestFilter</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http/@servlet-api-provision</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JAAS_API_SUPPORT_FILTER</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JaasApiIntegrationFilter</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http/@jaas-api-provision</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REMEMBER_ME_FILTER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RememberMeAuthenticationFilter</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http/remember-me</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ANONYMOUS_FILTER</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AnonymousAuthenticationFilter</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http/anonymous</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SESSION_MANAGEMENT_FILTER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SessionManagementFilter</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session-management</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EXCEPTION_TRANSLATION_FILTER</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ExceptionTranslationFilter</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http</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FILTER_SECURITY_INTERCEPTOR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FilterSecurityInterceptor</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http</w:t>
            </w:r>
          </w:p>
        </w:tc>
      </w:tr>
      <w:tr w:rsidR="001A0CB6" w:rsidRPr="003D0050" w:rsidTr="001A0CB6">
        <w:trPr>
          <w:jc w:val="center"/>
        </w:trPr>
        <w:tc>
          <w:tcPr>
            <w:tcW w:w="0" w:type="auto"/>
            <w:tcBorders>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SWITCH_USER_FILTER</w:t>
            </w:r>
          </w:p>
        </w:tc>
        <w:tc>
          <w:tcPr>
            <w:tcW w:w="0" w:type="auto"/>
            <w:tcBorders>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bdr w:val="single" w:sz="6" w:space="1" w:color="CCCCCC" w:frame="1"/>
                <w:shd w:val="clear" w:color="auto" w:fill="F2F2F2"/>
              </w:rPr>
              <w:t>SwitchUserFilter</w:t>
            </w:r>
          </w:p>
        </w:tc>
        <w:tc>
          <w:tcPr>
            <w:tcW w:w="0" w:type="auto"/>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N/A</w:t>
            </w:r>
          </w:p>
        </w:tc>
      </w:tr>
    </w:tbl>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add your own filter to the stack, using the </w:t>
      </w:r>
      <w:r w:rsidRPr="003D0050">
        <w:rPr>
          <w:rFonts w:ascii="Helvetica" w:eastAsia="宋体" w:hAnsi="Helvetica" w:cs="Helvetica"/>
          <w:color w:val="6D180B"/>
          <w:kern w:val="0"/>
          <w:szCs w:val="21"/>
          <w:bdr w:val="single" w:sz="6" w:space="1" w:color="CCCCCC" w:frame="1"/>
          <w:shd w:val="clear" w:color="auto" w:fill="F2F2F2"/>
        </w:rPr>
        <w:t>custom-filter</w:t>
      </w:r>
      <w:r w:rsidRPr="003D0050">
        <w:rPr>
          <w:rFonts w:ascii="Helvetica" w:eastAsia="宋体" w:hAnsi="Helvetica" w:cs="Helvetica"/>
          <w:color w:val="333333"/>
          <w:kern w:val="0"/>
          <w:szCs w:val="21"/>
        </w:rPr>
        <w:t> element and one of these names to specify the position your filter should appear at: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&lt;custom-filter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position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"FORM_LOGIN_FILTER"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"myFilter"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&lt;beans:bean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"myFilter"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"com.mycompany.MySpecialAuthenticationFilter"</w:t>
      </w:r>
      <w:r w:rsidRPr="003D0050">
        <w:rPr>
          <w:rFonts w:ascii="Helvetica" w:eastAsia="宋体" w:hAnsi="Helvetica" w:cs="Helvetica"/>
          <w:color w:val="3F7F7F"/>
          <w:kern w:val="0"/>
          <w:szCs w:val="21"/>
        </w:rPr>
        <w:t>/&gt;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also use the </w:t>
      </w:r>
      <w:r w:rsidRPr="003D0050">
        <w:rPr>
          <w:rFonts w:ascii="Helvetica" w:eastAsia="宋体" w:hAnsi="Helvetica" w:cs="Helvetica"/>
          <w:color w:val="6D180B"/>
          <w:kern w:val="0"/>
          <w:szCs w:val="21"/>
          <w:bdr w:val="single" w:sz="6" w:space="1" w:color="CCCCCC" w:frame="1"/>
          <w:shd w:val="clear" w:color="auto" w:fill="F2F2F2"/>
        </w:rPr>
        <w:t>after</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before</w:t>
      </w:r>
      <w:r w:rsidRPr="003D0050">
        <w:rPr>
          <w:rFonts w:ascii="Helvetica" w:eastAsia="宋体" w:hAnsi="Helvetica" w:cs="Helvetica"/>
          <w:color w:val="333333"/>
          <w:kern w:val="0"/>
          <w:szCs w:val="21"/>
        </w:rPr>
        <w:t> attributes if you want your filter to be inserted before or after another filter in the stack. The names "FIRST" and "LAST" can be used with the </w:t>
      </w:r>
      <w:r w:rsidRPr="003D0050">
        <w:rPr>
          <w:rFonts w:ascii="Helvetica" w:eastAsia="宋体" w:hAnsi="Helvetica" w:cs="Helvetica"/>
          <w:color w:val="6D180B"/>
          <w:kern w:val="0"/>
          <w:szCs w:val="21"/>
          <w:bdr w:val="single" w:sz="6" w:space="1" w:color="CCCCCC" w:frame="1"/>
          <w:shd w:val="clear" w:color="auto" w:fill="F2F2F2"/>
        </w:rPr>
        <w:t>position</w:t>
      </w:r>
      <w:r w:rsidRPr="003D0050">
        <w:rPr>
          <w:rFonts w:ascii="Helvetica" w:eastAsia="宋体" w:hAnsi="Helvetica" w:cs="Helvetica"/>
          <w:color w:val="333333"/>
          <w:kern w:val="0"/>
          <w:szCs w:val="21"/>
        </w:rPr>
        <w:t> attribute to indicate that you want your filter to appear before or after the entire stack, respectively.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Avoiding filter position conflicts"/>
      </w:tblPr>
      <w:tblGrid>
        <w:gridCol w:w="915"/>
        <w:gridCol w:w="803"/>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49" name="图片 4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If you are inserting a custom filter which may occupy the same position as one of the standard filters created by the namespace then it’s important that you don’t include the namespace versions by mistake. Remove any elements which create filters whose functionality you want to replace.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Note that you can’t replace filters which are created by the use of the </w:t>
      </w:r>
      <w:r w:rsidRPr="003D0050">
        <w:rPr>
          <w:rFonts w:ascii="Helvetica" w:eastAsia="宋体" w:hAnsi="Helvetica" w:cs="Helvetica"/>
          <w:color w:val="6D180B"/>
          <w:kern w:val="0"/>
          <w:szCs w:val="21"/>
          <w:bdr w:val="single" w:sz="6" w:space="1" w:color="CCCCCC" w:frame="1"/>
          <w:shd w:val="clear" w:color="auto" w:fill="F2F2F2"/>
        </w:rPr>
        <w:t>&lt;http&gt;</w:t>
      </w:r>
      <w:r w:rsidRPr="003D0050">
        <w:rPr>
          <w:rFonts w:ascii="Helvetica" w:eastAsia="宋体" w:hAnsi="Helvetica" w:cs="Helvetica"/>
          <w:color w:val="333333"/>
          <w:kern w:val="0"/>
          <w:szCs w:val="21"/>
        </w:rPr>
        <w:t> element itself - </w:t>
      </w:r>
      <w:r w:rsidRPr="003D0050">
        <w:rPr>
          <w:rFonts w:ascii="Helvetica" w:eastAsia="宋体" w:hAnsi="Helvetica" w:cs="Helvetica"/>
          <w:color w:val="6D180B"/>
          <w:kern w:val="0"/>
          <w:szCs w:val="21"/>
          <w:bdr w:val="single" w:sz="6" w:space="1" w:color="CCCCCC" w:frame="1"/>
          <w:shd w:val="clear" w:color="auto" w:fill="F2F2F2"/>
        </w:rPr>
        <w:t>SecurityContextPersistenceFilter</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ExceptionTranslationFilter</w:t>
      </w:r>
      <w:r w:rsidRPr="003D0050">
        <w:rPr>
          <w:rFonts w:ascii="Helvetica" w:eastAsia="宋体" w:hAnsi="Helvetica" w:cs="Helvetica"/>
          <w:color w:val="333333"/>
          <w:kern w:val="0"/>
          <w:szCs w:val="21"/>
        </w:rPr>
        <w:t>or </w:t>
      </w:r>
      <w:r w:rsidRPr="003D0050">
        <w:rPr>
          <w:rFonts w:ascii="Helvetica" w:eastAsia="宋体" w:hAnsi="Helvetica" w:cs="Helvetica"/>
          <w:color w:val="6D180B"/>
          <w:kern w:val="0"/>
          <w:szCs w:val="21"/>
          <w:bdr w:val="single" w:sz="6" w:space="1" w:color="CCCCCC" w:frame="1"/>
          <w:shd w:val="clear" w:color="auto" w:fill="F2F2F2"/>
        </w:rPr>
        <w:t>FilterSecurityInterceptor</w:t>
      </w:r>
      <w:r w:rsidRPr="003D0050">
        <w:rPr>
          <w:rFonts w:ascii="Helvetica" w:eastAsia="宋体" w:hAnsi="Helvetica" w:cs="Helvetica"/>
          <w:color w:val="333333"/>
          <w:kern w:val="0"/>
          <w:szCs w:val="21"/>
        </w:rPr>
        <w:t>. Some other filters are added by default, but you can disable them. An </w:t>
      </w:r>
      <w:r w:rsidRPr="003D0050">
        <w:rPr>
          <w:rFonts w:ascii="Helvetica" w:eastAsia="宋体" w:hAnsi="Helvetica" w:cs="Helvetica"/>
          <w:color w:val="6D180B"/>
          <w:kern w:val="0"/>
          <w:szCs w:val="21"/>
          <w:bdr w:val="single" w:sz="6" w:space="1" w:color="CCCCCC" w:frame="1"/>
          <w:shd w:val="clear" w:color="auto" w:fill="F2F2F2"/>
        </w:rPr>
        <w:t>AnonymousAuthenticationFilter</w:t>
      </w:r>
      <w:r w:rsidRPr="003D0050">
        <w:rPr>
          <w:rFonts w:ascii="Helvetica" w:eastAsia="宋体" w:hAnsi="Helvetica" w:cs="Helvetica"/>
          <w:color w:val="333333"/>
          <w:kern w:val="0"/>
          <w:szCs w:val="21"/>
        </w:rPr>
        <w:t> is added by default and unless you have </w:t>
      </w:r>
      <w:hyperlink r:id="rId1474" w:anchor="ns-session-fixation" w:tooltip="10.12.3 Session Fixation Attack Protection" w:history="1">
        <w:r w:rsidRPr="003D0050">
          <w:rPr>
            <w:rFonts w:ascii="Helvetica" w:eastAsia="宋体" w:hAnsi="Helvetica" w:cs="Helvetica"/>
            <w:color w:val="4183C4"/>
            <w:kern w:val="0"/>
            <w:szCs w:val="21"/>
            <w:u w:val="single"/>
          </w:rPr>
          <w:t>session-fixation protection</w:t>
        </w:r>
      </w:hyperlink>
      <w:r w:rsidRPr="003D0050">
        <w:rPr>
          <w:rFonts w:ascii="Helvetica" w:eastAsia="宋体" w:hAnsi="Helvetica" w:cs="Helvetica"/>
          <w:color w:val="333333"/>
          <w:kern w:val="0"/>
          <w:szCs w:val="21"/>
        </w:rPr>
        <w:t> disabled, a </w:t>
      </w:r>
      <w:r w:rsidRPr="003D0050">
        <w:rPr>
          <w:rFonts w:ascii="Helvetica" w:eastAsia="宋体" w:hAnsi="Helvetica" w:cs="Helvetica"/>
          <w:color w:val="6D180B"/>
          <w:kern w:val="0"/>
          <w:szCs w:val="21"/>
          <w:bdr w:val="single" w:sz="6" w:space="1" w:color="CCCCCC" w:frame="1"/>
          <w:shd w:val="clear" w:color="auto" w:fill="F2F2F2"/>
        </w:rPr>
        <w:t>SessionManagementFilter</w:t>
      </w:r>
      <w:r w:rsidRPr="003D0050">
        <w:rPr>
          <w:rFonts w:ascii="Helvetica" w:eastAsia="宋体" w:hAnsi="Helvetica" w:cs="Helvetica"/>
          <w:color w:val="333333"/>
          <w:kern w:val="0"/>
          <w:szCs w:val="21"/>
        </w:rPr>
        <w:t> will also be added to the filter chain.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you’re replacing a namespace filter which requires an authentication entry point (i.e. where the authentication process is triggered by an attempt by an unauthenticated user to access to a secured resource), you will need to add a custom entry point bean too.</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715" w:name="ns-method-security"/>
      <w:bookmarkEnd w:id="715"/>
      <w:r w:rsidRPr="003D0050">
        <w:rPr>
          <w:rFonts w:ascii="Helvetica" w:eastAsia="宋体" w:hAnsi="Helvetica" w:cs="Helvetica"/>
          <w:b/>
          <w:bCs/>
          <w:color w:val="000000"/>
          <w:kern w:val="0"/>
          <w:szCs w:val="21"/>
        </w:rPr>
        <w:t>17.4 Method Security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From version 2.0 onwards Spring Security has improved support substantially for adding security to your service layer methods. It provides support for JSR-250 annotation security as well as the framework’s original </w:t>
      </w:r>
      <w:r w:rsidRPr="003D0050">
        <w:rPr>
          <w:rFonts w:ascii="Helvetica" w:eastAsia="宋体" w:hAnsi="Helvetica" w:cs="Helvetica"/>
          <w:color w:val="6D180B"/>
          <w:kern w:val="0"/>
          <w:szCs w:val="21"/>
          <w:bdr w:val="single" w:sz="6" w:space="1" w:color="CCCCCC" w:frame="1"/>
          <w:shd w:val="clear" w:color="auto" w:fill="F2F2F2"/>
        </w:rPr>
        <w:t>@Secured</w:t>
      </w:r>
      <w:r w:rsidRPr="003D0050">
        <w:rPr>
          <w:rFonts w:ascii="Helvetica" w:eastAsia="宋体" w:hAnsi="Helvetica" w:cs="Helvetica"/>
          <w:color w:val="333333"/>
          <w:kern w:val="0"/>
          <w:szCs w:val="21"/>
        </w:rPr>
        <w:t> annotation. From 3.0 you can also make use of new </w:t>
      </w:r>
      <w:hyperlink r:id="rId1475" w:anchor="el-access" w:tooltip="11.3 Expression-Based Access Control" w:history="1">
        <w:r w:rsidRPr="003D0050">
          <w:rPr>
            <w:rFonts w:ascii="Helvetica" w:eastAsia="宋体" w:hAnsi="Helvetica" w:cs="Helvetica"/>
            <w:color w:val="4183C4"/>
            <w:kern w:val="0"/>
            <w:szCs w:val="21"/>
            <w:u w:val="single"/>
          </w:rPr>
          <w:t>expression-based annotations</w:t>
        </w:r>
      </w:hyperlink>
      <w:r w:rsidRPr="003D0050">
        <w:rPr>
          <w:rFonts w:ascii="Helvetica" w:eastAsia="宋体" w:hAnsi="Helvetica" w:cs="Helvetica"/>
          <w:color w:val="333333"/>
          <w:kern w:val="0"/>
          <w:szCs w:val="21"/>
        </w:rPr>
        <w:t>. You can apply security to a single bean, using the </w:t>
      </w:r>
      <w:r w:rsidRPr="003D0050">
        <w:rPr>
          <w:rFonts w:ascii="Helvetica" w:eastAsia="宋体" w:hAnsi="Helvetica" w:cs="Helvetica"/>
          <w:color w:val="6D180B"/>
          <w:kern w:val="0"/>
          <w:szCs w:val="21"/>
          <w:bdr w:val="single" w:sz="6" w:space="1" w:color="CCCCCC" w:frame="1"/>
          <w:shd w:val="clear" w:color="auto" w:fill="F2F2F2"/>
        </w:rPr>
        <w:t>intercept-methods</w:t>
      </w:r>
      <w:r w:rsidRPr="003D0050">
        <w:rPr>
          <w:rFonts w:ascii="Helvetica" w:eastAsia="宋体" w:hAnsi="Helvetica" w:cs="Helvetica"/>
          <w:color w:val="333333"/>
          <w:kern w:val="0"/>
          <w:szCs w:val="21"/>
        </w:rPr>
        <w:t> element to decorate the bean declaration, or you can secure multiple beans across the entire service layer using the AspectJ style pointcuts.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716" w:name="ns-access-manager"/>
      <w:bookmarkEnd w:id="716"/>
      <w:r w:rsidRPr="003D0050">
        <w:rPr>
          <w:rFonts w:ascii="Helvetica" w:eastAsia="宋体" w:hAnsi="Helvetica" w:cs="Helvetica"/>
          <w:b/>
          <w:bCs/>
          <w:color w:val="000000"/>
          <w:kern w:val="0"/>
          <w:szCs w:val="21"/>
        </w:rPr>
        <w:t>17.5 The Default AccessDecisionManager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section assumes you have some knowledge of the underlying architecture for access-control within Spring Security. If you don’t you can skip it and come back to it later, as this section is only really relevant for people who need to do some customization in order to use more than simple role-based security.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you use a namespace configuration, a default instance of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is automatically registered for you and will be used for making access decisions for method invocations and web URL access, based on the access attributes you specify in your </w:t>
      </w:r>
      <w:r w:rsidRPr="003D0050">
        <w:rPr>
          <w:rFonts w:ascii="Helvetica" w:eastAsia="宋体" w:hAnsi="Helvetica" w:cs="Helvetica"/>
          <w:color w:val="6D180B"/>
          <w:kern w:val="0"/>
          <w:szCs w:val="21"/>
          <w:bdr w:val="single" w:sz="6" w:space="1" w:color="CCCCCC" w:frame="1"/>
          <w:shd w:val="clear" w:color="auto" w:fill="F2F2F2"/>
        </w:rPr>
        <w:t>intercept-url</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protect-pointcut</w:t>
      </w:r>
      <w:r w:rsidRPr="003D0050">
        <w:rPr>
          <w:rFonts w:ascii="Helvetica" w:eastAsia="宋体" w:hAnsi="Helvetica" w:cs="Helvetica"/>
          <w:color w:val="333333"/>
          <w:kern w:val="0"/>
          <w:szCs w:val="21"/>
        </w:rPr>
        <w:t> declarations (and in annotations if you are using annotation secured methods).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default strategy is to use an </w:t>
      </w:r>
      <w:r w:rsidRPr="003D0050">
        <w:rPr>
          <w:rFonts w:ascii="Helvetica" w:eastAsia="宋体" w:hAnsi="Helvetica" w:cs="Helvetica"/>
          <w:color w:val="6D180B"/>
          <w:kern w:val="0"/>
          <w:szCs w:val="21"/>
          <w:bdr w:val="single" w:sz="6" w:space="1" w:color="CCCCCC" w:frame="1"/>
          <w:shd w:val="clear" w:color="auto" w:fill="F2F2F2"/>
        </w:rPr>
        <w:t>AffirmativeBased</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with a </w:t>
      </w:r>
      <w:r w:rsidRPr="003D0050">
        <w:rPr>
          <w:rFonts w:ascii="Helvetica" w:eastAsia="宋体" w:hAnsi="Helvetica" w:cs="Helvetica"/>
          <w:color w:val="6D180B"/>
          <w:kern w:val="0"/>
          <w:szCs w:val="21"/>
          <w:bdr w:val="single" w:sz="6" w:space="1" w:color="CCCCCC" w:frame="1"/>
          <w:shd w:val="clear" w:color="auto" w:fill="F2F2F2"/>
        </w:rPr>
        <w:t>RoleVoter</w:t>
      </w:r>
      <w:r w:rsidRPr="003D0050">
        <w:rPr>
          <w:rFonts w:ascii="Helvetica" w:eastAsia="宋体" w:hAnsi="Helvetica" w:cs="Helvetica"/>
          <w:color w:val="333333"/>
          <w:kern w:val="0"/>
          <w:szCs w:val="21"/>
        </w:rPr>
        <w:t> and an </w:t>
      </w:r>
      <w:r w:rsidRPr="003D0050">
        <w:rPr>
          <w:rFonts w:ascii="Helvetica" w:eastAsia="宋体" w:hAnsi="Helvetica" w:cs="Helvetica"/>
          <w:color w:val="6D180B"/>
          <w:kern w:val="0"/>
          <w:szCs w:val="21"/>
          <w:bdr w:val="single" w:sz="6" w:space="1" w:color="CCCCCC" w:frame="1"/>
          <w:shd w:val="clear" w:color="auto" w:fill="F2F2F2"/>
        </w:rPr>
        <w:t>AuthenticatedVoter</w:t>
      </w:r>
      <w:r w:rsidRPr="003D0050">
        <w:rPr>
          <w:rFonts w:ascii="Helvetica" w:eastAsia="宋体" w:hAnsi="Helvetica" w:cs="Helvetica"/>
          <w:color w:val="333333"/>
          <w:kern w:val="0"/>
          <w:szCs w:val="21"/>
        </w:rPr>
        <w:t>. You can find out more about these in the chapter on </w:t>
      </w:r>
      <w:hyperlink r:id="rId1476" w:anchor="authz-arch" w:tooltip="11.1 Authorization Architecture" w:history="1">
        <w:r w:rsidRPr="003D0050">
          <w:rPr>
            <w:rFonts w:ascii="Helvetica" w:eastAsia="宋体" w:hAnsi="Helvetica" w:cs="Helvetica"/>
            <w:color w:val="4183C4"/>
            <w:kern w:val="0"/>
            <w:szCs w:val="21"/>
            <w:u w:val="single"/>
          </w:rPr>
          <w:t>authorization</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17" w:name="ns-custom-access-mgr"/>
      <w:bookmarkEnd w:id="717"/>
      <w:r w:rsidRPr="003D0050">
        <w:rPr>
          <w:rFonts w:ascii="Helvetica" w:eastAsia="宋体" w:hAnsi="Helvetica" w:cs="Helvetica"/>
          <w:b/>
          <w:bCs/>
          <w:color w:val="000000"/>
          <w:kern w:val="0"/>
          <w:szCs w:val="21"/>
        </w:rPr>
        <w:t>17.5.1 Customizing the AccessDecisionManager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need to use a more complicated access control strategy then it is easy to set an alternative for both method and web security.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method security, you do this by setting the </w:t>
      </w:r>
      <w:r w:rsidRPr="003D0050">
        <w:rPr>
          <w:rFonts w:ascii="Helvetica" w:eastAsia="宋体" w:hAnsi="Helvetica" w:cs="Helvetica"/>
          <w:color w:val="6D180B"/>
          <w:kern w:val="0"/>
          <w:szCs w:val="21"/>
          <w:bdr w:val="single" w:sz="6" w:space="1" w:color="CCCCCC" w:frame="1"/>
          <w:shd w:val="clear" w:color="auto" w:fill="F2F2F2"/>
        </w:rPr>
        <w:t>access-decision-manager-ref</w:t>
      </w:r>
      <w:r w:rsidRPr="003D0050">
        <w:rPr>
          <w:rFonts w:ascii="Helvetica" w:eastAsia="宋体" w:hAnsi="Helvetica" w:cs="Helvetica"/>
          <w:color w:val="333333"/>
          <w:kern w:val="0"/>
          <w:szCs w:val="21"/>
        </w:rPr>
        <w:t> attribute on </w:t>
      </w:r>
      <w:r w:rsidRPr="003D0050">
        <w:rPr>
          <w:rFonts w:ascii="Helvetica" w:eastAsia="宋体" w:hAnsi="Helvetica" w:cs="Helvetica"/>
          <w:color w:val="6D180B"/>
          <w:kern w:val="0"/>
          <w:szCs w:val="21"/>
          <w:bdr w:val="single" w:sz="6" w:space="1" w:color="CCCCCC" w:frame="1"/>
          <w:shd w:val="clear" w:color="auto" w:fill="F2F2F2"/>
        </w:rPr>
        <w:t>global-method-security</w:t>
      </w:r>
      <w:r w:rsidRPr="003D0050">
        <w:rPr>
          <w:rFonts w:ascii="Helvetica" w:eastAsia="宋体" w:hAnsi="Helvetica" w:cs="Helvetica"/>
          <w:color w:val="333333"/>
          <w:kern w:val="0"/>
          <w:szCs w:val="21"/>
        </w:rPr>
        <w:t> to the </w:t>
      </w:r>
      <w:r w:rsidRPr="003D0050">
        <w:rPr>
          <w:rFonts w:ascii="Helvetica" w:eastAsia="宋体" w:hAnsi="Helvetica" w:cs="Helvetica"/>
          <w:color w:val="6D180B"/>
          <w:kern w:val="0"/>
          <w:szCs w:val="21"/>
          <w:bdr w:val="single" w:sz="6" w:space="1" w:color="CCCCCC" w:frame="1"/>
          <w:shd w:val="clear" w:color="auto" w:fill="F2F2F2"/>
        </w:rPr>
        <w:t>id</w:t>
      </w:r>
      <w:r w:rsidRPr="003D0050">
        <w:rPr>
          <w:rFonts w:ascii="Helvetica" w:eastAsia="宋体" w:hAnsi="Helvetica" w:cs="Helvetica"/>
          <w:color w:val="333333"/>
          <w:kern w:val="0"/>
          <w:szCs w:val="21"/>
        </w:rPr>
        <w:t> of the appropriate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bean in the application 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&lt;global-method-security</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access-decision-manager-ref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"myAccessDecisionManagerBean"</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&lt;/global-method-security&gt;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syntax for web security is the same, but on the </w:t>
      </w:r>
      <w:r w:rsidRPr="003D0050">
        <w:rPr>
          <w:rFonts w:ascii="Helvetica" w:eastAsia="宋体" w:hAnsi="Helvetica" w:cs="Helvetica"/>
          <w:color w:val="6D180B"/>
          <w:kern w:val="0"/>
          <w:szCs w:val="21"/>
          <w:bdr w:val="single" w:sz="6" w:space="1" w:color="CCCCCC" w:frame="1"/>
          <w:shd w:val="clear" w:color="auto" w:fill="F2F2F2"/>
        </w:rPr>
        <w:t>http</w:t>
      </w:r>
      <w:r w:rsidRPr="003D0050">
        <w:rPr>
          <w:rFonts w:ascii="Helvetica" w:eastAsia="宋体" w:hAnsi="Helvetica" w:cs="Helvetica"/>
          <w:color w:val="333333"/>
          <w:kern w:val="0"/>
          <w:szCs w:val="21"/>
        </w:rPr>
        <w:t> element: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access-decision-manager-ref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"myAccessDecisionManagerBean"</w:t>
      </w:r>
      <w:r w:rsidRPr="003D0050">
        <w:rPr>
          <w:rFonts w:ascii="Helvetica" w:eastAsia="宋体" w:hAnsi="Helvetica" w:cs="Helvetica"/>
          <w:color w:val="3F7F7F"/>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&lt;/http&gt;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B2037D" w:rsidP="001A0CB6">
      <w:pPr>
        <w:widowControl/>
        <w:jc w:val="left"/>
        <w:rPr>
          <w:rFonts w:ascii="Helvetica" w:eastAsia="宋体" w:hAnsi="Helvetica" w:cs="Helvetica"/>
          <w:color w:val="333333"/>
          <w:kern w:val="0"/>
          <w:szCs w:val="21"/>
        </w:rPr>
      </w:pPr>
      <w:r>
        <w:rPr>
          <w:rFonts w:ascii="Helvetica" w:eastAsia="宋体" w:hAnsi="Helvetica" w:cs="Helvetica"/>
          <w:color w:val="333333"/>
          <w:kern w:val="0"/>
          <w:szCs w:val="21"/>
        </w:rPr>
        <w:pict>
          <v:rect id="_x0000_i1030" style="width:75pt;height:1.5pt" o:hrpct="0" o:hrstd="t" o:hr="t" fillcolor="#a0a0a0" stroked="f"/>
        </w:pict>
      </w:r>
    </w:p>
    <w:p w:rsidR="001A0CB6" w:rsidRPr="003D0050" w:rsidRDefault="00B2037D" w:rsidP="001A0CB6">
      <w:pPr>
        <w:widowControl/>
        <w:jc w:val="left"/>
        <w:rPr>
          <w:rFonts w:ascii="Helvetica" w:eastAsia="宋体" w:hAnsi="Helvetica" w:cs="Helvetica"/>
          <w:color w:val="333333"/>
          <w:kern w:val="0"/>
          <w:szCs w:val="21"/>
        </w:rPr>
      </w:pPr>
      <w:hyperlink r:id="rId1477" w:anchor="d5e7963" w:history="1">
        <w:r w:rsidR="001A0CB6" w:rsidRPr="003D0050">
          <w:rPr>
            <w:rFonts w:ascii="Helvetica" w:eastAsia="宋体" w:hAnsi="Helvetica" w:cs="Helvetica"/>
            <w:color w:val="4183C4"/>
            <w:kern w:val="0"/>
            <w:szCs w:val="21"/>
            <w:u w:val="single"/>
            <w:vertAlign w:val="superscript"/>
          </w:rPr>
          <w:t>[12] </w:t>
        </w:r>
      </w:hyperlink>
      <w:r w:rsidR="001A0CB6" w:rsidRPr="003D0050">
        <w:rPr>
          <w:rFonts w:ascii="Helvetica" w:eastAsia="宋体" w:hAnsi="Helvetica" w:cs="Helvetica"/>
          <w:color w:val="333333"/>
          <w:kern w:val="0"/>
          <w:szCs w:val="21"/>
        </w:rPr>
        <w:t>You can find out more about the use of the </w:t>
      </w:r>
      <w:r w:rsidR="001A0CB6" w:rsidRPr="003D0050">
        <w:rPr>
          <w:rFonts w:ascii="Helvetica" w:eastAsia="宋体" w:hAnsi="Helvetica" w:cs="Helvetica"/>
          <w:color w:val="6D180B"/>
          <w:kern w:val="0"/>
          <w:szCs w:val="21"/>
          <w:bdr w:val="single" w:sz="6" w:space="1" w:color="CCCCCC" w:frame="1"/>
          <w:shd w:val="clear" w:color="auto" w:fill="F2F2F2"/>
        </w:rPr>
        <w:t>ldap-server</w:t>
      </w:r>
      <w:r w:rsidR="001A0CB6" w:rsidRPr="003D0050">
        <w:rPr>
          <w:rFonts w:ascii="Helvetica" w:eastAsia="宋体" w:hAnsi="Helvetica" w:cs="Helvetica"/>
          <w:color w:val="333333"/>
          <w:kern w:val="0"/>
          <w:szCs w:val="21"/>
        </w:rPr>
        <w:t> element in the chapter on </w:t>
      </w:r>
      <w:hyperlink r:id="rId1478" w:anchor="ldap" w:tooltip="10.3 LDAP Authentication" w:history="1">
        <w:r w:rsidR="001A0CB6" w:rsidRPr="003D0050">
          <w:rPr>
            <w:rFonts w:ascii="Helvetica" w:eastAsia="宋体" w:hAnsi="Helvetica" w:cs="Helvetica"/>
            <w:color w:val="4183C4"/>
            <w:kern w:val="0"/>
            <w:szCs w:val="21"/>
            <w:u w:val="single"/>
          </w:rPr>
          <w:t>Section 10.3, “LDAP Authentication”</w:t>
        </w:r>
      </w:hyperlink>
      <w:r w:rsidR="001A0CB6" w:rsidRPr="003D0050">
        <w:rPr>
          <w:rFonts w:ascii="Helvetica" w:eastAsia="宋体" w:hAnsi="Helvetica" w:cs="Helvetica"/>
          <w:color w:val="333333"/>
          <w:kern w:val="0"/>
          <w:szCs w:val="21"/>
        </w:rPr>
        <w:t>.</w:t>
      </w:r>
    </w:p>
    <w:p w:rsidR="001A0CB6" w:rsidRPr="003D0050" w:rsidRDefault="00B2037D" w:rsidP="001A0CB6">
      <w:pPr>
        <w:widowControl/>
        <w:jc w:val="left"/>
        <w:rPr>
          <w:rFonts w:ascii="Helvetica" w:eastAsia="宋体" w:hAnsi="Helvetica" w:cs="Helvetica"/>
          <w:color w:val="333333"/>
          <w:kern w:val="0"/>
          <w:szCs w:val="21"/>
        </w:rPr>
      </w:pPr>
      <w:hyperlink r:id="rId1479" w:anchor="d5e8018" w:history="1">
        <w:r w:rsidR="001A0CB6" w:rsidRPr="003D0050">
          <w:rPr>
            <w:rFonts w:ascii="Helvetica" w:eastAsia="宋体" w:hAnsi="Helvetica" w:cs="Helvetica"/>
            <w:color w:val="4183C4"/>
            <w:kern w:val="0"/>
            <w:szCs w:val="21"/>
            <w:u w:val="single"/>
            <w:vertAlign w:val="superscript"/>
          </w:rPr>
          <w:t>[13] </w:t>
        </w:r>
      </w:hyperlink>
      <w:r w:rsidR="001A0CB6" w:rsidRPr="003D0050">
        <w:rPr>
          <w:rFonts w:ascii="Helvetica" w:eastAsia="宋体" w:hAnsi="Helvetica" w:cs="Helvetica"/>
          <w:color w:val="333333"/>
          <w:kern w:val="0"/>
          <w:szCs w:val="21"/>
        </w:rPr>
        <w:t>See the section on </w:t>
      </w:r>
      <w:hyperlink r:id="rId1480" w:history="1">
        <w:r w:rsidR="001A0CB6" w:rsidRPr="003D0050">
          <w:rPr>
            <w:rFonts w:ascii="Helvetica" w:eastAsia="宋体" w:hAnsi="Helvetica" w:cs="Helvetica"/>
            <w:color w:val="4183C4"/>
            <w:kern w:val="0"/>
            <w:szCs w:val="21"/>
            <w:u w:val="single"/>
          </w:rPr>
          <w:t>???</w:t>
        </w:r>
      </w:hyperlink>
      <w:r w:rsidR="001A0CB6" w:rsidRPr="003D0050">
        <w:rPr>
          <w:rFonts w:ascii="Helvetica" w:eastAsia="宋体" w:hAnsi="Helvetica" w:cs="Helvetica"/>
          <w:color w:val="333333"/>
          <w:kern w:val="0"/>
          <w:szCs w:val="21"/>
        </w:rPr>
        <w:t> in the Web Application Infrastructure chapter for more details on how matches are actually performed.</w:t>
      </w:r>
    </w:p>
    <w:p w:rsidR="001A0CB6" w:rsidRPr="003D0050" w:rsidRDefault="00B2037D" w:rsidP="001A0CB6">
      <w:pPr>
        <w:widowControl/>
        <w:jc w:val="left"/>
        <w:rPr>
          <w:rFonts w:ascii="Helvetica" w:eastAsia="宋体" w:hAnsi="Helvetica" w:cs="Helvetica"/>
          <w:color w:val="333333"/>
          <w:kern w:val="0"/>
          <w:szCs w:val="21"/>
        </w:rPr>
      </w:pPr>
      <w:hyperlink r:id="rId1481" w:anchor="d5e8022" w:history="1">
        <w:r w:rsidR="001A0CB6" w:rsidRPr="003D0050">
          <w:rPr>
            <w:rFonts w:ascii="Helvetica" w:eastAsia="宋体" w:hAnsi="Helvetica" w:cs="Helvetica"/>
            <w:color w:val="4183C4"/>
            <w:kern w:val="0"/>
            <w:szCs w:val="21"/>
            <w:u w:val="single"/>
            <w:vertAlign w:val="superscript"/>
          </w:rPr>
          <w:t>[14] </w:t>
        </w:r>
      </w:hyperlink>
      <w:r w:rsidR="001A0CB6" w:rsidRPr="003D0050">
        <w:rPr>
          <w:rFonts w:ascii="Helvetica" w:eastAsia="宋体" w:hAnsi="Helvetica" w:cs="Helvetica"/>
          <w:color w:val="333333"/>
          <w:kern w:val="0"/>
          <w:szCs w:val="21"/>
        </w:rPr>
        <w:t>The interpretation of the comma-separated values in the </w:t>
      </w:r>
      <w:r w:rsidR="001A0CB6" w:rsidRPr="003D0050">
        <w:rPr>
          <w:rFonts w:ascii="Helvetica" w:eastAsia="宋体" w:hAnsi="Helvetica" w:cs="Helvetica"/>
          <w:color w:val="6D180B"/>
          <w:kern w:val="0"/>
          <w:szCs w:val="21"/>
          <w:bdr w:val="single" w:sz="6" w:space="1" w:color="CCCCCC" w:frame="1"/>
          <w:shd w:val="clear" w:color="auto" w:fill="F2F2F2"/>
        </w:rPr>
        <w:t>access</w:t>
      </w:r>
      <w:r w:rsidR="001A0CB6" w:rsidRPr="003D0050">
        <w:rPr>
          <w:rFonts w:ascii="Helvetica" w:eastAsia="宋体" w:hAnsi="Helvetica" w:cs="Helvetica"/>
          <w:color w:val="333333"/>
          <w:kern w:val="0"/>
          <w:szCs w:val="21"/>
        </w:rPr>
        <w:t> attribute depends on the implementation of the </w:t>
      </w:r>
      <w:hyperlink r:id="rId1482" w:anchor="ns-access-manager" w:tooltip="17.5 The Default AccessDecisionManager" w:history="1">
        <w:r w:rsidR="001A0CB6" w:rsidRPr="003D0050">
          <w:rPr>
            <w:rFonts w:ascii="Helvetica" w:eastAsia="宋体" w:hAnsi="Helvetica" w:cs="Helvetica"/>
            <w:color w:val="4183C4"/>
            <w:kern w:val="0"/>
            <w:szCs w:val="21"/>
            <w:u w:val="single"/>
          </w:rPr>
          <w:t>AccessDecisionManager</w:t>
        </w:r>
      </w:hyperlink>
      <w:r w:rsidR="001A0CB6" w:rsidRPr="003D0050">
        <w:rPr>
          <w:rFonts w:ascii="Helvetica" w:eastAsia="宋体" w:hAnsi="Helvetica" w:cs="Helvetica"/>
          <w:color w:val="333333"/>
          <w:kern w:val="0"/>
          <w:szCs w:val="21"/>
        </w:rPr>
        <w:t> which is used.</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718" w:name="test"/>
      <w:bookmarkEnd w:id="718"/>
      <w:r w:rsidRPr="003D0050">
        <w:rPr>
          <w:rFonts w:ascii="Helvetica" w:eastAsia="宋体" w:hAnsi="Helvetica" w:cs="Helvetica"/>
          <w:b/>
          <w:bCs/>
          <w:color w:val="000000"/>
          <w:kern w:val="0"/>
          <w:szCs w:val="21"/>
        </w:rPr>
        <w:t>18. Testing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section describes the testing support provided by Spring Security.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48" name="图片 4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To use the Spring Security test support, you must include </w:t>
            </w:r>
            <w:r w:rsidRPr="003D0050">
              <w:rPr>
                <w:rFonts w:ascii="Helvetica" w:eastAsia="宋体" w:hAnsi="Helvetica" w:cs="Helvetica"/>
                <w:color w:val="6D180B"/>
                <w:kern w:val="0"/>
                <w:szCs w:val="21"/>
              </w:rPr>
              <w:t>spring-security-test-5.2.2.BUILD-SNAPSHOT.jar</w:t>
            </w:r>
            <w:r w:rsidRPr="003D0050">
              <w:rPr>
                <w:rFonts w:ascii="Helvetica" w:eastAsia="宋体" w:hAnsi="Helvetica" w:cs="Helvetica"/>
                <w:color w:val="6F6F6F"/>
                <w:kern w:val="0"/>
                <w:szCs w:val="21"/>
              </w:rPr>
              <w:t> as a dependency of your project.</w:t>
            </w:r>
          </w:p>
        </w:tc>
      </w:tr>
    </w:tbl>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719" w:name="test-method"/>
      <w:bookmarkEnd w:id="719"/>
      <w:r w:rsidRPr="003D0050">
        <w:rPr>
          <w:rFonts w:ascii="Helvetica" w:eastAsia="宋体" w:hAnsi="Helvetica" w:cs="Helvetica"/>
          <w:b/>
          <w:bCs/>
          <w:color w:val="000000"/>
          <w:kern w:val="0"/>
          <w:szCs w:val="21"/>
        </w:rPr>
        <w:t>18.1 Testing Method Security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section demonstrates how to use Spring Security’s Test support to test method based security. We first introduce a </w:t>
      </w:r>
      <w:r w:rsidRPr="003D0050">
        <w:rPr>
          <w:rFonts w:ascii="Helvetica" w:eastAsia="宋体" w:hAnsi="Helvetica" w:cs="Helvetica"/>
          <w:color w:val="6D180B"/>
          <w:kern w:val="0"/>
          <w:szCs w:val="21"/>
          <w:bdr w:val="single" w:sz="6" w:space="1" w:color="CCCCCC" w:frame="1"/>
          <w:shd w:val="clear" w:color="auto" w:fill="F2F2F2"/>
        </w:rPr>
        <w:t>MessageService</w:t>
      </w:r>
      <w:r w:rsidRPr="003D0050">
        <w:rPr>
          <w:rFonts w:ascii="Helvetica" w:eastAsia="宋体" w:hAnsi="Helvetica" w:cs="Helvetica"/>
          <w:color w:val="333333"/>
          <w:kern w:val="0"/>
          <w:szCs w:val="21"/>
        </w:rPr>
        <w:t> that requires the user to be authenticated in order to access it.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HelloMessageService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MessageService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@PreAuthorize("authenticated")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String getMessage()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Authentication authentication = SecurityContextHolder.getContext()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.getAuthentication();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"Hello "</w:t>
      </w:r>
      <w:r w:rsidRPr="003D0050">
        <w:rPr>
          <w:rFonts w:ascii="Helvetica" w:eastAsia="宋体" w:hAnsi="Helvetica" w:cs="Helvetica"/>
          <w:color w:val="000000"/>
          <w:kern w:val="0"/>
          <w:szCs w:val="21"/>
        </w:rPr>
        <w:t xml:space="preserve"> + 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result of </w:t>
      </w:r>
      <w:r w:rsidRPr="003D0050">
        <w:rPr>
          <w:rFonts w:ascii="Helvetica" w:eastAsia="宋体" w:hAnsi="Helvetica" w:cs="Helvetica"/>
          <w:color w:val="6D180B"/>
          <w:kern w:val="0"/>
          <w:szCs w:val="21"/>
          <w:bdr w:val="single" w:sz="6" w:space="1" w:color="CCCCCC" w:frame="1"/>
          <w:shd w:val="clear" w:color="auto" w:fill="F2F2F2"/>
        </w:rPr>
        <w:t>getMessage</w:t>
      </w:r>
      <w:r w:rsidRPr="003D0050">
        <w:rPr>
          <w:rFonts w:ascii="Helvetica" w:eastAsia="宋体" w:hAnsi="Helvetica" w:cs="Helvetica"/>
          <w:color w:val="333333"/>
          <w:kern w:val="0"/>
          <w:szCs w:val="21"/>
        </w:rPr>
        <w:t> is a String saying "Hello" to the current Spring Security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An example of the output is displayed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Hello org.springframework.security.authentication.UsernamePasswordAuthenticationToken@ca25360: Principal: org.springframework.security.core.userdetails.User@36ebcb: Username: user; Password: [PROTECTED]; Enabled: true; AccountNonExpired: true; credentialsNonExpired: true; AccountNonLocked: true; Granted Authorities: ROLE_USER; Credentials: [PROTECTED]; Authenticated: true; Details: null; Granted Authorities: ROLE_USER</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20" w:name="test-method-setup"/>
      <w:bookmarkEnd w:id="720"/>
      <w:r w:rsidRPr="003D0050">
        <w:rPr>
          <w:rFonts w:ascii="Helvetica" w:eastAsia="宋体" w:hAnsi="Helvetica" w:cs="Helvetica"/>
          <w:b/>
          <w:bCs/>
          <w:color w:val="000000"/>
          <w:kern w:val="0"/>
          <w:szCs w:val="21"/>
        </w:rPr>
        <w:t>18.1.1 Security Test Setup</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Before we can use Spring Security Test support, we must perform some setup. An example can be seen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@RunWith(SpringJUnit4ClassRunner.class)</w:t>
      </w:r>
      <w:r w:rsidRPr="003D0050">
        <w:rPr>
          <w:rFonts w:ascii="Helvetica" w:eastAsia="宋体" w:hAnsi="Helvetica" w:cs="Helvetica"/>
          <w:color w:val="000000"/>
          <w:kern w:val="0"/>
          <w:szCs w:val="21"/>
        </w:rPr>
        <w:t xml:space="preserve"> </w:t>
      </w:r>
      <w:bookmarkStart w:id="721" w:name="CO21-1"/>
      <w:bookmarkEnd w:id="721"/>
      <w:r w:rsidRPr="003D0050">
        <w:rPr>
          <w:rFonts w:ascii="Helvetica" w:eastAsia="宋体" w:hAnsi="Helvetica" w:cs="Helvetica"/>
          <w:noProof/>
          <w:color w:val="000000"/>
          <w:kern w:val="0"/>
          <w:szCs w:val="21"/>
        </w:rPr>
        <w:drawing>
          <wp:inline distT="0" distB="0" distL="0" distR="0">
            <wp:extent cx="114300" cy="114300"/>
            <wp:effectExtent l="0" t="0" r="0" b="0"/>
            <wp:docPr id="47" name="图片 4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lastRenderedPageBreak/>
        <w:t>@ContextConfiguration</w:t>
      </w:r>
      <w:r w:rsidRPr="003D0050">
        <w:rPr>
          <w:rFonts w:ascii="Helvetica" w:eastAsia="宋体" w:hAnsi="Helvetica" w:cs="Helvetica"/>
          <w:color w:val="000000"/>
          <w:kern w:val="0"/>
          <w:szCs w:val="21"/>
        </w:rPr>
        <w:t xml:space="preserve"> </w:t>
      </w:r>
      <w:bookmarkStart w:id="722" w:name="CO21-2"/>
      <w:bookmarkEnd w:id="722"/>
      <w:r w:rsidRPr="003D0050">
        <w:rPr>
          <w:rFonts w:ascii="Helvetica" w:eastAsia="宋体" w:hAnsi="Helvetica" w:cs="Helvetica"/>
          <w:noProof/>
          <w:color w:val="000000"/>
          <w:kern w:val="0"/>
          <w:szCs w:val="21"/>
        </w:rPr>
        <w:drawing>
          <wp:inline distT="0" distB="0" distL="0" distR="0">
            <wp:extent cx="114300" cy="114300"/>
            <wp:effectExtent l="0" t="0" r="0" b="0"/>
            <wp:docPr id="46" name="图片 4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WithMockUserTests {</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is a basic example of how to setup Spring Security Test. The highlights are: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2"/>
        <w:gridCol w:w="828"/>
        <w:gridCol w:w="9070"/>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45" name="图片 45" descr="1">
                    <a:hlinkClick xmlns:a="http://schemas.openxmlformats.org/drawingml/2006/main" r:id="rId14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rPr>
              <w:t>@RunWith</w:t>
            </w:r>
            <w:r w:rsidRPr="003D0050">
              <w:rPr>
                <w:rFonts w:ascii="Helvetica" w:eastAsia="宋体" w:hAnsi="Helvetica" w:cs="Helvetica"/>
                <w:kern w:val="0"/>
                <w:szCs w:val="21"/>
              </w:rPr>
              <w:t> instructs the spring-test module that it should create an </w:t>
            </w:r>
            <w:r w:rsidRPr="003D0050">
              <w:rPr>
                <w:rFonts w:ascii="Helvetica" w:eastAsia="宋体" w:hAnsi="Helvetica" w:cs="Helvetica"/>
                <w:color w:val="6D180B"/>
                <w:kern w:val="0"/>
                <w:szCs w:val="21"/>
              </w:rPr>
              <w:t>ApplicationContext</w:t>
            </w:r>
            <w:r w:rsidRPr="003D0050">
              <w:rPr>
                <w:rFonts w:ascii="Helvetica" w:eastAsia="宋体" w:hAnsi="Helvetica" w:cs="Helvetica"/>
                <w:kern w:val="0"/>
                <w:szCs w:val="21"/>
              </w:rPr>
              <w:t>. This is no different than using the existing Spring Test support. For additional information, refer to the </w:t>
            </w:r>
            <w:hyperlink r:id="rId1484" w:anchor="integration-testing-annotations-standard" w:tgtFrame="_top" w:history="1">
              <w:r w:rsidRPr="003D0050">
                <w:rPr>
                  <w:rFonts w:ascii="Helvetica" w:eastAsia="宋体" w:hAnsi="Helvetica" w:cs="Helvetica"/>
                  <w:color w:val="4183C4"/>
                  <w:kern w:val="0"/>
                  <w:szCs w:val="21"/>
                  <w:u w:val="single"/>
                </w:rPr>
                <w:t>Spring Reference</w:t>
              </w:r>
            </w:hyperlink>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44" name="图片 44" descr="2">
                    <a:hlinkClick xmlns:a="http://schemas.openxmlformats.org/drawingml/2006/main" r:id="rId14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gridSpan w:val="2"/>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rPr>
              <w:t>@ContextConfiguration</w:t>
            </w:r>
            <w:r w:rsidRPr="003D0050">
              <w:rPr>
                <w:rFonts w:ascii="Helvetica" w:eastAsia="宋体" w:hAnsi="Helvetica" w:cs="Helvetica"/>
                <w:kern w:val="0"/>
                <w:szCs w:val="21"/>
              </w:rPr>
              <w:t> instructs the spring-test the configuration to use to create the </w:t>
            </w:r>
            <w:r w:rsidRPr="003D0050">
              <w:rPr>
                <w:rFonts w:ascii="Helvetica" w:eastAsia="宋体" w:hAnsi="Helvetica" w:cs="Helvetica"/>
                <w:color w:val="6D180B"/>
                <w:kern w:val="0"/>
                <w:szCs w:val="21"/>
              </w:rPr>
              <w:t>ApplicationContext</w:t>
            </w:r>
            <w:r w:rsidRPr="003D0050">
              <w:rPr>
                <w:rFonts w:ascii="Helvetica" w:eastAsia="宋体" w:hAnsi="Helvetica" w:cs="Helvetica"/>
                <w:kern w:val="0"/>
                <w:szCs w:val="21"/>
              </w:rPr>
              <w:t>. Since no configuration is specified, the default configuration locations will be tried. This is no different than using the existing Spring Test support. For additional information, refer to the </w:t>
            </w:r>
            <w:hyperlink r:id="rId1486" w:anchor="testcontext-ctx-management" w:tgtFrame="_top" w:history="1">
              <w:r w:rsidRPr="003D0050">
                <w:rPr>
                  <w:rFonts w:ascii="Helvetica" w:eastAsia="宋体" w:hAnsi="Helvetica" w:cs="Helvetica"/>
                  <w:color w:val="4183C4"/>
                  <w:kern w:val="0"/>
                  <w:szCs w:val="21"/>
                  <w:u w:val="single"/>
                </w:rPr>
                <w:t>Spring Reference</w:t>
              </w:r>
            </w:hyperlink>
          </w:p>
        </w:tc>
      </w:tr>
      <w:tr w:rsidR="001A0CB6" w:rsidRPr="003D0050" w:rsidTr="001A0CB6">
        <w:trPr>
          <w:gridAfter w:val="1"/>
          <w:trHeight w:val="312"/>
          <w:tblCellSpacing w:w="15" w:type="dxa"/>
        </w:trPr>
        <w:tc>
          <w:tcPr>
            <w:tcW w:w="150" w:type="dxa"/>
            <w:gridSpan w:val="2"/>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43" name="图片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gridSpan w:val="2"/>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Spring Security hooks into Spring Test support using the </w:t>
            </w:r>
            <w:r w:rsidRPr="003D0050">
              <w:rPr>
                <w:rFonts w:ascii="Helvetica" w:eastAsia="宋体" w:hAnsi="Helvetica" w:cs="Helvetica"/>
                <w:color w:val="6D180B"/>
                <w:kern w:val="0"/>
                <w:szCs w:val="21"/>
              </w:rPr>
              <w:t>WithSecurityContextTestExecutionListener</w:t>
            </w:r>
            <w:r w:rsidRPr="003D0050">
              <w:rPr>
                <w:rFonts w:ascii="Helvetica" w:eastAsia="宋体" w:hAnsi="Helvetica" w:cs="Helvetica"/>
                <w:color w:val="6F6F6F"/>
                <w:kern w:val="0"/>
                <w:szCs w:val="21"/>
              </w:rPr>
              <w:t> which will ensure our tests are ran with the correct user. It does this by populating the </w:t>
            </w:r>
            <w:r w:rsidRPr="003D0050">
              <w:rPr>
                <w:rFonts w:ascii="Helvetica" w:eastAsia="宋体" w:hAnsi="Helvetica" w:cs="Helvetica"/>
                <w:color w:val="6D180B"/>
                <w:kern w:val="0"/>
                <w:szCs w:val="21"/>
              </w:rPr>
              <w:t>SecurityContextHolder</w:t>
            </w:r>
            <w:r w:rsidRPr="003D0050">
              <w:rPr>
                <w:rFonts w:ascii="Helvetica" w:eastAsia="宋体" w:hAnsi="Helvetica" w:cs="Helvetica"/>
                <w:color w:val="6F6F6F"/>
                <w:kern w:val="0"/>
                <w:szCs w:val="21"/>
              </w:rPr>
              <w:t> prior to running our tests. If you are using reactive method security, you will also need </w:t>
            </w:r>
            <w:r w:rsidRPr="003D0050">
              <w:rPr>
                <w:rFonts w:ascii="Helvetica" w:eastAsia="宋体" w:hAnsi="Helvetica" w:cs="Helvetica"/>
                <w:color w:val="6D180B"/>
                <w:kern w:val="0"/>
                <w:szCs w:val="21"/>
              </w:rPr>
              <w:t>ReactorContextTestExecutionListener</w:t>
            </w:r>
            <w:r w:rsidRPr="003D0050">
              <w:rPr>
                <w:rFonts w:ascii="Helvetica" w:eastAsia="宋体" w:hAnsi="Helvetica" w:cs="Helvetica"/>
                <w:color w:val="6F6F6F"/>
                <w:kern w:val="0"/>
                <w:szCs w:val="21"/>
              </w:rPr>
              <w:t> which populates </w:t>
            </w:r>
            <w:r w:rsidRPr="003D0050">
              <w:rPr>
                <w:rFonts w:ascii="Helvetica" w:eastAsia="宋体" w:hAnsi="Helvetica" w:cs="Helvetica"/>
                <w:color w:val="6D180B"/>
                <w:kern w:val="0"/>
                <w:szCs w:val="21"/>
              </w:rPr>
              <w:t>ReactiveSecurityContextHolder</w:t>
            </w:r>
            <w:r w:rsidRPr="003D0050">
              <w:rPr>
                <w:rFonts w:ascii="Helvetica" w:eastAsia="宋体" w:hAnsi="Helvetica" w:cs="Helvetica"/>
                <w:color w:val="6F6F6F"/>
                <w:kern w:val="0"/>
                <w:szCs w:val="21"/>
              </w:rPr>
              <w:t>. After the test is done, it will clear out the </w:t>
            </w:r>
            <w:r w:rsidRPr="003D0050">
              <w:rPr>
                <w:rFonts w:ascii="Helvetica" w:eastAsia="宋体" w:hAnsi="Helvetica" w:cs="Helvetica"/>
                <w:color w:val="6D180B"/>
                <w:kern w:val="0"/>
                <w:szCs w:val="21"/>
              </w:rPr>
              <w:t>SecurityContextHolder</w:t>
            </w:r>
            <w:r w:rsidRPr="003D0050">
              <w:rPr>
                <w:rFonts w:ascii="Helvetica" w:eastAsia="宋体" w:hAnsi="Helvetica" w:cs="Helvetica"/>
                <w:color w:val="6F6F6F"/>
                <w:kern w:val="0"/>
                <w:szCs w:val="21"/>
              </w:rPr>
              <w:t>. If you only need Spring Security related support, you can replace </w:t>
            </w:r>
            <w:r w:rsidRPr="003D0050">
              <w:rPr>
                <w:rFonts w:ascii="Helvetica" w:eastAsia="宋体" w:hAnsi="Helvetica" w:cs="Helvetica"/>
                <w:color w:val="6D180B"/>
                <w:kern w:val="0"/>
                <w:szCs w:val="21"/>
              </w:rPr>
              <w:t>@ContextConfiguration</w:t>
            </w:r>
            <w:r w:rsidRPr="003D0050">
              <w:rPr>
                <w:rFonts w:ascii="Helvetica" w:eastAsia="宋体" w:hAnsi="Helvetica" w:cs="Helvetica"/>
                <w:color w:val="6F6F6F"/>
                <w:kern w:val="0"/>
                <w:szCs w:val="21"/>
              </w:rPr>
              <w:t> with </w:t>
            </w:r>
            <w:r w:rsidRPr="003D0050">
              <w:rPr>
                <w:rFonts w:ascii="Helvetica" w:eastAsia="宋体" w:hAnsi="Helvetica" w:cs="Helvetica"/>
                <w:color w:val="6D180B"/>
                <w:kern w:val="0"/>
                <w:szCs w:val="21"/>
              </w:rPr>
              <w:t>@SecurityTestExecutionListeners</w:t>
            </w:r>
            <w:r w:rsidRPr="003D0050">
              <w:rPr>
                <w:rFonts w:ascii="Helvetica" w:eastAsia="宋体" w:hAnsi="Helvetica" w:cs="Helvetica"/>
                <w:color w:val="6F6F6F"/>
                <w:kern w:val="0"/>
                <w:szCs w:val="21"/>
              </w:rPr>
              <w: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Remember we added the </w:t>
      </w:r>
      <w:r w:rsidRPr="003D0050">
        <w:rPr>
          <w:rFonts w:ascii="Helvetica" w:eastAsia="宋体" w:hAnsi="Helvetica" w:cs="Helvetica"/>
          <w:color w:val="6D180B"/>
          <w:kern w:val="0"/>
          <w:szCs w:val="21"/>
          <w:bdr w:val="single" w:sz="6" w:space="1" w:color="CCCCCC" w:frame="1"/>
          <w:shd w:val="clear" w:color="auto" w:fill="F2F2F2"/>
        </w:rPr>
        <w:t>@PreAuthorize</w:t>
      </w:r>
      <w:r w:rsidRPr="003D0050">
        <w:rPr>
          <w:rFonts w:ascii="Helvetica" w:eastAsia="宋体" w:hAnsi="Helvetica" w:cs="Helvetica"/>
          <w:color w:val="333333"/>
          <w:kern w:val="0"/>
          <w:szCs w:val="21"/>
        </w:rPr>
        <w:t> annotation to our </w:t>
      </w:r>
      <w:r w:rsidRPr="003D0050">
        <w:rPr>
          <w:rFonts w:ascii="Helvetica" w:eastAsia="宋体" w:hAnsi="Helvetica" w:cs="Helvetica"/>
          <w:color w:val="6D180B"/>
          <w:kern w:val="0"/>
          <w:szCs w:val="21"/>
          <w:bdr w:val="single" w:sz="6" w:space="1" w:color="CCCCCC" w:frame="1"/>
          <w:shd w:val="clear" w:color="auto" w:fill="F2F2F2"/>
        </w:rPr>
        <w:t>HelloMessageService</w:t>
      </w:r>
      <w:r w:rsidRPr="003D0050">
        <w:rPr>
          <w:rFonts w:ascii="Helvetica" w:eastAsia="宋体" w:hAnsi="Helvetica" w:cs="Helvetica"/>
          <w:color w:val="333333"/>
          <w:kern w:val="0"/>
          <w:szCs w:val="21"/>
        </w:rPr>
        <w:t> and so it requires an authenticated user to invoke it. If we ran the following test, we would expect the following test will pass: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@Test(expected = AuthenticationCredentialsNotFoundException.class)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getMessageUnauthenticated()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messageService.getMessage();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23" w:name="test-method-withmockuser"/>
      <w:bookmarkEnd w:id="723"/>
      <w:r w:rsidRPr="003D0050">
        <w:rPr>
          <w:rFonts w:ascii="Helvetica" w:eastAsia="宋体" w:hAnsi="Helvetica" w:cs="Helvetica"/>
          <w:b/>
          <w:bCs/>
          <w:color w:val="000000"/>
          <w:kern w:val="0"/>
          <w:szCs w:val="21"/>
        </w:rPr>
        <w:t>18.1.2 @WithMockUser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question is "How could we most easily run the test as a specific user?" The answer is to use </w:t>
      </w:r>
      <w:r w:rsidRPr="003D0050">
        <w:rPr>
          <w:rFonts w:ascii="Helvetica" w:eastAsia="宋体" w:hAnsi="Helvetica" w:cs="Helvetica"/>
          <w:color w:val="6D180B"/>
          <w:kern w:val="0"/>
          <w:szCs w:val="21"/>
          <w:bdr w:val="single" w:sz="6" w:space="1" w:color="CCCCCC" w:frame="1"/>
          <w:shd w:val="clear" w:color="auto" w:fill="F2F2F2"/>
        </w:rPr>
        <w:t>@WithMockUser</w:t>
      </w:r>
      <w:r w:rsidRPr="003D0050">
        <w:rPr>
          <w:rFonts w:ascii="Helvetica" w:eastAsia="宋体" w:hAnsi="Helvetica" w:cs="Helvetica"/>
          <w:color w:val="333333"/>
          <w:kern w:val="0"/>
          <w:szCs w:val="21"/>
        </w:rPr>
        <w:t>. The following test will be run as a user with the username "user", the password "password", and the roles "ROLE_USER".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@WithMockUser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getMessageWithMockUser()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String message = messageService.getMessage();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Specifically the following is true:</w:t>
      </w:r>
    </w:p>
    <w:p w:rsidR="001A0CB6" w:rsidRPr="003D0050" w:rsidRDefault="001A0CB6" w:rsidP="001A0CB6">
      <w:pPr>
        <w:widowControl/>
        <w:numPr>
          <w:ilvl w:val="0"/>
          <w:numId w:val="9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user with the username "user" does not have to exist since we are mocking the user</w:t>
      </w:r>
    </w:p>
    <w:p w:rsidR="001A0CB6" w:rsidRPr="003D0050" w:rsidRDefault="001A0CB6" w:rsidP="001A0CB6">
      <w:pPr>
        <w:widowControl/>
        <w:numPr>
          <w:ilvl w:val="0"/>
          <w:numId w:val="9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that is populated in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is of type </w:t>
      </w:r>
      <w:r w:rsidRPr="003D0050">
        <w:rPr>
          <w:rFonts w:ascii="Helvetica" w:eastAsia="宋体" w:hAnsi="Helvetica" w:cs="Helvetica"/>
          <w:color w:val="6D180B"/>
          <w:kern w:val="0"/>
          <w:szCs w:val="21"/>
          <w:bdr w:val="single" w:sz="6" w:space="1" w:color="CCCCCC" w:frame="1"/>
          <w:shd w:val="clear" w:color="auto" w:fill="F2F2F2"/>
        </w:rPr>
        <w:t>UsernamePasswordAuthenticationToken</w:t>
      </w:r>
    </w:p>
    <w:p w:rsidR="001A0CB6" w:rsidRPr="003D0050" w:rsidRDefault="001A0CB6" w:rsidP="001A0CB6">
      <w:pPr>
        <w:widowControl/>
        <w:numPr>
          <w:ilvl w:val="0"/>
          <w:numId w:val="9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principal on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is Spring Security’s </w:t>
      </w:r>
      <w:r w:rsidRPr="003D0050">
        <w:rPr>
          <w:rFonts w:ascii="Helvetica" w:eastAsia="宋体" w:hAnsi="Helvetica" w:cs="Helvetica"/>
          <w:color w:val="6D180B"/>
          <w:kern w:val="0"/>
          <w:szCs w:val="21"/>
          <w:bdr w:val="single" w:sz="6" w:space="1" w:color="CCCCCC" w:frame="1"/>
          <w:shd w:val="clear" w:color="auto" w:fill="F2F2F2"/>
        </w:rPr>
        <w:t>User</w:t>
      </w:r>
      <w:r w:rsidRPr="003D0050">
        <w:rPr>
          <w:rFonts w:ascii="Helvetica" w:eastAsia="宋体" w:hAnsi="Helvetica" w:cs="Helvetica"/>
          <w:color w:val="333333"/>
          <w:kern w:val="0"/>
          <w:szCs w:val="21"/>
        </w:rPr>
        <w:t> object</w:t>
      </w:r>
    </w:p>
    <w:p w:rsidR="001A0CB6" w:rsidRPr="003D0050" w:rsidRDefault="001A0CB6" w:rsidP="001A0CB6">
      <w:pPr>
        <w:widowControl/>
        <w:numPr>
          <w:ilvl w:val="0"/>
          <w:numId w:val="9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w:t>
      </w:r>
      <w:r w:rsidRPr="003D0050">
        <w:rPr>
          <w:rFonts w:ascii="Helvetica" w:eastAsia="宋体" w:hAnsi="Helvetica" w:cs="Helvetica"/>
          <w:color w:val="6D180B"/>
          <w:kern w:val="0"/>
          <w:szCs w:val="21"/>
          <w:bdr w:val="single" w:sz="6" w:space="1" w:color="CCCCCC" w:frame="1"/>
          <w:shd w:val="clear" w:color="auto" w:fill="F2F2F2"/>
        </w:rPr>
        <w:t>User</w:t>
      </w:r>
      <w:r w:rsidRPr="003D0050">
        <w:rPr>
          <w:rFonts w:ascii="Helvetica" w:eastAsia="宋体" w:hAnsi="Helvetica" w:cs="Helvetica"/>
          <w:color w:val="333333"/>
          <w:kern w:val="0"/>
          <w:szCs w:val="21"/>
        </w:rPr>
        <w:t> will have the username of "user", the password "password", and a single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named "ROLE_USER" is used.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Our example is nice because we are able to leverage a lot of defaults. What if we wanted to run the test with a different username? The following test would run with the username "customUser". Again, the user does not need to actually exist.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@WithMockUser("customUsername")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getMessageWithMockUserCustomUsername()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message = messageService.getMessage();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can also easily customize the roles. For example, this test will be invoked with the username "admin" and the roles "ROLE_USER" and "ROLE_ADMIN".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@WithMockUser(username="admin",roles={"USER","ADMIN"})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getMessageWithMockUserCustomUser()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message = messageService.getMessage();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we do not want the value to automatically be prefixed with ROLE_ we can leverage the authorities attribute. For example, this test will be invoked with the username "admin" and the authorities "USER" and "ADMIN".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@WithMockUser(username = "admin", authorities = { "ADMIN", "USER"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getMessageWithMockUserCustomAuthorities()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message = messageService.getMessage();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Of course it can be a bit tedious placing the annotation on every test method. Instead, we can place the annotation at the class level and every test will use the specified user. For example, the following would run every test with a user with the username "admin", the password "password", and the roles "ROLE_USER" and "ROLE_ADMIN".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@RunWith(SpringJUnit4ClassRunner.class)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@ContextConfiguration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@WithMockUser(username="admin",roles={"USER","ADMIN"})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WithMockUserTests {</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is set during the </w:t>
      </w:r>
      <w:r w:rsidRPr="003D0050">
        <w:rPr>
          <w:rFonts w:ascii="Helvetica" w:eastAsia="宋体" w:hAnsi="Helvetica" w:cs="Helvetica"/>
          <w:color w:val="6D180B"/>
          <w:kern w:val="0"/>
          <w:szCs w:val="21"/>
          <w:bdr w:val="single" w:sz="6" w:space="1" w:color="CCCCCC" w:frame="1"/>
          <w:shd w:val="clear" w:color="auto" w:fill="F2F2F2"/>
        </w:rPr>
        <w:t>TestExecutionListener.beforeTestMethod</w:t>
      </w:r>
      <w:r w:rsidRPr="003D0050">
        <w:rPr>
          <w:rFonts w:ascii="Helvetica" w:eastAsia="宋体" w:hAnsi="Helvetica" w:cs="Helvetica"/>
          <w:color w:val="333333"/>
          <w:kern w:val="0"/>
          <w:szCs w:val="21"/>
        </w:rPr>
        <w:t> event. This is the equivalent of happening before JUnit’s </w:t>
      </w:r>
      <w:r w:rsidRPr="003D0050">
        <w:rPr>
          <w:rFonts w:ascii="Helvetica" w:eastAsia="宋体" w:hAnsi="Helvetica" w:cs="Helvetica"/>
          <w:color w:val="6D180B"/>
          <w:kern w:val="0"/>
          <w:szCs w:val="21"/>
          <w:bdr w:val="single" w:sz="6" w:space="1" w:color="CCCCCC" w:frame="1"/>
          <w:shd w:val="clear" w:color="auto" w:fill="F2F2F2"/>
        </w:rPr>
        <w:t>@Before</w:t>
      </w:r>
      <w:r w:rsidRPr="003D0050">
        <w:rPr>
          <w:rFonts w:ascii="Helvetica" w:eastAsia="宋体" w:hAnsi="Helvetica" w:cs="Helvetica"/>
          <w:color w:val="333333"/>
          <w:kern w:val="0"/>
          <w:szCs w:val="21"/>
        </w:rPr>
        <w:t>. You can change this to happen during the </w:t>
      </w:r>
      <w:r w:rsidRPr="003D0050">
        <w:rPr>
          <w:rFonts w:ascii="Helvetica" w:eastAsia="宋体" w:hAnsi="Helvetica" w:cs="Helvetica"/>
          <w:color w:val="6D180B"/>
          <w:kern w:val="0"/>
          <w:szCs w:val="21"/>
          <w:bdr w:val="single" w:sz="6" w:space="1" w:color="CCCCCC" w:frame="1"/>
          <w:shd w:val="clear" w:color="auto" w:fill="F2F2F2"/>
        </w:rPr>
        <w:t>TestExecutionListener.beforeTestExecution</w:t>
      </w:r>
      <w:r w:rsidRPr="003D0050">
        <w:rPr>
          <w:rFonts w:ascii="Helvetica" w:eastAsia="宋体" w:hAnsi="Helvetica" w:cs="Helvetica"/>
          <w:color w:val="333333"/>
          <w:kern w:val="0"/>
          <w:szCs w:val="21"/>
        </w:rPr>
        <w:t> event which is after JUnit’s </w:t>
      </w:r>
      <w:r w:rsidRPr="003D0050">
        <w:rPr>
          <w:rFonts w:ascii="Helvetica" w:eastAsia="宋体" w:hAnsi="Helvetica" w:cs="Helvetica"/>
          <w:color w:val="6D180B"/>
          <w:kern w:val="0"/>
          <w:szCs w:val="21"/>
          <w:bdr w:val="single" w:sz="6" w:space="1" w:color="CCCCCC" w:frame="1"/>
          <w:shd w:val="clear" w:color="auto" w:fill="F2F2F2"/>
        </w:rPr>
        <w:t>@Before</w:t>
      </w:r>
      <w:r w:rsidRPr="003D0050">
        <w:rPr>
          <w:rFonts w:ascii="Helvetica" w:eastAsia="宋体" w:hAnsi="Helvetica" w:cs="Helvetica"/>
          <w:color w:val="333333"/>
          <w:kern w:val="0"/>
          <w:szCs w:val="21"/>
        </w:rPr>
        <w:t> but before the test method is invoked.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@WithMockUser(setupBefore = TestExecutionEvent.TEST_EXECUTION)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24" w:name="test-method-withanonymoususer"/>
      <w:bookmarkEnd w:id="724"/>
      <w:r w:rsidRPr="003D0050">
        <w:rPr>
          <w:rFonts w:ascii="Helvetica" w:eastAsia="宋体" w:hAnsi="Helvetica" w:cs="Helvetica"/>
          <w:b/>
          <w:bCs/>
          <w:color w:val="000000"/>
          <w:kern w:val="0"/>
          <w:szCs w:val="21"/>
        </w:rPr>
        <w:t>18.1.3 @WithAnonymousUser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Using </w:t>
      </w:r>
      <w:r w:rsidRPr="003D0050">
        <w:rPr>
          <w:rFonts w:ascii="Helvetica" w:eastAsia="宋体" w:hAnsi="Helvetica" w:cs="Helvetica"/>
          <w:color w:val="6D180B"/>
          <w:kern w:val="0"/>
          <w:szCs w:val="21"/>
          <w:bdr w:val="single" w:sz="6" w:space="1" w:color="CCCCCC" w:frame="1"/>
          <w:shd w:val="clear" w:color="auto" w:fill="F2F2F2"/>
        </w:rPr>
        <w:t>@WithAnonymousUser</w:t>
      </w:r>
      <w:r w:rsidRPr="003D0050">
        <w:rPr>
          <w:rFonts w:ascii="Helvetica" w:eastAsia="宋体" w:hAnsi="Helvetica" w:cs="Helvetica"/>
          <w:color w:val="333333"/>
          <w:kern w:val="0"/>
          <w:szCs w:val="21"/>
        </w:rPr>
        <w:t> allows running as an anonymous user. This is especially convenient when you wish to run most of your tests with a specific user, but want to run a few tests as an anonymous user. For example, the following will run withMockUser1 and withMockUser2 using </w:t>
      </w:r>
      <w:hyperlink r:id="rId1487" w:anchor="test-method-withmockuser" w:tooltip="18.1.2 @WithMockUser" w:history="1">
        <w:r w:rsidRPr="003D0050">
          <w:rPr>
            <w:rFonts w:ascii="Helvetica" w:eastAsia="宋体" w:hAnsi="Helvetica" w:cs="Helvetica"/>
            <w:color w:val="4183C4"/>
            <w:kern w:val="0"/>
            <w:szCs w:val="21"/>
            <w:u w:val="single"/>
          </w:rPr>
          <w:t>@WithMockUser</w:t>
        </w:r>
      </w:hyperlink>
      <w:r w:rsidRPr="003D0050">
        <w:rPr>
          <w:rFonts w:ascii="Helvetica" w:eastAsia="宋体" w:hAnsi="Helvetica" w:cs="Helvetica"/>
          <w:color w:val="333333"/>
          <w:kern w:val="0"/>
          <w:szCs w:val="21"/>
        </w:rPr>
        <w:t> and anonymous as an anonymous 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@RunWith(SpringJUnit4ClassRunner.class)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@WithMockUser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WithUserClassLevelAuthenticationTests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withMockUser1()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withMockUser2()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@WithAnonymousUser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anonymous()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override default to run as anonymous 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is set during the </w:t>
      </w:r>
      <w:r w:rsidRPr="003D0050">
        <w:rPr>
          <w:rFonts w:ascii="Helvetica" w:eastAsia="宋体" w:hAnsi="Helvetica" w:cs="Helvetica"/>
          <w:color w:val="6D180B"/>
          <w:kern w:val="0"/>
          <w:szCs w:val="21"/>
          <w:bdr w:val="single" w:sz="6" w:space="1" w:color="CCCCCC" w:frame="1"/>
          <w:shd w:val="clear" w:color="auto" w:fill="F2F2F2"/>
        </w:rPr>
        <w:t>TestExecutionListener.beforeTestMethod</w:t>
      </w:r>
      <w:r w:rsidRPr="003D0050">
        <w:rPr>
          <w:rFonts w:ascii="Helvetica" w:eastAsia="宋体" w:hAnsi="Helvetica" w:cs="Helvetica"/>
          <w:color w:val="333333"/>
          <w:kern w:val="0"/>
          <w:szCs w:val="21"/>
        </w:rPr>
        <w:t> event. This is the equivalent of happening before JUnit’s </w:t>
      </w:r>
      <w:r w:rsidRPr="003D0050">
        <w:rPr>
          <w:rFonts w:ascii="Helvetica" w:eastAsia="宋体" w:hAnsi="Helvetica" w:cs="Helvetica"/>
          <w:color w:val="6D180B"/>
          <w:kern w:val="0"/>
          <w:szCs w:val="21"/>
          <w:bdr w:val="single" w:sz="6" w:space="1" w:color="CCCCCC" w:frame="1"/>
          <w:shd w:val="clear" w:color="auto" w:fill="F2F2F2"/>
        </w:rPr>
        <w:t>@Before</w:t>
      </w:r>
      <w:r w:rsidRPr="003D0050">
        <w:rPr>
          <w:rFonts w:ascii="Helvetica" w:eastAsia="宋体" w:hAnsi="Helvetica" w:cs="Helvetica"/>
          <w:color w:val="333333"/>
          <w:kern w:val="0"/>
          <w:szCs w:val="21"/>
        </w:rPr>
        <w:t>. You can change this to happen during the </w:t>
      </w:r>
      <w:r w:rsidRPr="003D0050">
        <w:rPr>
          <w:rFonts w:ascii="Helvetica" w:eastAsia="宋体" w:hAnsi="Helvetica" w:cs="Helvetica"/>
          <w:color w:val="6D180B"/>
          <w:kern w:val="0"/>
          <w:szCs w:val="21"/>
          <w:bdr w:val="single" w:sz="6" w:space="1" w:color="CCCCCC" w:frame="1"/>
          <w:shd w:val="clear" w:color="auto" w:fill="F2F2F2"/>
        </w:rPr>
        <w:t>TestExecutionListener.beforeTestExecution</w:t>
      </w:r>
      <w:r w:rsidRPr="003D0050">
        <w:rPr>
          <w:rFonts w:ascii="Helvetica" w:eastAsia="宋体" w:hAnsi="Helvetica" w:cs="Helvetica"/>
          <w:color w:val="333333"/>
          <w:kern w:val="0"/>
          <w:szCs w:val="21"/>
        </w:rPr>
        <w:t> event which is after JUnit’s </w:t>
      </w:r>
      <w:r w:rsidRPr="003D0050">
        <w:rPr>
          <w:rFonts w:ascii="Helvetica" w:eastAsia="宋体" w:hAnsi="Helvetica" w:cs="Helvetica"/>
          <w:color w:val="6D180B"/>
          <w:kern w:val="0"/>
          <w:szCs w:val="21"/>
          <w:bdr w:val="single" w:sz="6" w:space="1" w:color="CCCCCC" w:frame="1"/>
          <w:shd w:val="clear" w:color="auto" w:fill="F2F2F2"/>
        </w:rPr>
        <w:t>@Before</w:t>
      </w:r>
      <w:r w:rsidRPr="003D0050">
        <w:rPr>
          <w:rFonts w:ascii="Helvetica" w:eastAsia="宋体" w:hAnsi="Helvetica" w:cs="Helvetica"/>
          <w:color w:val="333333"/>
          <w:kern w:val="0"/>
          <w:szCs w:val="21"/>
        </w:rPr>
        <w:t> but before the test method is invoked.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@WithAnonymousUser(setupBefore = TestExecutionEvent.TEST_EXECUTION)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25" w:name="test-method-withuserdetails"/>
      <w:bookmarkEnd w:id="725"/>
      <w:r w:rsidRPr="003D0050">
        <w:rPr>
          <w:rFonts w:ascii="Helvetica" w:eastAsia="宋体" w:hAnsi="Helvetica" w:cs="Helvetica"/>
          <w:b/>
          <w:bCs/>
          <w:color w:val="000000"/>
          <w:kern w:val="0"/>
          <w:szCs w:val="21"/>
        </w:rPr>
        <w:t>18.1.4 @WithUserDetails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While </w:t>
      </w:r>
      <w:r w:rsidRPr="003D0050">
        <w:rPr>
          <w:rFonts w:ascii="Helvetica" w:eastAsia="宋体" w:hAnsi="Helvetica" w:cs="Helvetica"/>
          <w:color w:val="6D180B"/>
          <w:kern w:val="0"/>
          <w:szCs w:val="21"/>
          <w:bdr w:val="single" w:sz="6" w:space="1" w:color="CCCCCC" w:frame="1"/>
          <w:shd w:val="clear" w:color="auto" w:fill="F2F2F2"/>
        </w:rPr>
        <w:t>@WithMockUser</w:t>
      </w:r>
      <w:r w:rsidRPr="003D0050">
        <w:rPr>
          <w:rFonts w:ascii="Helvetica" w:eastAsia="宋体" w:hAnsi="Helvetica" w:cs="Helvetica"/>
          <w:color w:val="333333"/>
          <w:kern w:val="0"/>
          <w:szCs w:val="21"/>
        </w:rPr>
        <w:t> is a very convenient way to get started, it may not work in all instances. For example, it is common for applications to expect that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principal be of a specific type. This is done so that the application can refer to the principal as the custom type and reduce coupling on Spring Security.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custom principal is often times returned by a custom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that returns an object that implements both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and the custom type. For situations like this, it is useful to create the test user using the custom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That is exactly what </w:t>
      </w:r>
      <w:r w:rsidRPr="003D0050">
        <w:rPr>
          <w:rFonts w:ascii="Helvetica" w:eastAsia="宋体" w:hAnsi="Helvetica" w:cs="Helvetica"/>
          <w:color w:val="6D180B"/>
          <w:kern w:val="0"/>
          <w:szCs w:val="21"/>
          <w:bdr w:val="single" w:sz="6" w:space="1" w:color="CCCCCC" w:frame="1"/>
          <w:shd w:val="clear" w:color="auto" w:fill="F2F2F2"/>
        </w:rPr>
        <w:t>@WithUserDetails</w:t>
      </w:r>
      <w:r w:rsidRPr="003D0050">
        <w:rPr>
          <w:rFonts w:ascii="Helvetica" w:eastAsia="宋体" w:hAnsi="Helvetica" w:cs="Helvetica"/>
          <w:color w:val="333333"/>
          <w:kern w:val="0"/>
          <w:szCs w:val="21"/>
        </w:rPr>
        <w:t> does.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Assuming we have a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exposed as a bean, the following test will be invoked with an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of type </w:t>
      </w:r>
      <w:r w:rsidRPr="003D0050">
        <w:rPr>
          <w:rFonts w:ascii="Helvetica" w:eastAsia="宋体" w:hAnsi="Helvetica" w:cs="Helvetica"/>
          <w:color w:val="6D180B"/>
          <w:kern w:val="0"/>
          <w:szCs w:val="21"/>
          <w:bdr w:val="single" w:sz="6" w:space="1" w:color="CCCCCC" w:frame="1"/>
          <w:shd w:val="clear" w:color="auto" w:fill="F2F2F2"/>
        </w:rPr>
        <w:t>UsernamePasswordAuthenticationToken</w:t>
      </w:r>
      <w:r w:rsidRPr="003D0050">
        <w:rPr>
          <w:rFonts w:ascii="Helvetica" w:eastAsia="宋体" w:hAnsi="Helvetica" w:cs="Helvetica"/>
          <w:color w:val="333333"/>
          <w:kern w:val="0"/>
          <w:szCs w:val="21"/>
        </w:rPr>
        <w:t> and a principal that is returned from the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with the username of "user".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@WithUserDetails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lastRenderedPageBreak/>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getMessageWithUserDetails()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message = messageService.getMessage();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can also customize the username used to lookup the user from our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For example, this test would be executed with a principal that is returned from the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with the username of "customUsername".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@WithUserDetails("customUsername")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getMessageWithUserDetailsCustomUsername()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message = messageService.getMessage();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can also provide an explicit bean name to look up the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For example, this test would look up the username of "customUsername" using the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with the bean name "myUserDetailsService".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@WithUserDetails(value="customUsername", userDetailsServiceBeanName="myUserDetailsService")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getMessageWithUserDetailsServiceBeanName()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message = messageService.getMessage();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Like </w:t>
      </w:r>
      <w:r w:rsidRPr="003D0050">
        <w:rPr>
          <w:rFonts w:ascii="Helvetica" w:eastAsia="宋体" w:hAnsi="Helvetica" w:cs="Helvetica"/>
          <w:color w:val="6D180B"/>
          <w:kern w:val="0"/>
          <w:szCs w:val="21"/>
          <w:bdr w:val="single" w:sz="6" w:space="1" w:color="CCCCCC" w:frame="1"/>
          <w:shd w:val="clear" w:color="auto" w:fill="F2F2F2"/>
        </w:rPr>
        <w:t>@WithMockUser</w:t>
      </w:r>
      <w:r w:rsidRPr="003D0050">
        <w:rPr>
          <w:rFonts w:ascii="Helvetica" w:eastAsia="宋体" w:hAnsi="Helvetica" w:cs="Helvetica"/>
          <w:color w:val="333333"/>
          <w:kern w:val="0"/>
          <w:szCs w:val="21"/>
        </w:rPr>
        <w:t> we can also place our annotation at the class level so that every test uses the same user. However unlike </w:t>
      </w:r>
      <w:r w:rsidRPr="003D0050">
        <w:rPr>
          <w:rFonts w:ascii="Helvetica" w:eastAsia="宋体" w:hAnsi="Helvetica" w:cs="Helvetica"/>
          <w:color w:val="6D180B"/>
          <w:kern w:val="0"/>
          <w:szCs w:val="21"/>
          <w:bdr w:val="single" w:sz="6" w:space="1" w:color="CCCCCC" w:frame="1"/>
          <w:shd w:val="clear" w:color="auto" w:fill="F2F2F2"/>
        </w:rPr>
        <w:t>@WithMockUser</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@WithUserDetails</w:t>
      </w:r>
      <w:r w:rsidRPr="003D0050">
        <w:rPr>
          <w:rFonts w:ascii="Helvetica" w:eastAsia="宋体" w:hAnsi="Helvetica" w:cs="Helvetica"/>
          <w:color w:val="333333"/>
          <w:kern w:val="0"/>
          <w:szCs w:val="21"/>
        </w:rPr>
        <w:t>requires the user to exist.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is set during the </w:t>
      </w:r>
      <w:r w:rsidRPr="003D0050">
        <w:rPr>
          <w:rFonts w:ascii="Helvetica" w:eastAsia="宋体" w:hAnsi="Helvetica" w:cs="Helvetica"/>
          <w:color w:val="6D180B"/>
          <w:kern w:val="0"/>
          <w:szCs w:val="21"/>
          <w:bdr w:val="single" w:sz="6" w:space="1" w:color="CCCCCC" w:frame="1"/>
          <w:shd w:val="clear" w:color="auto" w:fill="F2F2F2"/>
        </w:rPr>
        <w:t>TestExecutionListener.beforeTestMethod</w:t>
      </w:r>
      <w:r w:rsidRPr="003D0050">
        <w:rPr>
          <w:rFonts w:ascii="Helvetica" w:eastAsia="宋体" w:hAnsi="Helvetica" w:cs="Helvetica"/>
          <w:color w:val="333333"/>
          <w:kern w:val="0"/>
          <w:szCs w:val="21"/>
        </w:rPr>
        <w:t> event. This is the equivalent of happening before JUnit’s </w:t>
      </w:r>
      <w:r w:rsidRPr="003D0050">
        <w:rPr>
          <w:rFonts w:ascii="Helvetica" w:eastAsia="宋体" w:hAnsi="Helvetica" w:cs="Helvetica"/>
          <w:color w:val="6D180B"/>
          <w:kern w:val="0"/>
          <w:szCs w:val="21"/>
          <w:bdr w:val="single" w:sz="6" w:space="1" w:color="CCCCCC" w:frame="1"/>
          <w:shd w:val="clear" w:color="auto" w:fill="F2F2F2"/>
        </w:rPr>
        <w:t>@Before</w:t>
      </w:r>
      <w:r w:rsidRPr="003D0050">
        <w:rPr>
          <w:rFonts w:ascii="Helvetica" w:eastAsia="宋体" w:hAnsi="Helvetica" w:cs="Helvetica"/>
          <w:color w:val="333333"/>
          <w:kern w:val="0"/>
          <w:szCs w:val="21"/>
        </w:rPr>
        <w:t>. You can change this to happen during the </w:t>
      </w:r>
      <w:r w:rsidRPr="003D0050">
        <w:rPr>
          <w:rFonts w:ascii="Helvetica" w:eastAsia="宋体" w:hAnsi="Helvetica" w:cs="Helvetica"/>
          <w:color w:val="6D180B"/>
          <w:kern w:val="0"/>
          <w:szCs w:val="21"/>
          <w:bdr w:val="single" w:sz="6" w:space="1" w:color="CCCCCC" w:frame="1"/>
          <w:shd w:val="clear" w:color="auto" w:fill="F2F2F2"/>
        </w:rPr>
        <w:t>TestExecutionListener.beforeTestExecution</w:t>
      </w:r>
      <w:r w:rsidRPr="003D0050">
        <w:rPr>
          <w:rFonts w:ascii="Helvetica" w:eastAsia="宋体" w:hAnsi="Helvetica" w:cs="Helvetica"/>
          <w:color w:val="333333"/>
          <w:kern w:val="0"/>
          <w:szCs w:val="21"/>
        </w:rPr>
        <w:t> event which is after JUnit’s </w:t>
      </w:r>
      <w:r w:rsidRPr="003D0050">
        <w:rPr>
          <w:rFonts w:ascii="Helvetica" w:eastAsia="宋体" w:hAnsi="Helvetica" w:cs="Helvetica"/>
          <w:color w:val="6D180B"/>
          <w:kern w:val="0"/>
          <w:szCs w:val="21"/>
          <w:bdr w:val="single" w:sz="6" w:space="1" w:color="CCCCCC" w:frame="1"/>
          <w:shd w:val="clear" w:color="auto" w:fill="F2F2F2"/>
        </w:rPr>
        <w:t>@Before</w:t>
      </w:r>
      <w:r w:rsidRPr="003D0050">
        <w:rPr>
          <w:rFonts w:ascii="Helvetica" w:eastAsia="宋体" w:hAnsi="Helvetica" w:cs="Helvetica"/>
          <w:color w:val="333333"/>
          <w:kern w:val="0"/>
          <w:szCs w:val="21"/>
        </w:rPr>
        <w:t> but before the test method is invoked.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@WithUserDetails(setupBefore = TestExecutionEvent.TEST_EXECUTION)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26" w:name="test-method-withsecuritycontext"/>
      <w:bookmarkEnd w:id="726"/>
      <w:r w:rsidRPr="003D0050">
        <w:rPr>
          <w:rFonts w:ascii="Helvetica" w:eastAsia="宋体" w:hAnsi="Helvetica" w:cs="Helvetica"/>
          <w:b/>
          <w:bCs/>
          <w:color w:val="000000"/>
          <w:kern w:val="0"/>
          <w:szCs w:val="21"/>
        </w:rPr>
        <w:t>18.1.5 @WithSecurityContext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have seen that </w:t>
      </w:r>
      <w:r w:rsidRPr="003D0050">
        <w:rPr>
          <w:rFonts w:ascii="Helvetica" w:eastAsia="宋体" w:hAnsi="Helvetica" w:cs="Helvetica"/>
          <w:color w:val="6D180B"/>
          <w:kern w:val="0"/>
          <w:szCs w:val="21"/>
          <w:bdr w:val="single" w:sz="6" w:space="1" w:color="CCCCCC" w:frame="1"/>
          <w:shd w:val="clear" w:color="auto" w:fill="F2F2F2"/>
        </w:rPr>
        <w:t>@WithMockUser</w:t>
      </w:r>
      <w:r w:rsidRPr="003D0050">
        <w:rPr>
          <w:rFonts w:ascii="Helvetica" w:eastAsia="宋体" w:hAnsi="Helvetica" w:cs="Helvetica"/>
          <w:color w:val="333333"/>
          <w:kern w:val="0"/>
          <w:szCs w:val="21"/>
        </w:rPr>
        <w:t> is an excellent choice if we are not using a custom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principal. Next we discovered that </w:t>
      </w:r>
      <w:r w:rsidRPr="003D0050">
        <w:rPr>
          <w:rFonts w:ascii="Helvetica" w:eastAsia="宋体" w:hAnsi="Helvetica" w:cs="Helvetica"/>
          <w:color w:val="6D180B"/>
          <w:kern w:val="0"/>
          <w:szCs w:val="21"/>
          <w:bdr w:val="single" w:sz="6" w:space="1" w:color="CCCCCC" w:frame="1"/>
          <w:shd w:val="clear" w:color="auto" w:fill="F2F2F2"/>
        </w:rPr>
        <w:t>@WithUserDetails</w:t>
      </w:r>
      <w:r w:rsidRPr="003D0050">
        <w:rPr>
          <w:rFonts w:ascii="Helvetica" w:eastAsia="宋体" w:hAnsi="Helvetica" w:cs="Helvetica"/>
          <w:color w:val="333333"/>
          <w:kern w:val="0"/>
          <w:szCs w:val="21"/>
        </w:rPr>
        <w:t> would allow us to use a custom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to create our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principal but required the user to exist. We will now see an option that allows the most flexibility.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can create our own annotation that uses the </w:t>
      </w:r>
      <w:r w:rsidRPr="003D0050">
        <w:rPr>
          <w:rFonts w:ascii="Helvetica" w:eastAsia="宋体" w:hAnsi="Helvetica" w:cs="Helvetica"/>
          <w:color w:val="6D180B"/>
          <w:kern w:val="0"/>
          <w:szCs w:val="21"/>
          <w:bdr w:val="single" w:sz="6" w:space="1" w:color="CCCCCC" w:frame="1"/>
          <w:shd w:val="clear" w:color="auto" w:fill="F2F2F2"/>
        </w:rPr>
        <w:t>@WithSecurityContext</w:t>
      </w:r>
      <w:r w:rsidRPr="003D0050">
        <w:rPr>
          <w:rFonts w:ascii="Helvetica" w:eastAsia="宋体" w:hAnsi="Helvetica" w:cs="Helvetica"/>
          <w:color w:val="333333"/>
          <w:kern w:val="0"/>
          <w:szCs w:val="21"/>
        </w:rPr>
        <w:t> to create any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we want. For example, we might create an annotation named </w:t>
      </w:r>
      <w:r w:rsidRPr="003D0050">
        <w:rPr>
          <w:rFonts w:ascii="Helvetica" w:eastAsia="宋体" w:hAnsi="Helvetica" w:cs="Helvetica"/>
          <w:color w:val="6D180B"/>
          <w:kern w:val="0"/>
          <w:szCs w:val="21"/>
          <w:bdr w:val="single" w:sz="6" w:space="1" w:color="CCCCCC" w:frame="1"/>
          <w:shd w:val="clear" w:color="auto" w:fill="F2F2F2"/>
        </w:rPr>
        <w:t>@WithMockCustomUser</w:t>
      </w:r>
      <w:r w:rsidRPr="003D0050">
        <w:rPr>
          <w:rFonts w:ascii="Helvetica" w:eastAsia="宋体" w:hAnsi="Helvetica" w:cs="Helvetica"/>
          <w:color w:val="333333"/>
          <w:kern w:val="0"/>
          <w:szCs w:val="21"/>
        </w:rPr>
        <w:t> as shown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@Retention(RetentionPolicy.RUNTIME)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@WithSecurityContext(factory = WithMockCustomUserSecurityContextFactory.class)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@interface</w:t>
      </w:r>
      <w:r w:rsidRPr="003D0050">
        <w:rPr>
          <w:rFonts w:ascii="Helvetica" w:eastAsia="宋体" w:hAnsi="Helvetica" w:cs="Helvetica"/>
          <w:color w:val="000000"/>
          <w:kern w:val="0"/>
          <w:szCs w:val="21"/>
        </w:rPr>
        <w:t xml:space="preserve"> WithMockCustomUser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username() </w:t>
      </w:r>
      <w:r w:rsidRPr="003D0050">
        <w:rPr>
          <w:rFonts w:ascii="Helvetica" w:eastAsia="宋体" w:hAnsi="Helvetica" w:cs="Helvetica"/>
          <w:b/>
          <w:bCs/>
          <w:color w:val="7F0055"/>
          <w:kern w:val="0"/>
          <w:szCs w:val="21"/>
        </w:rPr>
        <w:t>default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"rob"</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name() </w:t>
      </w:r>
      <w:r w:rsidRPr="003D0050">
        <w:rPr>
          <w:rFonts w:ascii="Helvetica" w:eastAsia="宋体" w:hAnsi="Helvetica" w:cs="Helvetica"/>
          <w:b/>
          <w:bCs/>
          <w:color w:val="7F0055"/>
          <w:kern w:val="0"/>
          <w:szCs w:val="21"/>
        </w:rPr>
        <w:t>default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"Rob Winch"</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see that </w:t>
      </w:r>
      <w:r w:rsidRPr="003D0050">
        <w:rPr>
          <w:rFonts w:ascii="Helvetica" w:eastAsia="宋体" w:hAnsi="Helvetica" w:cs="Helvetica"/>
          <w:color w:val="6D180B"/>
          <w:kern w:val="0"/>
          <w:szCs w:val="21"/>
          <w:bdr w:val="single" w:sz="6" w:space="1" w:color="CCCCCC" w:frame="1"/>
          <w:shd w:val="clear" w:color="auto" w:fill="F2F2F2"/>
        </w:rPr>
        <w:t>@WithMockCustomUser</w:t>
      </w:r>
      <w:r w:rsidRPr="003D0050">
        <w:rPr>
          <w:rFonts w:ascii="Helvetica" w:eastAsia="宋体" w:hAnsi="Helvetica" w:cs="Helvetica"/>
          <w:color w:val="333333"/>
          <w:kern w:val="0"/>
          <w:szCs w:val="21"/>
        </w:rPr>
        <w:t> is annotated with the </w:t>
      </w:r>
      <w:r w:rsidRPr="003D0050">
        <w:rPr>
          <w:rFonts w:ascii="Helvetica" w:eastAsia="宋体" w:hAnsi="Helvetica" w:cs="Helvetica"/>
          <w:color w:val="6D180B"/>
          <w:kern w:val="0"/>
          <w:szCs w:val="21"/>
          <w:bdr w:val="single" w:sz="6" w:space="1" w:color="CCCCCC" w:frame="1"/>
          <w:shd w:val="clear" w:color="auto" w:fill="F2F2F2"/>
        </w:rPr>
        <w:t>@WithSecurityContext</w:t>
      </w:r>
      <w:r w:rsidRPr="003D0050">
        <w:rPr>
          <w:rFonts w:ascii="Helvetica" w:eastAsia="宋体" w:hAnsi="Helvetica" w:cs="Helvetica"/>
          <w:color w:val="333333"/>
          <w:kern w:val="0"/>
          <w:szCs w:val="21"/>
        </w:rPr>
        <w:t> annotation. This is what signals to Spring Security Test support that we intend to create a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for the test. The </w:t>
      </w:r>
      <w:r w:rsidRPr="003D0050">
        <w:rPr>
          <w:rFonts w:ascii="Helvetica" w:eastAsia="宋体" w:hAnsi="Helvetica" w:cs="Helvetica"/>
          <w:color w:val="6D180B"/>
          <w:kern w:val="0"/>
          <w:szCs w:val="21"/>
          <w:bdr w:val="single" w:sz="6" w:space="1" w:color="CCCCCC" w:frame="1"/>
          <w:shd w:val="clear" w:color="auto" w:fill="F2F2F2"/>
        </w:rPr>
        <w:t>@WithSecurityContext</w:t>
      </w:r>
      <w:r w:rsidRPr="003D0050">
        <w:rPr>
          <w:rFonts w:ascii="Helvetica" w:eastAsia="宋体" w:hAnsi="Helvetica" w:cs="Helvetica"/>
          <w:color w:val="333333"/>
          <w:kern w:val="0"/>
          <w:szCs w:val="21"/>
        </w:rPr>
        <w:t> annotation requires we specify a </w:t>
      </w:r>
      <w:r w:rsidRPr="003D0050">
        <w:rPr>
          <w:rFonts w:ascii="Helvetica" w:eastAsia="宋体" w:hAnsi="Helvetica" w:cs="Helvetica"/>
          <w:color w:val="6D180B"/>
          <w:kern w:val="0"/>
          <w:szCs w:val="21"/>
          <w:bdr w:val="single" w:sz="6" w:space="1" w:color="CCCCCC" w:frame="1"/>
          <w:shd w:val="clear" w:color="auto" w:fill="F2F2F2"/>
        </w:rPr>
        <w:t>SecurityContextFactory</w:t>
      </w:r>
      <w:r w:rsidRPr="003D0050">
        <w:rPr>
          <w:rFonts w:ascii="Helvetica" w:eastAsia="宋体" w:hAnsi="Helvetica" w:cs="Helvetica"/>
          <w:color w:val="333333"/>
          <w:kern w:val="0"/>
          <w:szCs w:val="21"/>
        </w:rPr>
        <w:t> that will create a new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given our </w:t>
      </w:r>
      <w:r w:rsidRPr="003D0050">
        <w:rPr>
          <w:rFonts w:ascii="Helvetica" w:eastAsia="宋体" w:hAnsi="Helvetica" w:cs="Helvetica"/>
          <w:color w:val="6D180B"/>
          <w:kern w:val="0"/>
          <w:szCs w:val="21"/>
          <w:bdr w:val="single" w:sz="6" w:space="1" w:color="CCCCCC" w:frame="1"/>
          <w:shd w:val="clear" w:color="auto" w:fill="F2F2F2"/>
        </w:rPr>
        <w:t>@WithMockCustomUser</w:t>
      </w:r>
      <w:r w:rsidRPr="003D0050">
        <w:rPr>
          <w:rFonts w:ascii="Helvetica" w:eastAsia="宋体" w:hAnsi="Helvetica" w:cs="Helvetica"/>
          <w:color w:val="333333"/>
          <w:kern w:val="0"/>
          <w:szCs w:val="21"/>
        </w:rPr>
        <w:t> annotation. You can find our </w:t>
      </w:r>
      <w:r w:rsidRPr="003D0050">
        <w:rPr>
          <w:rFonts w:ascii="Helvetica" w:eastAsia="宋体" w:hAnsi="Helvetica" w:cs="Helvetica"/>
          <w:color w:val="6D180B"/>
          <w:kern w:val="0"/>
          <w:szCs w:val="21"/>
          <w:bdr w:val="single" w:sz="6" w:space="1" w:color="CCCCCC" w:frame="1"/>
          <w:shd w:val="clear" w:color="auto" w:fill="F2F2F2"/>
        </w:rPr>
        <w:t>WithMockCustomUserSecurityContextFactory</w:t>
      </w:r>
      <w:r w:rsidRPr="003D0050">
        <w:rPr>
          <w:rFonts w:ascii="Helvetica" w:eastAsia="宋体" w:hAnsi="Helvetica" w:cs="Helvetica"/>
          <w:color w:val="333333"/>
          <w:kern w:val="0"/>
          <w:szCs w:val="21"/>
        </w:rPr>
        <w:t> implementation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WithMockCustomUserSecurityContextFactory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WithSecurityContextFactory&lt;WithMockCustomUser&gt;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SecurityContext createSecurityContext(WithMockCustomUser customUser)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SecurityContext context = SecurityContextHolder.createEmptyContext();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CustomUserDetails principal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CustomUserDetails(customUser.name(), customUser.username());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Authentication auth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UsernamePasswordAuthenticationToken(principal, </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 principal.getAuthorities());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context.setAuthentication(auth);</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can now annotate a test class or a test method with our new annotation and Spring Security’s </w:t>
      </w:r>
      <w:r w:rsidRPr="003D0050">
        <w:rPr>
          <w:rFonts w:ascii="Helvetica" w:eastAsia="宋体" w:hAnsi="Helvetica" w:cs="Helvetica"/>
          <w:color w:val="6D180B"/>
          <w:kern w:val="0"/>
          <w:szCs w:val="21"/>
          <w:bdr w:val="single" w:sz="6" w:space="1" w:color="CCCCCC" w:frame="1"/>
          <w:shd w:val="clear" w:color="auto" w:fill="F2F2F2"/>
        </w:rPr>
        <w:t>WithSecurityContextTestExecutionListener</w:t>
      </w:r>
      <w:r w:rsidRPr="003D0050">
        <w:rPr>
          <w:rFonts w:ascii="Helvetica" w:eastAsia="宋体" w:hAnsi="Helvetica" w:cs="Helvetica"/>
          <w:color w:val="333333"/>
          <w:kern w:val="0"/>
          <w:szCs w:val="21"/>
        </w:rPr>
        <w:t> will ensure that our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is populated appropriately.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creating your own </w:t>
      </w:r>
      <w:r w:rsidRPr="003D0050">
        <w:rPr>
          <w:rFonts w:ascii="Helvetica" w:eastAsia="宋体" w:hAnsi="Helvetica" w:cs="Helvetica"/>
          <w:color w:val="6D180B"/>
          <w:kern w:val="0"/>
          <w:szCs w:val="21"/>
          <w:bdr w:val="single" w:sz="6" w:space="1" w:color="CCCCCC" w:frame="1"/>
          <w:shd w:val="clear" w:color="auto" w:fill="F2F2F2"/>
        </w:rPr>
        <w:t>WithSecurityContextFactory</w:t>
      </w:r>
      <w:r w:rsidRPr="003D0050">
        <w:rPr>
          <w:rFonts w:ascii="Helvetica" w:eastAsia="宋体" w:hAnsi="Helvetica" w:cs="Helvetica"/>
          <w:color w:val="333333"/>
          <w:kern w:val="0"/>
          <w:szCs w:val="21"/>
        </w:rPr>
        <w:t> implementations, it is nice to know that they can be annotated with standard Spring annotations. For example, the </w:t>
      </w:r>
      <w:r w:rsidRPr="003D0050">
        <w:rPr>
          <w:rFonts w:ascii="Helvetica" w:eastAsia="宋体" w:hAnsi="Helvetica" w:cs="Helvetica"/>
          <w:color w:val="6D180B"/>
          <w:kern w:val="0"/>
          <w:szCs w:val="21"/>
          <w:bdr w:val="single" w:sz="6" w:space="1" w:color="CCCCCC" w:frame="1"/>
          <w:shd w:val="clear" w:color="auto" w:fill="F2F2F2"/>
        </w:rPr>
        <w:t>WithUserDetailsSecurityContextFactory</w:t>
      </w:r>
      <w:r w:rsidRPr="003D0050">
        <w:rPr>
          <w:rFonts w:ascii="Helvetica" w:eastAsia="宋体" w:hAnsi="Helvetica" w:cs="Helvetica"/>
          <w:color w:val="333333"/>
          <w:kern w:val="0"/>
          <w:szCs w:val="21"/>
        </w:rPr>
        <w:t> uses the </w:t>
      </w:r>
      <w:r w:rsidRPr="003D0050">
        <w:rPr>
          <w:rFonts w:ascii="Helvetica" w:eastAsia="宋体" w:hAnsi="Helvetica" w:cs="Helvetica"/>
          <w:color w:val="6D180B"/>
          <w:kern w:val="0"/>
          <w:szCs w:val="21"/>
          <w:bdr w:val="single" w:sz="6" w:space="1" w:color="CCCCCC" w:frame="1"/>
          <w:shd w:val="clear" w:color="auto" w:fill="F2F2F2"/>
        </w:rPr>
        <w:t>@Autowired</w:t>
      </w:r>
      <w:r w:rsidRPr="003D0050">
        <w:rPr>
          <w:rFonts w:ascii="Helvetica" w:eastAsia="宋体" w:hAnsi="Helvetica" w:cs="Helvetica"/>
          <w:color w:val="333333"/>
          <w:kern w:val="0"/>
          <w:szCs w:val="21"/>
        </w:rPr>
        <w:t> annotation to acquire the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WithUserDetailsSecurityContextFactory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WithSecurityContextFactory&lt;WithUserDetails&gt;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UserDetailsService userDetailsService;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@Autowired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WithUserDetailsSecurityContextFactory(UserDetailsService userDetailsService)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.userDetailsService = userDetailsService;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SecurityContext createSecurityContext(WithUserDetails withUser)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username = withUser.value();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Assert.hasLength(username, </w:t>
      </w:r>
      <w:r w:rsidRPr="003D0050">
        <w:rPr>
          <w:rFonts w:ascii="Helvetica" w:eastAsia="宋体" w:hAnsi="Helvetica" w:cs="Helvetica"/>
          <w:color w:val="2A00FF"/>
          <w:kern w:val="0"/>
          <w:szCs w:val="21"/>
        </w:rPr>
        <w:t>"value() must be non-empty String"</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UserDetails principal = userDetailsService.loadUserByUsername(username);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Authentication authentication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UsernamePasswordAuthenticationToken(principal, principal.getPassword(), principal.getAuthorities());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SecurityContext context = SecurityContextHolder.createEmptyContext();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context.setAuthentication(authentication);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is set during the </w:t>
      </w:r>
      <w:r w:rsidRPr="003D0050">
        <w:rPr>
          <w:rFonts w:ascii="Helvetica" w:eastAsia="宋体" w:hAnsi="Helvetica" w:cs="Helvetica"/>
          <w:color w:val="6D180B"/>
          <w:kern w:val="0"/>
          <w:szCs w:val="21"/>
          <w:bdr w:val="single" w:sz="6" w:space="1" w:color="CCCCCC" w:frame="1"/>
          <w:shd w:val="clear" w:color="auto" w:fill="F2F2F2"/>
        </w:rPr>
        <w:t>TestExecutionListener.beforeTestMethod</w:t>
      </w:r>
      <w:r w:rsidRPr="003D0050">
        <w:rPr>
          <w:rFonts w:ascii="Helvetica" w:eastAsia="宋体" w:hAnsi="Helvetica" w:cs="Helvetica"/>
          <w:color w:val="333333"/>
          <w:kern w:val="0"/>
          <w:szCs w:val="21"/>
        </w:rPr>
        <w:t> event. This is the equivalent of happening before JUnit’s </w:t>
      </w:r>
      <w:r w:rsidRPr="003D0050">
        <w:rPr>
          <w:rFonts w:ascii="Helvetica" w:eastAsia="宋体" w:hAnsi="Helvetica" w:cs="Helvetica"/>
          <w:color w:val="6D180B"/>
          <w:kern w:val="0"/>
          <w:szCs w:val="21"/>
          <w:bdr w:val="single" w:sz="6" w:space="1" w:color="CCCCCC" w:frame="1"/>
          <w:shd w:val="clear" w:color="auto" w:fill="F2F2F2"/>
        </w:rPr>
        <w:t>@Before</w:t>
      </w:r>
      <w:r w:rsidRPr="003D0050">
        <w:rPr>
          <w:rFonts w:ascii="Helvetica" w:eastAsia="宋体" w:hAnsi="Helvetica" w:cs="Helvetica"/>
          <w:color w:val="333333"/>
          <w:kern w:val="0"/>
          <w:szCs w:val="21"/>
        </w:rPr>
        <w:t>. You can change this to happen during the </w:t>
      </w:r>
      <w:r w:rsidRPr="003D0050">
        <w:rPr>
          <w:rFonts w:ascii="Helvetica" w:eastAsia="宋体" w:hAnsi="Helvetica" w:cs="Helvetica"/>
          <w:color w:val="6D180B"/>
          <w:kern w:val="0"/>
          <w:szCs w:val="21"/>
          <w:bdr w:val="single" w:sz="6" w:space="1" w:color="CCCCCC" w:frame="1"/>
          <w:shd w:val="clear" w:color="auto" w:fill="F2F2F2"/>
        </w:rPr>
        <w:t>TestExecutionListener.beforeTestExecution</w:t>
      </w:r>
      <w:r w:rsidRPr="003D0050">
        <w:rPr>
          <w:rFonts w:ascii="Helvetica" w:eastAsia="宋体" w:hAnsi="Helvetica" w:cs="Helvetica"/>
          <w:color w:val="333333"/>
          <w:kern w:val="0"/>
          <w:szCs w:val="21"/>
        </w:rPr>
        <w:t> event which is after JUnit’s </w:t>
      </w:r>
      <w:r w:rsidRPr="003D0050">
        <w:rPr>
          <w:rFonts w:ascii="Helvetica" w:eastAsia="宋体" w:hAnsi="Helvetica" w:cs="Helvetica"/>
          <w:color w:val="6D180B"/>
          <w:kern w:val="0"/>
          <w:szCs w:val="21"/>
          <w:bdr w:val="single" w:sz="6" w:space="1" w:color="CCCCCC" w:frame="1"/>
          <w:shd w:val="clear" w:color="auto" w:fill="F2F2F2"/>
        </w:rPr>
        <w:t>@Before</w:t>
      </w:r>
      <w:r w:rsidRPr="003D0050">
        <w:rPr>
          <w:rFonts w:ascii="Helvetica" w:eastAsia="宋体" w:hAnsi="Helvetica" w:cs="Helvetica"/>
          <w:color w:val="333333"/>
          <w:kern w:val="0"/>
          <w:szCs w:val="21"/>
        </w:rPr>
        <w:t> but before the test method is invoked.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@WithSecurityContext(setupBefore = TestExecutionEvent.TEST_EXECUTION)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27" w:name="test-method-meta-annotations"/>
      <w:bookmarkEnd w:id="727"/>
      <w:r w:rsidRPr="003D0050">
        <w:rPr>
          <w:rFonts w:ascii="Helvetica" w:eastAsia="宋体" w:hAnsi="Helvetica" w:cs="Helvetica"/>
          <w:b/>
          <w:bCs/>
          <w:color w:val="000000"/>
          <w:kern w:val="0"/>
          <w:szCs w:val="21"/>
        </w:rPr>
        <w:t>18.1.6 Test Meta Annotations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reuse the same user within your tests often, it is not ideal to have to repeatedly specify the attributes. For example, if there are many tests related to an administrative user with the username "admin" and the roles </w:t>
      </w:r>
      <w:r w:rsidRPr="003D0050">
        <w:rPr>
          <w:rFonts w:ascii="Helvetica" w:eastAsia="宋体" w:hAnsi="Helvetica" w:cs="Helvetica"/>
          <w:color w:val="6D180B"/>
          <w:kern w:val="0"/>
          <w:szCs w:val="21"/>
          <w:bdr w:val="single" w:sz="6" w:space="1" w:color="CCCCCC" w:frame="1"/>
          <w:shd w:val="clear" w:color="auto" w:fill="F2F2F2"/>
        </w:rPr>
        <w:t>ROLE_USER</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ROLE_ADMIN</w:t>
      </w:r>
      <w:r w:rsidRPr="003D0050">
        <w:rPr>
          <w:rFonts w:ascii="Helvetica" w:eastAsia="宋体" w:hAnsi="Helvetica" w:cs="Helvetica"/>
          <w:color w:val="333333"/>
          <w:kern w:val="0"/>
          <w:szCs w:val="21"/>
        </w:rPr>
        <w:t> you would have to write: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@WithMockUser(username=</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,roles={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Rather than repeating this everywhere, we can use a meta annotation. For example, we could create a meta annotation named </w:t>
      </w:r>
      <w:r w:rsidRPr="003D0050">
        <w:rPr>
          <w:rFonts w:ascii="Helvetica" w:eastAsia="宋体" w:hAnsi="Helvetica" w:cs="Helvetica"/>
          <w:color w:val="6D180B"/>
          <w:kern w:val="0"/>
          <w:szCs w:val="21"/>
          <w:bdr w:val="single" w:sz="6" w:space="1" w:color="CCCCCC" w:frame="1"/>
          <w:shd w:val="clear" w:color="auto" w:fill="F2F2F2"/>
        </w:rPr>
        <w:t>WithMockAdmin</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@Retention(RetentionPolicy.RUNTIME)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@WithMockUser(value="rob",roles="ADMIN")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@interface</w:t>
      </w:r>
      <w:r w:rsidRPr="003D0050">
        <w:rPr>
          <w:rFonts w:ascii="Helvetica" w:eastAsia="宋体" w:hAnsi="Helvetica" w:cs="Helvetica"/>
          <w:color w:val="000000"/>
          <w:kern w:val="0"/>
          <w:szCs w:val="21"/>
        </w:rPr>
        <w:t xml:space="preserve"> WithMockAdmin { }</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Now we can use </w:t>
      </w:r>
      <w:r w:rsidRPr="003D0050">
        <w:rPr>
          <w:rFonts w:ascii="Helvetica" w:eastAsia="宋体" w:hAnsi="Helvetica" w:cs="Helvetica"/>
          <w:color w:val="6D180B"/>
          <w:kern w:val="0"/>
          <w:szCs w:val="21"/>
          <w:bdr w:val="single" w:sz="6" w:space="1" w:color="CCCCCC" w:frame="1"/>
          <w:shd w:val="clear" w:color="auto" w:fill="F2F2F2"/>
        </w:rPr>
        <w:t>@WithMockAdmin</w:t>
      </w:r>
      <w:r w:rsidRPr="003D0050">
        <w:rPr>
          <w:rFonts w:ascii="Helvetica" w:eastAsia="宋体" w:hAnsi="Helvetica" w:cs="Helvetica"/>
          <w:color w:val="333333"/>
          <w:kern w:val="0"/>
          <w:szCs w:val="21"/>
        </w:rPr>
        <w:t> in the same way as the more verbose </w:t>
      </w:r>
      <w:r w:rsidRPr="003D0050">
        <w:rPr>
          <w:rFonts w:ascii="Helvetica" w:eastAsia="宋体" w:hAnsi="Helvetica" w:cs="Helvetica"/>
          <w:color w:val="6D180B"/>
          <w:kern w:val="0"/>
          <w:szCs w:val="21"/>
          <w:bdr w:val="single" w:sz="6" w:space="1" w:color="CCCCCC" w:frame="1"/>
          <w:shd w:val="clear" w:color="auto" w:fill="F2F2F2"/>
        </w:rPr>
        <w:t>@WithMockUser</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Meta annotations work with any of the testing annotations described above. For example, this means we could create a meta annotation for </w:t>
      </w:r>
      <w:r w:rsidRPr="003D0050">
        <w:rPr>
          <w:rFonts w:ascii="Helvetica" w:eastAsia="宋体" w:hAnsi="Helvetica" w:cs="Helvetica"/>
          <w:color w:val="6D180B"/>
          <w:kern w:val="0"/>
          <w:szCs w:val="21"/>
          <w:bdr w:val="single" w:sz="6" w:space="1" w:color="CCCCCC" w:frame="1"/>
          <w:shd w:val="clear" w:color="auto" w:fill="F2F2F2"/>
        </w:rPr>
        <w:t>@WithUserDetails("admin")</w:t>
      </w:r>
      <w:r w:rsidRPr="003D0050">
        <w:rPr>
          <w:rFonts w:ascii="Helvetica" w:eastAsia="宋体" w:hAnsi="Helvetica" w:cs="Helvetica"/>
          <w:color w:val="333333"/>
          <w:kern w:val="0"/>
          <w:szCs w:val="21"/>
        </w:rPr>
        <w:t> as well.</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728" w:name="test-mockmvc"/>
      <w:bookmarkEnd w:id="728"/>
      <w:r w:rsidRPr="003D0050">
        <w:rPr>
          <w:rFonts w:ascii="Helvetica" w:eastAsia="宋体" w:hAnsi="Helvetica" w:cs="Helvetica"/>
          <w:b/>
          <w:bCs/>
          <w:color w:val="000000"/>
          <w:kern w:val="0"/>
          <w:szCs w:val="21"/>
        </w:rPr>
        <w:t>18.2 Spring MVC Test Integration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provides comprehensive integration with </w:t>
      </w:r>
      <w:hyperlink r:id="rId1488" w:anchor="spring-mvc-test-framework" w:tgtFrame="_top" w:history="1">
        <w:r w:rsidRPr="003D0050">
          <w:rPr>
            <w:rFonts w:ascii="Helvetica" w:eastAsia="宋体" w:hAnsi="Helvetica" w:cs="Helvetica"/>
            <w:color w:val="4183C4"/>
            <w:kern w:val="0"/>
            <w:szCs w:val="21"/>
            <w:u w:val="single"/>
          </w:rPr>
          <w:t>Spring MVC Test</w:t>
        </w:r>
      </w:hyperlink>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29" w:name="test-mockmvc-setup"/>
      <w:bookmarkEnd w:id="729"/>
      <w:r w:rsidRPr="003D0050">
        <w:rPr>
          <w:rFonts w:ascii="Helvetica" w:eastAsia="宋体" w:hAnsi="Helvetica" w:cs="Helvetica"/>
          <w:b/>
          <w:bCs/>
          <w:color w:val="000000"/>
          <w:kern w:val="0"/>
          <w:szCs w:val="21"/>
        </w:rPr>
        <w:t>18.2.1 Setting Up MockMvc and Spring Security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order to use Spring Security with Spring MVC Test it is necessary to add the Spring Security </w:t>
      </w:r>
      <w:r w:rsidRPr="003D0050">
        <w:rPr>
          <w:rFonts w:ascii="Helvetica" w:eastAsia="宋体" w:hAnsi="Helvetica" w:cs="Helvetica"/>
          <w:color w:val="6D180B"/>
          <w:kern w:val="0"/>
          <w:szCs w:val="21"/>
          <w:bdr w:val="single" w:sz="6" w:space="1" w:color="CCCCCC" w:frame="1"/>
          <w:shd w:val="clear" w:color="auto" w:fill="F2F2F2"/>
        </w:rPr>
        <w:t>FilterChainProxy</w:t>
      </w:r>
      <w:r w:rsidRPr="003D0050">
        <w:rPr>
          <w:rFonts w:ascii="Helvetica" w:eastAsia="宋体" w:hAnsi="Helvetica" w:cs="Helvetica"/>
          <w:color w:val="333333"/>
          <w:kern w:val="0"/>
          <w:szCs w:val="21"/>
        </w:rPr>
        <w:t> as a </w:t>
      </w:r>
      <w:r w:rsidRPr="003D0050">
        <w:rPr>
          <w:rFonts w:ascii="Helvetica" w:eastAsia="宋体" w:hAnsi="Helvetica" w:cs="Helvetica"/>
          <w:color w:val="6D180B"/>
          <w:kern w:val="0"/>
          <w:szCs w:val="21"/>
          <w:bdr w:val="single" w:sz="6" w:space="1" w:color="CCCCCC" w:frame="1"/>
          <w:shd w:val="clear" w:color="auto" w:fill="F2F2F2"/>
        </w:rPr>
        <w:t>Filter</w:t>
      </w:r>
      <w:r w:rsidRPr="003D0050">
        <w:rPr>
          <w:rFonts w:ascii="Helvetica" w:eastAsia="宋体" w:hAnsi="Helvetica" w:cs="Helvetica"/>
          <w:color w:val="333333"/>
          <w:kern w:val="0"/>
          <w:szCs w:val="21"/>
        </w:rPr>
        <w:t>. It is also necessary to add Spring Security’s </w:t>
      </w:r>
      <w:r w:rsidRPr="003D0050">
        <w:rPr>
          <w:rFonts w:ascii="Helvetica" w:eastAsia="宋体" w:hAnsi="Helvetica" w:cs="Helvetica"/>
          <w:color w:val="6D180B"/>
          <w:kern w:val="0"/>
          <w:szCs w:val="21"/>
          <w:bdr w:val="single" w:sz="6" w:space="1" w:color="CCCCCC" w:frame="1"/>
          <w:shd w:val="clear" w:color="auto" w:fill="F2F2F2"/>
        </w:rPr>
        <w:t>TestSecurityContextHolderPostProcessor</w:t>
      </w:r>
      <w:r w:rsidRPr="003D0050">
        <w:rPr>
          <w:rFonts w:ascii="Helvetica" w:eastAsia="宋体" w:hAnsi="Helvetica" w:cs="Helvetica"/>
          <w:color w:val="333333"/>
          <w:kern w:val="0"/>
          <w:szCs w:val="21"/>
        </w:rPr>
        <w:t> to support </w:t>
      </w:r>
      <w:hyperlink r:id="rId1489" w:anchor="running-as-a-user-in-spring-mvc-test-with-annotations" w:tooltip="Running as a User in Spring MVC Test with Annotations" w:history="1">
        <w:r w:rsidRPr="003D0050">
          <w:rPr>
            <w:rFonts w:ascii="Helvetica" w:eastAsia="宋体" w:hAnsi="Helvetica" w:cs="Helvetica"/>
            <w:color w:val="4183C4"/>
            <w:kern w:val="0"/>
            <w:szCs w:val="21"/>
            <w:u w:val="single"/>
          </w:rPr>
          <w:t>Running as a User in Spring MVC Test with Annotations</w:t>
        </w:r>
      </w:hyperlink>
      <w:r w:rsidRPr="003D0050">
        <w:rPr>
          <w:rFonts w:ascii="Helvetica" w:eastAsia="宋体" w:hAnsi="Helvetica" w:cs="Helvetica"/>
          <w:color w:val="333333"/>
          <w:kern w:val="0"/>
          <w:szCs w:val="21"/>
        </w:rPr>
        <w:t>. This can be done using Spring Security’s </w:t>
      </w:r>
      <w:r w:rsidRPr="003D0050">
        <w:rPr>
          <w:rFonts w:ascii="Helvetica" w:eastAsia="宋体" w:hAnsi="Helvetica" w:cs="Helvetica"/>
          <w:color w:val="6D180B"/>
          <w:kern w:val="0"/>
          <w:szCs w:val="21"/>
          <w:bdr w:val="single" w:sz="6" w:space="1" w:color="CCCCCC" w:frame="1"/>
          <w:shd w:val="clear" w:color="auto" w:fill="F2F2F2"/>
        </w:rPr>
        <w:t>SecurityMockMvcConfigurers.springSecurity()</w:t>
      </w:r>
      <w:r w:rsidRPr="003D0050">
        <w:rPr>
          <w:rFonts w:ascii="Helvetica" w:eastAsia="宋体" w:hAnsi="Helvetica" w:cs="Helvetica"/>
          <w:color w:val="333333"/>
          <w:kern w:val="0"/>
          <w:szCs w:val="21"/>
        </w:rPr>
        <w:t>. For example: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7894"/>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42" name="图片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Spring Security’s testing support requires spring-test-4.1.3.RELEASE or greater.</w:t>
            </w:r>
          </w:p>
        </w:tc>
      </w:tr>
    </w:tbl>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lastRenderedPageBreak/>
        <w:t>import</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static</w:t>
      </w:r>
      <w:r w:rsidRPr="003D0050">
        <w:rPr>
          <w:rFonts w:ascii="Helvetica" w:eastAsia="宋体" w:hAnsi="Helvetica" w:cs="Helvetica"/>
          <w:color w:val="000000"/>
          <w:kern w:val="0"/>
          <w:szCs w:val="21"/>
        </w:rPr>
        <w:t xml:space="preserve"> org.springframework.security.test.web.servlet.setup.SecurityMockMvcConfigurers.*;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@RunWith(SpringJUnit4ClassRunner.class)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@ContextConfiguration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@WebAppConfiguration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CsrfShowcaseTests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@Autowired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WebApplicationContext 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MockMvc 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@Before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setup()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mvc = MockMvcBuilders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.webAppContextSetup(context)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.apply(springSecurity()) </w:t>
      </w:r>
      <w:bookmarkStart w:id="730" w:name="CO22-1"/>
      <w:bookmarkEnd w:id="730"/>
      <w:r w:rsidRPr="003D0050">
        <w:rPr>
          <w:rFonts w:ascii="Helvetica" w:eastAsia="宋体" w:hAnsi="Helvetica" w:cs="Helvetica"/>
          <w:noProof/>
          <w:color w:val="000000"/>
          <w:kern w:val="0"/>
          <w:szCs w:val="21"/>
        </w:rPr>
        <w:drawing>
          <wp:inline distT="0" distB="0" distL="0" distR="0">
            <wp:extent cx="114300" cy="114300"/>
            <wp:effectExtent l="0" t="0" r="0" b="0"/>
            <wp:docPr id="41" name="图片 4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40" name="图片 40" descr="1">
                    <a:hlinkClick xmlns:a="http://schemas.openxmlformats.org/drawingml/2006/main" r:id="rId14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rPr>
              <w:t>SecurityMockMvcConfigurers.springSecurity()</w:t>
            </w:r>
            <w:r w:rsidRPr="003D0050">
              <w:rPr>
                <w:rFonts w:ascii="Helvetica" w:eastAsia="宋体" w:hAnsi="Helvetica" w:cs="Helvetica"/>
                <w:kern w:val="0"/>
                <w:szCs w:val="21"/>
              </w:rPr>
              <w:t> will perform all of the initial setup we need to integrate Spring Security with Spring MVC Test</w:t>
            </w:r>
          </w:p>
        </w:tc>
      </w:tr>
    </w:tbl>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31" w:name="test-mockmvc-smmrpp"/>
      <w:bookmarkEnd w:id="731"/>
      <w:r w:rsidRPr="003D0050">
        <w:rPr>
          <w:rFonts w:ascii="Helvetica" w:eastAsia="宋体" w:hAnsi="Helvetica" w:cs="Helvetica"/>
          <w:b/>
          <w:bCs/>
          <w:color w:val="000000"/>
          <w:kern w:val="0"/>
          <w:szCs w:val="21"/>
        </w:rPr>
        <w:t>18.2.2 SecurityMockMvcRequestPostProcessors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MVC Test provides a convenient interface called a </w:t>
      </w:r>
      <w:r w:rsidRPr="003D0050">
        <w:rPr>
          <w:rFonts w:ascii="Helvetica" w:eastAsia="宋体" w:hAnsi="Helvetica" w:cs="Helvetica"/>
          <w:color w:val="6D180B"/>
          <w:kern w:val="0"/>
          <w:szCs w:val="21"/>
          <w:bdr w:val="single" w:sz="6" w:space="1" w:color="CCCCCC" w:frame="1"/>
          <w:shd w:val="clear" w:color="auto" w:fill="F2F2F2"/>
        </w:rPr>
        <w:t>RequestPostProcessor</w:t>
      </w:r>
      <w:r w:rsidRPr="003D0050">
        <w:rPr>
          <w:rFonts w:ascii="Helvetica" w:eastAsia="宋体" w:hAnsi="Helvetica" w:cs="Helvetica"/>
          <w:color w:val="333333"/>
          <w:kern w:val="0"/>
          <w:szCs w:val="21"/>
        </w:rPr>
        <w:t> that can be used to modify a request. Spring Security provides a number of </w:t>
      </w:r>
      <w:r w:rsidRPr="003D0050">
        <w:rPr>
          <w:rFonts w:ascii="Helvetica" w:eastAsia="宋体" w:hAnsi="Helvetica" w:cs="Helvetica"/>
          <w:color w:val="6D180B"/>
          <w:kern w:val="0"/>
          <w:szCs w:val="21"/>
          <w:bdr w:val="single" w:sz="6" w:space="1" w:color="CCCCCC" w:frame="1"/>
          <w:shd w:val="clear" w:color="auto" w:fill="F2F2F2"/>
        </w:rPr>
        <w:t>RequestPostProcessor</w:t>
      </w:r>
      <w:r w:rsidRPr="003D0050">
        <w:rPr>
          <w:rFonts w:ascii="Helvetica" w:eastAsia="宋体" w:hAnsi="Helvetica" w:cs="Helvetica"/>
          <w:color w:val="333333"/>
          <w:kern w:val="0"/>
          <w:szCs w:val="21"/>
        </w:rPr>
        <w:t> implementations that make testing easier. In order to use Spring Security’s </w:t>
      </w:r>
      <w:r w:rsidRPr="003D0050">
        <w:rPr>
          <w:rFonts w:ascii="Helvetica" w:eastAsia="宋体" w:hAnsi="Helvetica" w:cs="Helvetica"/>
          <w:color w:val="6D180B"/>
          <w:kern w:val="0"/>
          <w:szCs w:val="21"/>
          <w:bdr w:val="single" w:sz="6" w:space="1" w:color="CCCCCC" w:frame="1"/>
          <w:shd w:val="clear" w:color="auto" w:fill="F2F2F2"/>
        </w:rPr>
        <w:t>RequestPostProcessor</w:t>
      </w:r>
      <w:r w:rsidRPr="003D0050">
        <w:rPr>
          <w:rFonts w:ascii="Helvetica" w:eastAsia="宋体" w:hAnsi="Helvetica" w:cs="Helvetica"/>
          <w:color w:val="333333"/>
          <w:kern w:val="0"/>
          <w:szCs w:val="21"/>
        </w:rPr>
        <w:t> implementations ensure the following static import is used: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static</w:t>
      </w:r>
      <w:r w:rsidRPr="003D0050">
        <w:rPr>
          <w:rFonts w:ascii="Helvetica" w:eastAsia="宋体" w:hAnsi="Helvetica" w:cs="Helvetica"/>
          <w:color w:val="000000"/>
          <w:kern w:val="0"/>
          <w:szCs w:val="21"/>
        </w:rPr>
        <w:t xml:space="preserve"> org.springframework.security.test.web.servlet.request.SecurityMockMvcRequestPostProcessors.*;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32" w:name="test-mockmvc-csrf"/>
      <w:bookmarkEnd w:id="732"/>
      <w:r w:rsidRPr="003D0050">
        <w:rPr>
          <w:rFonts w:ascii="Helvetica" w:eastAsia="宋体" w:hAnsi="Helvetica" w:cs="Helvetica"/>
          <w:b/>
          <w:bCs/>
          <w:color w:val="000000"/>
          <w:kern w:val="0"/>
          <w:szCs w:val="21"/>
        </w:rPr>
        <w:t>Testing with CSRF Protection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testing any non-safe HTTP methods and using Spring Security’s CSRF protection, you must be sure to include a valid CSRF Token in the request. To specify a valid CSRF token as a request parameter using the following: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.perform(post(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).with(csrf()))</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like you can include CSRF token in the header instead: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.perform(post(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).with(csrf().asHeader()))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also test providing an invalid CSRF token using the following: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.perform(post(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).with(csrf().useInvalidToken()))</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33" w:name="test-mockmvc-securitycontextholder"/>
      <w:bookmarkEnd w:id="733"/>
      <w:r w:rsidRPr="003D0050">
        <w:rPr>
          <w:rFonts w:ascii="Helvetica" w:eastAsia="宋体" w:hAnsi="Helvetica" w:cs="Helvetica"/>
          <w:b/>
          <w:bCs/>
          <w:color w:val="000000"/>
          <w:kern w:val="0"/>
          <w:szCs w:val="21"/>
        </w:rPr>
        <w:t>Running a Test as a User in Spring MVC Test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is often desirable to run tests as a specific user. There are two simple ways of populating the user:</w:t>
      </w:r>
    </w:p>
    <w:p w:rsidR="001A0CB6" w:rsidRPr="003D0050" w:rsidRDefault="00B2037D" w:rsidP="001A0CB6">
      <w:pPr>
        <w:widowControl/>
        <w:numPr>
          <w:ilvl w:val="0"/>
          <w:numId w:val="91"/>
        </w:numPr>
        <w:spacing w:before="100" w:beforeAutospacing="1" w:after="100" w:afterAutospacing="1"/>
        <w:jc w:val="left"/>
        <w:rPr>
          <w:rFonts w:ascii="Helvetica" w:eastAsia="宋体" w:hAnsi="Helvetica" w:cs="Helvetica"/>
          <w:color w:val="333333"/>
          <w:kern w:val="0"/>
          <w:szCs w:val="21"/>
        </w:rPr>
      </w:pPr>
      <w:hyperlink r:id="rId1491" w:anchor="test-mockmvc-securitycontextholder-rpp" w:tooltip="Running as a User in Spring MVC Test with RequestPostProcessor" w:history="1">
        <w:r w:rsidR="001A0CB6" w:rsidRPr="003D0050">
          <w:rPr>
            <w:rFonts w:ascii="Helvetica" w:eastAsia="宋体" w:hAnsi="Helvetica" w:cs="Helvetica"/>
            <w:color w:val="4183C4"/>
            <w:kern w:val="0"/>
            <w:szCs w:val="21"/>
            <w:u w:val="single"/>
          </w:rPr>
          <w:t>Running as a User in Spring MVC Test with RequestPostProcessor</w:t>
        </w:r>
      </w:hyperlink>
    </w:p>
    <w:p w:rsidR="001A0CB6" w:rsidRPr="003D0050" w:rsidRDefault="00B2037D" w:rsidP="001A0CB6">
      <w:pPr>
        <w:widowControl/>
        <w:numPr>
          <w:ilvl w:val="0"/>
          <w:numId w:val="91"/>
        </w:numPr>
        <w:spacing w:before="100" w:beforeAutospacing="1" w:after="100" w:afterAutospacing="1"/>
        <w:jc w:val="left"/>
        <w:rPr>
          <w:rFonts w:ascii="Helvetica" w:eastAsia="宋体" w:hAnsi="Helvetica" w:cs="Helvetica"/>
          <w:color w:val="333333"/>
          <w:kern w:val="0"/>
          <w:szCs w:val="21"/>
        </w:rPr>
      </w:pPr>
      <w:hyperlink r:id="rId1492" w:anchor="running-as-a-user-in-spring-mvc-test-with-annotations" w:tooltip="Running as a User in Spring MVC Test with Annotations" w:history="1">
        <w:r w:rsidR="001A0CB6" w:rsidRPr="003D0050">
          <w:rPr>
            <w:rFonts w:ascii="Helvetica" w:eastAsia="宋体" w:hAnsi="Helvetica" w:cs="Helvetica"/>
            <w:color w:val="4183C4"/>
            <w:kern w:val="0"/>
            <w:szCs w:val="21"/>
            <w:u w:val="single"/>
          </w:rPr>
          <w:t>Running as a User in Spring MVC Test with Annotations</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34" w:name="test-mockmvc-securitycontextholder-rpp"/>
      <w:bookmarkEnd w:id="734"/>
      <w:r w:rsidRPr="003D0050">
        <w:rPr>
          <w:rFonts w:ascii="Helvetica" w:eastAsia="宋体" w:hAnsi="Helvetica" w:cs="Helvetica"/>
          <w:b/>
          <w:bCs/>
          <w:color w:val="000000"/>
          <w:kern w:val="0"/>
          <w:szCs w:val="21"/>
        </w:rPr>
        <w:t>Running as a User in Spring MVC Test with RequestPostProcessor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a number of options available to associate a user to the current </w:t>
      </w:r>
      <w:r w:rsidRPr="003D0050">
        <w:rPr>
          <w:rFonts w:ascii="Helvetica" w:eastAsia="宋体" w:hAnsi="Helvetica" w:cs="Helvetica"/>
          <w:color w:val="6D180B"/>
          <w:kern w:val="0"/>
          <w:szCs w:val="21"/>
          <w:bdr w:val="single" w:sz="6" w:space="1" w:color="CCCCCC" w:frame="1"/>
          <w:shd w:val="clear" w:color="auto" w:fill="F2F2F2"/>
        </w:rPr>
        <w:t>HttpServletRequest</w:t>
      </w:r>
      <w:r w:rsidRPr="003D0050">
        <w:rPr>
          <w:rFonts w:ascii="Helvetica" w:eastAsia="宋体" w:hAnsi="Helvetica" w:cs="Helvetica"/>
          <w:color w:val="333333"/>
          <w:kern w:val="0"/>
          <w:szCs w:val="21"/>
        </w:rPr>
        <w:t>. For example, the following will run as a user (which does not need to exist) with the username "user", the password "password", and the role "ROLE_USER":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9" name="图片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 support works by associating the user to the </w:t>
            </w:r>
            <w:r w:rsidRPr="003D0050">
              <w:rPr>
                <w:rFonts w:ascii="Helvetica" w:eastAsia="宋体" w:hAnsi="Helvetica" w:cs="Helvetica"/>
                <w:color w:val="6D180B"/>
                <w:kern w:val="0"/>
                <w:szCs w:val="21"/>
              </w:rPr>
              <w:t>HttpServletRequest</w:t>
            </w:r>
            <w:r w:rsidRPr="003D0050">
              <w:rPr>
                <w:rFonts w:ascii="Helvetica" w:eastAsia="宋体" w:hAnsi="Helvetica" w:cs="Helvetica"/>
                <w:color w:val="6F6F6F"/>
                <w:kern w:val="0"/>
                <w:szCs w:val="21"/>
              </w:rPr>
              <w:t>. To associate the request to the </w:t>
            </w:r>
            <w:r w:rsidRPr="003D0050">
              <w:rPr>
                <w:rFonts w:ascii="Helvetica" w:eastAsia="宋体" w:hAnsi="Helvetica" w:cs="Helvetica"/>
                <w:color w:val="6D180B"/>
                <w:kern w:val="0"/>
                <w:szCs w:val="21"/>
              </w:rPr>
              <w:t>SecurityContextHolder</w:t>
            </w:r>
            <w:r w:rsidRPr="003D0050">
              <w:rPr>
                <w:rFonts w:ascii="Helvetica" w:eastAsia="宋体" w:hAnsi="Helvetica" w:cs="Helvetica"/>
                <w:color w:val="6F6F6F"/>
                <w:kern w:val="0"/>
                <w:szCs w:val="21"/>
              </w:rPr>
              <w:t> you need to ensure that the </w:t>
            </w:r>
            <w:r w:rsidRPr="003D0050">
              <w:rPr>
                <w:rFonts w:ascii="Helvetica" w:eastAsia="宋体" w:hAnsi="Helvetica" w:cs="Helvetica"/>
                <w:color w:val="6D180B"/>
                <w:kern w:val="0"/>
                <w:szCs w:val="21"/>
              </w:rPr>
              <w:t>SecurityContextPersistenceFilter</w:t>
            </w:r>
            <w:r w:rsidRPr="003D0050">
              <w:rPr>
                <w:rFonts w:ascii="Helvetica" w:eastAsia="宋体" w:hAnsi="Helvetica" w:cs="Helvetica"/>
                <w:color w:val="6F6F6F"/>
                <w:kern w:val="0"/>
                <w:szCs w:val="21"/>
              </w:rPr>
              <w:t> is associated with the </w:t>
            </w:r>
            <w:r w:rsidRPr="003D0050">
              <w:rPr>
                <w:rFonts w:ascii="Helvetica" w:eastAsia="宋体" w:hAnsi="Helvetica" w:cs="Helvetica"/>
                <w:color w:val="6D180B"/>
                <w:kern w:val="0"/>
                <w:szCs w:val="21"/>
              </w:rPr>
              <w:t>MockMvc</w:t>
            </w:r>
            <w:r w:rsidRPr="003D0050">
              <w:rPr>
                <w:rFonts w:ascii="Helvetica" w:eastAsia="宋体" w:hAnsi="Helvetica" w:cs="Helvetica"/>
                <w:color w:val="6F6F6F"/>
                <w:kern w:val="0"/>
                <w:szCs w:val="21"/>
              </w:rPr>
              <w:t> instance. A few ways to do this are:</w:t>
            </w:r>
          </w:p>
          <w:p w:rsidR="001A0CB6" w:rsidRPr="003D0050" w:rsidRDefault="001A0CB6" w:rsidP="001A0CB6">
            <w:pPr>
              <w:widowControl/>
              <w:numPr>
                <w:ilvl w:val="0"/>
                <w:numId w:val="92"/>
              </w:numPr>
              <w:ind w:left="0"/>
              <w:jc w:val="left"/>
              <w:rPr>
                <w:rFonts w:ascii="Helvetica" w:eastAsia="宋体" w:hAnsi="Helvetica" w:cs="Helvetica"/>
                <w:kern w:val="0"/>
                <w:szCs w:val="21"/>
              </w:rPr>
            </w:pPr>
            <w:r w:rsidRPr="003D0050">
              <w:rPr>
                <w:rFonts w:ascii="Helvetica" w:eastAsia="宋体" w:hAnsi="Helvetica" w:cs="Helvetica"/>
                <w:kern w:val="0"/>
                <w:szCs w:val="21"/>
              </w:rPr>
              <w:t>Invoking </w:t>
            </w:r>
            <w:hyperlink r:id="rId1493" w:anchor="test-mockmvc-setup" w:tooltip="18.2.1 Setting Up MockMvc and Spring Security" w:history="1">
              <w:r w:rsidRPr="003D0050">
                <w:rPr>
                  <w:rFonts w:ascii="Helvetica" w:eastAsia="宋体" w:hAnsi="Helvetica" w:cs="Helvetica"/>
                  <w:color w:val="4183C4"/>
                  <w:kern w:val="0"/>
                  <w:szCs w:val="21"/>
                  <w:u w:val="single"/>
                </w:rPr>
                <w:t>apply(springSecurity())</w:t>
              </w:r>
            </w:hyperlink>
          </w:p>
          <w:p w:rsidR="001A0CB6" w:rsidRPr="003D0050" w:rsidRDefault="001A0CB6" w:rsidP="001A0CB6">
            <w:pPr>
              <w:widowControl/>
              <w:numPr>
                <w:ilvl w:val="0"/>
                <w:numId w:val="92"/>
              </w:numPr>
              <w:ind w:left="0"/>
              <w:jc w:val="left"/>
              <w:rPr>
                <w:rFonts w:ascii="Helvetica" w:eastAsia="宋体" w:hAnsi="Helvetica" w:cs="Helvetica"/>
                <w:kern w:val="0"/>
                <w:szCs w:val="21"/>
              </w:rPr>
            </w:pPr>
            <w:r w:rsidRPr="003D0050">
              <w:rPr>
                <w:rFonts w:ascii="Helvetica" w:eastAsia="宋体" w:hAnsi="Helvetica" w:cs="Helvetica"/>
                <w:kern w:val="0"/>
                <w:szCs w:val="21"/>
              </w:rPr>
              <w:t>Adding Spring Security’s </w:t>
            </w:r>
            <w:r w:rsidRPr="003D0050">
              <w:rPr>
                <w:rFonts w:ascii="Helvetica" w:eastAsia="宋体" w:hAnsi="Helvetica" w:cs="Helvetica"/>
                <w:color w:val="6D180B"/>
                <w:kern w:val="0"/>
                <w:szCs w:val="21"/>
              </w:rPr>
              <w:t>FilterChainProxy</w:t>
            </w:r>
            <w:r w:rsidRPr="003D0050">
              <w:rPr>
                <w:rFonts w:ascii="Helvetica" w:eastAsia="宋体" w:hAnsi="Helvetica" w:cs="Helvetica"/>
                <w:kern w:val="0"/>
                <w:szCs w:val="21"/>
              </w:rPr>
              <w:t> to </w:t>
            </w:r>
            <w:r w:rsidRPr="003D0050">
              <w:rPr>
                <w:rFonts w:ascii="Helvetica" w:eastAsia="宋体" w:hAnsi="Helvetica" w:cs="Helvetica"/>
                <w:color w:val="6D180B"/>
                <w:kern w:val="0"/>
                <w:szCs w:val="21"/>
              </w:rPr>
              <w:t>MockMvc</w:t>
            </w:r>
          </w:p>
          <w:p w:rsidR="001A0CB6" w:rsidRPr="003D0050" w:rsidRDefault="001A0CB6" w:rsidP="001A0CB6">
            <w:pPr>
              <w:widowControl/>
              <w:numPr>
                <w:ilvl w:val="0"/>
                <w:numId w:val="92"/>
              </w:numPr>
              <w:ind w:left="0"/>
              <w:jc w:val="left"/>
              <w:rPr>
                <w:rFonts w:ascii="Helvetica" w:eastAsia="宋体" w:hAnsi="Helvetica" w:cs="Helvetica"/>
                <w:kern w:val="0"/>
                <w:szCs w:val="21"/>
              </w:rPr>
            </w:pPr>
            <w:r w:rsidRPr="003D0050">
              <w:rPr>
                <w:rFonts w:ascii="Helvetica" w:eastAsia="宋体" w:hAnsi="Helvetica" w:cs="Helvetica"/>
                <w:kern w:val="0"/>
                <w:szCs w:val="21"/>
              </w:rPr>
              <w:t>Manually adding </w:t>
            </w:r>
            <w:r w:rsidRPr="003D0050">
              <w:rPr>
                <w:rFonts w:ascii="Helvetica" w:eastAsia="宋体" w:hAnsi="Helvetica" w:cs="Helvetica"/>
                <w:color w:val="6D180B"/>
                <w:kern w:val="0"/>
                <w:szCs w:val="21"/>
              </w:rPr>
              <w:t>SecurityContextPersistenceFilter</w:t>
            </w:r>
            <w:r w:rsidRPr="003D0050">
              <w:rPr>
                <w:rFonts w:ascii="Helvetica" w:eastAsia="宋体" w:hAnsi="Helvetica" w:cs="Helvetica"/>
                <w:kern w:val="0"/>
                <w:szCs w:val="21"/>
              </w:rPr>
              <w:t> to the </w:t>
            </w:r>
            <w:r w:rsidRPr="003D0050">
              <w:rPr>
                <w:rFonts w:ascii="Helvetica" w:eastAsia="宋体" w:hAnsi="Helvetica" w:cs="Helvetica"/>
                <w:color w:val="6D180B"/>
                <w:kern w:val="0"/>
                <w:szCs w:val="21"/>
              </w:rPr>
              <w:t>MockMvc</w:t>
            </w:r>
            <w:r w:rsidRPr="003D0050">
              <w:rPr>
                <w:rFonts w:ascii="Helvetica" w:eastAsia="宋体" w:hAnsi="Helvetica" w:cs="Helvetica"/>
                <w:kern w:val="0"/>
                <w:szCs w:val="21"/>
              </w:rPr>
              <w:t> instance may make sense when using </w:t>
            </w:r>
            <w:r w:rsidRPr="003D0050">
              <w:rPr>
                <w:rFonts w:ascii="Helvetica" w:eastAsia="宋体" w:hAnsi="Helvetica" w:cs="Helvetica"/>
                <w:color w:val="6D180B"/>
                <w:kern w:val="0"/>
                <w:szCs w:val="21"/>
              </w:rPr>
              <w:t>MockMvcBuilders.standaloneSetup</w:t>
            </w:r>
          </w:p>
        </w:tc>
      </w:tr>
    </w:tbl>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.perform(get(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).with(user(</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easily make customizations. For example, the following will run as a user (which does not need to exist) with the username "admin", the password "pass", and the roles "ROLE_USER" and "ROLE_ADMIN".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.perform(get(</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).with(user(</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).password(</w:t>
      </w:r>
      <w:r w:rsidRPr="003D0050">
        <w:rPr>
          <w:rFonts w:ascii="Helvetica" w:eastAsia="宋体" w:hAnsi="Helvetica" w:cs="Helvetica"/>
          <w:color w:val="2A00FF"/>
          <w:kern w:val="0"/>
          <w:szCs w:val="21"/>
        </w:rPr>
        <w:t>"pass"</w:t>
      </w:r>
      <w:r w:rsidRPr="003D0050">
        <w:rPr>
          <w:rFonts w:ascii="Helvetica" w:eastAsia="宋体" w:hAnsi="Helvetica" w:cs="Helvetica"/>
          <w:color w:val="000000"/>
          <w:kern w:val="0"/>
          <w:szCs w:val="21"/>
        </w:rPr>
        <w:t>).roles(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have a custom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that you would like to use, you can easily specify that as well. For example, the following will use the specified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 (which does not need to exist) to run with a </w:t>
      </w:r>
      <w:r w:rsidRPr="003D0050">
        <w:rPr>
          <w:rFonts w:ascii="Helvetica" w:eastAsia="宋体" w:hAnsi="Helvetica" w:cs="Helvetica"/>
          <w:color w:val="6D180B"/>
          <w:kern w:val="0"/>
          <w:szCs w:val="21"/>
          <w:bdr w:val="single" w:sz="6" w:space="1" w:color="CCCCCC" w:frame="1"/>
          <w:shd w:val="clear" w:color="auto" w:fill="F2F2F2"/>
        </w:rPr>
        <w:t>UsernamePasswordAuthenticationToken</w:t>
      </w:r>
      <w:r w:rsidRPr="003D0050">
        <w:rPr>
          <w:rFonts w:ascii="Helvetica" w:eastAsia="宋体" w:hAnsi="Helvetica" w:cs="Helvetica"/>
          <w:color w:val="333333"/>
          <w:kern w:val="0"/>
          <w:szCs w:val="21"/>
        </w:rPr>
        <w:t> that has a principal of the specified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.perform(get(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).with(user(userDetails)))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run as anonymous user using the following: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.perform(get(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).with(anonymous()))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is especially useful if you are running with a default user and wish to execute a few requests as an anonymous user.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want a custom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(which does not need to exist) you can do so using the following: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.perform(get(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).with(authentication(authentication)))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even customize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 using the following: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.perform(get(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).with(securityContext(securityContext)))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can also ensure to run as a specific user for every request by using </w:t>
      </w:r>
      <w:r w:rsidRPr="003D0050">
        <w:rPr>
          <w:rFonts w:ascii="Helvetica" w:eastAsia="宋体" w:hAnsi="Helvetica" w:cs="Helvetica"/>
          <w:color w:val="6D180B"/>
          <w:kern w:val="0"/>
          <w:szCs w:val="21"/>
          <w:bdr w:val="single" w:sz="6" w:space="1" w:color="CCCCCC" w:frame="1"/>
          <w:shd w:val="clear" w:color="auto" w:fill="F2F2F2"/>
        </w:rPr>
        <w:t>MockMvcBuilders</w:t>
      </w:r>
      <w:r w:rsidRPr="003D0050">
        <w:rPr>
          <w:rFonts w:ascii="Helvetica" w:eastAsia="宋体" w:hAnsi="Helvetica" w:cs="Helvetica"/>
          <w:color w:val="333333"/>
          <w:kern w:val="0"/>
          <w:szCs w:val="21"/>
        </w:rPr>
        <w:t>'s default request. For example, the following will run as a user (which does not need to exist) with the username "admin", the password "password", and the role "ROLE_ADMIN":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 = MockMvcBuilders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.webAppContextSetup(context)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.defaultRequest(get(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).with(user(</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).roles(</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.apply(springSecurity())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find you are using the same user in many of your tests, it is recommended to move the user to a method. For example, you can specify the following in your own class named </w:t>
      </w:r>
      <w:r w:rsidRPr="003D0050">
        <w:rPr>
          <w:rFonts w:ascii="Helvetica" w:eastAsia="宋体" w:hAnsi="Helvetica" w:cs="Helvetica"/>
          <w:color w:val="6D180B"/>
          <w:kern w:val="0"/>
          <w:szCs w:val="21"/>
          <w:bdr w:val="single" w:sz="6" w:space="1" w:color="CCCCCC" w:frame="1"/>
          <w:shd w:val="clear" w:color="auto" w:fill="F2F2F2"/>
        </w:rPr>
        <w:t>CustomSecurityMockMvcRequestPostProcessors</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static</w:t>
      </w:r>
      <w:r w:rsidRPr="003D0050">
        <w:rPr>
          <w:rFonts w:ascii="Helvetica" w:eastAsia="宋体" w:hAnsi="Helvetica" w:cs="Helvetica"/>
          <w:color w:val="000000"/>
          <w:kern w:val="0"/>
          <w:szCs w:val="21"/>
        </w:rPr>
        <w:t xml:space="preserve"> RequestPostProcessor rob()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user(</w:t>
      </w:r>
      <w:r w:rsidRPr="003D0050">
        <w:rPr>
          <w:rFonts w:ascii="Helvetica" w:eastAsia="宋体" w:hAnsi="Helvetica" w:cs="Helvetica"/>
          <w:color w:val="2A00FF"/>
          <w:kern w:val="0"/>
          <w:szCs w:val="21"/>
        </w:rPr>
        <w:t>"rob"</w:t>
      </w:r>
      <w:r w:rsidRPr="003D0050">
        <w:rPr>
          <w:rFonts w:ascii="Helvetica" w:eastAsia="宋体" w:hAnsi="Helvetica" w:cs="Helvetica"/>
          <w:color w:val="000000"/>
          <w:kern w:val="0"/>
          <w:szCs w:val="21"/>
        </w:rPr>
        <w:t>).roles(</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Now you can perform a static import on </w:t>
      </w:r>
      <w:r w:rsidRPr="003D0050">
        <w:rPr>
          <w:rFonts w:ascii="Helvetica" w:eastAsia="宋体" w:hAnsi="Helvetica" w:cs="Helvetica"/>
          <w:color w:val="6D180B"/>
          <w:kern w:val="0"/>
          <w:szCs w:val="21"/>
          <w:bdr w:val="single" w:sz="6" w:space="1" w:color="CCCCCC" w:frame="1"/>
          <w:shd w:val="clear" w:color="auto" w:fill="F2F2F2"/>
        </w:rPr>
        <w:t>SecurityMockMvcRequestPostProcessors</w:t>
      </w:r>
      <w:r w:rsidRPr="003D0050">
        <w:rPr>
          <w:rFonts w:ascii="Helvetica" w:eastAsia="宋体" w:hAnsi="Helvetica" w:cs="Helvetica"/>
          <w:color w:val="333333"/>
          <w:kern w:val="0"/>
          <w:szCs w:val="21"/>
        </w:rPr>
        <w:t> and use that within your tests: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static</w:t>
      </w:r>
      <w:r w:rsidRPr="003D0050">
        <w:rPr>
          <w:rFonts w:ascii="Helvetica" w:eastAsia="宋体" w:hAnsi="Helvetica" w:cs="Helvetica"/>
          <w:color w:val="000000"/>
          <w:kern w:val="0"/>
          <w:szCs w:val="21"/>
        </w:rPr>
        <w:t xml:space="preserve"> sample.CustomSecurityMockMvcRequestPostProcessors.*;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.perform(get(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).with(rob()))</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735" w:name="running-as-a-user-in-spring-mvc-test-wit"/>
      <w:bookmarkEnd w:id="735"/>
      <w:r w:rsidRPr="003D0050">
        <w:rPr>
          <w:rFonts w:ascii="Helvetica" w:eastAsia="宋体" w:hAnsi="Helvetica" w:cs="Helvetica"/>
          <w:b/>
          <w:bCs/>
          <w:color w:val="000000"/>
          <w:kern w:val="0"/>
          <w:szCs w:val="21"/>
        </w:rPr>
        <w:t>Running as a User in Spring MVC Test with Annotations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As an alternative to using a </w:t>
      </w:r>
      <w:r w:rsidRPr="003D0050">
        <w:rPr>
          <w:rFonts w:ascii="Helvetica" w:eastAsia="宋体" w:hAnsi="Helvetica" w:cs="Helvetica"/>
          <w:color w:val="6D180B"/>
          <w:kern w:val="0"/>
          <w:szCs w:val="21"/>
          <w:bdr w:val="single" w:sz="6" w:space="1" w:color="CCCCCC" w:frame="1"/>
          <w:shd w:val="clear" w:color="auto" w:fill="F2F2F2"/>
        </w:rPr>
        <w:t>RequestPostProcessor</w:t>
      </w:r>
      <w:r w:rsidRPr="003D0050">
        <w:rPr>
          <w:rFonts w:ascii="Helvetica" w:eastAsia="宋体" w:hAnsi="Helvetica" w:cs="Helvetica"/>
          <w:color w:val="333333"/>
          <w:kern w:val="0"/>
          <w:szCs w:val="21"/>
        </w:rPr>
        <w:t> to create your user, you can use annotations described in </w:t>
      </w:r>
      <w:hyperlink r:id="rId1494" w:anchor="test-method" w:tooltip="18.1 Testing Method Security" w:history="1">
        <w:r w:rsidRPr="003D0050">
          <w:rPr>
            <w:rFonts w:ascii="Helvetica" w:eastAsia="宋体" w:hAnsi="Helvetica" w:cs="Helvetica"/>
            <w:color w:val="4183C4"/>
            <w:kern w:val="0"/>
            <w:szCs w:val="21"/>
            <w:u w:val="single"/>
          </w:rPr>
          <w:t>Section 18.1, “Testing Method Security”</w:t>
        </w:r>
      </w:hyperlink>
      <w:r w:rsidRPr="003D0050">
        <w:rPr>
          <w:rFonts w:ascii="Helvetica" w:eastAsia="宋体" w:hAnsi="Helvetica" w:cs="Helvetica"/>
          <w:color w:val="333333"/>
          <w:kern w:val="0"/>
          <w:szCs w:val="21"/>
        </w:rPr>
        <w:t>. For example, the following will run the test with the user with username "user", password "password", and role "ROLE_USER":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@WithMockUser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requestProtectedUrlWithUser()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.perform(get(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Alternatively, the following will run the test with the user with username "user", password "password", and role "ROLE_ADMIN":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@WithMockUser(roles="ADMIN")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requestProtectedUrlWithUser()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.perform(get(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36" w:name="testing-http-basic-authentication"/>
      <w:bookmarkEnd w:id="736"/>
      <w:r w:rsidRPr="003D0050">
        <w:rPr>
          <w:rFonts w:ascii="Helvetica" w:eastAsia="宋体" w:hAnsi="Helvetica" w:cs="Helvetica"/>
          <w:b/>
          <w:bCs/>
          <w:color w:val="000000"/>
          <w:kern w:val="0"/>
          <w:szCs w:val="21"/>
        </w:rPr>
        <w:t>Testing HTTP Basic Authentication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While it has always been possible to authenticate with HTTP Basic, it was a bit tedious to remember the header name, format, and encode the values. Now this can be done using Spring Security’s </w:t>
      </w:r>
      <w:r w:rsidRPr="003D0050">
        <w:rPr>
          <w:rFonts w:ascii="Helvetica" w:eastAsia="宋体" w:hAnsi="Helvetica" w:cs="Helvetica"/>
          <w:color w:val="6D180B"/>
          <w:kern w:val="0"/>
          <w:szCs w:val="21"/>
          <w:bdr w:val="single" w:sz="6" w:space="1" w:color="CCCCCC" w:frame="1"/>
          <w:shd w:val="clear" w:color="auto" w:fill="F2F2F2"/>
        </w:rPr>
        <w:t>httpBasic</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RequestPostProcessor</w:t>
      </w:r>
      <w:r w:rsidRPr="003D0050">
        <w:rPr>
          <w:rFonts w:ascii="Helvetica" w:eastAsia="宋体" w:hAnsi="Helvetica" w:cs="Helvetica"/>
          <w:color w:val="333333"/>
          <w:kern w:val="0"/>
          <w:szCs w:val="21"/>
        </w:rPr>
        <w:t>. For example, the snippet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.perform(get(</w:t>
      </w:r>
      <w:r w:rsidRPr="003D0050">
        <w:rPr>
          <w:rFonts w:ascii="Helvetica" w:eastAsia="宋体" w:hAnsi="Helvetica" w:cs="Helvetica"/>
          <w:color w:val="2A00FF"/>
          <w:kern w:val="0"/>
          <w:szCs w:val="21"/>
        </w:rPr>
        <w:t>"/"</w:t>
      </w:r>
      <w:r w:rsidRPr="003D0050">
        <w:rPr>
          <w:rFonts w:ascii="Helvetica" w:eastAsia="宋体" w:hAnsi="Helvetica" w:cs="Helvetica"/>
          <w:color w:val="000000"/>
          <w:kern w:val="0"/>
          <w:szCs w:val="21"/>
        </w:rPr>
        <w:t>).with(httpBasic(</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will attempt to use HTTP Basic to authenticate a user with the username "user" and the password "password" by ensuring the following header is populated on the HTTP 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Authorization: Basic dXNlcjpwYXNzd29yZA==</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37" w:name="securitymockmvcrequestbuilders"/>
      <w:bookmarkEnd w:id="737"/>
      <w:r w:rsidRPr="003D0050">
        <w:rPr>
          <w:rFonts w:ascii="Helvetica" w:eastAsia="宋体" w:hAnsi="Helvetica" w:cs="Helvetica"/>
          <w:b/>
          <w:bCs/>
          <w:color w:val="000000"/>
          <w:kern w:val="0"/>
          <w:szCs w:val="21"/>
        </w:rPr>
        <w:t>18.2.3 SecurityMockMvcRequestBuilders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MVC Test also provides a </w:t>
      </w:r>
      <w:r w:rsidRPr="003D0050">
        <w:rPr>
          <w:rFonts w:ascii="Helvetica" w:eastAsia="宋体" w:hAnsi="Helvetica" w:cs="Helvetica"/>
          <w:color w:val="6D180B"/>
          <w:kern w:val="0"/>
          <w:szCs w:val="21"/>
          <w:bdr w:val="single" w:sz="6" w:space="1" w:color="CCCCCC" w:frame="1"/>
          <w:shd w:val="clear" w:color="auto" w:fill="F2F2F2"/>
        </w:rPr>
        <w:t>RequestBuilder</w:t>
      </w:r>
      <w:r w:rsidRPr="003D0050">
        <w:rPr>
          <w:rFonts w:ascii="Helvetica" w:eastAsia="宋体" w:hAnsi="Helvetica" w:cs="Helvetica"/>
          <w:color w:val="333333"/>
          <w:kern w:val="0"/>
          <w:szCs w:val="21"/>
        </w:rPr>
        <w:t> interface that can be used to create the </w:t>
      </w:r>
      <w:r w:rsidRPr="003D0050">
        <w:rPr>
          <w:rFonts w:ascii="Helvetica" w:eastAsia="宋体" w:hAnsi="Helvetica" w:cs="Helvetica"/>
          <w:color w:val="6D180B"/>
          <w:kern w:val="0"/>
          <w:szCs w:val="21"/>
          <w:bdr w:val="single" w:sz="6" w:space="1" w:color="CCCCCC" w:frame="1"/>
          <w:shd w:val="clear" w:color="auto" w:fill="F2F2F2"/>
        </w:rPr>
        <w:t>MockHttpServletRequest</w:t>
      </w:r>
      <w:r w:rsidRPr="003D0050">
        <w:rPr>
          <w:rFonts w:ascii="Helvetica" w:eastAsia="宋体" w:hAnsi="Helvetica" w:cs="Helvetica"/>
          <w:color w:val="333333"/>
          <w:kern w:val="0"/>
          <w:szCs w:val="21"/>
        </w:rPr>
        <w:t> used in your test. Spring Security provides a few </w:t>
      </w:r>
      <w:r w:rsidRPr="003D0050">
        <w:rPr>
          <w:rFonts w:ascii="Helvetica" w:eastAsia="宋体" w:hAnsi="Helvetica" w:cs="Helvetica"/>
          <w:color w:val="6D180B"/>
          <w:kern w:val="0"/>
          <w:szCs w:val="21"/>
          <w:bdr w:val="single" w:sz="6" w:space="1" w:color="CCCCCC" w:frame="1"/>
          <w:shd w:val="clear" w:color="auto" w:fill="F2F2F2"/>
        </w:rPr>
        <w:t>RequestBuilder</w:t>
      </w:r>
      <w:r w:rsidRPr="003D0050">
        <w:rPr>
          <w:rFonts w:ascii="Helvetica" w:eastAsia="宋体" w:hAnsi="Helvetica" w:cs="Helvetica"/>
          <w:color w:val="333333"/>
          <w:kern w:val="0"/>
          <w:szCs w:val="21"/>
        </w:rPr>
        <w:t> implementations that can be used to make testing easier. In order to use Spring Security’s </w:t>
      </w:r>
      <w:r w:rsidRPr="003D0050">
        <w:rPr>
          <w:rFonts w:ascii="Helvetica" w:eastAsia="宋体" w:hAnsi="Helvetica" w:cs="Helvetica"/>
          <w:color w:val="6D180B"/>
          <w:kern w:val="0"/>
          <w:szCs w:val="21"/>
          <w:bdr w:val="single" w:sz="6" w:space="1" w:color="CCCCCC" w:frame="1"/>
          <w:shd w:val="clear" w:color="auto" w:fill="F2F2F2"/>
        </w:rPr>
        <w:t>RequestBuilder</w:t>
      </w:r>
      <w:r w:rsidRPr="003D0050">
        <w:rPr>
          <w:rFonts w:ascii="Helvetica" w:eastAsia="宋体" w:hAnsi="Helvetica" w:cs="Helvetica"/>
          <w:color w:val="333333"/>
          <w:kern w:val="0"/>
          <w:szCs w:val="21"/>
        </w:rPr>
        <w:t> implementations ensure the following static import is used: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static</w:t>
      </w:r>
      <w:r w:rsidRPr="003D0050">
        <w:rPr>
          <w:rFonts w:ascii="Helvetica" w:eastAsia="宋体" w:hAnsi="Helvetica" w:cs="Helvetica"/>
          <w:color w:val="000000"/>
          <w:kern w:val="0"/>
          <w:szCs w:val="21"/>
        </w:rPr>
        <w:t xml:space="preserve"> org.springframework.security.test.web.servlet.request.SecurityMockMvcRequestBuilders.*;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38" w:name="testing-form-based-authentication"/>
      <w:bookmarkEnd w:id="738"/>
      <w:r w:rsidRPr="003D0050">
        <w:rPr>
          <w:rFonts w:ascii="Helvetica" w:eastAsia="宋体" w:hAnsi="Helvetica" w:cs="Helvetica"/>
          <w:b/>
          <w:bCs/>
          <w:color w:val="000000"/>
          <w:kern w:val="0"/>
          <w:szCs w:val="21"/>
        </w:rPr>
        <w:t>Testing Form Based Authentication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easily create a request to test a form based authentication using Spring Security’s testing support. For example, the following will submit a POST to "/login" with the username "user", the password "password", and a valid CSRF 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.perform(formLogin())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is easy to customize the request. For example, the following will submit a POST to "/auth" with the username "admin", the password "pass", and a valid CSRF 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.perform(formLogin(</w:t>
      </w:r>
      <w:r w:rsidRPr="003D0050">
        <w:rPr>
          <w:rFonts w:ascii="Helvetica" w:eastAsia="宋体" w:hAnsi="Helvetica" w:cs="Helvetica"/>
          <w:color w:val="2A00FF"/>
          <w:kern w:val="0"/>
          <w:szCs w:val="21"/>
        </w:rPr>
        <w:t>"/auth"</w:t>
      </w:r>
      <w:r w:rsidRPr="003D0050">
        <w:rPr>
          <w:rFonts w:ascii="Helvetica" w:eastAsia="宋体" w:hAnsi="Helvetica" w:cs="Helvetica"/>
          <w:color w:val="000000"/>
          <w:kern w:val="0"/>
          <w:szCs w:val="21"/>
        </w:rPr>
        <w:t>).user(</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).password(</w:t>
      </w:r>
      <w:r w:rsidRPr="003D0050">
        <w:rPr>
          <w:rFonts w:ascii="Helvetica" w:eastAsia="宋体" w:hAnsi="Helvetica" w:cs="Helvetica"/>
          <w:color w:val="2A00FF"/>
          <w:kern w:val="0"/>
          <w:szCs w:val="21"/>
        </w:rPr>
        <w:t>"pass"</w:t>
      </w: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can also customize the parameters names that the username and password are included on. For example, this is the above request modified to include the username on the HTTP parameter "u" and the password on the HTTP parameter "p".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.perform(formLogin(</w:t>
      </w:r>
      <w:r w:rsidRPr="003D0050">
        <w:rPr>
          <w:rFonts w:ascii="Helvetica" w:eastAsia="宋体" w:hAnsi="Helvetica" w:cs="Helvetica"/>
          <w:color w:val="2A00FF"/>
          <w:kern w:val="0"/>
          <w:szCs w:val="21"/>
        </w:rPr>
        <w:t>"/auth"</w:t>
      </w:r>
      <w:r w:rsidRPr="003D0050">
        <w:rPr>
          <w:rFonts w:ascii="Helvetica" w:eastAsia="宋体" w:hAnsi="Helvetica" w:cs="Helvetica"/>
          <w:color w:val="000000"/>
          <w:kern w:val="0"/>
          <w:szCs w:val="21"/>
        </w:rPr>
        <w:t>).user(</w:t>
      </w:r>
      <w:r w:rsidRPr="003D0050">
        <w:rPr>
          <w:rFonts w:ascii="Helvetica" w:eastAsia="宋体" w:hAnsi="Helvetica" w:cs="Helvetica"/>
          <w:color w:val="2A00FF"/>
          <w:kern w:val="0"/>
          <w:szCs w:val="21"/>
        </w:rPr>
        <w:t>"u"</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).password(</w:t>
      </w:r>
      <w:r w:rsidRPr="003D0050">
        <w:rPr>
          <w:rFonts w:ascii="Helvetica" w:eastAsia="宋体" w:hAnsi="Helvetica" w:cs="Helvetica"/>
          <w:color w:val="2A00FF"/>
          <w:kern w:val="0"/>
          <w:szCs w:val="21"/>
        </w:rPr>
        <w:t>"p"</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"pass"</w:t>
      </w: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39" w:name="testing-bearer-authentication"/>
      <w:bookmarkEnd w:id="739"/>
      <w:r w:rsidRPr="003D0050">
        <w:rPr>
          <w:rFonts w:ascii="Helvetica" w:eastAsia="宋体" w:hAnsi="Helvetica" w:cs="Helvetica"/>
          <w:b/>
          <w:bCs/>
          <w:color w:val="000000"/>
          <w:kern w:val="0"/>
          <w:szCs w:val="21"/>
        </w:rPr>
        <w:t>Testing Bearer Authentication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order to make an authorized request on a resource server, you need a bearer token. If your resource server is configured for JWTs, then this would mean that the bearer token needs to be signed and then encoded according to the JWT specification. All of this can be quite daunting, especially when this isn’t the focus of your test.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Fortunately, there are a number of simple ways that you can overcome this difficulty and allow your tests to focus on authorization and not on representing bearer tokens. We’ll look at two of them now:</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740" w:name="literal-jwt-requestpostprocessor-literal"/>
      <w:bookmarkEnd w:id="740"/>
      <w:r w:rsidRPr="003D0050">
        <w:rPr>
          <w:rFonts w:ascii="Helvetica" w:eastAsia="宋体" w:hAnsi="Helvetica" w:cs="Helvetica"/>
          <w:b/>
          <w:bCs/>
          <w:color w:val="6D180B"/>
          <w:kern w:val="0"/>
          <w:szCs w:val="21"/>
          <w:bdr w:val="single" w:sz="6" w:space="1" w:color="CCCCCC" w:frame="1"/>
          <w:shd w:val="clear" w:color="auto" w:fill="F2F2F2"/>
        </w:rPr>
        <w:t>jwt() RequestPostProcessor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first way is via a </w:t>
      </w:r>
      <w:r w:rsidRPr="003D0050">
        <w:rPr>
          <w:rFonts w:ascii="Helvetica" w:eastAsia="宋体" w:hAnsi="Helvetica" w:cs="Helvetica"/>
          <w:color w:val="6D180B"/>
          <w:kern w:val="0"/>
          <w:szCs w:val="21"/>
          <w:bdr w:val="single" w:sz="6" w:space="1" w:color="CCCCCC" w:frame="1"/>
          <w:shd w:val="clear" w:color="auto" w:fill="F2F2F2"/>
        </w:rPr>
        <w:t>RequestPostProcessor</w:t>
      </w:r>
      <w:r w:rsidRPr="003D0050">
        <w:rPr>
          <w:rFonts w:ascii="Helvetica" w:eastAsia="宋体" w:hAnsi="Helvetica" w:cs="Helvetica"/>
          <w:color w:val="333333"/>
          <w:kern w:val="0"/>
          <w:szCs w:val="21"/>
        </w:rPr>
        <w:t>. The simplest of these would look something like this: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.perform(get(</w:t>
      </w:r>
      <w:r w:rsidRPr="003D0050">
        <w:rPr>
          <w:rFonts w:ascii="Helvetica" w:eastAsia="宋体" w:hAnsi="Helvetica" w:cs="Helvetica"/>
          <w:color w:val="2A00FF"/>
          <w:kern w:val="0"/>
          <w:szCs w:val="21"/>
        </w:rPr>
        <w:t>"/endpoint"</w:t>
      </w:r>
      <w:r w:rsidRPr="003D0050">
        <w:rPr>
          <w:rFonts w:ascii="Helvetica" w:eastAsia="宋体" w:hAnsi="Helvetica" w:cs="Helvetica"/>
          <w:color w:val="000000"/>
          <w:kern w:val="0"/>
          <w:szCs w:val="21"/>
        </w:rPr>
        <w:t>).with(jwt()));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What this will do is create a mock </w:t>
      </w:r>
      <w:r w:rsidRPr="003D0050">
        <w:rPr>
          <w:rFonts w:ascii="Helvetica" w:eastAsia="宋体" w:hAnsi="Helvetica" w:cs="Helvetica"/>
          <w:color w:val="6D180B"/>
          <w:kern w:val="0"/>
          <w:szCs w:val="21"/>
          <w:bdr w:val="single" w:sz="6" w:space="1" w:color="CCCCCC" w:frame="1"/>
          <w:shd w:val="clear" w:color="auto" w:fill="F2F2F2"/>
        </w:rPr>
        <w:t>Jwt</w:t>
      </w:r>
      <w:r w:rsidRPr="003D0050">
        <w:rPr>
          <w:rFonts w:ascii="Helvetica" w:eastAsia="宋体" w:hAnsi="Helvetica" w:cs="Helvetica"/>
          <w:color w:val="333333"/>
          <w:kern w:val="0"/>
          <w:szCs w:val="21"/>
        </w:rPr>
        <w:t>, passing it correctly through any authentication APIs so that it’s available for your authorization mechanisms to verify.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the </w:t>
      </w:r>
      <w:r w:rsidRPr="003D0050">
        <w:rPr>
          <w:rFonts w:ascii="Helvetica" w:eastAsia="宋体" w:hAnsi="Helvetica" w:cs="Helvetica"/>
          <w:color w:val="6D180B"/>
          <w:kern w:val="0"/>
          <w:szCs w:val="21"/>
          <w:bdr w:val="single" w:sz="6" w:space="1" w:color="CCCCCC" w:frame="1"/>
          <w:shd w:val="clear" w:color="auto" w:fill="F2F2F2"/>
        </w:rPr>
        <w:t>JWT</w:t>
      </w:r>
      <w:r w:rsidRPr="003D0050">
        <w:rPr>
          <w:rFonts w:ascii="Helvetica" w:eastAsia="宋体" w:hAnsi="Helvetica" w:cs="Helvetica"/>
          <w:color w:val="333333"/>
          <w:kern w:val="0"/>
          <w:szCs w:val="21"/>
        </w:rPr>
        <w:t> that it creates has the following characteristics: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"headers"</w:t>
      </w:r>
      <w:r w:rsidRPr="003D0050">
        <w:rPr>
          <w:rFonts w:ascii="Helvetica" w:eastAsia="宋体" w:hAnsi="Helvetica" w:cs="Helvetica"/>
          <w:color w:val="000000"/>
          <w:kern w:val="0"/>
          <w:szCs w:val="21"/>
        </w:rPr>
        <w:t xml:space="preserve"> : </w:t>
      </w:r>
      <w:r w:rsidRPr="003D0050">
        <w:rPr>
          <w:rFonts w:ascii="Helvetica" w:eastAsia="宋体" w:hAnsi="Helvetica" w:cs="Helvetica"/>
          <w:b/>
          <w:bCs/>
          <w:color w:val="7F0055"/>
          <w:kern w:val="0"/>
          <w:szCs w:val="21"/>
        </w:rPr>
        <w: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"alg"</w:t>
      </w:r>
      <w:r w:rsidRPr="003D0050">
        <w:rPr>
          <w:rFonts w:ascii="Helvetica" w:eastAsia="宋体" w:hAnsi="Helvetica" w:cs="Helvetica"/>
          <w:color w:val="000000"/>
          <w:kern w:val="0"/>
          <w:szCs w:val="21"/>
        </w:rPr>
        <w:t xml:space="preserve"> : </w:t>
      </w:r>
      <w:r w:rsidRPr="003D0050">
        <w:rPr>
          <w:rFonts w:ascii="Helvetica" w:eastAsia="宋体" w:hAnsi="Helvetica" w:cs="Helvetica"/>
          <w:color w:val="2A00FF"/>
          <w:kern w:val="0"/>
          <w:szCs w:val="21"/>
        </w:rPr>
        <w:t>"none"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"claims"</w:t>
      </w:r>
      <w:r w:rsidRPr="003D0050">
        <w:rPr>
          <w:rFonts w:ascii="Helvetica" w:eastAsia="宋体" w:hAnsi="Helvetica" w:cs="Helvetica"/>
          <w:color w:val="000000"/>
          <w:kern w:val="0"/>
          <w:szCs w:val="21"/>
        </w:rPr>
        <w:t xml:space="preserve"> : </w:t>
      </w:r>
      <w:r w:rsidRPr="003D0050">
        <w:rPr>
          <w:rFonts w:ascii="Helvetica" w:eastAsia="宋体" w:hAnsi="Helvetica" w:cs="Helvetica"/>
          <w:b/>
          <w:bCs/>
          <w:color w:val="7F0055"/>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"sub"</w:t>
      </w:r>
      <w:r w:rsidRPr="003D0050">
        <w:rPr>
          <w:rFonts w:ascii="Helvetica" w:eastAsia="宋体" w:hAnsi="Helvetica" w:cs="Helvetica"/>
          <w:color w:val="000000"/>
          <w:kern w:val="0"/>
          <w:szCs w:val="21"/>
        </w:rPr>
        <w:t xml:space="preserve"> : </w:t>
      </w:r>
      <w:r w:rsidRPr="003D0050">
        <w:rPr>
          <w:rFonts w:ascii="Helvetica" w:eastAsia="宋体" w:hAnsi="Helvetica" w:cs="Helvetica"/>
          <w:color w:val="2A00FF"/>
          <w:kern w:val="0"/>
          <w:szCs w:val="21"/>
        </w:rPr>
        <w:t>"user"</w:t>
      </w:r>
      <w:r w:rsidRPr="003D0050">
        <w:rPr>
          <w:rFonts w:ascii="Helvetica" w:eastAsia="宋体" w:hAnsi="Helvetica" w:cs="Helvetica"/>
          <w:b/>
          <w:bCs/>
          <w:color w:val="7F0055"/>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"scope"</w:t>
      </w:r>
      <w:r w:rsidRPr="003D0050">
        <w:rPr>
          <w:rFonts w:ascii="Helvetica" w:eastAsia="宋体" w:hAnsi="Helvetica" w:cs="Helvetica"/>
          <w:color w:val="000000"/>
          <w:kern w:val="0"/>
          <w:szCs w:val="21"/>
        </w:rPr>
        <w:t xml:space="preserve"> : </w:t>
      </w:r>
      <w:r w:rsidRPr="003D0050">
        <w:rPr>
          <w:rFonts w:ascii="Helvetica" w:eastAsia="宋体" w:hAnsi="Helvetica" w:cs="Helvetica"/>
          <w:color w:val="2A00FF"/>
          <w:kern w:val="0"/>
          <w:szCs w:val="21"/>
        </w:rPr>
        <w:t>"read"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And the resulting </w:t>
      </w:r>
      <w:r w:rsidRPr="003D0050">
        <w:rPr>
          <w:rFonts w:ascii="Helvetica" w:eastAsia="宋体" w:hAnsi="Helvetica" w:cs="Helvetica"/>
          <w:color w:val="6D180B"/>
          <w:kern w:val="0"/>
          <w:szCs w:val="21"/>
          <w:bdr w:val="single" w:sz="6" w:space="1" w:color="CCCCCC" w:frame="1"/>
          <w:shd w:val="clear" w:color="auto" w:fill="F2F2F2"/>
        </w:rPr>
        <w:t>Jwt</w:t>
      </w:r>
      <w:r w:rsidRPr="003D0050">
        <w:rPr>
          <w:rFonts w:ascii="Helvetica" w:eastAsia="宋体" w:hAnsi="Helvetica" w:cs="Helvetica"/>
          <w:color w:val="333333"/>
          <w:kern w:val="0"/>
          <w:szCs w:val="21"/>
        </w:rPr>
        <w:t>, were it tested, would pass in the following way: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assertThat(jwt.getTokenValue()).isEqualTo(</w:t>
      </w:r>
      <w:r w:rsidRPr="003D0050">
        <w:rPr>
          <w:rFonts w:ascii="Helvetica" w:eastAsia="宋体" w:hAnsi="Helvetica" w:cs="Helvetica"/>
          <w:color w:val="2A00FF"/>
          <w:kern w:val="0"/>
          <w:szCs w:val="21"/>
        </w:rPr>
        <w:t>"token"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assertThat(jwt.getHeaders().get(</w:t>
      </w:r>
      <w:r w:rsidRPr="003D0050">
        <w:rPr>
          <w:rFonts w:ascii="Helvetica" w:eastAsia="宋体" w:hAnsi="Helvetica" w:cs="Helvetica"/>
          <w:color w:val="2A00FF"/>
          <w:kern w:val="0"/>
          <w:szCs w:val="21"/>
        </w:rPr>
        <w:t>"alg"</w:t>
      </w:r>
      <w:r w:rsidRPr="003D0050">
        <w:rPr>
          <w:rFonts w:ascii="Helvetica" w:eastAsia="宋体" w:hAnsi="Helvetica" w:cs="Helvetica"/>
          <w:color w:val="000000"/>
          <w:kern w:val="0"/>
          <w:szCs w:val="21"/>
        </w:rPr>
        <w:t>)).isEqualTo(</w:t>
      </w:r>
      <w:r w:rsidRPr="003D0050">
        <w:rPr>
          <w:rFonts w:ascii="Helvetica" w:eastAsia="宋体" w:hAnsi="Helvetica" w:cs="Helvetica"/>
          <w:color w:val="2A00FF"/>
          <w:kern w:val="0"/>
          <w:szCs w:val="21"/>
        </w:rPr>
        <w:t>"none"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assertThat(jwt.getSubject()).isEqualTo(</w:t>
      </w:r>
      <w:r w:rsidRPr="003D0050">
        <w:rPr>
          <w:rFonts w:ascii="Helvetica" w:eastAsia="宋体" w:hAnsi="Helvetica" w:cs="Helvetica"/>
          <w:color w:val="2A00FF"/>
          <w:kern w:val="0"/>
          <w:szCs w:val="21"/>
        </w:rPr>
        <w:t>"sub"</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GrantedAuthority authority = jwt.getAuthorities().iterator().next();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assertThat(authority.getAuthority()).isEqualTo(</w:t>
      </w:r>
      <w:r w:rsidRPr="003D0050">
        <w:rPr>
          <w:rFonts w:ascii="Helvetica" w:eastAsia="宋体" w:hAnsi="Helvetica" w:cs="Helvetica"/>
          <w:color w:val="2A00FF"/>
          <w:kern w:val="0"/>
          <w:szCs w:val="21"/>
        </w:rPr>
        <w:t>"read"</w:t>
      </w: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These values can, of course be configured.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Any headers or claims can be configured with their corresponding methods: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.perform(get(</w:t>
      </w:r>
      <w:r w:rsidRPr="003D0050">
        <w:rPr>
          <w:rFonts w:ascii="Helvetica" w:eastAsia="宋体" w:hAnsi="Helvetica" w:cs="Helvetica"/>
          <w:color w:val="2A00FF"/>
          <w:kern w:val="0"/>
          <w:szCs w:val="21"/>
        </w:rPr>
        <w:t>"/endpoint"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.with(jwt(jwt -&gt; jwt.header(</w:t>
      </w:r>
      <w:r w:rsidRPr="003D0050">
        <w:rPr>
          <w:rFonts w:ascii="Helvetica" w:eastAsia="宋体" w:hAnsi="Helvetica" w:cs="Helvetica"/>
          <w:color w:val="2A00FF"/>
          <w:kern w:val="0"/>
          <w:szCs w:val="21"/>
        </w:rPr>
        <w:t>"kid"</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"one"</w:t>
      </w:r>
      <w:r w:rsidRPr="003D0050">
        <w:rPr>
          <w:rFonts w:ascii="Helvetica" w:eastAsia="宋体" w:hAnsi="Helvetica" w:cs="Helvetica"/>
          <w:color w:val="000000"/>
          <w:kern w:val="0"/>
          <w:szCs w:val="21"/>
        </w:rPr>
        <w:t>).claim(</w:t>
      </w:r>
      <w:r w:rsidRPr="003D0050">
        <w:rPr>
          <w:rFonts w:ascii="Helvetica" w:eastAsia="宋体" w:hAnsi="Helvetica" w:cs="Helvetica"/>
          <w:color w:val="2A00FF"/>
          <w:kern w:val="0"/>
          <w:szCs w:val="21"/>
        </w:rPr>
        <w:t>"iss"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"https://idp.example.org"</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.perform(get(</w:t>
      </w:r>
      <w:r w:rsidRPr="003D0050">
        <w:rPr>
          <w:rFonts w:ascii="Helvetica" w:eastAsia="宋体" w:hAnsi="Helvetica" w:cs="Helvetica"/>
          <w:color w:val="2A00FF"/>
          <w:kern w:val="0"/>
          <w:szCs w:val="21"/>
        </w:rPr>
        <w:t>"/endpoint"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.with(jwt(jwt -&gt; jwt.claims(claims -&gt; claims.remove(</w:t>
      </w:r>
      <w:r w:rsidRPr="003D0050">
        <w:rPr>
          <w:rFonts w:ascii="Helvetica" w:eastAsia="宋体" w:hAnsi="Helvetica" w:cs="Helvetica"/>
          <w:color w:val="2A00FF"/>
          <w:kern w:val="0"/>
          <w:szCs w:val="21"/>
        </w:rPr>
        <w:t>"scope"</w:t>
      </w: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scope</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scp</w:t>
      </w:r>
      <w:r w:rsidRPr="003D0050">
        <w:rPr>
          <w:rFonts w:ascii="Helvetica" w:eastAsia="宋体" w:hAnsi="Helvetica" w:cs="Helvetica"/>
          <w:color w:val="333333"/>
          <w:kern w:val="0"/>
          <w:szCs w:val="21"/>
        </w:rPr>
        <w:t> claims are processed the same way here as they are in a normal bearer token request. However, this can be overridden simply by providing the list of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instances that you need for your 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.perform(get(</w:t>
      </w:r>
      <w:r w:rsidRPr="003D0050">
        <w:rPr>
          <w:rFonts w:ascii="Helvetica" w:eastAsia="宋体" w:hAnsi="Helvetica" w:cs="Helvetica"/>
          <w:color w:val="2A00FF"/>
          <w:kern w:val="0"/>
          <w:szCs w:val="21"/>
        </w:rPr>
        <w:t>"/endpoint"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.with(jwt().authorities(</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SimpleGrantedAuthority(</w:t>
      </w:r>
      <w:r w:rsidRPr="003D0050">
        <w:rPr>
          <w:rFonts w:ascii="Helvetica" w:eastAsia="宋体" w:hAnsi="Helvetica" w:cs="Helvetica"/>
          <w:color w:val="2A00FF"/>
          <w:kern w:val="0"/>
          <w:szCs w:val="21"/>
        </w:rPr>
        <w:t>"SCOPE_messages"</w:t>
      </w: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Or, if you have a custom </w:t>
      </w:r>
      <w:r w:rsidRPr="003D0050">
        <w:rPr>
          <w:rFonts w:ascii="Helvetica" w:eastAsia="宋体" w:hAnsi="Helvetica" w:cs="Helvetica"/>
          <w:color w:val="6D180B"/>
          <w:kern w:val="0"/>
          <w:szCs w:val="21"/>
          <w:bdr w:val="single" w:sz="6" w:space="1" w:color="CCCCCC" w:frame="1"/>
          <w:shd w:val="clear" w:color="auto" w:fill="F2F2F2"/>
        </w:rPr>
        <w:t>Jwt</w:t>
      </w:r>
      <w:r w:rsidRPr="003D0050">
        <w:rPr>
          <w:rFonts w:ascii="Helvetica" w:eastAsia="宋体" w:hAnsi="Helvetica" w:cs="Helvetica"/>
          <w:color w:val="333333"/>
          <w:kern w:val="0"/>
          <w:szCs w:val="21"/>
        </w:rPr>
        <w:t> to </w:t>
      </w:r>
      <w:r w:rsidRPr="003D0050">
        <w:rPr>
          <w:rFonts w:ascii="Helvetica" w:eastAsia="宋体" w:hAnsi="Helvetica" w:cs="Helvetica"/>
          <w:color w:val="6D180B"/>
          <w:kern w:val="0"/>
          <w:szCs w:val="21"/>
          <w:bdr w:val="single" w:sz="6" w:space="1" w:color="CCCCCC" w:frame="1"/>
          <w:shd w:val="clear" w:color="auto" w:fill="F2F2F2"/>
        </w:rPr>
        <w:t>Collection&lt;GrantedAuthority&gt;</w:t>
      </w:r>
      <w:r w:rsidRPr="003D0050">
        <w:rPr>
          <w:rFonts w:ascii="Helvetica" w:eastAsia="宋体" w:hAnsi="Helvetica" w:cs="Helvetica"/>
          <w:color w:val="333333"/>
          <w:kern w:val="0"/>
          <w:szCs w:val="21"/>
        </w:rPr>
        <w:t> converter, you can also use that to derive the authorities: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.perform(get(</w:t>
      </w:r>
      <w:r w:rsidRPr="003D0050">
        <w:rPr>
          <w:rFonts w:ascii="Helvetica" w:eastAsia="宋体" w:hAnsi="Helvetica" w:cs="Helvetica"/>
          <w:color w:val="2A00FF"/>
          <w:kern w:val="0"/>
          <w:szCs w:val="21"/>
        </w:rPr>
        <w:t>"/endpoint"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.with(jwt().authorities(</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MyConverter())));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also specify a complete </w:t>
      </w:r>
      <w:r w:rsidRPr="003D0050">
        <w:rPr>
          <w:rFonts w:ascii="Helvetica" w:eastAsia="宋体" w:hAnsi="Helvetica" w:cs="Helvetica"/>
          <w:color w:val="6D180B"/>
          <w:kern w:val="0"/>
          <w:szCs w:val="21"/>
          <w:bdr w:val="single" w:sz="6" w:space="1" w:color="CCCCCC" w:frame="1"/>
          <w:shd w:val="clear" w:color="auto" w:fill="F2F2F2"/>
        </w:rPr>
        <w:t>Jwt</w:t>
      </w:r>
      <w:r w:rsidRPr="003D0050">
        <w:rPr>
          <w:rFonts w:ascii="Helvetica" w:eastAsia="宋体" w:hAnsi="Helvetica" w:cs="Helvetica"/>
          <w:color w:val="333333"/>
          <w:kern w:val="0"/>
          <w:szCs w:val="21"/>
        </w:rPr>
        <w:t>, for which </w:t>
      </w:r>
      <w:hyperlink r:id="rId1495" w:tgtFrame="_top" w:history="1">
        <w:r w:rsidRPr="003D0050">
          <w:rPr>
            <w:rFonts w:ascii="Helvetica" w:eastAsia="宋体" w:hAnsi="Helvetica" w:cs="Helvetica"/>
            <w:color w:val="4183C4"/>
            <w:kern w:val="0"/>
            <w:szCs w:val="21"/>
            <w:u w:val="single"/>
            <w:bdr w:val="single" w:sz="6" w:space="1" w:color="CCCCCC" w:frame="1"/>
            <w:shd w:val="clear" w:color="auto" w:fill="F2F2F2"/>
          </w:rPr>
          <w:t>Jwt.Builder</w:t>
        </w:r>
      </w:hyperlink>
      <w:r w:rsidRPr="003D0050">
        <w:rPr>
          <w:rFonts w:ascii="Helvetica" w:eastAsia="宋体" w:hAnsi="Helvetica" w:cs="Helvetica"/>
          <w:color w:val="333333"/>
          <w:kern w:val="0"/>
          <w:szCs w:val="21"/>
        </w:rPr>
        <w:t> comes quite handy: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Jwt jwt = Jwt.withTokenValue(</w:t>
      </w:r>
      <w:r w:rsidRPr="003D0050">
        <w:rPr>
          <w:rFonts w:ascii="Helvetica" w:eastAsia="宋体" w:hAnsi="Helvetica" w:cs="Helvetica"/>
          <w:color w:val="2A00FF"/>
          <w:kern w:val="0"/>
          <w:szCs w:val="21"/>
        </w:rPr>
        <w:t>"token"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w:t>
      </w:r>
      <w:r w:rsidRPr="003D0050">
        <w:rPr>
          <w:rFonts w:ascii="Helvetica" w:eastAsia="宋体" w:hAnsi="Helvetica" w:cs="Helvetica"/>
          <w:color w:val="2A00FF"/>
          <w:kern w:val="0"/>
          <w:szCs w:val="21"/>
        </w:rPr>
        <w:t>"alg"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"none"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.claim(</w:t>
      </w:r>
      <w:r w:rsidRPr="003D0050">
        <w:rPr>
          <w:rFonts w:ascii="Helvetica" w:eastAsia="宋体" w:hAnsi="Helvetica" w:cs="Helvetica"/>
          <w:color w:val="2A00FF"/>
          <w:kern w:val="0"/>
          <w:szCs w:val="21"/>
        </w:rPr>
        <w:t>"sub"</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.claim(</w:t>
      </w:r>
      <w:r w:rsidRPr="003D0050">
        <w:rPr>
          <w:rFonts w:ascii="Helvetica" w:eastAsia="宋体" w:hAnsi="Helvetica" w:cs="Helvetica"/>
          <w:color w:val="2A00FF"/>
          <w:kern w:val="0"/>
          <w:szCs w:val="21"/>
        </w:rPr>
        <w:t>"scope"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"read"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.perform(get(</w:t>
      </w:r>
      <w:r w:rsidRPr="003D0050">
        <w:rPr>
          <w:rFonts w:ascii="Helvetica" w:eastAsia="宋体" w:hAnsi="Helvetica" w:cs="Helvetica"/>
          <w:color w:val="2A00FF"/>
          <w:kern w:val="0"/>
          <w:szCs w:val="21"/>
        </w:rPr>
        <w:t>"/endpoint"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.with(jwt(jwt)));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741" w:name="literal-authentication-literal-literal-r"/>
      <w:bookmarkEnd w:id="741"/>
      <w:r w:rsidRPr="003D0050">
        <w:rPr>
          <w:rFonts w:ascii="Helvetica" w:eastAsia="宋体" w:hAnsi="Helvetica" w:cs="Helvetica"/>
          <w:b/>
          <w:bCs/>
          <w:color w:val="6D180B"/>
          <w:kern w:val="0"/>
          <w:szCs w:val="21"/>
          <w:bdr w:val="single" w:sz="6" w:space="1" w:color="CCCCCC" w:frame="1"/>
          <w:shd w:val="clear" w:color="auto" w:fill="F2F2F2"/>
        </w:rPr>
        <w:t>authentication()</w:t>
      </w:r>
      <w:r w:rsidRPr="003D0050">
        <w:rPr>
          <w:rFonts w:ascii="Helvetica" w:eastAsia="宋体" w:hAnsi="Helvetica" w:cs="Helvetica"/>
          <w:b/>
          <w:bCs/>
          <w:color w:val="000000"/>
          <w:kern w:val="0"/>
          <w:szCs w:val="21"/>
        </w:rPr>
        <w:t> </w:t>
      </w:r>
      <w:r w:rsidRPr="003D0050">
        <w:rPr>
          <w:rFonts w:ascii="Helvetica" w:eastAsia="宋体" w:hAnsi="Helvetica" w:cs="Helvetica"/>
          <w:b/>
          <w:bCs/>
          <w:color w:val="6D180B"/>
          <w:kern w:val="0"/>
          <w:szCs w:val="21"/>
          <w:bdr w:val="single" w:sz="6" w:space="1" w:color="CCCCCC" w:frame="1"/>
          <w:shd w:val="clear" w:color="auto" w:fill="F2F2F2"/>
        </w:rPr>
        <w:t>RequestPostProcessor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second way is by using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RequestPostProcessor</w:t>
      </w:r>
      <w:r w:rsidRPr="003D0050">
        <w:rPr>
          <w:rFonts w:ascii="Helvetica" w:eastAsia="宋体" w:hAnsi="Helvetica" w:cs="Helvetica"/>
          <w:color w:val="333333"/>
          <w:kern w:val="0"/>
          <w:szCs w:val="21"/>
        </w:rPr>
        <w:t>. Essentially, you can instantiate your own </w:t>
      </w:r>
      <w:r w:rsidRPr="003D0050">
        <w:rPr>
          <w:rFonts w:ascii="Helvetica" w:eastAsia="宋体" w:hAnsi="Helvetica" w:cs="Helvetica"/>
          <w:color w:val="6D180B"/>
          <w:kern w:val="0"/>
          <w:szCs w:val="21"/>
          <w:bdr w:val="single" w:sz="6" w:space="1" w:color="CCCCCC" w:frame="1"/>
          <w:shd w:val="clear" w:color="auto" w:fill="F2F2F2"/>
        </w:rPr>
        <w:t>JwtAuthenticationToken</w:t>
      </w:r>
      <w:r w:rsidRPr="003D0050">
        <w:rPr>
          <w:rFonts w:ascii="Helvetica" w:eastAsia="宋体" w:hAnsi="Helvetica" w:cs="Helvetica"/>
          <w:color w:val="333333"/>
          <w:kern w:val="0"/>
          <w:szCs w:val="21"/>
        </w:rPr>
        <w:t> and provide it in your test, like so: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Jwt jwt = Jwt.withTokenValue(</w:t>
      </w:r>
      <w:r w:rsidRPr="003D0050">
        <w:rPr>
          <w:rFonts w:ascii="Helvetica" w:eastAsia="宋体" w:hAnsi="Helvetica" w:cs="Helvetica"/>
          <w:color w:val="2A00FF"/>
          <w:kern w:val="0"/>
          <w:szCs w:val="21"/>
        </w:rPr>
        <w:t>"token"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w:t>
      </w:r>
      <w:r w:rsidRPr="003D0050">
        <w:rPr>
          <w:rFonts w:ascii="Helvetica" w:eastAsia="宋体" w:hAnsi="Helvetica" w:cs="Helvetica"/>
          <w:color w:val="2A00FF"/>
          <w:kern w:val="0"/>
          <w:szCs w:val="21"/>
        </w:rPr>
        <w:t>"alg"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"none"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.claim(</w:t>
      </w:r>
      <w:r w:rsidRPr="003D0050">
        <w:rPr>
          <w:rFonts w:ascii="Helvetica" w:eastAsia="宋体" w:hAnsi="Helvetica" w:cs="Helvetica"/>
          <w:color w:val="2A00FF"/>
          <w:kern w:val="0"/>
          <w:szCs w:val="21"/>
        </w:rPr>
        <w:t>"sub"</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Collection&lt;GrantedAuthority&gt; authorities = AuthorityUtils.createAuthorityList(</w:t>
      </w:r>
      <w:r w:rsidRPr="003D0050">
        <w:rPr>
          <w:rFonts w:ascii="Helvetica" w:eastAsia="宋体" w:hAnsi="Helvetica" w:cs="Helvetica"/>
          <w:color w:val="2A00FF"/>
          <w:kern w:val="0"/>
          <w:szCs w:val="21"/>
        </w:rPr>
        <w:t>"SCOPE_read"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JwtAuthenticationToken token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JwtAuthenticationToken(jwt, authorities);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.perform(get(</w:t>
      </w:r>
      <w:r w:rsidRPr="003D0050">
        <w:rPr>
          <w:rFonts w:ascii="Helvetica" w:eastAsia="宋体" w:hAnsi="Helvetica" w:cs="Helvetica"/>
          <w:color w:val="2A00FF"/>
          <w:kern w:val="0"/>
          <w:szCs w:val="21"/>
        </w:rPr>
        <w:t>"/endpoint"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.with(authentication(token)));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Note that as an alternative to these, you can also mock the </w:t>
      </w:r>
      <w:r w:rsidRPr="003D0050">
        <w:rPr>
          <w:rFonts w:ascii="Helvetica" w:eastAsia="宋体" w:hAnsi="Helvetica" w:cs="Helvetica"/>
          <w:color w:val="6D180B"/>
          <w:kern w:val="0"/>
          <w:szCs w:val="21"/>
          <w:bdr w:val="single" w:sz="6" w:space="1" w:color="CCCCCC" w:frame="1"/>
          <w:shd w:val="clear" w:color="auto" w:fill="F2F2F2"/>
        </w:rPr>
        <w:t>JwtDecoder</w:t>
      </w:r>
      <w:r w:rsidRPr="003D0050">
        <w:rPr>
          <w:rFonts w:ascii="Helvetica" w:eastAsia="宋体" w:hAnsi="Helvetica" w:cs="Helvetica"/>
          <w:color w:val="333333"/>
          <w:kern w:val="0"/>
          <w:szCs w:val="21"/>
        </w:rPr>
        <w:t> bean itself with a </w:t>
      </w:r>
      <w:r w:rsidRPr="003D0050">
        <w:rPr>
          <w:rFonts w:ascii="Helvetica" w:eastAsia="宋体" w:hAnsi="Helvetica" w:cs="Helvetica"/>
          <w:color w:val="6D180B"/>
          <w:kern w:val="0"/>
          <w:szCs w:val="21"/>
          <w:bdr w:val="single" w:sz="6" w:space="1" w:color="CCCCCC" w:frame="1"/>
          <w:shd w:val="clear" w:color="auto" w:fill="F2F2F2"/>
        </w:rPr>
        <w:t>@MockBean</w:t>
      </w:r>
      <w:r w:rsidRPr="003D0050">
        <w:rPr>
          <w:rFonts w:ascii="Helvetica" w:eastAsia="宋体" w:hAnsi="Helvetica" w:cs="Helvetica"/>
          <w:color w:val="333333"/>
          <w:kern w:val="0"/>
          <w:szCs w:val="21"/>
        </w:rPr>
        <w:t> annotation.</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42" w:name="test-logout"/>
      <w:bookmarkEnd w:id="742"/>
      <w:r w:rsidRPr="003D0050">
        <w:rPr>
          <w:rFonts w:ascii="Helvetica" w:eastAsia="宋体" w:hAnsi="Helvetica" w:cs="Helvetica"/>
          <w:b/>
          <w:bCs/>
          <w:color w:val="000000"/>
          <w:kern w:val="0"/>
          <w:szCs w:val="21"/>
        </w:rPr>
        <w:t>Testing Logout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While fairly trivial using standard Spring MVC Test, you can use Spring Security’s testing support to make testing log out easier. For example, the following will submit a POST to "/logout" with a valid CSRF 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.perform(logout())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also customize the URL to post to. For example, the snippet below will submit a POST to "/signout" with a valid CSRF 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.perform(logout(</w:t>
      </w:r>
      <w:r w:rsidRPr="003D0050">
        <w:rPr>
          <w:rFonts w:ascii="Helvetica" w:eastAsia="宋体" w:hAnsi="Helvetica" w:cs="Helvetica"/>
          <w:color w:val="2A00FF"/>
          <w:kern w:val="0"/>
          <w:szCs w:val="21"/>
        </w:rPr>
        <w:t>"/signout"</w:t>
      </w: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43" w:name="securitymockmvcresultmatchers"/>
      <w:bookmarkEnd w:id="743"/>
      <w:r w:rsidRPr="003D0050">
        <w:rPr>
          <w:rFonts w:ascii="Helvetica" w:eastAsia="宋体" w:hAnsi="Helvetica" w:cs="Helvetica"/>
          <w:b/>
          <w:bCs/>
          <w:color w:val="000000"/>
          <w:kern w:val="0"/>
          <w:szCs w:val="21"/>
        </w:rPr>
        <w:t>18.2.4 SecurityMockMvcResultMatchers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At times it is desirable to make various security related assertions about a request. To accommodate this need, Spring Security Test support implements Spring MVC Test’s </w:t>
      </w:r>
      <w:r w:rsidRPr="003D0050">
        <w:rPr>
          <w:rFonts w:ascii="Helvetica" w:eastAsia="宋体" w:hAnsi="Helvetica" w:cs="Helvetica"/>
          <w:color w:val="6D180B"/>
          <w:kern w:val="0"/>
          <w:szCs w:val="21"/>
          <w:bdr w:val="single" w:sz="6" w:space="1" w:color="CCCCCC" w:frame="1"/>
          <w:shd w:val="clear" w:color="auto" w:fill="F2F2F2"/>
        </w:rPr>
        <w:t>ResultMatcher</w:t>
      </w:r>
      <w:r w:rsidRPr="003D0050">
        <w:rPr>
          <w:rFonts w:ascii="Helvetica" w:eastAsia="宋体" w:hAnsi="Helvetica" w:cs="Helvetica"/>
          <w:color w:val="333333"/>
          <w:kern w:val="0"/>
          <w:szCs w:val="21"/>
        </w:rPr>
        <w:t> interface. In order to use Spring Security’s </w:t>
      </w:r>
      <w:r w:rsidRPr="003D0050">
        <w:rPr>
          <w:rFonts w:ascii="Helvetica" w:eastAsia="宋体" w:hAnsi="Helvetica" w:cs="Helvetica"/>
          <w:color w:val="6D180B"/>
          <w:kern w:val="0"/>
          <w:szCs w:val="21"/>
          <w:bdr w:val="single" w:sz="6" w:space="1" w:color="CCCCCC" w:frame="1"/>
          <w:shd w:val="clear" w:color="auto" w:fill="F2F2F2"/>
        </w:rPr>
        <w:t>ResultMatcher</w:t>
      </w:r>
      <w:r w:rsidRPr="003D0050">
        <w:rPr>
          <w:rFonts w:ascii="Helvetica" w:eastAsia="宋体" w:hAnsi="Helvetica" w:cs="Helvetica"/>
          <w:color w:val="333333"/>
          <w:kern w:val="0"/>
          <w:szCs w:val="21"/>
        </w:rPr>
        <w:t> implementations ensure the following static import is used: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import</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static</w:t>
      </w:r>
      <w:r w:rsidRPr="003D0050">
        <w:rPr>
          <w:rFonts w:ascii="Helvetica" w:eastAsia="宋体" w:hAnsi="Helvetica" w:cs="Helvetica"/>
          <w:color w:val="000000"/>
          <w:kern w:val="0"/>
          <w:szCs w:val="21"/>
        </w:rPr>
        <w:t xml:space="preserve"> org.springframework.security.test.web.servlet.response.SecurityMockMvcResultMatchers.*;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44" w:name="unauthenticated-assertion"/>
      <w:bookmarkEnd w:id="744"/>
      <w:r w:rsidRPr="003D0050">
        <w:rPr>
          <w:rFonts w:ascii="Helvetica" w:eastAsia="宋体" w:hAnsi="Helvetica" w:cs="Helvetica"/>
          <w:b/>
          <w:bCs/>
          <w:color w:val="000000"/>
          <w:kern w:val="0"/>
          <w:szCs w:val="21"/>
        </w:rPr>
        <w:t>Unauthenticated Assertion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At times it may be valuable to assert that there is no authenticated user associated with the result of a </w:t>
      </w:r>
      <w:r w:rsidRPr="003D0050">
        <w:rPr>
          <w:rFonts w:ascii="Helvetica" w:eastAsia="宋体" w:hAnsi="Helvetica" w:cs="Helvetica"/>
          <w:color w:val="6D180B"/>
          <w:kern w:val="0"/>
          <w:szCs w:val="21"/>
          <w:bdr w:val="single" w:sz="6" w:space="1" w:color="CCCCCC" w:frame="1"/>
          <w:shd w:val="clear" w:color="auto" w:fill="F2F2F2"/>
        </w:rPr>
        <w:t>MockMvc</w:t>
      </w:r>
      <w:r w:rsidRPr="003D0050">
        <w:rPr>
          <w:rFonts w:ascii="Helvetica" w:eastAsia="宋体" w:hAnsi="Helvetica" w:cs="Helvetica"/>
          <w:color w:val="333333"/>
          <w:kern w:val="0"/>
          <w:szCs w:val="21"/>
        </w:rPr>
        <w:t> invocation. For example, you might want to test submitting an invalid username and password and verify that no user is authenticated. You can easily do this with Spring Security’s testing support using something like the following: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.perform(formLogin().password(</w:t>
      </w:r>
      <w:r w:rsidRPr="003D0050">
        <w:rPr>
          <w:rFonts w:ascii="Helvetica" w:eastAsia="宋体" w:hAnsi="Helvetica" w:cs="Helvetica"/>
          <w:color w:val="2A00FF"/>
          <w:kern w:val="0"/>
          <w:szCs w:val="21"/>
        </w:rPr>
        <w:t>"invalid"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.andExpect(unauthenticated());</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45" w:name="authenticated-assertion"/>
      <w:bookmarkEnd w:id="745"/>
      <w:r w:rsidRPr="003D0050">
        <w:rPr>
          <w:rFonts w:ascii="Helvetica" w:eastAsia="宋体" w:hAnsi="Helvetica" w:cs="Helvetica"/>
          <w:b/>
          <w:bCs/>
          <w:color w:val="000000"/>
          <w:kern w:val="0"/>
          <w:szCs w:val="21"/>
        </w:rPr>
        <w:t>Authenticated Assertion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is often times that we must assert that an authenticated user exists. For example, we may want to verify that we authenticated successfully. We could verify that a form based login was successful with the following snippet of code: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.perform(formLogin())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.andExpect(authenticated());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we wanted to assert the roles of the user, we could refine our previous code as shown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.perform(formLogin().user(</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.andExpect(authenticated().withRoles(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Alternatively, we could verify the username: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.perform(formLogin().user(</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.andExpect(authenticated().withUsername(</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can also combine the assertions: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.perform(formLogin().user(</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).roles(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.andExpect(authenticated().withUsername(</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can also make arbitrary assertions on the 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mvc</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.perform(formLogin())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.andExpect(authenticated().withAuthentication(auth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assertThat(auth).isInstanceOf(UsernamePasswordAuthenticationToken.</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746" w:name="crypto"/>
      <w:bookmarkEnd w:id="746"/>
      <w:r w:rsidRPr="003D0050">
        <w:rPr>
          <w:rFonts w:ascii="Helvetica" w:eastAsia="宋体" w:hAnsi="Helvetica" w:cs="Helvetica"/>
          <w:b/>
          <w:bCs/>
          <w:color w:val="000000"/>
          <w:kern w:val="0"/>
          <w:szCs w:val="21"/>
        </w:rPr>
        <w:t>19. Spring Security Crypto Module</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747" w:name="spring-security-crypto-introduction"/>
      <w:bookmarkEnd w:id="747"/>
      <w:r w:rsidRPr="003D0050">
        <w:rPr>
          <w:rFonts w:ascii="Helvetica" w:eastAsia="宋体" w:hAnsi="Helvetica" w:cs="Helvetica"/>
          <w:b/>
          <w:bCs/>
          <w:color w:val="000000"/>
          <w:kern w:val="0"/>
          <w:szCs w:val="21"/>
        </w:rPr>
        <w:t>19.1 Introduction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Spring Security Crypto module provides support for symmetric encryption, key generation, and password encoding. The code is distributed as part of the core module but has no dependencies on any other Spring Security (or Spring) code.</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748" w:name="spring-security-crypto-encryption"/>
      <w:bookmarkEnd w:id="748"/>
      <w:r w:rsidRPr="003D0050">
        <w:rPr>
          <w:rFonts w:ascii="Helvetica" w:eastAsia="宋体" w:hAnsi="Helvetica" w:cs="Helvetica"/>
          <w:b/>
          <w:bCs/>
          <w:color w:val="000000"/>
          <w:kern w:val="0"/>
          <w:szCs w:val="21"/>
        </w:rPr>
        <w:t>19.2 Encryptors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Encryptors class provides factory methods for constructing symmetric encryptors. Using this class, you can create ByteEncryptors to encrypt data in raw byte[] form. You can also construct TextEncryptors to encrypt text strings. Encryptors are thread-safe.</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49" w:name="spring-security-crypto-encryption-bytes"/>
      <w:bookmarkEnd w:id="749"/>
      <w:r w:rsidRPr="003D0050">
        <w:rPr>
          <w:rFonts w:ascii="Helvetica" w:eastAsia="宋体" w:hAnsi="Helvetica" w:cs="Helvetica"/>
          <w:b/>
          <w:bCs/>
          <w:color w:val="000000"/>
          <w:kern w:val="0"/>
          <w:szCs w:val="21"/>
        </w:rPr>
        <w:t>19.2.1 BytesEncryptor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Use the Encryptors.standard factory method to construct a "standard" BytesEncryptor: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Encryptors.standard(</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"salt"</w:t>
      </w: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"standard" encryption method is 256-bit AES using PKCS #5’s PBKDF2 (Password-Based Key Derivation Function #2). This method requires Java 6. The password used to generate the SecretKey should be kept in a secure place and not be shared. The salt is used to prevent dictionary attacks against the key in the event your encrypted data is compromised. A 16-byte random initialization vector is also applied so each encrypted message is unique.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provided salt should be in hex-encoded String form, be random, and be at least 8 bytes in length. Such a salt may be generated using a KeyGenerator: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String salt = KeyGenerators.string().generateKey(); </w:t>
      </w:r>
      <w:r w:rsidRPr="003D0050">
        <w:rPr>
          <w:rFonts w:ascii="Helvetica" w:eastAsia="宋体" w:hAnsi="Helvetica" w:cs="Helvetica"/>
          <w:i/>
          <w:iCs/>
          <w:color w:val="3F5F5F"/>
          <w:kern w:val="0"/>
          <w:szCs w:val="21"/>
        </w:rPr>
        <w:t>// generates a random 8-byte salt that is then hex-encoded</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50" w:name="spring-security-crypto-encryption-text"/>
      <w:bookmarkEnd w:id="750"/>
      <w:r w:rsidRPr="003D0050">
        <w:rPr>
          <w:rFonts w:ascii="Helvetica" w:eastAsia="宋体" w:hAnsi="Helvetica" w:cs="Helvetica"/>
          <w:b/>
          <w:bCs/>
          <w:color w:val="000000"/>
          <w:kern w:val="0"/>
          <w:szCs w:val="21"/>
        </w:rPr>
        <w:t>19.2.2 TextEncryptor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Use the Encryptors.text factory method to construct a standard TextEncryptor: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Encryptors.text(</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"salt"</w:t>
      </w: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A TextEncryptor uses a standard BytesEncryptor to encrypt text data. Encrypted results are returned as hex-encoded strings for easy storage on the filesystem or in the database.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Use the Encryptors.queryableText factory method to construct a "queryable" TextEncryptor: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Encryptors.queryableText(</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"salt"</w:t>
      </w: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difference between a queryable TextEncryptor and a standard TextEncryptor has to do with initialization vector (iv) handling. The iv used in a queryable TextEncryptor#encrypt operation is shared, or constant, and is not randomly generated. This means the same text encrypted multiple times will always produce the same encryption result. This is less secure, but necessary for encrypted data that needs to be queried against. An example of queryable encrypted text would be an OAuth apiKey.</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751" w:name="spring-security-crypto-keygenerators"/>
      <w:bookmarkEnd w:id="751"/>
      <w:r w:rsidRPr="003D0050">
        <w:rPr>
          <w:rFonts w:ascii="Helvetica" w:eastAsia="宋体" w:hAnsi="Helvetica" w:cs="Helvetica"/>
          <w:b/>
          <w:bCs/>
          <w:color w:val="000000"/>
          <w:kern w:val="0"/>
          <w:szCs w:val="21"/>
        </w:rPr>
        <w:t>19.3 Key Generators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KeyGenerators class provides a number of convenience factory methods for constructing different types of key generators. Using this class, you can create a BytesKeyGenerator to generate byte[] keys. You can also construct a StringKeyGenerator to generate string keys. KeyGenerators are thread-safe.</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52" w:name="byteskeygenerator"/>
      <w:bookmarkEnd w:id="752"/>
      <w:r w:rsidRPr="003D0050">
        <w:rPr>
          <w:rFonts w:ascii="Helvetica" w:eastAsia="宋体" w:hAnsi="Helvetica" w:cs="Helvetica"/>
          <w:b/>
          <w:bCs/>
          <w:color w:val="000000"/>
          <w:kern w:val="0"/>
          <w:szCs w:val="21"/>
        </w:rPr>
        <w:t>19.3.1 BytesKeyGenerator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Use the KeyGenerators.secureRandom factory methods to generate a BytesKeyGenerator backed by a SecureRandom instance: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BytesKeyGenerator generator = KeyGenerators.secureRandom();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byte</w:t>
      </w:r>
      <w:r w:rsidRPr="003D0050">
        <w:rPr>
          <w:rFonts w:ascii="Helvetica" w:eastAsia="宋体" w:hAnsi="Helvetica" w:cs="Helvetica"/>
          <w:color w:val="000000"/>
          <w:kern w:val="0"/>
          <w:szCs w:val="21"/>
        </w:rPr>
        <w:t>[] key = generator.generateKey();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default key length is 8 bytes. There is also a KeyGenerators.secureRandom variant that provides control over the key length:</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KeyGenerators.secureRandom(16);</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Use the KeyGenerators.shared factory method to construct a BytesKeyGenerator that always returns the same key on every invocation: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KeyGenerators.shared(16);</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53" w:name="stringkeygenerator"/>
      <w:bookmarkEnd w:id="753"/>
      <w:r w:rsidRPr="003D0050">
        <w:rPr>
          <w:rFonts w:ascii="Helvetica" w:eastAsia="宋体" w:hAnsi="Helvetica" w:cs="Helvetica"/>
          <w:b/>
          <w:bCs/>
          <w:color w:val="000000"/>
          <w:kern w:val="0"/>
          <w:szCs w:val="21"/>
        </w:rPr>
        <w:t>19.3.2 StringKeyGenerator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Use the KeyGenerators.string factory method to construct a 8-byte, SecureRandom KeyGenerator that hex-encodes each key as a String: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KeyGenerators.string();</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754" w:name="spring-security-crypto-passwordencoders"/>
      <w:bookmarkEnd w:id="754"/>
      <w:r w:rsidRPr="003D0050">
        <w:rPr>
          <w:rFonts w:ascii="Helvetica" w:eastAsia="宋体" w:hAnsi="Helvetica" w:cs="Helvetica"/>
          <w:b/>
          <w:bCs/>
          <w:color w:val="000000"/>
          <w:kern w:val="0"/>
          <w:szCs w:val="21"/>
        </w:rPr>
        <w:t>19.4 Password Encoding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password package of the spring-security-crypto module provides support for encoding passwords. </w:t>
      </w:r>
      <w:r w:rsidRPr="003D0050">
        <w:rPr>
          <w:rFonts w:ascii="Helvetica" w:eastAsia="宋体" w:hAnsi="Helvetica" w:cs="Helvetica"/>
          <w:color w:val="6D180B"/>
          <w:kern w:val="0"/>
          <w:szCs w:val="21"/>
          <w:bdr w:val="single" w:sz="6" w:space="1" w:color="CCCCCC" w:frame="1"/>
          <w:shd w:val="clear" w:color="auto" w:fill="F2F2F2"/>
        </w:rPr>
        <w:t>PasswordEncoder</w:t>
      </w:r>
      <w:r w:rsidRPr="003D0050">
        <w:rPr>
          <w:rFonts w:ascii="Helvetica" w:eastAsia="宋体" w:hAnsi="Helvetica" w:cs="Helvetica"/>
          <w:color w:val="333333"/>
          <w:kern w:val="0"/>
          <w:szCs w:val="21"/>
        </w:rPr>
        <w:t> is the central service interface and has the following signature: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interface</w:t>
      </w:r>
      <w:r w:rsidRPr="003D0050">
        <w:rPr>
          <w:rFonts w:ascii="Helvetica" w:eastAsia="宋体" w:hAnsi="Helvetica" w:cs="Helvetica"/>
          <w:color w:val="000000"/>
          <w:kern w:val="0"/>
          <w:szCs w:val="21"/>
        </w:rPr>
        <w:t xml:space="preserve"> PasswordEncoder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String encode(String rawPassword);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boolean</w:t>
      </w:r>
      <w:r w:rsidRPr="003D0050">
        <w:rPr>
          <w:rFonts w:ascii="Helvetica" w:eastAsia="宋体" w:hAnsi="Helvetica" w:cs="Helvetica"/>
          <w:color w:val="000000"/>
          <w:kern w:val="0"/>
          <w:szCs w:val="21"/>
        </w:rPr>
        <w:t xml:space="preserve"> matches(String rawPassword, String encodedPassword);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matches method returns true if the rawPassword, once encoded, equals the encodedPassword. This method is designed to support password-based authentication schemes.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BCryptPasswordEncoder</w:t>
      </w:r>
      <w:r w:rsidRPr="003D0050">
        <w:rPr>
          <w:rFonts w:ascii="Helvetica" w:eastAsia="宋体" w:hAnsi="Helvetica" w:cs="Helvetica"/>
          <w:color w:val="333333"/>
          <w:kern w:val="0"/>
          <w:szCs w:val="21"/>
        </w:rPr>
        <w:t> implementation uses the widely supported "bcrypt" algorithm to hash the passwords. Bcrypt uses a random 16 byte salt value and is a deliberately slow algorithm, in order to hinder password crackers. The amount of work it does can be tuned using the "strength" parameter which takes values from 4 to 31. The higher the value, the more work has to be done to calculate the hash. The default value is 10. You can change this value in your deployed system without affecting existing passwords, as the value is also stored in the encoded hash.</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Create an encoder with strength 16</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BCryptPasswordEncoder encoder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BCryptPasswordEncoder(16);</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String result = encoder.encode(</w:t>
      </w:r>
      <w:r w:rsidRPr="003D0050">
        <w:rPr>
          <w:rFonts w:ascii="Helvetica" w:eastAsia="宋体" w:hAnsi="Helvetica" w:cs="Helvetica"/>
          <w:color w:val="2A00FF"/>
          <w:kern w:val="0"/>
          <w:szCs w:val="21"/>
        </w:rPr>
        <w:t>"myPassword"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assertTrue(encoder.matches(</w:t>
      </w:r>
      <w:r w:rsidRPr="003D0050">
        <w:rPr>
          <w:rFonts w:ascii="Helvetica" w:eastAsia="宋体" w:hAnsi="Helvetica" w:cs="Helvetica"/>
          <w:color w:val="2A00FF"/>
          <w:kern w:val="0"/>
          <w:szCs w:val="21"/>
        </w:rPr>
        <w:t>"myPassword"</w:t>
      </w:r>
      <w:r w:rsidRPr="003D0050">
        <w:rPr>
          <w:rFonts w:ascii="Helvetica" w:eastAsia="宋体" w:hAnsi="Helvetica" w:cs="Helvetica"/>
          <w:color w:val="000000"/>
          <w:kern w:val="0"/>
          <w:szCs w:val="21"/>
        </w:rPr>
        <w:t>, result));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Pbkdf2PasswordEncoder</w:t>
      </w:r>
      <w:r w:rsidRPr="003D0050">
        <w:rPr>
          <w:rFonts w:ascii="Helvetica" w:eastAsia="宋体" w:hAnsi="Helvetica" w:cs="Helvetica"/>
          <w:color w:val="333333"/>
          <w:kern w:val="0"/>
          <w:szCs w:val="21"/>
        </w:rPr>
        <w:t> implementation uses PBKDF2 algorithm to hash the passwords. In order to defeat password cracking PBKDF2 is a deliberately slow algorithm and should be tuned to take about .5 seconds to verify a password on your system.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Create an encoder with all the 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Pbkdf2PasswordEncoder encoder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Pbkdf2PasswordEncoder();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String result = encoder.encode(</w:t>
      </w:r>
      <w:r w:rsidRPr="003D0050">
        <w:rPr>
          <w:rFonts w:ascii="Helvetica" w:eastAsia="宋体" w:hAnsi="Helvetica" w:cs="Helvetica"/>
          <w:color w:val="2A00FF"/>
          <w:kern w:val="0"/>
          <w:szCs w:val="21"/>
        </w:rPr>
        <w:t>"myPassword"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assertTrue(encoder.matches(</w:t>
      </w:r>
      <w:r w:rsidRPr="003D0050">
        <w:rPr>
          <w:rFonts w:ascii="Helvetica" w:eastAsia="宋体" w:hAnsi="Helvetica" w:cs="Helvetica"/>
          <w:color w:val="2A00FF"/>
          <w:kern w:val="0"/>
          <w:szCs w:val="21"/>
        </w:rPr>
        <w:t>"myPassword"</w:t>
      </w:r>
      <w:r w:rsidRPr="003D0050">
        <w:rPr>
          <w:rFonts w:ascii="Helvetica" w:eastAsia="宋体" w:hAnsi="Helvetica" w:cs="Helvetica"/>
          <w:color w:val="000000"/>
          <w:kern w:val="0"/>
          <w:szCs w:val="21"/>
        </w:rPr>
        <w:t>, result));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755" w:name="appendix"/>
      <w:bookmarkEnd w:id="755"/>
      <w:r w:rsidRPr="003D0050">
        <w:rPr>
          <w:rFonts w:ascii="Helvetica" w:eastAsia="宋体" w:hAnsi="Helvetica" w:cs="Helvetica"/>
          <w:b/>
          <w:bCs/>
          <w:color w:val="000000"/>
          <w:kern w:val="0"/>
          <w:szCs w:val="21"/>
        </w:rPr>
        <w:t>20. Appendix</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756" w:name="appendix-schema"/>
      <w:bookmarkEnd w:id="756"/>
      <w:r w:rsidRPr="003D0050">
        <w:rPr>
          <w:rFonts w:ascii="Helvetica" w:eastAsia="宋体" w:hAnsi="Helvetica" w:cs="Helvetica"/>
          <w:b/>
          <w:bCs/>
          <w:color w:val="000000"/>
          <w:kern w:val="0"/>
          <w:szCs w:val="21"/>
        </w:rPr>
        <w:t>20.1 Security Database Schema</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various database schema used by the framework and this appendix provides a single reference point to them all. You only need to provide the tables for the areas of functionality you require.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DDL statements are given for the HSQLDB database. You can use these as a guideline for defining the schema for the database you are using.</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57" w:name="user-schema"/>
      <w:bookmarkEnd w:id="757"/>
      <w:r w:rsidRPr="003D0050">
        <w:rPr>
          <w:rFonts w:ascii="Helvetica" w:eastAsia="宋体" w:hAnsi="Helvetica" w:cs="Helvetica"/>
          <w:b/>
          <w:bCs/>
          <w:color w:val="000000"/>
          <w:kern w:val="0"/>
          <w:szCs w:val="21"/>
        </w:rPr>
        <w:t>20.1.1 User Schema</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standard JDBC implementation of the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JdbcDaoImpl</w:t>
      </w:r>
      <w:r w:rsidRPr="003D0050">
        <w:rPr>
          <w:rFonts w:ascii="Helvetica" w:eastAsia="宋体" w:hAnsi="Helvetica" w:cs="Helvetica"/>
          <w:color w:val="333333"/>
          <w:kern w:val="0"/>
          <w:szCs w:val="21"/>
        </w:rPr>
        <w:t>) requires tables to load the password, account status (enabled or disabled) and a list of authorities (roles) for the user. You will need to adjust this schema to match the database dialect you are using.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users(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username varchar_ignorecase(50) not null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password varchar_ignorecase(50)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enabled boolean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authorities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username varchar_ignorecase(50)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authority varchar_ignorecase(50)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fk_authorities_users foreign key(username) references users(username)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unique index ix_auth_username on authorities (username,authority);</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58" w:name="for-oracle-database"/>
      <w:bookmarkEnd w:id="758"/>
      <w:r w:rsidRPr="003D0050">
        <w:rPr>
          <w:rFonts w:ascii="Helvetica" w:eastAsia="宋体" w:hAnsi="Helvetica" w:cs="Helvetica"/>
          <w:b/>
          <w:bCs/>
          <w:color w:val="000000"/>
          <w:kern w:val="0"/>
          <w:szCs w:val="21"/>
        </w:rPr>
        <w:t>For Oracle database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USERS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USERNAME NVARCHAR2(128)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PASSWORD NVARCHAR2(128)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ENABLED CHAR(1) CHECK (ENABLED IN ('Y','N') )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AUTHORITIES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USERNAME NVARCHAR2(128)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AUTHORITY NVARCHAR2(128)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ALTER TABLE AUTHORITIES ADD CONSTRAINT AUTHORITIES_UNIQUE UNIQUE (USERNAME, AUTHORITY);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ALTER TABLE AUTHORITIES ADD CONSTRAINT AUTHORITIES_FK1 FOREIGN KEY (USERNAME) REFERENCES USERS (USERNAME) ENABLE;</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59" w:name="group-authorities"/>
      <w:bookmarkEnd w:id="759"/>
      <w:r w:rsidRPr="003D0050">
        <w:rPr>
          <w:rFonts w:ascii="Helvetica" w:eastAsia="宋体" w:hAnsi="Helvetica" w:cs="Helvetica"/>
          <w:b/>
          <w:bCs/>
          <w:color w:val="000000"/>
          <w:kern w:val="0"/>
          <w:szCs w:val="21"/>
        </w:rPr>
        <w:t>Group Authorities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2.0 introduced support for group authorities in </w:t>
      </w:r>
      <w:r w:rsidRPr="003D0050">
        <w:rPr>
          <w:rFonts w:ascii="Helvetica" w:eastAsia="宋体" w:hAnsi="Helvetica" w:cs="Helvetica"/>
          <w:color w:val="6D180B"/>
          <w:kern w:val="0"/>
          <w:szCs w:val="21"/>
          <w:bdr w:val="single" w:sz="6" w:space="1" w:color="CCCCCC" w:frame="1"/>
          <w:shd w:val="clear" w:color="auto" w:fill="F2F2F2"/>
        </w:rPr>
        <w:t>JdbcDaoImpl</w:t>
      </w:r>
      <w:r w:rsidRPr="003D0050">
        <w:rPr>
          <w:rFonts w:ascii="Helvetica" w:eastAsia="宋体" w:hAnsi="Helvetica" w:cs="Helvetica"/>
          <w:color w:val="333333"/>
          <w:kern w:val="0"/>
          <w:szCs w:val="21"/>
        </w:rPr>
        <w:t>. The table structure if groups are enabled is as follows. You will need to adjust this schema to match the database dialect you are using.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groups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bigint generated by default as identity(start with 0)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group_name varchar_ignorecase(50)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group_authorities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group_id bigint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authority varchar(50)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fk_group_authorities_group foreign key(group_id) references groups(id)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group_members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bigint generated by default as identity(start with 0)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username varchar(50)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group_id bigint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fk_group_members_group foreign key(group_id) references groups(id)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Remember that these tables are only required if you are using the provided JDBC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xml:space="preserve"> implementation. If you write your own or choose to </w:t>
      </w:r>
      <w:r w:rsidRPr="003D0050">
        <w:rPr>
          <w:rFonts w:ascii="Helvetica" w:eastAsia="宋体" w:hAnsi="Helvetica" w:cs="Helvetica"/>
          <w:color w:val="333333"/>
          <w:kern w:val="0"/>
          <w:szCs w:val="21"/>
        </w:rPr>
        <w:lastRenderedPageBreak/>
        <w:t>implement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 without a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then you have complete freedom over how you store the data, as long as the interface contract is satisfied.</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60" w:name="persistent-login-remember-me-schema"/>
      <w:bookmarkEnd w:id="760"/>
      <w:r w:rsidRPr="003D0050">
        <w:rPr>
          <w:rFonts w:ascii="Helvetica" w:eastAsia="宋体" w:hAnsi="Helvetica" w:cs="Helvetica"/>
          <w:b/>
          <w:bCs/>
          <w:color w:val="000000"/>
          <w:kern w:val="0"/>
          <w:szCs w:val="21"/>
        </w:rPr>
        <w:t>20.1.2 Persistent Login (Remember-Me) Schema</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table is used to store data used by the more secure </w:t>
      </w:r>
      <w:hyperlink r:id="rId1496" w:anchor="remember-me-persistent-token" w:tooltip="10.13.3 Persistent Token Approach" w:history="1">
        <w:r w:rsidRPr="003D0050">
          <w:rPr>
            <w:rFonts w:ascii="Helvetica" w:eastAsia="宋体" w:hAnsi="Helvetica" w:cs="Helvetica"/>
            <w:color w:val="4183C4"/>
            <w:kern w:val="0"/>
            <w:szCs w:val="21"/>
            <w:u w:val="single"/>
          </w:rPr>
          <w:t>persistent token</w:t>
        </w:r>
      </w:hyperlink>
      <w:r w:rsidRPr="003D0050">
        <w:rPr>
          <w:rFonts w:ascii="Helvetica" w:eastAsia="宋体" w:hAnsi="Helvetica" w:cs="Helvetica"/>
          <w:color w:val="333333"/>
          <w:kern w:val="0"/>
          <w:szCs w:val="21"/>
        </w:rPr>
        <w:t> remember-me implementation. If you are using </w:t>
      </w:r>
      <w:r w:rsidRPr="003D0050">
        <w:rPr>
          <w:rFonts w:ascii="Helvetica" w:eastAsia="宋体" w:hAnsi="Helvetica" w:cs="Helvetica"/>
          <w:color w:val="6D180B"/>
          <w:kern w:val="0"/>
          <w:szCs w:val="21"/>
          <w:bdr w:val="single" w:sz="6" w:space="1" w:color="CCCCCC" w:frame="1"/>
          <w:shd w:val="clear" w:color="auto" w:fill="F2F2F2"/>
        </w:rPr>
        <w:t>JdbcTokenRepositoryImpl</w:t>
      </w:r>
      <w:r w:rsidRPr="003D0050">
        <w:rPr>
          <w:rFonts w:ascii="Helvetica" w:eastAsia="宋体" w:hAnsi="Helvetica" w:cs="Helvetica"/>
          <w:color w:val="333333"/>
          <w:kern w:val="0"/>
          <w:szCs w:val="21"/>
        </w:rPr>
        <w:t> either directly or through the namespace, then you will need this table. Remember to adjust this schema to match the database dialect you are using.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persistent_logins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username varchar(64)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series varchar(64)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token varchar(64)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last_used timestamp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61" w:name="dbschema-acl"/>
      <w:bookmarkEnd w:id="761"/>
      <w:r w:rsidRPr="003D0050">
        <w:rPr>
          <w:rFonts w:ascii="Helvetica" w:eastAsia="宋体" w:hAnsi="Helvetica" w:cs="Helvetica"/>
          <w:b/>
          <w:bCs/>
          <w:color w:val="000000"/>
          <w:kern w:val="0"/>
          <w:szCs w:val="21"/>
        </w:rPr>
        <w:t>20.1.3 ACL Schema</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four tables used by the Spring Security </w:t>
      </w:r>
      <w:hyperlink r:id="rId1497" w:anchor="domain-acls" w:tooltip="11.6 Domain Object Security (ACLs)" w:history="1">
        <w:r w:rsidRPr="003D0050">
          <w:rPr>
            <w:rFonts w:ascii="Helvetica" w:eastAsia="宋体" w:hAnsi="Helvetica" w:cs="Helvetica"/>
            <w:color w:val="4183C4"/>
            <w:kern w:val="0"/>
            <w:szCs w:val="21"/>
            <w:u w:val="single"/>
          </w:rPr>
          <w:t>ACL</w:t>
        </w:r>
      </w:hyperlink>
      <w:r w:rsidRPr="003D0050">
        <w:rPr>
          <w:rFonts w:ascii="Helvetica" w:eastAsia="宋体" w:hAnsi="Helvetica" w:cs="Helvetica"/>
          <w:color w:val="333333"/>
          <w:kern w:val="0"/>
          <w:szCs w:val="21"/>
        </w:rPr>
        <w:t> implementation.</w:t>
      </w:r>
    </w:p>
    <w:p w:rsidR="001A0CB6" w:rsidRPr="003D0050" w:rsidRDefault="001A0CB6" w:rsidP="001A0CB6">
      <w:pPr>
        <w:widowControl/>
        <w:numPr>
          <w:ilvl w:val="0"/>
          <w:numId w:val="9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acl_sid</w:t>
      </w:r>
      <w:r w:rsidRPr="003D0050">
        <w:rPr>
          <w:rFonts w:ascii="Helvetica" w:eastAsia="宋体" w:hAnsi="Helvetica" w:cs="Helvetica"/>
          <w:color w:val="333333"/>
          <w:kern w:val="0"/>
          <w:szCs w:val="21"/>
        </w:rPr>
        <w:t> stores the security identities recognised by the ACL system. These can be unique principals or authorities which may apply to multiple principals.</w:t>
      </w:r>
    </w:p>
    <w:p w:rsidR="001A0CB6" w:rsidRPr="003D0050" w:rsidRDefault="001A0CB6" w:rsidP="001A0CB6">
      <w:pPr>
        <w:widowControl/>
        <w:numPr>
          <w:ilvl w:val="0"/>
          <w:numId w:val="9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acl_class</w:t>
      </w:r>
      <w:r w:rsidRPr="003D0050">
        <w:rPr>
          <w:rFonts w:ascii="Helvetica" w:eastAsia="宋体" w:hAnsi="Helvetica" w:cs="Helvetica"/>
          <w:color w:val="333333"/>
          <w:kern w:val="0"/>
          <w:szCs w:val="21"/>
        </w:rPr>
        <w:t> defines the domain object types to which ACLs apply. The </w:t>
      </w:r>
      <w:r w:rsidRPr="003D0050">
        <w:rPr>
          <w:rFonts w:ascii="Helvetica" w:eastAsia="宋体" w:hAnsi="Helvetica" w:cs="Helvetica"/>
          <w:color w:val="6D180B"/>
          <w:kern w:val="0"/>
          <w:szCs w:val="21"/>
          <w:bdr w:val="single" w:sz="6" w:space="1" w:color="CCCCCC" w:frame="1"/>
          <w:shd w:val="clear" w:color="auto" w:fill="F2F2F2"/>
        </w:rPr>
        <w:t>class</w:t>
      </w:r>
      <w:r w:rsidRPr="003D0050">
        <w:rPr>
          <w:rFonts w:ascii="Helvetica" w:eastAsia="宋体" w:hAnsi="Helvetica" w:cs="Helvetica"/>
          <w:color w:val="333333"/>
          <w:kern w:val="0"/>
          <w:szCs w:val="21"/>
        </w:rPr>
        <w:t> column stores the Java class name of the object.</w:t>
      </w:r>
    </w:p>
    <w:p w:rsidR="001A0CB6" w:rsidRPr="003D0050" w:rsidRDefault="001A0CB6" w:rsidP="001A0CB6">
      <w:pPr>
        <w:widowControl/>
        <w:numPr>
          <w:ilvl w:val="0"/>
          <w:numId w:val="9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acl_object_identity</w:t>
      </w:r>
      <w:r w:rsidRPr="003D0050">
        <w:rPr>
          <w:rFonts w:ascii="Helvetica" w:eastAsia="宋体" w:hAnsi="Helvetica" w:cs="Helvetica"/>
          <w:color w:val="333333"/>
          <w:kern w:val="0"/>
          <w:szCs w:val="21"/>
        </w:rPr>
        <w:t> stores the object identity definitions of specific domain objects.</w:t>
      </w:r>
    </w:p>
    <w:p w:rsidR="001A0CB6" w:rsidRPr="003D0050" w:rsidRDefault="001A0CB6" w:rsidP="001A0CB6">
      <w:pPr>
        <w:widowControl/>
        <w:numPr>
          <w:ilvl w:val="0"/>
          <w:numId w:val="9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acl_entry</w:t>
      </w:r>
      <w:r w:rsidRPr="003D0050">
        <w:rPr>
          <w:rFonts w:ascii="Helvetica" w:eastAsia="宋体" w:hAnsi="Helvetica" w:cs="Helvetica"/>
          <w:color w:val="333333"/>
          <w:kern w:val="0"/>
          <w:szCs w:val="21"/>
        </w:rPr>
        <w:t> stores the ACL permissions which apply to a specific object identity and security identity.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is assumed that the database will auto-generate the primary keys for each of the identities. The </w:t>
      </w:r>
      <w:r w:rsidRPr="003D0050">
        <w:rPr>
          <w:rFonts w:ascii="Helvetica" w:eastAsia="宋体" w:hAnsi="Helvetica" w:cs="Helvetica"/>
          <w:color w:val="6D180B"/>
          <w:kern w:val="0"/>
          <w:szCs w:val="21"/>
          <w:bdr w:val="single" w:sz="6" w:space="1" w:color="CCCCCC" w:frame="1"/>
          <w:shd w:val="clear" w:color="auto" w:fill="F2F2F2"/>
        </w:rPr>
        <w:t>JdbcMutableAclService</w:t>
      </w:r>
      <w:r w:rsidRPr="003D0050">
        <w:rPr>
          <w:rFonts w:ascii="Helvetica" w:eastAsia="宋体" w:hAnsi="Helvetica" w:cs="Helvetica"/>
          <w:color w:val="333333"/>
          <w:kern w:val="0"/>
          <w:szCs w:val="21"/>
        </w:rPr>
        <w:t> has to be able to retrieve these when it has created a new row in the </w:t>
      </w:r>
      <w:r w:rsidRPr="003D0050">
        <w:rPr>
          <w:rFonts w:ascii="Helvetica" w:eastAsia="宋体" w:hAnsi="Helvetica" w:cs="Helvetica"/>
          <w:color w:val="6D180B"/>
          <w:kern w:val="0"/>
          <w:szCs w:val="21"/>
          <w:bdr w:val="single" w:sz="6" w:space="1" w:color="CCCCCC" w:frame="1"/>
          <w:shd w:val="clear" w:color="auto" w:fill="F2F2F2"/>
        </w:rPr>
        <w:t>acl_sid</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acl_class</w:t>
      </w:r>
      <w:r w:rsidRPr="003D0050">
        <w:rPr>
          <w:rFonts w:ascii="Helvetica" w:eastAsia="宋体" w:hAnsi="Helvetica" w:cs="Helvetica"/>
          <w:color w:val="333333"/>
          <w:kern w:val="0"/>
          <w:szCs w:val="21"/>
        </w:rPr>
        <w:t> tables. It has two properties which define the SQL needed to retrieve these values </w:t>
      </w:r>
      <w:r w:rsidRPr="003D0050">
        <w:rPr>
          <w:rFonts w:ascii="Helvetica" w:eastAsia="宋体" w:hAnsi="Helvetica" w:cs="Helvetica"/>
          <w:color w:val="6D180B"/>
          <w:kern w:val="0"/>
          <w:szCs w:val="21"/>
          <w:bdr w:val="single" w:sz="6" w:space="1" w:color="CCCCCC" w:frame="1"/>
          <w:shd w:val="clear" w:color="auto" w:fill="F2F2F2"/>
        </w:rPr>
        <w:t>classIdentityQuery</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sidIdentityQuery</w:t>
      </w:r>
      <w:r w:rsidRPr="003D0050">
        <w:rPr>
          <w:rFonts w:ascii="Helvetica" w:eastAsia="宋体" w:hAnsi="Helvetica" w:cs="Helvetica"/>
          <w:color w:val="333333"/>
          <w:kern w:val="0"/>
          <w:szCs w:val="21"/>
        </w:rPr>
        <w:t>. Both of these default to </w:t>
      </w:r>
      <w:r w:rsidRPr="003D0050">
        <w:rPr>
          <w:rFonts w:ascii="Helvetica" w:eastAsia="宋体" w:hAnsi="Helvetica" w:cs="Helvetica"/>
          <w:color w:val="6D180B"/>
          <w:kern w:val="0"/>
          <w:szCs w:val="21"/>
          <w:bdr w:val="single" w:sz="6" w:space="1" w:color="CCCCCC" w:frame="1"/>
          <w:shd w:val="clear" w:color="auto" w:fill="F2F2F2"/>
        </w:rPr>
        <w:t>call identity()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ACL artifact JAR contains files for creating the ACL schema in HyperSQL (HSQLDB), PostgreSQL, MySQL/MariaDB, Microsoft SQL Server, and Oracle Database. These schemas are also demonstrated in the following sections.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62" w:name="hypersql"/>
      <w:bookmarkEnd w:id="762"/>
      <w:r w:rsidRPr="003D0050">
        <w:rPr>
          <w:rFonts w:ascii="Helvetica" w:eastAsia="宋体" w:hAnsi="Helvetica" w:cs="Helvetica"/>
          <w:b/>
          <w:bCs/>
          <w:color w:val="000000"/>
          <w:kern w:val="0"/>
          <w:szCs w:val="21"/>
        </w:rPr>
        <w:t>HyperSQL</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default schema works with the embedded HSQLDB database that is used in unit tests within the framework.</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acl_sid(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bigint generated by default as identity(start with 100) not null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principal boolean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sid varchar_ignorecase(100)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unique_uk_1 unique(sid,principal)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acl_class(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bigint generated by default as identity(start with 100) not null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class varchar_ignorecase(100)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unique_uk_2 unique(class)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acl_object_identity(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bigint generated by default as identity(start with 100) not null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object_id_class bigint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object_id_identity varchar_ignorecase(36)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parent_object bigint,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owner_sid bigint,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entries_inheriting boolean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unique_uk_3 unique(object_id_class,object_id_identity),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foreign_fk_1 foreign key(parent_object)references acl_object_identity(id),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foreign_fk_2 foreign key(object_id_class)references acl_class(id),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foreign_fk_3 foreign key(owner_sid)references acl_sid(id)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acl_entry(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bigint generated by default as identity(start with 100) not null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acl_object_identity bigint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ace_order int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sid bigint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mask integer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granting boolean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audit_success boolean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audit_failure boolean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unique_uk_4 unique(acl_object_identity,ace_order),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foreign_fk_4 foreign key(acl_object_identity) references acl_object_identity(id),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foreign_fk_5 foreign key(sid) references acl_sid(id)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63" w:name="postgresql"/>
      <w:bookmarkEnd w:id="763"/>
      <w:r w:rsidRPr="003D0050">
        <w:rPr>
          <w:rFonts w:ascii="Helvetica" w:eastAsia="宋体" w:hAnsi="Helvetica" w:cs="Helvetica"/>
          <w:b/>
          <w:bCs/>
          <w:color w:val="000000"/>
          <w:kern w:val="0"/>
          <w:szCs w:val="21"/>
        </w:rPr>
        <w:t>PostgreSQL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acl_sid(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bigserial not null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principal boolean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sid varchar(100)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unique_uk_1 unique(sid,principal)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acl_class(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bigserial not null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class varchar(100)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unique_uk_2 unique(class)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acl_object_identity(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bigserial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object_id_class bigint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object_id_identity varchar(36)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parent_object bigint,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owner_sid bigint,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entries_inheriting boolean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unique_uk_3 unique(object_id_class,object_id_identity),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foreign_fk_1 foreign key(parent_object)references acl_object_identity(id),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foreign_fk_2 foreign key(object_id_class)references acl_class(id),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foreign_fk_3 foreign key(owner_sid)references acl_sid(id)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acl_entry(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bigserial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acl_object_identity bigint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ace_order int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sid bigint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mask integer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granting boolean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audit_success boolean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audit_failure boolean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unique_uk_4 unique(acl_object_identity,ace_order),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foreign_fk_4 foreign key(acl_object_identity) references acl_object_identity(id),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foreign_fk_5 foreign key(sid) references acl_sid(id)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will have to set the </w:t>
      </w:r>
      <w:r w:rsidRPr="003D0050">
        <w:rPr>
          <w:rFonts w:ascii="Helvetica" w:eastAsia="宋体" w:hAnsi="Helvetica" w:cs="Helvetica"/>
          <w:color w:val="6D180B"/>
          <w:kern w:val="0"/>
          <w:szCs w:val="21"/>
          <w:bdr w:val="single" w:sz="6" w:space="1" w:color="CCCCCC" w:frame="1"/>
          <w:shd w:val="clear" w:color="auto" w:fill="F2F2F2"/>
        </w:rPr>
        <w:t>classIdentityQuery</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sidIdentityQuery</w:t>
      </w:r>
      <w:r w:rsidRPr="003D0050">
        <w:rPr>
          <w:rFonts w:ascii="Helvetica" w:eastAsia="宋体" w:hAnsi="Helvetica" w:cs="Helvetica"/>
          <w:color w:val="333333"/>
          <w:kern w:val="0"/>
          <w:szCs w:val="21"/>
        </w:rPr>
        <w:t> properties of </w:t>
      </w:r>
      <w:r w:rsidRPr="003D0050">
        <w:rPr>
          <w:rFonts w:ascii="Helvetica" w:eastAsia="宋体" w:hAnsi="Helvetica" w:cs="Helvetica"/>
          <w:color w:val="6D180B"/>
          <w:kern w:val="0"/>
          <w:szCs w:val="21"/>
          <w:bdr w:val="single" w:sz="6" w:space="1" w:color="CCCCCC" w:frame="1"/>
          <w:shd w:val="clear" w:color="auto" w:fill="F2F2F2"/>
        </w:rPr>
        <w:t>JdbcMutableAclService</w:t>
      </w:r>
      <w:r w:rsidRPr="003D0050">
        <w:rPr>
          <w:rFonts w:ascii="Helvetica" w:eastAsia="宋体" w:hAnsi="Helvetica" w:cs="Helvetica"/>
          <w:color w:val="333333"/>
          <w:kern w:val="0"/>
          <w:szCs w:val="21"/>
        </w:rPr>
        <w:t> to the following values, respectively:</w:t>
      </w:r>
    </w:p>
    <w:p w:rsidR="001A0CB6" w:rsidRPr="003D0050" w:rsidRDefault="001A0CB6" w:rsidP="001A0CB6">
      <w:pPr>
        <w:widowControl/>
        <w:numPr>
          <w:ilvl w:val="0"/>
          <w:numId w:val="9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select currval(pg_get_serial_sequence('acl_class', 'id'))</w:t>
      </w:r>
    </w:p>
    <w:p w:rsidR="001A0CB6" w:rsidRPr="003D0050" w:rsidRDefault="001A0CB6" w:rsidP="001A0CB6">
      <w:pPr>
        <w:widowControl/>
        <w:numPr>
          <w:ilvl w:val="0"/>
          <w:numId w:val="9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select currval(pg_get_serial_sequence('acl_sid', 'id'))</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64" w:name="mysql-and-mariadb"/>
      <w:bookmarkEnd w:id="764"/>
      <w:r w:rsidRPr="003D0050">
        <w:rPr>
          <w:rFonts w:ascii="Helvetica" w:eastAsia="宋体" w:hAnsi="Helvetica" w:cs="Helvetica"/>
          <w:b/>
          <w:bCs/>
          <w:color w:val="000000"/>
          <w:kern w:val="0"/>
          <w:szCs w:val="21"/>
        </w:rPr>
        <w:t>MySQL and MariaDB</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acl_sid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BIGINT UNSIGNED NOT NULL AUTO_INCREMENT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principal BOOLEAN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sid VARCHAR(100)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UNIQUE KEY unique_acl_sid (sid, principal)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ENGINE=InnoDB;</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acl_class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BIGINT UNSIGNED NOT NULL AUTO_INCREMENT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class VARCHAR(100)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UNIQUE KEY uk_acl_class (class)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ENGINE=InnoDB;</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acl_object_identity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BIGINT UNSIGNED NOT NULL AUTO_INCREMENT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object_id_class BIGINT UNSIGNED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object_id_identity VARCHAR(36)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parent_object BIGINT UNSIGNED,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owner_sid BIGINT UNSIGNED,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entries_inheriting BOOLEAN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UNIQUE KEY uk_acl_object_identity (object_id_class, object_id_identity),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fk_acl_object_identity_parent FOREIGN KEY (parent_object) REFERENCES acl_object_identity (id),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fk_acl_object_identity_class FOREIGN KEY (object_id_class) REFERENCES acl_class (id),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fk_acl_object_identity_owner FOREIGN KEY (owner_sid) REFERENCES acl_sid (id)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ENGINE=InnoDB;</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acl_entry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BIGINT UNSIGNED NOT NULL AUTO_INCREMENT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acl_object_identity BIGINT UNSIGNED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ace_order INTEGER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sid BIGINT UNSIGNED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mask INTEGER UNSIGNED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granting BOOLEAN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audit_success BOOLEAN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audit_failure BOOLEAN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UNIQUE KEY unique_acl_entry (acl_object_identity, ace_order),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fk_acl_entry_object FOREIGN KEY (acl_object_identity) REFERENCES acl_object_identity (id),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fk_acl_entry_acl FOREIGN KEY (sid) REFERENCES acl_sid (id)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ENGINE=InnoDB;</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65" w:name="microsoft-sql-server"/>
      <w:bookmarkEnd w:id="765"/>
      <w:r w:rsidRPr="003D0050">
        <w:rPr>
          <w:rFonts w:ascii="Helvetica" w:eastAsia="宋体" w:hAnsi="Helvetica" w:cs="Helvetica"/>
          <w:b/>
          <w:bCs/>
          <w:color w:val="000000"/>
          <w:kern w:val="0"/>
          <w:szCs w:val="21"/>
        </w:rPr>
        <w:t>Microsoft SQL Server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acl_sid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BIGINT NOT NULL IDENTITY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principal BIT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sid VARCHAR(100)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unique_acl_sid UNIQUE (sid, principal)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acl_class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BIGINT NOT NULL IDENTITY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class VARCHAR(100)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uk_acl_class UNIQUE (class)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acl_object_identity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BIGINT NOT NULL IDENTITY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object_id_class BIGINT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object_id_identity VARCHAR(36)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parent_object BIGINT,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owner_sid BIGINT,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entries_inheriting BIT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uk_acl_object_identity UNIQUE (object_id_class, object_id_identity),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fk_acl_object_identity_parent FOREIGN KEY (parent_object) REFERENCES acl_object_identity (id),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fk_acl_object_identity_class FOREIGN KEY (object_id_class) REFERENCES acl_class (id),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fk_acl_object_identity_owner FOREIGN KEY (owner_sid) REFERENCES acl_sid (id)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acl_entry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BIGINT NOT NULL IDENTITY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acl_object_identity BIGINT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ace_order INTEGER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sid BIGINT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mask INTEGER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granting BIT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audit_success BIT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audit_failure BIT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unique_acl_entry UNIQUE (acl_object_identity, ace_order),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fk_acl_entry_object FOREIGN KEY (acl_object_identity) REFERENCES acl_object_identity (id),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fk_acl_entry_acl FOREIGN KEY (sid) REFERENCES acl_sid (id)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66" w:name="oracle-database"/>
      <w:bookmarkEnd w:id="766"/>
      <w:r w:rsidRPr="003D0050">
        <w:rPr>
          <w:rFonts w:ascii="Helvetica" w:eastAsia="宋体" w:hAnsi="Helvetica" w:cs="Helvetica"/>
          <w:b/>
          <w:bCs/>
          <w:color w:val="000000"/>
          <w:kern w:val="0"/>
          <w:szCs w:val="21"/>
        </w:rPr>
        <w:t>Oracle Database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ACL_SID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NUMBER(18)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PRINCIPAL NUMBER(1) NOT NULL CHECK (PRINCIPAL IN (0, 1 )),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SID NVARCHAR2(128)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ACL_SID_UNIQUE UNIQUE (SID, PRINCIPAL)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SEQUENCE ACL_SID_SQ START WITH 1 INCREMENT BY 1 NOMAXVALUE;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OR REPLACE TRIGGER ACL_SID_SQ_TR BEFORE INSERT ON ACL_SID FOR EACH ROW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BEGIN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SELECT ACL_SID_SQ.NEXTVAL INTO :NEW.ID FROM DUAL;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END;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ACL_CLASS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NUMBER(18)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CLASS NVARCHAR2(128)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ACL_CLASS_UNIQUE UNIQUE (CLASS)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SEQUENCE ACL_CLASS_SQ START WITH 1 INCREMENT BY 1 NOMAXVALUE;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OR REPLACE TRIGGER ACL_CLASS_ID_TR BEFORE INSERT ON ACL_CLASS FOR EACH ROW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BEGIN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SELECT ACL_CLASS_SQ.NEXTVAL INTO :NEW.ID FROM DUAL;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END;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ACL_OBJECT_IDENTITY(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NUMBER(18)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OBJECT_ID_CLASS NUMBER(18)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OBJECT_ID_IDENTITY NVARCHAR2(64)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PARENT_OBJECT NUMBER(18),</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OWNER_SID NUMBER(18),</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ENTRIES_INHERITING NUMBER(1) NOT NULL CHECK (ENTRIES_INHERITING IN (0, 1)),</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ACL_OBJECT_IDENTITY_UNIQUE UNIQUE (OBJECT_ID_CLASS, OBJECT_ID_IDENTITY),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ACL_OBJECT_IDENTITY_PARENT_FK FOREIGN KEY (PARENT_OBJECT) REFERENCES ACL_OBJECT_IDENTITY(ID),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ACL_OBJECT_IDENTITY_CLASS_FK FOREIGN KEY (OBJECT_ID_CLASS) REFERENCES ACL_CLASS(ID),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ACL_OBJECT_IDENTITY_OWNER_FK FOREIGN KEY (OWNER_SID) REFERENCES ACL_SID(ID)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SEQUENCE ACL_OBJECT_IDENTITY_SQ START WITH 1 INCREMENT BY 1 NOMAXVALUE;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OR REPLACE TRIGGER ACL_OBJECT_IDENTITY_ID_TR BEFORE INSERT ON ACL_OBJECT_IDENTITY FOR EACH ROW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BEGIN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SELECT ACL_OBJECT_IDENTITY_SQ.NEXTVAL INTO :NEW.ID FROM DUAL;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END;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TABLE ACL_ENTRY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ID NUMBER(18) NOT NULL PRIMARY KEY,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ACL_OBJECT_IDENTITY NUMBER(18)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ACE_ORDER INTEGER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SID NUMBER(18)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MASK INTEGER NOT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GRANTING NUMBER(1) NOT NULL CHECK (GRANTING IN (0, 1)),</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AUDIT_SUCCESS NUMBER(1) NOT NULL CHECK (AUDIT_SUCCESS IN (0, 1)),</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AUDIT_FAILURE NUMBER(1) NOT NULL CHECK (AUDIT_FAILURE IN (0, 1)),</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ACL_ENTRY_UNIQUE UNIQUE (ACL_OBJECT_IDENTITY, ACE_ORDER),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ACL_ENTRY_OBJECT_FK FOREIGN KEY (ACL_OBJECT_IDENTITY) REFERENCES ACL_OBJECT_IDENTITY (ID),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CONSTRAINT ACL_ENTRY_ACL_FK FOREIGN KEY (SID) REFERENCES ACL_SID(ID)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SEQUENCE ACL_ENTRY_SQ START WITH 1 INCREMENT BY 1 NOMAXVALUE;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CREATE OR REPLACE TRIGGER ACL_ENTRY_ID_TRIGGER BEFORE INSERT ON ACL_ENTRY FOR EACH ROW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BEGIN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SELECT ACL_ENTRY_SQ.NEXTVAL INTO :NEW.ID FROM DUAL;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END;</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767" w:name="appendix-namespace"/>
      <w:bookmarkEnd w:id="767"/>
      <w:r w:rsidRPr="003D0050">
        <w:rPr>
          <w:rFonts w:ascii="Helvetica" w:eastAsia="宋体" w:hAnsi="Helvetica" w:cs="Helvetica"/>
          <w:b/>
          <w:bCs/>
          <w:color w:val="000000"/>
          <w:kern w:val="0"/>
          <w:szCs w:val="21"/>
        </w:rPr>
        <w:t>20.2 The Security Namespace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appendix provides a reference to the elements available in the security namespace and information on the underlying beans they create (a knowledge of the individual classes and how they work together is assumed - you can find more information in the project Javadoc and elsewhere in this document). If you haven’t used the namespace before, please read the </w:t>
      </w:r>
      <w:hyperlink r:id="rId1498" w:anchor="ns-config" w:tooltip="17. Security Namespace Configuration" w:history="1">
        <w:r w:rsidRPr="003D0050">
          <w:rPr>
            <w:rFonts w:ascii="Helvetica" w:eastAsia="宋体" w:hAnsi="Helvetica" w:cs="Helvetica"/>
            <w:color w:val="4183C4"/>
            <w:kern w:val="0"/>
            <w:szCs w:val="21"/>
            <w:u w:val="single"/>
          </w:rPr>
          <w:t>introductory chapter</w:t>
        </w:r>
      </w:hyperlink>
      <w:r w:rsidRPr="003D0050">
        <w:rPr>
          <w:rFonts w:ascii="Helvetica" w:eastAsia="宋体" w:hAnsi="Helvetica" w:cs="Helvetica"/>
          <w:color w:val="333333"/>
          <w:kern w:val="0"/>
          <w:szCs w:val="21"/>
        </w:rPr>
        <w:t> on namespace configuration, as this is intended as a supplement to the information there. Using a good quality XML editor while editing a configuration based on the schema is recommended as this will provide contextual information on which elements and attributes are available as well as comments explaining their purpose. The namespace is written in </w:t>
      </w:r>
      <w:hyperlink r:id="rId1499" w:tgtFrame="_top" w:history="1">
        <w:r w:rsidRPr="003D0050">
          <w:rPr>
            <w:rFonts w:ascii="Helvetica" w:eastAsia="宋体" w:hAnsi="Helvetica" w:cs="Helvetica"/>
            <w:color w:val="4183C4"/>
            <w:kern w:val="0"/>
            <w:szCs w:val="21"/>
            <w:u w:val="single"/>
          </w:rPr>
          <w:t>RELAX NG</w:t>
        </w:r>
      </w:hyperlink>
      <w:r w:rsidRPr="003D0050">
        <w:rPr>
          <w:rFonts w:ascii="Helvetica" w:eastAsia="宋体" w:hAnsi="Helvetica" w:cs="Helvetica"/>
          <w:color w:val="333333"/>
          <w:kern w:val="0"/>
          <w:szCs w:val="21"/>
        </w:rPr>
        <w:t xml:space="preserve"> Compact </w:t>
      </w:r>
      <w:r w:rsidRPr="003D0050">
        <w:rPr>
          <w:rFonts w:ascii="Helvetica" w:eastAsia="宋体" w:hAnsi="Helvetica" w:cs="Helvetica"/>
          <w:color w:val="333333"/>
          <w:kern w:val="0"/>
          <w:szCs w:val="21"/>
        </w:rPr>
        <w:lastRenderedPageBreak/>
        <w:t>format and later converted into an XSD schema. If you are familiar with this format, you may wish to examine the </w:t>
      </w:r>
      <w:hyperlink r:id="rId1500" w:tgtFrame="_top" w:history="1">
        <w:r w:rsidRPr="003D0050">
          <w:rPr>
            <w:rFonts w:ascii="Helvetica" w:eastAsia="宋体" w:hAnsi="Helvetica" w:cs="Helvetica"/>
            <w:color w:val="4183C4"/>
            <w:kern w:val="0"/>
            <w:szCs w:val="21"/>
            <w:u w:val="single"/>
          </w:rPr>
          <w:t>schema file</w:t>
        </w:r>
      </w:hyperlink>
      <w:r w:rsidRPr="003D0050">
        <w:rPr>
          <w:rFonts w:ascii="Helvetica" w:eastAsia="宋体" w:hAnsi="Helvetica" w:cs="Helvetica"/>
          <w:color w:val="333333"/>
          <w:kern w:val="0"/>
          <w:szCs w:val="21"/>
        </w:rPr>
        <w:t> directly.</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768" w:name="nsa-web"/>
      <w:bookmarkEnd w:id="768"/>
      <w:r w:rsidRPr="003D0050">
        <w:rPr>
          <w:rFonts w:ascii="Helvetica" w:eastAsia="宋体" w:hAnsi="Helvetica" w:cs="Helvetica"/>
          <w:b/>
          <w:bCs/>
          <w:color w:val="000000"/>
          <w:kern w:val="0"/>
          <w:szCs w:val="21"/>
        </w:rPr>
        <w:t>20.2.1 Web Application Security</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69" w:name="nsa-debug"/>
      <w:bookmarkEnd w:id="769"/>
      <w:r w:rsidRPr="003D0050">
        <w:rPr>
          <w:rFonts w:ascii="Helvetica" w:eastAsia="宋体" w:hAnsi="Helvetica" w:cs="Helvetica"/>
          <w:b/>
          <w:bCs/>
          <w:color w:val="000000"/>
          <w:kern w:val="0"/>
          <w:szCs w:val="21"/>
        </w:rPr>
        <w:t>&lt;debug&gt;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Enables Spring Security debugging infrastructure. This will provide human-readable (multi-line) debugging information to monitor requests coming into the security filters. This may include sensitive information, such as request parameters or headers, and should only be used in a development environment.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70" w:name="nsa-http"/>
      <w:bookmarkEnd w:id="770"/>
      <w:r w:rsidRPr="003D0050">
        <w:rPr>
          <w:rFonts w:ascii="Helvetica" w:eastAsia="宋体" w:hAnsi="Helvetica" w:cs="Helvetica"/>
          <w:b/>
          <w:bCs/>
          <w:color w:val="000000"/>
          <w:kern w:val="0"/>
          <w:szCs w:val="21"/>
        </w:rPr>
        <w:t>&lt;http&gt;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use an </w:t>
      </w:r>
      <w:r w:rsidRPr="003D0050">
        <w:rPr>
          <w:rFonts w:ascii="Helvetica" w:eastAsia="宋体" w:hAnsi="Helvetica" w:cs="Helvetica"/>
          <w:color w:val="6D180B"/>
          <w:kern w:val="0"/>
          <w:szCs w:val="21"/>
          <w:bdr w:val="single" w:sz="6" w:space="1" w:color="CCCCCC" w:frame="1"/>
          <w:shd w:val="clear" w:color="auto" w:fill="F2F2F2"/>
        </w:rPr>
        <w:t>&lt;http&gt;</w:t>
      </w:r>
      <w:r w:rsidRPr="003D0050">
        <w:rPr>
          <w:rFonts w:ascii="Helvetica" w:eastAsia="宋体" w:hAnsi="Helvetica" w:cs="Helvetica"/>
          <w:color w:val="333333"/>
          <w:kern w:val="0"/>
          <w:szCs w:val="21"/>
        </w:rPr>
        <w:t> element within your application, a </w:t>
      </w:r>
      <w:r w:rsidRPr="003D0050">
        <w:rPr>
          <w:rFonts w:ascii="Helvetica" w:eastAsia="宋体" w:hAnsi="Helvetica" w:cs="Helvetica"/>
          <w:color w:val="6D180B"/>
          <w:kern w:val="0"/>
          <w:szCs w:val="21"/>
          <w:bdr w:val="single" w:sz="6" w:space="1" w:color="CCCCCC" w:frame="1"/>
          <w:shd w:val="clear" w:color="auto" w:fill="F2F2F2"/>
        </w:rPr>
        <w:t>FilterChainProxy</w:t>
      </w:r>
      <w:r w:rsidRPr="003D0050">
        <w:rPr>
          <w:rFonts w:ascii="Helvetica" w:eastAsia="宋体" w:hAnsi="Helvetica" w:cs="Helvetica"/>
          <w:color w:val="333333"/>
          <w:kern w:val="0"/>
          <w:szCs w:val="21"/>
        </w:rPr>
        <w:t> bean named "springSecurityFilterChain" is created and the configuration within the element is used to build a filter chain within </w:t>
      </w:r>
      <w:r w:rsidRPr="003D0050">
        <w:rPr>
          <w:rFonts w:ascii="Helvetica" w:eastAsia="宋体" w:hAnsi="Helvetica" w:cs="Helvetica"/>
          <w:color w:val="6D180B"/>
          <w:kern w:val="0"/>
          <w:szCs w:val="21"/>
          <w:bdr w:val="single" w:sz="6" w:space="1" w:color="CCCCCC" w:frame="1"/>
          <w:shd w:val="clear" w:color="auto" w:fill="F2F2F2"/>
        </w:rPr>
        <w:t>FilterChainProxy</w:t>
      </w:r>
      <w:r w:rsidRPr="003D0050">
        <w:rPr>
          <w:rFonts w:ascii="Helvetica" w:eastAsia="宋体" w:hAnsi="Helvetica" w:cs="Helvetica"/>
          <w:color w:val="333333"/>
          <w:kern w:val="0"/>
          <w:szCs w:val="21"/>
        </w:rPr>
        <w:t>. As of Spring Security 3.1, additional </w:t>
      </w:r>
      <w:r w:rsidRPr="003D0050">
        <w:rPr>
          <w:rFonts w:ascii="Helvetica" w:eastAsia="宋体" w:hAnsi="Helvetica" w:cs="Helvetica"/>
          <w:color w:val="6D180B"/>
          <w:kern w:val="0"/>
          <w:szCs w:val="21"/>
          <w:bdr w:val="single" w:sz="6" w:space="1" w:color="CCCCCC" w:frame="1"/>
          <w:shd w:val="clear" w:color="auto" w:fill="F2F2F2"/>
        </w:rPr>
        <w:t>http</w:t>
      </w:r>
      <w:r w:rsidRPr="003D0050">
        <w:rPr>
          <w:rFonts w:ascii="Helvetica" w:eastAsia="宋体" w:hAnsi="Helvetica" w:cs="Helvetica"/>
          <w:color w:val="333333"/>
          <w:kern w:val="0"/>
          <w:szCs w:val="21"/>
        </w:rPr>
        <w:t> elements can be used to add extra filter chains </w:t>
      </w:r>
      <w:bookmarkStart w:id="771" w:name="d5e8858"/>
      <w:r w:rsidRPr="003D0050">
        <w:rPr>
          <w:rFonts w:ascii="Helvetica" w:eastAsia="宋体" w:hAnsi="Helvetica" w:cs="Helvetica"/>
          <w:color w:val="333333"/>
          <w:kern w:val="0"/>
          <w:szCs w:val="21"/>
        </w:rPr>
        <w:fldChar w:fldCharType="begin"/>
      </w:r>
      <w:r w:rsidRPr="003D0050">
        <w:rPr>
          <w:rFonts w:ascii="Helvetica" w:eastAsia="宋体" w:hAnsi="Helvetica" w:cs="Helvetica"/>
          <w:color w:val="333333"/>
          <w:kern w:val="0"/>
          <w:szCs w:val="21"/>
        </w:rPr>
        <w:instrText xml:space="preserve"> HYPERLINK "https://docs.spring.io/spring-security/site/docs/5.2.2.BUILD-SNAPSHOT/reference/htmlsingle/" \l "ftn.d5e8858" </w:instrText>
      </w:r>
      <w:r w:rsidRPr="003D0050">
        <w:rPr>
          <w:rFonts w:ascii="Helvetica" w:eastAsia="宋体" w:hAnsi="Helvetica" w:cs="Helvetica"/>
          <w:color w:val="333333"/>
          <w:kern w:val="0"/>
          <w:szCs w:val="21"/>
        </w:rPr>
        <w:fldChar w:fldCharType="separate"/>
      </w:r>
      <w:r w:rsidRPr="003D0050">
        <w:rPr>
          <w:rFonts w:ascii="Helvetica" w:eastAsia="宋体" w:hAnsi="Helvetica" w:cs="Helvetica"/>
          <w:color w:val="4183C4"/>
          <w:kern w:val="0"/>
          <w:szCs w:val="21"/>
          <w:u w:val="single"/>
          <w:vertAlign w:val="superscript"/>
        </w:rPr>
        <w:t>[15]</w:t>
      </w:r>
      <w:r w:rsidRPr="003D0050">
        <w:rPr>
          <w:rFonts w:ascii="Helvetica" w:eastAsia="宋体" w:hAnsi="Helvetica" w:cs="Helvetica"/>
          <w:color w:val="333333"/>
          <w:kern w:val="0"/>
          <w:szCs w:val="21"/>
        </w:rPr>
        <w:fldChar w:fldCharType="end"/>
      </w:r>
      <w:bookmarkEnd w:id="771"/>
      <w:r w:rsidRPr="003D0050">
        <w:rPr>
          <w:rFonts w:ascii="Helvetica" w:eastAsia="宋体" w:hAnsi="Helvetica" w:cs="Helvetica"/>
          <w:color w:val="333333"/>
          <w:kern w:val="0"/>
          <w:szCs w:val="21"/>
        </w:rPr>
        <w:t>. Some core filters are always created in a filter chain and others will be added to the stack depending on the attributes and child elements which are present. The positions of the standard filters are fixed (see </w:t>
      </w:r>
      <w:hyperlink r:id="rId1501" w:anchor="filter-stack" w:tooltip="Table 17.1. Standard Filter Aliases and Ordering" w:history="1">
        <w:r w:rsidRPr="003D0050">
          <w:rPr>
            <w:rFonts w:ascii="Helvetica" w:eastAsia="宋体" w:hAnsi="Helvetica" w:cs="Helvetica"/>
            <w:color w:val="4183C4"/>
            <w:kern w:val="0"/>
            <w:szCs w:val="21"/>
            <w:u w:val="single"/>
          </w:rPr>
          <w:t>the filter order table</w:t>
        </w:r>
      </w:hyperlink>
      <w:r w:rsidRPr="003D0050">
        <w:rPr>
          <w:rFonts w:ascii="Helvetica" w:eastAsia="宋体" w:hAnsi="Helvetica" w:cs="Helvetica"/>
          <w:color w:val="333333"/>
          <w:kern w:val="0"/>
          <w:szCs w:val="21"/>
        </w:rPr>
        <w:t> in the namespace introduction), removing a common source of errors with previous versions of the framework when users had to configure the filter chain explicitly in the </w:t>
      </w:r>
      <w:r w:rsidRPr="003D0050">
        <w:rPr>
          <w:rFonts w:ascii="Helvetica" w:eastAsia="宋体" w:hAnsi="Helvetica" w:cs="Helvetica"/>
          <w:color w:val="6D180B"/>
          <w:kern w:val="0"/>
          <w:szCs w:val="21"/>
          <w:bdr w:val="single" w:sz="6" w:space="1" w:color="CCCCCC" w:frame="1"/>
          <w:shd w:val="clear" w:color="auto" w:fill="F2F2F2"/>
        </w:rPr>
        <w:t>FilterChainProxy</w:t>
      </w:r>
      <w:r w:rsidRPr="003D0050">
        <w:rPr>
          <w:rFonts w:ascii="Helvetica" w:eastAsia="宋体" w:hAnsi="Helvetica" w:cs="Helvetica"/>
          <w:color w:val="333333"/>
          <w:kern w:val="0"/>
          <w:szCs w:val="21"/>
        </w:rPr>
        <w:t> bean. You can, of course, still do this if you need full control of the configuration.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All filters which require a reference to the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will be automatically injected with the internal instance created by the namespace configuration (see the </w:t>
      </w:r>
      <w:hyperlink r:id="rId1502" w:anchor="ns-auth-manager" w:tooltip="10.11 The Authentication Manager and the Namespace" w:history="1">
        <w:r w:rsidRPr="003D0050">
          <w:rPr>
            <w:rFonts w:ascii="Helvetica" w:eastAsia="宋体" w:hAnsi="Helvetica" w:cs="Helvetica"/>
            <w:color w:val="4183C4"/>
            <w:kern w:val="0"/>
            <w:szCs w:val="21"/>
            <w:u w:val="single"/>
          </w:rPr>
          <w:t>introductory chapter</w:t>
        </w:r>
      </w:hyperlink>
      <w:r w:rsidRPr="003D0050">
        <w:rPr>
          <w:rFonts w:ascii="Helvetica" w:eastAsia="宋体" w:hAnsi="Helvetica" w:cs="Helvetica"/>
          <w:color w:val="333333"/>
          <w:kern w:val="0"/>
          <w:szCs w:val="21"/>
        </w:rPr>
        <w:t> for more on the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Each </w:t>
      </w:r>
      <w:r w:rsidRPr="003D0050">
        <w:rPr>
          <w:rFonts w:ascii="Helvetica" w:eastAsia="宋体" w:hAnsi="Helvetica" w:cs="Helvetica"/>
          <w:color w:val="6D180B"/>
          <w:kern w:val="0"/>
          <w:szCs w:val="21"/>
          <w:bdr w:val="single" w:sz="6" w:space="1" w:color="CCCCCC" w:frame="1"/>
          <w:shd w:val="clear" w:color="auto" w:fill="F2F2F2"/>
        </w:rPr>
        <w:t>&lt;http&gt;</w:t>
      </w:r>
      <w:r w:rsidRPr="003D0050">
        <w:rPr>
          <w:rFonts w:ascii="Helvetica" w:eastAsia="宋体" w:hAnsi="Helvetica" w:cs="Helvetica"/>
          <w:color w:val="333333"/>
          <w:kern w:val="0"/>
          <w:szCs w:val="21"/>
        </w:rPr>
        <w:t> namespace block always creates an </w:t>
      </w:r>
      <w:r w:rsidRPr="003D0050">
        <w:rPr>
          <w:rFonts w:ascii="Helvetica" w:eastAsia="宋体" w:hAnsi="Helvetica" w:cs="Helvetica"/>
          <w:color w:val="6D180B"/>
          <w:kern w:val="0"/>
          <w:szCs w:val="21"/>
          <w:bdr w:val="single" w:sz="6" w:space="1" w:color="CCCCCC" w:frame="1"/>
          <w:shd w:val="clear" w:color="auto" w:fill="F2F2F2"/>
        </w:rPr>
        <w:t>SecurityContextPersistenceFilter</w:t>
      </w:r>
      <w:r w:rsidRPr="003D0050">
        <w:rPr>
          <w:rFonts w:ascii="Helvetica" w:eastAsia="宋体" w:hAnsi="Helvetica" w:cs="Helvetica"/>
          <w:color w:val="333333"/>
          <w:kern w:val="0"/>
          <w:szCs w:val="21"/>
        </w:rPr>
        <w:t>, an </w:t>
      </w:r>
      <w:r w:rsidRPr="003D0050">
        <w:rPr>
          <w:rFonts w:ascii="Helvetica" w:eastAsia="宋体" w:hAnsi="Helvetica" w:cs="Helvetica"/>
          <w:color w:val="6D180B"/>
          <w:kern w:val="0"/>
          <w:szCs w:val="21"/>
          <w:bdr w:val="single" w:sz="6" w:space="1" w:color="CCCCCC" w:frame="1"/>
          <w:shd w:val="clear" w:color="auto" w:fill="F2F2F2"/>
        </w:rPr>
        <w:t>ExceptionTranslationFilter</w:t>
      </w:r>
      <w:r w:rsidRPr="003D0050">
        <w:rPr>
          <w:rFonts w:ascii="Helvetica" w:eastAsia="宋体" w:hAnsi="Helvetica" w:cs="Helvetica"/>
          <w:color w:val="333333"/>
          <w:kern w:val="0"/>
          <w:szCs w:val="21"/>
        </w:rPr>
        <w:t> and a </w:t>
      </w:r>
      <w:r w:rsidRPr="003D0050">
        <w:rPr>
          <w:rFonts w:ascii="Helvetica" w:eastAsia="宋体" w:hAnsi="Helvetica" w:cs="Helvetica"/>
          <w:color w:val="6D180B"/>
          <w:kern w:val="0"/>
          <w:szCs w:val="21"/>
          <w:bdr w:val="single" w:sz="6" w:space="1" w:color="CCCCCC" w:frame="1"/>
          <w:shd w:val="clear" w:color="auto" w:fill="F2F2F2"/>
        </w:rPr>
        <w:t>FilterSecurityInterceptor</w:t>
      </w:r>
      <w:r w:rsidRPr="003D0050">
        <w:rPr>
          <w:rFonts w:ascii="Helvetica" w:eastAsia="宋体" w:hAnsi="Helvetica" w:cs="Helvetica"/>
          <w:color w:val="333333"/>
          <w:kern w:val="0"/>
          <w:szCs w:val="21"/>
        </w:rPr>
        <w:t>. These are fixed and cannot be replaced with alternatives.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772" w:name="nsa-http-attributes"/>
      <w:bookmarkEnd w:id="772"/>
      <w:r w:rsidRPr="003D0050">
        <w:rPr>
          <w:rFonts w:ascii="Helvetica" w:eastAsia="宋体" w:hAnsi="Helvetica" w:cs="Helvetica"/>
          <w:b/>
          <w:bCs/>
          <w:color w:val="000000"/>
          <w:kern w:val="0"/>
          <w:szCs w:val="21"/>
        </w:rPr>
        <w:t>&lt;http&gt; Attributes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attributes on the </w:t>
      </w:r>
      <w:r w:rsidRPr="003D0050">
        <w:rPr>
          <w:rFonts w:ascii="Helvetica" w:eastAsia="宋体" w:hAnsi="Helvetica" w:cs="Helvetica"/>
          <w:color w:val="6D180B"/>
          <w:kern w:val="0"/>
          <w:szCs w:val="21"/>
          <w:bdr w:val="single" w:sz="6" w:space="1" w:color="CCCCCC" w:frame="1"/>
          <w:shd w:val="clear" w:color="auto" w:fill="F2F2F2"/>
        </w:rPr>
        <w:t>&lt;http&gt;</w:t>
      </w:r>
      <w:r w:rsidRPr="003D0050">
        <w:rPr>
          <w:rFonts w:ascii="Helvetica" w:eastAsia="宋体" w:hAnsi="Helvetica" w:cs="Helvetica"/>
          <w:color w:val="333333"/>
          <w:kern w:val="0"/>
          <w:szCs w:val="21"/>
        </w:rPr>
        <w:t> element control some of the properties on the core filters.</w:t>
      </w:r>
    </w:p>
    <w:p w:rsidR="001A0CB6" w:rsidRPr="003D0050" w:rsidRDefault="001A0CB6" w:rsidP="001A0CB6">
      <w:pPr>
        <w:widowControl/>
        <w:numPr>
          <w:ilvl w:val="0"/>
          <w:numId w:val="95"/>
        </w:numPr>
        <w:spacing w:before="100" w:beforeAutospacing="1" w:after="100" w:afterAutospacing="1"/>
        <w:jc w:val="left"/>
        <w:rPr>
          <w:rFonts w:ascii="Helvetica" w:eastAsia="宋体" w:hAnsi="Helvetica" w:cs="Helvetica"/>
          <w:color w:val="333333"/>
          <w:kern w:val="0"/>
          <w:szCs w:val="21"/>
        </w:rPr>
      </w:pPr>
      <w:bookmarkStart w:id="773" w:name="nsa-http-access-decision-manager-ref"/>
      <w:bookmarkEnd w:id="773"/>
      <w:r w:rsidRPr="003D0050">
        <w:rPr>
          <w:rFonts w:ascii="Helvetica" w:eastAsia="宋体" w:hAnsi="Helvetica" w:cs="Helvetica"/>
          <w:b/>
          <w:bCs/>
          <w:color w:val="333333"/>
          <w:kern w:val="0"/>
          <w:szCs w:val="21"/>
        </w:rPr>
        <w:t>access-decision-manager-ref</w:t>
      </w:r>
      <w:r w:rsidRPr="003D0050">
        <w:rPr>
          <w:rFonts w:ascii="Helvetica" w:eastAsia="宋体" w:hAnsi="Helvetica" w:cs="Helvetica"/>
          <w:color w:val="333333"/>
          <w:kern w:val="0"/>
          <w:szCs w:val="21"/>
        </w:rPr>
        <w:t> Optional attribute specifying the ID of the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implementation which should be used for authorizing HTTP requests. By default an </w:t>
      </w:r>
      <w:r w:rsidRPr="003D0050">
        <w:rPr>
          <w:rFonts w:ascii="Helvetica" w:eastAsia="宋体" w:hAnsi="Helvetica" w:cs="Helvetica"/>
          <w:color w:val="6D180B"/>
          <w:kern w:val="0"/>
          <w:szCs w:val="21"/>
          <w:bdr w:val="single" w:sz="6" w:space="1" w:color="CCCCCC" w:frame="1"/>
          <w:shd w:val="clear" w:color="auto" w:fill="F2F2F2"/>
        </w:rPr>
        <w:t>AffirmativeBased</w:t>
      </w:r>
      <w:r w:rsidRPr="003D0050">
        <w:rPr>
          <w:rFonts w:ascii="Helvetica" w:eastAsia="宋体" w:hAnsi="Helvetica" w:cs="Helvetica"/>
          <w:color w:val="333333"/>
          <w:kern w:val="0"/>
          <w:szCs w:val="21"/>
        </w:rPr>
        <w:t> implementation is used for with a </w:t>
      </w:r>
      <w:r w:rsidRPr="003D0050">
        <w:rPr>
          <w:rFonts w:ascii="Helvetica" w:eastAsia="宋体" w:hAnsi="Helvetica" w:cs="Helvetica"/>
          <w:color w:val="6D180B"/>
          <w:kern w:val="0"/>
          <w:szCs w:val="21"/>
          <w:bdr w:val="single" w:sz="6" w:space="1" w:color="CCCCCC" w:frame="1"/>
          <w:shd w:val="clear" w:color="auto" w:fill="F2F2F2"/>
        </w:rPr>
        <w:t>RoleVoter</w:t>
      </w:r>
      <w:r w:rsidRPr="003D0050">
        <w:rPr>
          <w:rFonts w:ascii="Helvetica" w:eastAsia="宋体" w:hAnsi="Helvetica" w:cs="Helvetica"/>
          <w:color w:val="333333"/>
          <w:kern w:val="0"/>
          <w:szCs w:val="21"/>
        </w:rPr>
        <w:t> and an </w:t>
      </w:r>
      <w:r w:rsidRPr="003D0050">
        <w:rPr>
          <w:rFonts w:ascii="Helvetica" w:eastAsia="宋体" w:hAnsi="Helvetica" w:cs="Helvetica"/>
          <w:color w:val="6D180B"/>
          <w:kern w:val="0"/>
          <w:szCs w:val="21"/>
          <w:bdr w:val="single" w:sz="6" w:space="1" w:color="CCCCCC" w:frame="1"/>
          <w:shd w:val="clear" w:color="auto" w:fill="F2F2F2"/>
        </w:rPr>
        <w:t>AuthenticatedVoter</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96"/>
        </w:numPr>
        <w:spacing w:before="100" w:beforeAutospacing="1" w:after="100" w:afterAutospacing="1"/>
        <w:jc w:val="left"/>
        <w:rPr>
          <w:rFonts w:ascii="Helvetica" w:eastAsia="宋体" w:hAnsi="Helvetica" w:cs="Helvetica"/>
          <w:color w:val="333333"/>
          <w:kern w:val="0"/>
          <w:szCs w:val="21"/>
        </w:rPr>
      </w:pPr>
      <w:bookmarkStart w:id="774" w:name="nsa-http-authentication-manager-ref"/>
      <w:bookmarkEnd w:id="774"/>
      <w:r w:rsidRPr="003D0050">
        <w:rPr>
          <w:rFonts w:ascii="Helvetica" w:eastAsia="宋体" w:hAnsi="Helvetica" w:cs="Helvetica"/>
          <w:b/>
          <w:bCs/>
          <w:color w:val="333333"/>
          <w:kern w:val="0"/>
          <w:szCs w:val="21"/>
        </w:rPr>
        <w:t>authentication-manager-ref</w:t>
      </w:r>
      <w:r w:rsidRPr="003D0050">
        <w:rPr>
          <w:rFonts w:ascii="Helvetica" w:eastAsia="宋体" w:hAnsi="Helvetica" w:cs="Helvetica"/>
          <w:color w:val="333333"/>
          <w:kern w:val="0"/>
          <w:szCs w:val="21"/>
        </w:rPr>
        <w:t> A reference to the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used for the </w:t>
      </w:r>
      <w:r w:rsidRPr="003D0050">
        <w:rPr>
          <w:rFonts w:ascii="Helvetica" w:eastAsia="宋体" w:hAnsi="Helvetica" w:cs="Helvetica"/>
          <w:color w:val="6D180B"/>
          <w:kern w:val="0"/>
          <w:szCs w:val="21"/>
          <w:bdr w:val="single" w:sz="6" w:space="1" w:color="CCCCCC" w:frame="1"/>
          <w:shd w:val="clear" w:color="auto" w:fill="F2F2F2"/>
        </w:rPr>
        <w:t>FilterChain</w:t>
      </w:r>
      <w:r w:rsidRPr="003D0050">
        <w:rPr>
          <w:rFonts w:ascii="Helvetica" w:eastAsia="宋体" w:hAnsi="Helvetica" w:cs="Helvetica"/>
          <w:color w:val="333333"/>
          <w:kern w:val="0"/>
          <w:szCs w:val="21"/>
        </w:rPr>
        <w:t> created by this http element.</w:t>
      </w:r>
    </w:p>
    <w:p w:rsidR="001A0CB6" w:rsidRPr="003D0050" w:rsidRDefault="001A0CB6" w:rsidP="001A0CB6">
      <w:pPr>
        <w:widowControl/>
        <w:numPr>
          <w:ilvl w:val="0"/>
          <w:numId w:val="97"/>
        </w:numPr>
        <w:spacing w:before="100" w:beforeAutospacing="1" w:after="100" w:afterAutospacing="1"/>
        <w:jc w:val="left"/>
        <w:rPr>
          <w:rFonts w:ascii="Helvetica" w:eastAsia="宋体" w:hAnsi="Helvetica" w:cs="Helvetica"/>
          <w:color w:val="333333"/>
          <w:kern w:val="0"/>
          <w:szCs w:val="21"/>
        </w:rPr>
      </w:pPr>
      <w:bookmarkStart w:id="775" w:name="nsa-http-auto-config"/>
      <w:bookmarkEnd w:id="775"/>
      <w:r w:rsidRPr="003D0050">
        <w:rPr>
          <w:rFonts w:ascii="Helvetica" w:eastAsia="宋体" w:hAnsi="Helvetica" w:cs="Helvetica"/>
          <w:b/>
          <w:bCs/>
          <w:color w:val="333333"/>
          <w:kern w:val="0"/>
          <w:szCs w:val="21"/>
        </w:rPr>
        <w:t>auto-config</w:t>
      </w:r>
      <w:r w:rsidRPr="003D0050">
        <w:rPr>
          <w:rFonts w:ascii="Helvetica" w:eastAsia="宋体" w:hAnsi="Helvetica" w:cs="Helvetica"/>
          <w:color w:val="333333"/>
          <w:kern w:val="0"/>
          <w:szCs w:val="21"/>
        </w:rPr>
        <w:t> Automatically registers a login form, BASIC authentication, logout services. If set to "true", all of these capabilities are added (although you can still customize the configuration of each by providing the respective element). If unspecified, defaults to "false". Use of this attribute is not recommended. Use explicit configuration elements instead to avoid confusion.</w:t>
      </w:r>
    </w:p>
    <w:p w:rsidR="001A0CB6" w:rsidRPr="003D0050" w:rsidRDefault="001A0CB6" w:rsidP="001A0CB6">
      <w:pPr>
        <w:widowControl/>
        <w:numPr>
          <w:ilvl w:val="0"/>
          <w:numId w:val="98"/>
        </w:numPr>
        <w:jc w:val="left"/>
        <w:rPr>
          <w:rFonts w:ascii="Helvetica" w:eastAsia="宋体" w:hAnsi="Helvetica" w:cs="Helvetica"/>
          <w:color w:val="333333"/>
          <w:kern w:val="0"/>
          <w:szCs w:val="21"/>
        </w:rPr>
      </w:pPr>
      <w:bookmarkStart w:id="776" w:name="nsa-http-create-session"/>
      <w:bookmarkEnd w:id="776"/>
      <w:r w:rsidRPr="003D0050">
        <w:rPr>
          <w:rFonts w:ascii="Helvetica" w:eastAsia="宋体" w:hAnsi="Helvetica" w:cs="Helvetica"/>
          <w:b/>
          <w:bCs/>
          <w:color w:val="333333"/>
          <w:kern w:val="0"/>
          <w:szCs w:val="21"/>
        </w:rPr>
        <w:t>create-session</w:t>
      </w:r>
      <w:r w:rsidRPr="003D0050">
        <w:rPr>
          <w:rFonts w:ascii="Helvetica" w:eastAsia="宋体" w:hAnsi="Helvetica" w:cs="Helvetica"/>
          <w:color w:val="333333"/>
          <w:kern w:val="0"/>
          <w:szCs w:val="21"/>
        </w:rPr>
        <w:t> Controls the eagerness with which an HTTP session is created by Spring Security classes. Options include:</w:t>
      </w:r>
    </w:p>
    <w:p w:rsidR="001A0CB6" w:rsidRPr="003D0050" w:rsidRDefault="001A0CB6" w:rsidP="001A0CB6">
      <w:pPr>
        <w:widowControl/>
        <w:numPr>
          <w:ilvl w:val="1"/>
          <w:numId w:val="9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always</w:t>
      </w:r>
      <w:r w:rsidRPr="003D0050">
        <w:rPr>
          <w:rFonts w:ascii="Helvetica" w:eastAsia="宋体" w:hAnsi="Helvetica" w:cs="Helvetica"/>
          <w:color w:val="333333"/>
          <w:kern w:val="0"/>
          <w:szCs w:val="21"/>
        </w:rPr>
        <w:t> - Spring Security will proactively create a session if one does not exist.</w:t>
      </w:r>
    </w:p>
    <w:p w:rsidR="001A0CB6" w:rsidRPr="003D0050" w:rsidRDefault="001A0CB6" w:rsidP="001A0CB6">
      <w:pPr>
        <w:widowControl/>
        <w:numPr>
          <w:ilvl w:val="1"/>
          <w:numId w:val="9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ifRequired</w:t>
      </w:r>
      <w:r w:rsidRPr="003D0050">
        <w:rPr>
          <w:rFonts w:ascii="Helvetica" w:eastAsia="宋体" w:hAnsi="Helvetica" w:cs="Helvetica"/>
          <w:color w:val="333333"/>
          <w:kern w:val="0"/>
          <w:szCs w:val="21"/>
        </w:rPr>
        <w:t> - Spring Security will only create a session only if one is required (default value).</w:t>
      </w:r>
    </w:p>
    <w:p w:rsidR="001A0CB6" w:rsidRPr="003D0050" w:rsidRDefault="001A0CB6" w:rsidP="001A0CB6">
      <w:pPr>
        <w:widowControl/>
        <w:numPr>
          <w:ilvl w:val="1"/>
          <w:numId w:val="9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never</w:t>
      </w:r>
      <w:r w:rsidRPr="003D0050">
        <w:rPr>
          <w:rFonts w:ascii="Helvetica" w:eastAsia="宋体" w:hAnsi="Helvetica" w:cs="Helvetica"/>
          <w:color w:val="333333"/>
          <w:kern w:val="0"/>
          <w:szCs w:val="21"/>
        </w:rPr>
        <w:t> - Spring Security will never create a session, but will make use of one if the application does.</w:t>
      </w:r>
    </w:p>
    <w:p w:rsidR="001A0CB6" w:rsidRPr="003D0050" w:rsidRDefault="001A0CB6" w:rsidP="001A0CB6">
      <w:pPr>
        <w:widowControl/>
        <w:numPr>
          <w:ilvl w:val="1"/>
          <w:numId w:val="9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lastRenderedPageBreak/>
        <w:t>stateless</w:t>
      </w:r>
      <w:r w:rsidRPr="003D0050">
        <w:rPr>
          <w:rFonts w:ascii="Helvetica" w:eastAsia="宋体" w:hAnsi="Helvetica" w:cs="Helvetica"/>
          <w:color w:val="333333"/>
          <w:kern w:val="0"/>
          <w:szCs w:val="21"/>
        </w:rPr>
        <w:t> - Spring Security will not create a session and ignore the session for obtaining a Spring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99"/>
        </w:numPr>
        <w:spacing w:before="100" w:beforeAutospacing="1" w:after="100" w:afterAutospacing="1"/>
        <w:jc w:val="left"/>
        <w:rPr>
          <w:rFonts w:ascii="Helvetica" w:eastAsia="宋体" w:hAnsi="Helvetica" w:cs="Helvetica"/>
          <w:color w:val="333333"/>
          <w:kern w:val="0"/>
          <w:szCs w:val="21"/>
        </w:rPr>
      </w:pPr>
      <w:bookmarkStart w:id="777" w:name="nsa-http-disable-url-rewriting"/>
      <w:bookmarkEnd w:id="777"/>
      <w:r w:rsidRPr="003D0050">
        <w:rPr>
          <w:rFonts w:ascii="Helvetica" w:eastAsia="宋体" w:hAnsi="Helvetica" w:cs="Helvetica"/>
          <w:b/>
          <w:bCs/>
          <w:color w:val="333333"/>
          <w:kern w:val="0"/>
          <w:szCs w:val="21"/>
        </w:rPr>
        <w:t>disable-url-rewriting</w:t>
      </w:r>
      <w:r w:rsidRPr="003D0050">
        <w:rPr>
          <w:rFonts w:ascii="Helvetica" w:eastAsia="宋体" w:hAnsi="Helvetica" w:cs="Helvetica"/>
          <w:color w:val="333333"/>
          <w:kern w:val="0"/>
          <w:szCs w:val="21"/>
        </w:rPr>
        <w:t> Prevents session IDs from being appended to URLs in the application. Clients must use cookies if this attribute is set to </w:t>
      </w:r>
      <w:r w:rsidRPr="003D0050">
        <w:rPr>
          <w:rFonts w:ascii="Helvetica" w:eastAsia="宋体" w:hAnsi="Helvetica" w:cs="Helvetica"/>
          <w:color w:val="6D180B"/>
          <w:kern w:val="0"/>
          <w:szCs w:val="21"/>
          <w:bdr w:val="single" w:sz="6" w:space="1" w:color="CCCCCC" w:frame="1"/>
          <w:shd w:val="clear" w:color="auto" w:fill="F2F2F2"/>
        </w:rPr>
        <w:t>true</w:t>
      </w:r>
      <w:r w:rsidRPr="003D0050">
        <w:rPr>
          <w:rFonts w:ascii="Helvetica" w:eastAsia="宋体" w:hAnsi="Helvetica" w:cs="Helvetica"/>
          <w:color w:val="333333"/>
          <w:kern w:val="0"/>
          <w:szCs w:val="21"/>
        </w:rPr>
        <w:t>. The default is </w:t>
      </w:r>
      <w:r w:rsidRPr="003D0050">
        <w:rPr>
          <w:rFonts w:ascii="Helvetica" w:eastAsia="宋体" w:hAnsi="Helvetica" w:cs="Helvetica"/>
          <w:color w:val="6D180B"/>
          <w:kern w:val="0"/>
          <w:szCs w:val="21"/>
          <w:bdr w:val="single" w:sz="6" w:space="1" w:color="CCCCCC" w:frame="1"/>
          <w:shd w:val="clear" w:color="auto" w:fill="F2F2F2"/>
        </w:rPr>
        <w:t>true</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100"/>
        </w:numPr>
        <w:spacing w:before="100" w:beforeAutospacing="1" w:after="100" w:afterAutospacing="1"/>
        <w:jc w:val="left"/>
        <w:rPr>
          <w:rFonts w:ascii="Helvetica" w:eastAsia="宋体" w:hAnsi="Helvetica" w:cs="Helvetica"/>
          <w:color w:val="333333"/>
          <w:kern w:val="0"/>
          <w:szCs w:val="21"/>
        </w:rPr>
      </w:pPr>
      <w:bookmarkStart w:id="778" w:name="nsa-http-entry-point-ref"/>
      <w:bookmarkEnd w:id="778"/>
      <w:r w:rsidRPr="003D0050">
        <w:rPr>
          <w:rFonts w:ascii="Helvetica" w:eastAsia="宋体" w:hAnsi="Helvetica" w:cs="Helvetica"/>
          <w:b/>
          <w:bCs/>
          <w:color w:val="333333"/>
          <w:kern w:val="0"/>
          <w:szCs w:val="21"/>
        </w:rPr>
        <w:t>entry-point-ref</w:t>
      </w:r>
      <w:r w:rsidRPr="003D0050">
        <w:rPr>
          <w:rFonts w:ascii="Helvetica" w:eastAsia="宋体" w:hAnsi="Helvetica" w:cs="Helvetica"/>
          <w:color w:val="333333"/>
          <w:kern w:val="0"/>
          <w:szCs w:val="21"/>
        </w:rPr>
        <w:t> Normally the </w:t>
      </w:r>
      <w:r w:rsidRPr="003D0050">
        <w:rPr>
          <w:rFonts w:ascii="Helvetica" w:eastAsia="宋体" w:hAnsi="Helvetica" w:cs="Helvetica"/>
          <w:color w:val="6D180B"/>
          <w:kern w:val="0"/>
          <w:szCs w:val="21"/>
          <w:bdr w:val="single" w:sz="6" w:space="1" w:color="CCCCCC" w:frame="1"/>
          <w:shd w:val="clear" w:color="auto" w:fill="F2F2F2"/>
        </w:rPr>
        <w:t>AuthenticationEntryPoint</w:t>
      </w:r>
      <w:r w:rsidRPr="003D0050">
        <w:rPr>
          <w:rFonts w:ascii="Helvetica" w:eastAsia="宋体" w:hAnsi="Helvetica" w:cs="Helvetica"/>
          <w:color w:val="333333"/>
          <w:kern w:val="0"/>
          <w:szCs w:val="21"/>
        </w:rPr>
        <w:t> used will be set depending on which authentication mechanisms have been configured. This attribute allows this behaviour to be overridden by defining a customized </w:t>
      </w:r>
      <w:r w:rsidRPr="003D0050">
        <w:rPr>
          <w:rFonts w:ascii="Helvetica" w:eastAsia="宋体" w:hAnsi="Helvetica" w:cs="Helvetica"/>
          <w:color w:val="6D180B"/>
          <w:kern w:val="0"/>
          <w:szCs w:val="21"/>
          <w:bdr w:val="single" w:sz="6" w:space="1" w:color="CCCCCC" w:frame="1"/>
          <w:shd w:val="clear" w:color="auto" w:fill="F2F2F2"/>
        </w:rPr>
        <w:t>AuthenticationEntryPoint</w:t>
      </w:r>
      <w:r w:rsidRPr="003D0050">
        <w:rPr>
          <w:rFonts w:ascii="Helvetica" w:eastAsia="宋体" w:hAnsi="Helvetica" w:cs="Helvetica"/>
          <w:color w:val="333333"/>
          <w:kern w:val="0"/>
          <w:szCs w:val="21"/>
        </w:rPr>
        <w:t> bean which will start the authentication process.</w:t>
      </w:r>
    </w:p>
    <w:p w:rsidR="001A0CB6" w:rsidRPr="003D0050" w:rsidRDefault="001A0CB6" w:rsidP="001A0CB6">
      <w:pPr>
        <w:widowControl/>
        <w:numPr>
          <w:ilvl w:val="0"/>
          <w:numId w:val="101"/>
        </w:numPr>
        <w:spacing w:before="100" w:beforeAutospacing="1" w:after="100" w:afterAutospacing="1"/>
        <w:jc w:val="left"/>
        <w:rPr>
          <w:rFonts w:ascii="Helvetica" w:eastAsia="宋体" w:hAnsi="Helvetica" w:cs="Helvetica"/>
          <w:color w:val="333333"/>
          <w:kern w:val="0"/>
          <w:szCs w:val="21"/>
        </w:rPr>
      </w:pPr>
      <w:bookmarkStart w:id="779" w:name="nsa-http-jaas-api-provision"/>
      <w:bookmarkEnd w:id="779"/>
      <w:r w:rsidRPr="003D0050">
        <w:rPr>
          <w:rFonts w:ascii="Helvetica" w:eastAsia="宋体" w:hAnsi="Helvetica" w:cs="Helvetica"/>
          <w:b/>
          <w:bCs/>
          <w:color w:val="333333"/>
          <w:kern w:val="0"/>
          <w:szCs w:val="21"/>
        </w:rPr>
        <w:t>jaas-api-provision</w:t>
      </w:r>
      <w:r w:rsidRPr="003D0050">
        <w:rPr>
          <w:rFonts w:ascii="Helvetica" w:eastAsia="宋体" w:hAnsi="Helvetica" w:cs="Helvetica"/>
          <w:color w:val="333333"/>
          <w:kern w:val="0"/>
          <w:szCs w:val="21"/>
        </w:rPr>
        <w:t> If available, runs the request as the </w:t>
      </w:r>
      <w:r w:rsidRPr="003D0050">
        <w:rPr>
          <w:rFonts w:ascii="Helvetica" w:eastAsia="宋体" w:hAnsi="Helvetica" w:cs="Helvetica"/>
          <w:color w:val="6D180B"/>
          <w:kern w:val="0"/>
          <w:szCs w:val="21"/>
          <w:bdr w:val="single" w:sz="6" w:space="1" w:color="CCCCCC" w:frame="1"/>
          <w:shd w:val="clear" w:color="auto" w:fill="F2F2F2"/>
        </w:rPr>
        <w:t>Subject</w:t>
      </w:r>
      <w:r w:rsidRPr="003D0050">
        <w:rPr>
          <w:rFonts w:ascii="Helvetica" w:eastAsia="宋体" w:hAnsi="Helvetica" w:cs="Helvetica"/>
          <w:color w:val="333333"/>
          <w:kern w:val="0"/>
          <w:szCs w:val="21"/>
        </w:rPr>
        <w:t> acquired from the </w:t>
      </w:r>
      <w:r w:rsidRPr="003D0050">
        <w:rPr>
          <w:rFonts w:ascii="Helvetica" w:eastAsia="宋体" w:hAnsi="Helvetica" w:cs="Helvetica"/>
          <w:color w:val="6D180B"/>
          <w:kern w:val="0"/>
          <w:szCs w:val="21"/>
          <w:bdr w:val="single" w:sz="6" w:space="1" w:color="CCCCCC" w:frame="1"/>
          <w:shd w:val="clear" w:color="auto" w:fill="F2F2F2"/>
        </w:rPr>
        <w:t>JaasAuthenticationToken</w:t>
      </w:r>
      <w:r w:rsidRPr="003D0050">
        <w:rPr>
          <w:rFonts w:ascii="Helvetica" w:eastAsia="宋体" w:hAnsi="Helvetica" w:cs="Helvetica"/>
          <w:color w:val="333333"/>
          <w:kern w:val="0"/>
          <w:szCs w:val="21"/>
        </w:rPr>
        <w:t> which is implemented by adding a </w:t>
      </w:r>
      <w:r w:rsidRPr="003D0050">
        <w:rPr>
          <w:rFonts w:ascii="Helvetica" w:eastAsia="宋体" w:hAnsi="Helvetica" w:cs="Helvetica"/>
          <w:color w:val="6D180B"/>
          <w:kern w:val="0"/>
          <w:szCs w:val="21"/>
          <w:bdr w:val="single" w:sz="6" w:space="1" w:color="CCCCCC" w:frame="1"/>
          <w:shd w:val="clear" w:color="auto" w:fill="F2F2F2"/>
        </w:rPr>
        <w:t>JaasApiIntegrationFilter</w:t>
      </w:r>
      <w:r w:rsidRPr="003D0050">
        <w:rPr>
          <w:rFonts w:ascii="Helvetica" w:eastAsia="宋体" w:hAnsi="Helvetica" w:cs="Helvetica"/>
          <w:color w:val="333333"/>
          <w:kern w:val="0"/>
          <w:szCs w:val="21"/>
        </w:rPr>
        <w:t> bean to the stack. Defaults to </w:t>
      </w:r>
      <w:r w:rsidRPr="003D0050">
        <w:rPr>
          <w:rFonts w:ascii="Helvetica" w:eastAsia="宋体" w:hAnsi="Helvetica" w:cs="Helvetica"/>
          <w:color w:val="6D180B"/>
          <w:kern w:val="0"/>
          <w:szCs w:val="21"/>
          <w:bdr w:val="single" w:sz="6" w:space="1" w:color="CCCCCC" w:frame="1"/>
          <w:shd w:val="clear" w:color="auto" w:fill="F2F2F2"/>
        </w:rPr>
        <w:t>false</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102"/>
        </w:numPr>
        <w:spacing w:before="100" w:beforeAutospacing="1" w:after="100" w:afterAutospacing="1"/>
        <w:jc w:val="left"/>
        <w:rPr>
          <w:rFonts w:ascii="Helvetica" w:eastAsia="宋体" w:hAnsi="Helvetica" w:cs="Helvetica"/>
          <w:color w:val="333333"/>
          <w:kern w:val="0"/>
          <w:szCs w:val="21"/>
        </w:rPr>
      </w:pPr>
      <w:bookmarkStart w:id="780" w:name="nsa-http-name"/>
      <w:bookmarkEnd w:id="780"/>
      <w:r w:rsidRPr="003D0050">
        <w:rPr>
          <w:rFonts w:ascii="Helvetica" w:eastAsia="宋体" w:hAnsi="Helvetica" w:cs="Helvetica"/>
          <w:b/>
          <w:bCs/>
          <w:color w:val="333333"/>
          <w:kern w:val="0"/>
          <w:szCs w:val="21"/>
        </w:rPr>
        <w:t>name</w:t>
      </w:r>
      <w:r w:rsidRPr="003D0050">
        <w:rPr>
          <w:rFonts w:ascii="Helvetica" w:eastAsia="宋体" w:hAnsi="Helvetica" w:cs="Helvetica"/>
          <w:color w:val="333333"/>
          <w:kern w:val="0"/>
          <w:szCs w:val="21"/>
        </w:rPr>
        <w:t> A bean identifier, used for referring to the bean elsewhere in the context.</w:t>
      </w:r>
    </w:p>
    <w:p w:rsidR="001A0CB6" w:rsidRPr="003D0050" w:rsidRDefault="001A0CB6" w:rsidP="001A0CB6">
      <w:pPr>
        <w:widowControl/>
        <w:numPr>
          <w:ilvl w:val="0"/>
          <w:numId w:val="103"/>
        </w:numPr>
        <w:spacing w:before="100" w:beforeAutospacing="1" w:after="100" w:afterAutospacing="1"/>
        <w:jc w:val="left"/>
        <w:rPr>
          <w:rFonts w:ascii="Helvetica" w:eastAsia="宋体" w:hAnsi="Helvetica" w:cs="Helvetica"/>
          <w:color w:val="333333"/>
          <w:kern w:val="0"/>
          <w:szCs w:val="21"/>
        </w:rPr>
      </w:pPr>
      <w:bookmarkStart w:id="781" w:name="nsa-http-once-per-request"/>
      <w:bookmarkEnd w:id="781"/>
      <w:r w:rsidRPr="003D0050">
        <w:rPr>
          <w:rFonts w:ascii="Helvetica" w:eastAsia="宋体" w:hAnsi="Helvetica" w:cs="Helvetica"/>
          <w:b/>
          <w:bCs/>
          <w:color w:val="333333"/>
          <w:kern w:val="0"/>
          <w:szCs w:val="21"/>
        </w:rPr>
        <w:t>once-per-request</w:t>
      </w:r>
      <w:r w:rsidRPr="003D0050">
        <w:rPr>
          <w:rFonts w:ascii="Helvetica" w:eastAsia="宋体" w:hAnsi="Helvetica" w:cs="Helvetica"/>
          <w:color w:val="333333"/>
          <w:kern w:val="0"/>
          <w:szCs w:val="21"/>
        </w:rPr>
        <w:t> Corresponds to the </w:t>
      </w:r>
      <w:r w:rsidRPr="003D0050">
        <w:rPr>
          <w:rFonts w:ascii="Helvetica" w:eastAsia="宋体" w:hAnsi="Helvetica" w:cs="Helvetica"/>
          <w:color w:val="6D180B"/>
          <w:kern w:val="0"/>
          <w:szCs w:val="21"/>
          <w:bdr w:val="single" w:sz="6" w:space="1" w:color="CCCCCC" w:frame="1"/>
          <w:shd w:val="clear" w:color="auto" w:fill="F2F2F2"/>
        </w:rPr>
        <w:t>observeOncePerRequest</w:t>
      </w:r>
      <w:r w:rsidRPr="003D0050">
        <w:rPr>
          <w:rFonts w:ascii="Helvetica" w:eastAsia="宋体" w:hAnsi="Helvetica" w:cs="Helvetica"/>
          <w:color w:val="333333"/>
          <w:kern w:val="0"/>
          <w:szCs w:val="21"/>
        </w:rPr>
        <w:t> property of </w:t>
      </w:r>
      <w:r w:rsidRPr="003D0050">
        <w:rPr>
          <w:rFonts w:ascii="Helvetica" w:eastAsia="宋体" w:hAnsi="Helvetica" w:cs="Helvetica"/>
          <w:color w:val="6D180B"/>
          <w:kern w:val="0"/>
          <w:szCs w:val="21"/>
          <w:bdr w:val="single" w:sz="6" w:space="1" w:color="CCCCCC" w:frame="1"/>
          <w:shd w:val="clear" w:color="auto" w:fill="F2F2F2"/>
        </w:rPr>
        <w:t>FilterSecurityInterceptor</w:t>
      </w:r>
      <w:r w:rsidRPr="003D0050">
        <w:rPr>
          <w:rFonts w:ascii="Helvetica" w:eastAsia="宋体" w:hAnsi="Helvetica" w:cs="Helvetica"/>
          <w:color w:val="333333"/>
          <w:kern w:val="0"/>
          <w:szCs w:val="21"/>
        </w:rPr>
        <w:t>. Defaults to </w:t>
      </w:r>
      <w:r w:rsidRPr="003D0050">
        <w:rPr>
          <w:rFonts w:ascii="Helvetica" w:eastAsia="宋体" w:hAnsi="Helvetica" w:cs="Helvetica"/>
          <w:color w:val="6D180B"/>
          <w:kern w:val="0"/>
          <w:szCs w:val="21"/>
          <w:bdr w:val="single" w:sz="6" w:space="1" w:color="CCCCCC" w:frame="1"/>
          <w:shd w:val="clear" w:color="auto" w:fill="F2F2F2"/>
        </w:rPr>
        <w:t>true</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104"/>
        </w:numPr>
        <w:spacing w:before="100" w:beforeAutospacing="1" w:after="100" w:afterAutospacing="1"/>
        <w:jc w:val="left"/>
        <w:rPr>
          <w:rFonts w:ascii="Helvetica" w:eastAsia="宋体" w:hAnsi="Helvetica" w:cs="Helvetica"/>
          <w:color w:val="333333"/>
          <w:kern w:val="0"/>
          <w:szCs w:val="21"/>
        </w:rPr>
      </w:pPr>
      <w:bookmarkStart w:id="782" w:name="nsa-http-pattern"/>
      <w:bookmarkEnd w:id="782"/>
      <w:r w:rsidRPr="003D0050">
        <w:rPr>
          <w:rFonts w:ascii="Helvetica" w:eastAsia="宋体" w:hAnsi="Helvetica" w:cs="Helvetica"/>
          <w:b/>
          <w:bCs/>
          <w:color w:val="333333"/>
          <w:kern w:val="0"/>
          <w:szCs w:val="21"/>
        </w:rPr>
        <w:t>pattern</w:t>
      </w:r>
      <w:r w:rsidRPr="003D0050">
        <w:rPr>
          <w:rFonts w:ascii="Helvetica" w:eastAsia="宋体" w:hAnsi="Helvetica" w:cs="Helvetica"/>
          <w:color w:val="333333"/>
          <w:kern w:val="0"/>
          <w:szCs w:val="21"/>
        </w:rPr>
        <w:t> Defining a pattern for the </w:t>
      </w:r>
      <w:hyperlink r:id="rId1503" w:anchor="nsa-http" w:tooltip="&lt;http&gt;" w:history="1">
        <w:r w:rsidRPr="003D0050">
          <w:rPr>
            <w:rFonts w:ascii="Helvetica" w:eastAsia="宋体" w:hAnsi="Helvetica" w:cs="Helvetica"/>
            <w:color w:val="4183C4"/>
            <w:kern w:val="0"/>
            <w:szCs w:val="21"/>
            <w:u w:val="single"/>
          </w:rPr>
          <w:t>http</w:t>
        </w:r>
      </w:hyperlink>
      <w:r w:rsidRPr="003D0050">
        <w:rPr>
          <w:rFonts w:ascii="Helvetica" w:eastAsia="宋体" w:hAnsi="Helvetica" w:cs="Helvetica"/>
          <w:color w:val="333333"/>
          <w:kern w:val="0"/>
          <w:szCs w:val="21"/>
        </w:rPr>
        <w:t> element controls the requests which will be filtered through the list of filters which it defines. The interpretation is dependent on the configured </w:t>
      </w:r>
      <w:hyperlink r:id="rId1504" w:anchor="nsa-http-request-matcher" w:history="1">
        <w:r w:rsidRPr="003D0050">
          <w:rPr>
            <w:rFonts w:ascii="Helvetica" w:eastAsia="宋体" w:hAnsi="Helvetica" w:cs="Helvetica"/>
            <w:color w:val="4183C4"/>
            <w:kern w:val="0"/>
            <w:szCs w:val="21"/>
            <w:u w:val="single"/>
          </w:rPr>
          <w:t>request-matcher</w:t>
        </w:r>
      </w:hyperlink>
      <w:r w:rsidRPr="003D0050">
        <w:rPr>
          <w:rFonts w:ascii="Helvetica" w:eastAsia="宋体" w:hAnsi="Helvetica" w:cs="Helvetica"/>
          <w:color w:val="333333"/>
          <w:kern w:val="0"/>
          <w:szCs w:val="21"/>
        </w:rPr>
        <w:t>. If no pattern is defined, all requests will be matched, so the most specific patterns should be declared first.</w:t>
      </w:r>
    </w:p>
    <w:p w:rsidR="001A0CB6" w:rsidRPr="003D0050" w:rsidRDefault="001A0CB6" w:rsidP="001A0CB6">
      <w:pPr>
        <w:widowControl/>
        <w:numPr>
          <w:ilvl w:val="0"/>
          <w:numId w:val="105"/>
        </w:numPr>
        <w:spacing w:before="100" w:beforeAutospacing="1" w:after="100" w:afterAutospacing="1"/>
        <w:jc w:val="left"/>
        <w:rPr>
          <w:rFonts w:ascii="Helvetica" w:eastAsia="宋体" w:hAnsi="Helvetica" w:cs="Helvetica"/>
          <w:color w:val="333333"/>
          <w:kern w:val="0"/>
          <w:szCs w:val="21"/>
        </w:rPr>
      </w:pPr>
      <w:bookmarkStart w:id="783" w:name="nsa-http-realm"/>
      <w:bookmarkEnd w:id="783"/>
      <w:r w:rsidRPr="003D0050">
        <w:rPr>
          <w:rFonts w:ascii="Helvetica" w:eastAsia="宋体" w:hAnsi="Helvetica" w:cs="Helvetica"/>
          <w:b/>
          <w:bCs/>
          <w:color w:val="333333"/>
          <w:kern w:val="0"/>
          <w:szCs w:val="21"/>
        </w:rPr>
        <w:t>realm</w:t>
      </w:r>
      <w:r w:rsidRPr="003D0050">
        <w:rPr>
          <w:rFonts w:ascii="Helvetica" w:eastAsia="宋体" w:hAnsi="Helvetica" w:cs="Helvetica"/>
          <w:color w:val="333333"/>
          <w:kern w:val="0"/>
          <w:szCs w:val="21"/>
        </w:rPr>
        <w:t> Sets the realm name used for basic authentication (if enabled). Corresponds to the </w:t>
      </w:r>
      <w:r w:rsidRPr="003D0050">
        <w:rPr>
          <w:rFonts w:ascii="Helvetica" w:eastAsia="宋体" w:hAnsi="Helvetica" w:cs="Helvetica"/>
          <w:color w:val="6D180B"/>
          <w:kern w:val="0"/>
          <w:szCs w:val="21"/>
          <w:bdr w:val="single" w:sz="6" w:space="1" w:color="CCCCCC" w:frame="1"/>
          <w:shd w:val="clear" w:color="auto" w:fill="F2F2F2"/>
        </w:rPr>
        <w:t>realmName</w:t>
      </w:r>
      <w:r w:rsidRPr="003D0050">
        <w:rPr>
          <w:rFonts w:ascii="Helvetica" w:eastAsia="宋体" w:hAnsi="Helvetica" w:cs="Helvetica"/>
          <w:color w:val="333333"/>
          <w:kern w:val="0"/>
          <w:szCs w:val="21"/>
        </w:rPr>
        <w:t> property on </w:t>
      </w:r>
      <w:r w:rsidRPr="003D0050">
        <w:rPr>
          <w:rFonts w:ascii="Helvetica" w:eastAsia="宋体" w:hAnsi="Helvetica" w:cs="Helvetica"/>
          <w:color w:val="6D180B"/>
          <w:kern w:val="0"/>
          <w:szCs w:val="21"/>
          <w:bdr w:val="single" w:sz="6" w:space="1" w:color="CCCCCC" w:frame="1"/>
          <w:shd w:val="clear" w:color="auto" w:fill="F2F2F2"/>
        </w:rPr>
        <w:t>BasicAuthenticationEntryPoint</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106"/>
        </w:numPr>
        <w:spacing w:before="100" w:beforeAutospacing="1" w:after="100" w:afterAutospacing="1"/>
        <w:jc w:val="left"/>
        <w:rPr>
          <w:rFonts w:ascii="Helvetica" w:eastAsia="宋体" w:hAnsi="Helvetica" w:cs="Helvetica"/>
          <w:color w:val="333333"/>
          <w:kern w:val="0"/>
          <w:szCs w:val="21"/>
        </w:rPr>
      </w:pPr>
      <w:bookmarkStart w:id="784" w:name="nsa-http-request-matcher"/>
      <w:bookmarkEnd w:id="784"/>
      <w:r w:rsidRPr="003D0050">
        <w:rPr>
          <w:rFonts w:ascii="Helvetica" w:eastAsia="宋体" w:hAnsi="Helvetica" w:cs="Helvetica"/>
          <w:b/>
          <w:bCs/>
          <w:color w:val="333333"/>
          <w:kern w:val="0"/>
          <w:szCs w:val="21"/>
        </w:rPr>
        <w:t>request-matcher</w:t>
      </w:r>
      <w:r w:rsidRPr="003D0050">
        <w:rPr>
          <w:rFonts w:ascii="Helvetica" w:eastAsia="宋体" w:hAnsi="Helvetica" w:cs="Helvetica"/>
          <w:color w:val="333333"/>
          <w:kern w:val="0"/>
          <w:szCs w:val="21"/>
        </w:rPr>
        <w:t> Defines the </w:t>
      </w:r>
      <w:r w:rsidRPr="003D0050">
        <w:rPr>
          <w:rFonts w:ascii="Helvetica" w:eastAsia="宋体" w:hAnsi="Helvetica" w:cs="Helvetica"/>
          <w:color w:val="6D180B"/>
          <w:kern w:val="0"/>
          <w:szCs w:val="21"/>
          <w:bdr w:val="single" w:sz="6" w:space="1" w:color="CCCCCC" w:frame="1"/>
          <w:shd w:val="clear" w:color="auto" w:fill="F2F2F2"/>
        </w:rPr>
        <w:t>RequestMatcher</w:t>
      </w:r>
      <w:r w:rsidRPr="003D0050">
        <w:rPr>
          <w:rFonts w:ascii="Helvetica" w:eastAsia="宋体" w:hAnsi="Helvetica" w:cs="Helvetica"/>
          <w:color w:val="333333"/>
          <w:kern w:val="0"/>
          <w:szCs w:val="21"/>
        </w:rPr>
        <w:t> strategy used in the </w:t>
      </w:r>
      <w:r w:rsidRPr="003D0050">
        <w:rPr>
          <w:rFonts w:ascii="Helvetica" w:eastAsia="宋体" w:hAnsi="Helvetica" w:cs="Helvetica"/>
          <w:color w:val="6D180B"/>
          <w:kern w:val="0"/>
          <w:szCs w:val="21"/>
          <w:bdr w:val="single" w:sz="6" w:space="1" w:color="CCCCCC" w:frame="1"/>
          <w:shd w:val="clear" w:color="auto" w:fill="F2F2F2"/>
        </w:rPr>
        <w:t>FilterChainProxy</w:t>
      </w:r>
      <w:r w:rsidRPr="003D0050">
        <w:rPr>
          <w:rFonts w:ascii="Helvetica" w:eastAsia="宋体" w:hAnsi="Helvetica" w:cs="Helvetica"/>
          <w:color w:val="333333"/>
          <w:kern w:val="0"/>
          <w:szCs w:val="21"/>
        </w:rPr>
        <w:t> and the beans created by the </w:t>
      </w:r>
      <w:r w:rsidRPr="003D0050">
        <w:rPr>
          <w:rFonts w:ascii="Helvetica" w:eastAsia="宋体" w:hAnsi="Helvetica" w:cs="Helvetica"/>
          <w:color w:val="6D180B"/>
          <w:kern w:val="0"/>
          <w:szCs w:val="21"/>
          <w:bdr w:val="single" w:sz="6" w:space="1" w:color="CCCCCC" w:frame="1"/>
          <w:shd w:val="clear" w:color="auto" w:fill="F2F2F2"/>
        </w:rPr>
        <w:t>intercept-url</w:t>
      </w:r>
      <w:r w:rsidRPr="003D0050">
        <w:rPr>
          <w:rFonts w:ascii="Helvetica" w:eastAsia="宋体" w:hAnsi="Helvetica" w:cs="Helvetica"/>
          <w:color w:val="333333"/>
          <w:kern w:val="0"/>
          <w:szCs w:val="21"/>
        </w:rPr>
        <w:t> to match incoming requests. Options are currently </w:t>
      </w:r>
      <w:r w:rsidRPr="003D0050">
        <w:rPr>
          <w:rFonts w:ascii="Helvetica" w:eastAsia="宋体" w:hAnsi="Helvetica" w:cs="Helvetica"/>
          <w:color w:val="6D180B"/>
          <w:kern w:val="0"/>
          <w:szCs w:val="21"/>
          <w:bdr w:val="single" w:sz="6" w:space="1" w:color="CCCCCC" w:frame="1"/>
          <w:shd w:val="clear" w:color="auto" w:fill="F2F2F2"/>
        </w:rPr>
        <w:t>mvc</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ant</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regex</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ciRegex</w:t>
      </w:r>
      <w:r w:rsidRPr="003D0050">
        <w:rPr>
          <w:rFonts w:ascii="Helvetica" w:eastAsia="宋体" w:hAnsi="Helvetica" w:cs="Helvetica"/>
          <w:color w:val="333333"/>
          <w:kern w:val="0"/>
          <w:szCs w:val="21"/>
        </w:rPr>
        <w:t>, for Spring MVC, ant, regular-expression and case-insensitive regular-expression respectively. A separate instance is created for each </w:t>
      </w:r>
      <w:hyperlink r:id="rId1505" w:anchor="nsa-intercept-url" w:tooltip="&lt;intercept-url&gt;" w:history="1">
        <w:r w:rsidRPr="003D0050">
          <w:rPr>
            <w:rFonts w:ascii="Helvetica" w:eastAsia="宋体" w:hAnsi="Helvetica" w:cs="Helvetica"/>
            <w:color w:val="4183C4"/>
            <w:kern w:val="0"/>
            <w:szCs w:val="21"/>
            <w:u w:val="single"/>
          </w:rPr>
          <w:t>intercept-url</w:t>
        </w:r>
      </w:hyperlink>
      <w:r w:rsidRPr="003D0050">
        <w:rPr>
          <w:rFonts w:ascii="Helvetica" w:eastAsia="宋体" w:hAnsi="Helvetica" w:cs="Helvetica"/>
          <w:color w:val="333333"/>
          <w:kern w:val="0"/>
          <w:szCs w:val="21"/>
        </w:rPr>
        <w:t> element using its </w:t>
      </w:r>
      <w:hyperlink r:id="rId1506" w:anchor="nsa-intercept-url-pattern" w:history="1">
        <w:r w:rsidRPr="003D0050">
          <w:rPr>
            <w:rFonts w:ascii="Helvetica" w:eastAsia="宋体" w:hAnsi="Helvetica" w:cs="Helvetica"/>
            <w:color w:val="4183C4"/>
            <w:kern w:val="0"/>
            <w:szCs w:val="21"/>
            <w:u w:val="single"/>
          </w:rPr>
          <w:t>pattern</w:t>
        </w:r>
      </w:hyperlink>
      <w:r w:rsidRPr="003D0050">
        <w:rPr>
          <w:rFonts w:ascii="Helvetica" w:eastAsia="宋体" w:hAnsi="Helvetica" w:cs="Helvetica"/>
          <w:color w:val="333333"/>
          <w:kern w:val="0"/>
          <w:szCs w:val="21"/>
        </w:rPr>
        <w:t>, </w:t>
      </w:r>
      <w:hyperlink r:id="rId1507" w:anchor="nsa-intercept-url-method" w:history="1">
        <w:r w:rsidRPr="003D0050">
          <w:rPr>
            <w:rFonts w:ascii="Helvetica" w:eastAsia="宋体" w:hAnsi="Helvetica" w:cs="Helvetica"/>
            <w:color w:val="4183C4"/>
            <w:kern w:val="0"/>
            <w:szCs w:val="21"/>
            <w:u w:val="single"/>
          </w:rPr>
          <w:t>method</w:t>
        </w:r>
      </w:hyperlink>
      <w:r w:rsidRPr="003D0050">
        <w:rPr>
          <w:rFonts w:ascii="Helvetica" w:eastAsia="宋体" w:hAnsi="Helvetica" w:cs="Helvetica"/>
          <w:color w:val="333333"/>
          <w:kern w:val="0"/>
          <w:szCs w:val="21"/>
        </w:rPr>
        <w:t> and </w:t>
      </w:r>
      <w:hyperlink r:id="rId1508" w:anchor="nsa-intercept-url-servlet-path" w:history="1">
        <w:r w:rsidRPr="003D0050">
          <w:rPr>
            <w:rFonts w:ascii="Helvetica" w:eastAsia="宋体" w:hAnsi="Helvetica" w:cs="Helvetica"/>
            <w:color w:val="4183C4"/>
            <w:kern w:val="0"/>
            <w:szCs w:val="21"/>
            <w:u w:val="single"/>
          </w:rPr>
          <w:t>servlet-path</w:t>
        </w:r>
      </w:hyperlink>
      <w:r w:rsidRPr="003D0050">
        <w:rPr>
          <w:rFonts w:ascii="Helvetica" w:eastAsia="宋体" w:hAnsi="Helvetica" w:cs="Helvetica"/>
          <w:color w:val="333333"/>
          <w:kern w:val="0"/>
          <w:szCs w:val="21"/>
        </w:rPr>
        <w:t> attributes. Ant paths are matched using an </w:t>
      </w:r>
      <w:r w:rsidRPr="003D0050">
        <w:rPr>
          <w:rFonts w:ascii="Helvetica" w:eastAsia="宋体" w:hAnsi="Helvetica" w:cs="Helvetica"/>
          <w:color w:val="6D180B"/>
          <w:kern w:val="0"/>
          <w:szCs w:val="21"/>
          <w:bdr w:val="single" w:sz="6" w:space="1" w:color="CCCCCC" w:frame="1"/>
          <w:shd w:val="clear" w:color="auto" w:fill="F2F2F2"/>
        </w:rPr>
        <w:t>AntPathRequestMatcher</w:t>
      </w:r>
      <w:r w:rsidRPr="003D0050">
        <w:rPr>
          <w:rFonts w:ascii="Helvetica" w:eastAsia="宋体" w:hAnsi="Helvetica" w:cs="Helvetica"/>
          <w:color w:val="333333"/>
          <w:kern w:val="0"/>
          <w:szCs w:val="21"/>
        </w:rPr>
        <w:t>, regular expressions are matched using a </w:t>
      </w:r>
      <w:r w:rsidRPr="003D0050">
        <w:rPr>
          <w:rFonts w:ascii="Helvetica" w:eastAsia="宋体" w:hAnsi="Helvetica" w:cs="Helvetica"/>
          <w:color w:val="6D180B"/>
          <w:kern w:val="0"/>
          <w:szCs w:val="21"/>
          <w:bdr w:val="single" w:sz="6" w:space="1" w:color="CCCCCC" w:frame="1"/>
          <w:shd w:val="clear" w:color="auto" w:fill="F2F2F2"/>
        </w:rPr>
        <w:t>RegexRequestMatcher</w:t>
      </w:r>
      <w:r w:rsidRPr="003D0050">
        <w:rPr>
          <w:rFonts w:ascii="Helvetica" w:eastAsia="宋体" w:hAnsi="Helvetica" w:cs="Helvetica"/>
          <w:color w:val="333333"/>
          <w:kern w:val="0"/>
          <w:szCs w:val="21"/>
        </w:rPr>
        <w:t> and for Spring MVC path matching the </w:t>
      </w:r>
      <w:r w:rsidRPr="003D0050">
        <w:rPr>
          <w:rFonts w:ascii="Helvetica" w:eastAsia="宋体" w:hAnsi="Helvetica" w:cs="Helvetica"/>
          <w:color w:val="6D180B"/>
          <w:kern w:val="0"/>
          <w:szCs w:val="21"/>
          <w:bdr w:val="single" w:sz="6" w:space="1" w:color="CCCCCC" w:frame="1"/>
          <w:shd w:val="clear" w:color="auto" w:fill="F2F2F2"/>
        </w:rPr>
        <w:t>MvcRequestMatcher</w:t>
      </w:r>
      <w:r w:rsidRPr="003D0050">
        <w:rPr>
          <w:rFonts w:ascii="Helvetica" w:eastAsia="宋体" w:hAnsi="Helvetica" w:cs="Helvetica"/>
          <w:color w:val="333333"/>
          <w:kern w:val="0"/>
          <w:szCs w:val="21"/>
        </w:rPr>
        <w:t> is used. See the Javadoc for these classes for more details on exactly how the matching is performed. Ant paths are the default strategy.</w:t>
      </w:r>
    </w:p>
    <w:p w:rsidR="001A0CB6" w:rsidRPr="003D0050" w:rsidRDefault="001A0CB6" w:rsidP="001A0CB6">
      <w:pPr>
        <w:widowControl/>
        <w:numPr>
          <w:ilvl w:val="0"/>
          <w:numId w:val="107"/>
        </w:numPr>
        <w:spacing w:before="100" w:beforeAutospacing="1" w:after="100" w:afterAutospacing="1"/>
        <w:jc w:val="left"/>
        <w:rPr>
          <w:rFonts w:ascii="Helvetica" w:eastAsia="宋体" w:hAnsi="Helvetica" w:cs="Helvetica"/>
          <w:color w:val="333333"/>
          <w:kern w:val="0"/>
          <w:szCs w:val="21"/>
        </w:rPr>
      </w:pPr>
      <w:bookmarkStart w:id="785" w:name="nsa-http-request-matcher-ref"/>
      <w:bookmarkEnd w:id="785"/>
      <w:r w:rsidRPr="003D0050">
        <w:rPr>
          <w:rFonts w:ascii="Helvetica" w:eastAsia="宋体" w:hAnsi="Helvetica" w:cs="Helvetica"/>
          <w:b/>
          <w:bCs/>
          <w:color w:val="333333"/>
          <w:kern w:val="0"/>
          <w:szCs w:val="21"/>
        </w:rPr>
        <w:t>request-matcher-ref</w:t>
      </w:r>
      <w:r w:rsidRPr="003D0050">
        <w:rPr>
          <w:rFonts w:ascii="Helvetica" w:eastAsia="宋体" w:hAnsi="Helvetica" w:cs="Helvetica"/>
          <w:color w:val="333333"/>
          <w:kern w:val="0"/>
          <w:szCs w:val="21"/>
        </w:rPr>
        <w:t> A reference to a bean that implements </w:t>
      </w:r>
      <w:r w:rsidRPr="003D0050">
        <w:rPr>
          <w:rFonts w:ascii="Helvetica" w:eastAsia="宋体" w:hAnsi="Helvetica" w:cs="Helvetica"/>
          <w:color w:val="6D180B"/>
          <w:kern w:val="0"/>
          <w:szCs w:val="21"/>
          <w:bdr w:val="single" w:sz="6" w:space="1" w:color="CCCCCC" w:frame="1"/>
          <w:shd w:val="clear" w:color="auto" w:fill="F2F2F2"/>
        </w:rPr>
        <w:t>RequestMatcher</w:t>
      </w:r>
      <w:r w:rsidRPr="003D0050">
        <w:rPr>
          <w:rFonts w:ascii="Helvetica" w:eastAsia="宋体" w:hAnsi="Helvetica" w:cs="Helvetica"/>
          <w:color w:val="333333"/>
          <w:kern w:val="0"/>
          <w:szCs w:val="21"/>
        </w:rPr>
        <w:t> that will determine if this </w:t>
      </w:r>
      <w:r w:rsidRPr="003D0050">
        <w:rPr>
          <w:rFonts w:ascii="Helvetica" w:eastAsia="宋体" w:hAnsi="Helvetica" w:cs="Helvetica"/>
          <w:color w:val="6D180B"/>
          <w:kern w:val="0"/>
          <w:szCs w:val="21"/>
          <w:bdr w:val="single" w:sz="6" w:space="1" w:color="CCCCCC" w:frame="1"/>
          <w:shd w:val="clear" w:color="auto" w:fill="F2F2F2"/>
        </w:rPr>
        <w:t>FilterChain</w:t>
      </w:r>
      <w:r w:rsidRPr="003D0050">
        <w:rPr>
          <w:rFonts w:ascii="Helvetica" w:eastAsia="宋体" w:hAnsi="Helvetica" w:cs="Helvetica"/>
          <w:color w:val="333333"/>
          <w:kern w:val="0"/>
          <w:szCs w:val="21"/>
        </w:rPr>
        <w:t> should be used. This is a more powerful alternative to </w:t>
      </w:r>
      <w:hyperlink r:id="rId1509" w:anchor="nsa-http-pattern" w:history="1">
        <w:r w:rsidRPr="003D0050">
          <w:rPr>
            <w:rFonts w:ascii="Helvetica" w:eastAsia="宋体" w:hAnsi="Helvetica" w:cs="Helvetica"/>
            <w:color w:val="4183C4"/>
            <w:kern w:val="0"/>
            <w:szCs w:val="21"/>
            <w:u w:val="single"/>
          </w:rPr>
          <w:t>pattern</w:t>
        </w:r>
      </w:hyperlink>
      <w:r w:rsidRPr="003D0050">
        <w:rPr>
          <w:rFonts w:ascii="Helvetica" w:eastAsia="宋体" w:hAnsi="Helvetica" w:cs="Helvetica"/>
          <w:color w:val="333333"/>
          <w:kern w:val="0"/>
          <w:szCs w:val="21"/>
        </w:rPr>
        <w:t>.</w:t>
      </w:r>
    </w:p>
    <w:p w:rsidR="001A0CB6" w:rsidRPr="003D0050" w:rsidRDefault="001A0CB6" w:rsidP="001A0CB6">
      <w:pPr>
        <w:widowControl/>
        <w:numPr>
          <w:ilvl w:val="0"/>
          <w:numId w:val="108"/>
        </w:numPr>
        <w:spacing w:before="100" w:beforeAutospacing="1" w:after="100" w:afterAutospacing="1"/>
        <w:jc w:val="left"/>
        <w:rPr>
          <w:rFonts w:ascii="Helvetica" w:eastAsia="宋体" w:hAnsi="Helvetica" w:cs="Helvetica"/>
          <w:color w:val="333333"/>
          <w:kern w:val="0"/>
          <w:szCs w:val="21"/>
        </w:rPr>
      </w:pPr>
      <w:bookmarkStart w:id="786" w:name="nsa-http-security"/>
      <w:bookmarkEnd w:id="786"/>
      <w:r w:rsidRPr="003D0050">
        <w:rPr>
          <w:rFonts w:ascii="Helvetica" w:eastAsia="宋体" w:hAnsi="Helvetica" w:cs="Helvetica"/>
          <w:b/>
          <w:bCs/>
          <w:color w:val="333333"/>
          <w:kern w:val="0"/>
          <w:szCs w:val="21"/>
        </w:rPr>
        <w:t>security</w:t>
      </w:r>
      <w:r w:rsidRPr="003D0050">
        <w:rPr>
          <w:rFonts w:ascii="Helvetica" w:eastAsia="宋体" w:hAnsi="Helvetica" w:cs="Helvetica"/>
          <w:color w:val="333333"/>
          <w:kern w:val="0"/>
          <w:szCs w:val="21"/>
        </w:rPr>
        <w:t> A request pattern can be mapped to an empty filter chain, by setting this attribute to </w:t>
      </w:r>
      <w:r w:rsidRPr="003D0050">
        <w:rPr>
          <w:rFonts w:ascii="Helvetica" w:eastAsia="宋体" w:hAnsi="Helvetica" w:cs="Helvetica"/>
          <w:color w:val="6D180B"/>
          <w:kern w:val="0"/>
          <w:szCs w:val="21"/>
          <w:bdr w:val="single" w:sz="6" w:space="1" w:color="CCCCCC" w:frame="1"/>
          <w:shd w:val="clear" w:color="auto" w:fill="F2F2F2"/>
        </w:rPr>
        <w:t>none</w:t>
      </w:r>
      <w:r w:rsidRPr="003D0050">
        <w:rPr>
          <w:rFonts w:ascii="Helvetica" w:eastAsia="宋体" w:hAnsi="Helvetica" w:cs="Helvetica"/>
          <w:color w:val="333333"/>
          <w:kern w:val="0"/>
          <w:szCs w:val="21"/>
        </w:rPr>
        <w:t>. No security will be applied and none of Spring Security’s features will be available.</w:t>
      </w:r>
    </w:p>
    <w:p w:rsidR="001A0CB6" w:rsidRPr="003D0050" w:rsidRDefault="001A0CB6" w:rsidP="001A0CB6">
      <w:pPr>
        <w:widowControl/>
        <w:numPr>
          <w:ilvl w:val="0"/>
          <w:numId w:val="109"/>
        </w:numPr>
        <w:spacing w:before="100" w:beforeAutospacing="1" w:after="100" w:afterAutospacing="1"/>
        <w:jc w:val="left"/>
        <w:rPr>
          <w:rFonts w:ascii="Helvetica" w:eastAsia="宋体" w:hAnsi="Helvetica" w:cs="Helvetica"/>
          <w:color w:val="333333"/>
          <w:kern w:val="0"/>
          <w:szCs w:val="21"/>
        </w:rPr>
      </w:pPr>
      <w:bookmarkStart w:id="787" w:name="nsa-http-security-context-repository-ref"/>
      <w:bookmarkEnd w:id="787"/>
      <w:r w:rsidRPr="003D0050">
        <w:rPr>
          <w:rFonts w:ascii="Helvetica" w:eastAsia="宋体" w:hAnsi="Helvetica" w:cs="Helvetica"/>
          <w:b/>
          <w:bCs/>
          <w:color w:val="333333"/>
          <w:kern w:val="0"/>
          <w:szCs w:val="21"/>
        </w:rPr>
        <w:t>security-context-repository-ref</w:t>
      </w:r>
      <w:r w:rsidRPr="003D0050">
        <w:rPr>
          <w:rFonts w:ascii="Helvetica" w:eastAsia="宋体" w:hAnsi="Helvetica" w:cs="Helvetica"/>
          <w:color w:val="333333"/>
          <w:kern w:val="0"/>
          <w:szCs w:val="21"/>
        </w:rPr>
        <w:t> Allows injection of a custom </w:t>
      </w:r>
      <w:r w:rsidRPr="003D0050">
        <w:rPr>
          <w:rFonts w:ascii="Helvetica" w:eastAsia="宋体" w:hAnsi="Helvetica" w:cs="Helvetica"/>
          <w:color w:val="6D180B"/>
          <w:kern w:val="0"/>
          <w:szCs w:val="21"/>
          <w:bdr w:val="single" w:sz="6" w:space="1" w:color="CCCCCC" w:frame="1"/>
          <w:shd w:val="clear" w:color="auto" w:fill="F2F2F2"/>
        </w:rPr>
        <w:t>SecurityContextRepository</w:t>
      </w:r>
      <w:r w:rsidRPr="003D0050">
        <w:rPr>
          <w:rFonts w:ascii="Helvetica" w:eastAsia="宋体" w:hAnsi="Helvetica" w:cs="Helvetica"/>
          <w:color w:val="333333"/>
          <w:kern w:val="0"/>
          <w:szCs w:val="21"/>
        </w:rPr>
        <w:t> into the </w:t>
      </w:r>
      <w:r w:rsidRPr="003D0050">
        <w:rPr>
          <w:rFonts w:ascii="Helvetica" w:eastAsia="宋体" w:hAnsi="Helvetica" w:cs="Helvetica"/>
          <w:color w:val="6D180B"/>
          <w:kern w:val="0"/>
          <w:szCs w:val="21"/>
          <w:bdr w:val="single" w:sz="6" w:space="1" w:color="CCCCCC" w:frame="1"/>
          <w:shd w:val="clear" w:color="auto" w:fill="F2F2F2"/>
        </w:rPr>
        <w:t>SecurityContextPersistenceFilter</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110"/>
        </w:numPr>
        <w:spacing w:before="100" w:beforeAutospacing="1" w:after="100" w:afterAutospacing="1"/>
        <w:jc w:val="left"/>
        <w:rPr>
          <w:rFonts w:ascii="Helvetica" w:eastAsia="宋体" w:hAnsi="Helvetica" w:cs="Helvetica"/>
          <w:color w:val="333333"/>
          <w:kern w:val="0"/>
          <w:szCs w:val="21"/>
        </w:rPr>
      </w:pPr>
      <w:bookmarkStart w:id="788" w:name="nsa-http-servlet-api-provision"/>
      <w:bookmarkEnd w:id="788"/>
      <w:r w:rsidRPr="003D0050">
        <w:rPr>
          <w:rFonts w:ascii="Helvetica" w:eastAsia="宋体" w:hAnsi="Helvetica" w:cs="Helvetica"/>
          <w:b/>
          <w:bCs/>
          <w:color w:val="333333"/>
          <w:kern w:val="0"/>
          <w:szCs w:val="21"/>
        </w:rPr>
        <w:t>servlet-api-provision</w:t>
      </w:r>
      <w:r w:rsidRPr="003D0050">
        <w:rPr>
          <w:rFonts w:ascii="Helvetica" w:eastAsia="宋体" w:hAnsi="Helvetica" w:cs="Helvetica"/>
          <w:color w:val="333333"/>
          <w:kern w:val="0"/>
          <w:szCs w:val="21"/>
        </w:rPr>
        <w:t> Provides versions of </w:t>
      </w:r>
      <w:r w:rsidRPr="003D0050">
        <w:rPr>
          <w:rFonts w:ascii="Helvetica" w:eastAsia="宋体" w:hAnsi="Helvetica" w:cs="Helvetica"/>
          <w:color w:val="6D180B"/>
          <w:kern w:val="0"/>
          <w:szCs w:val="21"/>
          <w:bdr w:val="single" w:sz="6" w:space="1" w:color="CCCCCC" w:frame="1"/>
          <w:shd w:val="clear" w:color="auto" w:fill="F2F2F2"/>
        </w:rPr>
        <w:t>HttpServletRequest</w:t>
      </w:r>
      <w:r w:rsidRPr="003D0050">
        <w:rPr>
          <w:rFonts w:ascii="Helvetica" w:eastAsia="宋体" w:hAnsi="Helvetica" w:cs="Helvetica"/>
          <w:color w:val="333333"/>
          <w:kern w:val="0"/>
          <w:szCs w:val="21"/>
        </w:rPr>
        <w:t> security methods such as </w:t>
      </w:r>
      <w:r w:rsidRPr="003D0050">
        <w:rPr>
          <w:rFonts w:ascii="Helvetica" w:eastAsia="宋体" w:hAnsi="Helvetica" w:cs="Helvetica"/>
          <w:color w:val="6D180B"/>
          <w:kern w:val="0"/>
          <w:szCs w:val="21"/>
          <w:bdr w:val="single" w:sz="6" w:space="1" w:color="CCCCCC" w:frame="1"/>
          <w:shd w:val="clear" w:color="auto" w:fill="F2F2F2"/>
        </w:rPr>
        <w:t>isUserInRole()</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getPrincipal()</w:t>
      </w:r>
      <w:r w:rsidRPr="003D0050">
        <w:rPr>
          <w:rFonts w:ascii="Helvetica" w:eastAsia="宋体" w:hAnsi="Helvetica" w:cs="Helvetica"/>
          <w:color w:val="333333"/>
          <w:kern w:val="0"/>
          <w:szCs w:val="21"/>
        </w:rPr>
        <w:t> which are implemented by adding a </w:t>
      </w:r>
      <w:r w:rsidRPr="003D0050">
        <w:rPr>
          <w:rFonts w:ascii="Helvetica" w:eastAsia="宋体" w:hAnsi="Helvetica" w:cs="Helvetica"/>
          <w:color w:val="6D180B"/>
          <w:kern w:val="0"/>
          <w:szCs w:val="21"/>
          <w:bdr w:val="single" w:sz="6" w:space="1" w:color="CCCCCC" w:frame="1"/>
          <w:shd w:val="clear" w:color="auto" w:fill="F2F2F2"/>
        </w:rPr>
        <w:t>SecurityContextHolderAwareRequestFilter</w:t>
      </w:r>
      <w:r w:rsidRPr="003D0050">
        <w:rPr>
          <w:rFonts w:ascii="Helvetica" w:eastAsia="宋体" w:hAnsi="Helvetica" w:cs="Helvetica"/>
          <w:color w:val="333333"/>
          <w:kern w:val="0"/>
          <w:szCs w:val="21"/>
        </w:rPr>
        <w:t> bean to the stack. Defaults to </w:t>
      </w:r>
      <w:r w:rsidRPr="003D0050">
        <w:rPr>
          <w:rFonts w:ascii="Helvetica" w:eastAsia="宋体" w:hAnsi="Helvetica" w:cs="Helvetica"/>
          <w:color w:val="6D180B"/>
          <w:kern w:val="0"/>
          <w:szCs w:val="21"/>
          <w:bdr w:val="single" w:sz="6" w:space="1" w:color="CCCCCC" w:frame="1"/>
          <w:shd w:val="clear" w:color="auto" w:fill="F2F2F2"/>
        </w:rPr>
        <w:t>true</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111"/>
        </w:numPr>
        <w:spacing w:before="100" w:beforeAutospacing="1" w:after="100" w:afterAutospacing="1"/>
        <w:jc w:val="left"/>
        <w:rPr>
          <w:rFonts w:ascii="Helvetica" w:eastAsia="宋体" w:hAnsi="Helvetica" w:cs="Helvetica"/>
          <w:color w:val="333333"/>
          <w:kern w:val="0"/>
          <w:szCs w:val="21"/>
        </w:rPr>
      </w:pPr>
      <w:bookmarkStart w:id="789" w:name="nsa-http-use-expressions"/>
      <w:bookmarkEnd w:id="789"/>
      <w:r w:rsidRPr="003D0050">
        <w:rPr>
          <w:rFonts w:ascii="Helvetica" w:eastAsia="宋体" w:hAnsi="Helvetica" w:cs="Helvetica"/>
          <w:b/>
          <w:bCs/>
          <w:color w:val="333333"/>
          <w:kern w:val="0"/>
          <w:szCs w:val="21"/>
        </w:rPr>
        <w:t>use-expressions</w:t>
      </w:r>
      <w:r w:rsidRPr="003D0050">
        <w:rPr>
          <w:rFonts w:ascii="Helvetica" w:eastAsia="宋体" w:hAnsi="Helvetica" w:cs="Helvetica"/>
          <w:color w:val="333333"/>
          <w:kern w:val="0"/>
          <w:szCs w:val="21"/>
        </w:rPr>
        <w:t> Enables EL-expressions in the </w:t>
      </w:r>
      <w:r w:rsidRPr="003D0050">
        <w:rPr>
          <w:rFonts w:ascii="Helvetica" w:eastAsia="宋体" w:hAnsi="Helvetica" w:cs="Helvetica"/>
          <w:color w:val="6D180B"/>
          <w:kern w:val="0"/>
          <w:szCs w:val="21"/>
          <w:bdr w:val="single" w:sz="6" w:space="1" w:color="CCCCCC" w:frame="1"/>
          <w:shd w:val="clear" w:color="auto" w:fill="F2F2F2"/>
        </w:rPr>
        <w:t>access</w:t>
      </w:r>
      <w:r w:rsidRPr="003D0050">
        <w:rPr>
          <w:rFonts w:ascii="Helvetica" w:eastAsia="宋体" w:hAnsi="Helvetica" w:cs="Helvetica"/>
          <w:color w:val="333333"/>
          <w:kern w:val="0"/>
          <w:szCs w:val="21"/>
        </w:rPr>
        <w:t> attribute, as described in the chapter on </w:t>
      </w:r>
      <w:hyperlink r:id="rId1510" w:anchor="el-access-web" w:tooltip="11.3.2 Web Security Expressions" w:history="1">
        <w:r w:rsidRPr="003D0050">
          <w:rPr>
            <w:rFonts w:ascii="Helvetica" w:eastAsia="宋体" w:hAnsi="Helvetica" w:cs="Helvetica"/>
            <w:color w:val="4183C4"/>
            <w:kern w:val="0"/>
            <w:szCs w:val="21"/>
            <w:u w:val="single"/>
          </w:rPr>
          <w:t>expression-based access-control</w:t>
        </w:r>
      </w:hyperlink>
      <w:r w:rsidRPr="003D0050">
        <w:rPr>
          <w:rFonts w:ascii="Helvetica" w:eastAsia="宋体" w:hAnsi="Helvetica" w:cs="Helvetica"/>
          <w:color w:val="333333"/>
          <w:kern w:val="0"/>
          <w:szCs w:val="21"/>
        </w:rPr>
        <w:t>. The default value is true.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790" w:name="nsa-http-children"/>
      <w:bookmarkEnd w:id="790"/>
      <w:r w:rsidRPr="003D0050">
        <w:rPr>
          <w:rFonts w:ascii="Helvetica" w:eastAsia="宋体" w:hAnsi="Helvetica" w:cs="Helvetica"/>
          <w:b/>
          <w:bCs/>
          <w:color w:val="000000"/>
          <w:kern w:val="0"/>
          <w:szCs w:val="21"/>
        </w:rPr>
        <w:lastRenderedPageBreak/>
        <w:t>Child Elements of &lt;http&gt;</w:t>
      </w:r>
    </w:p>
    <w:p w:rsidR="001A0CB6" w:rsidRPr="003D0050" w:rsidRDefault="00B2037D"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11" w:anchor="nsa-access-denied-handler" w:tooltip="&lt;access-denied-handler&gt;" w:history="1">
        <w:r w:rsidR="001A0CB6" w:rsidRPr="003D0050">
          <w:rPr>
            <w:rFonts w:ascii="Helvetica" w:eastAsia="宋体" w:hAnsi="Helvetica" w:cs="Helvetica"/>
            <w:color w:val="4183C4"/>
            <w:kern w:val="0"/>
            <w:szCs w:val="21"/>
            <w:u w:val="single"/>
          </w:rPr>
          <w:t>access-denied-handler</w:t>
        </w:r>
      </w:hyperlink>
    </w:p>
    <w:p w:rsidR="001A0CB6" w:rsidRPr="003D0050" w:rsidRDefault="00B2037D"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12" w:anchor="nsa-anonymous" w:tooltip="&lt;anonymous&gt;" w:history="1">
        <w:r w:rsidR="001A0CB6" w:rsidRPr="003D0050">
          <w:rPr>
            <w:rFonts w:ascii="Helvetica" w:eastAsia="宋体" w:hAnsi="Helvetica" w:cs="Helvetica"/>
            <w:color w:val="4183C4"/>
            <w:kern w:val="0"/>
            <w:szCs w:val="21"/>
            <w:u w:val="single"/>
          </w:rPr>
          <w:t>anonymous</w:t>
        </w:r>
      </w:hyperlink>
    </w:p>
    <w:p w:rsidR="001A0CB6" w:rsidRPr="003D0050" w:rsidRDefault="00B2037D"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13" w:anchor="nsa-cors" w:tooltip="&lt;cors&gt;" w:history="1">
        <w:r w:rsidR="001A0CB6" w:rsidRPr="003D0050">
          <w:rPr>
            <w:rFonts w:ascii="Helvetica" w:eastAsia="宋体" w:hAnsi="Helvetica" w:cs="Helvetica"/>
            <w:color w:val="4183C4"/>
            <w:kern w:val="0"/>
            <w:szCs w:val="21"/>
            <w:u w:val="single"/>
          </w:rPr>
          <w:t>cors</w:t>
        </w:r>
      </w:hyperlink>
    </w:p>
    <w:p w:rsidR="001A0CB6" w:rsidRPr="003D0050" w:rsidRDefault="00B2037D"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14" w:anchor="nsa-csrf" w:tooltip="&lt;csrf&gt;" w:history="1">
        <w:r w:rsidR="001A0CB6" w:rsidRPr="003D0050">
          <w:rPr>
            <w:rFonts w:ascii="Helvetica" w:eastAsia="宋体" w:hAnsi="Helvetica" w:cs="Helvetica"/>
            <w:color w:val="4183C4"/>
            <w:kern w:val="0"/>
            <w:szCs w:val="21"/>
            <w:u w:val="single"/>
          </w:rPr>
          <w:t>csrf</w:t>
        </w:r>
      </w:hyperlink>
    </w:p>
    <w:p w:rsidR="001A0CB6" w:rsidRPr="003D0050" w:rsidRDefault="00B2037D"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15" w:anchor="nsa-custom-filter" w:tooltip="&lt;custom-filter&gt;" w:history="1">
        <w:r w:rsidR="001A0CB6" w:rsidRPr="003D0050">
          <w:rPr>
            <w:rFonts w:ascii="Helvetica" w:eastAsia="宋体" w:hAnsi="Helvetica" w:cs="Helvetica"/>
            <w:color w:val="4183C4"/>
            <w:kern w:val="0"/>
            <w:szCs w:val="21"/>
            <w:u w:val="single"/>
          </w:rPr>
          <w:t>custom-filter</w:t>
        </w:r>
      </w:hyperlink>
    </w:p>
    <w:p w:rsidR="001A0CB6" w:rsidRPr="003D0050" w:rsidRDefault="00B2037D"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16" w:anchor="nsa-expression-handler" w:tooltip="&lt;expression-handler&gt;" w:history="1">
        <w:r w:rsidR="001A0CB6" w:rsidRPr="003D0050">
          <w:rPr>
            <w:rFonts w:ascii="Helvetica" w:eastAsia="宋体" w:hAnsi="Helvetica" w:cs="Helvetica"/>
            <w:color w:val="4183C4"/>
            <w:kern w:val="0"/>
            <w:szCs w:val="21"/>
            <w:u w:val="single"/>
          </w:rPr>
          <w:t>expression-handler</w:t>
        </w:r>
      </w:hyperlink>
    </w:p>
    <w:p w:rsidR="001A0CB6" w:rsidRPr="003D0050" w:rsidRDefault="00B2037D"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17" w:anchor="nsa-form-login" w:tooltip="&lt;form-login&gt;" w:history="1">
        <w:r w:rsidR="001A0CB6" w:rsidRPr="003D0050">
          <w:rPr>
            <w:rFonts w:ascii="Helvetica" w:eastAsia="宋体" w:hAnsi="Helvetica" w:cs="Helvetica"/>
            <w:color w:val="4183C4"/>
            <w:kern w:val="0"/>
            <w:szCs w:val="21"/>
            <w:u w:val="single"/>
          </w:rPr>
          <w:t>form-login</w:t>
        </w:r>
      </w:hyperlink>
    </w:p>
    <w:p w:rsidR="001A0CB6" w:rsidRPr="003D0050" w:rsidRDefault="00B2037D"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18" w:anchor="nsa-headers" w:tooltip="&lt;headers&gt;" w:history="1">
        <w:r w:rsidR="001A0CB6" w:rsidRPr="003D0050">
          <w:rPr>
            <w:rFonts w:ascii="Helvetica" w:eastAsia="宋体" w:hAnsi="Helvetica" w:cs="Helvetica"/>
            <w:color w:val="4183C4"/>
            <w:kern w:val="0"/>
            <w:szCs w:val="21"/>
            <w:u w:val="single"/>
          </w:rPr>
          <w:t>headers</w:t>
        </w:r>
      </w:hyperlink>
    </w:p>
    <w:p w:rsidR="001A0CB6" w:rsidRPr="003D0050" w:rsidRDefault="00B2037D"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19" w:anchor="nsa-http-basic" w:tooltip="&lt;http-basic&gt;" w:history="1">
        <w:r w:rsidR="001A0CB6" w:rsidRPr="003D0050">
          <w:rPr>
            <w:rFonts w:ascii="Helvetica" w:eastAsia="宋体" w:hAnsi="Helvetica" w:cs="Helvetica"/>
            <w:color w:val="4183C4"/>
            <w:kern w:val="0"/>
            <w:szCs w:val="21"/>
            <w:u w:val="single"/>
          </w:rPr>
          <w:t>http-basic</w:t>
        </w:r>
      </w:hyperlink>
    </w:p>
    <w:p w:rsidR="001A0CB6" w:rsidRPr="003D0050" w:rsidRDefault="00B2037D"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20" w:anchor="nsa-intercept-url" w:tooltip="&lt;intercept-url&gt;" w:history="1">
        <w:r w:rsidR="001A0CB6" w:rsidRPr="003D0050">
          <w:rPr>
            <w:rFonts w:ascii="Helvetica" w:eastAsia="宋体" w:hAnsi="Helvetica" w:cs="Helvetica"/>
            <w:color w:val="4183C4"/>
            <w:kern w:val="0"/>
            <w:szCs w:val="21"/>
            <w:u w:val="single"/>
          </w:rPr>
          <w:t>intercept-url</w:t>
        </w:r>
      </w:hyperlink>
    </w:p>
    <w:p w:rsidR="001A0CB6" w:rsidRPr="003D0050" w:rsidRDefault="00B2037D"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21" w:anchor="nsa-jee" w:tooltip="&lt;jee&gt;" w:history="1">
        <w:r w:rsidR="001A0CB6" w:rsidRPr="003D0050">
          <w:rPr>
            <w:rFonts w:ascii="Helvetica" w:eastAsia="宋体" w:hAnsi="Helvetica" w:cs="Helvetica"/>
            <w:color w:val="4183C4"/>
            <w:kern w:val="0"/>
            <w:szCs w:val="21"/>
            <w:u w:val="single"/>
          </w:rPr>
          <w:t>jee</w:t>
        </w:r>
      </w:hyperlink>
    </w:p>
    <w:p w:rsidR="001A0CB6" w:rsidRPr="003D0050" w:rsidRDefault="00B2037D"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22" w:anchor="nsa-logout" w:tooltip="&lt;logout&gt;" w:history="1">
        <w:r w:rsidR="001A0CB6" w:rsidRPr="003D0050">
          <w:rPr>
            <w:rFonts w:ascii="Helvetica" w:eastAsia="宋体" w:hAnsi="Helvetica" w:cs="Helvetica"/>
            <w:color w:val="4183C4"/>
            <w:kern w:val="0"/>
            <w:szCs w:val="21"/>
            <w:u w:val="single"/>
          </w:rPr>
          <w:t>logout</w:t>
        </w:r>
      </w:hyperlink>
    </w:p>
    <w:p w:rsidR="001A0CB6" w:rsidRPr="003D0050" w:rsidRDefault="00B2037D"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23" w:anchor="nsa-openid-login" w:tooltip="&lt;openid-login&gt;" w:history="1">
        <w:r w:rsidR="001A0CB6" w:rsidRPr="003D0050">
          <w:rPr>
            <w:rFonts w:ascii="Helvetica" w:eastAsia="宋体" w:hAnsi="Helvetica" w:cs="Helvetica"/>
            <w:color w:val="4183C4"/>
            <w:kern w:val="0"/>
            <w:szCs w:val="21"/>
            <w:u w:val="single"/>
          </w:rPr>
          <w:t>openid-login</w:t>
        </w:r>
      </w:hyperlink>
    </w:p>
    <w:p w:rsidR="001A0CB6" w:rsidRPr="003D0050" w:rsidRDefault="00B2037D"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24" w:anchor="nsa-port-mappings" w:tooltip="&lt;port-mappings&gt;" w:history="1">
        <w:r w:rsidR="001A0CB6" w:rsidRPr="003D0050">
          <w:rPr>
            <w:rFonts w:ascii="Helvetica" w:eastAsia="宋体" w:hAnsi="Helvetica" w:cs="Helvetica"/>
            <w:color w:val="4183C4"/>
            <w:kern w:val="0"/>
            <w:szCs w:val="21"/>
            <w:u w:val="single"/>
          </w:rPr>
          <w:t>port-mappings</w:t>
        </w:r>
      </w:hyperlink>
    </w:p>
    <w:p w:rsidR="001A0CB6" w:rsidRPr="003D0050" w:rsidRDefault="00B2037D"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25" w:anchor="nsa-remember-me" w:tooltip="&lt;remember-me&gt;" w:history="1">
        <w:r w:rsidR="001A0CB6" w:rsidRPr="003D0050">
          <w:rPr>
            <w:rFonts w:ascii="Helvetica" w:eastAsia="宋体" w:hAnsi="Helvetica" w:cs="Helvetica"/>
            <w:color w:val="4183C4"/>
            <w:kern w:val="0"/>
            <w:szCs w:val="21"/>
            <w:u w:val="single"/>
          </w:rPr>
          <w:t>remember-me</w:t>
        </w:r>
      </w:hyperlink>
    </w:p>
    <w:p w:rsidR="001A0CB6" w:rsidRPr="003D0050" w:rsidRDefault="00B2037D"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26" w:anchor="nsa-request-cache" w:tooltip="&lt;request-cache&gt; Element" w:history="1">
        <w:r w:rsidR="001A0CB6" w:rsidRPr="003D0050">
          <w:rPr>
            <w:rFonts w:ascii="Helvetica" w:eastAsia="宋体" w:hAnsi="Helvetica" w:cs="Helvetica"/>
            <w:color w:val="4183C4"/>
            <w:kern w:val="0"/>
            <w:szCs w:val="21"/>
            <w:u w:val="single"/>
          </w:rPr>
          <w:t>request-cache</w:t>
        </w:r>
      </w:hyperlink>
    </w:p>
    <w:p w:rsidR="001A0CB6" w:rsidRPr="003D0050" w:rsidRDefault="00B2037D"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27" w:anchor="nsa-session-management" w:tooltip="&lt;session-management&gt;" w:history="1">
        <w:r w:rsidR="001A0CB6" w:rsidRPr="003D0050">
          <w:rPr>
            <w:rFonts w:ascii="Helvetica" w:eastAsia="宋体" w:hAnsi="Helvetica" w:cs="Helvetica"/>
            <w:color w:val="4183C4"/>
            <w:kern w:val="0"/>
            <w:szCs w:val="21"/>
            <w:u w:val="single"/>
          </w:rPr>
          <w:t>session-management</w:t>
        </w:r>
      </w:hyperlink>
    </w:p>
    <w:p w:rsidR="001A0CB6" w:rsidRPr="003D0050" w:rsidRDefault="00B2037D" w:rsidP="001A0CB6">
      <w:pPr>
        <w:widowControl/>
        <w:numPr>
          <w:ilvl w:val="0"/>
          <w:numId w:val="112"/>
        </w:numPr>
        <w:spacing w:before="100" w:beforeAutospacing="1" w:after="100" w:afterAutospacing="1"/>
        <w:jc w:val="left"/>
        <w:rPr>
          <w:rFonts w:ascii="Helvetica" w:eastAsia="宋体" w:hAnsi="Helvetica" w:cs="Helvetica"/>
          <w:color w:val="333333"/>
          <w:kern w:val="0"/>
          <w:szCs w:val="21"/>
        </w:rPr>
      </w:pPr>
      <w:hyperlink r:id="rId1528" w:anchor="nsa-x509" w:tooltip="&lt;x509&gt;" w:history="1">
        <w:r w:rsidR="001A0CB6" w:rsidRPr="003D0050">
          <w:rPr>
            <w:rFonts w:ascii="Helvetica" w:eastAsia="宋体" w:hAnsi="Helvetica" w:cs="Helvetica"/>
            <w:color w:val="4183C4"/>
            <w:kern w:val="0"/>
            <w:szCs w:val="21"/>
            <w:u w:val="single"/>
          </w:rPr>
          <w:t>x509</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91" w:name="nsa-access-denied-handler"/>
      <w:bookmarkEnd w:id="791"/>
      <w:r w:rsidRPr="003D0050">
        <w:rPr>
          <w:rFonts w:ascii="Helvetica" w:eastAsia="宋体" w:hAnsi="Helvetica" w:cs="Helvetica"/>
          <w:b/>
          <w:bCs/>
          <w:color w:val="000000"/>
          <w:kern w:val="0"/>
          <w:szCs w:val="21"/>
        </w:rPr>
        <w:t>&lt;access-denied-handler&gt;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element allows you to set the </w:t>
      </w:r>
      <w:r w:rsidRPr="003D0050">
        <w:rPr>
          <w:rFonts w:ascii="Helvetica" w:eastAsia="宋体" w:hAnsi="Helvetica" w:cs="Helvetica"/>
          <w:color w:val="6D180B"/>
          <w:kern w:val="0"/>
          <w:szCs w:val="21"/>
          <w:bdr w:val="single" w:sz="6" w:space="1" w:color="CCCCCC" w:frame="1"/>
          <w:shd w:val="clear" w:color="auto" w:fill="F2F2F2"/>
        </w:rPr>
        <w:t>errorPage</w:t>
      </w:r>
      <w:r w:rsidRPr="003D0050">
        <w:rPr>
          <w:rFonts w:ascii="Helvetica" w:eastAsia="宋体" w:hAnsi="Helvetica" w:cs="Helvetica"/>
          <w:color w:val="333333"/>
          <w:kern w:val="0"/>
          <w:szCs w:val="21"/>
        </w:rPr>
        <w:t> property for the default </w:t>
      </w:r>
      <w:r w:rsidRPr="003D0050">
        <w:rPr>
          <w:rFonts w:ascii="Helvetica" w:eastAsia="宋体" w:hAnsi="Helvetica" w:cs="Helvetica"/>
          <w:color w:val="6D180B"/>
          <w:kern w:val="0"/>
          <w:szCs w:val="21"/>
          <w:bdr w:val="single" w:sz="6" w:space="1" w:color="CCCCCC" w:frame="1"/>
          <w:shd w:val="clear" w:color="auto" w:fill="F2F2F2"/>
        </w:rPr>
        <w:t>AccessDeniedHandler</w:t>
      </w:r>
      <w:r w:rsidRPr="003D0050">
        <w:rPr>
          <w:rFonts w:ascii="Helvetica" w:eastAsia="宋体" w:hAnsi="Helvetica" w:cs="Helvetica"/>
          <w:color w:val="333333"/>
          <w:kern w:val="0"/>
          <w:szCs w:val="21"/>
        </w:rPr>
        <w:t> used by the </w:t>
      </w:r>
      <w:r w:rsidRPr="003D0050">
        <w:rPr>
          <w:rFonts w:ascii="Helvetica" w:eastAsia="宋体" w:hAnsi="Helvetica" w:cs="Helvetica"/>
          <w:color w:val="6D180B"/>
          <w:kern w:val="0"/>
          <w:szCs w:val="21"/>
          <w:bdr w:val="single" w:sz="6" w:space="1" w:color="CCCCCC" w:frame="1"/>
          <w:shd w:val="clear" w:color="auto" w:fill="F2F2F2"/>
        </w:rPr>
        <w:t>ExceptionTranslationFilter</w:t>
      </w:r>
      <w:r w:rsidRPr="003D0050">
        <w:rPr>
          <w:rFonts w:ascii="Helvetica" w:eastAsia="宋体" w:hAnsi="Helvetica" w:cs="Helvetica"/>
          <w:color w:val="333333"/>
          <w:kern w:val="0"/>
          <w:szCs w:val="21"/>
        </w:rPr>
        <w:t>, using the </w:t>
      </w:r>
      <w:hyperlink r:id="rId1529" w:anchor="nsa-access-denied-handler-error-page" w:history="1">
        <w:r w:rsidRPr="003D0050">
          <w:rPr>
            <w:rFonts w:ascii="Helvetica" w:eastAsia="宋体" w:hAnsi="Helvetica" w:cs="Helvetica"/>
            <w:color w:val="4183C4"/>
            <w:kern w:val="0"/>
            <w:szCs w:val="21"/>
            <w:u w:val="single"/>
          </w:rPr>
          <w:t>error-page</w:t>
        </w:r>
      </w:hyperlink>
      <w:r w:rsidRPr="003D0050">
        <w:rPr>
          <w:rFonts w:ascii="Helvetica" w:eastAsia="宋体" w:hAnsi="Helvetica" w:cs="Helvetica"/>
          <w:color w:val="333333"/>
          <w:kern w:val="0"/>
          <w:szCs w:val="21"/>
        </w:rPr>
        <w:t>attribute, or to supply your own implementation using the</w:t>
      </w:r>
      <w:hyperlink r:id="rId1530" w:anchor="nsa-access-denied-handler-ref" w:history="1">
        <w:r w:rsidRPr="003D0050">
          <w:rPr>
            <w:rFonts w:ascii="Helvetica" w:eastAsia="宋体" w:hAnsi="Helvetica" w:cs="Helvetica"/>
            <w:color w:val="4183C4"/>
            <w:kern w:val="0"/>
            <w:szCs w:val="21"/>
            <w:u w:val="single"/>
          </w:rPr>
          <w:t>ref</w:t>
        </w:r>
      </w:hyperlink>
      <w:r w:rsidRPr="003D0050">
        <w:rPr>
          <w:rFonts w:ascii="Helvetica" w:eastAsia="宋体" w:hAnsi="Helvetica" w:cs="Helvetica"/>
          <w:color w:val="333333"/>
          <w:kern w:val="0"/>
          <w:szCs w:val="21"/>
        </w:rPr>
        <w:t> attribute. This is discussed in more detail in the section on the </w:t>
      </w:r>
      <w:hyperlink r:id="rId1531" w:history="1">
        <w:r w:rsidRPr="003D0050">
          <w:rPr>
            <w:rFonts w:ascii="Helvetica" w:eastAsia="宋体" w:hAnsi="Helvetica" w:cs="Helvetica"/>
            <w:color w:val="4183C4"/>
            <w:kern w:val="0"/>
            <w:szCs w:val="21"/>
            <w:u w:val="single"/>
          </w:rPr>
          <w:t>ExceptionTranslationFilter</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792" w:name="nsa-access-denied-handler-parents"/>
      <w:bookmarkEnd w:id="792"/>
      <w:r w:rsidRPr="003D0050">
        <w:rPr>
          <w:rFonts w:ascii="Helvetica" w:eastAsia="宋体" w:hAnsi="Helvetica" w:cs="Helvetica"/>
          <w:b/>
          <w:bCs/>
          <w:color w:val="000000"/>
          <w:kern w:val="0"/>
          <w:szCs w:val="21"/>
        </w:rPr>
        <w:t>Parent Elements of &lt;access-denied-handler&gt;</w:t>
      </w:r>
    </w:p>
    <w:p w:rsidR="001A0CB6" w:rsidRPr="003D0050" w:rsidRDefault="00B2037D" w:rsidP="001A0CB6">
      <w:pPr>
        <w:widowControl/>
        <w:numPr>
          <w:ilvl w:val="0"/>
          <w:numId w:val="113"/>
        </w:numPr>
        <w:spacing w:before="100" w:beforeAutospacing="1" w:after="100" w:afterAutospacing="1"/>
        <w:jc w:val="left"/>
        <w:rPr>
          <w:rFonts w:ascii="Helvetica" w:eastAsia="宋体" w:hAnsi="Helvetica" w:cs="Helvetica"/>
          <w:color w:val="333333"/>
          <w:kern w:val="0"/>
          <w:szCs w:val="21"/>
        </w:rPr>
      </w:pPr>
      <w:hyperlink r:id="rId1532" w:anchor="nsa-http" w:tooltip="&lt;http&gt;" w:history="1">
        <w:r w:rsidR="001A0CB6" w:rsidRPr="003D0050">
          <w:rPr>
            <w:rFonts w:ascii="Helvetica" w:eastAsia="宋体" w:hAnsi="Helvetica" w:cs="Helvetica"/>
            <w:color w:val="4183C4"/>
            <w:kern w:val="0"/>
            <w:szCs w:val="21"/>
            <w:u w:val="single"/>
          </w:rPr>
          <w:t>http</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793" w:name="nsa-access-denied-handler-attributes"/>
      <w:bookmarkEnd w:id="793"/>
      <w:r w:rsidRPr="003D0050">
        <w:rPr>
          <w:rFonts w:ascii="Helvetica" w:eastAsia="宋体" w:hAnsi="Helvetica" w:cs="Helvetica"/>
          <w:b/>
          <w:bCs/>
          <w:color w:val="000000"/>
          <w:kern w:val="0"/>
          <w:szCs w:val="21"/>
        </w:rPr>
        <w:t>&lt;access-denied-handler&gt; Attributes</w:t>
      </w:r>
    </w:p>
    <w:p w:rsidR="001A0CB6" w:rsidRPr="003D0050" w:rsidRDefault="001A0CB6" w:rsidP="001A0CB6">
      <w:pPr>
        <w:widowControl/>
        <w:numPr>
          <w:ilvl w:val="0"/>
          <w:numId w:val="114"/>
        </w:numPr>
        <w:spacing w:before="100" w:beforeAutospacing="1" w:after="100" w:afterAutospacing="1"/>
        <w:jc w:val="left"/>
        <w:rPr>
          <w:rFonts w:ascii="Helvetica" w:eastAsia="宋体" w:hAnsi="Helvetica" w:cs="Helvetica"/>
          <w:color w:val="333333"/>
          <w:kern w:val="0"/>
          <w:szCs w:val="21"/>
        </w:rPr>
      </w:pPr>
      <w:bookmarkStart w:id="794" w:name="nsa-access-denied-handler-error-page"/>
      <w:bookmarkEnd w:id="794"/>
      <w:r w:rsidRPr="003D0050">
        <w:rPr>
          <w:rFonts w:ascii="Helvetica" w:eastAsia="宋体" w:hAnsi="Helvetica" w:cs="Helvetica"/>
          <w:b/>
          <w:bCs/>
          <w:color w:val="333333"/>
          <w:kern w:val="0"/>
          <w:szCs w:val="21"/>
        </w:rPr>
        <w:t>error-page</w:t>
      </w:r>
      <w:r w:rsidRPr="003D0050">
        <w:rPr>
          <w:rFonts w:ascii="Helvetica" w:eastAsia="宋体" w:hAnsi="Helvetica" w:cs="Helvetica"/>
          <w:color w:val="333333"/>
          <w:kern w:val="0"/>
          <w:szCs w:val="21"/>
        </w:rPr>
        <w:t> The access denied page that an authenticated user will be redirected to if they request a page which they don’t have the authority to access.</w:t>
      </w:r>
    </w:p>
    <w:p w:rsidR="001A0CB6" w:rsidRPr="003D0050" w:rsidRDefault="001A0CB6" w:rsidP="001A0CB6">
      <w:pPr>
        <w:widowControl/>
        <w:numPr>
          <w:ilvl w:val="0"/>
          <w:numId w:val="115"/>
        </w:numPr>
        <w:spacing w:before="100" w:beforeAutospacing="1" w:after="100" w:afterAutospacing="1"/>
        <w:jc w:val="left"/>
        <w:rPr>
          <w:rFonts w:ascii="Helvetica" w:eastAsia="宋体" w:hAnsi="Helvetica" w:cs="Helvetica"/>
          <w:color w:val="333333"/>
          <w:kern w:val="0"/>
          <w:szCs w:val="21"/>
        </w:rPr>
      </w:pPr>
      <w:bookmarkStart w:id="795" w:name="nsa-access-denied-handler-ref"/>
      <w:bookmarkEnd w:id="795"/>
      <w:r w:rsidRPr="003D0050">
        <w:rPr>
          <w:rFonts w:ascii="Helvetica" w:eastAsia="宋体" w:hAnsi="Helvetica" w:cs="Helvetica"/>
          <w:b/>
          <w:bCs/>
          <w:color w:val="333333"/>
          <w:kern w:val="0"/>
          <w:szCs w:val="21"/>
        </w:rPr>
        <w:t>ref</w:t>
      </w:r>
      <w:r w:rsidRPr="003D0050">
        <w:rPr>
          <w:rFonts w:ascii="Helvetica" w:eastAsia="宋体" w:hAnsi="Helvetica" w:cs="Helvetica"/>
          <w:color w:val="333333"/>
          <w:kern w:val="0"/>
          <w:szCs w:val="21"/>
        </w:rPr>
        <w:t> Defines a reference to a Spring bean of type </w:t>
      </w:r>
      <w:r w:rsidRPr="003D0050">
        <w:rPr>
          <w:rFonts w:ascii="Helvetica" w:eastAsia="宋体" w:hAnsi="Helvetica" w:cs="Helvetica"/>
          <w:color w:val="6D180B"/>
          <w:kern w:val="0"/>
          <w:szCs w:val="21"/>
          <w:bdr w:val="single" w:sz="6" w:space="1" w:color="CCCCCC" w:frame="1"/>
          <w:shd w:val="clear" w:color="auto" w:fill="F2F2F2"/>
        </w:rPr>
        <w:t>AccessDeniedHandler</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796" w:name="nsa-cors"/>
      <w:bookmarkEnd w:id="796"/>
      <w:r w:rsidRPr="003D0050">
        <w:rPr>
          <w:rFonts w:ascii="Helvetica" w:eastAsia="宋体" w:hAnsi="Helvetica" w:cs="Helvetica"/>
          <w:b/>
          <w:bCs/>
          <w:color w:val="000000"/>
          <w:kern w:val="0"/>
          <w:szCs w:val="21"/>
        </w:rPr>
        <w:t>&lt;cors&gt;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element allows for configuring a </w:t>
      </w:r>
      <w:r w:rsidRPr="003D0050">
        <w:rPr>
          <w:rFonts w:ascii="Helvetica" w:eastAsia="宋体" w:hAnsi="Helvetica" w:cs="Helvetica"/>
          <w:color w:val="6D180B"/>
          <w:kern w:val="0"/>
          <w:szCs w:val="21"/>
          <w:bdr w:val="single" w:sz="6" w:space="1" w:color="CCCCCC" w:frame="1"/>
          <w:shd w:val="clear" w:color="auto" w:fill="F2F2F2"/>
        </w:rPr>
        <w:t>CorsFilter</w:t>
      </w:r>
      <w:r w:rsidRPr="003D0050">
        <w:rPr>
          <w:rFonts w:ascii="Helvetica" w:eastAsia="宋体" w:hAnsi="Helvetica" w:cs="Helvetica"/>
          <w:color w:val="333333"/>
          <w:kern w:val="0"/>
          <w:szCs w:val="21"/>
        </w:rPr>
        <w:t>. If no </w:t>
      </w:r>
      <w:r w:rsidRPr="003D0050">
        <w:rPr>
          <w:rFonts w:ascii="Helvetica" w:eastAsia="宋体" w:hAnsi="Helvetica" w:cs="Helvetica"/>
          <w:color w:val="6D180B"/>
          <w:kern w:val="0"/>
          <w:szCs w:val="21"/>
          <w:bdr w:val="single" w:sz="6" w:space="1" w:color="CCCCCC" w:frame="1"/>
          <w:shd w:val="clear" w:color="auto" w:fill="F2F2F2"/>
        </w:rPr>
        <w:t>CorsFilter</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CorsConfigurationSource</w:t>
      </w:r>
      <w:r w:rsidRPr="003D0050">
        <w:rPr>
          <w:rFonts w:ascii="Helvetica" w:eastAsia="宋体" w:hAnsi="Helvetica" w:cs="Helvetica"/>
          <w:color w:val="333333"/>
          <w:kern w:val="0"/>
          <w:szCs w:val="21"/>
        </w:rPr>
        <w:t> is specified and Spring MVC is on the classpath, a </w:t>
      </w:r>
      <w:r w:rsidRPr="003D0050">
        <w:rPr>
          <w:rFonts w:ascii="Helvetica" w:eastAsia="宋体" w:hAnsi="Helvetica" w:cs="Helvetica"/>
          <w:color w:val="6D180B"/>
          <w:kern w:val="0"/>
          <w:szCs w:val="21"/>
          <w:bdr w:val="single" w:sz="6" w:space="1" w:color="CCCCCC" w:frame="1"/>
          <w:shd w:val="clear" w:color="auto" w:fill="F2F2F2"/>
        </w:rPr>
        <w:t>HandlerMappingIntrospector</w:t>
      </w:r>
      <w:r w:rsidRPr="003D0050">
        <w:rPr>
          <w:rFonts w:ascii="Helvetica" w:eastAsia="宋体" w:hAnsi="Helvetica" w:cs="Helvetica"/>
          <w:color w:val="333333"/>
          <w:kern w:val="0"/>
          <w:szCs w:val="21"/>
        </w:rPr>
        <w:t> is used as the </w:t>
      </w:r>
      <w:r w:rsidRPr="003D0050">
        <w:rPr>
          <w:rFonts w:ascii="Helvetica" w:eastAsia="宋体" w:hAnsi="Helvetica" w:cs="Helvetica"/>
          <w:color w:val="6D180B"/>
          <w:kern w:val="0"/>
          <w:szCs w:val="21"/>
          <w:bdr w:val="single" w:sz="6" w:space="1" w:color="CCCCCC" w:frame="1"/>
          <w:shd w:val="clear" w:color="auto" w:fill="F2F2F2"/>
        </w:rPr>
        <w:t>CorsConfigurationSource</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797" w:name="nsa-cors-attributes"/>
      <w:bookmarkEnd w:id="797"/>
      <w:r w:rsidRPr="003D0050">
        <w:rPr>
          <w:rFonts w:ascii="Helvetica" w:eastAsia="宋体" w:hAnsi="Helvetica" w:cs="Helvetica"/>
          <w:b/>
          <w:bCs/>
          <w:color w:val="000000"/>
          <w:kern w:val="0"/>
          <w:szCs w:val="21"/>
        </w:rPr>
        <w:t>&lt;cors&gt; Attributes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attributes on the </w:t>
      </w:r>
      <w:r w:rsidRPr="003D0050">
        <w:rPr>
          <w:rFonts w:ascii="Helvetica" w:eastAsia="宋体" w:hAnsi="Helvetica" w:cs="Helvetica"/>
          <w:color w:val="6D180B"/>
          <w:kern w:val="0"/>
          <w:szCs w:val="21"/>
          <w:bdr w:val="single" w:sz="6" w:space="1" w:color="CCCCCC" w:frame="1"/>
          <w:shd w:val="clear" w:color="auto" w:fill="F2F2F2"/>
        </w:rPr>
        <w:t>&lt;cors&gt;</w:t>
      </w:r>
      <w:r w:rsidRPr="003D0050">
        <w:rPr>
          <w:rFonts w:ascii="Helvetica" w:eastAsia="宋体" w:hAnsi="Helvetica" w:cs="Helvetica"/>
          <w:color w:val="333333"/>
          <w:kern w:val="0"/>
          <w:szCs w:val="21"/>
        </w:rPr>
        <w:t> element control the headers element.</w:t>
      </w:r>
    </w:p>
    <w:p w:rsidR="001A0CB6" w:rsidRPr="003D0050" w:rsidRDefault="001A0CB6" w:rsidP="001A0CB6">
      <w:pPr>
        <w:widowControl/>
        <w:numPr>
          <w:ilvl w:val="0"/>
          <w:numId w:val="116"/>
        </w:numPr>
        <w:spacing w:before="100" w:beforeAutospacing="1" w:after="100" w:afterAutospacing="1"/>
        <w:jc w:val="left"/>
        <w:rPr>
          <w:rFonts w:ascii="Helvetica" w:eastAsia="宋体" w:hAnsi="Helvetica" w:cs="Helvetica"/>
          <w:color w:val="333333"/>
          <w:kern w:val="0"/>
          <w:szCs w:val="21"/>
        </w:rPr>
      </w:pPr>
      <w:bookmarkStart w:id="798" w:name="nsa-cors-ref"/>
      <w:bookmarkEnd w:id="798"/>
      <w:r w:rsidRPr="003D0050">
        <w:rPr>
          <w:rFonts w:ascii="Helvetica" w:eastAsia="宋体" w:hAnsi="Helvetica" w:cs="Helvetica"/>
          <w:b/>
          <w:bCs/>
          <w:color w:val="333333"/>
          <w:kern w:val="0"/>
          <w:szCs w:val="21"/>
        </w:rPr>
        <w:t>ref</w:t>
      </w:r>
      <w:r w:rsidRPr="003D0050">
        <w:rPr>
          <w:rFonts w:ascii="Helvetica" w:eastAsia="宋体" w:hAnsi="Helvetica" w:cs="Helvetica"/>
          <w:color w:val="333333"/>
          <w:kern w:val="0"/>
          <w:szCs w:val="21"/>
        </w:rPr>
        <w:t> Optional attribute that specifies the bean name of a </w:t>
      </w:r>
      <w:r w:rsidRPr="003D0050">
        <w:rPr>
          <w:rFonts w:ascii="Helvetica" w:eastAsia="宋体" w:hAnsi="Helvetica" w:cs="Helvetica"/>
          <w:color w:val="6D180B"/>
          <w:kern w:val="0"/>
          <w:szCs w:val="21"/>
          <w:bdr w:val="single" w:sz="6" w:space="1" w:color="CCCCCC" w:frame="1"/>
          <w:shd w:val="clear" w:color="auto" w:fill="F2F2F2"/>
        </w:rPr>
        <w:t>CorsFilter</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117"/>
        </w:numPr>
        <w:spacing w:before="100" w:beforeAutospacing="1" w:after="100" w:afterAutospacing="1"/>
        <w:jc w:val="left"/>
        <w:rPr>
          <w:rFonts w:ascii="Helvetica" w:eastAsia="宋体" w:hAnsi="Helvetica" w:cs="Helvetica"/>
          <w:color w:val="333333"/>
          <w:kern w:val="0"/>
          <w:szCs w:val="21"/>
        </w:rPr>
      </w:pPr>
      <w:bookmarkStart w:id="799" w:name="nsa-cors-configuration-source-ref"/>
      <w:bookmarkEnd w:id="799"/>
      <w:r w:rsidRPr="003D0050">
        <w:rPr>
          <w:rFonts w:ascii="Helvetica" w:eastAsia="宋体" w:hAnsi="Helvetica" w:cs="Helvetica"/>
          <w:b/>
          <w:bCs/>
          <w:color w:val="333333"/>
          <w:kern w:val="0"/>
          <w:szCs w:val="21"/>
        </w:rPr>
        <w:t>cors-configuration-source-ref</w:t>
      </w:r>
      <w:r w:rsidRPr="003D0050">
        <w:rPr>
          <w:rFonts w:ascii="Helvetica" w:eastAsia="宋体" w:hAnsi="Helvetica" w:cs="Helvetica"/>
          <w:color w:val="333333"/>
          <w:kern w:val="0"/>
          <w:szCs w:val="21"/>
        </w:rPr>
        <w:t> Optional attribute that specifies the bean name of a </w:t>
      </w:r>
      <w:r w:rsidRPr="003D0050">
        <w:rPr>
          <w:rFonts w:ascii="Helvetica" w:eastAsia="宋体" w:hAnsi="Helvetica" w:cs="Helvetica"/>
          <w:color w:val="6D180B"/>
          <w:kern w:val="0"/>
          <w:szCs w:val="21"/>
          <w:bdr w:val="single" w:sz="6" w:space="1" w:color="CCCCCC" w:frame="1"/>
          <w:shd w:val="clear" w:color="auto" w:fill="F2F2F2"/>
        </w:rPr>
        <w:t>CorsConfigurationSource</w:t>
      </w:r>
      <w:r w:rsidRPr="003D0050">
        <w:rPr>
          <w:rFonts w:ascii="Helvetica" w:eastAsia="宋体" w:hAnsi="Helvetica" w:cs="Helvetica"/>
          <w:color w:val="333333"/>
          <w:kern w:val="0"/>
          <w:szCs w:val="21"/>
        </w:rPr>
        <w:t> to be injected into a </w:t>
      </w:r>
      <w:r w:rsidRPr="003D0050">
        <w:rPr>
          <w:rFonts w:ascii="Helvetica" w:eastAsia="宋体" w:hAnsi="Helvetica" w:cs="Helvetica"/>
          <w:color w:val="6D180B"/>
          <w:kern w:val="0"/>
          <w:szCs w:val="21"/>
          <w:bdr w:val="single" w:sz="6" w:space="1" w:color="CCCCCC" w:frame="1"/>
          <w:shd w:val="clear" w:color="auto" w:fill="F2F2F2"/>
        </w:rPr>
        <w:t>CorsFilter</w:t>
      </w:r>
      <w:r w:rsidRPr="003D0050">
        <w:rPr>
          <w:rFonts w:ascii="Helvetica" w:eastAsia="宋体" w:hAnsi="Helvetica" w:cs="Helvetica"/>
          <w:color w:val="333333"/>
          <w:kern w:val="0"/>
          <w:szCs w:val="21"/>
        </w:rPr>
        <w:t> created by the XML namespace.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00" w:name="nsa-cors-parents"/>
      <w:bookmarkEnd w:id="800"/>
      <w:r w:rsidRPr="003D0050">
        <w:rPr>
          <w:rFonts w:ascii="Helvetica" w:eastAsia="宋体" w:hAnsi="Helvetica" w:cs="Helvetica"/>
          <w:b/>
          <w:bCs/>
          <w:color w:val="000000"/>
          <w:kern w:val="0"/>
          <w:szCs w:val="21"/>
        </w:rPr>
        <w:lastRenderedPageBreak/>
        <w:t>Parent Elements of &lt;cors&gt;</w:t>
      </w:r>
    </w:p>
    <w:p w:rsidR="001A0CB6" w:rsidRPr="003D0050" w:rsidRDefault="00B2037D" w:rsidP="001A0CB6">
      <w:pPr>
        <w:widowControl/>
        <w:numPr>
          <w:ilvl w:val="0"/>
          <w:numId w:val="118"/>
        </w:numPr>
        <w:spacing w:before="100" w:beforeAutospacing="1" w:after="100" w:afterAutospacing="1"/>
        <w:jc w:val="left"/>
        <w:rPr>
          <w:rFonts w:ascii="Helvetica" w:eastAsia="宋体" w:hAnsi="Helvetica" w:cs="Helvetica"/>
          <w:color w:val="333333"/>
          <w:kern w:val="0"/>
          <w:szCs w:val="21"/>
        </w:rPr>
      </w:pPr>
      <w:hyperlink r:id="rId1533" w:anchor="nsa-http" w:tooltip="&lt;http&gt;" w:history="1">
        <w:r w:rsidR="001A0CB6" w:rsidRPr="003D0050">
          <w:rPr>
            <w:rFonts w:ascii="Helvetica" w:eastAsia="宋体" w:hAnsi="Helvetica" w:cs="Helvetica"/>
            <w:color w:val="4183C4"/>
            <w:kern w:val="0"/>
            <w:szCs w:val="21"/>
            <w:u w:val="single"/>
          </w:rPr>
          <w:t>http</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801" w:name="nsa-headers"/>
      <w:bookmarkEnd w:id="801"/>
      <w:r w:rsidRPr="003D0050">
        <w:rPr>
          <w:rFonts w:ascii="Helvetica" w:eastAsia="宋体" w:hAnsi="Helvetica" w:cs="Helvetica"/>
          <w:b/>
          <w:bCs/>
          <w:color w:val="000000"/>
          <w:kern w:val="0"/>
          <w:szCs w:val="21"/>
        </w:rPr>
        <w:t>&lt;headers&gt;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element allows for configuring additional (security) headers to be send with the response. It enables easy configuration for several headers and also allows for setting custom headers through the </w:t>
      </w:r>
      <w:hyperlink r:id="rId1534" w:anchor="nsa-header" w:tooltip="&lt;header&gt;" w:history="1">
        <w:r w:rsidRPr="003D0050">
          <w:rPr>
            <w:rFonts w:ascii="Helvetica" w:eastAsia="宋体" w:hAnsi="Helvetica" w:cs="Helvetica"/>
            <w:color w:val="4183C4"/>
            <w:kern w:val="0"/>
            <w:szCs w:val="21"/>
            <w:u w:val="single"/>
          </w:rPr>
          <w:t>header</w:t>
        </w:r>
      </w:hyperlink>
      <w:r w:rsidRPr="003D0050">
        <w:rPr>
          <w:rFonts w:ascii="Helvetica" w:eastAsia="宋体" w:hAnsi="Helvetica" w:cs="Helvetica"/>
          <w:color w:val="333333"/>
          <w:kern w:val="0"/>
          <w:szCs w:val="21"/>
        </w:rPr>
        <w:t> element. Additional information, can be found in the </w:t>
      </w:r>
      <w:hyperlink r:id="rId1535" w:anchor="headers" w:tooltip="5.1.2 Security HTTP Response Headers" w:history="1">
        <w:r w:rsidRPr="003D0050">
          <w:rPr>
            <w:rFonts w:ascii="Helvetica" w:eastAsia="宋体" w:hAnsi="Helvetica" w:cs="Helvetica"/>
            <w:color w:val="4183C4"/>
            <w:kern w:val="0"/>
            <w:szCs w:val="21"/>
            <w:u w:val="single"/>
          </w:rPr>
          <w:t>Security Headers</w:t>
        </w:r>
      </w:hyperlink>
      <w:r w:rsidRPr="003D0050">
        <w:rPr>
          <w:rFonts w:ascii="Helvetica" w:eastAsia="宋体" w:hAnsi="Helvetica" w:cs="Helvetica"/>
          <w:color w:val="333333"/>
          <w:kern w:val="0"/>
          <w:szCs w:val="21"/>
        </w:rPr>
        <w:t> section of the reference.</w:t>
      </w:r>
    </w:p>
    <w:p w:rsidR="001A0CB6" w:rsidRPr="003D0050" w:rsidRDefault="001A0CB6" w:rsidP="001A0CB6">
      <w:pPr>
        <w:widowControl/>
        <w:numPr>
          <w:ilvl w:val="0"/>
          <w:numId w:val="11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Cache-Control</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Pragma</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Expires</w:t>
      </w:r>
      <w:r w:rsidRPr="003D0050">
        <w:rPr>
          <w:rFonts w:ascii="Helvetica" w:eastAsia="宋体" w:hAnsi="Helvetica" w:cs="Helvetica"/>
          <w:color w:val="333333"/>
          <w:kern w:val="0"/>
          <w:szCs w:val="21"/>
        </w:rPr>
        <w:t> - Can be set using the </w:t>
      </w:r>
      <w:hyperlink r:id="rId1536" w:anchor="nsa-cache-control" w:tooltip="&lt;cache-control&gt;" w:history="1">
        <w:r w:rsidRPr="003D0050">
          <w:rPr>
            <w:rFonts w:ascii="Helvetica" w:eastAsia="宋体" w:hAnsi="Helvetica" w:cs="Helvetica"/>
            <w:color w:val="4183C4"/>
            <w:kern w:val="0"/>
            <w:szCs w:val="21"/>
            <w:u w:val="single"/>
          </w:rPr>
          <w:t>cache-control</w:t>
        </w:r>
      </w:hyperlink>
      <w:r w:rsidRPr="003D0050">
        <w:rPr>
          <w:rFonts w:ascii="Helvetica" w:eastAsia="宋体" w:hAnsi="Helvetica" w:cs="Helvetica"/>
          <w:color w:val="333333"/>
          <w:kern w:val="0"/>
          <w:szCs w:val="21"/>
        </w:rPr>
        <w:t> element. This ensures that the browser does not cache your secured pages.</w:t>
      </w:r>
    </w:p>
    <w:p w:rsidR="001A0CB6" w:rsidRPr="003D0050" w:rsidRDefault="001A0CB6" w:rsidP="001A0CB6">
      <w:pPr>
        <w:widowControl/>
        <w:numPr>
          <w:ilvl w:val="0"/>
          <w:numId w:val="11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Strict-Transport-Security</w:t>
      </w:r>
      <w:r w:rsidRPr="003D0050">
        <w:rPr>
          <w:rFonts w:ascii="Helvetica" w:eastAsia="宋体" w:hAnsi="Helvetica" w:cs="Helvetica"/>
          <w:color w:val="333333"/>
          <w:kern w:val="0"/>
          <w:szCs w:val="21"/>
        </w:rPr>
        <w:t> - Can be set using the </w:t>
      </w:r>
      <w:hyperlink r:id="rId1537" w:anchor="nsa-hsts" w:tooltip="&lt;hsts&gt;" w:history="1">
        <w:r w:rsidRPr="003D0050">
          <w:rPr>
            <w:rFonts w:ascii="Helvetica" w:eastAsia="宋体" w:hAnsi="Helvetica" w:cs="Helvetica"/>
            <w:color w:val="4183C4"/>
            <w:kern w:val="0"/>
            <w:szCs w:val="21"/>
            <w:u w:val="single"/>
          </w:rPr>
          <w:t>hsts</w:t>
        </w:r>
      </w:hyperlink>
      <w:r w:rsidRPr="003D0050">
        <w:rPr>
          <w:rFonts w:ascii="Helvetica" w:eastAsia="宋体" w:hAnsi="Helvetica" w:cs="Helvetica"/>
          <w:color w:val="333333"/>
          <w:kern w:val="0"/>
          <w:szCs w:val="21"/>
        </w:rPr>
        <w:t> element. This ensures that the browser automatically requests HTTPS for future requests.</w:t>
      </w:r>
    </w:p>
    <w:p w:rsidR="001A0CB6" w:rsidRPr="003D0050" w:rsidRDefault="001A0CB6" w:rsidP="001A0CB6">
      <w:pPr>
        <w:widowControl/>
        <w:numPr>
          <w:ilvl w:val="0"/>
          <w:numId w:val="11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X-Frame-Options</w:t>
      </w:r>
      <w:r w:rsidRPr="003D0050">
        <w:rPr>
          <w:rFonts w:ascii="Helvetica" w:eastAsia="宋体" w:hAnsi="Helvetica" w:cs="Helvetica"/>
          <w:color w:val="333333"/>
          <w:kern w:val="0"/>
          <w:szCs w:val="21"/>
        </w:rPr>
        <w:t> - Can be set using the </w:t>
      </w:r>
      <w:hyperlink r:id="rId1538" w:anchor="nsa-frame-options" w:tooltip="&lt;frame-options&gt;" w:history="1">
        <w:r w:rsidRPr="003D0050">
          <w:rPr>
            <w:rFonts w:ascii="Helvetica" w:eastAsia="宋体" w:hAnsi="Helvetica" w:cs="Helvetica"/>
            <w:color w:val="4183C4"/>
            <w:kern w:val="0"/>
            <w:szCs w:val="21"/>
            <w:u w:val="single"/>
          </w:rPr>
          <w:t>frame-options</w:t>
        </w:r>
      </w:hyperlink>
      <w:r w:rsidRPr="003D0050">
        <w:rPr>
          <w:rFonts w:ascii="Helvetica" w:eastAsia="宋体" w:hAnsi="Helvetica" w:cs="Helvetica"/>
          <w:color w:val="333333"/>
          <w:kern w:val="0"/>
          <w:szCs w:val="21"/>
        </w:rPr>
        <w:t> element. The </w:t>
      </w:r>
      <w:hyperlink r:id="rId1539" w:anchor="X-Frame-Options" w:tgtFrame="_top" w:history="1">
        <w:r w:rsidRPr="003D0050">
          <w:rPr>
            <w:rFonts w:ascii="Helvetica" w:eastAsia="宋体" w:hAnsi="Helvetica" w:cs="Helvetica"/>
            <w:color w:val="4183C4"/>
            <w:kern w:val="0"/>
            <w:szCs w:val="21"/>
            <w:u w:val="single"/>
          </w:rPr>
          <w:t>X-Frame-Options</w:t>
        </w:r>
      </w:hyperlink>
      <w:r w:rsidRPr="003D0050">
        <w:rPr>
          <w:rFonts w:ascii="Helvetica" w:eastAsia="宋体" w:hAnsi="Helvetica" w:cs="Helvetica"/>
          <w:color w:val="333333"/>
          <w:kern w:val="0"/>
          <w:szCs w:val="21"/>
        </w:rPr>
        <w:t> header can be used to prevent clickjacking attacks.</w:t>
      </w:r>
    </w:p>
    <w:p w:rsidR="001A0CB6" w:rsidRPr="003D0050" w:rsidRDefault="001A0CB6" w:rsidP="001A0CB6">
      <w:pPr>
        <w:widowControl/>
        <w:numPr>
          <w:ilvl w:val="0"/>
          <w:numId w:val="11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X-XSS-Protection</w:t>
      </w:r>
      <w:r w:rsidRPr="003D0050">
        <w:rPr>
          <w:rFonts w:ascii="Helvetica" w:eastAsia="宋体" w:hAnsi="Helvetica" w:cs="Helvetica"/>
          <w:color w:val="333333"/>
          <w:kern w:val="0"/>
          <w:szCs w:val="21"/>
        </w:rPr>
        <w:t> - Can be set using the </w:t>
      </w:r>
      <w:hyperlink r:id="rId1540" w:anchor="nsa-xss-protection" w:tooltip="&lt;xss-protection&gt;" w:history="1">
        <w:r w:rsidRPr="003D0050">
          <w:rPr>
            <w:rFonts w:ascii="Helvetica" w:eastAsia="宋体" w:hAnsi="Helvetica" w:cs="Helvetica"/>
            <w:color w:val="4183C4"/>
            <w:kern w:val="0"/>
            <w:szCs w:val="21"/>
            <w:u w:val="single"/>
          </w:rPr>
          <w:t>xss-protection</w:t>
        </w:r>
      </w:hyperlink>
      <w:r w:rsidRPr="003D0050">
        <w:rPr>
          <w:rFonts w:ascii="Helvetica" w:eastAsia="宋体" w:hAnsi="Helvetica" w:cs="Helvetica"/>
          <w:color w:val="333333"/>
          <w:kern w:val="0"/>
          <w:szCs w:val="21"/>
        </w:rPr>
        <w:t> element. The </w:t>
      </w:r>
      <w:hyperlink r:id="rId1541" w:tgtFrame="_top" w:history="1">
        <w:r w:rsidRPr="003D0050">
          <w:rPr>
            <w:rFonts w:ascii="Helvetica" w:eastAsia="宋体" w:hAnsi="Helvetica" w:cs="Helvetica"/>
            <w:color w:val="4183C4"/>
            <w:kern w:val="0"/>
            <w:szCs w:val="21"/>
            <w:u w:val="single"/>
          </w:rPr>
          <w:t>X-XSS-Protection </w:t>
        </w:r>
      </w:hyperlink>
      <w:r w:rsidRPr="003D0050">
        <w:rPr>
          <w:rFonts w:ascii="Helvetica" w:eastAsia="宋体" w:hAnsi="Helvetica" w:cs="Helvetica"/>
          <w:color w:val="333333"/>
          <w:kern w:val="0"/>
          <w:szCs w:val="21"/>
        </w:rPr>
        <w:t>header can be used by browser to do basic control.</w:t>
      </w:r>
    </w:p>
    <w:p w:rsidR="001A0CB6" w:rsidRPr="003D0050" w:rsidRDefault="001A0CB6" w:rsidP="001A0CB6">
      <w:pPr>
        <w:widowControl/>
        <w:numPr>
          <w:ilvl w:val="0"/>
          <w:numId w:val="11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X-Content-Type-Options</w:t>
      </w:r>
      <w:r w:rsidRPr="003D0050">
        <w:rPr>
          <w:rFonts w:ascii="Helvetica" w:eastAsia="宋体" w:hAnsi="Helvetica" w:cs="Helvetica"/>
          <w:color w:val="333333"/>
          <w:kern w:val="0"/>
          <w:szCs w:val="21"/>
        </w:rPr>
        <w:t> - Can be set using the </w:t>
      </w:r>
      <w:hyperlink r:id="rId1542" w:anchor="nsa-content-type-options" w:tooltip="&lt;content-type-options&gt;" w:history="1">
        <w:r w:rsidRPr="003D0050">
          <w:rPr>
            <w:rFonts w:ascii="Helvetica" w:eastAsia="宋体" w:hAnsi="Helvetica" w:cs="Helvetica"/>
            <w:color w:val="4183C4"/>
            <w:kern w:val="0"/>
            <w:szCs w:val="21"/>
            <w:u w:val="single"/>
          </w:rPr>
          <w:t>content-type-options</w:t>
        </w:r>
      </w:hyperlink>
      <w:r w:rsidRPr="003D0050">
        <w:rPr>
          <w:rFonts w:ascii="Helvetica" w:eastAsia="宋体" w:hAnsi="Helvetica" w:cs="Helvetica"/>
          <w:color w:val="333333"/>
          <w:kern w:val="0"/>
          <w:szCs w:val="21"/>
        </w:rPr>
        <w:t> element. The </w:t>
      </w:r>
      <w:hyperlink r:id="rId1543" w:tgtFrame="_top" w:history="1">
        <w:r w:rsidRPr="003D0050">
          <w:rPr>
            <w:rFonts w:ascii="Helvetica" w:eastAsia="宋体" w:hAnsi="Helvetica" w:cs="Helvetica"/>
            <w:color w:val="4183C4"/>
            <w:kern w:val="0"/>
            <w:szCs w:val="21"/>
            <w:u w:val="single"/>
          </w:rPr>
          <w:t>X-Content-Type-Options</w:t>
        </w:r>
      </w:hyperlink>
      <w:r w:rsidRPr="003D0050">
        <w:rPr>
          <w:rFonts w:ascii="Helvetica" w:eastAsia="宋体" w:hAnsi="Helvetica" w:cs="Helvetica"/>
          <w:color w:val="333333"/>
          <w:kern w:val="0"/>
          <w:szCs w:val="21"/>
        </w:rPr>
        <w:t> header prevents Internet Explorer from MIME-sniffing a response away from the declared content-type. This also applies to Google Chrome, when downloading extensions.</w:t>
      </w:r>
    </w:p>
    <w:p w:rsidR="001A0CB6" w:rsidRPr="003D0050" w:rsidRDefault="001A0CB6" w:rsidP="001A0CB6">
      <w:pPr>
        <w:widowControl/>
        <w:numPr>
          <w:ilvl w:val="0"/>
          <w:numId w:val="11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Public-Key-Pinning</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Public-Key-Pinning-Report-Only</w:t>
      </w:r>
      <w:r w:rsidRPr="003D0050">
        <w:rPr>
          <w:rFonts w:ascii="Helvetica" w:eastAsia="宋体" w:hAnsi="Helvetica" w:cs="Helvetica"/>
          <w:color w:val="333333"/>
          <w:kern w:val="0"/>
          <w:szCs w:val="21"/>
        </w:rPr>
        <w:t> - Can be set using the </w:t>
      </w:r>
      <w:hyperlink r:id="rId1544" w:anchor="nsa-hpkp" w:tooltip="&lt;hpkp&gt;" w:history="1">
        <w:r w:rsidRPr="003D0050">
          <w:rPr>
            <w:rFonts w:ascii="Helvetica" w:eastAsia="宋体" w:hAnsi="Helvetica" w:cs="Helvetica"/>
            <w:color w:val="4183C4"/>
            <w:kern w:val="0"/>
            <w:szCs w:val="21"/>
            <w:u w:val="single"/>
          </w:rPr>
          <w:t>hpkp</w:t>
        </w:r>
      </w:hyperlink>
      <w:r w:rsidRPr="003D0050">
        <w:rPr>
          <w:rFonts w:ascii="Helvetica" w:eastAsia="宋体" w:hAnsi="Helvetica" w:cs="Helvetica"/>
          <w:color w:val="333333"/>
          <w:kern w:val="0"/>
          <w:szCs w:val="21"/>
        </w:rPr>
        <w:t> element. This allows HTTPS websites to resist impersonation by attackers using mis-issued or otherwise fraudulent certificates.</w:t>
      </w:r>
    </w:p>
    <w:p w:rsidR="001A0CB6" w:rsidRPr="003D0050" w:rsidRDefault="001A0CB6" w:rsidP="001A0CB6">
      <w:pPr>
        <w:widowControl/>
        <w:numPr>
          <w:ilvl w:val="0"/>
          <w:numId w:val="11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Content-Security-Policy</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Content-Security-Policy-Report-Only</w:t>
      </w:r>
      <w:r w:rsidRPr="003D0050">
        <w:rPr>
          <w:rFonts w:ascii="Helvetica" w:eastAsia="宋体" w:hAnsi="Helvetica" w:cs="Helvetica"/>
          <w:color w:val="333333"/>
          <w:kern w:val="0"/>
          <w:szCs w:val="21"/>
        </w:rPr>
        <w:t> - Can be set using the </w:t>
      </w:r>
      <w:hyperlink r:id="rId1545" w:anchor="nsa-content-security-policy" w:tooltip="&lt;content-security-policy&gt;" w:history="1">
        <w:r w:rsidRPr="003D0050">
          <w:rPr>
            <w:rFonts w:ascii="Helvetica" w:eastAsia="宋体" w:hAnsi="Helvetica" w:cs="Helvetica"/>
            <w:color w:val="4183C4"/>
            <w:kern w:val="0"/>
            <w:szCs w:val="21"/>
            <w:u w:val="single"/>
          </w:rPr>
          <w:t>content-security-policy</w:t>
        </w:r>
      </w:hyperlink>
      <w:r w:rsidRPr="003D0050">
        <w:rPr>
          <w:rFonts w:ascii="Helvetica" w:eastAsia="宋体" w:hAnsi="Helvetica" w:cs="Helvetica"/>
          <w:color w:val="333333"/>
          <w:kern w:val="0"/>
          <w:szCs w:val="21"/>
        </w:rPr>
        <w:t> element. </w:t>
      </w:r>
      <w:hyperlink r:id="rId1546" w:tgtFrame="_top" w:history="1">
        <w:r w:rsidRPr="003D0050">
          <w:rPr>
            <w:rFonts w:ascii="Helvetica" w:eastAsia="宋体" w:hAnsi="Helvetica" w:cs="Helvetica"/>
            <w:color w:val="4183C4"/>
            <w:kern w:val="0"/>
            <w:szCs w:val="21"/>
            <w:u w:val="single"/>
          </w:rPr>
          <w:t>Content Security Policy (CSP)</w:t>
        </w:r>
      </w:hyperlink>
      <w:r w:rsidRPr="003D0050">
        <w:rPr>
          <w:rFonts w:ascii="Helvetica" w:eastAsia="宋体" w:hAnsi="Helvetica" w:cs="Helvetica"/>
          <w:color w:val="333333"/>
          <w:kern w:val="0"/>
          <w:szCs w:val="21"/>
        </w:rPr>
        <w:t>is a mechanism that web applications can leverage to mitigate content injection vulnerabilities, such as cross-site scripting (XSS).</w:t>
      </w:r>
    </w:p>
    <w:p w:rsidR="001A0CB6" w:rsidRPr="003D0050" w:rsidRDefault="001A0CB6" w:rsidP="001A0CB6">
      <w:pPr>
        <w:widowControl/>
        <w:numPr>
          <w:ilvl w:val="0"/>
          <w:numId w:val="11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Referrer-Policy</w:t>
      </w:r>
      <w:r w:rsidRPr="003D0050">
        <w:rPr>
          <w:rFonts w:ascii="Helvetica" w:eastAsia="宋体" w:hAnsi="Helvetica" w:cs="Helvetica"/>
          <w:color w:val="333333"/>
          <w:kern w:val="0"/>
          <w:szCs w:val="21"/>
        </w:rPr>
        <w:t> - Can be set using the </w:t>
      </w:r>
      <w:hyperlink r:id="rId1547" w:anchor="nsa-referrer-policy" w:tooltip="&lt;referrer-policy&gt;" w:history="1">
        <w:r w:rsidRPr="003D0050">
          <w:rPr>
            <w:rFonts w:ascii="Helvetica" w:eastAsia="宋体" w:hAnsi="Helvetica" w:cs="Helvetica"/>
            <w:color w:val="4183C4"/>
            <w:kern w:val="0"/>
            <w:szCs w:val="21"/>
            <w:u w:val="single"/>
          </w:rPr>
          <w:t>referrer-policy</w:t>
        </w:r>
      </w:hyperlink>
      <w:r w:rsidRPr="003D0050">
        <w:rPr>
          <w:rFonts w:ascii="Helvetica" w:eastAsia="宋体" w:hAnsi="Helvetica" w:cs="Helvetica"/>
          <w:color w:val="333333"/>
          <w:kern w:val="0"/>
          <w:szCs w:val="21"/>
        </w:rPr>
        <w:t> element, </w:t>
      </w:r>
      <w:hyperlink r:id="rId1548" w:tgtFrame="_top" w:history="1">
        <w:r w:rsidRPr="003D0050">
          <w:rPr>
            <w:rFonts w:ascii="Helvetica" w:eastAsia="宋体" w:hAnsi="Helvetica" w:cs="Helvetica"/>
            <w:color w:val="4183C4"/>
            <w:kern w:val="0"/>
            <w:szCs w:val="21"/>
            <w:u w:val="single"/>
          </w:rPr>
          <w:t>Referrer-Policy</w:t>
        </w:r>
      </w:hyperlink>
      <w:r w:rsidRPr="003D0050">
        <w:rPr>
          <w:rFonts w:ascii="Helvetica" w:eastAsia="宋体" w:hAnsi="Helvetica" w:cs="Helvetica"/>
          <w:color w:val="333333"/>
          <w:kern w:val="0"/>
          <w:szCs w:val="21"/>
        </w:rPr>
        <w:t> is a mechanism that web applications can leverage to manage the referrer field, which contains the last page the user was on.</w:t>
      </w:r>
    </w:p>
    <w:p w:rsidR="001A0CB6" w:rsidRPr="003D0050" w:rsidRDefault="001A0CB6" w:rsidP="001A0CB6">
      <w:pPr>
        <w:widowControl/>
        <w:numPr>
          <w:ilvl w:val="0"/>
          <w:numId w:val="11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Feature-Policy</w:t>
      </w:r>
      <w:r w:rsidRPr="003D0050">
        <w:rPr>
          <w:rFonts w:ascii="Helvetica" w:eastAsia="宋体" w:hAnsi="Helvetica" w:cs="Helvetica"/>
          <w:color w:val="333333"/>
          <w:kern w:val="0"/>
          <w:szCs w:val="21"/>
        </w:rPr>
        <w:t> - Can be set using the </w:t>
      </w:r>
      <w:hyperlink r:id="rId1549" w:anchor="nsa-feature-policy" w:tooltip="&lt;feature-policy&gt;" w:history="1">
        <w:r w:rsidRPr="003D0050">
          <w:rPr>
            <w:rFonts w:ascii="Helvetica" w:eastAsia="宋体" w:hAnsi="Helvetica" w:cs="Helvetica"/>
            <w:color w:val="4183C4"/>
            <w:kern w:val="0"/>
            <w:szCs w:val="21"/>
            <w:u w:val="single"/>
          </w:rPr>
          <w:t>feature-policy</w:t>
        </w:r>
      </w:hyperlink>
      <w:r w:rsidRPr="003D0050">
        <w:rPr>
          <w:rFonts w:ascii="Helvetica" w:eastAsia="宋体" w:hAnsi="Helvetica" w:cs="Helvetica"/>
          <w:color w:val="333333"/>
          <w:kern w:val="0"/>
          <w:szCs w:val="21"/>
        </w:rPr>
        <w:t> element, </w:t>
      </w:r>
      <w:hyperlink r:id="rId1550" w:tgtFrame="_top" w:history="1">
        <w:r w:rsidRPr="003D0050">
          <w:rPr>
            <w:rFonts w:ascii="Helvetica" w:eastAsia="宋体" w:hAnsi="Helvetica" w:cs="Helvetica"/>
            <w:color w:val="4183C4"/>
            <w:kern w:val="0"/>
            <w:szCs w:val="21"/>
            <w:u w:val="single"/>
          </w:rPr>
          <w:t>Feature-Policy</w:t>
        </w:r>
      </w:hyperlink>
      <w:r w:rsidRPr="003D0050">
        <w:rPr>
          <w:rFonts w:ascii="Helvetica" w:eastAsia="宋体" w:hAnsi="Helvetica" w:cs="Helvetica"/>
          <w:color w:val="333333"/>
          <w:kern w:val="0"/>
          <w:szCs w:val="21"/>
        </w:rPr>
        <w:t> is a mechanism that allows web developers to selectively enable, disable, and modify the behavior of certain APIs and web features in the browser.</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02" w:name="nsa-headers-attributes"/>
      <w:bookmarkEnd w:id="802"/>
      <w:r w:rsidRPr="003D0050">
        <w:rPr>
          <w:rFonts w:ascii="Helvetica" w:eastAsia="宋体" w:hAnsi="Helvetica" w:cs="Helvetica"/>
          <w:b/>
          <w:bCs/>
          <w:color w:val="000000"/>
          <w:kern w:val="0"/>
          <w:szCs w:val="21"/>
        </w:rPr>
        <w:t>&lt;headers&gt; Attributes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attributes on the </w:t>
      </w:r>
      <w:r w:rsidRPr="003D0050">
        <w:rPr>
          <w:rFonts w:ascii="Helvetica" w:eastAsia="宋体" w:hAnsi="Helvetica" w:cs="Helvetica"/>
          <w:color w:val="6D180B"/>
          <w:kern w:val="0"/>
          <w:szCs w:val="21"/>
          <w:bdr w:val="single" w:sz="6" w:space="1" w:color="CCCCCC" w:frame="1"/>
          <w:shd w:val="clear" w:color="auto" w:fill="F2F2F2"/>
        </w:rPr>
        <w:t>&lt;headers&gt;</w:t>
      </w:r>
      <w:r w:rsidRPr="003D0050">
        <w:rPr>
          <w:rFonts w:ascii="Helvetica" w:eastAsia="宋体" w:hAnsi="Helvetica" w:cs="Helvetica"/>
          <w:color w:val="333333"/>
          <w:kern w:val="0"/>
          <w:szCs w:val="21"/>
        </w:rPr>
        <w:t> element control the headers element.</w:t>
      </w:r>
    </w:p>
    <w:p w:rsidR="001A0CB6" w:rsidRPr="003D0050" w:rsidRDefault="001A0CB6" w:rsidP="001A0CB6">
      <w:pPr>
        <w:widowControl/>
        <w:numPr>
          <w:ilvl w:val="0"/>
          <w:numId w:val="120"/>
        </w:numPr>
        <w:spacing w:before="100" w:beforeAutospacing="1" w:after="100" w:afterAutospacing="1"/>
        <w:jc w:val="left"/>
        <w:rPr>
          <w:rFonts w:ascii="Helvetica" w:eastAsia="宋体" w:hAnsi="Helvetica" w:cs="Helvetica"/>
          <w:color w:val="333333"/>
          <w:kern w:val="0"/>
          <w:szCs w:val="21"/>
        </w:rPr>
      </w:pPr>
      <w:bookmarkStart w:id="803" w:name="nsa-headers-defaults-disabled"/>
      <w:bookmarkEnd w:id="803"/>
      <w:r w:rsidRPr="003D0050">
        <w:rPr>
          <w:rFonts w:ascii="Helvetica" w:eastAsia="宋体" w:hAnsi="Helvetica" w:cs="Helvetica"/>
          <w:b/>
          <w:bCs/>
          <w:color w:val="333333"/>
          <w:kern w:val="0"/>
          <w:szCs w:val="21"/>
        </w:rPr>
        <w:t>defaults-disabled</w:t>
      </w:r>
      <w:r w:rsidRPr="003D0050">
        <w:rPr>
          <w:rFonts w:ascii="Helvetica" w:eastAsia="宋体" w:hAnsi="Helvetica" w:cs="Helvetica"/>
          <w:color w:val="333333"/>
          <w:kern w:val="0"/>
          <w:szCs w:val="21"/>
        </w:rPr>
        <w:t> Optional attribute that specifies to disable the default Spring Security’s HTTP response headers. The default is false (the default headers are included).</w:t>
      </w:r>
    </w:p>
    <w:p w:rsidR="001A0CB6" w:rsidRPr="003D0050" w:rsidRDefault="001A0CB6" w:rsidP="001A0CB6">
      <w:pPr>
        <w:widowControl/>
        <w:numPr>
          <w:ilvl w:val="0"/>
          <w:numId w:val="121"/>
        </w:numPr>
        <w:spacing w:before="100" w:beforeAutospacing="1" w:after="100" w:afterAutospacing="1"/>
        <w:jc w:val="left"/>
        <w:rPr>
          <w:rFonts w:ascii="Helvetica" w:eastAsia="宋体" w:hAnsi="Helvetica" w:cs="Helvetica"/>
          <w:color w:val="333333"/>
          <w:kern w:val="0"/>
          <w:szCs w:val="21"/>
        </w:rPr>
      </w:pPr>
      <w:bookmarkStart w:id="804" w:name="nsa-headers-disabled"/>
      <w:bookmarkEnd w:id="804"/>
      <w:r w:rsidRPr="003D0050">
        <w:rPr>
          <w:rFonts w:ascii="Helvetica" w:eastAsia="宋体" w:hAnsi="Helvetica" w:cs="Helvetica"/>
          <w:b/>
          <w:bCs/>
          <w:color w:val="333333"/>
          <w:kern w:val="0"/>
          <w:szCs w:val="21"/>
        </w:rPr>
        <w:t>disabled</w:t>
      </w:r>
      <w:r w:rsidRPr="003D0050">
        <w:rPr>
          <w:rFonts w:ascii="Helvetica" w:eastAsia="宋体" w:hAnsi="Helvetica" w:cs="Helvetica"/>
          <w:color w:val="333333"/>
          <w:kern w:val="0"/>
          <w:szCs w:val="21"/>
        </w:rPr>
        <w:t> Optional attribute that specifies to disable Spring Security’s HTTP response headers. The default is false (the headers are enabled).</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05" w:name="nsa-headers-parents"/>
      <w:bookmarkEnd w:id="805"/>
      <w:r w:rsidRPr="003D0050">
        <w:rPr>
          <w:rFonts w:ascii="Helvetica" w:eastAsia="宋体" w:hAnsi="Helvetica" w:cs="Helvetica"/>
          <w:b/>
          <w:bCs/>
          <w:color w:val="000000"/>
          <w:kern w:val="0"/>
          <w:szCs w:val="21"/>
        </w:rPr>
        <w:t>Parent Elements of &lt;headers&gt;</w:t>
      </w:r>
    </w:p>
    <w:p w:rsidR="001A0CB6" w:rsidRPr="003D0050" w:rsidRDefault="00B2037D" w:rsidP="001A0CB6">
      <w:pPr>
        <w:widowControl/>
        <w:numPr>
          <w:ilvl w:val="0"/>
          <w:numId w:val="122"/>
        </w:numPr>
        <w:spacing w:before="100" w:beforeAutospacing="1" w:after="100" w:afterAutospacing="1"/>
        <w:jc w:val="left"/>
        <w:rPr>
          <w:rFonts w:ascii="Helvetica" w:eastAsia="宋体" w:hAnsi="Helvetica" w:cs="Helvetica"/>
          <w:color w:val="333333"/>
          <w:kern w:val="0"/>
          <w:szCs w:val="21"/>
        </w:rPr>
      </w:pPr>
      <w:hyperlink r:id="rId1551" w:anchor="nsa-http" w:tooltip="&lt;http&gt;" w:history="1">
        <w:r w:rsidR="001A0CB6" w:rsidRPr="003D0050">
          <w:rPr>
            <w:rFonts w:ascii="Helvetica" w:eastAsia="宋体" w:hAnsi="Helvetica" w:cs="Helvetica"/>
            <w:color w:val="4183C4"/>
            <w:kern w:val="0"/>
            <w:szCs w:val="21"/>
            <w:u w:val="single"/>
          </w:rPr>
          <w:t>http</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06" w:name="nsa-headers-children"/>
      <w:bookmarkEnd w:id="806"/>
      <w:r w:rsidRPr="003D0050">
        <w:rPr>
          <w:rFonts w:ascii="Helvetica" w:eastAsia="宋体" w:hAnsi="Helvetica" w:cs="Helvetica"/>
          <w:b/>
          <w:bCs/>
          <w:color w:val="000000"/>
          <w:kern w:val="0"/>
          <w:szCs w:val="21"/>
        </w:rPr>
        <w:t>Child Elements of &lt;headers&gt;</w:t>
      </w:r>
    </w:p>
    <w:p w:rsidR="001A0CB6" w:rsidRPr="003D0050" w:rsidRDefault="00B2037D" w:rsidP="001A0CB6">
      <w:pPr>
        <w:widowControl/>
        <w:numPr>
          <w:ilvl w:val="0"/>
          <w:numId w:val="123"/>
        </w:numPr>
        <w:spacing w:before="100" w:beforeAutospacing="1" w:after="100" w:afterAutospacing="1"/>
        <w:jc w:val="left"/>
        <w:rPr>
          <w:rFonts w:ascii="Helvetica" w:eastAsia="宋体" w:hAnsi="Helvetica" w:cs="Helvetica"/>
          <w:color w:val="333333"/>
          <w:kern w:val="0"/>
          <w:szCs w:val="21"/>
        </w:rPr>
      </w:pPr>
      <w:hyperlink r:id="rId1552" w:anchor="nsa-cache-control" w:tooltip="&lt;cache-control&gt;" w:history="1">
        <w:r w:rsidR="001A0CB6" w:rsidRPr="003D0050">
          <w:rPr>
            <w:rFonts w:ascii="Helvetica" w:eastAsia="宋体" w:hAnsi="Helvetica" w:cs="Helvetica"/>
            <w:color w:val="4183C4"/>
            <w:kern w:val="0"/>
            <w:szCs w:val="21"/>
            <w:u w:val="single"/>
          </w:rPr>
          <w:t>cache-control</w:t>
        </w:r>
      </w:hyperlink>
    </w:p>
    <w:p w:rsidR="001A0CB6" w:rsidRPr="003D0050" w:rsidRDefault="00B2037D" w:rsidP="001A0CB6">
      <w:pPr>
        <w:widowControl/>
        <w:numPr>
          <w:ilvl w:val="0"/>
          <w:numId w:val="123"/>
        </w:numPr>
        <w:spacing w:before="100" w:beforeAutospacing="1" w:after="100" w:afterAutospacing="1"/>
        <w:jc w:val="left"/>
        <w:rPr>
          <w:rFonts w:ascii="Helvetica" w:eastAsia="宋体" w:hAnsi="Helvetica" w:cs="Helvetica"/>
          <w:color w:val="333333"/>
          <w:kern w:val="0"/>
          <w:szCs w:val="21"/>
        </w:rPr>
      </w:pPr>
      <w:hyperlink r:id="rId1553" w:anchor="nsa-content-security-policy" w:tooltip="&lt;content-security-policy&gt;" w:history="1">
        <w:r w:rsidR="001A0CB6" w:rsidRPr="003D0050">
          <w:rPr>
            <w:rFonts w:ascii="Helvetica" w:eastAsia="宋体" w:hAnsi="Helvetica" w:cs="Helvetica"/>
            <w:color w:val="4183C4"/>
            <w:kern w:val="0"/>
            <w:szCs w:val="21"/>
            <w:u w:val="single"/>
          </w:rPr>
          <w:t>content-security-policy</w:t>
        </w:r>
      </w:hyperlink>
    </w:p>
    <w:p w:rsidR="001A0CB6" w:rsidRPr="003D0050" w:rsidRDefault="00B2037D" w:rsidP="001A0CB6">
      <w:pPr>
        <w:widowControl/>
        <w:numPr>
          <w:ilvl w:val="0"/>
          <w:numId w:val="123"/>
        </w:numPr>
        <w:spacing w:before="100" w:beforeAutospacing="1" w:after="100" w:afterAutospacing="1"/>
        <w:jc w:val="left"/>
        <w:rPr>
          <w:rFonts w:ascii="Helvetica" w:eastAsia="宋体" w:hAnsi="Helvetica" w:cs="Helvetica"/>
          <w:color w:val="333333"/>
          <w:kern w:val="0"/>
          <w:szCs w:val="21"/>
        </w:rPr>
      </w:pPr>
      <w:hyperlink r:id="rId1554" w:anchor="nsa-content-type-options" w:tooltip="&lt;content-type-options&gt;" w:history="1">
        <w:r w:rsidR="001A0CB6" w:rsidRPr="003D0050">
          <w:rPr>
            <w:rFonts w:ascii="Helvetica" w:eastAsia="宋体" w:hAnsi="Helvetica" w:cs="Helvetica"/>
            <w:color w:val="4183C4"/>
            <w:kern w:val="0"/>
            <w:szCs w:val="21"/>
            <w:u w:val="single"/>
          </w:rPr>
          <w:t>content-type-options</w:t>
        </w:r>
      </w:hyperlink>
    </w:p>
    <w:p w:rsidR="001A0CB6" w:rsidRPr="003D0050" w:rsidRDefault="00B2037D" w:rsidP="001A0CB6">
      <w:pPr>
        <w:widowControl/>
        <w:numPr>
          <w:ilvl w:val="0"/>
          <w:numId w:val="123"/>
        </w:numPr>
        <w:spacing w:before="100" w:beforeAutospacing="1" w:after="100" w:afterAutospacing="1"/>
        <w:jc w:val="left"/>
        <w:rPr>
          <w:rFonts w:ascii="Helvetica" w:eastAsia="宋体" w:hAnsi="Helvetica" w:cs="Helvetica"/>
          <w:color w:val="333333"/>
          <w:kern w:val="0"/>
          <w:szCs w:val="21"/>
        </w:rPr>
      </w:pPr>
      <w:hyperlink r:id="rId1555" w:anchor="nsa-feature-policy" w:tooltip="&lt;feature-policy&gt;" w:history="1">
        <w:r w:rsidR="001A0CB6" w:rsidRPr="003D0050">
          <w:rPr>
            <w:rFonts w:ascii="Helvetica" w:eastAsia="宋体" w:hAnsi="Helvetica" w:cs="Helvetica"/>
            <w:color w:val="4183C4"/>
            <w:kern w:val="0"/>
            <w:szCs w:val="21"/>
            <w:u w:val="single"/>
          </w:rPr>
          <w:t>feature-policy</w:t>
        </w:r>
      </w:hyperlink>
    </w:p>
    <w:p w:rsidR="001A0CB6" w:rsidRPr="003D0050" w:rsidRDefault="00B2037D" w:rsidP="001A0CB6">
      <w:pPr>
        <w:widowControl/>
        <w:numPr>
          <w:ilvl w:val="0"/>
          <w:numId w:val="123"/>
        </w:numPr>
        <w:spacing w:before="100" w:beforeAutospacing="1" w:after="100" w:afterAutospacing="1"/>
        <w:jc w:val="left"/>
        <w:rPr>
          <w:rFonts w:ascii="Helvetica" w:eastAsia="宋体" w:hAnsi="Helvetica" w:cs="Helvetica"/>
          <w:color w:val="333333"/>
          <w:kern w:val="0"/>
          <w:szCs w:val="21"/>
        </w:rPr>
      </w:pPr>
      <w:hyperlink r:id="rId1556" w:anchor="nsa-frame-options" w:tooltip="&lt;frame-options&gt;" w:history="1">
        <w:r w:rsidR="001A0CB6" w:rsidRPr="003D0050">
          <w:rPr>
            <w:rFonts w:ascii="Helvetica" w:eastAsia="宋体" w:hAnsi="Helvetica" w:cs="Helvetica"/>
            <w:color w:val="4183C4"/>
            <w:kern w:val="0"/>
            <w:szCs w:val="21"/>
            <w:u w:val="single"/>
          </w:rPr>
          <w:t>frame-options</w:t>
        </w:r>
      </w:hyperlink>
    </w:p>
    <w:p w:rsidR="001A0CB6" w:rsidRPr="003D0050" w:rsidRDefault="00B2037D" w:rsidP="001A0CB6">
      <w:pPr>
        <w:widowControl/>
        <w:numPr>
          <w:ilvl w:val="0"/>
          <w:numId w:val="123"/>
        </w:numPr>
        <w:spacing w:before="100" w:beforeAutospacing="1" w:after="100" w:afterAutospacing="1"/>
        <w:jc w:val="left"/>
        <w:rPr>
          <w:rFonts w:ascii="Helvetica" w:eastAsia="宋体" w:hAnsi="Helvetica" w:cs="Helvetica"/>
          <w:color w:val="333333"/>
          <w:kern w:val="0"/>
          <w:szCs w:val="21"/>
        </w:rPr>
      </w:pPr>
      <w:hyperlink r:id="rId1557" w:anchor="nsa-header" w:tooltip="&lt;header&gt;" w:history="1">
        <w:r w:rsidR="001A0CB6" w:rsidRPr="003D0050">
          <w:rPr>
            <w:rFonts w:ascii="Helvetica" w:eastAsia="宋体" w:hAnsi="Helvetica" w:cs="Helvetica"/>
            <w:color w:val="4183C4"/>
            <w:kern w:val="0"/>
            <w:szCs w:val="21"/>
            <w:u w:val="single"/>
          </w:rPr>
          <w:t>header</w:t>
        </w:r>
      </w:hyperlink>
    </w:p>
    <w:p w:rsidR="001A0CB6" w:rsidRPr="003D0050" w:rsidRDefault="00B2037D" w:rsidP="001A0CB6">
      <w:pPr>
        <w:widowControl/>
        <w:numPr>
          <w:ilvl w:val="0"/>
          <w:numId w:val="123"/>
        </w:numPr>
        <w:spacing w:before="100" w:beforeAutospacing="1" w:after="100" w:afterAutospacing="1"/>
        <w:jc w:val="left"/>
        <w:rPr>
          <w:rFonts w:ascii="Helvetica" w:eastAsia="宋体" w:hAnsi="Helvetica" w:cs="Helvetica"/>
          <w:color w:val="333333"/>
          <w:kern w:val="0"/>
          <w:szCs w:val="21"/>
        </w:rPr>
      </w:pPr>
      <w:hyperlink r:id="rId1558" w:anchor="nsa-hpkp" w:tooltip="&lt;hpkp&gt;" w:history="1">
        <w:r w:rsidR="001A0CB6" w:rsidRPr="003D0050">
          <w:rPr>
            <w:rFonts w:ascii="Helvetica" w:eastAsia="宋体" w:hAnsi="Helvetica" w:cs="Helvetica"/>
            <w:color w:val="4183C4"/>
            <w:kern w:val="0"/>
            <w:szCs w:val="21"/>
            <w:u w:val="single"/>
          </w:rPr>
          <w:t>hpkp</w:t>
        </w:r>
      </w:hyperlink>
    </w:p>
    <w:p w:rsidR="001A0CB6" w:rsidRPr="003D0050" w:rsidRDefault="00B2037D" w:rsidP="001A0CB6">
      <w:pPr>
        <w:widowControl/>
        <w:numPr>
          <w:ilvl w:val="0"/>
          <w:numId w:val="123"/>
        </w:numPr>
        <w:spacing w:before="100" w:beforeAutospacing="1" w:after="100" w:afterAutospacing="1"/>
        <w:jc w:val="left"/>
        <w:rPr>
          <w:rFonts w:ascii="Helvetica" w:eastAsia="宋体" w:hAnsi="Helvetica" w:cs="Helvetica"/>
          <w:color w:val="333333"/>
          <w:kern w:val="0"/>
          <w:szCs w:val="21"/>
        </w:rPr>
      </w:pPr>
      <w:hyperlink r:id="rId1559" w:anchor="nsa-hsts" w:tooltip="&lt;hsts&gt;" w:history="1">
        <w:r w:rsidR="001A0CB6" w:rsidRPr="003D0050">
          <w:rPr>
            <w:rFonts w:ascii="Helvetica" w:eastAsia="宋体" w:hAnsi="Helvetica" w:cs="Helvetica"/>
            <w:color w:val="4183C4"/>
            <w:kern w:val="0"/>
            <w:szCs w:val="21"/>
            <w:u w:val="single"/>
          </w:rPr>
          <w:t>hsts</w:t>
        </w:r>
      </w:hyperlink>
    </w:p>
    <w:p w:rsidR="001A0CB6" w:rsidRPr="003D0050" w:rsidRDefault="00B2037D" w:rsidP="001A0CB6">
      <w:pPr>
        <w:widowControl/>
        <w:numPr>
          <w:ilvl w:val="0"/>
          <w:numId w:val="123"/>
        </w:numPr>
        <w:spacing w:before="100" w:beforeAutospacing="1" w:after="100" w:afterAutospacing="1"/>
        <w:jc w:val="left"/>
        <w:rPr>
          <w:rFonts w:ascii="Helvetica" w:eastAsia="宋体" w:hAnsi="Helvetica" w:cs="Helvetica"/>
          <w:color w:val="333333"/>
          <w:kern w:val="0"/>
          <w:szCs w:val="21"/>
        </w:rPr>
      </w:pPr>
      <w:hyperlink r:id="rId1560" w:anchor="nsa-referrer-policy" w:tooltip="&lt;referrer-policy&gt;" w:history="1">
        <w:r w:rsidR="001A0CB6" w:rsidRPr="003D0050">
          <w:rPr>
            <w:rFonts w:ascii="Helvetica" w:eastAsia="宋体" w:hAnsi="Helvetica" w:cs="Helvetica"/>
            <w:color w:val="4183C4"/>
            <w:kern w:val="0"/>
            <w:szCs w:val="21"/>
            <w:u w:val="single"/>
          </w:rPr>
          <w:t>referrer-policy</w:t>
        </w:r>
      </w:hyperlink>
    </w:p>
    <w:p w:rsidR="001A0CB6" w:rsidRPr="003D0050" w:rsidRDefault="00B2037D" w:rsidP="001A0CB6">
      <w:pPr>
        <w:widowControl/>
        <w:numPr>
          <w:ilvl w:val="0"/>
          <w:numId w:val="123"/>
        </w:numPr>
        <w:spacing w:before="100" w:beforeAutospacing="1" w:after="100" w:afterAutospacing="1"/>
        <w:jc w:val="left"/>
        <w:rPr>
          <w:rFonts w:ascii="Helvetica" w:eastAsia="宋体" w:hAnsi="Helvetica" w:cs="Helvetica"/>
          <w:color w:val="333333"/>
          <w:kern w:val="0"/>
          <w:szCs w:val="21"/>
        </w:rPr>
      </w:pPr>
      <w:hyperlink r:id="rId1561" w:anchor="nsa-xss-protection" w:tooltip="&lt;xss-protection&gt;" w:history="1">
        <w:r w:rsidR="001A0CB6" w:rsidRPr="003D0050">
          <w:rPr>
            <w:rFonts w:ascii="Helvetica" w:eastAsia="宋体" w:hAnsi="Helvetica" w:cs="Helvetica"/>
            <w:color w:val="4183C4"/>
            <w:kern w:val="0"/>
            <w:szCs w:val="21"/>
            <w:u w:val="single"/>
          </w:rPr>
          <w:t>xss-protection</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807" w:name="nsa-cache-control"/>
      <w:bookmarkEnd w:id="807"/>
      <w:r w:rsidRPr="003D0050">
        <w:rPr>
          <w:rFonts w:ascii="Helvetica" w:eastAsia="宋体" w:hAnsi="Helvetica" w:cs="Helvetica"/>
          <w:b/>
          <w:bCs/>
          <w:color w:val="000000"/>
          <w:kern w:val="0"/>
          <w:szCs w:val="21"/>
        </w:rPr>
        <w:t>&lt;cache-control&gt;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Adds </w:t>
      </w:r>
      <w:r w:rsidRPr="003D0050">
        <w:rPr>
          <w:rFonts w:ascii="Helvetica" w:eastAsia="宋体" w:hAnsi="Helvetica" w:cs="Helvetica"/>
          <w:color w:val="6D180B"/>
          <w:kern w:val="0"/>
          <w:szCs w:val="21"/>
          <w:bdr w:val="single" w:sz="6" w:space="1" w:color="CCCCCC" w:frame="1"/>
          <w:shd w:val="clear" w:color="auto" w:fill="F2F2F2"/>
        </w:rPr>
        <w:t>Cache-Control</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Pragma</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Expires</w:t>
      </w:r>
      <w:r w:rsidRPr="003D0050">
        <w:rPr>
          <w:rFonts w:ascii="Helvetica" w:eastAsia="宋体" w:hAnsi="Helvetica" w:cs="Helvetica"/>
          <w:color w:val="333333"/>
          <w:kern w:val="0"/>
          <w:szCs w:val="21"/>
        </w:rPr>
        <w:t> headers to ensure that the browser does not cache your secured pages.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08" w:name="nsa-cache-control-attributes"/>
      <w:bookmarkEnd w:id="808"/>
      <w:r w:rsidRPr="003D0050">
        <w:rPr>
          <w:rFonts w:ascii="Helvetica" w:eastAsia="宋体" w:hAnsi="Helvetica" w:cs="Helvetica"/>
          <w:b/>
          <w:bCs/>
          <w:color w:val="000000"/>
          <w:kern w:val="0"/>
          <w:szCs w:val="21"/>
        </w:rPr>
        <w:t>&lt;cache-control&gt; Attributes</w:t>
      </w:r>
    </w:p>
    <w:p w:rsidR="001A0CB6" w:rsidRPr="003D0050" w:rsidRDefault="001A0CB6" w:rsidP="001A0CB6">
      <w:pPr>
        <w:widowControl/>
        <w:numPr>
          <w:ilvl w:val="0"/>
          <w:numId w:val="124"/>
        </w:numPr>
        <w:spacing w:before="100" w:beforeAutospacing="1" w:after="100" w:afterAutospacing="1"/>
        <w:jc w:val="left"/>
        <w:rPr>
          <w:rFonts w:ascii="Helvetica" w:eastAsia="宋体" w:hAnsi="Helvetica" w:cs="Helvetica"/>
          <w:color w:val="333333"/>
          <w:kern w:val="0"/>
          <w:szCs w:val="21"/>
        </w:rPr>
      </w:pPr>
      <w:bookmarkStart w:id="809" w:name="nsa-cache-control-disabled"/>
      <w:bookmarkEnd w:id="809"/>
      <w:r w:rsidRPr="003D0050">
        <w:rPr>
          <w:rFonts w:ascii="Helvetica" w:eastAsia="宋体" w:hAnsi="Helvetica" w:cs="Helvetica"/>
          <w:b/>
          <w:bCs/>
          <w:color w:val="333333"/>
          <w:kern w:val="0"/>
          <w:szCs w:val="21"/>
        </w:rPr>
        <w:t>disabled</w:t>
      </w:r>
      <w:r w:rsidRPr="003D0050">
        <w:rPr>
          <w:rFonts w:ascii="Helvetica" w:eastAsia="宋体" w:hAnsi="Helvetica" w:cs="Helvetica"/>
          <w:color w:val="333333"/>
          <w:kern w:val="0"/>
          <w:szCs w:val="21"/>
        </w:rPr>
        <w:t> Specifies if Cache Control should be disabled. Default false.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10" w:name="nsa-cache-control-parents"/>
      <w:bookmarkEnd w:id="810"/>
      <w:r w:rsidRPr="003D0050">
        <w:rPr>
          <w:rFonts w:ascii="Helvetica" w:eastAsia="宋体" w:hAnsi="Helvetica" w:cs="Helvetica"/>
          <w:b/>
          <w:bCs/>
          <w:color w:val="000000"/>
          <w:kern w:val="0"/>
          <w:szCs w:val="21"/>
        </w:rPr>
        <w:t>Parent Elements of &lt;cache-control&gt;</w:t>
      </w:r>
    </w:p>
    <w:p w:rsidR="001A0CB6" w:rsidRPr="003D0050" w:rsidRDefault="00B2037D" w:rsidP="001A0CB6">
      <w:pPr>
        <w:widowControl/>
        <w:numPr>
          <w:ilvl w:val="0"/>
          <w:numId w:val="125"/>
        </w:numPr>
        <w:spacing w:before="100" w:beforeAutospacing="1" w:after="100" w:afterAutospacing="1"/>
        <w:jc w:val="left"/>
        <w:rPr>
          <w:rFonts w:ascii="Helvetica" w:eastAsia="宋体" w:hAnsi="Helvetica" w:cs="Helvetica"/>
          <w:color w:val="333333"/>
          <w:kern w:val="0"/>
          <w:szCs w:val="21"/>
        </w:rPr>
      </w:pPr>
      <w:hyperlink r:id="rId1562" w:anchor="nsa-headers" w:tooltip="&lt;headers&gt;" w:history="1">
        <w:r w:rsidR="001A0CB6" w:rsidRPr="003D0050">
          <w:rPr>
            <w:rFonts w:ascii="Helvetica" w:eastAsia="宋体" w:hAnsi="Helvetica" w:cs="Helvetica"/>
            <w:color w:val="4183C4"/>
            <w:kern w:val="0"/>
            <w:szCs w:val="21"/>
            <w:u w:val="single"/>
          </w:rPr>
          <w:t>headers</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811" w:name="nsa-hsts"/>
      <w:bookmarkEnd w:id="811"/>
      <w:r w:rsidRPr="003D0050">
        <w:rPr>
          <w:rFonts w:ascii="Helvetica" w:eastAsia="宋体" w:hAnsi="Helvetica" w:cs="Helvetica"/>
          <w:b/>
          <w:bCs/>
          <w:color w:val="000000"/>
          <w:kern w:val="0"/>
          <w:szCs w:val="21"/>
        </w:rPr>
        <w:t>&lt;hsts&gt;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enabled adds the </w:t>
      </w:r>
      <w:hyperlink r:id="rId1563" w:tgtFrame="_top" w:history="1">
        <w:r w:rsidRPr="003D0050">
          <w:rPr>
            <w:rFonts w:ascii="Helvetica" w:eastAsia="宋体" w:hAnsi="Helvetica" w:cs="Helvetica"/>
            <w:color w:val="4183C4"/>
            <w:kern w:val="0"/>
            <w:szCs w:val="21"/>
            <w:u w:val="single"/>
          </w:rPr>
          <w:t>Strict-Transport-Security</w:t>
        </w:r>
      </w:hyperlink>
      <w:r w:rsidRPr="003D0050">
        <w:rPr>
          <w:rFonts w:ascii="Helvetica" w:eastAsia="宋体" w:hAnsi="Helvetica" w:cs="Helvetica"/>
          <w:color w:val="333333"/>
          <w:kern w:val="0"/>
          <w:szCs w:val="21"/>
        </w:rPr>
        <w:t> header to the response for any secure request. This allows the server to instruct browsers to automatically use HTTPS for future requests.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12" w:name="nsa-hsts-attributes"/>
      <w:bookmarkEnd w:id="812"/>
      <w:r w:rsidRPr="003D0050">
        <w:rPr>
          <w:rFonts w:ascii="Helvetica" w:eastAsia="宋体" w:hAnsi="Helvetica" w:cs="Helvetica"/>
          <w:b/>
          <w:bCs/>
          <w:color w:val="000000"/>
          <w:kern w:val="0"/>
          <w:szCs w:val="21"/>
        </w:rPr>
        <w:t>&lt;hsts&gt; Attributes</w:t>
      </w:r>
    </w:p>
    <w:p w:rsidR="001A0CB6" w:rsidRPr="003D0050" w:rsidRDefault="001A0CB6" w:rsidP="001A0CB6">
      <w:pPr>
        <w:widowControl/>
        <w:numPr>
          <w:ilvl w:val="0"/>
          <w:numId w:val="126"/>
        </w:numPr>
        <w:spacing w:before="100" w:beforeAutospacing="1" w:after="100" w:afterAutospacing="1"/>
        <w:jc w:val="left"/>
        <w:rPr>
          <w:rFonts w:ascii="Helvetica" w:eastAsia="宋体" w:hAnsi="Helvetica" w:cs="Helvetica"/>
          <w:color w:val="333333"/>
          <w:kern w:val="0"/>
          <w:szCs w:val="21"/>
        </w:rPr>
      </w:pPr>
      <w:bookmarkStart w:id="813" w:name="nsa-hsts-disabled"/>
      <w:bookmarkEnd w:id="813"/>
      <w:r w:rsidRPr="003D0050">
        <w:rPr>
          <w:rFonts w:ascii="Helvetica" w:eastAsia="宋体" w:hAnsi="Helvetica" w:cs="Helvetica"/>
          <w:b/>
          <w:bCs/>
          <w:color w:val="333333"/>
          <w:kern w:val="0"/>
          <w:szCs w:val="21"/>
        </w:rPr>
        <w:t>disabled</w:t>
      </w:r>
      <w:r w:rsidRPr="003D0050">
        <w:rPr>
          <w:rFonts w:ascii="Helvetica" w:eastAsia="宋体" w:hAnsi="Helvetica" w:cs="Helvetica"/>
          <w:color w:val="333333"/>
          <w:kern w:val="0"/>
          <w:szCs w:val="21"/>
        </w:rPr>
        <w:t> Specifies if Strict-Transport-Security should be disabled. Default false.</w:t>
      </w:r>
    </w:p>
    <w:p w:rsidR="001A0CB6" w:rsidRPr="003D0050" w:rsidRDefault="001A0CB6" w:rsidP="001A0CB6">
      <w:pPr>
        <w:widowControl/>
        <w:numPr>
          <w:ilvl w:val="0"/>
          <w:numId w:val="127"/>
        </w:numPr>
        <w:spacing w:before="100" w:beforeAutospacing="1" w:after="100" w:afterAutospacing="1"/>
        <w:jc w:val="left"/>
        <w:rPr>
          <w:rFonts w:ascii="Helvetica" w:eastAsia="宋体" w:hAnsi="Helvetica" w:cs="Helvetica"/>
          <w:color w:val="333333"/>
          <w:kern w:val="0"/>
          <w:szCs w:val="21"/>
        </w:rPr>
      </w:pPr>
      <w:bookmarkStart w:id="814" w:name="nsa-hsts-include-subdomains"/>
      <w:bookmarkEnd w:id="814"/>
      <w:r w:rsidRPr="003D0050">
        <w:rPr>
          <w:rFonts w:ascii="Helvetica" w:eastAsia="宋体" w:hAnsi="Helvetica" w:cs="Helvetica"/>
          <w:b/>
          <w:bCs/>
          <w:color w:val="333333"/>
          <w:kern w:val="0"/>
          <w:szCs w:val="21"/>
        </w:rPr>
        <w:t>include-sub-domains</w:t>
      </w:r>
      <w:r w:rsidRPr="003D0050">
        <w:rPr>
          <w:rFonts w:ascii="Helvetica" w:eastAsia="宋体" w:hAnsi="Helvetica" w:cs="Helvetica"/>
          <w:color w:val="333333"/>
          <w:kern w:val="0"/>
          <w:szCs w:val="21"/>
        </w:rPr>
        <w:t> Specifies if subdomains should be included. Default true.</w:t>
      </w:r>
    </w:p>
    <w:p w:rsidR="001A0CB6" w:rsidRPr="003D0050" w:rsidRDefault="001A0CB6" w:rsidP="001A0CB6">
      <w:pPr>
        <w:widowControl/>
        <w:numPr>
          <w:ilvl w:val="0"/>
          <w:numId w:val="128"/>
        </w:numPr>
        <w:spacing w:before="100" w:beforeAutospacing="1" w:after="100" w:afterAutospacing="1"/>
        <w:jc w:val="left"/>
        <w:rPr>
          <w:rFonts w:ascii="Helvetica" w:eastAsia="宋体" w:hAnsi="Helvetica" w:cs="Helvetica"/>
          <w:color w:val="333333"/>
          <w:kern w:val="0"/>
          <w:szCs w:val="21"/>
        </w:rPr>
      </w:pPr>
      <w:bookmarkStart w:id="815" w:name="nsa-hsts-max-age-seconds"/>
      <w:bookmarkEnd w:id="815"/>
      <w:r w:rsidRPr="003D0050">
        <w:rPr>
          <w:rFonts w:ascii="Helvetica" w:eastAsia="宋体" w:hAnsi="Helvetica" w:cs="Helvetica"/>
          <w:b/>
          <w:bCs/>
          <w:color w:val="333333"/>
          <w:kern w:val="0"/>
          <w:szCs w:val="21"/>
        </w:rPr>
        <w:t>max-age-seconds</w:t>
      </w:r>
      <w:r w:rsidRPr="003D0050">
        <w:rPr>
          <w:rFonts w:ascii="Helvetica" w:eastAsia="宋体" w:hAnsi="Helvetica" w:cs="Helvetica"/>
          <w:color w:val="333333"/>
          <w:kern w:val="0"/>
          <w:szCs w:val="21"/>
        </w:rPr>
        <w:t> Specifies the maximum amount of time the host should be considered a Known HSTS Host. Default one year.</w:t>
      </w:r>
    </w:p>
    <w:p w:rsidR="001A0CB6" w:rsidRPr="003D0050" w:rsidRDefault="001A0CB6" w:rsidP="001A0CB6">
      <w:pPr>
        <w:widowControl/>
        <w:numPr>
          <w:ilvl w:val="0"/>
          <w:numId w:val="129"/>
        </w:numPr>
        <w:spacing w:before="100" w:beforeAutospacing="1" w:after="100" w:afterAutospacing="1"/>
        <w:jc w:val="left"/>
        <w:rPr>
          <w:rFonts w:ascii="Helvetica" w:eastAsia="宋体" w:hAnsi="Helvetica" w:cs="Helvetica"/>
          <w:color w:val="333333"/>
          <w:kern w:val="0"/>
          <w:szCs w:val="21"/>
        </w:rPr>
      </w:pPr>
      <w:bookmarkStart w:id="816" w:name="nsa-hsts-request-matcher-ref"/>
      <w:bookmarkEnd w:id="816"/>
      <w:r w:rsidRPr="003D0050">
        <w:rPr>
          <w:rFonts w:ascii="Helvetica" w:eastAsia="宋体" w:hAnsi="Helvetica" w:cs="Helvetica"/>
          <w:b/>
          <w:bCs/>
          <w:color w:val="333333"/>
          <w:kern w:val="0"/>
          <w:szCs w:val="21"/>
        </w:rPr>
        <w:t>request-matcher-ref</w:t>
      </w:r>
      <w:r w:rsidRPr="003D0050">
        <w:rPr>
          <w:rFonts w:ascii="Helvetica" w:eastAsia="宋体" w:hAnsi="Helvetica" w:cs="Helvetica"/>
          <w:color w:val="333333"/>
          <w:kern w:val="0"/>
          <w:szCs w:val="21"/>
        </w:rPr>
        <w:t> The RequestMatcher instance to be used to determine if the header should be set. Default is if HttpServletRequest.isSecure() is true.</w:t>
      </w:r>
    </w:p>
    <w:p w:rsidR="001A0CB6" w:rsidRPr="003D0050" w:rsidRDefault="001A0CB6" w:rsidP="001A0CB6">
      <w:pPr>
        <w:widowControl/>
        <w:numPr>
          <w:ilvl w:val="0"/>
          <w:numId w:val="130"/>
        </w:numPr>
        <w:spacing w:before="100" w:beforeAutospacing="1" w:after="100" w:afterAutospacing="1"/>
        <w:jc w:val="left"/>
        <w:rPr>
          <w:rFonts w:ascii="Helvetica" w:eastAsia="宋体" w:hAnsi="Helvetica" w:cs="Helvetica"/>
          <w:color w:val="333333"/>
          <w:kern w:val="0"/>
          <w:szCs w:val="21"/>
        </w:rPr>
      </w:pPr>
      <w:bookmarkStart w:id="817" w:name="nsa-hsts-preload"/>
      <w:bookmarkEnd w:id="817"/>
      <w:r w:rsidRPr="003D0050">
        <w:rPr>
          <w:rFonts w:ascii="Helvetica" w:eastAsia="宋体" w:hAnsi="Helvetica" w:cs="Helvetica"/>
          <w:b/>
          <w:bCs/>
          <w:color w:val="333333"/>
          <w:kern w:val="0"/>
          <w:szCs w:val="21"/>
        </w:rPr>
        <w:t>preload</w:t>
      </w:r>
      <w:r w:rsidRPr="003D0050">
        <w:rPr>
          <w:rFonts w:ascii="Helvetica" w:eastAsia="宋体" w:hAnsi="Helvetica" w:cs="Helvetica"/>
          <w:color w:val="333333"/>
          <w:kern w:val="0"/>
          <w:szCs w:val="21"/>
        </w:rPr>
        <w:t> Specifies if preload should be included. Default false.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18" w:name="nsa-hsts-parents"/>
      <w:bookmarkEnd w:id="818"/>
      <w:r w:rsidRPr="003D0050">
        <w:rPr>
          <w:rFonts w:ascii="Helvetica" w:eastAsia="宋体" w:hAnsi="Helvetica" w:cs="Helvetica"/>
          <w:b/>
          <w:bCs/>
          <w:color w:val="000000"/>
          <w:kern w:val="0"/>
          <w:szCs w:val="21"/>
        </w:rPr>
        <w:t>Parent Elements of &lt;hsts&gt;</w:t>
      </w:r>
    </w:p>
    <w:p w:rsidR="001A0CB6" w:rsidRPr="003D0050" w:rsidRDefault="00B2037D" w:rsidP="001A0CB6">
      <w:pPr>
        <w:widowControl/>
        <w:numPr>
          <w:ilvl w:val="0"/>
          <w:numId w:val="131"/>
        </w:numPr>
        <w:spacing w:before="100" w:beforeAutospacing="1" w:after="100" w:afterAutospacing="1"/>
        <w:jc w:val="left"/>
        <w:rPr>
          <w:rFonts w:ascii="Helvetica" w:eastAsia="宋体" w:hAnsi="Helvetica" w:cs="Helvetica"/>
          <w:color w:val="333333"/>
          <w:kern w:val="0"/>
          <w:szCs w:val="21"/>
        </w:rPr>
      </w:pPr>
      <w:hyperlink r:id="rId1564" w:anchor="nsa-headers" w:tooltip="&lt;headers&gt;" w:history="1">
        <w:r w:rsidR="001A0CB6" w:rsidRPr="003D0050">
          <w:rPr>
            <w:rFonts w:ascii="Helvetica" w:eastAsia="宋体" w:hAnsi="Helvetica" w:cs="Helvetica"/>
            <w:color w:val="4183C4"/>
            <w:kern w:val="0"/>
            <w:szCs w:val="21"/>
            <w:u w:val="single"/>
          </w:rPr>
          <w:t>headers</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819" w:name="nsa-hpkp"/>
      <w:bookmarkEnd w:id="819"/>
      <w:r w:rsidRPr="003D0050">
        <w:rPr>
          <w:rFonts w:ascii="Helvetica" w:eastAsia="宋体" w:hAnsi="Helvetica" w:cs="Helvetica"/>
          <w:b/>
          <w:bCs/>
          <w:color w:val="000000"/>
          <w:kern w:val="0"/>
          <w:szCs w:val="21"/>
        </w:rPr>
        <w:t>&lt;hpkp&gt;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enabled adds the </w:t>
      </w:r>
      <w:hyperlink r:id="rId1565" w:tgtFrame="_top" w:history="1">
        <w:r w:rsidRPr="003D0050">
          <w:rPr>
            <w:rFonts w:ascii="Helvetica" w:eastAsia="宋体" w:hAnsi="Helvetica" w:cs="Helvetica"/>
            <w:color w:val="4183C4"/>
            <w:kern w:val="0"/>
            <w:szCs w:val="21"/>
            <w:u w:val="single"/>
          </w:rPr>
          <w:t>Public Key Pinning Extension for HTTP</w:t>
        </w:r>
      </w:hyperlink>
      <w:r w:rsidRPr="003D0050">
        <w:rPr>
          <w:rFonts w:ascii="Helvetica" w:eastAsia="宋体" w:hAnsi="Helvetica" w:cs="Helvetica"/>
          <w:color w:val="333333"/>
          <w:kern w:val="0"/>
          <w:szCs w:val="21"/>
        </w:rPr>
        <w:t> header to the response for any secure request. This allows HTTPS websites to resist impersonation by attackers using mis-issued or otherwise fraudulent certificates.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20" w:name="nsa-hpkp-attributes"/>
      <w:bookmarkEnd w:id="820"/>
      <w:r w:rsidRPr="003D0050">
        <w:rPr>
          <w:rFonts w:ascii="Helvetica" w:eastAsia="宋体" w:hAnsi="Helvetica" w:cs="Helvetica"/>
          <w:b/>
          <w:bCs/>
          <w:color w:val="000000"/>
          <w:kern w:val="0"/>
          <w:szCs w:val="21"/>
        </w:rPr>
        <w:t>&lt;hpkp&gt; Attributes</w:t>
      </w:r>
    </w:p>
    <w:p w:rsidR="001A0CB6" w:rsidRPr="003D0050" w:rsidRDefault="001A0CB6" w:rsidP="001A0CB6">
      <w:pPr>
        <w:widowControl/>
        <w:numPr>
          <w:ilvl w:val="0"/>
          <w:numId w:val="132"/>
        </w:numPr>
        <w:spacing w:before="100" w:beforeAutospacing="1" w:after="100" w:afterAutospacing="1"/>
        <w:jc w:val="left"/>
        <w:rPr>
          <w:rFonts w:ascii="Helvetica" w:eastAsia="宋体" w:hAnsi="Helvetica" w:cs="Helvetica"/>
          <w:color w:val="333333"/>
          <w:kern w:val="0"/>
          <w:szCs w:val="21"/>
        </w:rPr>
      </w:pPr>
      <w:bookmarkStart w:id="821" w:name="nsa-hpkp-disabled"/>
      <w:bookmarkEnd w:id="821"/>
      <w:r w:rsidRPr="003D0050">
        <w:rPr>
          <w:rFonts w:ascii="Helvetica" w:eastAsia="宋体" w:hAnsi="Helvetica" w:cs="Helvetica"/>
          <w:b/>
          <w:bCs/>
          <w:color w:val="333333"/>
          <w:kern w:val="0"/>
          <w:szCs w:val="21"/>
        </w:rPr>
        <w:lastRenderedPageBreak/>
        <w:t>disabled</w:t>
      </w:r>
      <w:r w:rsidRPr="003D0050">
        <w:rPr>
          <w:rFonts w:ascii="Helvetica" w:eastAsia="宋体" w:hAnsi="Helvetica" w:cs="Helvetica"/>
          <w:color w:val="333333"/>
          <w:kern w:val="0"/>
          <w:szCs w:val="21"/>
        </w:rPr>
        <w:t> Specifies if HTTP Public Key Pinning (HPKP) should be disabled. Default true.</w:t>
      </w:r>
    </w:p>
    <w:p w:rsidR="001A0CB6" w:rsidRPr="003D0050" w:rsidRDefault="001A0CB6" w:rsidP="001A0CB6">
      <w:pPr>
        <w:widowControl/>
        <w:numPr>
          <w:ilvl w:val="0"/>
          <w:numId w:val="133"/>
        </w:numPr>
        <w:spacing w:before="100" w:beforeAutospacing="1" w:after="100" w:afterAutospacing="1"/>
        <w:jc w:val="left"/>
        <w:rPr>
          <w:rFonts w:ascii="Helvetica" w:eastAsia="宋体" w:hAnsi="Helvetica" w:cs="Helvetica"/>
          <w:color w:val="333333"/>
          <w:kern w:val="0"/>
          <w:szCs w:val="21"/>
        </w:rPr>
      </w:pPr>
      <w:bookmarkStart w:id="822" w:name="nsa-hpkp-include-subdomains"/>
      <w:bookmarkEnd w:id="822"/>
      <w:r w:rsidRPr="003D0050">
        <w:rPr>
          <w:rFonts w:ascii="Helvetica" w:eastAsia="宋体" w:hAnsi="Helvetica" w:cs="Helvetica"/>
          <w:b/>
          <w:bCs/>
          <w:color w:val="333333"/>
          <w:kern w:val="0"/>
          <w:szCs w:val="21"/>
        </w:rPr>
        <w:t>include-sub-domains</w:t>
      </w:r>
      <w:r w:rsidRPr="003D0050">
        <w:rPr>
          <w:rFonts w:ascii="Helvetica" w:eastAsia="宋体" w:hAnsi="Helvetica" w:cs="Helvetica"/>
          <w:color w:val="333333"/>
          <w:kern w:val="0"/>
          <w:szCs w:val="21"/>
        </w:rPr>
        <w:t> Specifies if subdomains should be included. Default false.</w:t>
      </w:r>
    </w:p>
    <w:p w:rsidR="001A0CB6" w:rsidRPr="003D0050" w:rsidRDefault="001A0CB6" w:rsidP="001A0CB6">
      <w:pPr>
        <w:widowControl/>
        <w:numPr>
          <w:ilvl w:val="0"/>
          <w:numId w:val="134"/>
        </w:numPr>
        <w:spacing w:before="100" w:beforeAutospacing="1" w:after="100" w:afterAutospacing="1"/>
        <w:jc w:val="left"/>
        <w:rPr>
          <w:rFonts w:ascii="Helvetica" w:eastAsia="宋体" w:hAnsi="Helvetica" w:cs="Helvetica"/>
          <w:color w:val="333333"/>
          <w:kern w:val="0"/>
          <w:szCs w:val="21"/>
        </w:rPr>
      </w:pPr>
      <w:bookmarkStart w:id="823" w:name="nsa-hpkp-max-age-seconds"/>
      <w:bookmarkEnd w:id="823"/>
      <w:r w:rsidRPr="003D0050">
        <w:rPr>
          <w:rFonts w:ascii="Helvetica" w:eastAsia="宋体" w:hAnsi="Helvetica" w:cs="Helvetica"/>
          <w:b/>
          <w:bCs/>
          <w:color w:val="333333"/>
          <w:kern w:val="0"/>
          <w:szCs w:val="21"/>
        </w:rPr>
        <w:t>max-age-seconds</w:t>
      </w:r>
      <w:r w:rsidRPr="003D0050">
        <w:rPr>
          <w:rFonts w:ascii="Helvetica" w:eastAsia="宋体" w:hAnsi="Helvetica" w:cs="Helvetica"/>
          <w:color w:val="333333"/>
          <w:kern w:val="0"/>
          <w:szCs w:val="21"/>
        </w:rPr>
        <w:t> Sets the value for the max-age directive of the Public-Key-Pins header. Default 60 days.</w:t>
      </w:r>
    </w:p>
    <w:p w:rsidR="001A0CB6" w:rsidRPr="003D0050" w:rsidRDefault="001A0CB6" w:rsidP="001A0CB6">
      <w:pPr>
        <w:widowControl/>
        <w:numPr>
          <w:ilvl w:val="0"/>
          <w:numId w:val="135"/>
        </w:numPr>
        <w:spacing w:before="100" w:beforeAutospacing="1" w:after="100" w:afterAutospacing="1"/>
        <w:jc w:val="left"/>
        <w:rPr>
          <w:rFonts w:ascii="Helvetica" w:eastAsia="宋体" w:hAnsi="Helvetica" w:cs="Helvetica"/>
          <w:color w:val="333333"/>
          <w:kern w:val="0"/>
          <w:szCs w:val="21"/>
        </w:rPr>
      </w:pPr>
      <w:bookmarkStart w:id="824" w:name="nsa-hpkp-report-only"/>
      <w:bookmarkEnd w:id="824"/>
      <w:r w:rsidRPr="003D0050">
        <w:rPr>
          <w:rFonts w:ascii="Helvetica" w:eastAsia="宋体" w:hAnsi="Helvetica" w:cs="Helvetica"/>
          <w:b/>
          <w:bCs/>
          <w:color w:val="333333"/>
          <w:kern w:val="0"/>
          <w:szCs w:val="21"/>
        </w:rPr>
        <w:t>report-only</w:t>
      </w:r>
      <w:r w:rsidRPr="003D0050">
        <w:rPr>
          <w:rFonts w:ascii="Helvetica" w:eastAsia="宋体" w:hAnsi="Helvetica" w:cs="Helvetica"/>
          <w:color w:val="333333"/>
          <w:kern w:val="0"/>
          <w:szCs w:val="21"/>
        </w:rPr>
        <w:t> Specifies if the browser should only report pin validation failures. Default true.</w:t>
      </w:r>
    </w:p>
    <w:p w:rsidR="001A0CB6" w:rsidRPr="003D0050" w:rsidRDefault="001A0CB6" w:rsidP="001A0CB6">
      <w:pPr>
        <w:widowControl/>
        <w:numPr>
          <w:ilvl w:val="0"/>
          <w:numId w:val="136"/>
        </w:numPr>
        <w:spacing w:before="100" w:beforeAutospacing="1" w:after="100" w:afterAutospacing="1"/>
        <w:jc w:val="left"/>
        <w:rPr>
          <w:rFonts w:ascii="Helvetica" w:eastAsia="宋体" w:hAnsi="Helvetica" w:cs="Helvetica"/>
          <w:color w:val="333333"/>
          <w:kern w:val="0"/>
          <w:szCs w:val="21"/>
        </w:rPr>
      </w:pPr>
      <w:bookmarkStart w:id="825" w:name="nsa-hpkp-report-uri"/>
      <w:bookmarkEnd w:id="825"/>
      <w:r w:rsidRPr="003D0050">
        <w:rPr>
          <w:rFonts w:ascii="Helvetica" w:eastAsia="宋体" w:hAnsi="Helvetica" w:cs="Helvetica"/>
          <w:b/>
          <w:bCs/>
          <w:color w:val="333333"/>
          <w:kern w:val="0"/>
          <w:szCs w:val="21"/>
        </w:rPr>
        <w:t>report-uri</w:t>
      </w:r>
      <w:r w:rsidRPr="003D0050">
        <w:rPr>
          <w:rFonts w:ascii="Helvetica" w:eastAsia="宋体" w:hAnsi="Helvetica" w:cs="Helvetica"/>
          <w:color w:val="333333"/>
          <w:kern w:val="0"/>
          <w:szCs w:val="21"/>
        </w:rPr>
        <w:t> Specifies the URI to which the browser should report pin validation failures.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26" w:name="nsa-hpkp-parents"/>
      <w:bookmarkEnd w:id="826"/>
      <w:r w:rsidRPr="003D0050">
        <w:rPr>
          <w:rFonts w:ascii="Helvetica" w:eastAsia="宋体" w:hAnsi="Helvetica" w:cs="Helvetica"/>
          <w:b/>
          <w:bCs/>
          <w:color w:val="000000"/>
          <w:kern w:val="0"/>
          <w:szCs w:val="21"/>
        </w:rPr>
        <w:t>Parent Elements of &lt;hpkp&gt;</w:t>
      </w:r>
    </w:p>
    <w:p w:rsidR="001A0CB6" w:rsidRPr="003D0050" w:rsidRDefault="00B2037D" w:rsidP="001A0CB6">
      <w:pPr>
        <w:widowControl/>
        <w:numPr>
          <w:ilvl w:val="0"/>
          <w:numId w:val="137"/>
        </w:numPr>
        <w:spacing w:before="100" w:beforeAutospacing="1" w:after="100" w:afterAutospacing="1"/>
        <w:jc w:val="left"/>
        <w:rPr>
          <w:rFonts w:ascii="Helvetica" w:eastAsia="宋体" w:hAnsi="Helvetica" w:cs="Helvetica"/>
          <w:color w:val="333333"/>
          <w:kern w:val="0"/>
          <w:szCs w:val="21"/>
        </w:rPr>
      </w:pPr>
      <w:hyperlink r:id="rId1566" w:anchor="nsa-headers" w:tooltip="&lt;headers&gt;" w:history="1">
        <w:r w:rsidR="001A0CB6" w:rsidRPr="003D0050">
          <w:rPr>
            <w:rFonts w:ascii="Helvetica" w:eastAsia="宋体" w:hAnsi="Helvetica" w:cs="Helvetica"/>
            <w:color w:val="4183C4"/>
            <w:kern w:val="0"/>
            <w:szCs w:val="21"/>
            <w:u w:val="single"/>
          </w:rPr>
          <w:t>headers</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827" w:name="nsa-pins"/>
      <w:bookmarkEnd w:id="827"/>
      <w:r w:rsidRPr="003D0050">
        <w:rPr>
          <w:rFonts w:ascii="Helvetica" w:eastAsia="宋体" w:hAnsi="Helvetica" w:cs="Helvetica"/>
          <w:b/>
          <w:bCs/>
          <w:color w:val="000000"/>
          <w:kern w:val="0"/>
          <w:szCs w:val="21"/>
        </w:rPr>
        <w:t>&lt;pins&gt;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list of pins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28" w:name="nsa-pins-children"/>
      <w:bookmarkEnd w:id="828"/>
      <w:r w:rsidRPr="003D0050">
        <w:rPr>
          <w:rFonts w:ascii="Helvetica" w:eastAsia="宋体" w:hAnsi="Helvetica" w:cs="Helvetica"/>
          <w:b/>
          <w:bCs/>
          <w:color w:val="000000"/>
          <w:kern w:val="0"/>
          <w:szCs w:val="21"/>
        </w:rPr>
        <w:t>Child Elements of &lt;pins&gt;</w:t>
      </w:r>
    </w:p>
    <w:p w:rsidR="001A0CB6" w:rsidRPr="003D0050" w:rsidRDefault="00B2037D" w:rsidP="001A0CB6">
      <w:pPr>
        <w:widowControl/>
        <w:numPr>
          <w:ilvl w:val="0"/>
          <w:numId w:val="138"/>
        </w:numPr>
        <w:spacing w:before="100" w:beforeAutospacing="1" w:after="100" w:afterAutospacing="1"/>
        <w:jc w:val="left"/>
        <w:rPr>
          <w:rFonts w:ascii="Helvetica" w:eastAsia="宋体" w:hAnsi="Helvetica" w:cs="Helvetica"/>
          <w:color w:val="333333"/>
          <w:kern w:val="0"/>
          <w:szCs w:val="21"/>
        </w:rPr>
      </w:pPr>
      <w:hyperlink r:id="rId1567" w:anchor="nsa-pin" w:tooltip="&lt;pin&gt;" w:history="1">
        <w:r w:rsidR="001A0CB6" w:rsidRPr="003D0050">
          <w:rPr>
            <w:rFonts w:ascii="Helvetica" w:eastAsia="宋体" w:hAnsi="Helvetica" w:cs="Helvetica"/>
            <w:color w:val="4183C4"/>
            <w:kern w:val="0"/>
            <w:szCs w:val="21"/>
            <w:u w:val="single"/>
          </w:rPr>
          <w:t>pin</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829" w:name="nsa-pin"/>
      <w:bookmarkEnd w:id="829"/>
      <w:r w:rsidRPr="003D0050">
        <w:rPr>
          <w:rFonts w:ascii="Helvetica" w:eastAsia="宋体" w:hAnsi="Helvetica" w:cs="Helvetica"/>
          <w:b/>
          <w:bCs/>
          <w:color w:val="000000"/>
          <w:kern w:val="0"/>
          <w:szCs w:val="21"/>
        </w:rPr>
        <w:t>&lt;pin&gt;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pin is specified using the base64-encoded SPKI fingerprint as value and the cryptographic hash algorithm as attribute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30" w:name="nsa-pin-attributes"/>
      <w:bookmarkEnd w:id="830"/>
      <w:r w:rsidRPr="003D0050">
        <w:rPr>
          <w:rFonts w:ascii="Helvetica" w:eastAsia="宋体" w:hAnsi="Helvetica" w:cs="Helvetica"/>
          <w:b/>
          <w:bCs/>
          <w:color w:val="000000"/>
          <w:kern w:val="0"/>
          <w:szCs w:val="21"/>
        </w:rPr>
        <w:t>&lt;pin&gt; Attributes</w:t>
      </w:r>
    </w:p>
    <w:p w:rsidR="001A0CB6" w:rsidRPr="003D0050" w:rsidRDefault="001A0CB6" w:rsidP="001A0CB6">
      <w:pPr>
        <w:widowControl/>
        <w:numPr>
          <w:ilvl w:val="0"/>
          <w:numId w:val="139"/>
        </w:numPr>
        <w:spacing w:before="100" w:beforeAutospacing="1" w:after="100" w:afterAutospacing="1"/>
        <w:jc w:val="left"/>
        <w:rPr>
          <w:rFonts w:ascii="Helvetica" w:eastAsia="宋体" w:hAnsi="Helvetica" w:cs="Helvetica"/>
          <w:color w:val="333333"/>
          <w:kern w:val="0"/>
          <w:szCs w:val="21"/>
        </w:rPr>
      </w:pPr>
      <w:bookmarkStart w:id="831" w:name="nsa-pin-algorithm"/>
      <w:bookmarkEnd w:id="831"/>
      <w:r w:rsidRPr="003D0050">
        <w:rPr>
          <w:rFonts w:ascii="Helvetica" w:eastAsia="宋体" w:hAnsi="Helvetica" w:cs="Helvetica"/>
          <w:b/>
          <w:bCs/>
          <w:color w:val="333333"/>
          <w:kern w:val="0"/>
          <w:szCs w:val="21"/>
        </w:rPr>
        <w:t>algorithm</w:t>
      </w:r>
      <w:r w:rsidRPr="003D0050">
        <w:rPr>
          <w:rFonts w:ascii="Helvetica" w:eastAsia="宋体" w:hAnsi="Helvetica" w:cs="Helvetica"/>
          <w:color w:val="333333"/>
          <w:kern w:val="0"/>
          <w:szCs w:val="21"/>
        </w:rPr>
        <w:t> The cryptographic hash algorithm. Default is SHA256.</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32" w:name="nsa-pin-parents"/>
      <w:bookmarkEnd w:id="832"/>
      <w:r w:rsidRPr="003D0050">
        <w:rPr>
          <w:rFonts w:ascii="Helvetica" w:eastAsia="宋体" w:hAnsi="Helvetica" w:cs="Helvetica"/>
          <w:b/>
          <w:bCs/>
          <w:color w:val="000000"/>
          <w:kern w:val="0"/>
          <w:szCs w:val="21"/>
        </w:rPr>
        <w:t>Parent Elements of &lt;pin&gt;</w:t>
      </w:r>
    </w:p>
    <w:p w:rsidR="001A0CB6" w:rsidRPr="003D0050" w:rsidRDefault="00B2037D" w:rsidP="001A0CB6">
      <w:pPr>
        <w:widowControl/>
        <w:numPr>
          <w:ilvl w:val="0"/>
          <w:numId w:val="140"/>
        </w:numPr>
        <w:spacing w:before="100" w:beforeAutospacing="1" w:after="100" w:afterAutospacing="1"/>
        <w:jc w:val="left"/>
        <w:rPr>
          <w:rFonts w:ascii="Helvetica" w:eastAsia="宋体" w:hAnsi="Helvetica" w:cs="Helvetica"/>
          <w:color w:val="333333"/>
          <w:kern w:val="0"/>
          <w:szCs w:val="21"/>
        </w:rPr>
      </w:pPr>
      <w:hyperlink r:id="rId1568" w:anchor="nsa-pins" w:tooltip="&lt;pins&gt;" w:history="1">
        <w:r w:rsidR="001A0CB6" w:rsidRPr="003D0050">
          <w:rPr>
            <w:rFonts w:ascii="Helvetica" w:eastAsia="宋体" w:hAnsi="Helvetica" w:cs="Helvetica"/>
            <w:color w:val="4183C4"/>
            <w:kern w:val="0"/>
            <w:szCs w:val="21"/>
            <w:u w:val="single"/>
          </w:rPr>
          <w:t>pins</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833" w:name="nsa-content-security-policy"/>
      <w:bookmarkEnd w:id="833"/>
      <w:r w:rsidRPr="003D0050">
        <w:rPr>
          <w:rFonts w:ascii="Helvetica" w:eastAsia="宋体" w:hAnsi="Helvetica" w:cs="Helvetica"/>
          <w:b/>
          <w:bCs/>
          <w:color w:val="000000"/>
          <w:kern w:val="0"/>
          <w:szCs w:val="21"/>
        </w:rPr>
        <w:t>&lt;content-security-policy&gt;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enabled adds the </w:t>
      </w:r>
      <w:hyperlink r:id="rId1569" w:tgtFrame="_top" w:history="1">
        <w:r w:rsidRPr="003D0050">
          <w:rPr>
            <w:rFonts w:ascii="Helvetica" w:eastAsia="宋体" w:hAnsi="Helvetica" w:cs="Helvetica"/>
            <w:color w:val="4183C4"/>
            <w:kern w:val="0"/>
            <w:szCs w:val="21"/>
            <w:u w:val="single"/>
          </w:rPr>
          <w:t>Content Security Policy (CSP)</w:t>
        </w:r>
      </w:hyperlink>
      <w:r w:rsidRPr="003D0050">
        <w:rPr>
          <w:rFonts w:ascii="Helvetica" w:eastAsia="宋体" w:hAnsi="Helvetica" w:cs="Helvetica"/>
          <w:color w:val="333333"/>
          <w:kern w:val="0"/>
          <w:szCs w:val="21"/>
        </w:rPr>
        <w:t> header to the response. CSP is a mechanism that web applications can leverage to mitigate content injection vulnerabilities, such as cross-site scripting (XSS).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34" w:name="nsa-content-security-policy-attributes"/>
      <w:bookmarkEnd w:id="834"/>
      <w:r w:rsidRPr="003D0050">
        <w:rPr>
          <w:rFonts w:ascii="Helvetica" w:eastAsia="宋体" w:hAnsi="Helvetica" w:cs="Helvetica"/>
          <w:b/>
          <w:bCs/>
          <w:color w:val="000000"/>
          <w:kern w:val="0"/>
          <w:szCs w:val="21"/>
        </w:rPr>
        <w:t>&lt;content-security-policy&gt; Attributes</w:t>
      </w:r>
    </w:p>
    <w:p w:rsidR="001A0CB6" w:rsidRPr="003D0050" w:rsidRDefault="001A0CB6" w:rsidP="001A0CB6">
      <w:pPr>
        <w:widowControl/>
        <w:numPr>
          <w:ilvl w:val="0"/>
          <w:numId w:val="141"/>
        </w:numPr>
        <w:spacing w:before="100" w:beforeAutospacing="1" w:after="100" w:afterAutospacing="1"/>
        <w:jc w:val="left"/>
        <w:rPr>
          <w:rFonts w:ascii="Helvetica" w:eastAsia="宋体" w:hAnsi="Helvetica" w:cs="Helvetica"/>
          <w:color w:val="333333"/>
          <w:kern w:val="0"/>
          <w:szCs w:val="21"/>
        </w:rPr>
      </w:pPr>
      <w:bookmarkStart w:id="835" w:name="nsa-content-security-policy-policy-direc"/>
      <w:bookmarkEnd w:id="835"/>
      <w:r w:rsidRPr="003D0050">
        <w:rPr>
          <w:rFonts w:ascii="Helvetica" w:eastAsia="宋体" w:hAnsi="Helvetica" w:cs="Helvetica"/>
          <w:b/>
          <w:bCs/>
          <w:color w:val="333333"/>
          <w:kern w:val="0"/>
          <w:szCs w:val="21"/>
        </w:rPr>
        <w:t>policy-directives</w:t>
      </w:r>
      <w:r w:rsidRPr="003D0050">
        <w:rPr>
          <w:rFonts w:ascii="Helvetica" w:eastAsia="宋体" w:hAnsi="Helvetica" w:cs="Helvetica"/>
          <w:color w:val="333333"/>
          <w:kern w:val="0"/>
          <w:szCs w:val="21"/>
        </w:rPr>
        <w:t> The security policy directive(s) for the Content-Security-Policy header or if report-only is set to true, then the Content-Security-Policy-Report-Only header is used.</w:t>
      </w:r>
    </w:p>
    <w:p w:rsidR="001A0CB6" w:rsidRPr="003D0050" w:rsidRDefault="001A0CB6" w:rsidP="001A0CB6">
      <w:pPr>
        <w:widowControl/>
        <w:numPr>
          <w:ilvl w:val="0"/>
          <w:numId w:val="142"/>
        </w:numPr>
        <w:spacing w:before="100" w:beforeAutospacing="1" w:after="100" w:afterAutospacing="1"/>
        <w:jc w:val="left"/>
        <w:rPr>
          <w:rFonts w:ascii="Helvetica" w:eastAsia="宋体" w:hAnsi="Helvetica" w:cs="Helvetica"/>
          <w:color w:val="333333"/>
          <w:kern w:val="0"/>
          <w:szCs w:val="21"/>
        </w:rPr>
      </w:pPr>
      <w:bookmarkStart w:id="836" w:name="nsa-content-security-policy-report-only"/>
      <w:bookmarkEnd w:id="836"/>
      <w:r w:rsidRPr="003D0050">
        <w:rPr>
          <w:rFonts w:ascii="Helvetica" w:eastAsia="宋体" w:hAnsi="Helvetica" w:cs="Helvetica"/>
          <w:b/>
          <w:bCs/>
          <w:color w:val="333333"/>
          <w:kern w:val="0"/>
          <w:szCs w:val="21"/>
        </w:rPr>
        <w:t>report-only</w:t>
      </w:r>
      <w:r w:rsidRPr="003D0050">
        <w:rPr>
          <w:rFonts w:ascii="Helvetica" w:eastAsia="宋体" w:hAnsi="Helvetica" w:cs="Helvetica"/>
          <w:color w:val="333333"/>
          <w:kern w:val="0"/>
          <w:szCs w:val="21"/>
        </w:rPr>
        <w:t> Set to true, to enable the Content-Security-Policy-Report-Only header for reporting policy violations only. Defaults to false.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37" w:name="nsa-content-security-policy-parents"/>
      <w:bookmarkEnd w:id="837"/>
      <w:r w:rsidRPr="003D0050">
        <w:rPr>
          <w:rFonts w:ascii="Helvetica" w:eastAsia="宋体" w:hAnsi="Helvetica" w:cs="Helvetica"/>
          <w:b/>
          <w:bCs/>
          <w:color w:val="000000"/>
          <w:kern w:val="0"/>
          <w:szCs w:val="21"/>
        </w:rPr>
        <w:t>Parent Elements of &lt;content-security-policy&gt;</w:t>
      </w:r>
    </w:p>
    <w:p w:rsidR="001A0CB6" w:rsidRPr="003D0050" w:rsidRDefault="00B2037D" w:rsidP="001A0CB6">
      <w:pPr>
        <w:widowControl/>
        <w:numPr>
          <w:ilvl w:val="0"/>
          <w:numId w:val="143"/>
        </w:numPr>
        <w:spacing w:before="100" w:beforeAutospacing="1" w:after="100" w:afterAutospacing="1"/>
        <w:jc w:val="left"/>
        <w:rPr>
          <w:rFonts w:ascii="Helvetica" w:eastAsia="宋体" w:hAnsi="Helvetica" w:cs="Helvetica"/>
          <w:color w:val="333333"/>
          <w:kern w:val="0"/>
          <w:szCs w:val="21"/>
        </w:rPr>
      </w:pPr>
      <w:hyperlink r:id="rId1570" w:anchor="nsa-headers" w:tooltip="&lt;headers&gt;" w:history="1">
        <w:r w:rsidR="001A0CB6" w:rsidRPr="003D0050">
          <w:rPr>
            <w:rFonts w:ascii="Helvetica" w:eastAsia="宋体" w:hAnsi="Helvetica" w:cs="Helvetica"/>
            <w:color w:val="4183C4"/>
            <w:kern w:val="0"/>
            <w:szCs w:val="21"/>
            <w:u w:val="single"/>
          </w:rPr>
          <w:t>headers</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838" w:name="nsa-referrer-policy"/>
      <w:bookmarkEnd w:id="838"/>
      <w:r w:rsidRPr="003D0050">
        <w:rPr>
          <w:rFonts w:ascii="Helvetica" w:eastAsia="宋体" w:hAnsi="Helvetica" w:cs="Helvetica"/>
          <w:b/>
          <w:bCs/>
          <w:color w:val="000000"/>
          <w:kern w:val="0"/>
          <w:szCs w:val="21"/>
        </w:rPr>
        <w:lastRenderedPageBreak/>
        <w:t>&lt;referrer-policy&gt;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enabled adds the </w:t>
      </w:r>
      <w:hyperlink r:id="rId1571" w:tgtFrame="_top" w:history="1">
        <w:r w:rsidRPr="003D0050">
          <w:rPr>
            <w:rFonts w:ascii="Helvetica" w:eastAsia="宋体" w:hAnsi="Helvetica" w:cs="Helvetica"/>
            <w:color w:val="4183C4"/>
            <w:kern w:val="0"/>
            <w:szCs w:val="21"/>
            <w:u w:val="single"/>
          </w:rPr>
          <w:t>Referrer Policy</w:t>
        </w:r>
      </w:hyperlink>
      <w:r w:rsidRPr="003D0050">
        <w:rPr>
          <w:rFonts w:ascii="Helvetica" w:eastAsia="宋体" w:hAnsi="Helvetica" w:cs="Helvetica"/>
          <w:color w:val="333333"/>
          <w:kern w:val="0"/>
          <w:szCs w:val="21"/>
        </w:rPr>
        <w:t> header to the response.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39" w:name="nsa-referrer-policy-attributes"/>
      <w:bookmarkEnd w:id="839"/>
      <w:r w:rsidRPr="003D0050">
        <w:rPr>
          <w:rFonts w:ascii="Helvetica" w:eastAsia="宋体" w:hAnsi="Helvetica" w:cs="Helvetica"/>
          <w:b/>
          <w:bCs/>
          <w:color w:val="000000"/>
          <w:kern w:val="0"/>
          <w:szCs w:val="21"/>
        </w:rPr>
        <w:t>&lt;referrer-policy&gt; Attributes</w:t>
      </w:r>
    </w:p>
    <w:p w:rsidR="001A0CB6" w:rsidRPr="003D0050" w:rsidRDefault="001A0CB6" w:rsidP="001A0CB6">
      <w:pPr>
        <w:widowControl/>
        <w:numPr>
          <w:ilvl w:val="0"/>
          <w:numId w:val="144"/>
        </w:numPr>
        <w:spacing w:before="100" w:beforeAutospacing="1" w:after="100" w:afterAutospacing="1"/>
        <w:jc w:val="left"/>
        <w:rPr>
          <w:rFonts w:ascii="Helvetica" w:eastAsia="宋体" w:hAnsi="Helvetica" w:cs="Helvetica"/>
          <w:color w:val="333333"/>
          <w:kern w:val="0"/>
          <w:szCs w:val="21"/>
        </w:rPr>
      </w:pPr>
      <w:bookmarkStart w:id="840" w:name="nsa-referrer-policy-policy"/>
      <w:bookmarkEnd w:id="840"/>
      <w:r w:rsidRPr="003D0050">
        <w:rPr>
          <w:rFonts w:ascii="Helvetica" w:eastAsia="宋体" w:hAnsi="Helvetica" w:cs="Helvetica"/>
          <w:b/>
          <w:bCs/>
          <w:color w:val="333333"/>
          <w:kern w:val="0"/>
          <w:szCs w:val="21"/>
        </w:rPr>
        <w:t>policy</w:t>
      </w:r>
      <w:r w:rsidRPr="003D0050">
        <w:rPr>
          <w:rFonts w:ascii="Helvetica" w:eastAsia="宋体" w:hAnsi="Helvetica" w:cs="Helvetica"/>
          <w:color w:val="333333"/>
          <w:kern w:val="0"/>
          <w:szCs w:val="21"/>
        </w:rPr>
        <w:t> The policy for the Referrer-Policy header. Default "no-referrer".</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41" w:name="nsa-referrer-policy-parents"/>
      <w:bookmarkEnd w:id="841"/>
      <w:r w:rsidRPr="003D0050">
        <w:rPr>
          <w:rFonts w:ascii="Helvetica" w:eastAsia="宋体" w:hAnsi="Helvetica" w:cs="Helvetica"/>
          <w:b/>
          <w:bCs/>
          <w:color w:val="000000"/>
          <w:kern w:val="0"/>
          <w:szCs w:val="21"/>
        </w:rPr>
        <w:t>Parent Elements of &lt;referrer-policy&gt;</w:t>
      </w:r>
    </w:p>
    <w:p w:rsidR="001A0CB6" w:rsidRPr="003D0050" w:rsidRDefault="00B2037D" w:rsidP="001A0CB6">
      <w:pPr>
        <w:widowControl/>
        <w:numPr>
          <w:ilvl w:val="0"/>
          <w:numId w:val="145"/>
        </w:numPr>
        <w:spacing w:before="100" w:beforeAutospacing="1" w:after="100" w:afterAutospacing="1"/>
        <w:jc w:val="left"/>
        <w:rPr>
          <w:rFonts w:ascii="Helvetica" w:eastAsia="宋体" w:hAnsi="Helvetica" w:cs="Helvetica"/>
          <w:color w:val="333333"/>
          <w:kern w:val="0"/>
          <w:szCs w:val="21"/>
        </w:rPr>
      </w:pPr>
      <w:hyperlink r:id="rId1572" w:anchor="nsa-headers" w:tooltip="&lt;headers&gt;" w:history="1">
        <w:r w:rsidR="001A0CB6" w:rsidRPr="003D0050">
          <w:rPr>
            <w:rFonts w:ascii="Helvetica" w:eastAsia="宋体" w:hAnsi="Helvetica" w:cs="Helvetica"/>
            <w:color w:val="4183C4"/>
            <w:kern w:val="0"/>
            <w:szCs w:val="21"/>
            <w:u w:val="single"/>
          </w:rPr>
          <w:t>headers</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842" w:name="nsa-feature-policy"/>
      <w:bookmarkEnd w:id="842"/>
      <w:r w:rsidRPr="003D0050">
        <w:rPr>
          <w:rFonts w:ascii="Helvetica" w:eastAsia="宋体" w:hAnsi="Helvetica" w:cs="Helvetica"/>
          <w:b/>
          <w:bCs/>
          <w:color w:val="000000"/>
          <w:kern w:val="0"/>
          <w:szCs w:val="21"/>
        </w:rPr>
        <w:t>&lt;feature-policy&gt;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enabled adds the </w:t>
      </w:r>
      <w:hyperlink r:id="rId1573" w:tgtFrame="_top" w:history="1">
        <w:r w:rsidRPr="003D0050">
          <w:rPr>
            <w:rFonts w:ascii="Helvetica" w:eastAsia="宋体" w:hAnsi="Helvetica" w:cs="Helvetica"/>
            <w:color w:val="4183C4"/>
            <w:kern w:val="0"/>
            <w:szCs w:val="21"/>
            <w:u w:val="single"/>
          </w:rPr>
          <w:t>Feature Policy</w:t>
        </w:r>
      </w:hyperlink>
      <w:r w:rsidRPr="003D0050">
        <w:rPr>
          <w:rFonts w:ascii="Helvetica" w:eastAsia="宋体" w:hAnsi="Helvetica" w:cs="Helvetica"/>
          <w:color w:val="333333"/>
          <w:kern w:val="0"/>
          <w:szCs w:val="21"/>
        </w:rPr>
        <w:t> header to the response.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43" w:name="nsa-feature-policy-attributes"/>
      <w:bookmarkEnd w:id="843"/>
      <w:r w:rsidRPr="003D0050">
        <w:rPr>
          <w:rFonts w:ascii="Helvetica" w:eastAsia="宋体" w:hAnsi="Helvetica" w:cs="Helvetica"/>
          <w:b/>
          <w:bCs/>
          <w:color w:val="000000"/>
          <w:kern w:val="0"/>
          <w:szCs w:val="21"/>
        </w:rPr>
        <w:t>&lt;feature-policy&gt; Attributes</w:t>
      </w:r>
    </w:p>
    <w:p w:rsidR="001A0CB6" w:rsidRPr="003D0050" w:rsidRDefault="001A0CB6" w:rsidP="001A0CB6">
      <w:pPr>
        <w:widowControl/>
        <w:numPr>
          <w:ilvl w:val="0"/>
          <w:numId w:val="146"/>
        </w:numPr>
        <w:spacing w:before="100" w:beforeAutospacing="1" w:after="100" w:afterAutospacing="1"/>
        <w:jc w:val="left"/>
        <w:rPr>
          <w:rFonts w:ascii="Helvetica" w:eastAsia="宋体" w:hAnsi="Helvetica" w:cs="Helvetica"/>
          <w:color w:val="333333"/>
          <w:kern w:val="0"/>
          <w:szCs w:val="21"/>
        </w:rPr>
      </w:pPr>
      <w:bookmarkStart w:id="844" w:name="nsa-feature-policy-policy-directives"/>
      <w:bookmarkEnd w:id="844"/>
      <w:r w:rsidRPr="003D0050">
        <w:rPr>
          <w:rFonts w:ascii="Helvetica" w:eastAsia="宋体" w:hAnsi="Helvetica" w:cs="Helvetica"/>
          <w:b/>
          <w:bCs/>
          <w:color w:val="333333"/>
          <w:kern w:val="0"/>
          <w:szCs w:val="21"/>
        </w:rPr>
        <w:t>policy-directives</w:t>
      </w:r>
      <w:r w:rsidRPr="003D0050">
        <w:rPr>
          <w:rFonts w:ascii="Helvetica" w:eastAsia="宋体" w:hAnsi="Helvetica" w:cs="Helvetica"/>
          <w:color w:val="333333"/>
          <w:kern w:val="0"/>
          <w:szCs w:val="21"/>
        </w:rPr>
        <w:t> The security policy directive(s) for the Feature-Policy header.</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45" w:name="nsa-feature-policy-parents"/>
      <w:bookmarkEnd w:id="845"/>
      <w:r w:rsidRPr="003D0050">
        <w:rPr>
          <w:rFonts w:ascii="Helvetica" w:eastAsia="宋体" w:hAnsi="Helvetica" w:cs="Helvetica"/>
          <w:b/>
          <w:bCs/>
          <w:color w:val="000000"/>
          <w:kern w:val="0"/>
          <w:szCs w:val="21"/>
        </w:rPr>
        <w:t>Parent Elements of &lt;feature-policy&gt;</w:t>
      </w:r>
    </w:p>
    <w:p w:rsidR="001A0CB6" w:rsidRPr="003D0050" w:rsidRDefault="00B2037D" w:rsidP="001A0CB6">
      <w:pPr>
        <w:widowControl/>
        <w:numPr>
          <w:ilvl w:val="0"/>
          <w:numId w:val="147"/>
        </w:numPr>
        <w:spacing w:before="100" w:beforeAutospacing="1" w:after="100" w:afterAutospacing="1"/>
        <w:jc w:val="left"/>
        <w:rPr>
          <w:rFonts w:ascii="Helvetica" w:eastAsia="宋体" w:hAnsi="Helvetica" w:cs="Helvetica"/>
          <w:color w:val="333333"/>
          <w:kern w:val="0"/>
          <w:szCs w:val="21"/>
        </w:rPr>
      </w:pPr>
      <w:hyperlink r:id="rId1574" w:anchor="nsa-headers" w:tooltip="&lt;headers&gt;" w:history="1">
        <w:r w:rsidR="001A0CB6" w:rsidRPr="003D0050">
          <w:rPr>
            <w:rFonts w:ascii="Helvetica" w:eastAsia="宋体" w:hAnsi="Helvetica" w:cs="Helvetica"/>
            <w:color w:val="4183C4"/>
            <w:kern w:val="0"/>
            <w:szCs w:val="21"/>
            <w:u w:val="single"/>
          </w:rPr>
          <w:t>headers</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846" w:name="nsa-frame-options"/>
      <w:bookmarkEnd w:id="846"/>
      <w:r w:rsidRPr="003D0050">
        <w:rPr>
          <w:rFonts w:ascii="Helvetica" w:eastAsia="宋体" w:hAnsi="Helvetica" w:cs="Helvetica"/>
          <w:b/>
          <w:bCs/>
          <w:color w:val="000000"/>
          <w:kern w:val="0"/>
          <w:szCs w:val="21"/>
        </w:rPr>
        <w:t>&lt;frame-options&gt;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enabled adds the </w:t>
      </w:r>
      <w:hyperlink r:id="rId1575" w:tgtFrame="_top" w:history="1">
        <w:r w:rsidRPr="003D0050">
          <w:rPr>
            <w:rFonts w:ascii="Helvetica" w:eastAsia="宋体" w:hAnsi="Helvetica" w:cs="Helvetica"/>
            <w:color w:val="4183C4"/>
            <w:kern w:val="0"/>
            <w:szCs w:val="21"/>
            <w:u w:val="single"/>
          </w:rPr>
          <w:t>X-Frame-Options header</w:t>
        </w:r>
      </w:hyperlink>
      <w:r w:rsidRPr="003D0050">
        <w:rPr>
          <w:rFonts w:ascii="Helvetica" w:eastAsia="宋体" w:hAnsi="Helvetica" w:cs="Helvetica"/>
          <w:color w:val="333333"/>
          <w:kern w:val="0"/>
          <w:szCs w:val="21"/>
        </w:rPr>
        <w:t> to the response, this allows newer browsers to do some security checks and prevent </w:t>
      </w:r>
      <w:hyperlink r:id="rId1576" w:tgtFrame="_top" w:history="1">
        <w:r w:rsidRPr="003D0050">
          <w:rPr>
            <w:rFonts w:ascii="Helvetica" w:eastAsia="宋体" w:hAnsi="Helvetica" w:cs="Helvetica"/>
            <w:color w:val="4183C4"/>
            <w:kern w:val="0"/>
            <w:szCs w:val="21"/>
            <w:u w:val="single"/>
          </w:rPr>
          <w:t>clickjacking</w:t>
        </w:r>
      </w:hyperlink>
      <w:r w:rsidRPr="003D0050">
        <w:rPr>
          <w:rFonts w:ascii="Helvetica" w:eastAsia="宋体" w:hAnsi="Helvetica" w:cs="Helvetica"/>
          <w:color w:val="333333"/>
          <w:kern w:val="0"/>
          <w:szCs w:val="21"/>
        </w:rPr>
        <w:t> attacks.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47" w:name="nsa-frame-options-attributes"/>
      <w:bookmarkEnd w:id="847"/>
      <w:r w:rsidRPr="003D0050">
        <w:rPr>
          <w:rFonts w:ascii="Helvetica" w:eastAsia="宋体" w:hAnsi="Helvetica" w:cs="Helvetica"/>
          <w:b/>
          <w:bCs/>
          <w:color w:val="000000"/>
          <w:kern w:val="0"/>
          <w:szCs w:val="21"/>
        </w:rPr>
        <w:t>&lt;frame-options&gt; Attributes</w:t>
      </w:r>
    </w:p>
    <w:p w:rsidR="001A0CB6" w:rsidRPr="003D0050" w:rsidRDefault="001A0CB6" w:rsidP="001A0CB6">
      <w:pPr>
        <w:widowControl/>
        <w:numPr>
          <w:ilvl w:val="0"/>
          <w:numId w:val="148"/>
        </w:numPr>
        <w:spacing w:before="100" w:beforeAutospacing="1" w:after="100" w:afterAutospacing="1"/>
        <w:jc w:val="left"/>
        <w:rPr>
          <w:rFonts w:ascii="Helvetica" w:eastAsia="宋体" w:hAnsi="Helvetica" w:cs="Helvetica"/>
          <w:color w:val="333333"/>
          <w:kern w:val="0"/>
          <w:szCs w:val="21"/>
        </w:rPr>
      </w:pPr>
      <w:bookmarkStart w:id="848" w:name="nsa-frame-options-disabled"/>
      <w:bookmarkEnd w:id="848"/>
      <w:r w:rsidRPr="003D0050">
        <w:rPr>
          <w:rFonts w:ascii="Helvetica" w:eastAsia="宋体" w:hAnsi="Helvetica" w:cs="Helvetica"/>
          <w:b/>
          <w:bCs/>
          <w:color w:val="333333"/>
          <w:kern w:val="0"/>
          <w:szCs w:val="21"/>
        </w:rPr>
        <w:t>disabled</w:t>
      </w:r>
      <w:r w:rsidRPr="003D0050">
        <w:rPr>
          <w:rFonts w:ascii="Helvetica" w:eastAsia="宋体" w:hAnsi="Helvetica" w:cs="Helvetica"/>
          <w:color w:val="333333"/>
          <w:kern w:val="0"/>
          <w:szCs w:val="21"/>
        </w:rPr>
        <w:t> If disabled, the X-Frame-Options header will not be included. Default false.</w:t>
      </w:r>
    </w:p>
    <w:p w:rsidR="001A0CB6" w:rsidRPr="003D0050" w:rsidRDefault="001A0CB6" w:rsidP="001A0CB6">
      <w:pPr>
        <w:widowControl/>
        <w:numPr>
          <w:ilvl w:val="0"/>
          <w:numId w:val="149"/>
        </w:numPr>
        <w:jc w:val="left"/>
        <w:rPr>
          <w:rFonts w:ascii="Helvetica" w:eastAsia="宋体" w:hAnsi="Helvetica" w:cs="Helvetica"/>
          <w:color w:val="333333"/>
          <w:kern w:val="0"/>
          <w:szCs w:val="21"/>
        </w:rPr>
      </w:pPr>
      <w:bookmarkStart w:id="849" w:name="nsa-frame-options-policy"/>
      <w:bookmarkEnd w:id="849"/>
      <w:r w:rsidRPr="003D0050">
        <w:rPr>
          <w:rFonts w:ascii="Helvetica" w:eastAsia="宋体" w:hAnsi="Helvetica" w:cs="Helvetica"/>
          <w:b/>
          <w:bCs/>
          <w:color w:val="333333"/>
          <w:kern w:val="0"/>
          <w:szCs w:val="21"/>
        </w:rPr>
        <w:t>policy</w:t>
      </w:r>
    </w:p>
    <w:p w:rsidR="001A0CB6" w:rsidRPr="003D0050" w:rsidRDefault="001A0CB6" w:rsidP="001A0CB6">
      <w:pPr>
        <w:widowControl/>
        <w:numPr>
          <w:ilvl w:val="1"/>
          <w:numId w:val="14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DENY</w:t>
      </w:r>
      <w:r w:rsidRPr="003D0050">
        <w:rPr>
          <w:rFonts w:ascii="Helvetica" w:eastAsia="宋体" w:hAnsi="Helvetica" w:cs="Helvetica"/>
          <w:color w:val="333333"/>
          <w:kern w:val="0"/>
          <w:szCs w:val="21"/>
        </w:rPr>
        <w:t> The page cannot be displayed in a frame, regardless of the site attempting to do so. This is the default when frame-options-policy is specified.</w:t>
      </w:r>
    </w:p>
    <w:p w:rsidR="001A0CB6" w:rsidRPr="003D0050" w:rsidRDefault="001A0CB6" w:rsidP="001A0CB6">
      <w:pPr>
        <w:widowControl/>
        <w:numPr>
          <w:ilvl w:val="1"/>
          <w:numId w:val="14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SAMEORIGIN</w:t>
      </w:r>
      <w:r w:rsidRPr="003D0050">
        <w:rPr>
          <w:rFonts w:ascii="Helvetica" w:eastAsia="宋体" w:hAnsi="Helvetica" w:cs="Helvetica"/>
          <w:color w:val="333333"/>
          <w:kern w:val="0"/>
          <w:szCs w:val="21"/>
        </w:rPr>
        <w:t> The page can only be displayed in a frame on the same origin as the page itself</w:t>
      </w:r>
    </w:p>
    <w:p w:rsidR="001A0CB6" w:rsidRPr="003D0050" w:rsidRDefault="001A0CB6" w:rsidP="001A0CB6">
      <w:pPr>
        <w:widowControl/>
        <w:numPr>
          <w:ilvl w:val="1"/>
          <w:numId w:val="14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ALLOW-FROM origin</w:t>
      </w:r>
      <w:r w:rsidRPr="003D0050">
        <w:rPr>
          <w:rFonts w:ascii="Helvetica" w:eastAsia="宋体" w:hAnsi="Helvetica" w:cs="Helvetica"/>
          <w:color w:val="333333"/>
          <w:kern w:val="0"/>
          <w:szCs w:val="21"/>
        </w:rPr>
        <w:t> The page can only be displayed in a frame on the specified origin.</w:t>
      </w:r>
    </w:p>
    <w:p w:rsidR="001A0CB6" w:rsidRPr="003D0050" w:rsidRDefault="001A0CB6" w:rsidP="001A0CB6">
      <w:pPr>
        <w:widowControl/>
        <w:ind w:left="720"/>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other words, if you specify DENY, not only will attempts to load the page in a frame fail when loaded from other sites, attempts to do so will fail when loaded from the same site. On the other hand, if you specify SAMEORIGIN, you can still use the page in a frame as long as the site including it in a frame it is the same as the one serving the page.</w:t>
      </w:r>
    </w:p>
    <w:p w:rsidR="001A0CB6" w:rsidRPr="003D0050" w:rsidRDefault="001A0CB6" w:rsidP="001A0CB6">
      <w:pPr>
        <w:widowControl/>
        <w:numPr>
          <w:ilvl w:val="0"/>
          <w:numId w:val="150"/>
        </w:numPr>
        <w:jc w:val="left"/>
        <w:rPr>
          <w:rFonts w:ascii="Helvetica" w:eastAsia="宋体" w:hAnsi="Helvetica" w:cs="Helvetica"/>
          <w:color w:val="333333"/>
          <w:kern w:val="0"/>
          <w:szCs w:val="21"/>
        </w:rPr>
      </w:pPr>
      <w:bookmarkStart w:id="850" w:name="nsa-frame-options-strategy"/>
      <w:bookmarkEnd w:id="850"/>
      <w:r w:rsidRPr="003D0050">
        <w:rPr>
          <w:rFonts w:ascii="Helvetica" w:eastAsia="宋体" w:hAnsi="Helvetica" w:cs="Helvetica"/>
          <w:b/>
          <w:bCs/>
          <w:color w:val="333333"/>
          <w:kern w:val="0"/>
          <w:szCs w:val="21"/>
        </w:rPr>
        <w:t>strategy</w:t>
      </w:r>
      <w:r w:rsidRPr="003D0050">
        <w:rPr>
          <w:rFonts w:ascii="Helvetica" w:eastAsia="宋体" w:hAnsi="Helvetica" w:cs="Helvetica"/>
          <w:color w:val="333333"/>
          <w:kern w:val="0"/>
          <w:szCs w:val="21"/>
        </w:rPr>
        <w:t> Select the </w:t>
      </w:r>
      <w:r w:rsidRPr="003D0050">
        <w:rPr>
          <w:rFonts w:ascii="Helvetica" w:eastAsia="宋体" w:hAnsi="Helvetica" w:cs="Helvetica"/>
          <w:color w:val="6D180B"/>
          <w:kern w:val="0"/>
          <w:szCs w:val="21"/>
          <w:bdr w:val="single" w:sz="6" w:space="1" w:color="CCCCCC" w:frame="1"/>
          <w:shd w:val="clear" w:color="auto" w:fill="F2F2F2"/>
        </w:rPr>
        <w:t>AllowFromStrategy</w:t>
      </w:r>
      <w:r w:rsidRPr="003D0050">
        <w:rPr>
          <w:rFonts w:ascii="Helvetica" w:eastAsia="宋体" w:hAnsi="Helvetica" w:cs="Helvetica"/>
          <w:color w:val="333333"/>
          <w:kern w:val="0"/>
          <w:szCs w:val="21"/>
        </w:rPr>
        <w:t> to use when using the ALLOW-FROM policy.</w:t>
      </w:r>
    </w:p>
    <w:p w:rsidR="001A0CB6" w:rsidRPr="003D0050" w:rsidRDefault="001A0CB6" w:rsidP="001A0CB6">
      <w:pPr>
        <w:widowControl/>
        <w:numPr>
          <w:ilvl w:val="1"/>
          <w:numId w:val="15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static</w:t>
      </w:r>
      <w:r w:rsidRPr="003D0050">
        <w:rPr>
          <w:rFonts w:ascii="Helvetica" w:eastAsia="宋体" w:hAnsi="Helvetica" w:cs="Helvetica"/>
          <w:color w:val="333333"/>
          <w:kern w:val="0"/>
          <w:szCs w:val="21"/>
        </w:rPr>
        <w:t> Use a single static ALLOW-FROM value. The value can be set through the </w:t>
      </w:r>
      <w:hyperlink r:id="rId1577" w:anchor="nsa-frame-options-value" w:history="1">
        <w:r w:rsidRPr="003D0050">
          <w:rPr>
            <w:rFonts w:ascii="Helvetica" w:eastAsia="宋体" w:hAnsi="Helvetica" w:cs="Helvetica"/>
            <w:color w:val="4183C4"/>
            <w:kern w:val="0"/>
            <w:szCs w:val="21"/>
            <w:u w:val="single"/>
          </w:rPr>
          <w:t>value</w:t>
        </w:r>
      </w:hyperlink>
      <w:r w:rsidRPr="003D0050">
        <w:rPr>
          <w:rFonts w:ascii="Helvetica" w:eastAsia="宋体" w:hAnsi="Helvetica" w:cs="Helvetica"/>
          <w:color w:val="333333"/>
          <w:kern w:val="0"/>
          <w:szCs w:val="21"/>
        </w:rPr>
        <w:t> attribute.</w:t>
      </w:r>
    </w:p>
    <w:p w:rsidR="001A0CB6" w:rsidRPr="003D0050" w:rsidRDefault="001A0CB6" w:rsidP="001A0CB6">
      <w:pPr>
        <w:widowControl/>
        <w:numPr>
          <w:ilvl w:val="1"/>
          <w:numId w:val="15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regexp</w:t>
      </w:r>
      <w:r w:rsidRPr="003D0050">
        <w:rPr>
          <w:rFonts w:ascii="Helvetica" w:eastAsia="宋体" w:hAnsi="Helvetica" w:cs="Helvetica"/>
          <w:color w:val="333333"/>
          <w:kern w:val="0"/>
          <w:szCs w:val="21"/>
        </w:rPr>
        <w:t> Use a regelur expression to validate incoming requests and if they are allowed. The regular expression can be set through the </w:t>
      </w:r>
      <w:hyperlink r:id="rId1578" w:anchor="nsa-frame-options-value" w:history="1">
        <w:r w:rsidRPr="003D0050">
          <w:rPr>
            <w:rFonts w:ascii="Helvetica" w:eastAsia="宋体" w:hAnsi="Helvetica" w:cs="Helvetica"/>
            <w:color w:val="4183C4"/>
            <w:kern w:val="0"/>
            <w:szCs w:val="21"/>
            <w:u w:val="single"/>
          </w:rPr>
          <w:t>value</w:t>
        </w:r>
      </w:hyperlink>
      <w:r w:rsidRPr="003D0050">
        <w:rPr>
          <w:rFonts w:ascii="Helvetica" w:eastAsia="宋体" w:hAnsi="Helvetica" w:cs="Helvetica"/>
          <w:color w:val="333333"/>
          <w:kern w:val="0"/>
          <w:szCs w:val="21"/>
        </w:rPr>
        <w:t> attribute. The request parameter used to retrieve the value to validate can be specified using the </w:t>
      </w:r>
      <w:hyperlink r:id="rId1579" w:anchor="nsa-frame-options-from-parameter" w:history="1">
        <w:r w:rsidRPr="003D0050">
          <w:rPr>
            <w:rFonts w:ascii="Helvetica" w:eastAsia="宋体" w:hAnsi="Helvetica" w:cs="Helvetica"/>
            <w:color w:val="4183C4"/>
            <w:kern w:val="0"/>
            <w:szCs w:val="21"/>
            <w:u w:val="single"/>
          </w:rPr>
          <w:t>from-parameter</w:t>
        </w:r>
      </w:hyperlink>
      <w:r w:rsidRPr="003D0050">
        <w:rPr>
          <w:rFonts w:ascii="Helvetica" w:eastAsia="宋体" w:hAnsi="Helvetica" w:cs="Helvetica"/>
          <w:color w:val="333333"/>
          <w:kern w:val="0"/>
          <w:szCs w:val="21"/>
        </w:rPr>
        <w:t>.</w:t>
      </w:r>
    </w:p>
    <w:p w:rsidR="001A0CB6" w:rsidRPr="003D0050" w:rsidRDefault="001A0CB6" w:rsidP="001A0CB6">
      <w:pPr>
        <w:widowControl/>
        <w:numPr>
          <w:ilvl w:val="1"/>
          <w:numId w:val="150"/>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whitelist</w:t>
      </w:r>
      <w:r w:rsidRPr="003D0050">
        <w:rPr>
          <w:rFonts w:ascii="Helvetica" w:eastAsia="宋体" w:hAnsi="Helvetica" w:cs="Helvetica"/>
          <w:color w:val="333333"/>
          <w:kern w:val="0"/>
          <w:szCs w:val="21"/>
        </w:rPr>
        <w:t> A comma-seperated list containing the allowed domains. The comma-seperated list can be set through the </w:t>
      </w:r>
      <w:hyperlink r:id="rId1580" w:anchor="nsa-frame-options-value" w:history="1">
        <w:r w:rsidRPr="003D0050">
          <w:rPr>
            <w:rFonts w:ascii="Helvetica" w:eastAsia="宋体" w:hAnsi="Helvetica" w:cs="Helvetica"/>
            <w:color w:val="4183C4"/>
            <w:kern w:val="0"/>
            <w:szCs w:val="21"/>
            <w:u w:val="single"/>
          </w:rPr>
          <w:t>value</w:t>
        </w:r>
      </w:hyperlink>
      <w:r w:rsidRPr="003D0050">
        <w:rPr>
          <w:rFonts w:ascii="Helvetica" w:eastAsia="宋体" w:hAnsi="Helvetica" w:cs="Helvetica"/>
          <w:color w:val="333333"/>
          <w:kern w:val="0"/>
          <w:szCs w:val="21"/>
        </w:rPr>
        <w:t> attribute. The request parameter used to retrieve the value to validate can be specified using the </w:t>
      </w:r>
      <w:hyperlink r:id="rId1581" w:anchor="nsa-frame-options-from-parameter" w:history="1">
        <w:r w:rsidRPr="003D0050">
          <w:rPr>
            <w:rFonts w:ascii="Helvetica" w:eastAsia="宋体" w:hAnsi="Helvetica" w:cs="Helvetica"/>
            <w:color w:val="4183C4"/>
            <w:kern w:val="0"/>
            <w:szCs w:val="21"/>
            <w:u w:val="single"/>
          </w:rPr>
          <w:t>from-parameter</w:t>
        </w:r>
      </w:hyperlink>
      <w:r w:rsidRPr="003D0050">
        <w:rPr>
          <w:rFonts w:ascii="Helvetica" w:eastAsia="宋体" w:hAnsi="Helvetica" w:cs="Helvetica"/>
          <w:color w:val="333333"/>
          <w:kern w:val="0"/>
          <w:szCs w:val="21"/>
        </w:rPr>
        <w:t>.</w:t>
      </w:r>
    </w:p>
    <w:p w:rsidR="001A0CB6" w:rsidRPr="003D0050" w:rsidRDefault="001A0CB6" w:rsidP="001A0CB6">
      <w:pPr>
        <w:widowControl/>
        <w:numPr>
          <w:ilvl w:val="0"/>
          <w:numId w:val="151"/>
        </w:numPr>
        <w:spacing w:before="100" w:beforeAutospacing="1" w:after="100" w:afterAutospacing="1"/>
        <w:jc w:val="left"/>
        <w:rPr>
          <w:rFonts w:ascii="Helvetica" w:eastAsia="宋体" w:hAnsi="Helvetica" w:cs="Helvetica"/>
          <w:color w:val="333333"/>
          <w:kern w:val="0"/>
          <w:szCs w:val="21"/>
        </w:rPr>
      </w:pPr>
      <w:bookmarkStart w:id="851" w:name="nsa-frame-options-ref"/>
      <w:bookmarkEnd w:id="851"/>
      <w:r w:rsidRPr="003D0050">
        <w:rPr>
          <w:rFonts w:ascii="Helvetica" w:eastAsia="宋体" w:hAnsi="Helvetica" w:cs="Helvetica"/>
          <w:b/>
          <w:bCs/>
          <w:color w:val="333333"/>
          <w:kern w:val="0"/>
          <w:szCs w:val="21"/>
        </w:rPr>
        <w:lastRenderedPageBreak/>
        <w:t>ref</w:t>
      </w:r>
      <w:r w:rsidRPr="003D0050">
        <w:rPr>
          <w:rFonts w:ascii="Helvetica" w:eastAsia="宋体" w:hAnsi="Helvetica" w:cs="Helvetica"/>
          <w:color w:val="333333"/>
          <w:kern w:val="0"/>
          <w:szCs w:val="21"/>
        </w:rPr>
        <w:t> Instead of using one of the predefined strategies it is also possible to use a custom </w:t>
      </w:r>
      <w:r w:rsidRPr="003D0050">
        <w:rPr>
          <w:rFonts w:ascii="Helvetica" w:eastAsia="宋体" w:hAnsi="Helvetica" w:cs="Helvetica"/>
          <w:color w:val="6D180B"/>
          <w:kern w:val="0"/>
          <w:szCs w:val="21"/>
          <w:bdr w:val="single" w:sz="6" w:space="1" w:color="CCCCCC" w:frame="1"/>
          <w:shd w:val="clear" w:color="auto" w:fill="F2F2F2"/>
        </w:rPr>
        <w:t>AllowFromStrategy</w:t>
      </w:r>
      <w:r w:rsidRPr="003D0050">
        <w:rPr>
          <w:rFonts w:ascii="Helvetica" w:eastAsia="宋体" w:hAnsi="Helvetica" w:cs="Helvetica"/>
          <w:color w:val="333333"/>
          <w:kern w:val="0"/>
          <w:szCs w:val="21"/>
        </w:rPr>
        <w:t>. The reference to this bean can be specified through this ref attribute.</w:t>
      </w:r>
    </w:p>
    <w:p w:rsidR="001A0CB6" w:rsidRPr="003D0050" w:rsidRDefault="001A0CB6" w:rsidP="001A0CB6">
      <w:pPr>
        <w:widowControl/>
        <w:numPr>
          <w:ilvl w:val="0"/>
          <w:numId w:val="152"/>
        </w:numPr>
        <w:spacing w:before="100" w:beforeAutospacing="1" w:after="100" w:afterAutospacing="1"/>
        <w:jc w:val="left"/>
        <w:rPr>
          <w:rFonts w:ascii="Helvetica" w:eastAsia="宋体" w:hAnsi="Helvetica" w:cs="Helvetica"/>
          <w:color w:val="333333"/>
          <w:kern w:val="0"/>
          <w:szCs w:val="21"/>
        </w:rPr>
      </w:pPr>
      <w:bookmarkStart w:id="852" w:name="nsa-frame-options-value"/>
      <w:bookmarkEnd w:id="852"/>
      <w:r w:rsidRPr="003D0050">
        <w:rPr>
          <w:rFonts w:ascii="Helvetica" w:eastAsia="宋体" w:hAnsi="Helvetica" w:cs="Helvetica"/>
          <w:b/>
          <w:bCs/>
          <w:color w:val="333333"/>
          <w:kern w:val="0"/>
          <w:szCs w:val="21"/>
        </w:rPr>
        <w:t>value</w:t>
      </w:r>
      <w:r w:rsidRPr="003D0050">
        <w:rPr>
          <w:rFonts w:ascii="Helvetica" w:eastAsia="宋体" w:hAnsi="Helvetica" w:cs="Helvetica"/>
          <w:color w:val="333333"/>
          <w:kern w:val="0"/>
          <w:szCs w:val="21"/>
        </w:rPr>
        <w:t> The value to use when ALLOW-FROM is used a </w:t>
      </w:r>
      <w:hyperlink r:id="rId1582" w:anchor="nsa-frame-options-strategy" w:history="1">
        <w:r w:rsidRPr="003D0050">
          <w:rPr>
            <w:rFonts w:ascii="Helvetica" w:eastAsia="宋体" w:hAnsi="Helvetica" w:cs="Helvetica"/>
            <w:color w:val="4183C4"/>
            <w:kern w:val="0"/>
            <w:szCs w:val="21"/>
            <w:u w:val="single"/>
          </w:rPr>
          <w:t>strategy</w:t>
        </w:r>
      </w:hyperlink>
      <w:r w:rsidRPr="003D0050">
        <w:rPr>
          <w:rFonts w:ascii="Helvetica" w:eastAsia="宋体" w:hAnsi="Helvetica" w:cs="Helvetica"/>
          <w:color w:val="333333"/>
          <w:kern w:val="0"/>
          <w:szCs w:val="21"/>
        </w:rPr>
        <w:t>.</w:t>
      </w:r>
    </w:p>
    <w:p w:rsidR="001A0CB6" w:rsidRPr="003D0050" w:rsidRDefault="001A0CB6" w:rsidP="001A0CB6">
      <w:pPr>
        <w:widowControl/>
        <w:numPr>
          <w:ilvl w:val="0"/>
          <w:numId w:val="153"/>
        </w:numPr>
        <w:spacing w:before="100" w:beforeAutospacing="1" w:after="100" w:afterAutospacing="1"/>
        <w:jc w:val="left"/>
        <w:rPr>
          <w:rFonts w:ascii="Helvetica" w:eastAsia="宋体" w:hAnsi="Helvetica" w:cs="Helvetica"/>
          <w:color w:val="333333"/>
          <w:kern w:val="0"/>
          <w:szCs w:val="21"/>
        </w:rPr>
      </w:pPr>
      <w:bookmarkStart w:id="853" w:name="nsa-frame-options-from-parameter"/>
      <w:bookmarkEnd w:id="853"/>
      <w:r w:rsidRPr="003D0050">
        <w:rPr>
          <w:rFonts w:ascii="Helvetica" w:eastAsia="宋体" w:hAnsi="Helvetica" w:cs="Helvetica"/>
          <w:b/>
          <w:bCs/>
          <w:color w:val="333333"/>
          <w:kern w:val="0"/>
          <w:szCs w:val="21"/>
        </w:rPr>
        <w:t>from-parameter</w:t>
      </w:r>
      <w:r w:rsidRPr="003D0050">
        <w:rPr>
          <w:rFonts w:ascii="Helvetica" w:eastAsia="宋体" w:hAnsi="Helvetica" w:cs="Helvetica"/>
          <w:color w:val="333333"/>
          <w:kern w:val="0"/>
          <w:szCs w:val="21"/>
        </w:rPr>
        <w:t> Specify the name of the request parameter to use when using regexp or whitelist for the ALLOW-FROM strategy.</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54" w:name="nsa-frame-options-parents"/>
      <w:bookmarkEnd w:id="854"/>
      <w:r w:rsidRPr="003D0050">
        <w:rPr>
          <w:rFonts w:ascii="Helvetica" w:eastAsia="宋体" w:hAnsi="Helvetica" w:cs="Helvetica"/>
          <w:b/>
          <w:bCs/>
          <w:color w:val="000000"/>
          <w:kern w:val="0"/>
          <w:szCs w:val="21"/>
        </w:rPr>
        <w:t>Parent Elements of &lt;frame-options&gt;</w:t>
      </w:r>
    </w:p>
    <w:p w:rsidR="001A0CB6" w:rsidRPr="003D0050" w:rsidRDefault="00B2037D" w:rsidP="001A0CB6">
      <w:pPr>
        <w:widowControl/>
        <w:numPr>
          <w:ilvl w:val="0"/>
          <w:numId w:val="154"/>
        </w:numPr>
        <w:spacing w:before="100" w:beforeAutospacing="1" w:after="100" w:afterAutospacing="1"/>
        <w:jc w:val="left"/>
        <w:rPr>
          <w:rFonts w:ascii="Helvetica" w:eastAsia="宋体" w:hAnsi="Helvetica" w:cs="Helvetica"/>
          <w:color w:val="333333"/>
          <w:kern w:val="0"/>
          <w:szCs w:val="21"/>
        </w:rPr>
      </w:pPr>
      <w:hyperlink r:id="rId1583" w:anchor="nsa-headers" w:tooltip="&lt;headers&gt;" w:history="1">
        <w:r w:rsidR="001A0CB6" w:rsidRPr="003D0050">
          <w:rPr>
            <w:rFonts w:ascii="Helvetica" w:eastAsia="宋体" w:hAnsi="Helvetica" w:cs="Helvetica"/>
            <w:color w:val="4183C4"/>
            <w:kern w:val="0"/>
            <w:szCs w:val="21"/>
            <w:u w:val="single"/>
          </w:rPr>
          <w:t>headers</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855" w:name="nsa-xss-protection"/>
      <w:bookmarkEnd w:id="855"/>
      <w:r w:rsidRPr="003D0050">
        <w:rPr>
          <w:rFonts w:ascii="Helvetica" w:eastAsia="宋体" w:hAnsi="Helvetica" w:cs="Helvetica"/>
          <w:b/>
          <w:bCs/>
          <w:color w:val="000000"/>
          <w:kern w:val="0"/>
          <w:szCs w:val="21"/>
        </w:rPr>
        <w:t>&lt;xss-protection&gt;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Adds the </w:t>
      </w:r>
      <w:hyperlink r:id="rId1584" w:tgtFrame="_top" w:history="1">
        <w:r w:rsidRPr="003D0050">
          <w:rPr>
            <w:rFonts w:ascii="Helvetica" w:eastAsia="宋体" w:hAnsi="Helvetica" w:cs="Helvetica"/>
            <w:color w:val="4183C4"/>
            <w:kern w:val="0"/>
            <w:szCs w:val="21"/>
            <w:u w:val="single"/>
          </w:rPr>
          <w:t>X-XSS-Protection header</w:t>
        </w:r>
      </w:hyperlink>
      <w:r w:rsidRPr="003D0050">
        <w:rPr>
          <w:rFonts w:ascii="Helvetica" w:eastAsia="宋体" w:hAnsi="Helvetica" w:cs="Helvetica"/>
          <w:color w:val="333333"/>
          <w:kern w:val="0"/>
          <w:szCs w:val="21"/>
        </w:rPr>
        <w:t> to the response to assist in protecting against </w:t>
      </w:r>
      <w:hyperlink r:id="rId1585" w:anchor="Non-Persistent" w:tgtFrame="_top" w:history="1">
        <w:r w:rsidRPr="003D0050">
          <w:rPr>
            <w:rFonts w:ascii="Helvetica" w:eastAsia="宋体" w:hAnsi="Helvetica" w:cs="Helvetica"/>
            <w:color w:val="4183C4"/>
            <w:kern w:val="0"/>
            <w:szCs w:val="21"/>
            <w:u w:val="single"/>
          </w:rPr>
          <w:t>reflected / Type-1 Cross-Site Scripting (XSS)</w:t>
        </w:r>
      </w:hyperlink>
      <w:r w:rsidRPr="003D0050">
        <w:rPr>
          <w:rFonts w:ascii="Helvetica" w:eastAsia="宋体" w:hAnsi="Helvetica" w:cs="Helvetica"/>
          <w:color w:val="333333"/>
          <w:kern w:val="0"/>
          <w:szCs w:val="21"/>
        </w:rPr>
        <w:t> attacks. This is in no-way a full protection to XSS attacks!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56" w:name="nsa-xss-protection-attributes"/>
      <w:bookmarkEnd w:id="856"/>
      <w:r w:rsidRPr="003D0050">
        <w:rPr>
          <w:rFonts w:ascii="Helvetica" w:eastAsia="宋体" w:hAnsi="Helvetica" w:cs="Helvetica"/>
          <w:b/>
          <w:bCs/>
          <w:color w:val="000000"/>
          <w:kern w:val="0"/>
          <w:szCs w:val="21"/>
        </w:rPr>
        <w:t>&lt;xss-protection&gt; Attributes</w:t>
      </w:r>
    </w:p>
    <w:p w:rsidR="001A0CB6" w:rsidRPr="003D0050" w:rsidRDefault="001A0CB6" w:rsidP="001A0CB6">
      <w:pPr>
        <w:widowControl/>
        <w:numPr>
          <w:ilvl w:val="0"/>
          <w:numId w:val="155"/>
        </w:numPr>
        <w:spacing w:before="100" w:beforeAutospacing="1" w:after="100" w:afterAutospacing="1"/>
        <w:jc w:val="left"/>
        <w:rPr>
          <w:rFonts w:ascii="Helvetica" w:eastAsia="宋体" w:hAnsi="Helvetica" w:cs="Helvetica"/>
          <w:color w:val="333333"/>
          <w:kern w:val="0"/>
          <w:szCs w:val="21"/>
        </w:rPr>
      </w:pPr>
      <w:bookmarkStart w:id="857" w:name="nsa-xss-protection-disabled"/>
      <w:bookmarkEnd w:id="857"/>
      <w:r w:rsidRPr="003D0050">
        <w:rPr>
          <w:rFonts w:ascii="Helvetica" w:eastAsia="宋体" w:hAnsi="Helvetica" w:cs="Helvetica"/>
          <w:b/>
          <w:bCs/>
          <w:color w:val="333333"/>
          <w:kern w:val="0"/>
          <w:szCs w:val="21"/>
        </w:rPr>
        <w:t>xss-protection-disabled</w:t>
      </w:r>
      <w:r w:rsidRPr="003D0050">
        <w:rPr>
          <w:rFonts w:ascii="Helvetica" w:eastAsia="宋体" w:hAnsi="Helvetica" w:cs="Helvetica"/>
          <w:color w:val="333333"/>
          <w:kern w:val="0"/>
          <w:szCs w:val="21"/>
        </w:rPr>
        <w:t> Do not include the header for </w:t>
      </w:r>
      <w:hyperlink r:id="rId1586" w:anchor="Non-Persistent" w:tgtFrame="_top" w:history="1">
        <w:r w:rsidRPr="003D0050">
          <w:rPr>
            <w:rFonts w:ascii="Helvetica" w:eastAsia="宋体" w:hAnsi="Helvetica" w:cs="Helvetica"/>
            <w:color w:val="4183C4"/>
            <w:kern w:val="0"/>
            <w:szCs w:val="21"/>
            <w:u w:val="single"/>
          </w:rPr>
          <w:t>reflected / Type-1 Cross-Site Scripting (XSS)</w:t>
        </w:r>
      </w:hyperlink>
      <w:r w:rsidRPr="003D0050">
        <w:rPr>
          <w:rFonts w:ascii="Helvetica" w:eastAsia="宋体" w:hAnsi="Helvetica" w:cs="Helvetica"/>
          <w:color w:val="333333"/>
          <w:kern w:val="0"/>
          <w:szCs w:val="21"/>
        </w:rPr>
        <w:t> protection.</w:t>
      </w:r>
    </w:p>
    <w:p w:rsidR="001A0CB6" w:rsidRPr="003D0050" w:rsidRDefault="001A0CB6" w:rsidP="001A0CB6">
      <w:pPr>
        <w:widowControl/>
        <w:numPr>
          <w:ilvl w:val="0"/>
          <w:numId w:val="156"/>
        </w:numPr>
        <w:spacing w:before="100" w:beforeAutospacing="1" w:after="100" w:afterAutospacing="1"/>
        <w:jc w:val="left"/>
        <w:rPr>
          <w:rFonts w:ascii="Helvetica" w:eastAsia="宋体" w:hAnsi="Helvetica" w:cs="Helvetica"/>
          <w:color w:val="333333"/>
          <w:kern w:val="0"/>
          <w:szCs w:val="21"/>
        </w:rPr>
      </w:pPr>
      <w:bookmarkStart w:id="858" w:name="nsa-xss-protection-enabled"/>
      <w:bookmarkEnd w:id="858"/>
      <w:r w:rsidRPr="003D0050">
        <w:rPr>
          <w:rFonts w:ascii="Helvetica" w:eastAsia="宋体" w:hAnsi="Helvetica" w:cs="Helvetica"/>
          <w:b/>
          <w:bCs/>
          <w:color w:val="333333"/>
          <w:kern w:val="0"/>
          <w:szCs w:val="21"/>
        </w:rPr>
        <w:t>xss-protection-enabled</w:t>
      </w:r>
      <w:r w:rsidRPr="003D0050">
        <w:rPr>
          <w:rFonts w:ascii="Helvetica" w:eastAsia="宋体" w:hAnsi="Helvetica" w:cs="Helvetica"/>
          <w:color w:val="333333"/>
          <w:kern w:val="0"/>
          <w:szCs w:val="21"/>
        </w:rPr>
        <w:t> Explicitly enable or disable </w:t>
      </w:r>
      <w:hyperlink r:id="rId1587" w:anchor="Non-Persistent" w:tgtFrame="_top" w:history="1">
        <w:r w:rsidRPr="003D0050">
          <w:rPr>
            <w:rFonts w:ascii="Helvetica" w:eastAsia="宋体" w:hAnsi="Helvetica" w:cs="Helvetica"/>
            <w:color w:val="4183C4"/>
            <w:kern w:val="0"/>
            <w:szCs w:val="21"/>
            <w:u w:val="single"/>
          </w:rPr>
          <w:t>reflected / Type-1 Cross-Site Scripting (XSS)</w:t>
        </w:r>
      </w:hyperlink>
      <w:r w:rsidRPr="003D0050">
        <w:rPr>
          <w:rFonts w:ascii="Helvetica" w:eastAsia="宋体" w:hAnsi="Helvetica" w:cs="Helvetica"/>
          <w:color w:val="333333"/>
          <w:kern w:val="0"/>
          <w:szCs w:val="21"/>
        </w:rPr>
        <w:t> protection.</w:t>
      </w:r>
    </w:p>
    <w:p w:rsidR="001A0CB6" w:rsidRPr="003D0050" w:rsidRDefault="001A0CB6" w:rsidP="001A0CB6">
      <w:pPr>
        <w:widowControl/>
        <w:numPr>
          <w:ilvl w:val="0"/>
          <w:numId w:val="157"/>
        </w:numPr>
        <w:spacing w:before="100" w:beforeAutospacing="1" w:after="100" w:afterAutospacing="1"/>
        <w:jc w:val="left"/>
        <w:rPr>
          <w:rFonts w:ascii="Helvetica" w:eastAsia="宋体" w:hAnsi="Helvetica" w:cs="Helvetica"/>
          <w:color w:val="333333"/>
          <w:kern w:val="0"/>
          <w:szCs w:val="21"/>
        </w:rPr>
      </w:pPr>
      <w:bookmarkStart w:id="859" w:name="nsa-xss-protection-block"/>
      <w:bookmarkEnd w:id="859"/>
      <w:r w:rsidRPr="003D0050">
        <w:rPr>
          <w:rFonts w:ascii="Helvetica" w:eastAsia="宋体" w:hAnsi="Helvetica" w:cs="Helvetica"/>
          <w:b/>
          <w:bCs/>
          <w:color w:val="333333"/>
          <w:kern w:val="0"/>
          <w:szCs w:val="21"/>
        </w:rPr>
        <w:t>xss-protection-block</w:t>
      </w:r>
      <w:r w:rsidRPr="003D0050">
        <w:rPr>
          <w:rFonts w:ascii="Helvetica" w:eastAsia="宋体" w:hAnsi="Helvetica" w:cs="Helvetica"/>
          <w:color w:val="333333"/>
          <w:kern w:val="0"/>
          <w:szCs w:val="21"/>
        </w:rPr>
        <w:t> When true and xss-protection-enabled is true, adds mode=block to the header. This indicates to the browser that the page should not be loaded at all. When false and xss-protection-enabled is true, the page will still be rendered when an reflected attack is detected but the response will be modified to protect against the attack. Note that there are sometimes ways of bypassing this mode which can often times make blocking the page more desirable.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60" w:name="nsa-xss-protection-parents"/>
      <w:bookmarkEnd w:id="860"/>
      <w:r w:rsidRPr="003D0050">
        <w:rPr>
          <w:rFonts w:ascii="Helvetica" w:eastAsia="宋体" w:hAnsi="Helvetica" w:cs="Helvetica"/>
          <w:b/>
          <w:bCs/>
          <w:color w:val="000000"/>
          <w:kern w:val="0"/>
          <w:szCs w:val="21"/>
        </w:rPr>
        <w:t>Parent Elements of &lt;xss-protection&gt;</w:t>
      </w:r>
    </w:p>
    <w:p w:rsidR="001A0CB6" w:rsidRPr="003D0050" w:rsidRDefault="00B2037D" w:rsidP="001A0CB6">
      <w:pPr>
        <w:widowControl/>
        <w:numPr>
          <w:ilvl w:val="0"/>
          <w:numId w:val="158"/>
        </w:numPr>
        <w:spacing w:before="100" w:beforeAutospacing="1" w:after="100" w:afterAutospacing="1"/>
        <w:jc w:val="left"/>
        <w:rPr>
          <w:rFonts w:ascii="Helvetica" w:eastAsia="宋体" w:hAnsi="Helvetica" w:cs="Helvetica"/>
          <w:color w:val="333333"/>
          <w:kern w:val="0"/>
          <w:szCs w:val="21"/>
        </w:rPr>
      </w:pPr>
      <w:hyperlink r:id="rId1588" w:anchor="nsa-headers" w:tooltip="&lt;headers&gt;" w:history="1">
        <w:r w:rsidR="001A0CB6" w:rsidRPr="003D0050">
          <w:rPr>
            <w:rFonts w:ascii="Helvetica" w:eastAsia="宋体" w:hAnsi="Helvetica" w:cs="Helvetica"/>
            <w:color w:val="4183C4"/>
            <w:kern w:val="0"/>
            <w:szCs w:val="21"/>
            <w:u w:val="single"/>
          </w:rPr>
          <w:t>headers</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861" w:name="nsa-content-type-options"/>
      <w:bookmarkEnd w:id="861"/>
      <w:r w:rsidRPr="003D0050">
        <w:rPr>
          <w:rFonts w:ascii="Helvetica" w:eastAsia="宋体" w:hAnsi="Helvetica" w:cs="Helvetica"/>
          <w:b/>
          <w:bCs/>
          <w:color w:val="000000"/>
          <w:kern w:val="0"/>
          <w:szCs w:val="21"/>
        </w:rPr>
        <w:t>&lt;content-type-options&gt;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 the X-Content-Type-Options header with the value of nosniff to the response. This </w:t>
      </w:r>
      <w:hyperlink r:id="rId1589" w:tgtFrame="_top" w:history="1">
        <w:r w:rsidRPr="003D0050">
          <w:rPr>
            <w:rFonts w:ascii="Helvetica" w:eastAsia="宋体" w:hAnsi="Helvetica" w:cs="Helvetica"/>
            <w:color w:val="4183C4"/>
            <w:kern w:val="0"/>
            <w:szCs w:val="21"/>
            <w:u w:val="single"/>
          </w:rPr>
          <w:t>disables MIME-sniffing</w:t>
        </w:r>
      </w:hyperlink>
      <w:r w:rsidRPr="003D0050">
        <w:rPr>
          <w:rFonts w:ascii="Helvetica" w:eastAsia="宋体" w:hAnsi="Helvetica" w:cs="Helvetica"/>
          <w:color w:val="333333"/>
          <w:kern w:val="0"/>
          <w:szCs w:val="21"/>
        </w:rPr>
        <w:t> for IE8+ and Chrome extensions.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62" w:name="nsa-content-type-options-attributes"/>
      <w:bookmarkEnd w:id="862"/>
      <w:r w:rsidRPr="003D0050">
        <w:rPr>
          <w:rFonts w:ascii="Helvetica" w:eastAsia="宋体" w:hAnsi="Helvetica" w:cs="Helvetica"/>
          <w:b/>
          <w:bCs/>
          <w:color w:val="000000"/>
          <w:kern w:val="0"/>
          <w:szCs w:val="21"/>
        </w:rPr>
        <w:t>&lt;content-type-options&gt; Attributes</w:t>
      </w:r>
    </w:p>
    <w:p w:rsidR="001A0CB6" w:rsidRPr="003D0050" w:rsidRDefault="001A0CB6" w:rsidP="001A0CB6">
      <w:pPr>
        <w:widowControl/>
        <w:numPr>
          <w:ilvl w:val="0"/>
          <w:numId w:val="159"/>
        </w:numPr>
        <w:spacing w:before="100" w:beforeAutospacing="1" w:after="100" w:afterAutospacing="1"/>
        <w:jc w:val="left"/>
        <w:rPr>
          <w:rFonts w:ascii="Helvetica" w:eastAsia="宋体" w:hAnsi="Helvetica" w:cs="Helvetica"/>
          <w:color w:val="333333"/>
          <w:kern w:val="0"/>
          <w:szCs w:val="21"/>
        </w:rPr>
      </w:pPr>
      <w:bookmarkStart w:id="863" w:name="nsa-content-type-options-disabled"/>
      <w:bookmarkEnd w:id="863"/>
      <w:r w:rsidRPr="003D0050">
        <w:rPr>
          <w:rFonts w:ascii="Helvetica" w:eastAsia="宋体" w:hAnsi="Helvetica" w:cs="Helvetica"/>
          <w:b/>
          <w:bCs/>
          <w:color w:val="333333"/>
          <w:kern w:val="0"/>
          <w:szCs w:val="21"/>
        </w:rPr>
        <w:t>disabled</w:t>
      </w:r>
      <w:r w:rsidRPr="003D0050">
        <w:rPr>
          <w:rFonts w:ascii="Helvetica" w:eastAsia="宋体" w:hAnsi="Helvetica" w:cs="Helvetica"/>
          <w:color w:val="333333"/>
          <w:kern w:val="0"/>
          <w:szCs w:val="21"/>
        </w:rPr>
        <w:t> Specifies if Content Type Options should be disabled. Default false.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64" w:name="nsa-content-type-options-parents"/>
      <w:bookmarkEnd w:id="864"/>
      <w:r w:rsidRPr="003D0050">
        <w:rPr>
          <w:rFonts w:ascii="Helvetica" w:eastAsia="宋体" w:hAnsi="Helvetica" w:cs="Helvetica"/>
          <w:b/>
          <w:bCs/>
          <w:color w:val="000000"/>
          <w:kern w:val="0"/>
          <w:szCs w:val="21"/>
        </w:rPr>
        <w:t>Parent Elements of &lt;content-type-options&gt;</w:t>
      </w:r>
    </w:p>
    <w:p w:rsidR="001A0CB6" w:rsidRPr="003D0050" w:rsidRDefault="00B2037D" w:rsidP="001A0CB6">
      <w:pPr>
        <w:widowControl/>
        <w:numPr>
          <w:ilvl w:val="0"/>
          <w:numId w:val="160"/>
        </w:numPr>
        <w:spacing w:before="100" w:beforeAutospacing="1" w:after="100" w:afterAutospacing="1"/>
        <w:jc w:val="left"/>
        <w:rPr>
          <w:rFonts w:ascii="Helvetica" w:eastAsia="宋体" w:hAnsi="Helvetica" w:cs="Helvetica"/>
          <w:color w:val="333333"/>
          <w:kern w:val="0"/>
          <w:szCs w:val="21"/>
        </w:rPr>
      </w:pPr>
      <w:hyperlink r:id="rId1590" w:anchor="nsa-headers" w:tooltip="&lt;headers&gt;" w:history="1">
        <w:r w:rsidR="001A0CB6" w:rsidRPr="003D0050">
          <w:rPr>
            <w:rFonts w:ascii="Helvetica" w:eastAsia="宋体" w:hAnsi="Helvetica" w:cs="Helvetica"/>
            <w:color w:val="4183C4"/>
            <w:kern w:val="0"/>
            <w:szCs w:val="21"/>
            <w:u w:val="single"/>
          </w:rPr>
          <w:t>headers</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865" w:name="nsa-header"/>
      <w:bookmarkEnd w:id="865"/>
      <w:r w:rsidRPr="003D0050">
        <w:rPr>
          <w:rFonts w:ascii="Helvetica" w:eastAsia="宋体" w:hAnsi="Helvetica" w:cs="Helvetica"/>
          <w:b/>
          <w:bCs/>
          <w:color w:val="000000"/>
          <w:kern w:val="0"/>
          <w:szCs w:val="21"/>
        </w:rPr>
        <w:t>&lt;header&gt;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 additional headers to the response, both the name and value need to be specified.</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66" w:name="nsa-header-attributes"/>
      <w:bookmarkEnd w:id="866"/>
      <w:r w:rsidRPr="003D0050">
        <w:rPr>
          <w:rFonts w:ascii="Helvetica" w:eastAsia="宋体" w:hAnsi="Helvetica" w:cs="Helvetica"/>
          <w:b/>
          <w:bCs/>
          <w:color w:val="000000"/>
          <w:kern w:val="0"/>
          <w:szCs w:val="21"/>
        </w:rPr>
        <w:t>&lt;header-attributes&gt; Attributes</w:t>
      </w:r>
    </w:p>
    <w:p w:rsidR="001A0CB6" w:rsidRPr="003D0050" w:rsidRDefault="001A0CB6" w:rsidP="001A0CB6">
      <w:pPr>
        <w:widowControl/>
        <w:numPr>
          <w:ilvl w:val="0"/>
          <w:numId w:val="161"/>
        </w:numPr>
        <w:spacing w:before="100" w:beforeAutospacing="1" w:after="100" w:afterAutospacing="1"/>
        <w:jc w:val="left"/>
        <w:rPr>
          <w:rFonts w:ascii="Helvetica" w:eastAsia="宋体" w:hAnsi="Helvetica" w:cs="Helvetica"/>
          <w:color w:val="333333"/>
          <w:kern w:val="0"/>
          <w:szCs w:val="21"/>
        </w:rPr>
      </w:pPr>
      <w:bookmarkStart w:id="867" w:name="nsa-header-name"/>
      <w:bookmarkEnd w:id="867"/>
      <w:r w:rsidRPr="003D0050">
        <w:rPr>
          <w:rFonts w:ascii="Helvetica" w:eastAsia="宋体" w:hAnsi="Helvetica" w:cs="Helvetica"/>
          <w:b/>
          <w:bCs/>
          <w:color w:val="333333"/>
          <w:kern w:val="0"/>
          <w:szCs w:val="21"/>
        </w:rPr>
        <w:lastRenderedPageBreak/>
        <w:t>header-name</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name</w:t>
      </w:r>
      <w:r w:rsidRPr="003D0050">
        <w:rPr>
          <w:rFonts w:ascii="Helvetica" w:eastAsia="宋体" w:hAnsi="Helvetica" w:cs="Helvetica"/>
          <w:color w:val="333333"/>
          <w:kern w:val="0"/>
          <w:szCs w:val="21"/>
        </w:rPr>
        <w:t> of the header.</w:t>
      </w:r>
    </w:p>
    <w:p w:rsidR="001A0CB6" w:rsidRPr="003D0050" w:rsidRDefault="001A0CB6" w:rsidP="001A0CB6">
      <w:pPr>
        <w:widowControl/>
        <w:numPr>
          <w:ilvl w:val="0"/>
          <w:numId w:val="162"/>
        </w:numPr>
        <w:spacing w:before="100" w:beforeAutospacing="1" w:after="100" w:afterAutospacing="1"/>
        <w:jc w:val="left"/>
        <w:rPr>
          <w:rFonts w:ascii="Helvetica" w:eastAsia="宋体" w:hAnsi="Helvetica" w:cs="Helvetica"/>
          <w:color w:val="333333"/>
          <w:kern w:val="0"/>
          <w:szCs w:val="21"/>
        </w:rPr>
      </w:pPr>
      <w:bookmarkStart w:id="868" w:name="nsa-header-value"/>
      <w:bookmarkEnd w:id="868"/>
      <w:r w:rsidRPr="003D0050">
        <w:rPr>
          <w:rFonts w:ascii="Helvetica" w:eastAsia="宋体" w:hAnsi="Helvetica" w:cs="Helvetica"/>
          <w:b/>
          <w:bCs/>
          <w:color w:val="333333"/>
          <w:kern w:val="0"/>
          <w:szCs w:val="21"/>
        </w:rPr>
        <w:t>value</w:t>
      </w:r>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value</w:t>
      </w:r>
      <w:r w:rsidRPr="003D0050">
        <w:rPr>
          <w:rFonts w:ascii="Helvetica" w:eastAsia="宋体" w:hAnsi="Helvetica" w:cs="Helvetica"/>
          <w:color w:val="333333"/>
          <w:kern w:val="0"/>
          <w:szCs w:val="21"/>
        </w:rPr>
        <w:t> of the header to add.</w:t>
      </w:r>
    </w:p>
    <w:p w:rsidR="001A0CB6" w:rsidRPr="003D0050" w:rsidRDefault="001A0CB6" w:rsidP="001A0CB6">
      <w:pPr>
        <w:widowControl/>
        <w:numPr>
          <w:ilvl w:val="0"/>
          <w:numId w:val="163"/>
        </w:numPr>
        <w:spacing w:before="100" w:beforeAutospacing="1" w:after="100" w:afterAutospacing="1"/>
        <w:jc w:val="left"/>
        <w:rPr>
          <w:rFonts w:ascii="Helvetica" w:eastAsia="宋体" w:hAnsi="Helvetica" w:cs="Helvetica"/>
          <w:color w:val="333333"/>
          <w:kern w:val="0"/>
          <w:szCs w:val="21"/>
        </w:rPr>
      </w:pPr>
      <w:bookmarkStart w:id="869" w:name="nsa-header-ref"/>
      <w:bookmarkEnd w:id="869"/>
      <w:r w:rsidRPr="003D0050">
        <w:rPr>
          <w:rFonts w:ascii="Helvetica" w:eastAsia="宋体" w:hAnsi="Helvetica" w:cs="Helvetica"/>
          <w:b/>
          <w:bCs/>
          <w:color w:val="333333"/>
          <w:kern w:val="0"/>
          <w:szCs w:val="21"/>
        </w:rPr>
        <w:t>ref</w:t>
      </w:r>
      <w:r w:rsidRPr="003D0050">
        <w:rPr>
          <w:rFonts w:ascii="Helvetica" w:eastAsia="宋体" w:hAnsi="Helvetica" w:cs="Helvetica"/>
          <w:color w:val="333333"/>
          <w:kern w:val="0"/>
          <w:szCs w:val="21"/>
        </w:rPr>
        <w:t> Reference to a custom implementation of the </w:t>
      </w:r>
      <w:r w:rsidRPr="003D0050">
        <w:rPr>
          <w:rFonts w:ascii="Helvetica" w:eastAsia="宋体" w:hAnsi="Helvetica" w:cs="Helvetica"/>
          <w:color w:val="6D180B"/>
          <w:kern w:val="0"/>
          <w:szCs w:val="21"/>
          <w:bdr w:val="single" w:sz="6" w:space="1" w:color="CCCCCC" w:frame="1"/>
          <w:shd w:val="clear" w:color="auto" w:fill="F2F2F2"/>
        </w:rPr>
        <w:t>HeaderWriter</w:t>
      </w:r>
      <w:r w:rsidRPr="003D0050">
        <w:rPr>
          <w:rFonts w:ascii="Helvetica" w:eastAsia="宋体" w:hAnsi="Helvetica" w:cs="Helvetica"/>
          <w:color w:val="333333"/>
          <w:kern w:val="0"/>
          <w:szCs w:val="21"/>
        </w:rPr>
        <w:t> interface.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70" w:name="nsa-header-parents"/>
      <w:bookmarkEnd w:id="870"/>
      <w:r w:rsidRPr="003D0050">
        <w:rPr>
          <w:rFonts w:ascii="Helvetica" w:eastAsia="宋体" w:hAnsi="Helvetica" w:cs="Helvetica"/>
          <w:b/>
          <w:bCs/>
          <w:color w:val="000000"/>
          <w:kern w:val="0"/>
          <w:szCs w:val="21"/>
        </w:rPr>
        <w:t>Parent Elements of &lt;header&gt;</w:t>
      </w:r>
    </w:p>
    <w:p w:rsidR="001A0CB6" w:rsidRPr="003D0050" w:rsidRDefault="00B2037D" w:rsidP="001A0CB6">
      <w:pPr>
        <w:widowControl/>
        <w:numPr>
          <w:ilvl w:val="0"/>
          <w:numId w:val="164"/>
        </w:numPr>
        <w:spacing w:before="100" w:beforeAutospacing="1" w:after="100" w:afterAutospacing="1"/>
        <w:jc w:val="left"/>
        <w:rPr>
          <w:rFonts w:ascii="Helvetica" w:eastAsia="宋体" w:hAnsi="Helvetica" w:cs="Helvetica"/>
          <w:color w:val="333333"/>
          <w:kern w:val="0"/>
          <w:szCs w:val="21"/>
        </w:rPr>
      </w:pPr>
      <w:hyperlink r:id="rId1591" w:anchor="nsa-headers" w:tooltip="&lt;headers&gt;" w:history="1">
        <w:r w:rsidR="001A0CB6" w:rsidRPr="003D0050">
          <w:rPr>
            <w:rFonts w:ascii="Helvetica" w:eastAsia="宋体" w:hAnsi="Helvetica" w:cs="Helvetica"/>
            <w:color w:val="4183C4"/>
            <w:kern w:val="0"/>
            <w:szCs w:val="21"/>
            <w:u w:val="single"/>
          </w:rPr>
          <w:t>headers</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871" w:name="nsa-anonymous"/>
      <w:bookmarkEnd w:id="871"/>
      <w:r w:rsidRPr="003D0050">
        <w:rPr>
          <w:rFonts w:ascii="Helvetica" w:eastAsia="宋体" w:hAnsi="Helvetica" w:cs="Helvetica"/>
          <w:b/>
          <w:bCs/>
          <w:color w:val="000000"/>
          <w:kern w:val="0"/>
          <w:szCs w:val="21"/>
        </w:rPr>
        <w:t>&lt;anonymous&gt;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Adds an </w:t>
      </w:r>
      <w:r w:rsidRPr="003D0050">
        <w:rPr>
          <w:rFonts w:ascii="Helvetica" w:eastAsia="宋体" w:hAnsi="Helvetica" w:cs="Helvetica"/>
          <w:color w:val="6D180B"/>
          <w:kern w:val="0"/>
          <w:szCs w:val="21"/>
          <w:bdr w:val="single" w:sz="6" w:space="1" w:color="CCCCCC" w:frame="1"/>
          <w:shd w:val="clear" w:color="auto" w:fill="F2F2F2"/>
        </w:rPr>
        <w:t>AnonymousAuthenticationFilter</w:t>
      </w:r>
      <w:r w:rsidRPr="003D0050">
        <w:rPr>
          <w:rFonts w:ascii="Helvetica" w:eastAsia="宋体" w:hAnsi="Helvetica" w:cs="Helvetica"/>
          <w:color w:val="333333"/>
          <w:kern w:val="0"/>
          <w:szCs w:val="21"/>
        </w:rPr>
        <w:t> to the stack and an </w:t>
      </w:r>
      <w:r w:rsidRPr="003D0050">
        <w:rPr>
          <w:rFonts w:ascii="Helvetica" w:eastAsia="宋体" w:hAnsi="Helvetica" w:cs="Helvetica"/>
          <w:color w:val="6D180B"/>
          <w:kern w:val="0"/>
          <w:szCs w:val="21"/>
          <w:bdr w:val="single" w:sz="6" w:space="1" w:color="CCCCCC" w:frame="1"/>
          <w:shd w:val="clear" w:color="auto" w:fill="F2F2F2"/>
        </w:rPr>
        <w:t>AnonymousAuthenticationProvider</w:t>
      </w:r>
      <w:r w:rsidRPr="003D0050">
        <w:rPr>
          <w:rFonts w:ascii="Helvetica" w:eastAsia="宋体" w:hAnsi="Helvetica" w:cs="Helvetica"/>
          <w:color w:val="333333"/>
          <w:kern w:val="0"/>
          <w:szCs w:val="21"/>
        </w:rPr>
        <w:t>. Required if you are using the </w:t>
      </w:r>
      <w:r w:rsidRPr="003D0050">
        <w:rPr>
          <w:rFonts w:ascii="Helvetica" w:eastAsia="宋体" w:hAnsi="Helvetica" w:cs="Helvetica"/>
          <w:color w:val="6D180B"/>
          <w:kern w:val="0"/>
          <w:szCs w:val="21"/>
          <w:bdr w:val="single" w:sz="6" w:space="1" w:color="CCCCCC" w:frame="1"/>
          <w:shd w:val="clear" w:color="auto" w:fill="F2F2F2"/>
        </w:rPr>
        <w:t>IS_AUTHENTICATED_ANONYMOUSLY</w:t>
      </w:r>
      <w:r w:rsidRPr="003D0050">
        <w:rPr>
          <w:rFonts w:ascii="Helvetica" w:eastAsia="宋体" w:hAnsi="Helvetica" w:cs="Helvetica"/>
          <w:color w:val="333333"/>
          <w:kern w:val="0"/>
          <w:szCs w:val="21"/>
        </w:rPr>
        <w:t> attribute.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72" w:name="nsa-anonymous-parents"/>
      <w:bookmarkEnd w:id="872"/>
      <w:r w:rsidRPr="003D0050">
        <w:rPr>
          <w:rFonts w:ascii="Helvetica" w:eastAsia="宋体" w:hAnsi="Helvetica" w:cs="Helvetica"/>
          <w:b/>
          <w:bCs/>
          <w:color w:val="000000"/>
          <w:kern w:val="0"/>
          <w:szCs w:val="21"/>
        </w:rPr>
        <w:t>Parent Elements of &lt;anonymous&gt;</w:t>
      </w:r>
    </w:p>
    <w:p w:rsidR="001A0CB6" w:rsidRPr="003D0050" w:rsidRDefault="00B2037D" w:rsidP="001A0CB6">
      <w:pPr>
        <w:widowControl/>
        <w:numPr>
          <w:ilvl w:val="0"/>
          <w:numId w:val="165"/>
        </w:numPr>
        <w:spacing w:before="100" w:beforeAutospacing="1" w:after="100" w:afterAutospacing="1"/>
        <w:jc w:val="left"/>
        <w:rPr>
          <w:rFonts w:ascii="Helvetica" w:eastAsia="宋体" w:hAnsi="Helvetica" w:cs="Helvetica"/>
          <w:color w:val="333333"/>
          <w:kern w:val="0"/>
          <w:szCs w:val="21"/>
        </w:rPr>
      </w:pPr>
      <w:hyperlink r:id="rId1592" w:anchor="nsa-http" w:tooltip="&lt;http&gt;" w:history="1">
        <w:r w:rsidR="001A0CB6" w:rsidRPr="003D0050">
          <w:rPr>
            <w:rFonts w:ascii="Helvetica" w:eastAsia="宋体" w:hAnsi="Helvetica" w:cs="Helvetica"/>
            <w:color w:val="4183C4"/>
            <w:kern w:val="0"/>
            <w:szCs w:val="21"/>
            <w:u w:val="single"/>
          </w:rPr>
          <w:t>http</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73" w:name="nsa-anonymous-attributes"/>
      <w:bookmarkEnd w:id="873"/>
      <w:r w:rsidRPr="003D0050">
        <w:rPr>
          <w:rFonts w:ascii="Helvetica" w:eastAsia="宋体" w:hAnsi="Helvetica" w:cs="Helvetica"/>
          <w:b/>
          <w:bCs/>
          <w:color w:val="000000"/>
          <w:kern w:val="0"/>
          <w:szCs w:val="21"/>
        </w:rPr>
        <w:t>&lt;anonymous&gt; Attributes</w:t>
      </w:r>
    </w:p>
    <w:p w:rsidR="001A0CB6" w:rsidRPr="003D0050" w:rsidRDefault="001A0CB6" w:rsidP="001A0CB6">
      <w:pPr>
        <w:widowControl/>
        <w:numPr>
          <w:ilvl w:val="0"/>
          <w:numId w:val="166"/>
        </w:numPr>
        <w:spacing w:before="100" w:beforeAutospacing="1" w:after="100" w:afterAutospacing="1"/>
        <w:jc w:val="left"/>
        <w:rPr>
          <w:rFonts w:ascii="Helvetica" w:eastAsia="宋体" w:hAnsi="Helvetica" w:cs="Helvetica"/>
          <w:color w:val="333333"/>
          <w:kern w:val="0"/>
          <w:szCs w:val="21"/>
        </w:rPr>
      </w:pPr>
      <w:bookmarkStart w:id="874" w:name="nsa-anonymous-enabled"/>
      <w:bookmarkEnd w:id="874"/>
      <w:r w:rsidRPr="003D0050">
        <w:rPr>
          <w:rFonts w:ascii="Helvetica" w:eastAsia="宋体" w:hAnsi="Helvetica" w:cs="Helvetica"/>
          <w:b/>
          <w:bCs/>
          <w:color w:val="333333"/>
          <w:kern w:val="0"/>
          <w:szCs w:val="21"/>
        </w:rPr>
        <w:t>enabled</w:t>
      </w:r>
      <w:r w:rsidRPr="003D0050">
        <w:rPr>
          <w:rFonts w:ascii="Helvetica" w:eastAsia="宋体" w:hAnsi="Helvetica" w:cs="Helvetica"/>
          <w:color w:val="333333"/>
          <w:kern w:val="0"/>
          <w:szCs w:val="21"/>
        </w:rPr>
        <w:t> With the default namespace setup, the anonymous "authentication" facility is automatically enabled. You can disable it using this property.</w:t>
      </w:r>
    </w:p>
    <w:p w:rsidR="001A0CB6" w:rsidRPr="003D0050" w:rsidRDefault="001A0CB6" w:rsidP="001A0CB6">
      <w:pPr>
        <w:widowControl/>
        <w:numPr>
          <w:ilvl w:val="0"/>
          <w:numId w:val="167"/>
        </w:numPr>
        <w:spacing w:before="100" w:beforeAutospacing="1" w:after="100" w:afterAutospacing="1"/>
        <w:jc w:val="left"/>
        <w:rPr>
          <w:rFonts w:ascii="Helvetica" w:eastAsia="宋体" w:hAnsi="Helvetica" w:cs="Helvetica"/>
          <w:color w:val="333333"/>
          <w:kern w:val="0"/>
          <w:szCs w:val="21"/>
        </w:rPr>
      </w:pPr>
      <w:bookmarkStart w:id="875" w:name="nsa-anonymous-granted-authority"/>
      <w:bookmarkEnd w:id="875"/>
      <w:r w:rsidRPr="003D0050">
        <w:rPr>
          <w:rFonts w:ascii="Helvetica" w:eastAsia="宋体" w:hAnsi="Helvetica" w:cs="Helvetica"/>
          <w:b/>
          <w:bCs/>
          <w:color w:val="333333"/>
          <w:kern w:val="0"/>
          <w:szCs w:val="21"/>
        </w:rPr>
        <w:t>granted-authority</w:t>
      </w:r>
      <w:r w:rsidRPr="003D0050">
        <w:rPr>
          <w:rFonts w:ascii="Helvetica" w:eastAsia="宋体" w:hAnsi="Helvetica" w:cs="Helvetica"/>
          <w:color w:val="333333"/>
          <w:kern w:val="0"/>
          <w:szCs w:val="21"/>
        </w:rPr>
        <w:t> The granted authority that should be assigned to the anonymous request. Commonly this is used to assign the anonymous request particular roles, which can subsequently be used in authorization decisions. If unset, defaults to </w:t>
      </w:r>
      <w:r w:rsidRPr="003D0050">
        <w:rPr>
          <w:rFonts w:ascii="Helvetica" w:eastAsia="宋体" w:hAnsi="Helvetica" w:cs="Helvetica"/>
          <w:color w:val="6D180B"/>
          <w:kern w:val="0"/>
          <w:szCs w:val="21"/>
          <w:bdr w:val="single" w:sz="6" w:space="1" w:color="CCCCCC" w:frame="1"/>
          <w:shd w:val="clear" w:color="auto" w:fill="F2F2F2"/>
        </w:rPr>
        <w:t>ROLE_ANONYMOUS</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168"/>
        </w:numPr>
        <w:spacing w:before="100" w:beforeAutospacing="1" w:after="100" w:afterAutospacing="1"/>
        <w:jc w:val="left"/>
        <w:rPr>
          <w:rFonts w:ascii="Helvetica" w:eastAsia="宋体" w:hAnsi="Helvetica" w:cs="Helvetica"/>
          <w:color w:val="333333"/>
          <w:kern w:val="0"/>
          <w:szCs w:val="21"/>
        </w:rPr>
      </w:pPr>
      <w:bookmarkStart w:id="876" w:name="nsa-anonymous-key"/>
      <w:bookmarkEnd w:id="876"/>
      <w:r w:rsidRPr="003D0050">
        <w:rPr>
          <w:rFonts w:ascii="Helvetica" w:eastAsia="宋体" w:hAnsi="Helvetica" w:cs="Helvetica"/>
          <w:b/>
          <w:bCs/>
          <w:color w:val="333333"/>
          <w:kern w:val="0"/>
          <w:szCs w:val="21"/>
        </w:rPr>
        <w:t>key</w:t>
      </w:r>
      <w:r w:rsidRPr="003D0050">
        <w:rPr>
          <w:rFonts w:ascii="Helvetica" w:eastAsia="宋体" w:hAnsi="Helvetica" w:cs="Helvetica"/>
          <w:color w:val="333333"/>
          <w:kern w:val="0"/>
          <w:szCs w:val="21"/>
        </w:rPr>
        <w:t> The key shared between the provider and filter. This generally does not need to be set. If unset, it will default to a secure randomly generated value. This means setting this value can improve startup time when using the anonymous functionality since secure random values can take a while to be generated.</w:t>
      </w:r>
    </w:p>
    <w:p w:rsidR="001A0CB6" w:rsidRPr="003D0050" w:rsidRDefault="001A0CB6" w:rsidP="001A0CB6">
      <w:pPr>
        <w:widowControl/>
        <w:numPr>
          <w:ilvl w:val="0"/>
          <w:numId w:val="169"/>
        </w:numPr>
        <w:spacing w:before="100" w:beforeAutospacing="1" w:after="100" w:afterAutospacing="1"/>
        <w:jc w:val="left"/>
        <w:rPr>
          <w:rFonts w:ascii="Helvetica" w:eastAsia="宋体" w:hAnsi="Helvetica" w:cs="Helvetica"/>
          <w:color w:val="333333"/>
          <w:kern w:val="0"/>
          <w:szCs w:val="21"/>
        </w:rPr>
      </w:pPr>
      <w:bookmarkStart w:id="877" w:name="nsa-anonymous-username"/>
      <w:bookmarkEnd w:id="877"/>
      <w:r w:rsidRPr="003D0050">
        <w:rPr>
          <w:rFonts w:ascii="Helvetica" w:eastAsia="宋体" w:hAnsi="Helvetica" w:cs="Helvetica"/>
          <w:b/>
          <w:bCs/>
          <w:color w:val="333333"/>
          <w:kern w:val="0"/>
          <w:szCs w:val="21"/>
        </w:rPr>
        <w:t>username</w:t>
      </w:r>
      <w:r w:rsidRPr="003D0050">
        <w:rPr>
          <w:rFonts w:ascii="Helvetica" w:eastAsia="宋体" w:hAnsi="Helvetica" w:cs="Helvetica"/>
          <w:color w:val="333333"/>
          <w:kern w:val="0"/>
          <w:szCs w:val="21"/>
        </w:rPr>
        <w:t> The username that should be assigned to the anonymous request. This allows the principal to be identified, which may be important for logging and auditing. if unset, defaults to </w:t>
      </w:r>
      <w:r w:rsidRPr="003D0050">
        <w:rPr>
          <w:rFonts w:ascii="Helvetica" w:eastAsia="宋体" w:hAnsi="Helvetica" w:cs="Helvetica"/>
          <w:color w:val="6D180B"/>
          <w:kern w:val="0"/>
          <w:szCs w:val="21"/>
          <w:bdr w:val="single" w:sz="6" w:space="1" w:color="CCCCCC" w:frame="1"/>
          <w:shd w:val="clear" w:color="auto" w:fill="F2F2F2"/>
        </w:rPr>
        <w:t>anonymousUser</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878" w:name="nsa-csrf"/>
      <w:bookmarkEnd w:id="878"/>
      <w:r w:rsidRPr="003D0050">
        <w:rPr>
          <w:rFonts w:ascii="Helvetica" w:eastAsia="宋体" w:hAnsi="Helvetica" w:cs="Helvetica"/>
          <w:b/>
          <w:bCs/>
          <w:color w:val="000000"/>
          <w:kern w:val="0"/>
          <w:szCs w:val="21"/>
        </w:rPr>
        <w:t>&lt;csrf&gt;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element will add </w:t>
      </w:r>
      <w:hyperlink r:id="rId1593" w:tgtFrame="_top" w:history="1">
        <w:r w:rsidRPr="003D0050">
          <w:rPr>
            <w:rFonts w:ascii="Helvetica" w:eastAsia="宋体" w:hAnsi="Helvetica" w:cs="Helvetica"/>
            <w:color w:val="4183C4"/>
            <w:kern w:val="0"/>
            <w:szCs w:val="21"/>
            <w:u w:val="single"/>
          </w:rPr>
          <w:t>Cross Site Request Forger (CSRF)</w:t>
        </w:r>
      </w:hyperlink>
      <w:r w:rsidRPr="003D0050">
        <w:rPr>
          <w:rFonts w:ascii="Helvetica" w:eastAsia="宋体" w:hAnsi="Helvetica" w:cs="Helvetica"/>
          <w:color w:val="333333"/>
          <w:kern w:val="0"/>
          <w:szCs w:val="21"/>
        </w:rPr>
        <w:t> protection to the application. It also updates the default RequestCache to only replay "GET" requests upon successful authentication. Additional information can be found in the </w:t>
      </w:r>
      <w:hyperlink r:id="rId1594" w:anchor="csrf" w:tooltip="5.1.1 Cross Site Request Forgery (CSRF)" w:history="1">
        <w:r w:rsidRPr="003D0050">
          <w:rPr>
            <w:rFonts w:ascii="Helvetica" w:eastAsia="宋体" w:hAnsi="Helvetica" w:cs="Helvetica"/>
            <w:color w:val="4183C4"/>
            <w:kern w:val="0"/>
            <w:szCs w:val="21"/>
            <w:u w:val="single"/>
          </w:rPr>
          <w:t>Cross Site Request Forgery (CSRF)</w:t>
        </w:r>
      </w:hyperlink>
      <w:r w:rsidRPr="003D0050">
        <w:rPr>
          <w:rFonts w:ascii="Helvetica" w:eastAsia="宋体" w:hAnsi="Helvetica" w:cs="Helvetica"/>
          <w:color w:val="333333"/>
          <w:kern w:val="0"/>
          <w:szCs w:val="21"/>
        </w:rPr>
        <w:t> section of the reference.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79" w:name="nsa-csrf-parents"/>
      <w:bookmarkEnd w:id="879"/>
      <w:r w:rsidRPr="003D0050">
        <w:rPr>
          <w:rFonts w:ascii="Helvetica" w:eastAsia="宋体" w:hAnsi="Helvetica" w:cs="Helvetica"/>
          <w:b/>
          <w:bCs/>
          <w:color w:val="000000"/>
          <w:kern w:val="0"/>
          <w:szCs w:val="21"/>
        </w:rPr>
        <w:t>Parent Elements of &lt;csrf&gt;</w:t>
      </w:r>
    </w:p>
    <w:p w:rsidR="001A0CB6" w:rsidRPr="003D0050" w:rsidRDefault="00B2037D" w:rsidP="001A0CB6">
      <w:pPr>
        <w:widowControl/>
        <w:numPr>
          <w:ilvl w:val="0"/>
          <w:numId w:val="170"/>
        </w:numPr>
        <w:spacing w:before="100" w:beforeAutospacing="1" w:after="100" w:afterAutospacing="1"/>
        <w:jc w:val="left"/>
        <w:rPr>
          <w:rFonts w:ascii="Helvetica" w:eastAsia="宋体" w:hAnsi="Helvetica" w:cs="Helvetica"/>
          <w:color w:val="333333"/>
          <w:kern w:val="0"/>
          <w:szCs w:val="21"/>
        </w:rPr>
      </w:pPr>
      <w:hyperlink r:id="rId1595" w:anchor="nsa-http" w:tooltip="&lt;http&gt;" w:history="1">
        <w:r w:rsidR="001A0CB6" w:rsidRPr="003D0050">
          <w:rPr>
            <w:rFonts w:ascii="Helvetica" w:eastAsia="宋体" w:hAnsi="Helvetica" w:cs="Helvetica"/>
            <w:color w:val="4183C4"/>
            <w:kern w:val="0"/>
            <w:szCs w:val="21"/>
            <w:u w:val="single"/>
          </w:rPr>
          <w:t>http</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80" w:name="nsa-csrf-attributes"/>
      <w:bookmarkEnd w:id="880"/>
      <w:r w:rsidRPr="003D0050">
        <w:rPr>
          <w:rFonts w:ascii="Helvetica" w:eastAsia="宋体" w:hAnsi="Helvetica" w:cs="Helvetica"/>
          <w:b/>
          <w:bCs/>
          <w:color w:val="000000"/>
          <w:kern w:val="0"/>
          <w:szCs w:val="21"/>
        </w:rPr>
        <w:t>&lt;csrf&gt; Attributes</w:t>
      </w:r>
    </w:p>
    <w:p w:rsidR="001A0CB6" w:rsidRPr="003D0050" w:rsidRDefault="001A0CB6" w:rsidP="001A0CB6">
      <w:pPr>
        <w:widowControl/>
        <w:numPr>
          <w:ilvl w:val="0"/>
          <w:numId w:val="171"/>
        </w:numPr>
        <w:spacing w:before="100" w:beforeAutospacing="1" w:after="100" w:afterAutospacing="1"/>
        <w:jc w:val="left"/>
        <w:rPr>
          <w:rFonts w:ascii="Helvetica" w:eastAsia="宋体" w:hAnsi="Helvetica" w:cs="Helvetica"/>
          <w:color w:val="333333"/>
          <w:kern w:val="0"/>
          <w:szCs w:val="21"/>
        </w:rPr>
      </w:pPr>
      <w:bookmarkStart w:id="881" w:name="nsa-csrf-disabled"/>
      <w:bookmarkEnd w:id="881"/>
      <w:r w:rsidRPr="003D0050">
        <w:rPr>
          <w:rFonts w:ascii="Helvetica" w:eastAsia="宋体" w:hAnsi="Helvetica" w:cs="Helvetica"/>
          <w:b/>
          <w:bCs/>
          <w:color w:val="333333"/>
          <w:kern w:val="0"/>
          <w:szCs w:val="21"/>
        </w:rPr>
        <w:t>disabled</w:t>
      </w:r>
      <w:r w:rsidRPr="003D0050">
        <w:rPr>
          <w:rFonts w:ascii="Helvetica" w:eastAsia="宋体" w:hAnsi="Helvetica" w:cs="Helvetica"/>
          <w:color w:val="333333"/>
          <w:kern w:val="0"/>
          <w:szCs w:val="21"/>
        </w:rPr>
        <w:t> Optional attribute that specifies to disable Spring Security’s CSRF protection. The default is false (CSRF protection is enabled). It is highly recommended to leave CSRF protection enabled.</w:t>
      </w:r>
    </w:p>
    <w:p w:rsidR="001A0CB6" w:rsidRPr="003D0050" w:rsidRDefault="001A0CB6" w:rsidP="001A0CB6">
      <w:pPr>
        <w:widowControl/>
        <w:numPr>
          <w:ilvl w:val="0"/>
          <w:numId w:val="172"/>
        </w:numPr>
        <w:spacing w:before="100" w:beforeAutospacing="1" w:after="100" w:afterAutospacing="1"/>
        <w:jc w:val="left"/>
        <w:rPr>
          <w:rFonts w:ascii="Helvetica" w:eastAsia="宋体" w:hAnsi="Helvetica" w:cs="Helvetica"/>
          <w:color w:val="333333"/>
          <w:kern w:val="0"/>
          <w:szCs w:val="21"/>
        </w:rPr>
      </w:pPr>
      <w:bookmarkStart w:id="882" w:name="nsa-csrf-token-repository-ref"/>
      <w:bookmarkEnd w:id="882"/>
      <w:r w:rsidRPr="003D0050">
        <w:rPr>
          <w:rFonts w:ascii="Helvetica" w:eastAsia="宋体" w:hAnsi="Helvetica" w:cs="Helvetica"/>
          <w:b/>
          <w:bCs/>
          <w:color w:val="333333"/>
          <w:kern w:val="0"/>
          <w:szCs w:val="21"/>
        </w:rPr>
        <w:lastRenderedPageBreak/>
        <w:t>token-repository-ref</w:t>
      </w:r>
      <w:r w:rsidRPr="003D0050">
        <w:rPr>
          <w:rFonts w:ascii="Helvetica" w:eastAsia="宋体" w:hAnsi="Helvetica" w:cs="Helvetica"/>
          <w:color w:val="333333"/>
          <w:kern w:val="0"/>
          <w:szCs w:val="21"/>
        </w:rPr>
        <w:t> The CsrfTokenRepository to use. The default is </w:t>
      </w:r>
      <w:r w:rsidRPr="003D0050">
        <w:rPr>
          <w:rFonts w:ascii="Helvetica" w:eastAsia="宋体" w:hAnsi="Helvetica" w:cs="Helvetica"/>
          <w:color w:val="6D180B"/>
          <w:kern w:val="0"/>
          <w:szCs w:val="21"/>
          <w:bdr w:val="single" w:sz="6" w:space="1" w:color="CCCCCC" w:frame="1"/>
          <w:shd w:val="clear" w:color="auto" w:fill="F2F2F2"/>
        </w:rPr>
        <w:t>HttpSessionCsrfTokenRepository</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173"/>
        </w:numPr>
        <w:spacing w:before="100" w:beforeAutospacing="1" w:after="100" w:afterAutospacing="1"/>
        <w:jc w:val="left"/>
        <w:rPr>
          <w:rFonts w:ascii="Helvetica" w:eastAsia="宋体" w:hAnsi="Helvetica" w:cs="Helvetica"/>
          <w:color w:val="333333"/>
          <w:kern w:val="0"/>
          <w:szCs w:val="21"/>
        </w:rPr>
      </w:pPr>
      <w:bookmarkStart w:id="883" w:name="nsa-csrf-request-matcher-ref"/>
      <w:bookmarkEnd w:id="883"/>
      <w:r w:rsidRPr="003D0050">
        <w:rPr>
          <w:rFonts w:ascii="Helvetica" w:eastAsia="宋体" w:hAnsi="Helvetica" w:cs="Helvetica"/>
          <w:b/>
          <w:bCs/>
          <w:color w:val="333333"/>
          <w:kern w:val="0"/>
          <w:szCs w:val="21"/>
        </w:rPr>
        <w:t>request-matcher-ref</w:t>
      </w:r>
      <w:r w:rsidRPr="003D0050">
        <w:rPr>
          <w:rFonts w:ascii="Helvetica" w:eastAsia="宋体" w:hAnsi="Helvetica" w:cs="Helvetica"/>
          <w:color w:val="333333"/>
          <w:kern w:val="0"/>
          <w:szCs w:val="21"/>
        </w:rPr>
        <w:t> The RequestMatcher instance to be used to determine if CSRF should be applied. Default is any HTTP method except "GET", "TRACE", "HEAD", "OPTIONS".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884" w:name="nsa-custom-filter"/>
      <w:bookmarkEnd w:id="884"/>
      <w:r w:rsidRPr="003D0050">
        <w:rPr>
          <w:rFonts w:ascii="Helvetica" w:eastAsia="宋体" w:hAnsi="Helvetica" w:cs="Helvetica"/>
          <w:b/>
          <w:bCs/>
          <w:color w:val="000000"/>
          <w:kern w:val="0"/>
          <w:szCs w:val="21"/>
        </w:rPr>
        <w:t>&lt;custom-filter&gt;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element is used to add a filter to the filter chain. It doesn’t create any additional beans but is used to select a bean of type </w:t>
      </w:r>
      <w:r w:rsidRPr="003D0050">
        <w:rPr>
          <w:rFonts w:ascii="Helvetica" w:eastAsia="宋体" w:hAnsi="Helvetica" w:cs="Helvetica"/>
          <w:color w:val="6D180B"/>
          <w:kern w:val="0"/>
          <w:szCs w:val="21"/>
          <w:bdr w:val="single" w:sz="6" w:space="1" w:color="CCCCCC" w:frame="1"/>
          <w:shd w:val="clear" w:color="auto" w:fill="F2F2F2"/>
        </w:rPr>
        <w:t>javax.servlet.Filter</w:t>
      </w:r>
      <w:r w:rsidRPr="003D0050">
        <w:rPr>
          <w:rFonts w:ascii="Helvetica" w:eastAsia="宋体" w:hAnsi="Helvetica" w:cs="Helvetica"/>
          <w:color w:val="333333"/>
          <w:kern w:val="0"/>
          <w:szCs w:val="21"/>
        </w:rPr>
        <w:t> which is already defined in the application context and add that at a particular position in the filter chain maintained by Spring Security. Full details can be found in the </w:t>
      </w:r>
      <w:hyperlink r:id="rId1596" w:anchor="ns-custom-filters" w:tooltip="17.3.1 Adding in Your Own Filters" w:history="1">
        <w:r w:rsidRPr="003D0050">
          <w:rPr>
            <w:rFonts w:ascii="Helvetica" w:eastAsia="宋体" w:hAnsi="Helvetica" w:cs="Helvetica"/>
            <w:color w:val="4183C4"/>
            <w:kern w:val="0"/>
            <w:szCs w:val="21"/>
            <w:u w:val="single"/>
          </w:rPr>
          <w:t>namespace chapter</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85" w:name="nsa-custom-filter-parents"/>
      <w:bookmarkEnd w:id="885"/>
      <w:r w:rsidRPr="003D0050">
        <w:rPr>
          <w:rFonts w:ascii="Helvetica" w:eastAsia="宋体" w:hAnsi="Helvetica" w:cs="Helvetica"/>
          <w:b/>
          <w:bCs/>
          <w:color w:val="000000"/>
          <w:kern w:val="0"/>
          <w:szCs w:val="21"/>
        </w:rPr>
        <w:t>Parent Elements of &lt;custom-filter&gt;</w:t>
      </w:r>
    </w:p>
    <w:p w:rsidR="001A0CB6" w:rsidRPr="003D0050" w:rsidRDefault="00B2037D" w:rsidP="001A0CB6">
      <w:pPr>
        <w:widowControl/>
        <w:numPr>
          <w:ilvl w:val="0"/>
          <w:numId w:val="174"/>
        </w:numPr>
        <w:spacing w:before="100" w:beforeAutospacing="1" w:after="100" w:afterAutospacing="1"/>
        <w:jc w:val="left"/>
        <w:rPr>
          <w:rFonts w:ascii="Helvetica" w:eastAsia="宋体" w:hAnsi="Helvetica" w:cs="Helvetica"/>
          <w:color w:val="333333"/>
          <w:kern w:val="0"/>
          <w:szCs w:val="21"/>
        </w:rPr>
      </w:pPr>
      <w:hyperlink r:id="rId1597" w:anchor="nsa-http" w:tooltip="&lt;http&gt;" w:history="1">
        <w:r w:rsidR="001A0CB6" w:rsidRPr="003D0050">
          <w:rPr>
            <w:rFonts w:ascii="Helvetica" w:eastAsia="宋体" w:hAnsi="Helvetica" w:cs="Helvetica"/>
            <w:color w:val="4183C4"/>
            <w:kern w:val="0"/>
            <w:szCs w:val="21"/>
            <w:u w:val="single"/>
          </w:rPr>
          <w:t>http</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86" w:name="nsa-custom-filter-attributes"/>
      <w:bookmarkEnd w:id="886"/>
      <w:r w:rsidRPr="003D0050">
        <w:rPr>
          <w:rFonts w:ascii="Helvetica" w:eastAsia="宋体" w:hAnsi="Helvetica" w:cs="Helvetica"/>
          <w:b/>
          <w:bCs/>
          <w:color w:val="000000"/>
          <w:kern w:val="0"/>
          <w:szCs w:val="21"/>
        </w:rPr>
        <w:t>&lt;custom-filter&gt; Attributes</w:t>
      </w:r>
    </w:p>
    <w:p w:rsidR="001A0CB6" w:rsidRPr="003D0050" w:rsidRDefault="001A0CB6" w:rsidP="001A0CB6">
      <w:pPr>
        <w:widowControl/>
        <w:numPr>
          <w:ilvl w:val="0"/>
          <w:numId w:val="175"/>
        </w:numPr>
        <w:spacing w:before="100" w:beforeAutospacing="1" w:after="100" w:afterAutospacing="1"/>
        <w:jc w:val="left"/>
        <w:rPr>
          <w:rFonts w:ascii="Helvetica" w:eastAsia="宋体" w:hAnsi="Helvetica" w:cs="Helvetica"/>
          <w:color w:val="333333"/>
          <w:kern w:val="0"/>
          <w:szCs w:val="21"/>
        </w:rPr>
      </w:pPr>
      <w:bookmarkStart w:id="887" w:name="nsa-custom-filter-after"/>
      <w:bookmarkEnd w:id="887"/>
      <w:r w:rsidRPr="003D0050">
        <w:rPr>
          <w:rFonts w:ascii="Helvetica" w:eastAsia="宋体" w:hAnsi="Helvetica" w:cs="Helvetica"/>
          <w:b/>
          <w:bCs/>
          <w:color w:val="333333"/>
          <w:kern w:val="0"/>
          <w:szCs w:val="21"/>
        </w:rPr>
        <w:t>after</w:t>
      </w:r>
      <w:r w:rsidRPr="003D0050">
        <w:rPr>
          <w:rFonts w:ascii="Helvetica" w:eastAsia="宋体" w:hAnsi="Helvetica" w:cs="Helvetica"/>
          <w:color w:val="333333"/>
          <w:kern w:val="0"/>
          <w:szCs w:val="21"/>
        </w:rPr>
        <w:t> The filter immediately after which the custom-filter should be placed in the chain. This feature will only be needed by advanced users who wish to mix their own filters into the security filter chain and have some knowledge of the standard Spring Security filters. The filter names map to specific Spring Security implementation filters.</w:t>
      </w:r>
    </w:p>
    <w:p w:rsidR="001A0CB6" w:rsidRPr="003D0050" w:rsidRDefault="001A0CB6" w:rsidP="001A0CB6">
      <w:pPr>
        <w:widowControl/>
        <w:numPr>
          <w:ilvl w:val="0"/>
          <w:numId w:val="176"/>
        </w:numPr>
        <w:spacing w:before="100" w:beforeAutospacing="1" w:after="100" w:afterAutospacing="1"/>
        <w:jc w:val="left"/>
        <w:rPr>
          <w:rFonts w:ascii="Helvetica" w:eastAsia="宋体" w:hAnsi="Helvetica" w:cs="Helvetica"/>
          <w:color w:val="333333"/>
          <w:kern w:val="0"/>
          <w:szCs w:val="21"/>
        </w:rPr>
      </w:pPr>
      <w:bookmarkStart w:id="888" w:name="nsa-custom-filter-before"/>
      <w:bookmarkEnd w:id="888"/>
      <w:r w:rsidRPr="003D0050">
        <w:rPr>
          <w:rFonts w:ascii="Helvetica" w:eastAsia="宋体" w:hAnsi="Helvetica" w:cs="Helvetica"/>
          <w:b/>
          <w:bCs/>
          <w:color w:val="333333"/>
          <w:kern w:val="0"/>
          <w:szCs w:val="21"/>
        </w:rPr>
        <w:t>before</w:t>
      </w:r>
      <w:r w:rsidRPr="003D0050">
        <w:rPr>
          <w:rFonts w:ascii="Helvetica" w:eastAsia="宋体" w:hAnsi="Helvetica" w:cs="Helvetica"/>
          <w:color w:val="333333"/>
          <w:kern w:val="0"/>
          <w:szCs w:val="21"/>
        </w:rPr>
        <w:t> The filter immediately before which the custom-filter should be placed in the chain</w:t>
      </w:r>
    </w:p>
    <w:p w:rsidR="001A0CB6" w:rsidRPr="003D0050" w:rsidRDefault="001A0CB6" w:rsidP="001A0CB6">
      <w:pPr>
        <w:widowControl/>
        <w:numPr>
          <w:ilvl w:val="0"/>
          <w:numId w:val="177"/>
        </w:numPr>
        <w:spacing w:before="100" w:beforeAutospacing="1" w:after="100" w:afterAutospacing="1"/>
        <w:jc w:val="left"/>
        <w:rPr>
          <w:rFonts w:ascii="Helvetica" w:eastAsia="宋体" w:hAnsi="Helvetica" w:cs="Helvetica"/>
          <w:color w:val="333333"/>
          <w:kern w:val="0"/>
          <w:szCs w:val="21"/>
        </w:rPr>
      </w:pPr>
      <w:bookmarkStart w:id="889" w:name="nsa-custom-filter-position"/>
      <w:bookmarkEnd w:id="889"/>
      <w:r w:rsidRPr="003D0050">
        <w:rPr>
          <w:rFonts w:ascii="Helvetica" w:eastAsia="宋体" w:hAnsi="Helvetica" w:cs="Helvetica"/>
          <w:b/>
          <w:bCs/>
          <w:color w:val="333333"/>
          <w:kern w:val="0"/>
          <w:szCs w:val="21"/>
        </w:rPr>
        <w:t>position</w:t>
      </w:r>
      <w:r w:rsidRPr="003D0050">
        <w:rPr>
          <w:rFonts w:ascii="Helvetica" w:eastAsia="宋体" w:hAnsi="Helvetica" w:cs="Helvetica"/>
          <w:color w:val="333333"/>
          <w:kern w:val="0"/>
          <w:szCs w:val="21"/>
        </w:rPr>
        <w:t> The explicit position at which the custom-filter should be placed in the chain. Use if you are replacing a standard filter.</w:t>
      </w:r>
    </w:p>
    <w:p w:rsidR="001A0CB6" w:rsidRPr="003D0050" w:rsidRDefault="001A0CB6" w:rsidP="001A0CB6">
      <w:pPr>
        <w:widowControl/>
        <w:numPr>
          <w:ilvl w:val="0"/>
          <w:numId w:val="178"/>
        </w:numPr>
        <w:spacing w:before="100" w:beforeAutospacing="1" w:after="100" w:afterAutospacing="1"/>
        <w:jc w:val="left"/>
        <w:rPr>
          <w:rFonts w:ascii="Helvetica" w:eastAsia="宋体" w:hAnsi="Helvetica" w:cs="Helvetica"/>
          <w:color w:val="333333"/>
          <w:kern w:val="0"/>
          <w:szCs w:val="21"/>
        </w:rPr>
      </w:pPr>
      <w:bookmarkStart w:id="890" w:name="nsa-custom-filter-ref"/>
      <w:bookmarkEnd w:id="890"/>
      <w:r w:rsidRPr="003D0050">
        <w:rPr>
          <w:rFonts w:ascii="Helvetica" w:eastAsia="宋体" w:hAnsi="Helvetica" w:cs="Helvetica"/>
          <w:b/>
          <w:bCs/>
          <w:color w:val="333333"/>
          <w:kern w:val="0"/>
          <w:szCs w:val="21"/>
        </w:rPr>
        <w:t>ref</w:t>
      </w:r>
      <w:r w:rsidRPr="003D0050">
        <w:rPr>
          <w:rFonts w:ascii="Helvetica" w:eastAsia="宋体" w:hAnsi="Helvetica" w:cs="Helvetica"/>
          <w:color w:val="333333"/>
          <w:kern w:val="0"/>
          <w:szCs w:val="21"/>
        </w:rPr>
        <w:t> Defines a reference to a Spring bean that implements </w:t>
      </w:r>
      <w:r w:rsidRPr="003D0050">
        <w:rPr>
          <w:rFonts w:ascii="Helvetica" w:eastAsia="宋体" w:hAnsi="Helvetica" w:cs="Helvetica"/>
          <w:color w:val="6D180B"/>
          <w:kern w:val="0"/>
          <w:szCs w:val="21"/>
          <w:bdr w:val="single" w:sz="6" w:space="1" w:color="CCCCCC" w:frame="1"/>
          <w:shd w:val="clear" w:color="auto" w:fill="F2F2F2"/>
        </w:rPr>
        <w:t>Filter</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891" w:name="nsa-expression-handler"/>
      <w:bookmarkEnd w:id="891"/>
      <w:r w:rsidRPr="003D0050">
        <w:rPr>
          <w:rFonts w:ascii="Helvetica" w:eastAsia="宋体" w:hAnsi="Helvetica" w:cs="Helvetica"/>
          <w:b/>
          <w:bCs/>
          <w:color w:val="000000"/>
          <w:kern w:val="0"/>
          <w:szCs w:val="21"/>
        </w:rPr>
        <w:t>&lt;expression-handler&gt;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Defines the </w:t>
      </w:r>
      <w:r w:rsidRPr="003D0050">
        <w:rPr>
          <w:rFonts w:ascii="Helvetica" w:eastAsia="宋体" w:hAnsi="Helvetica" w:cs="Helvetica"/>
          <w:color w:val="6D180B"/>
          <w:kern w:val="0"/>
          <w:szCs w:val="21"/>
          <w:bdr w:val="single" w:sz="6" w:space="1" w:color="CCCCCC" w:frame="1"/>
          <w:shd w:val="clear" w:color="auto" w:fill="F2F2F2"/>
        </w:rPr>
        <w:t>SecurityExpressionHandler</w:t>
      </w:r>
      <w:r w:rsidRPr="003D0050">
        <w:rPr>
          <w:rFonts w:ascii="Helvetica" w:eastAsia="宋体" w:hAnsi="Helvetica" w:cs="Helvetica"/>
          <w:color w:val="333333"/>
          <w:kern w:val="0"/>
          <w:szCs w:val="21"/>
        </w:rPr>
        <w:t> instance which will be used if expression-based access-control is enabled. A default implementation (with no ACL support) will be used if not supplied.</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92" w:name="nsa-expression-handler-parents"/>
      <w:bookmarkEnd w:id="892"/>
      <w:r w:rsidRPr="003D0050">
        <w:rPr>
          <w:rFonts w:ascii="Helvetica" w:eastAsia="宋体" w:hAnsi="Helvetica" w:cs="Helvetica"/>
          <w:b/>
          <w:bCs/>
          <w:color w:val="000000"/>
          <w:kern w:val="0"/>
          <w:szCs w:val="21"/>
        </w:rPr>
        <w:t>Parent Elements of &lt;expression-handler&gt;</w:t>
      </w:r>
    </w:p>
    <w:p w:rsidR="001A0CB6" w:rsidRPr="003D0050" w:rsidRDefault="00B2037D" w:rsidP="001A0CB6">
      <w:pPr>
        <w:widowControl/>
        <w:numPr>
          <w:ilvl w:val="0"/>
          <w:numId w:val="179"/>
        </w:numPr>
        <w:spacing w:before="100" w:beforeAutospacing="1" w:after="100" w:afterAutospacing="1"/>
        <w:jc w:val="left"/>
        <w:rPr>
          <w:rFonts w:ascii="Helvetica" w:eastAsia="宋体" w:hAnsi="Helvetica" w:cs="Helvetica"/>
          <w:color w:val="333333"/>
          <w:kern w:val="0"/>
          <w:szCs w:val="21"/>
        </w:rPr>
      </w:pPr>
      <w:hyperlink r:id="rId1598" w:anchor="nsa-global-method-security" w:tooltip="&lt;global-method-security&gt;" w:history="1">
        <w:r w:rsidR="001A0CB6" w:rsidRPr="003D0050">
          <w:rPr>
            <w:rFonts w:ascii="Helvetica" w:eastAsia="宋体" w:hAnsi="Helvetica" w:cs="Helvetica"/>
            <w:color w:val="4183C4"/>
            <w:kern w:val="0"/>
            <w:szCs w:val="21"/>
            <w:u w:val="single"/>
          </w:rPr>
          <w:t>global-method-security</w:t>
        </w:r>
      </w:hyperlink>
    </w:p>
    <w:p w:rsidR="001A0CB6" w:rsidRPr="003D0050" w:rsidRDefault="00B2037D" w:rsidP="001A0CB6">
      <w:pPr>
        <w:widowControl/>
        <w:numPr>
          <w:ilvl w:val="0"/>
          <w:numId w:val="179"/>
        </w:numPr>
        <w:spacing w:before="100" w:beforeAutospacing="1" w:after="100" w:afterAutospacing="1"/>
        <w:jc w:val="left"/>
        <w:rPr>
          <w:rFonts w:ascii="Helvetica" w:eastAsia="宋体" w:hAnsi="Helvetica" w:cs="Helvetica"/>
          <w:color w:val="333333"/>
          <w:kern w:val="0"/>
          <w:szCs w:val="21"/>
        </w:rPr>
      </w:pPr>
      <w:hyperlink r:id="rId1599" w:anchor="nsa-http" w:tooltip="&lt;http&gt;" w:history="1">
        <w:r w:rsidR="001A0CB6" w:rsidRPr="003D0050">
          <w:rPr>
            <w:rFonts w:ascii="Helvetica" w:eastAsia="宋体" w:hAnsi="Helvetica" w:cs="Helvetica"/>
            <w:color w:val="4183C4"/>
            <w:kern w:val="0"/>
            <w:szCs w:val="21"/>
            <w:u w:val="single"/>
          </w:rPr>
          <w:t>http</w:t>
        </w:r>
      </w:hyperlink>
    </w:p>
    <w:p w:rsidR="001A0CB6" w:rsidRPr="003D0050" w:rsidRDefault="00B2037D" w:rsidP="001A0CB6">
      <w:pPr>
        <w:widowControl/>
        <w:numPr>
          <w:ilvl w:val="0"/>
          <w:numId w:val="179"/>
        </w:numPr>
        <w:spacing w:before="100" w:beforeAutospacing="1" w:after="100" w:afterAutospacing="1"/>
        <w:jc w:val="left"/>
        <w:rPr>
          <w:rFonts w:ascii="Helvetica" w:eastAsia="宋体" w:hAnsi="Helvetica" w:cs="Helvetica"/>
          <w:color w:val="333333"/>
          <w:kern w:val="0"/>
          <w:szCs w:val="21"/>
        </w:rPr>
      </w:pPr>
      <w:hyperlink r:id="rId1600" w:anchor="nsa-websocket-message-broker" w:tooltip="&lt;websocket-message-broker&gt;" w:history="1">
        <w:r w:rsidR="001A0CB6" w:rsidRPr="003D0050">
          <w:rPr>
            <w:rFonts w:ascii="Helvetica" w:eastAsia="宋体" w:hAnsi="Helvetica" w:cs="Helvetica"/>
            <w:color w:val="4183C4"/>
            <w:kern w:val="0"/>
            <w:szCs w:val="21"/>
            <w:u w:val="single"/>
          </w:rPr>
          <w:t>websocket-message-broker</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93" w:name="nsa-expression-handler-attributes"/>
      <w:bookmarkEnd w:id="893"/>
      <w:r w:rsidRPr="003D0050">
        <w:rPr>
          <w:rFonts w:ascii="Helvetica" w:eastAsia="宋体" w:hAnsi="Helvetica" w:cs="Helvetica"/>
          <w:b/>
          <w:bCs/>
          <w:color w:val="000000"/>
          <w:kern w:val="0"/>
          <w:szCs w:val="21"/>
        </w:rPr>
        <w:t>&lt;expression-handler&gt; Attributes</w:t>
      </w:r>
    </w:p>
    <w:p w:rsidR="001A0CB6" w:rsidRPr="003D0050" w:rsidRDefault="001A0CB6" w:rsidP="001A0CB6">
      <w:pPr>
        <w:widowControl/>
        <w:numPr>
          <w:ilvl w:val="0"/>
          <w:numId w:val="180"/>
        </w:numPr>
        <w:spacing w:before="100" w:beforeAutospacing="1" w:after="100" w:afterAutospacing="1"/>
        <w:jc w:val="left"/>
        <w:rPr>
          <w:rFonts w:ascii="Helvetica" w:eastAsia="宋体" w:hAnsi="Helvetica" w:cs="Helvetica"/>
          <w:color w:val="333333"/>
          <w:kern w:val="0"/>
          <w:szCs w:val="21"/>
        </w:rPr>
      </w:pPr>
      <w:bookmarkStart w:id="894" w:name="nsa-expression-handler-ref"/>
      <w:bookmarkEnd w:id="894"/>
      <w:r w:rsidRPr="003D0050">
        <w:rPr>
          <w:rFonts w:ascii="Helvetica" w:eastAsia="宋体" w:hAnsi="Helvetica" w:cs="Helvetica"/>
          <w:b/>
          <w:bCs/>
          <w:color w:val="333333"/>
          <w:kern w:val="0"/>
          <w:szCs w:val="21"/>
        </w:rPr>
        <w:t>ref</w:t>
      </w:r>
      <w:r w:rsidRPr="003D0050">
        <w:rPr>
          <w:rFonts w:ascii="Helvetica" w:eastAsia="宋体" w:hAnsi="Helvetica" w:cs="Helvetica"/>
          <w:color w:val="333333"/>
          <w:kern w:val="0"/>
          <w:szCs w:val="21"/>
        </w:rPr>
        <w:t> Defines a reference to a Spring bean that implements </w:t>
      </w:r>
      <w:r w:rsidRPr="003D0050">
        <w:rPr>
          <w:rFonts w:ascii="Helvetica" w:eastAsia="宋体" w:hAnsi="Helvetica" w:cs="Helvetica"/>
          <w:color w:val="6D180B"/>
          <w:kern w:val="0"/>
          <w:szCs w:val="21"/>
          <w:bdr w:val="single" w:sz="6" w:space="1" w:color="CCCCCC" w:frame="1"/>
          <w:shd w:val="clear" w:color="auto" w:fill="F2F2F2"/>
        </w:rPr>
        <w:t>SecurityExpressionHandler</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895" w:name="nsa-form-login"/>
      <w:bookmarkEnd w:id="895"/>
      <w:r w:rsidRPr="003D0050">
        <w:rPr>
          <w:rFonts w:ascii="Helvetica" w:eastAsia="宋体" w:hAnsi="Helvetica" w:cs="Helvetica"/>
          <w:b/>
          <w:bCs/>
          <w:color w:val="000000"/>
          <w:kern w:val="0"/>
          <w:szCs w:val="21"/>
        </w:rPr>
        <w:t>&lt;form-login&gt;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Used to add an </w:t>
      </w:r>
      <w:r w:rsidRPr="003D0050">
        <w:rPr>
          <w:rFonts w:ascii="Helvetica" w:eastAsia="宋体" w:hAnsi="Helvetica" w:cs="Helvetica"/>
          <w:color w:val="6D180B"/>
          <w:kern w:val="0"/>
          <w:szCs w:val="21"/>
          <w:bdr w:val="single" w:sz="6" w:space="1" w:color="CCCCCC" w:frame="1"/>
          <w:shd w:val="clear" w:color="auto" w:fill="F2F2F2"/>
        </w:rPr>
        <w:t>UsernamePasswordAuthenticationFilter</w:t>
      </w:r>
      <w:r w:rsidRPr="003D0050">
        <w:rPr>
          <w:rFonts w:ascii="Helvetica" w:eastAsia="宋体" w:hAnsi="Helvetica" w:cs="Helvetica"/>
          <w:color w:val="333333"/>
          <w:kern w:val="0"/>
          <w:szCs w:val="21"/>
        </w:rPr>
        <w:t> to the filter stack and an </w:t>
      </w:r>
      <w:r w:rsidRPr="003D0050">
        <w:rPr>
          <w:rFonts w:ascii="Helvetica" w:eastAsia="宋体" w:hAnsi="Helvetica" w:cs="Helvetica"/>
          <w:color w:val="6D180B"/>
          <w:kern w:val="0"/>
          <w:szCs w:val="21"/>
          <w:bdr w:val="single" w:sz="6" w:space="1" w:color="CCCCCC" w:frame="1"/>
          <w:shd w:val="clear" w:color="auto" w:fill="F2F2F2"/>
        </w:rPr>
        <w:t>LoginUrlAuthenticationEntryPoint</w:t>
      </w:r>
      <w:r w:rsidRPr="003D0050">
        <w:rPr>
          <w:rFonts w:ascii="Helvetica" w:eastAsia="宋体" w:hAnsi="Helvetica" w:cs="Helvetica"/>
          <w:color w:val="333333"/>
          <w:kern w:val="0"/>
          <w:szCs w:val="21"/>
        </w:rPr>
        <w:t> to the application context to provide authentication on demand. This will always take precedence over other namespace-created entry points. If no attributes are supplied, a login page will be generated automatically at the URL "/login" </w:t>
      </w:r>
      <w:bookmarkStart w:id="896" w:name="d5e9631"/>
      <w:r w:rsidRPr="003D0050">
        <w:rPr>
          <w:rFonts w:ascii="Helvetica" w:eastAsia="宋体" w:hAnsi="Helvetica" w:cs="Helvetica"/>
          <w:color w:val="333333"/>
          <w:kern w:val="0"/>
          <w:szCs w:val="21"/>
        </w:rPr>
        <w:fldChar w:fldCharType="begin"/>
      </w:r>
      <w:r w:rsidRPr="003D0050">
        <w:rPr>
          <w:rFonts w:ascii="Helvetica" w:eastAsia="宋体" w:hAnsi="Helvetica" w:cs="Helvetica"/>
          <w:color w:val="333333"/>
          <w:kern w:val="0"/>
          <w:szCs w:val="21"/>
        </w:rPr>
        <w:instrText xml:space="preserve"> HYPERLINK "https://docs.spring.io/spring-security/site/docs/5.2.2.BUILD-SNAPSHOT/reference/htmlsingle/" \l "ftn.d5e9631" </w:instrText>
      </w:r>
      <w:r w:rsidRPr="003D0050">
        <w:rPr>
          <w:rFonts w:ascii="Helvetica" w:eastAsia="宋体" w:hAnsi="Helvetica" w:cs="Helvetica"/>
          <w:color w:val="333333"/>
          <w:kern w:val="0"/>
          <w:szCs w:val="21"/>
        </w:rPr>
        <w:fldChar w:fldCharType="separate"/>
      </w:r>
      <w:r w:rsidRPr="003D0050">
        <w:rPr>
          <w:rFonts w:ascii="Helvetica" w:eastAsia="宋体" w:hAnsi="Helvetica" w:cs="Helvetica"/>
          <w:color w:val="4183C4"/>
          <w:kern w:val="0"/>
          <w:szCs w:val="21"/>
          <w:u w:val="single"/>
          <w:vertAlign w:val="superscript"/>
        </w:rPr>
        <w:t>[16]</w:t>
      </w:r>
      <w:r w:rsidRPr="003D0050">
        <w:rPr>
          <w:rFonts w:ascii="Helvetica" w:eastAsia="宋体" w:hAnsi="Helvetica" w:cs="Helvetica"/>
          <w:color w:val="333333"/>
          <w:kern w:val="0"/>
          <w:szCs w:val="21"/>
        </w:rPr>
        <w:fldChar w:fldCharType="end"/>
      </w:r>
      <w:bookmarkEnd w:id="896"/>
      <w:r w:rsidRPr="003D0050">
        <w:rPr>
          <w:rFonts w:ascii="Helvetica" w:eastAsia="宋体" w:hAnsi="Helvetica" w:cs="Helvetica"/>
          <w:color w:val="333333"/>
          <w:kern w:val="0"/>
          <w:szCs w:val="21"/>
        </w:rPr>
        <w:t> The behaviour can be customized using the </w:t>
      </w:r>
      <w:hyperlink r:id="rId1601" w:anchor="nsa-form-login-attributes" w:tooltip="&lt;form-login&gt; Attributes" w:history="1">
        <w:r w:rsidRPr="003D0050">
          <w:rPr>
            <w:rFonts w:ascii="Helvetica" w:eastAsia="宋体" w:hAnsi="Helvetica" w:cs="Helvetica"/>
            <w:color w:val="6D180B"/>
            <w:kern w:val="0"/>
            <w:szCs w:val="21"/>
            <w:bdr w:val="single" w:sz="6" w:space="1" w:color="CCCCCC" w:frame="1"/>
            <w:shd w:val="clear" w:color="auto" w:fill="F2F2F2"/>
          </w:rPr>
          <w:t>&lt;form-login&gt;</w:t>
        </w:r>
        <w:r w:rsidRPr="003D0050">
          <w:rPr>
            <w:rFonts w:ascii="Helvetica" w:eastAsia="宋体" w:hAnsi="Helvetica" w:cs="Helvetica"/>
            <w:color w:val="4183C4"/>
            <w:kern w:val="0"/>
            <w:szCs w:val="21"/>
            <w:u w:val="single"/>
          </w:rPr>
          <w:t> Attributes</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97" w:name="nsa-form-login-parents"/>
      <w:bookmarkEnd w:id="897"/>
      <w:r w:rsidRPr="003D0050">
        <w:rPr>
          <w:rFonts w:ascii="Helvetica" w:eastAsia="宋体" w:hAnsi="Helvetica" w:cs="Helvetica"/>
          <w:b/>
          <w:bCs/>
          <w:color w:val="000000"/>
          <w:kern w:val="0"/>
          <w:szCs w:val="21"/>
        </w:rPr>
        <w:lastRenderedPageBreak/>
        <w:t>Parent Elements of &lt;form-login&gt;</w:t>
      </w:r>
    </w:p>
    <w:p w:rsidR="001A0CB6" w:rsidRPr="003D0050" w:rsidRDefault="00B2037D" w:rsidP="001A0CB6">
      <w:pPr>
        <w:widowControl/>
        <w:numPr>
          <w:ilvl w:val="0"/>
          <w:numId w:val="181"/>
        </w:numPr>
        <w:spacing w:before="100" w:beforeAutospacing="1" w:after="100" w:afterAutospacing="1"/>
        <w:jc w:val="left"/>
        <w:rPr>
          <w:rFonts w:ascii="Helvetica" w:eastAsia="宋体" w:hAnsi="Helvetica" w:cs="Helvetica"/>
          <w:color w:val="333333"/>
          <w:kern w:val="0"/>
          <w:szCs w:val="21"/>
        </w:rPr>
      </w:pPr>
      <w:hyperlink r:id="rId1602" w:anchor="nsa-http" w:tooltip="&lt;http&gt;" w:history="1">
        <w:r w:rsidR="001A0CB6" w:rsidRPr="003D0050">
          <w:rPr>
            <w:rFonts w:ascii="Helvetica" w:eastAsia="宋体" w:hAnsi="Helvetica" w:cs="Helvetica"/>
            <w:color w:val="4183C4"/>
            <w:kern w:val="0"/>
            <w:szCs w:val="21"/>
            <w:u w:val="single"/>
          </w:rPr>
          <w:t>http</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898" w:name="nsa-form-login-attributes"/>
      <w:bookmarkEnd w:id="898"/>
      <w:r w:rsidRPr="003D0050">
        <w:rPr>
          <w:rFonts w:ascii="Helvetica" w:eastAsia="宋体" w:hAnsi="Helvetica" w:cs="Helvetica"/>
          <w:b/>
          <w:bCs/>
          <w:color w:val="000000"/>
          <w:kern w:val="0"/>
          <w:szCs w:val="21"/>
        </w:rPr>
        <w:t>&lt;form-login&gt; Attributes</w:t>
      </w:r>
    </w:p>
    <w:p w:rsidR="001A0CB6" w:rsidRPr="003D0050" w:rsidRDefault="001A0CB6" w:rsidP="001A0CB6">
      <w:pPr>
        <w:widowControl/>
        <w:numPr>
          <w:ilvl w:val="0"/>
          <w:numId w:val="182"/>
        </w:numPr>
        <w:spacing w:before="100" w:beforeAutospacing="1" w:after="100" w:afterAutospacing="1"/>
        <w:jc w:val="left"/>
        <w:rPr>
          <w:rFonts w:ascii="Helvetica" w:eastAsia="宋体" w:hAnsi="Helvetica" w:cs="Helvetica"/>
          <w:color w:val="333333"/>
          <w:kern w:val="0"/>
          <w:szCs w:val="21"/>
        </w:rPr>
      </w:pPr>
      <w:bookmarkStart w:id="899" w:name="nsa-form-login-always-use-default-target"/>
      <w:bookmarkEnd w:id="899"/>
      <w:r w:rsidRPr="003D0050">
        <w:rPr>
          <w:rFonts w:ascii="Helvetica" w:eastAsia="宋体" w:hAnsi="Helvetica" w:cs="Helvetica"/>
          <w:b/>
          <w:bCs/>
          <w:color w:val="333333"/>
          <w:kern w:val="0"/>
          <w:szCs w:val="21"/>
        </w:rPr>
        <w:t>always-use-default-target</w:t>
      </w:r>
      <w:r w:rsidRPr="003D0050">
        <w:rPr>
          <w:rFonts w:ascii="Helvetica" w:eastAsia="宋体" w:hAnsi="Helvetica" w:cs="Helvetica"/>
          <w:color w:val="333333"/>
          <w:kern w:val="0"/>
          <w:szCs w:val="21"/>
        </w:rPr>
        <w:t> If set to </w:t>
      </w:r>
      <w:r w:rsidRPr="003D0050">
        <w:rPr>
          <w:rFonts w:ascii="Helvetica" w:eastAsia="宋体" w:hAnsi="Helvetica" w:cs="Helvetica"/>
          <w:color w:val="6D180B"/>
          <w:kern w:val="0"/>
          <w:szCs w:val="21"/>
          <w:bdr w:val="single" w:sz="6" w:space="1" w:color="CCCCCC" w:frame="1"/>
          <w:shd w:val="clear" w:color="auto" w:fill="F2F2F2"/>
        </w:rPr>
        <w:t>true</w:t>
      </w:r>
      <w:r w:rsidRPr="003D0050">
        <w:rPr>
          <w:rFonts w:ascii="Helvetica" w:eastAsia="宋体" w:hAnsi="Helvetica" w:cs="Helvetica"/>
          <w:color w:val="333333"/>
          <w:kern w:val="0"/>
          <w:szCs w:val="21"/>
        </w:rPr>
        <w:t>, the user will always start at the value given by </w:t>
      </w:r>
      <w:hyperlink r:id="rId1603" w:anchor="nsa-form-login-default-target-url" w:history="1">
        <w:r w:rsidRPr="003D0050">
          <w:rPr>
            <w:rFonts w:ascii="Helvetica" w:eastAsia="宋体" w:hAnsi="Helvetica" w:cs="Helvetica"/>
            <w:color w:val="4183C4"/>
            <w:kern w:val="0"/>
            <w:szCs w:val="21"/>
            <w:u w:val="single"/>
          </w:rPr>
          <w:t>default-target-url</w:t>
        </w:r>
      </w:hyperlink>
      <w:r w:rsidRPr="003D0050">
        <w:rPr>
          <w:rFonts w:ascii="Helvetica" w:eastAsia="宋体" w:hAnsi="Helvetica" w:cs="Helvetica"/>
          <w:color w:val="333333"/>
          <w:kern w:val="0"/>
          <w:szCs w:val="21"/>
        </w:rPr>
        <w:t>, regardless of how they arrived at the login page. Maps to the </w:t>
      </w:r>
      <w:r w:rsidRPr="003D0050">
        <w:rPr>
          <w:rFonts w:ascii="Helvetica" w:eastAsia="宋体" w:hAnsi="Helvetica" w:cs="Helvetica"/>
          <w:color w:val="6D180B"/>
          <w:kern w:val="0"/>
          <w:szCs w:val="21"/>
          <w:bdr w:val="single" w:sz="6" w:space="1" w:color="CCCCCC" w:frame="1"/>
          <w:shd w:val="clear" w:color="auto" w:fill="F2F2F2"/>
        </w:rPr>
        <w:t>alwaysUseDefaultTargetUrl</w:t>
      </w:r>
      <w:r w:rsidRPr="003D0050">
        <w:rPr>
          <w:rFonts w:ascii="Helvetica" w:eastAsia="宋体" w:hAnsi="Helvetica" w:cs="Helvetica"/>
          <w:color w:val="333333"/>
          <w:kern w:val="0"/>
          <w:szCs w:val="21"/>
        </w:rPr>
        <w:t> property of </w:t>
      </w:r>
      <w:r w:rsidRPr="003D0050">
        <w:rPr>
          <w:rFonts w:ascii="Helvetica" w:eastAsia="宋体" w:hAnsi="Helvetica" w:cs="Helvetica"/>
          <w:color w:val="6D180B"/>
          <w:kern w:val="0"/>
          <w:szCs w:val="21"/>
          <w:bdr w:val="single" w:sz="6" w:space="1" w:color="CCCCCC" w:frame="1"/>
          <w:shd w:val="clear" w:color="auto" w:fill="F2F2F2"/>
        </w:rPr>
        <w:t>UsernamePasswordAuthenticationFilter</w:t>
      </w:r>
      <w:r w:rsidRPr="003D0050">
        <w:rPr>
          <w:rFonts w:ascii="Helvetica" w:eastAsia="宋体" w:hAnsi="Helvetica" w:cs="Helvetica"/>
          <w:color w:val="333333"/>
          <w:kern w:val="0"/>
          <w:szCs w:val="21"/>
        </w:rPr>
        <w:t>. Default value is </w:t>
      </w:r>
      <w:r w:rsidRPr="003D0050">
        <w:rPr>
          <w:rFonts w:ascii="Helvetica" w:eastAsia="宋体" w:hAnsi="Helvetica" w:cs="Helvetica"/>
          <w:color w:val="6D180B"/>
          <w:kern w:val="0"/>
          <w:szCs w:val="21"/>
          <w:bdr w:val="single" w:sz="6" w:space="1" w:color="CCCCCC" w:frame="1"/>
          <w:shd w:val="clear" w:color="auto" w:fill="F2F2F2"/>
        </w:rPr>
        <w:t>false</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183"/>
        </w:numPr>
        <w:spacing w:before="100" w:beforeAutospacing="1" w:after="100" w:afterAutospacing="1"/>
        <w:jc w:val="left"/>
        <w:rPr>
          <w:rFonts w:ascii="Helvetica" w:eastAsia="宋体" w:hAnsi="Helvetica" w:cs="Helvetica"/>
          <w:color w:val="333333"/>
          <w:kern w:val="0"/>
          <w:szCs w:val="21"/>
        </w:rPr>
      </w:pPr>
      <w:bookmarkStart w:id="900" w:name="nsa-form-login-authentication-details-so"/>
      <w:bookmarkEnd w:id="900"/>
      <w:r w:rsidRPr="003D0050">
        <w:rPr>
          <w:rFonts w:ascii="Helvetica" w:eastAsia="宋体" w:hAnsi="Helvetica" w:cs="Helvetica"/>
          <w:b/>
          <w:bCs/>
          <w:color w:val="333333"/>
          <w:kern w:val="0"/>
          <w:szCs w:val="21"/>
        </w:rPr>
        <w:t>authentication-details-source-ref</w:t>
      </w:r>
      <w:r w:rsidRPr="003D0050">
        <w:rPr>
          <w:rFonts w:ascii="Helvetica" w:eastAsia="宋体" w:hAnsi="Helvetica" w:cs="Helvetica"/>
          <w:color w:val="333333"/>
          <w:kern w:val="0"/>
          <w:szCs w:val="21"/>
        </w:rPr>
        <w:t> Reference to an </w:t>
      </w:r>
      <w:r w:rsidRPr="003D0050">
        <w:rPr>
          <w:rFonts w:ascii="Helvetica" w:eastAsia="宋体" w:hAnsi="Helvetica" w:cs="Helvetica"/>
          <w:color w:val="6D180B"/>
          <w:kern w:val="0"/>
          <w:szCs w:val="21"/>
          <w:bdr w:val="single" w:sz="6" w:space="1" w:color="CCCCCC" w:frame="1"/>
          <w:shd w:val="clear" w:color="auto" w:fill="F2F2F2"/>
        </w:rPr>
        <w:t>AuthenticationDetailsSource</w:t>
      </w:r>
      <w:r w:rsidRPr="003D0050">
        <w:rPr>
          <w:rFonts w:ascii="Helvetica" w:eastAsia="宋体" w:hAnsi="Helvetica" w:cs="Helvetica"/>
          <w:color w:val="333333"/>
          <w:kern w:val="0"/>
          <w:szCs w:val="21"/>
        </w:rPr>
        <w:t> which will be used by the authentication filter</w:t>
      </w:r>
    </w:p>
    <w:p w:rsidR="001A0CB6" w:rsidRPr="003D0050" w:rsidRDefault="001A0CB6" w:rsidP="001A0CB6">
      <w:pPr>
        <w:widowControl/>
        <w:numPr>
          <w:ilvl w:val="0"/>
          <w:numId w:val="184"/>
        </w:numPr>
        <w:spacing w:before="100" w:beforeAutospacing="1" w:after="100" w:afterAutospacing="1"/>
        <w:jc w:val="left"/>
        <w:rPr>
          <w:rFonts w:ascii="Helvetica" w:eastAsia="宋体" w:hAnsi="Helvetica" w:cs="Helvetica"/>
          <w:color w:val="333333"/>
          <w:kern w:val="0"/>
          <w:szCs w:val="21"/>
        </w:rPr>
      </w:pPr>
      <w:bookmarkStart w:id="901" w:name="nsa-form-login-authentication-failure-ha"/>
      <w:bookmarkEnd w:id="901"/>
      <w:r w:rsidRPr="003D0050">
        <w:rPr>
          <w:rFonts w:ascii="Helvetica" w:eastAsia="宋体" w:hAnsi="Helvetica" w:cs="Helvetica"/>
          <w:b/>
          <w:bCs/>
          <w:color w:val="333333"/>
          <w:kern w:val="0"/>
          <w:szCs w:val="21"/>
        </w:rPr>
        <w:t>authentication-failure-handler-ref</w:t>
      </w:r>
      <w:r w:rsidRPr="003D0050">
        <w:rPr>
          <w:rFonts w:ascii="Helvetica" w:eastAsia="宋体" w:hAnsi="Helvetica" w:cs="Helvetica"/>
          <w:color w:val="333333"/>
          <w:kern w:val="0"/>
          <w:szCs w:val="21"/>
        </w:rPr>
        <w:t> Can be used as an alternative to </w:t>
      </w:r>
      <w:hyperlink r:id="rId1604" w:anchor="nsa-form-login-authentication-failure-url" w:history="1">
        <w:r w:rsidRPr="003D0050">
          <w:rPr>
            <w:rFonts w:ascii="Helvetica" w:eastAsia="宋体" w:hAnsi="Helvetica" w:cs="Helvetica"/>
            <w:color w:val="4183C4"/>
            <w:kern w:val="0"/>
            <w:szCs w:val="21"/>
            <w:u w:val="single"/>
          </w:rPr>
          <w:t>authentication-failure-url</w:t>
        </w:r>
      </w:hyperlink>
      <w:r w:rsidRPr="003D0050">
        <w:rPr>
          <w:rFonts w:ascii="Helvetica" w:eastAsia="宋体" w:hAnsi="Helvetica" w:cs="Helvetica"/>
          <w:color w:val="333333"/>
          <w:kern w:val="0"/>
          <w:szCs w:val="21"/>
        </w:rPr>
        <w:t>, giving you full control over the navigation flow after an authentication failure. The value should be the name of an </w:t>
      </w:r>
      <w:r w:rsidRPr="003D0050">
        <w:rPr>
          <w:rFonts w:ascii="Helvetica" w:eastAsia="宋体" w:hAnsi="Helvetica" w:cs="Helvetica"/>
          <w:color w:val="6D180B"/>
          <w:kern w:val="0"/>
          <w:szCs w:val="21"/>
          <w:bdr w:val="single" w:sz="6" w:space="1" w:color="CCCCCC" w:frame="1"/>
          <w:shd w:val="clear" w:color="auto" w:fill="F2F2F2"/>
        </w:rPr>
        <w:t>AuthenticationFailureHandler</w:t>
      </w:r>
      <w:r w:rsidRPr="003D0050">
        <w:rPr>
          <w:rFonts w:ascii="Helvetica" w:eastAsia="宋体" w:hAnsi="Helvetica" w:cs="Helvetica"/>
          <w:color w:val="333333"/>
          <w:kern w:val="0"/>
          <w:szCs w:val="21"/>
        </w:rPr>
        <w:t> bean in the application context.</w:t>
      </w:r>
    </w:p>
    <w:p w:rsidR="001A0CB6" w:rsidRPr="003D0050" w:rsidRDefault="001A0CB6" w:rsidP="001A0CB6">
      <w:pPr>
        <w:widowControl/>
        <w:numPr>
          <w:ilvl w:val="0"/>
          <w:numId w:val="185"/>
        </w:numPr>
        <w:spacing w:before="100" w:beforeAutospacing="1" w:after="100" w:afterAutospacing="1"/>
        <w:jc w:val="left"/>
        <w:rPr>
          <w:rFonts w:ascii="Helvetica" w:eastAsia="宋体" w:hAnsi="Helvetica" w:cs="Helvetica"/>
          <w:color w:val="333333"/>
          <w:kern w:val="0"/>
          <w:szCs w:val="21"/>
        </w:rPr>
      </w:pPr>
      <w:bookmarkStart w:id="902" w:name="nsa-form-login-authentication-failure-ur"/>
      <w:bookmarkEnd w:id="902"/>
      <w:r w:rsidRPr="003D0050">
        <w:rPr>
          <w:rFonts w:ascii="Helvetica" w:eastAsia="宋体" w:hAnsi="Helvetica" w:cs="Helvetica"/>
          <w:b/>
          <w:bCs/>
          <w:color w:val="333333"/>
          <w:kern w:val="0"/>
          <w:szCs w:val="21"/>
        </w:rPr>
        <w:t>authentication-failure-url</w:t>
      </w:r>
      <w:r w:rsidRPr="003D0050">
        <w:rPr>
          <w:rFonts w:ascii="Helvetica" w:eastAsia="宋体" w:hAnsi="Helvetica" w:cs="Helvetica"/>
          <w:color w:val="333333"/>
          <w:kern w:val="0"/>
          <w:szCs w:val="21"/>
        </w:rPr>
        <w:t> Maps to the </w:t>
      </w:r>
      <w:r w:rsidRPr="003D0050">
        <w:rPr>
          <w:rFonts w:ascii="Helvetica" w:eastAsia="宋体" w:hAnsi="Helvetica" w:cs="Helvetica"/>
          <w:color w:val="6D180B"/>
          <w:kern w:val="0"/>
          <w:szCs w:val="21"/>
          <w:bdr w:val="single" w:sz="6" w:space="1" w:color="CCCCCC" w:frame="1"/>
          <w:shd w:val="clear" w:color="auto" w:fill="F2F2F2"/>
        </w:rPr>
        <w:t>authenticationFailureUrl</w:t>
      </w:r>
      <w:r w:rsidRPr="003D0050">
        <w:rPr>
          <w:rFonts w:ascii="Helvetica" w:eastAsia="宋体" w:hAnsi="Helvetica" w:cs="Helvetica"/>
          <w:color w:val="333333"/>
          <w:kern w:val="0"/>
          <w:szCs w:val="21"/>
        </w:rPr>
        <w:t> property of </w:t>
      </w:r>
      <w:r w:rsidRPr="003D0050">
        <w:rPr>
          <w:rFonts w:ascii="Helvetica" w:eastAsia="宋体" w:hAnsi="Helvetica" w:cs="Helvetica"/>
          <w:color w:val="6D180B"/>
          <w:kern w:val="0"/>
          <w:szCs w:val="21"/>
          <w:bdr w:val="single" w:sz="6" w:space="1" w:color="CCCCCC" w:frame="1"/>
          <w:shd w:val="clear" w:color="auto" w:fill="F2F2F2"/>
        </w:rPr>
        <w:t>UsernamePasswordAuthenticationFilter</w:t>
      </w:r>
      <w:r w:rsidRPr="003D0050">
        <w:rPr>
          <w:rFonts w:ascii="Helvetica" w:eastAsia="宋体" w:hAnsi="Helvetica" w:cs="Helvetica"/>
          <w:color w:val="333333"/>
          <w:kern w:val="0"/>
          <w:szCs w:val="21"/>
        </w:rPr>
        <w:t>. Defines the URL the browser will be redirected to on login failure. Defaults to </w:t>
      </w:r>
      <w:r w:rsidRPr="003D0050">
        <w:rPr>
          <w:rFonts w:ascii="Helvetica" w:eastAsia="宋体" w:hAnsi="Helvetica" w:cs="Helvetica"/>
          <w:color w:val="6D180B"/>
          <w:kern w:val="0"/>
          <w:szCs w:val="21"/>
          <w:bdr w:val="single" w:sz="6" w:space="1" w:color="CCCCCC" w:frame="1"/>
          <w:shd w:val="clear" w:color="auto" w:fill="F2F2F2"/>
        </w:rPr>
        <w:t>/login?error</w:t>
      </w:r>
      <w:r w:rsidRPr="003D0050">
        <w:rPr>
          <w:rFonts w:ascii="Helvetica" w:eastAsia="宋体" w:hAnsi="Helvetica" w:cs="Helvetica"/>
          <w:color w:val="333333"/>
          <w:kern w:val="0"/>
          <w:szCs w:val="21"/>
        </w:rPr>
        <w:t>, which will be automatically handled by the automatic login page generator, re-rendering the login page with an error message.</w:t>
      </w:r>
    </w:p>
    <w:p w:rsidR="001A0CB6" w:rsidRPr="003D0050" w:rsidRDefault="001A0CB6" w:rsidP="001A0CB6">
      <w:pPr>
        <w:widowControl/>
        <w:numPr>
          <w:ilvl w:val="0"/>
          <w:numId w:val="186"/>
        </w:numPr>
        <w:spacing w:before="100" w:beforeAutospacing="1" w:after="100" w:afterAutospacing="1"/>
        <w:jc w:val="left"/>
        <w:rPr>
          <w:rFonts w:ascii="Helvetica" w:eastAsia="宋体" w:hAnsi="Helvetica" w:cs="Helvetica"/>
          <w:color w:val="333333"/>
          <w:kern w:val="0"/>
          <w:szCs w:val="21"/>
        </w:rPr>
      </w:pPr>
      <w:bookmarkStart w:id="903" w:name="nsa-form-login-authentication-success-ha"/>
      <w:bookmarkEnd w:id="903"/>
      <w:r w:rsidRPr="003D0050">
        <w:rPr>
          <w:rFonts w:ascii="Helvetica" w:eastAsia="宋体" w:hAnsi="Helvetica" w:cs="Helvetica"/>
          <w:b/>
          <w:bCs/>
          <w:color w:val="333333"/>
          <w:kern w:val="0"/>
          <w:szCs w:val="21"/>
        </w:rPr>
        <w:t>authentication-success-handler-ref</w:t>
      </w:r>
      <w:r w:rsidRPr="003D0050">
        <w:rPr>
          <w:rFonts w:ascii="Helvetica" w:eastAsia="宋体" w:hAnsi="Helvetica" w:cs="Helvetica"/>
          <w:color w:val="333333"/>
          <w:kern w:val="0"/>
          <w:szCs w:val="21"/>
        </w:rPr>
        <w:t> This can be used as an alternative to </w:t>
      </w:r>
      <w:hyperlink r:id="rId1605" w:anchor="nsa-form-login-default-target-url" w:history="1">
        <w:r w:rsidRPr="003D0050">
          <w:rPr>
            <w:rFonts w:ascii="Helvetica" w:eastAsia="宋体" w:hAnsi="Helvetica" w:cs="Helvetica"/>
            <w:color w:val="4183C4"/>
            <w:kern w:val="0"/>
            <w:szCs w:val="21"/>
            <w:u w:val="single"/>
          </w:rPr>
          <w:t>default-target-url</w:t>
        </w:r>
      </w:hyperlink>
      <w:r w:rsidRPr="003D0050">
        <w:rPr>
          <w:rFonts w:ascii="Helvetica" w:eastAsia="宋体" w:hAnsi="Helvetica" w:cs="Helvetica"/>
          <w:color w:val="333333"/>
          <w:kern w:val="0"/>
          <w:szCs w:val="21"/>
        </w:rPr>
        <w:t> and </w:t>
      </w:r>
      <w:hyperlink r:id="rId1606" w:anchor="nsa-form-login-always-use-default-target" w:history="1">
        <w:r w:rsidRPr="003D0050">
          <w:rPr>
            <w:rFonts w:ascii="Helvetica" w:eastAsia="宋体" w:hAnsi="Helvetica" w:cs="Helvetica"/>
            <w:color w:val="4183C4"/>
            <w:kern w:val="0"/>
            <w:szCs w:val="21"/>
            <w:u w:val="single"/>
          </w:rPr>
          <w:t>always-use-default-target</w:t>
        </w:r>
      </w:hyperlink>
      <w:r w:rsidRPr="003D0050">
        <w:rPr>
          <w:rFonts w:ascii="Helvetica" w:eastAsia="宋体" w:hAnsi="Helvetica" w:cs="Helvetica"/>
          <w:color w:val="333333"/>
          <w:kern w:val="0"/>
          <w:szCs w:val="21"/>
        </w:rPr>
        <w:t>, giving you full control over the navigation flow after a successful authentication. The value should be the name of an </w:t>
      </w:r>
      <w:r w:rsidRPr="003D0050">
        <w:rPr>
          <w:rFonts w:ascii="Helvetica" w:eastAsia="宋体" w:hAnsi="Helvetica" w:cs="Helvetica"/>
          <w:color w:val="6D180B"/>
          <w:kern w:val="0"/>
          <w:szCs w:val="21"/>
          <w:bdr w:val="single" w:sz="6" w:space="1" w:color="CCCCCC" w:frame="1"/>
          <w:shd w:val="clear" w:color="auto" w:fill="F2F2F2"/>
        </w:rPr>
        <w:t>AuthenticationSuccessHandler</w:t>
      </w:r>
      <w:r w:rsidRPr="003D0050">
        <w:rPr>
          <w:rFonts w:ascii="Helvetica" w:eastAsia="宋体" w:hAnsi="Helvetica" w:cs="Helvetica"/>
          <w:color w:val="333333"/>
          <w:kern w:val="0"/>
          <w:szCs w:val="21"/>
        </w:rPr>
        <w:t> bean in the application context. By default, an implementation of </w:t>
      </w:r>
      <w:r w:rsidRPr="003D0050">
        <w:rPr>
          <w:rFonts w:ascii="Helvetica" w:eastAsia="宋体" w:hAnsi="Helvetica" w:cs="Helvetica"/>
          <w:color w:val="6D180B"/>
          <w:kern w:val="0"/>
          <w:szCs w:val="21"/>
          <w:bdr w:val="single" w:sz="6" w:space="1" w:color="CCCCCC" w:frame="1"/>
          <w:shd w:val="clear" w:color="auto" w:fill="F2F2F2"/>
        </w:rPr>
        <w:t>SavedRequestAwareAuthenticationSuccessHandler</w:t>
      </w:r>
      <w:r w:rsidRPr="003D0050">
        <w:rPr>
          <w:rFonts w:ascii="Helvetica" w:eastAsia="宋体" w:hAnsi="Helvetica" w:cs="Helvetica"/>
          <w:color w:val="333333"/>
          <w:kern w:val="0"/>
          <w:szCs w:val="21"/>
        </w:rPr>
        <w:t> is used and injected with the </w:t>
      </w:r>
      <w:hyperlink r:id="rId1607" w:anchor="nsa-form-login-default-target-url" w:history="1">
        <w:r w:rsidRPr="003D0050">
          <w:rPr>
            <w:rFonts w:ascii="Helvetica" w:eastAsia="宋体" w:hAnsi="Helvetica" w:cs="Helvetica"/>
            <w:color w:val="4183C4"/>
            <w:kern w:val="0"/>
            <w:szCs w:val="21"/>
            <w:u w:val="single"/>
          </w:rPr>
          <w:t>default-target-url</w:t>
        </w:r>
      </w:hyperlink>
      <w:r w:rsidRPr="003D0050">
        <w:rPr>
          <w:rFonts w:ascii="Helvetica" w:eastAsia="宋体" w:hAnsi="Helvetica" w:cs="Helvetica"/>
          <w:color w:val="333333"/>
          <w:kern w:val="0"/>
          <w:szCs w:val="21"/>
        </w:rPr>
        <w:t>.</w:t>
      </w:r>
    </w:p>
    <w:p w:rsidR="001A0CB6" w:rsidRPr="003D0050" w:rsidRDefault="001A0CB6" w:rsidP="001A0CB6">
      <w:pPr>
        <w:widowControl/>
        <w:numPr>
          <w:ilvl w:val="0"/>
          <w:numId w:val="187"/>
        </w:numPr>
        <w:spacing w:before="100" w:beforeAutospacing="1" w:after="100" w:afterAutospacing="1"/>
        <w:jc w:val="left"/>
        <w:rPr>
          <w:rFonts w:ascii="Helvetica" w:eastAsia="宋体" w:hAnsi="Helvetica" w:cs="Helvetica"/>
          <w:color w:val="333333"/>
          <w:kern w:val="0"/>
          <w:szCs w:val="21"/>
        </w:rPr>
      </w:pPr>
      <w:bookmarkStart w:id="904" w:name="nsa-form-login-default-target-url"/>
      <w:bookmarkEnd w:id="904"/>
      <w:r w:rsidRPr="003D0050">
        <w:rPr>
          <w:rFonts w:ascii="Helvetica" w:eastAsia="宋体" w:hAnsi="Helvetica" w:cs="Helvetica"/>
          <w:b/>
          <w:bCs/>
          <w:color w:val="333333"/>
          <w:kern w:val="0"/>
          <w:szCs w:val="21"/>
        </w:rPr>
        <w:t>default-target-url</w:t>
      </w:r>
      <w:r w:rsidRPr="003D0050">
        <w:rPr>
          <w:rFonts w:ascii="Helvetica" w:eastAsia="宋体" w:hAnsi="Helvetica" w:cs="Helvetica"/>
          <w:color w:val="333333"/>
          <w:kern w:val="0"/>
          <w:szCs w:val="21"/>
        </w:rPr>
        <w:t> Maps to the </w:t>
      </w:r>
      <w:r w:rsidRPr="003D0050">
        <w:rPr>
          <w:rFonts w:ascii="Helvetica" w:eastAsia="宋体" w:hAnsi="Helvetica" w:cs="Helvetica"/>
          <w:color w:val="6D180B"/>
          <w:kern w:val="0"/>
          <w:szCs w:val="21"/>
          <w:bdr w:val="single" w:sz="6" w:space="1" w:color="CCCCCC" w:frame="1"/>
          <w:shd w:val="clear" w:color="auto" w:fill="F2F2F2"/>
        </w:rPr>
        <w:t>defaultTargetUrl</w:t>
      </w:r>
      <w:r w:rsidRPr="003D0050">
        <w:rPr>
          <w:rFonts w:ascii="Helvetica" w:eastAsia="宋体" w:hAnsi="Helvetica" w:cs="Helvetica"/>
          <w:color w:val="333333"/>
          <w:kern w:val="0"/>
          <w:szCs w:val="21"/>
        </w:rPr>
        <w:t> property of </w:t>
      </w:r>
      <w:r w:rsidRPr="003D0050">
        <w:rPr>
          <w:rFonts w:ascii="Helvetica" w:eastAsia="宋体" w:hAnsi="Helvetica" w:cs="Helvetica"/>
          <w:color w:val="6D180B"/>
          <w:kern w:val="0"/>
          <w:szCs w:val="21"/>
          <w:bdr w:val="single" w:sz="6" w:space="1" w:color="CCCCCC" w:frame="1"/>
          <w:shd w:val="clear" w:color="auto" w:fill="F2F2F2"/>
        </w:rPr>
        <w:t>UsernamePasswordAuthenticationFilter</w:t>
      </w:r>
      <w:r w:rsidRPr="003D0050">
        <w:rPr>
          <w:rFonts w:ascii="Helvetica" w:eastAsia="宋体" w:hAnsi="Helvetica" w:cs="Helvetica"/>
          <w:color w:val="333333"/>
          <w:kern w:val="0"/>
          <w:szCs w:val="21"/>
        </w:rPr>
        <w:t>. If not set, the default value is "/" (the application root). A user will be taken to this URL after logging in, provided they were not asked to login while attempting to access a secured resource, when they will be taken to the originally requested URL.</w:t>
      </w:r>
    </w:p>
    <w:p w:rsidR="001A0CB6" w:rsidRPr="003D0050" w:rsidRDefault="001A0CB6" w:rsidP="001A0CB6">
      <w:pPr>
        <w:widowControl/>
        <w:numPr>
          <w:ilvl w:val="0"/>
          <w:numId w:val="188"/>
        </w:numPr>
        <w:spacing w:before="100" w:beforeAutospacing="1" w:after="100" w:afterAutospacing="1"/>
        <w:jc w:val="left"/>
        <w:rPr>
          <w:rFonts w:ascii="Helvetica" w:eastAsia="宋体" w:hAnsi="Helvetica" w:cs="Helvetica"/>
          <w:color w:val="333333"/>
          <w:kern w:val="0"/>
          <w:szCs w:val="21"/>
        </w:rPr>
      </w:pPr>
      <w:bookmarkStart w:id="905" w:name="nsa-form-login-login-page"/>
      <w:bookmarkEnd w:id="905"/>
      <w:r w:rsidRPr="003D0050">
        <w:rPr>
          <w:rFonts w:ascii="Helvetica" w:eastAsia="宋体" w:hAnsi="Helvetica" w:cs="Helvetica"/>
          <w:b/>
          <w:bCs/>
          <w:color w:val="333333"/>
          <w:kern w:val="0"/>
          <w:szCs w:val="21"/>
        </w:rPr>
        <w:t>login-page</w:t>
      </w:r>
      <w:r w:rsidRPr="003D0050">
        <w:rPr>
          <w:rFonts w:ascii="Helvetica" w:eastAsia="宋体" w:hAnsi="Helvetica" w:cs="Helvetica"/>
          <w:color w:val="333333"/>
          <w:kern w:val="0"/>
          <w:szCs w:val="21"/>
        </w:rPr>
        <w:t> The URL that should be used to render the login page. Maps to the </w:t>
      </w:r>
      <w:r w:rsidRPr="003D0050">
        <w:rPr>
          <w:rFonts w:ascii="Helvetica" w:eastAsia="宋体" w:hAnsi="Helvetica" w:cs="Helvetica"/>
          <w:color w:val="6D180B"/>
          <w:kern w:val="0"/>
          <w:szCs w:val="21"/>
          <w:bdr w:val="single" w:sz="6" w:space="1" w:color="CCCCCC" w:frame="1"/>
          <w:shd w:val="clear" w:color="auto" w:fill="F2F2F2"/>
        </w:rPr>
        <w:t>loginFormUrl</w:t>
      </w:r>
      <w:r w:rsidRPr="003D0050">
        <w:rPr>
          <w:rFonts w:ascii="Helvetica" w:eastAsia="宋体" w:hAnsi="Helvetica" w:cs="Helvetica"/>
          <w:color w:val="333333"/>
          <w:kern w:val="0"/>
          <w:szCs w:val="21"/>
        </w:rPr>
        <w:t> property of the </w:t>
      </w:r>
      <w:r w:rsidRPr="003D0050">
        <w:rPr>
          <w:rFonts w:ascii="Helvetica" w:eastAsia="宋体" w:hAnsi="Helvetica" w:cs="Helvetica"/>
          <w:color w:val="6D180B"/>
          <w:kern w:val="0"/>
          <w:szCs w:val="21"/>
          <w:bdr w:val="single" w:sz="6" w:space="1" w:color="CCCCCC" w:frame="1"/>
          <w:shd w:val="clear" w:color="auto" w:fill="F2F2F2"/>
        </w:rPr>
        <w:t>LoginUrlAuthenticationEntryPoint</w:t>
      </w:r>
      <w:r w:rsidRPr="003D0050">
        <w:rPr>
          <w:rFonts w:ascii="Helvetica" w:eastAsia="宋体" w:hAnsi="Helvetica" w:cs="Helvetica"/>
          <w:color w:val="333333"/>
          <w:kern w:val="0"/>
          <w:szCs w:val="21"/>
        </w:rPr>
        <w:t>. Defaults to "/login".</w:t>
      </w:r>
    </w:p>
    <w:p w:rsidR="001A0CB6" w:rsidRPr="003D0050" w:rsidRDefault="001A0CB6" w:rsidP="001A0CB6">
      <w:pPr>
        <w:widowControl/>
        <w:numPr>
          <w:ilvl w:val="0"/>
          <w:numId w:val="189"/>
        </w:numPr>
        <w:spacing w:before="100" w:beforeAutospacing="1" w:after="100" w:afterAutospacing="1"/>
        <w:jc w:val="left"/>
        <w:rPr>
          <w:rFonts w:ascii="Helvetica" w:eastAsia="宋体" w:hAnsi="Helvetica" w:cs="Helvetica"/>
          <w:color w:val="333333"/>
          <w:kern w:val="0"/>
          <w:szCs w:val="21"/>
        </w:rPr>
      </w:pPr>
      <w:bookmarkStart w:id="906" w:name="nsa-form-login-login-processing-url"/>
      <w:bookmarkEnd w:id="906"/>
      <w:r w:rsidRPr="003D0050">
        <w:rPr>
          <w:rFonts w:ascii="Helvetica" w:eastAsia="宋体" w:hAnsi="Helvetica" w:cs="Helvetica"/>
          <w:b/>
          <w:bCs/>
          <w:color w:val="333333"/>
          <w:kern w:val="0"/>
          <w:szCs w:val="21"/>
        </w:rPr>
        <w:t>login-processing-url</w:t>
      </w:r>
      <w:r w:rsidRPr="003D0050">
        <w:rPr>
          <w:rFonts w:ascii="Helvetica" w:eastAsia="宋体" w:hAnsi="Helvetica" w:cs="Helvetica"/>
          <w:color w:val="333333"/>
          <w:kern w:val="0"/>
          <w:szCs w:val="21"/>
        </w:rPr>
        <w:t> Maps to the </w:t>
      </w:r>
      <w:r w:rsidRPr="003D0050">
        <w:rPr>
          <w:rFonts w:ascii="Helvetica" w:eastAsia="宋体" w:hAnsi="Helvetica" w:cs="Helvetica"/>
          <w:color w:val="6D180B"/>
          <w:kern w:val="0"/>
          <w:szCs w:val="21"/>
          <w:bdr w:val="single" w:sz="6" w:space="1" w:color="CCCCCC" w:frame="1"/>
          <w:shd w:val="clear" w:color="auto" w:fill="F2F2F2"/>
        </w:rPr>
        <w:t>filterProcessesUrl</w:t>
      </w:r>
      <w:r w:rsidRPr="003D0050">
        <w:rPr>
          <w:rFonts w:ascii="Helvetica" w:eastAsia="宋体" w:hAnsi="Helvetica" w:cs="Helvetica"/>
          <w:color w:val="333333"/>
          <w:kern w:val="0"/>
          <w:szCs w:val="21"/>
        </w:rPr>
        <w:t> property of </w:t>
      </w:r>
      <w:r w:rsidRPr="003D0050">
        <w:rPr>
          <w:rFonts w:ascii="Helvetica" w:eastAsia="宋体" w:hAnsi="Helvetica" w:cs="Helvetica"/>
          <w:color w:val="6D180B"/>
          <w:kern w:val="0"/>
          <w:szCs w:val="21"/>
          <w:bdr w:val="single" w:sz="6" w:space="1" w:color="CCCCCC" w:frame="1"/>
          <w:shd w:val="clear" w:color="auto" w:fill="F2F2F2"/>
        </w:rPr>
        <w:t>UsernamePasswordAuthenticationFilter</w:t>
      </w:r>
      <w:r w:rsidRPr="003D0050">
        <w:rPr>
          <w:rFonts w:ascii="Helvetica" w:eastAsia="宋体" w:hAnsi="Helvetica" w:cs="Helvetica"/>
          <w:color w:val="333333"/>
          <w:kern w:val="0"/>
          <w:szCs w:val="21"/>
        </w:rPr>
        <w:t>. The default value is "/login".</w:t>
      </w:r>
    </w:p>
    <w:p w:rsidR="001A0CB6" w:rsidRPr="003D0050" w:rsidRDefault="001A0CB6" w:rsidP="001A0CB6">
      <w:pPr>
        <w:widowControl/>
        <w:numPr>
          <w:ilvl w:val="0"/>
          <w:numId w:val="190"/>
        </w:numPr>
        <w:spacing w:before="100" w:beforeAutospacing="1" w:after="100" w:afterAutospacing="1"/>
        <w:jc w:val="left"/>
        <w:rPr>
          <w:rFonts w:ascii="Helvetica" w:eastAsia="宋体" w:hAnsi="Helvetica" w:cs="Helvetica"/>
          <w:color w:val="333333"/>
          <w:kern w:val="0"/>
          <w:szCs w:val="21"/>
        </w:rPr>
      </w:pPr>
      <w:bookmarkStart w:id="907" w:name="nsa-form-login-password-parameter"/>
      <w:bookmarkEnd w:id="907"/>
      <w:r w:rsidRPr="003D0050">
        <w:rPr>
          <w:rFonts w:ascii="Helvetica" w:eastAsia="宋体" w:hAnsi="Helvetica" w:cs="Helvetica"/>
          <w:b/>
          <w:bCs/>
          <w:color w:val="333333"/>
          <w:kern w:val="0"/>
          <w:szCs w:val="21"/>
        </w:rPr>
        <w:t>password-parameter</w:t>
      </w:r>
      <w:r w:rsidRPr="003D0050">
        <w:rPr>
          <w:rFonts w:ascii="Helvetica" w:eastAsia="宋体" w:hAnsi="Helvetica" w:cs="Helvetica"/>
          <w:color w:val="333333"/>
          <w:kern w:val="0"/>
          <w:szCs w:val="21"/>
        </w:rPr>
        <w:t> The name of the request parameter which contains the password. Defaults to "password".</w:t>
      </w:r>
    </w:p>
    <w:p w:rsidR="001A0CB6" w:rsidRPr="003D0050" w:rsidRDefault="001A0CB6" w:rsidP="001A0CB6">
      <w:pPr>
        <w:widowControl/>
        <w:numPr>
          <w:ilvl w:val="0"/>
          <w:numId w:val="191"/>
        </w:numPr>
        <w:spacing w:before="100" w:beforeAutospacing="1" w:after="100" w:afterAutospacing="1"/>
        <w:jc w:val="left"/>
        <w:rPr>
          <w:rFonts w:ascii="Helvetica" w:eastAsia="宋体" w:hAnsi="Helvetica" w:cs="Helvetica"/>
          <w:color w:val="333333"/>
          <w:kern w:val="0"/>
          <w:szCs w:val="21"/>
        </w:rPr>
      </w:pPr>
      <w:bookmarkStart w:id="908" w:name="nsa-form-login-username-parameter"/>
      <w:bookmarkEnd w:id="908"/>
      <w:r w:rsidRPr="003D0050">
        <w:rPr>
          <w:rFonts w:ascii="Helvetica" w:eastAsia="宋体" w:hAnsi="Helvetica" w:cs="Helvetica"/>
          <w:b/>
          <w:bCs/>
          <w:color w:val="333333"/>
          <w:kern w:val="0"/>
          <w:szCs w:val="21"/>
        </w:rPr>
        <w:t>username-parameter</w:t>
      </w:r>
      <w:r w:rsidRPr="003D0050">
        <w:rPr>
          <w:rFonts w:ascii="Helvetica" w:eastAsia="宋体" w:hAnsi="Helvetica" w:cs="Helvetica"/>
          <w:color w:val="333333"/>
          <w:kern w:val="0"/>
          <w:szCs w:val="21"/>
        </w:rPr>
        <w:t> The name of the request parameter which contains the username. Defaults to "username".</w:t>
      </w:r>
    </w:p>
    <w:p w:rsidR="001A0CB6" w:rsidRPr="003D0050" w:rsidRDefault="001A0CB6" w:rsidP="001A0CB6">
      <w:pPr>
        <w:widowControl/>
        <w:numPr>
          <w:ilvl w:val="0"/>
          <w:numId w:val="192"/>
        </w:numPr>
        <w:spacing w:before="100" w:beforeAutospacing="1" w:after="100" w:afterAutospacing="1"/>
        <w:jc w:val="left"/>
        <w:rPr>
          <w:rFonts w:ascii="Helvetica" w:eastAsia="宋体" w:hAnsi="Helvetica" w:cs="Helvetica"/>
          <w:color w:val="333333"/>
          <w:kern w:val="0"/>
          <w:szCs w:val="21"/>
        </w:rPr>
      </w:pPr>
      <w:bookmarkStart w:id="909" w:name="nsa-form-login-authentication-success-fo"/>
      <w:bookmarkEnd w:id="909"/>
      <w:r w:rsidRPr="003D0050">
        <w:rPr>
          <w:rFonts w:ascii="Helvetica" w:eastAsia="宋体" w:hAnsi="Helvetica" w:cs="Helvetica"/>
          <w:b/>
          <w:bCs/>
          <w:color w:val="333333"/>
          <w:kern w:val="0"/>
          <w:szCs w:val="21"/>
        </w:rPr>
        <w:t>authentication-success-forward-url</w:t>
      </w:r>
      <w:r w:rsidRPr="003D0050">
        <w:rPr>
          <w:rFonts w:ascii="Helvetica" w:eastAsia="宋体" w:hAnsi="Helvetica" w:cs="Helvetica"/>
          <w:color w:val="333333"/>
          <w:kern w:val="0"/>
          <w:szCs w:val="21"/>
        </w:rPr>
        <w:t> Maps a </w:t>
      </w:r>
      <w:r w:rsidRPr="003D0050">
        <w:rPr>
          <w:rFonts w:ascii="Helvetica" w:eastAsia="宋体" w:hAnsi="Helvetica" w:cs="Helvetica"/>
          <w:color w:val="6D180B"/>
          <w:kern w:val="0"/>
          <w:szCs w:val="21"/>
          <w:bdr w:val="single" w:sz="6" w:space="1" w:color="CCCCCC" w:frame="1"/>
          <w:shd w:val="clear" w:color="auto" w:fill="F2F2F2"/>
        </w:rPr>
        <w:t>ForwardAuthenticationSuccessHandler</w:t>
      </w:r>
      <w:r w:rsidRPr="003D0050">
        <w:rPr>
          <w:rFonts w:ascii="Helvetica" w:eastAsia="宋体" w:hAnsi="Helvetica" w:cs="Helvetica"/>
          <w:color w:val="333333"/>
          <w:kern w:val="0"/>
          <w:szCs w:val="21"/>
        </w:rPr>
        <w:t> to </w:t>
      </w:r>
      <w:r w:rsidRPr="003D0050">
        <w:rPr>
          <w:rFonts w:ascii="Helvetica" w:eastAsia="宋体" w:hAnsi="Helvetica" w:cs="Helvetica"/>
          <w:color w:val="6D180B"/>
          <w:kern w:val="0"/>
          <w:szCs w:val="21"/>
          <w:bdr w:val="single" w:sz="6" w:space="1" w:color="CCCCCC" w:frame="1"/>
          <w:shd w:val="clear" w:color="auto" w:fill="F2F2F2"/>
        </w:rPr>
        <w:t>authenticationSuccessHandler</w:t>
      </w:r>
      <w:r w:rsidRPr="003D0050">
        <w:rPr>
          <w:rFonts w:ascii="Helvetica" w:eastAsia="宋体" w:hAnsi="Helvetica" w:cs="Helvetica"/>
          <w:color w:val="333333"/>
          <w:kern w:val="0"/>
          <w:szCs w:val="21"/>
        </w:rPr>
        <w:t> property of </w:t>
      </w:r>
      <w:r w:rsidRPr="003D0050">
        <w:rPr>
          <w:rFonts w:ascii="Helvetica" w:eastAsia="宋体" w:hAnsi="Helvetica" w:cs="Helvetica"/>
          <w:color w:val="6D180B"/>
          <w:kern w:val="0"/>
          <w:szCs w:val="21"/>
          <w:bdr w:val="single" w:sz="6" w:space="1" w:color="CCCCCC" w:frame="1"/>
          <w:shd w:val="clear" w:color="auto" w:fill="F2F2F2"/>
        </w:rPr>
        <w:t>UsernamePasswordAuthenticationFilter</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193"/>
        </w:numPr>
        <w:spacing w:before="100" w:beforeAutospacing="1" w:after="100" w:afterAutospacing="1"/>
        <w:jc w:val="left"/>
        <w:rPr>
          <w:rFonts w:ascii="Helvetica" w:eastAsia="宋体" w:hAnsi="Helvetica" w:cs="Helvetica"/>
          <w:color w:val="333333"/>
          <w:kern w:val="0"/>
          <w:szCs w:val="21"/>
        </w:rPr>
      </w:pPr>
      <w:bookmarkStart w:id="910" w:name="nsa-form-login-authentication-failure-fo"/>
      <w:bookmarkEnd w:id="910"/>
      <w:r w:rsidRPr="003D0050">
        <w:rPr>
          <w:rFonts w:ascii="Helvetica" w:eastAsia="宋体" w:hAnsi="Helvetica" w:cs="Helvetica"/>
          <w:b/>
          <w:bCs/>
          <w:color w:val="333333"/>
          <w:kern w:val="0"/>
          <w:szCs w:val="21"/>
        </w:rPr>
        <w:lastRenderedPageBreak/>
        <w:t>authentication-failure-forward-url</w:t>
      </w:r>
      <w:r w:rsidRPr="003D0050">
        <w:rPr>
          <w:rFonts w:ascii="Helvetica" w:eastAsia="宋体" w:hAnsi="Helvetica" w:cs="Helvetica"/>
          <w:color w:val="333333"/>
          <w:kern w:val="0"/>
          <w:szCs w:val="21"/>
        </w:rPr>
        <w:t> Maps a </w:t>
      </w:r>
      <w:r w:rsidRPr="003D0050">
        <w:rPr>
          <w:rFonts w:ascii="Helvetica" w:eastAsia="宋体" w:hAnsi="Helvetica" w:cs="Helvetica"/>
          <w:color w:val="6D180B"/>
          <w:kern w:val="0"/>
          <w:szCs w:val="21"/>
          <w:bdr w:val="single" w:sz="6" w:space="1" w:color="CCCCCC" w:frame="1"/>
          <w:shd w:val="clear" w:color="auto" w:fill="F2F2F2"/>
        </w:rPr>
        <w:t>ForwardAuthenticationFailureHandler</w:t>
      </w:r>
      <w:r w:rsidRPr="003D0050">
        <w:rPr>
          <w:rFonts w:ascii="Helvetica" w:eastAsia="宋体" w:hAnsi="Helvetica" w:cs="Helvetica"/>
          <w:color w:val="333333"/>
          <w:kern w:val="0"/>
          <w:szCs w:val="21"/>
        </w:rPr>
        <w:t> to </w:t>
      </w:r>
      <w:r w:rsidRPr="003D0050">
        <w:rPr>
          <w:rFonts w:ascii="Helvetica" w:eastAsia="宋体" w:hAnsi="Helvetica" w:cs="Helvetica"/>
          <w:color w:val="6D180B"/>
          <w:kern w:val="0"/>
          <w:szCs w:val="21"/>
          <w:bdr w:val="single" w:sz="6" w:space="1" w:color="CCCCCC" w:frame="1"/>
          <w:shd w:val="clear" w:color="auto" w:fill="F2F2F2"/>
        </w:rPr>
        <w:t>authenticationFailureHandler</w:t>
      </w:r>
      <w:r w:rsidRPr="003D0050">
        <w:rPr>
          <w:rFonts w:ascii="Helvetica" w:eastAsia="宋体" w:hAnsi="Helvetica" w:cs="Helvetica"/>
          <w:color w:val="333333"/>
          <w:kern w:val="0"/>
          <w:szCs w:val="21"/>
        </w:rPr>
        <w:t> property of </w:t>
      </w:r>
      <w:r w:rsidRPr="003D0050">
        <w:rPr>
          <w:rFonts w:ascii="Helvetica" w:eastAsia="宋体" w:hAnsi="Helvetica" w:cs="Helvetica"/>
          <w:color w:val="6D180B"/>
          <w:kern w:val="0"/>
          <w:szCs w:val="21"/>
          <w:bdr w:val="single" w:sz="6" w:space="1" w:color="CCCCCC" w:frame="1"/>
          <w:shd w:val="clear" w:color="auto" w:fill="F2F2F2"/>
        </w:rPr>
        <w:t>UsernamePasswordAuthenticationFilter</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911" w:name="nsa-http-basic"/>
      <w:bookmarkEnd w:id="911"/>
      <w:r w:rsidRPr="003D0050">
        <w:rPr>
          <w:rFonts w:ascii="Helvetica" w:eastAsia="宋体" w:hAnsi="Helvetica" w:cs="Helvetica"/>
          <w:b/>
          <w:bCs/>
          <w:color w:val="000000"/>
          <w:kern w:val="0"/>
          <w:szCs w:val="21"/>
        </w:rPr>
        <w:t>&lt;http-basic&gt;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Adds a </w:t>
      </w:r>
      <w:r w:rsidRPr="003D0050">
        <w:rPr>
          <w:rFonts w:ascii="Helvetica" w:eastAsia="宋体" w:hAnsi="Helvetica" w:cs="Helvetica"/>
          <w:color w:val="6D180B"/>
          <w:kern w:val="0"/>
          <w:szCs w:val="21"/>
          <w:bdr w:val="single" w:sz="6" w:space="1" w:color="CCCCCC" w:frame="1"/>
          <w:shd w:val="clear" w:color="auto" w:fill="F2F2F2"/>
        </w:rPr>
        <w:t>BasicAuthenticationFilter</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BasicAuthenticationEntryPoint</w:t>
      </w:r>
      <w:r w:rsidRPr="003D0050">
        <w:rPr>
          <w:rFonts w:ascii="Helvetica" w:eastAsia="宋体" w:hAnsi="Helvetica" w:cs="Helvetica"/>
          <w:color w:val="333333"/>
          <w:kern w:val="0"/>
          <w:szCs w:val="21"/>
        </w:rPr>
        <w:t> to the configuration. The latter will only be used as the configuration entry point if form-based login is not enabled.</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12" w:name="nsa-http-basic-parents"/>
      <w:bookmarkEnd w:id="912"/>
      <w:r w:rsidRPr="003D0050">
        <w:rPr>
          <w:rFonts w:ascii="Helvetica" w:eastAsia="宋体" w:hAnsi="Helvetica" w:cs="Helvetica"/>
          <w:b/>
          <w:bCs/>
          <w:color w:val="000000"/>
          <w:kern w:val="0"/>
          <w:szCs w:val="21"/>
        </w:rPr>
        <w:t>Parent Elements of &lt;http-basic&gt;</w:t>
      </w:r>
    </w:p>
    <w:p w:rsidR="001A0CB6" w:rsidRPr="003D0050" w:rsidRDefault="00B2037D" w:rsidP="001A0CB6">
      <w:pPr>
        <w:widowControl/>
        <w:numPr>
          <w:ilvl w:val="0"/>
          <w:numId w:val="194"/>
        </w:numPr>
        <w:spacing w:before="100" w:beforeAutospacing="1" w:after="100" w:afterAutospacing="1"/>
        <w:jc w:val="left"/>
        <w:rPr>
          <w:rFonts w:ascii="Helvetica" w:eastAsia="宋体" w:hAnsi="Helvetica" w:cs="Helvetica"/>
          <w:color w:val="333333"/>
          <w:kern w:val="0"/>
          <w:szCs w:val="21"/>
        </w:rPr>
      </w:pPr>
      <w:hyperlink r:id="rId1608" w:anchor="nsa-http" w:tooltip="&lt;http&gt;" w:history="1">
        <w:r w:rsidR="001A0CB6" w:rsidRPr="003D0050">
          <w:rPr>
            <w:rFonts w:ascii="Helvetica" w:eastAsia="宋体" w:hAnsi="Helvetica" w:cs="Helvetica"/>
            <w:color w:val="4183C4"/>
            <w:kern w:val="0"/>
            <w:szCs w:val="21"/>
            <w:u w:val="single"/>
          </w:rPr>
          <w:t>http</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13" w:name="nsa-http-basic-attributes"/>
      <w:bookmarkEnd w:id="913"/>
      <w:r w:rsidRPr="003D0050">
        <w:rPr>
          <w:rFonts w:ascii="Helvetica" w:eastAsia="宋体" w:hAnsi="Helvetica" w:cs="Helvetica"/>
          <w:b/>
          <w:bCs/>
          <w:color w:val="000000"/>
          <w:kern w:val="0"/>
          <w:szCs w:val="21"/>
        </w:rPr>
        <w:t>&lt;http-basic&gt; Attributes</w:t>
      </w:r>
    </w:p>
    <w:p w:rsidR="001A0CB6" w:rsidRPr="003D0050" w:rsidRDefault="001A0CB6" w:rsidP="001A0CB6">
      <w:pPr>
        <w:widowControl/>
        <w:numPr>
          <w:ilvl w:val="0"/>
          <w:numId w:val="195"/>
        </w:numPr>
        <w:spacing w:before="100" w:beforeAutospacing="1" w:after="100" w:afterAutospacing="1"/>
        <w:jc w:val="left"/>
        <w:rPr>
          <w:rFonts w:ascii="Helvetica" w:eastAsia="宋体" w:hAnsi="Helvetica" w:cs="Helvetica"/>
          <w:color w:val="333333"/>
          <w:kern w:val="0"/>
          <w:szCs w:val="21"/>
        </w:rPr>
      </w:pPr>
      <w:bookmarkStart w:id="914" w:name="nsa-http-basic-authentication-details-so"/>
      <w:bookmarkEnd w:id="914"/>
      <w:r w:rsidRPr="003D0050">
        <w:rPr>
          <w:rFonts w:ascii="Helvetica" w:eastAsia="宋体" w:hAnsi="Helvetica" w:cs="Helvetica"/>
          <w:b/>
          <w:bCs/>
          <w:color w:val="333333"/>
          <w:kern w:val="0"/>
          <w:szCs w:val="21"/>
        </w:rPr>
        <w:t>authentication-details-source-ref</w:t>
      </w:r>
      <w:r w:rsidRPr="003D0050">
        <w:rPr>
          <w:rFonts w:ascii="Helvetica" w:eastAsia="宋体" w:hAnsi="Helvetica" w:cs="Helvetica"/>
          <w:color w:val="333333"/>
          <w:kern w:val="0"/>
          <w:szCs w:val="21"/>
        </w:rPr>
        <w:t> Reference to an </w:t>
      </w:r>
      <w:r w:rsidRPr="003D0050">
        <w:rPr>
          <w:rFonts w:ascii="Helvetica" w:eastAsia="宋体" w:hAnsi="Helvetica" w:cs="Helvetica"/>
          <w:color w:val="6D180B"/>
          <w:kern w:val="0"/>
          <w:szCs w:val="21"/>
          <w:bdr w:val="single" w:sz="6" w:space="1" w:color="CCCCCC" w:frame="1"/>
          <w:shd w:val="clear" w:color="auto" w:fill="F2F2F2"/>
        </w:rPr>
        <w:t>AuthenticationDetailsSource</w:t>
      </w:r>
      <w:r w:rsidRPr="003D0050">
        <w:rPr>
          <w:rFonts w:ascii="Helvetica" w:eastAsia="宋体" w:hAnsi="Helvetica" w:cs="Helvetica"/>
          <w:color w:val="333333"/>
          <w:kern w:val="0"/>
          <w:szCs w:val="21"/>
        </w:rPr>
        <w:t> which will be used by the authentication filter</w:t>
      </w:r>
    </w:p>
    <w:p w:rsidR="001A0CB6" w:rsidRPr="003D0050" w:rsidRDefault="001A0CB6" w:rsidP="001A0CB6">
      <w:pPr>
        <w:widowControl/>
        <w:numPr>
          <w:ilvl w:val="0"/>
          <w:numId w:val="196"/>
        </w:numPr>
        <w:spacing w:before="100" w:beforeAutospacing="1" w:after="100" w:afterAutospacing="1"/>
        <w:jc w:val="left"/>
        <w:rPr>
          <w:rFonts w:ascii="Helvetica" w:eastAsia="宋体" w:hAnsi="Helvetica" w:cs="Helvetica"/>
          <w:color w:val="333333"/>
          <w:kern w:val="0"/>
          <w:szCs w:val="21"/>
        </w:rPr>
      </w:pPr>
      <w:bookmarkStart w:id="915" w:name="nsa-http-basic-entry-point-ref"/>
      <w:bookmarkEnd w:id="915"/>
      <w:r w:rsidRPr="003D0050">
        <w:rPr>
          <w:rFonts w:ascii="Helvetica" w:eastAsia="宋体" w:hAnsi="Helvetica" w:cs="Helvetica"/>
          <w:b/>
          <w:bCs/>
          <w:color w:val="333333"/>
          <w:kern w:val="0"/>
          <w:szCs w:val="21"/>
        </w:rPr>
        <w:t>entry-point-ref</w:t>
      </w:r>
      <w:r w:rsidRPr="003D0050">
        <w:rPr>
          <w:rFonts w:ascii="Helvetica" w:eastAsia="宋体" w:hAnsi="Helvetica" w:cs="Helvetica"/>
          <w:color w:val="333333"/>
          <w:kern w:val="0"/>
          <w:szCs w:val="21"/>
        </w:rPr>
        <w:t> Sets the </w:t>
      </w:r>
      <w:r w:rsidRPr="003D0050">
        <w:rPr>
          <w:rFonts w:ascii="Helvetica" w:eastAsia="宋体" w:hAnsi="Helvetica" w:cs="Helvetica"/>
          <w:color w:val="6D180B"/>
          <w:kern w:val="0"/>
          <w:szCs w:val="21"/>
          <w:bdr w:val="single" w:sz="6" w:space="1" w:color="CCCCCC" w:frame="1"/>
          <w:shd w:val="clear" w:color="auto" w:fill="F2F2F2"/>
        </w:rPr>
        <w:t>AuthenticationEntryPoint</w:t>
      </w:r>
      <w:r w:rsidRPr="003D0050">
        <w:rPr>
          <w:rFonts w:ascii="Helvetica" w:eastAsia="宋体" w:hAnsi="Helvetica" w:cs="Helvetica"/>
          <w:color w:val="333333"/>
          <w:kern w:val="0"/>
          <w:szCs w:val="21"/>
        </w:rPr>
        <w:t> which is used by the </w:t>
      </w:r>
      <w:r w:rsidRPr="003D0050">
        <w:rPr>
          <w:rFonts w:ascii="Helvetica" w:eastAsia="宋体" w:hAnsi="Helvetica" w:cs="Helvetica"/>
          <w:color w:val="6D180B"/>
          <w:kern w:val="0"/>
          <w:szCs w:val="21"/>
          <w:bdr w:val="single" w:sz="6" w:space="1" w:color="CCCCCC" w:frame="1"/>
          <w:shd w:val="clear" w:color="auto" w:fill="F2F2F2"/>
        </w:rPr>
        <w:t>BasicAuthenticationFilter</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916" w:name="nsa-http-firewall"/>
      <w:bookmarkEnd w:id="916"/>
      <w:r w:rsidRPr="003D0050">
        <w:rPr>
          <w:rFonts w:ascii="Helvetica" w:eastAsia="宋体" w:hAnsi="Helvetica" w:cs="Helvetica"/>
          <w:b/>
          <w:bCs/>
          <w:color w:val="000000"/>
          <w:kern w:val="0"/>
          <w:szCs w:val="21"/>
        </w:rPr>
        <w:t>&lt;http-firewall&gt; Element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is a top-level element which can be used to inject a custom implementation of </w:t>
      </w:r>
      <w:r w:rsidRPr="003D0050">
        <w:rPr>
          <w:rFonts w:ascii="Helvetica" w:eastAsia="宋体" w:hAnsi="Helvetica" w:cs="Helvetica"/>
          <w:color w:val="6D180B"/>
          <w:kern w:val="0"/>
          <w:szCs w:val="21"/>
          <w:bdr w:val="single" w:sz="6" w:space="1" w:color="CCCCCC" w:frame="1"/>
          <w:shd w:val="clear" w:color="auto" w:fill="F2F2F2"/>
        </w:rPr>
        <w:t>HttpFirewall</w:t>
      </w:r>
      <w:r w:rsidRPr="003D0050">
        <w:rPr>
          <w:rFonts w:ascii="Helvetica" w:eastAsia="宋体" w:hAnsi="Helvetica" w:cs="Helvetica"/>
          <w:color w:val="333333"/>
          <w:kern w:val="0"/>
          <w:szCs w:val="21"/>
        </w:rPr>
        <w:t> into the </w:t>
      </w:r>
      <w:r w:rsidRPr="003D0050">
        <w:rPr>
          <w:rFonts w:ascii="Helvetica" w:eastAsia="宋体" w:hAnsi="Helvetica" w:cs="Helvetica"/>
          <w:color w:val="6D180B"/>
          <w:kern w:val="0"/>
          <w:szCs w:val="21"/>
          <w:bdr w:val="single" w:sz="6" w:space="1" w:color="CCCCCC" w:frame="1"/>
          <w:shd w:val="clear" w:color="auto" w:fill="F2F2F2"/>
        </w:rPr>
        <w:t>FilterChainProxy</w:t>
      </w:r>
      <w:r w:rsidRPr="003D0050">
        <w:rPr>
          <w:rFonts w:ascii="Helvetica" w:eastAsia="宋体" w:hAnsi="Helvetica" w:cs="Helvetica"/>
          <w:color w:val="333333"/>
          <w:kern w:val="0"/>
          <w:szCs w:val="21"/>
        </w:rPr>
        <w:t> created by the namespace. The default implementation should be suitable for most applications.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17" w:name="nsa-http-firewall-attributes"/>
      <w:bookmarkEnd w:id="917"/>
      <w:r w:rsidRPr="003D0050">
        <w:rPr>
          <w:rFonts w:ascii="Helvetica" w:eastAsia="宋体" w:hAnsi="Helvetica" w:cs="Helvetica"/>
          <w:b/>
          <w:bCs/>
          <w:color w:val="000000"/>
          <w:kern w:val="0"/>
          <w:szCs w:val="21"/>
        </w:rPr>
        <w:t>&lt;http-firewall&gt; Attributes</w:t>
      </w:r>
    </w:p>
    <w:p w:rsidR="001A0CB6" w:rsidRPr="003D0050" w:rsidRDefault="001A0CB6" w:rsidP="001A0CB6">
      <w:pPr>
        <w:widowControl/>
        <w:numPr>
          <w:ilvl w:val="0"/>
          <w:numId w:val="197"/>
        </w:numPr>
        <w:spacing w:before="100" w:beforeAutospacing="1" w:after="100" w:afterAutospacing="1"/>
        <w:jc w:val="left"/>
        <w:rPr>
          <w:rFonts w:ascii="Helvetica" w:eastAsia="宋体" w:hAnsi="Helvetica" w:cs="Helvetica"/>
          <w:color w:val="333333"/>
          <w:kern w:val="0"/>
          <w:szCs w:val="21"/>
        </w:rPr>
      </w:pPr>
      <w:bookmarkStart w:id="918" w:name="nsa-http-firewall-ref"/>
      <w:bookmarkEnd w:id="918"/>
      <w:r w:rsidRPr="003D0050">
        <w:rPr>
          <w:rFonts w:ascii="Helvetica" w:eastAsia="宋体" w:hAnsi="Helvetica" w:cs="Helvetica"/>
          <w:b/>
          <w:bCs/>
          <w:color w:val="333333"/>
          <w:kern w:val="0"/>
          <w:szCs w:val="21"/>
        </w:rPr>
        <w:t>ref</w:t>
      </w:r>
      <w:r w:rsidRPr="003D0050">
        <w:rPr>
          <w:rFonts w:ascii="Helvetica" w:eastAsia="宋体" w:hAnsi="Helvetica" w:cs="Helvetica"/>
          <w:color w:val="333333"/>
          <w:kern w:val="0"/>
          <w:szCs w:val="21"/>
        </w:rPr>
        <w:t> Defines a reference to a Spring bean that implements </w:t>
      </w:r>
      <w:r w:rsidRPr="003D0050">
        <w:rPr>
          <w:rFonts w:ascii="Helvetica" w:eastAsia="宋体" w:hAnsi="Helvetica" w:cs="Helvetica"/>
          <w:color w:val="6D180B"/>
          <w:kern w:val="0"/>
          <w:szCs w:val="21"/>
          <w:bdr w:val="single" w:sz="6" w:space="1" w:color="CCCCCC" w:frame="1"/>
          <w:shd w:val="clear" w:color="auto" w:fill="F2F2F2"/>
        </w:rPr>
        <w:t>HttpFirewall</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919" w:name="nsa-intercept-url"/>
      <w:bookmarkEnd w:id="919"/>
      <w:r w:rsidRPr="003D0050">
        <w:rPr>
          <w:rFonts w:ascii="Helvetica" w:eastAsia="宋体" w:hAnsi="Helvetica" w:cs="Helvetica"/>
          <w:b/>
          <w:bCs/>
          <w:color w:val="000000"/>
          <w:kern w:val="0"/>
          <w:szCs w:val="21"/>
        </w:rPr>
        <w:t>&lt;intercept-url&gt;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element is used to define the set of URL patterns that the application is interested in and to configure how they should be handled. It is used to construct the </w:t>
      </w:r>
      <w:r w:rsidRPr="003D0050">
        <w:rPr>
          <w:rFonts w:ascii="Helvetica" w:eastAsia="宋体" w:hAnsi="Helvetica" w:cs="Helvetica"/>
          <w:color w:val="6D180B"/>
          <w:kern w:val="0"/>
          <w:szCs w:val="21"/>
          <w:bdr w:val="single" w:sz="6" w:space="1" w:color="CCCCCC" w:frame="1"/>
          <w:shd w:val="clear" w:color="auto" w:fill="F2F2F2"/>
        </w:rPr>
        <w:t>FilterInvocationSecurityMetadataSource</w:t>
      </w:r>
      <w:r w:rsidRPr="003D0050">
        <w:rPr>
          <w:rFonts w:ascii="Helvetica" w:eastAsia="宋体" w:hAnsi="Helvetica" w:cs="Helvetica"/>
          <w:color w:val="333333"/>
          <w:kern w:val="0"/>
          <w:szCs w:val="21"/>
        </w:rPr>
        <w:t> used by the </w:t>
      </w:r>
      <w:r w:rsidRPr="003D0050">
        <w:rPr>
          <w:rFonts w:ascii="Helvetica" w:eastAsia="宋体" w:hAnsi="Helvetica" w:cs="Helvetica"/>
          <w:color w:val="6D180B"/>
          <w:kern w:val="0"/>
          <w:szCs w:val="21"/>
          <w:bdr w:val="single" w:sz="6" w:space="1" w:color="CCCCCC" w:frame="1"/>
          <w:shd w:val="clear" w:color="auto" w:fill="F2F2F2"/>
        </w:rPr>
        <w:t>FilterSecurityInterceptor</w:t>
      </w:r>
      <w:r w:rsidRPr="003D0050">
        <w:rPr>
          <w:rFonts w:ascii="Helvetica" w:eastAsia="宋体" w:hAnsi="Helvetica" w:cs="Helvetica"/>
          <w:color w:val="333333"/>
          <w:kern w:val="0"/>
          <w:szCs w:val="21"/>
        </w:rPr>
        <w:t>. It is also responsible for configuring a </w:t>
      </w:r>
      <w:r w:rsidRPr="003D0050">
        <w:rPr>
          <w:rFonts w:ascii="Helvetica" w:eastAsia="宋体" w:hAnsi="Helvetica" w:cs="Helvetica"/>
          <w:color w:val="6D180B"/>
          <w:kern w:val="0"/>
          <w:szCs w:val="21"/>
          <w:bdr w:val="single" w:sz="6" w:space="1" w:color="CCCCCC" w:frame="1"/>
          <w:shd w:val="clear" w:color="auto" w:fill="F2F2F2"/>
        </w:rPr>
        <w:t>ChannelProcessingFilter</w:t>
      </w:r>
      <w:r w:rsidRPr="003D0050">
        <w:rPr>
          <w:rFonts w:ascii="Helvetica" w:eastAsia="宋体" w:hAnsi="Helvetica" w:cs="Helvetica"/>
          <w:color w:val="333333"/>
          <w:kern w:val="0"/>
          <w:szCs w:val="21"/>
        </w:rPr>
        <w:t> if particular URLs need to be accessed by HTTPS, for example. When matching the specified patterns against an incoming request, the matching is done in the order in which the elements are declared. So the most specific patterns should come first and the most general should come last.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20" w:name="nsa-intercept-url-parents"/>
      <w:bookmarkEnd w:id="920"/>
      <w:r w:rsidRPr="003D0050">
        <w:rPr>
          <w:rFonts w:ascii="Helvetica" w:eastAsia="宋体" w:hAnsi="Helvetica" w:cs="Helvetica"/>
          <w:b/>
          <w:bCs/>
          <w:color w:val="000000"/>
          <w:kern w:val="0"/>
          <w:szCs w:val="21"/>
        </w:rPr>
        <w:t>Parent Elements of &lt;intercept-url&gt;</w:t>
      </w:r>
    </w:p>
    <w:p w:rsidR="001A0CB6" w:rsidRPr="003D0050" w:rsidRDefault="00B2037D" w:rsidP="001A0CB6">
      <w:pPr>
        <w:widowControl/>
        <w:numPr>
          <w:ilvl w:val="0"/>
          <w:numId w:val="198"/>
        </w:numPr>
        <w:spacing w:before="100" w:beforeAutospacing="1" w:after="100" w:afterAutospacing="1"/>
        <w:jc w:val="left"/>
        <w:rPr>
          <w:rFonts w:ascii="Helvetica" w:eastAsia="宋体" w:hAnsi="Helvetica" w:cs="Helvetica"/>
          <w:color w:val="333333"/>
          <w:kern w:val="0"/>
          <w:szCs w:val="21"/>
        </w:rPr>
      </w:pPr>
      <w:hyperlink r:id="rId1609" w:anchor="nsa-filter-security-metadata-source" w:tooltip="&lt;filter-security-metadata-source&gt;" w:history="1">
        <w:r w:rsidR="001A0CB6" w:rsidRPr="003D0050">
          <w:rPr>
            <w:rFonts w:ascii="Helvetica" w:eastAsia="宋体" w:hAnsi="Helvetica" w:cs="Helvetica"/>
            <w:color w:val="4183C4"/>
            <w:kern w:val="0"/>
            <w:szCs w:val="21"/>
            <w:u w:val="single"/>
          </w:rPr>
          <w:t>filter-security-metadata-source</w:t>
        </w:r>
      </w:hyperlink>
    </w:p>
    <w:p w:rsidR="001A0CB6" w:rsidRPr="003D0050" w:rsidRDefault="00B2037D" w:rsidP="001A0CB6">
      <w:pPr>
        <w:widowControl/>
        <w:numPr>
          <w:ilvl w:val="0"/>
          <w:numId w:val="198"/>
        </w:numPr>
        <w:spacing w:before="100" w:beforeAutospacing="1" w:after="100" w:afterAutospacing="1"/>
        <w:jc w:val="left"/>
        <w:rPr>
          <w:rFonts w:ascii="Helvetica" w:eastAsia="宋体" w:hAnsi="Helvetica" w:cs="Helvetica"/>
          <w:color w:val="333333"/>
          <w:kern w:val="0"/>
          <w:szCs w:val="21"/>
        </w:rPr>
      </w:pPr>
      <w:hyperlink r:id="rId1610" w:anchor="nsa-http" w:tooltip="&lt;http&gt;" w:history="1">
        <w:r w:rsidR="001A0CB6" w:rsidRPr="003D0050">
          <w:rPr>
            <w:rFonts w:ascii="Helvetica" w:eastAsia="宋体" w:hAnsi="Helvetica" w:cs="Helvetica"/>
            <w:color w:val="4183C4"/>
            <w:kern w:val="0"/>
            <w:szCs w:val="21"/>
            <w:u w:val="single"/>
          </w:rPr>
          <w:t>http</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21" w:name="nsa-intercept-url-attributes"/>
      <w:bookmarkEnd w:id="921"/>
      <w:r w:rsidRPr="003D0050">
        <w:rPr>
          <w:rFonts w:ascii="Helvetica" w:eastAsia="宋体" w:hAnsi="Helvetica" w:cs="Helvetica"/>
          <w:b/>
          <w:bCs/>
          <w:color w:val="000000"/>
          <w:kern w:val="0"/>
          <w:szCs w:val="21"/>
        </w:rPr>
        <w:t>&lt;intercept-url&gt; Attributes</w:t>
      </w:r>
    </w:p>
    <w:p w:rsidR="001A0CB6" w:rsidRPr="003D0050" w:rsidRDefault="001A0CB6" w:rsidP="001A0CB6">
      <w:pPr>
        <w:widowControl/>
        <w:numPr>
          <w:ilvl w:val="0"/>
          <w:numId w:val="199"/>
        </w:numPr>
        <w:spacing w:before="100" w:beforeAutospacing="1" w:after="100" w:afterAutospacing="1"/>
        <w:jc w:val="left"/>
        <w:rPr>
          <w:rFonts w:ascii="Helvetica" w:eastAsia="宋体" w:hAnsi="Helvetica" w:cs="Helvetica"/>
          <w:color w:val="333333"/>
          <w:kern w:val="0"/>
          <w:szCs w:val="21"/>
        </w:rPr>
      </w:pPr>
      <w:bookmarkStart w:id="922" w:name="nsa-intercept-url-access"/>
      <w:bookmarkEnd w:id="922"/>
      <w:r w:rsidRPr="003D0050">
        <w:rPr>
          <w:rFonts w:ascii="Helvetica" w:eastAsia="宋体" w:hAnsi="Helvetica" w:cs="Helvetica"/>
          <w:b/>
          <w:bCs/>
          <w:color w:val="333333"/>
          <w:kern w:val="0"/>
          <w:szCs w:val="21"/>
        </w:rPr>
        <w:t>access</w:t>
      </w:r>
      <w:r w:rsidRPr="003D0050">
        <w:rPr>
          <w:rFonts w:ascii="Helvetica" w:eastAsia="宋体" w:hAnsi="Helvetica" w:cs="Helvetica"/>
          <w:color w:val="333333"/>
          <w:kern w:val="0"/>
          <w:szCs w:val="21"/>
        </w:rPr>
        <w:t> Lists the access attributes which will be stored in the </w:t>
      </w:r>
      <w:r w:rsidRPr="003D0050">
        <w:rPr>
          <w:rFonts w:ascii="Helvetica" w:eastAsia="宋体" w:hAnsi="Helvetica" w:cs="Helvetica"/>
          <w:color w:val="6D180B"/>
          <w:kern w:val="0"/>
          <w:szCs w:val="21"/>
          <w:bdr w:val="single" w:sz="6" w:space="1" w:color="CCCCCC" w:frame="1"/>
          <w:shd w:val="clear" w:color="auto" w:fill="F2F2F2"/>
        </w:rPr>
        <w:t>FilterInvocationSecurityMetadataSource</w:t>
      </w:r>
      <w:r w:rsidRPr="003D0050">
        <w:rPr>
          <w:rFonts w:ascii="Helvetica" w:eastAsia="宋体" w:hAnsi="Helvetica" w:cs="Helvetica"/>
          <w:color w:val="333333"/>
          <w:kern w:val="0"/>
          <w:szCs w:val="21"/>
        </w:rPr>
        <w:t> for the defined URL pattern/method combination. This should be a comma-separated list of the security configuration attributes (such as role names).</w:t>
      </w:r>
    </w:p>
    <w:p w:rsidR="001A0CB6" w:rsidRPr="003D0050" w:rsidRDefault="001A0CB6" w:rsidP="001A0CB6">
      <w:pPr>
        <w:widowControl/>
        <w:numPr>
          <w:ilvl w:val="0"/>
          <w:numId w:val="200"/>
        </w:numPr>
        <w:spacing w:before="100" w:beforeAutospacing="1" w:after="100" w:afterAutospacing="1"/>
        <w:jc w:val="left"/>
        <w:rPr>
          <w:rFonts w:ascii="Helvetica" w:eastAsia="宋体" w:hAnsi="Helvetica" w:cs="Helvetica"/>
          <w:color w:val="333333"/>
          <w:kern w:val="0"/>
          <w:szCs w:val="21"/>
        </w:rPr>
      </w:pPr>
      <w:bookmarkStart w:id="923" w:name="nsa-intercept-url-method"/>
      <w:bookmarkEnd w:id="923"/>
      <w:r w:rsidRPr="003D0050">
        <w:rPr>
          <w:rFonts w:ascii="Helvetica" w:eastAsia="宋体" w:hAnsi="Helvetica" w:cs="Helvetica"/>
          <w:b/>
          <w:bCs/>
          <w:color w:val="333333"/>
          <w:kern w:val="0"/>
          <w:szCs w:val="21"/>
        </w:rPr>
        <w:t>method</w:t>
      </w:r>
      <w:r w:rsidRPr="003D0050">
        <w:rPr>
          <w:rFonts w:ascii="Helvetica" w:eastAsia="宋体" w:hAnsi="Helvetica" w:cs="Helvetica"/>
          <w:color w:val="333333"/>
          <w:kern w:val="0"/>
          <w:szCs w:val="21"/>
        </w:rPr>
        <w:t> The HTTP Method which will be used in combination with the pattern and servlet path (optional) to match an incoming request. If omitted, any method will match. If an identical pattern is specified with and without a method, the method-specific match will take precedence.</w:t>
      </w:r>
    </w:p>
    <w:p w:rsidR="001A0CB6" w:rsidRPr="003D0050" w:rsidRDefault="001A0CB6" w:rsidP="001A0CB6">
      <w:pPr>
        <w:widowControl/>
        <w:numPr>
          <w:ilvl w:val="0"/>
          <w:numId w:val="201"/>
        </w:numPr>
        <w:spacing w:before="100" w:beforeAutospacing="1" w:after="100" w:afterAutospacing="1"/>
        <w:jc w:val="left"/>
        <w:rPr>
          <w:rFonts w:ascii="Helvetica" w:eastAsia="宋体" w:hAnsi="Helvetica" w:cs="Helvetica"/>
          <w:color w:val="333333"/>
          <w:kern w:val="0"/>
          <w:szCs w:val="21"/>
        </w:rPr>
      </w:pPr>
      <w:bookmarkStart w:id="924" w:name="nsa-intercept-url-pattern"/>
      <w:bookmarkEnd w:id="924"/>
      <w:r w:rsidRPr="003D0050">
        <w:rPr>
          <w:rFonts w:ascii="Helvetica" w:eastAsia="宋体" w:hAnsi="Helvetica" w:cs="Helvetica"/>
          <w:b/>
          <w:bCs/>
          <w:color w:val="333333"/>
          <w:kern w:val="0"/>
          <w:szCs w:val="21"/>
        </w:rPr>
        <w:lastRenderedPageBreak/>
        <w:t>pattern</w:t>
      </w:r>
      <w:r w:rsidRPr="003D0050">
        <w:rPr>
          <w:rFonts w:ascii="Helvetica" w:eastAsia="宋体" w:hAnsi="Helvetica" w:cs="Helvetica"/>
          <w:color w:val="333333"/>
          <w:kern w:val="0"/>
          <w:szCs w:val="21"/>
        </w:rPr>
        <w:t> The pattern which defines the URL path. The content will depend on the </w:t>
      </w:r>
      <w:r w:rsidRPr="003D0050">
        <w:rPr>
          <w:rFonts w:ascii="Helvetica" w:eastAsia="宋体" w:hAnsi="Helvetica" w:cs="Helvetica"/>
          <w:color w:val="6D180B"/>
          <w:kern w:val="0"/>
          <w:szCs w:val="21"/>
          <w:bdr w:val="single" w:sz="6" w:space="1" w:color="CCCCCC" w:frame="1"/>
          <w:shd w:val="clear" w:color="auto" w:fill="F2F2F2"/>
        </w:rPr>
        <w:t>request-matcher</w:t>
      </w:r>
      <w:r w:rsidRPr="003D0050">
        <w:rPr>
          <w:rFonts w:ascii="Helvetica" w:eastAsia="宋体" w:hAnsi="Helvetica" w:cs="Helvetica"/>
          <w:color w:val="333333"/>
          <w:kern w:val="0"/>
          <w:szCs w:val="21"/>
        </w:rPr>
        <w:t> attribute from the containing http element, so will default to ant path syntax.</w:t>
      </w:r>
    </w:p>
    <w:p w:rsidR="001A0CB6" w:rsidRPr="003D0050" w:rsidRDefault="001A0CB6" w:rsidP="001A0CB6">
      <w:pPr>
        <w:widowControl/>
        <w:numPr>
          <w:ilvl w:val="0"/>
          <w:numId w:val="202"/>
        </w:numPr>
        <w:spacing w:before="100" w:beforeAutospacing="1" w:after="100" w:afterAutospacing="1"/>
        <w:jc w:val="left"/>
        <w:rPr>
          <w:rFonts w:ascii="Helvetica" w:eastAsia="宋体" w:hAnsi="Helvetica" w:cs="Helvetica"/>
          <w:color w:val="333333"/>
          <w:kern w:val="0"/>
          <w:szCs w:val="21"/>
        </w:rPr>
      </w:pPr>
      <w:bookmarkStart w:id="925" w:name="nsa-intercept-url-request-matcher-ref"/>
      <w:bookmarkEnd w:id="925"/>
      <w:r w:rsidRPr="003D0050">
        <w:rPr>
          <w:rFonts w:ascii="Helvetica" w:eastAsia="宋体" w:hAnsi="Helvetica" w:cs="Helvetica"/>
          <w:b/>
          <w:bCs/>
          <w:color w:val="333333"/>
          <w:kern w:val="0"/>
          <w:szCs w:val="21"/>
        </w:rPr>
        <w:t>request-matcher-ref</w:t>
      </w:r>
      <w:r w:rsidRPr="003D0050">
        <w:rPr>
          <w:rFonts w:ascii="Helvetica" w:eastAsia="宋体" w:hAnsi="Helvetica" w:cs="Helvetica"/>
          <w:color w:val="333333"/>
          <w:kern w:val="0"/>
          <w:szCs w:val="21"/>
        </w:rPr>
        <w:t> A reference to a </w:t>
      </w:r>
      <w:r w:rsidRPr="003D0050">
        <w:rPr>
          <w:rFonts w:ascii="Helvetica" w:eastAsia="宋体" w:hAnsi="Helvetica" w:cs="Helvetica"/>
          <w:color w:val="6D180B"/>
          <w:kern w:val="0"/>
          <w:szCs w:val="21"/>
          <w:bdr w:val="single" w:sz="6" w:space="1" w:color="CCCCCC" w:frame="1"/>
          <w:shd w:val="clear" w:color="auto" w:fill="F2F2F2"/>
        </w:rPr>
        <w:t>RequestMatcher</w:t>
      </w:r>
      <w:r w:rsidRPr="003D0050">
        <w:rPr>
          <w:rFonts w:ascii="Helvetica" w:eastAsia="宋体" w:hAnsi="Helvetica" w:cs="Helvetica"/>
          <w:color w:val="333333"/>
          <w:kern w:val="0"/>
          <w:szCs w:val="21"/>
        </w:rPr>
        <w:t> that will be used to determine if this </w:t>
      </w:r>
      <w:r w:rsidRPr="003D0050">
        <w:rPr>
          <w:rFonts w:ascii="Helvetica" w:eastAsia="宋体" w:hAnsi="Helvetica" w:cs="Helvetica"/>
          <w:color w:val="6D180B"/>
          <w:kern w:val="0"/>
          <w:szCs w:val="21"/>
          <w:bdr w:val="single" w:sz="6" w:space="1" w:color="CCCCCC" w:frame="1"/>
          <w:shd w:val="clear" w:color="auto" w:fill="F2F2F2"/>
        </w:rPr>
        <w:t>&lt;intercept-url&gt;</w:t>
      </w:r>
      <w:r w:rsidRPr="003D0050">
        <w:rPr>
          <w:rFonts w:ascii="Helvetica" w:eastAsia="宋体" w:hAnsi="Helvetica" w:cs="Helvetica"/>
          <w:color w:val="333333"/>
          <w:kern w:val="0"/>
          <w:szCs w:val="21"/>
        </w:rPr>
        <w:t> is used.</w:t>
      </w:r>
    </w:p>
    <w:p w:rsidR="001A0CB6" w:rsidRPr="003D0050" w:rsidRDefault="001A0CB6" w:rsidP="001A0CB6">
      <w:pPr>
        <w:widowControl/>
        <w:numPr>
          <w:ilvl w:val="0"/>
          <w:numId w:val="203"/>
        </w:numPr>
        <w:spacing w:before="100" w:beforeAutospacing="1" w:after="100" w:afterAutospacing="1"/>
        <w:jc w:val="left"/>
        <w:rPr>
          <w:rFonts w:ascii="Helvetica" w:eastAsia="宋体" w:hAnsi="Helvetica" w:cs="Helvetica"/>
          <w:color w:val="333333"/>
          <w:kern w:val="0"/>
          <w:szCs w:val="21"/>
        </w:rPr>
      </w:pPr>
      <w:bookmarkStart w:id="926" w:name="nsa-intercept-url-requires-channel"/>
      <w:bookmarkEnd w:id="926"/>
      <w:r w:rsidRPr="003D0050">
        <w:rPr>
          <w:rFonts w:ascii="Helvetica" w:eastAsia="宋体" w:hAnsi="Helvetica" w:cs="Helvetica"/>
          <w:b/>
          <w:bCs/>
          <w:color w:val="333333"/>
          <w:kern w:val="0"/>
          <w:szCs w:val="21"/>
        </w:rPr>
        <w:t>requires-channel</w:t>
      </w:r>
      <w:r w:rsidRPr="003D0050">
        <w:rPr>
          <w:rFonts w:ascii="Helvetica" w:eastAsia="宋体" w:hAnsi="Helvetica" w:cs="Helvetica"/>
          <w:color w:val="333333"/>
          <w:kern w:val="0"/>
          <w:szCs w:val="21"/>
        </w:rPr>
        <w:t> Can be "http" or "https" depending on whether a particular URL pattern should be accessed over HTTP or HTTPS respectively. Alternatively the value "any" can be used when there is no preference. If this attribute is present on any </w:t>
      </w:r>
      <w:r w:rsidRPr="003D0050">
        <w:rPr>
          <w:rFonts w:ascii="Helvetica" w:eastAsia="宋体" w:hAnsi="Helvetica" w:cs="Helvetica"/>
          <w:color w:val="6D180B"/>
          <w:kern w:val="0"/>
          <w:szCs w:val="21"/>
          <w:bdr w:val="single" w:sz="6" w:space="1" w:color="CCCCCC" w:frame="1"/>
          <w:shd w:val="clear" w:color="auto" w:fill="F2F2F2"/>
        </w:rPr>
        <w:t>&lt;intercept-url&gt;</w:t>
      </w:r>
      <w:r w:rsidRPr="003D0050">
        <w:rPr>
          <w:rFonts w:ascii="Helvetica" w:eastAsia="宋体" w:hAnsi="Helvetica" w:cs="Helvetica"/>
          <w:color w:val="333333"/>
          <w:kern w:val="0"/>
          <w:szCs w:val="21"/>
        </w:rPr>
        <w:t> element, then a </w:t>
      </w:r>
      <w:r w:rsidRPr="003D0050">
        <w:rPr>
          <w:rFonts w:ascii="Helvetica" w:eastAsia="宋体" w:hAnsi="Helvetica" w:cs="Helvetica"/>
          <w:color w:val="6D180B"/>
          <w:kern w:val="0"/>
          <w:szCs w:val="21"/>
          <w:bdr w:val="single" w:sz="6" w:space="1" w:color="CCCCCC" w:frame="1"/>
          <w:shd w:val="clear" w:color="auto" w:fill="F2F2F2"/>
        </w:rPr>
        <w:t>ChannelProcessingFilter</w:t>
      </w:r>
      <w:r w:rsidRPr="003D0050">
        <w:rPr>
          <w:rFonts w:ascii="Helvetica" w:eastAsia="宋体" w:hAnsi="Helvetica" w:cs="Helvetica"/>
          <w:color w:val="333333"/>
          <w:kern w:val="0"/>
          <w:szCs w:val="21"/>
        </w:rPr>
        <w:t> will be added to the filter stack and its additional dependencies added to the application context.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a </w:t>
      </w:r>
      <w:r w:rsidRPr="003D0050">
        <w:rPr>
          <w:rFonts w:ascii="Helvetica" w:eastAsia="宋体" w:hAnsi="Helvetica" w:cs="Helvetica"/>
          <w:color w:val="6D180B"/>
          <w:kern w:val="0"/>
          <w:szCs w:val="21"/>
          <w:bdr w:val="single" w:sz="6" w:space="1" w:color="CCCCCC" w:frame="1"/>
          <w:shd w:val="clear" w:color="auto" w:fill="F2F2F2"/>
        </w:rPr>
        <w:t>&lt;port-mappings&gt;</w:t>
      </w:r>
      <w:r w:rsidRPr="003D0050">
        <w:rPr>
          <w:rFonts w:ascii="Helvetica" w:eastAsia="宋体" w:hAnsi="Helvetica" w:cs="Helvetica"/>
          <w:color w:val="333333"/>
          <w:kern w:val="0"/>
          <w:szCs w:val="21"/>
        </w:rPr>
        <w:t> configuration is added, this will be used to by the </w:t>
      </w:r>
      <w:r w:rsidRPr="003D0050">
        <w:rPr>
          <w:rFonts w:ascii="Helvetica" w:eastAsia="宋体" w:hAnsi="Helvetica" w:cs="Helvetica"/>
          <w:color w:val="6D180B"/>
          <w:kern w:val="0"/>
          <w:szCs w:val="21"/>
          <w:bdr w:val="single" w:sz="6" w:space="1" w:color="CCCCCC" w:frame="1"/>
          <w:shd w:val="clear" w:color="auto" w:fill="F2F2F2"/>
        </w:rPr>
        <w:t>SecureChannelProcessor</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InsecureChannelProcessor</w:t>
      </w:r>
      <w:r w:rsidRPr="003D0050">
        <w:rPr>
          <w:rFonts w:ascii="Helvetica" w:eastAsia="宋体" w:hAnsi="Helvetica" w:cs="Helvetica"/>
          <w:color w:val="333333"/>
          <w:kern w:val="0"/>
          <w:szCs w:val="21"/>
        </w:rPr>
        <w:t> beans to determine the ports used for redirecting to HTTP/HTTPS.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5722"/>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8" name="图片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This property is invalid for </w:t>
            </w:r>
            <w:hyperlink r:id="rId1611" w:anchor="nsa-filter-security-metadata-source" w:tooltip="&lt;filter-security-metadata-source&gt;" w:history="1">
              <w:r w:rsidRPr="003D0050">
                <w:rPr>
                  <w:rFonts w:ascii="Helvetica" w:eastAsia="宋体" w:hAnsi="Helvetica" w:cs="Helvetica"/>
                  <w:color w:val="4183C4"/>
                  <w:kern w:val="0"/>
                  <w:szCs w:val="21"/>
                  <w:u w:val="single"/>
                </w:rPr>
                <w:t>filter-security-metadata-source</w:t>
              </w:r>
            </w:hyperlink>
          </w:p>
        </w:tc>
      </w:tr>
    </w:tbl>
    <w:p w:rsidR="001A0CB6" w:rsidRPr="003D0050" w:rsidRDefault="001A0CB6" w:rsidP="001A0CB6">
      <w:pPr>
        <w:widowControl/>
        <w:numPr>
          <w:ilvl w:val="0"/>
          <w:numId w:val="204"/>
        </w:numPr>
        <w:spacing w:before="100" w:beforeAutospacing="1" w:after="100" w:afterAutospacing="1"/>
        <w:jc w:val="left"/>
        <w:rPr>
          <w:rFonts w:ascii="Helvetica" w:eastAsia="宋体" w:hAnsi="Helvetica" w:cs="Helvetica"/>
          <w:color w:val="333333"/>
          <w:kern w:val="0"/>
          <w:szCs w:val="21"/>
        </w:rPr>
      </w:pPr>
      <w:bookmarkStart w:id="927" w:name="nsa-intercept-url-servlet-path"/>
      <w:bookmarkEnd w:id="927"/>
      <w:r w:rsidRPr="003D0050">
        <w:rPr>
          <w:rFonts w:ascii="Helvetica" w:eastAsia="宋体" w:hAnsi="Helvetica" w:cs="Helvetica"/>
          <w:b/>
          <w:bCs/>
          <w:color w:val="333333"/>
          <w:kern w:val="0"/>
          <w:szCs w:val="21"/>
        </w:rPr>
        <w:t>servlet-path</w:t>
      </w:r>
      <w:r w:rsidRPr="003D0050">
        <w:rPr>
          <w:rFonts w:ascii="Helvetica" w:eastAsia="宋体" w:hAnsi="Helvetica" w:cs="Helvetica"/>
          <w:color w:val="333333"/>
          <w:kern w:val="0"/>
          <w:szCs w:val="21"/>
        </w:rPr>
        <w:t> The servlet path which will be used in combination with the pattern and HTTP method to match an incoming request. This attribute is only applicable when </w:t>
      </w:r>
      <w:hyperlink r:id="rId1612" w:anchor="nsa-http-request-matcher" w:history="1">
        <w:r w:rsidRPr="003D0050">
          <w:rPr>
            <w:rFonts w:ascii="Helvetica" w:eastAsia="宋体" w:hAnsi="Helvetica" w:cs="Helvetica"/>
            <w:color w:val="4183C4"/>
            <w:kern w:val="0"/>
            <w:szCs w:val="21"/>
            <w:u w:val="single"/>
          </w:rPr>
          <w:t>request-matcher</w:t>
        </w:r>
      </w:hyperlink>
      <w:r w:rsidRPr="003D0050">
        <w:rPr>
          <w:rFonts w:ascii="Helvetica" w:eastAsia="宋体" w:hAnsi="Helvetica" w:cs="Helvetica"/>
          <w:color w:val="333333"/>
          <w:kern w:val="0"/>
          <w:szCs w:val="21"/>
        </w:rPr>
        <w:t> is 'mvc'. In addition, the value is only required in the following 2 use cases: 1) There are 2 or more </w:t>
      </w:r>
      <w:r w:rsidRPr="003D0050">
        <w:rPr>
          <w:rFonts w:ascii="Helvetica" w:eastAsia="宋体" w:hAnsi="Helvetica" w:cs="Helvetica"/>
          <w:color w:val="6D180B"/>
          <w:kern w:val="0"/>
          <w:szCs w:val="21"/>
          <w:bdr w:val="single" w:sz="6" w:space="1" w:color="CCCCCC" w:frame="1"/>
          <w:shd w:val="clear" w:color="auto" w:fill="F2F2F2"/>
        </w:rPr>
        <w:t>HttpServlet</w:t>
      </w:r>
      <w:r w:rsidRPr="003D0050">
        <w:rPr>
          <w:rFonts w:ascii="Helvetica" w:eastAsia="宋体" w:hAnsi="Helvetica" w:cs="Helvetica"/>
          <w:color w:val="333333"/>
          <w:kern w:val="0"/>
          <w:szCs w:val="21"/>
        </w:rPr>
        <w:t> 's registered in the </w:t>
      </w:r>
      <w:r w:rsidRPr="003D0050">
        <w:rPr>
          <w:rFonts w:ascii="Helvetica" w:eastAsia="宋体" w:hAnsi="Helvetica" w:cs="Helvetica"/>
          <w:color w:val="6D180B"/>
          <w:kern w:val="0"/>
          <w:szCs w:val="21"/>
          <w:bdr w:val="single" w:sz="6" w:space="1" w:color="CCCCCC" w:frame="1"/>
          <w:shd w:val="clear" w:color="auto" w:fill="F2F2F2"/>
        </w:rPr>
        <w:t>ServletContext</w:t>
      </w:r>
      <w:r w:rsidRPr="003D0050">
        <w:rPr>
          <w:rFonts w:ascii="Helvetica" w:eastAsia="宋体" w:hAnsi="Helvetica" w:cs="Helvetica"/>
          <w:color w:val="333333"/>
          <w:kern w:val="0"/>
          <w:szCs w:val="21"/>
        </w:rPr>
        <w:t> that have mappings starting with </w:t>
      </w:r>
      <w:r w:rsidRPr="003D0050">
        <w:rPr>
          <w:rFonts w:ascii="Helvetica" w:eastAsia="宋体" w:hAnsi="Helvetica" w:cs="Helvetica"/>
          <w:color w:val="6D180B"/>
          <w:kern w:val="0"/>
          <w:szCs w:val="21"/>
          <w:bdr w:val="single" w:sz="6" w:space="1" w:color="CCCCCC" w:frame="1"/>
          <w:shd w:val="clear" w:color="auto" w:fill="F2F2F2"/>
        </w:rPr>
        <w:t>'/'</w:t>
      </w:r>
      <w:r w:rsidRPr="003D0050">
        <w:rPr>
          <w:rFonts w:ascii="Helvetica" w:eastAsia="宋体" w:hAnsi="Helvetica" w:cs="Helvetica"/>
          <w:color w:val="333333"/>
          <w:kern w:val="0"/>
          <w:szCs w:val="21"/>
        </w:rPr>
        <w:t> and are different; 2) The pattern starts with the same value of a registered </w:t>
      </w:r>
      <w:r w:rsidRPr="003D0050">
        <w:rPr>
          <w:rFonts w:ascii="Helvetica" w:eastAsia="宋体" w:hAnsi="Helvetica" w:cs="Helvetica"/>
          <w:color w:val="6D180B"/>
          <w:kern w:val="0"/>
          <w:szCs w:val="21"/>
          <w:bdr w:val="single" w:sz="6" w:space="1" w:color="CCCCCC" w:frame="1"/>
          <w:shd w:val="clear" w:color="auto" w:fill="F2F2F2"/>
        </w:rPr>
        <w:t>HttpServlet</w:t>
      </w:r>
      <w:r w:rsidRPr="003D0050">
        <w:rPr>
          <w:rFonts w:ascii="Helvetica" w:eastAsia="宋体" w:hAnsi="Helvetica" w:cs="Helvetica"/>
          <w:color w:val="333333"/>
          <w:kern w:val="0"/>
          <w:szCs w:val="21"/>
        </w:rPr>
        <w:t> path, excluding the default (root) </w:t>
      </w:r>
      <w:r w:rsidRPr="003D0050">
        <w:rPr>
          <w:rFonts w:ascii="Helvetica" w:eastAsia="宋体" w:hAnsi="Helvetica" w:cs="Helvetica"/>
          <w:color w:val="6D180B"/>
          <w:kern w:val="0"/>
          <w:szCs w:val="21"/>
          <w:bdr w:val="single" w:sz="6" w:space="1" w:color="CCCCCC" w:frame="1"/>
          <w:shd w:val="clear" w:color="auto" w:fill="F2F2F2"/>
        </w:rPr>
        <w:t>HttpServlet</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w:t>
      </w:r>
      <w:r w:rsidRPr="003D0050">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5722"/>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7" name="图片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This property is invalid for </w:t>
            </w:r>
            <w:hyperlink r:id="rId1613" w:anchor="nsa-filter-security-metadata-source" w:tooltip="&lt;filter-security-metadata-source&gt;" w:history="1">
              <w:r w:rsidRPr="003D0050">
                <w:rPr>
                  <w:rFonts w:ascii="Helvetica" w:eastAsia="宋体" w:hAnsi="Helvetica" w:cs="Helvetica"/>
                  <w:color w:val="4183C4"/>
                  <w:kern w:val="0"/>
                  <w:szCs w:val="21"/>
                  <w:u w:val="single"/>
                </w:rPr>
                <w:t>filter-security-metadata-source</w:t>
              </w:r>
            </w:hyperlink>
          </w:p>
        </w:tc>
      </w:tr>
    </w:tbl>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928" w:name="nsa-jee"/>
      <w:bookmarkEnd w:id="928"/>
      <w:r w:rsidRPr="003D0050">
        <w:rPr>
          <w:rFonts w:ascii="Helvetica" w:eastAsia="宋体" w:hAnsi="Helvetica" w:cs="Helvetica"/>
          <w:b/>
          <w:bCs/>
          <w:color w:val="000000"/>
          <w:kern w:val="0"/>
          <w:szCs w:val="21"/>
        </w:rPr>
        <w:t>&lt;jee&gt;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Adds a J2eePreAuthenticatedProcessingFilter to the filter chain to provide integration with container authentication.</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29" w:name="nsa-jee-parents"/>
      <w:bookmarkEnd w:id="929"/>
      <w:r w:rsidRPr="003D0050">
        <w:rPr>
          <w:rFonts w:ascii="Helvetica" w:eastAsia="宋体" w:hAnsi="Helvetica" w:cs="Helvetica"/>
          <w:b/>
          <w:bCs/>
          <w:color w:val="000000"/>
          <w:kern w:val="0"/>
          <w:szCs w:val="21"/>
        </w:rPr>
        <w:t>Parent Elements of &lt;jee&gt;</w:t>
      </w:r>
    </w:p>
    <w:p w:rsidR="001A0CB6" w:rsidRPr="003D0050" w:rsidRDefault="00B2037D" w:rsidP="001A0CB6">
      <w:pPr>
        <w:widowControl/>
        <w:numPr>
          <w:ilvl w:val="0"/>
          <w:numId w:val="205"/>
        </w:numPr>
        <w:spacing w:before="100" w:beforeAutospacing="1" w:after="100" w:afterAutospacing="1"/>
        <w:jc w:val="left"/>
        <w:rPr>
          <w:rFonts w:ascii="Helvetica" w:eastAsia="宋体" w:hAnsi="Helvetica" w:cs="Helvetica"/>
          <w:color w:val="333333"/>
          <w:kern w:val="0"/>
          <w:szCs w:val="21"/>
        </w:rPr>
      </w:pPr>
      <w:hyperlink r:id="rId1614" w:anchor="nsa-http" w:tooltip="&lt;http&gt;" w:history="1">
        <w:r w:rsidR="001A0CB6" w:rsidRPr="003D0050">
          <w:rPr>
            <w:rFonts w:ascii="Helvetica" w:eastAsia="宋体" w:hAnsi="Helvetica" w:cs="Helvetica"/>
            <w:color w:val="4183C4"/>
            <w:kern w:val="0"/>
            <w:szCs w:val="21"/>
            <w:u w:val="single"/>
          </w:rPr>
          <w:t>http</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30" w:name="nsa-jee-attributes"/>
      <w:bookmarkEnd w:id="930"/>
      <w:r w:rsidRPr="003D0050">
        <w:rPr>
          <w:rFonts w:ascii="Helvetica" w:eastAsia="宋体" w:hAnsi="Helvetica" w:cs="Helvetica"/>
          <w:b/>
          <w:bCs/>
          <w:color w:val="000000"/>
          <w:kern w:val="0"/>
          <w:szCs w:val="21"/>
        </w:rPr>
        <w:t>&lt;jee&gt; Attributes</w:t>
      </w:r>
    </w:p>
    <w:p w:rsidR="001A0CB6" w:rsidRPr="003D0050" w:rsidRDefault="001A0CB6" w:rsidP="001A0CB6">
      <w:pPr>
        <w:widowControl/>
        <w:numPr>
          <w:ilvl w:val="0"/>
          <w:numId w:val="206"/>
        </w:numPr>
        <w:spacing w:before="100" w:beforeAutospacing="1" w:after="100" w:afterAutospacing="1"/>
        <w:jc w:val="left"/>
        <w:rPr>
          <w:rFonts w:ascii="Helvetica" w:eastAsia="宋体" w:hAnsi="Helvetica" w:cs="Helvetica"/>
          <w:color w:val="333333"/>
          <w:kern w:val="0"/>
          <w:szCs w:val="21"/>
        </w:rPr>
      </w:pPr>
      <w:bookmarkStart w:id="931" w:name="nsa-jee-mappable-roles"/>
      <w:bookmarkEnd w:id="931"/>
      <w:r w:rsidRPr="003D0050">
        <w:rPr>
          <w:rFonts w:ascii="Helvetica" w:eastAsia="宋体" w:hAnsi="Helvetica" w:cs="Helvetica"/>
          <w:b/>
          <w:bCs/>
          <w:color w:val="333333"/>
          <w:kern w:val="0"/>
          <w:szCs w:val="21"/>
        </w:rPr>
        <w:t>mappable-roles</w:t>
      </w:r>
      <w:r w:rsidRPr="003D0050">
        <w:rPr>
          <w:rFonts w:ascii="Helvetica" w:eastAsia="宋体" w:hAnsi="Helvetica" w:cs="Helvetica"/>
          <w:color w:val="333333"/>
          <w:kern w:val="0"/>
          <w:szCs w:val="21"/>
        </w:rPr>
        <w:t> A comma-separate list of roles to look for in the incoming HttpServletRequest.</w:t>
      </w:r>
    </w:p>
    <w:p w:rsidR="001A0CB6" w:rsidRPr="003D0050" w:rsidRDefault="001A0CB6" w:rsidP="001A0CB6">
      <w:pPr>
        <w:widowControl/>
        <w:numPr>
          <w:ilvl w:val="0"/>
          <w:numId w:val="207"/>
        </w:numPr>
        <w:spacing w:before="100" w:beforeAutospacing="1" w:after="100" w:afterAutospacing="1"/>
        <w:jc w:val="left"/>
        <w:rPr>
          <w:rFonts w:ascii="Helvetica" w:eastAsia="宋体" w:hAnsi="Helvetica" w:cs="Helvetica"/>
          <w:color w:val="333333"/>
          <w:kern w:val="0"/>
          <w:szCs w:val="21"/>
        </w:rPr>
      </w:pPr>
      <w:bookmarkStart w:id="932" w:name="nsa-jee-user-service-ref"/>
      <w:bookmarkEnd w:id="932"/>
      <w:r w:rsidRPr="003D0050">
        <w:rPr>
          <w:rFonts w:ascii="Helvetica" w:eastAsia="宋体" w:hAnsi="Helvetica" w:cs="Helvetica"/>
          <w:b/>
          <w:bCs/>
          <w:color w:val="333333"/>
          <w:kern w:val="0"/>
          <w:szCs w:val="21"/>
        </w:rPr>
        <w:t>user-service-ref</w:t>
      </w:r>
      <w:r w:rsidRPr="003D0050">
        <w:rPr>
          <w:rFonts w:ascii="Helvetica" w:eastAsia="宋体" w:hAnsi="Helvetica" w:cs="Helvetica"/>
          <w:color w:val="333333"/>
          <w:kern w:val="0"/>
          <w:szCs w:val="21"/>
        </w:rPr>
        <w:t> A reference to a user-service (or UserDetailsService bean) Id</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933" w:name="nsa-logout"/>
      <w:bookmarkEnd w:id="933"/>
      <w:r w:rsidRPr="003D0050">
        <w:rPr>
          <w:rFonts w:ascii="Helvetica" w:eastAsia="宋体" w:hAnsi="Helvetica" w:cs="Helvetica"/>
          <w:b/>
          <w:bCs/>
          <w:color w:val="000000"/>
          <w:kern w:val="0"/>
          <w:szCs w:val="21"/>
        </w:rPr>
        <w:t>&lt;logout&gt;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Adds a </w:t>
      </w:r>
      <w:r w:rsidRPr="003D0050">
        <w:rPr>
          <w:rFonts w:ascii="Helvetica" w:eastAsia="宋体" w:hAnsi="Helvetica" w:cs="Helvetica"/>
          <w:color w:val="6D180B"/>
          <w:kern w:val="0"/>
          <w:szCs w:val="21"/>
          <w:bdr w:val="single" w:sz="6" w:space="1" w:color="CCCCCC" w:frame="1"/>
          <w:shd w:val="clear" w:color="auto" w:fill="F2F2F2"/>
        </w:rPr>
        <w:t>LogoutFilter</w:t>
      </w:r>
      <w:r w:rsidRPr="003D0050">
        <w:rPr>
          <w:rFonts w:ascii="Helvetica" w:eastAsia="宋体" w:hAnsi="Helvetica" w:cs="Helvetica"/>
          <w:color w:val="333333"/>
          <w:kern w:val="0"/>
          <w:szCs w:val="21"/>
        </w:rPr>
        <w:t> to the filter stack. This is configured with a </w:t>
      </w:r>
      <w:r w:rsidRPr="003D0050">
        <w:rPr>
          <w:rFonts w:ascii="Helvetica" w:eastAsia="宋体" w:hAnsi="Helvetica" w:cs="Helvetica"/>
          <w:color w:val="6D180B"/>
          <w:kern w:val="0"/>
          <w:szCs w:val="21"/>
          <w:bdr w:val="single" w:sz="6" w:space="1" w:color="CCCCCC" w:frame="1"/>
          <w:shd w:val="clear" w:color="auto" w:fill="F2F2F2"/>
        </w:rPr>
        <w:t>SecurityContextLogoutHandler</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34" w:name="nsa-logout-parents"/>
      <w:bookmarkEnd w:id="934"/>
      <w:r w:rsidRPr="003D0050">
        <w:rPr>
          <w:rFonts w:ascii="Helvetica" w:eastAsia="宋体" w:hAnsi="Helvetica" w:cs="Helvetica"/>
          <w:b/>
          <w:bCs/>
          <w:color w:val="000000"/>
          <w:kern w:val="0"/>
          <w:szCs w:val="21"/>
        </w:rPr>
        <w:t>Parent Elements of &lt;logout&gt;</w:t>
      </w:r>
    </w:p>
    <w:p w:rsidR="001A0CB6" w:rsidRPr="003D0050" w:rsidRDefault="00B2037D" w:rsidP="001A0CB6">
      <w:pPr>
        <w:widowControl/>
        <w:numPr>
          <w:ilvl w:val="0"/>
          <w:numId w:val="208"/>
        </w:numPr>
        <w:spacing w:before="100" w:beforeAutospacing="1" w:after="100" w:afterAutospacing="1"/>
        <w:jc w:val="left"/>
        <w:rPr>
          <w:rFonts w:ascii="Helvetica" w:eastAsia="宋体" w:hAnsi="Helvetica" w:cs="Helvetica"/>
          <w:color w:val="333333"/>
          <w:kern w:val="0"/>
          <w:szCs w:val="21"/>
        </w:rPr>
      </w:pPr>
      <w:hyperlink r:id="rId1615" w:anchor="nsa-http" w:tooltip="&lt;http&gt;" w:history="1">
        <w:r w:rsidR="001A0CB6" w:rsidRPr="003D0050">
          <w:rPr>
            <w:rFonts w:ascii="Helvetica" w:eastAsia="宋体" w:hAnsi="Helvetica" w:cs="Helvetica"/>
            <w:color w:val="4183C4"/>
            <w:kern w:val="0"/>
            <w:szCs w:val="21"/>
            <w:u w:val="single"/>
          </w:rPr>
          <w:t>http</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35" w:name="nsa-logout-attributes"/>
      <w:bookmarkEnd w:id="935"/>
      <w:r w:rsidRPr="003D0050">
        <w:rPr>
          <w:rFonts w:ascii="Helvetica" w:eastAsia="宋体" w:hAnsi="Helvetica" w:cs="Helvetica"/>
          <w:b/>
          <w:bCs/>
          <w:color w:val="000000"/>
          <w:kern w:val="0"/>
          <w:szCs w:val="21"/>
        </w:rPr>
        <w:lastRenderedPageBreak/>
        <w:t>&lt;logout&gt; Attributes</w:t>
      </w:r>
    </w:p>
    <w:p w:rsidR="001A0CB6" w:rsidRPr="003D0050" w:rsidRDefault="001A0CB6" w:rsidP="001A0CB6">
      <w:pPr>
        <w:widowControl/>
        <w:numPr>
          <w:ilvl w:val="0"/>
          <w:numId w:val="209"/>
        </w:numPr>
        <w:spacing w:before="100" w:beforeAutospacing="1" w:after="100" w:afterAutospacing="1"/>
        <w:jc w:val="left"/>
        <w:rPr>
          <w:rFonts w:ascii="Helvetica" w:eastAsia="宋体" w:hAnsi="Helvetica" w:cs="Helvetica"/>
          <w:color w:val="333333"/>
          <w:kern w:val="0"/>
          <w:szCs w:val="21"/>
        </w:rPr>
      </w:pPr>
      <w:bookmarkStart w:id="936" w:name="nsa-logout-delete-cookies"/>
      <w:bookmarkEnd w:id="936"/>
      <w:r w:rsidRPr="003D0050">
        <w:rPr>
          <w:rFonts w:ascii="Helvetica" w:eastAsia="宋体" w:hAnsi="Helvetica" w:cs="Helvetica"/>
          <w:b/>
          <w:bCs/>
          <w:color w:val="333333"/>
          <w:kern w:val="0"/>
          <w:szCs w:val="21"/>
        </w:rPr>
        <w:t>delete-cookies</w:t>
      </w:r>
      <w:r w:rsidRPr="003D0050">
        <w:rPr>
          <w:rFonts w:ascii="Helvetica" w:eastAsia="宋体" w:hAnsi="Helvetica" w:cs="Helvetica"/>
          <w:color w:val="333333"/>
          <w:kern w:val="0"/>
          <w:szCs w:val="21"/>
        </w:rPr>
        <w:t> A comma-separated list of the names of cookies which should be deleted when the user logs out.</w:t>
      </w:r>
    </w:p>
    <w:p w:rsidR="001A0CB6" w:rsidRPr="003D0050" w:rsidRDefault="001A0CB6" w:rsidP="001A0CB6">
      <w:pPr>
        <w:widowControl/>
        <w:numPr>
          <w:ilvl w:val="0"/>
          <w:numId w:val="210"/>
        </w:numPr>
        <w:spacing w:before="100" w:beforeAutospacing="1" w:after="100" w:afterAutospacing="1"/>
        <w:jc w:val="left"/>
        <w:rPr>
          <w:rFonts w:ascii="Helvetica" w:eastAsia="宋体" w:hAnsi="Helvetica" w:cs="Helvetica"/>
          <w:color w:val="333333"/>
          <w:kern w:val="0"/>
          <w:szCs w:val="21"/>
        </w:rPr>
      </w:pPr>
      <w:bookmarkStart w:id="937" w:name="nsa-logout-invalidate-session"/>
      <w:bookmarkEnd w:id="937"/>
      <w:r w:rsidRPr="003D0050">
        <w:rPr>
          <w:rFonts w:ascii="Helvetica" w:eastAsia="宋体" w:hAnsi="Helvetica" w:cs="Helvetica"/>
          <w:b/>
          <w:bCs/>
          <w:color w:val="333333"/>
          <w:kern w:val="0"/>
          <w:szCs w:val="21"/>
        </w:rPr>
        <w:t>invalidate-session</w:t>
      </w:r>
      <w:r w:rsidRPr="003D0050">
        <w:rPr>
          <w:rFonts w:ascii="Helvetica" w:eastAsia="宋体" w:hAnsi="Helvetica" w:cs="Helvetica"/>
          <w:color w:val="333333"/>
          <w:kern w:val="0"/>
          <w:szCs w:val="21"/>
        </w:rPr>
        <w:t> Maps to the </w:t>
      </w:r>
      <w:r w:rsidRPr="003D0050">
        <w:rPr>
          <w:rFonts w:ascii="Helvetica" w:eastAsia="宋体" w:hAnsi="Helvetica" w:cs="Helvetica"/>
          <w:color w:val="6D180B"/>
          <w:kern w:val="0"/>
          <w:szCs w:val="21"/>
          <w:bdr w:val="single" w:sz="6" w:space="1" w:color="CCCCCC" w:frame="1"/>
          <w:shd w:val="clear" w:color="auto" w:fill="F2F2F2"/>
        </w:rPr>
        <w:t>invalidateHttpSession</w:t>
      </w:r>
      <w:r w:rsidRPr="003D0050">
        <w:rPr>
          <w:rFonts w:ascii="Helvetica" w:eastAsia="宋体" w:hAnsi="Helvetica" w:cs="Helvetica"/>
          <w:color w:val="333333"/>
          <w:kern w:val="0"/>
          <w:szCs w:val="21"/>
        </w:rPr>
        <w:t> of the </w:t>
      </w:r>
      <w:r w:rsidRPr="003D0050">
        <w:rPr>
          <w:rFonts w:ascii="Helvetica" w:eastAsia="宋体" w:hAnsi="Helvetica" w:cs="Helvetica"/>
          <w:color w:val="6D180B"/>
          <w:kern w:val="0"/>
          <w:szCs w:val="21"/>
          <w:bdr w:val="single" w:sz="6" w:space="1" w:color="CCCCCC" w:frame="1"/>
          <w:shd w:val="clear" w:color="auto" w:fill="F2F2F2"/>
        </w:rPr>
        <w:t>SecurityContextLogoutHandler</w:t>
      </w:r>
      <w:r w:rsidRPr="003D0050">
        <w:rPr>
          <w:rFonts w:ascii="Helvetica" w:eastAsia="宋体" w:hAnsi="Helvetica" w:cs="Helvetica"/>
          <w:color w:val="333333"/>
          <w:kern w:val="0"/>
          <w:szCs w:val="21"/>
        </w:rPr>
        <w:t>. Defaults to "true", so the session will be invalidated on logout.</w:t>
      </w:r>
    </w:p>
    <w:p w:rsidR="001A0CB6" w:rsidRPr="003D0050" w:rsidRDefault="001A0CB6" w:rsidP="001A0CB6">
      <w:pPr>
        <w:widowControl/>
        <w:numPr>
          <w:ilvl w:val="0"/>
          <w:numId w:val="211"/>
        </w:numPr>
        <w:jc w:val="left"/>
        <w:rPr>
          <w:rFonts w:ascii="Helvetica" w:eastAsia="宋体" w:hAnsi="Helvetica" w:cs="Helvetica"/>
          <w:color w:val="333333"/>
          <w:kern w:val="0"/>
          <w:szCs w:val="21"/>
        </w:rPr>
      </w:pPr>
      <w:bookmarkStart w:id="938" w:name="nsa-logout-logout-success-url"/>
      <w:bookmarkEnd w:id="938"/>
      <w:r w:rsidRPr="003D0050">
        <w:rPr>
          <w:rFonts w:ascii="Helvetica" w:eastAsia="宋体" w:hAnsi="Helvetica" w:cs="Helvetica"/>
          <w:b/>
          <w:bCs/>
          <w:color w:val="333333"/>
          <w:kern w:val="0"/>
          <w:szCs w:val="21"/>
        </w:rPr>
        <w:t>logout-success-url</w:t>
      </w:r>
      <w:r w:rsidRPr="003D0050">
        <w:rPr>
          <w:rFonts w:ascii="Helvetica" w:eastAsia="宋体" w:hAnsi="Helvetica" w:cs="Helvetica"/>
          <w:color w:val="333333"/>
          <w:kern w:val="0"/>
          <w:szCs w:val="21"/>
        </w:rPr>
        <w:t> The destination URL which the user will be taken to after logging out. Defaults to &lt;form-login-login-page&gt;/?logout (i.e. /login?logout)</w:t>
      </w:r>
    </w:p>
    <w:p w:rsidR="001A0CB6" w:rsidRPr="003D0050" w:rsidRDefault="001A0CB6" w:rsidP="001A0CB6">
      <w:pPr>
        <w:widowControl/>
        <w:ind w:left="720"/>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Setting this attribute will inject the </w:t>
      </w:r>
      <w:r w:rsidRPr="003D0050">
        <w:rPr>
          <w:rFonts w:ascii="Helvetica" w:eastAsia="宋体" w:hAnsi="Helvetica" w:cs="Helvetica"/>
          <w:color w:val="6D180B"/>
          <w:kern w:val="0"/>
          <w:szCs w:val="21"/>
          <w:bdr w:val="single" w:sz="6" w:space="1" w:color="CCCCCC" w:frame="1"/>
          <w:shd w:val="clear" w:color="auto" w:fill="F2F2F2"/>
        </w:rPr>
        <w:t>SessionManagementFilter</w:t>
      </w:r>
      <w:r w:rsidRPr="003D0050">
        <w:rPr>
          <w:rFonts w:ascii="Helvetica" w:eastAsia="宋体" w:hAnsi="Helvetica" w:cs="Helvetica"/>
          <w:color w:val="333333"/>
          <w:kern w:val="0"/>
          <w:szCs w:val="21"/>
        </w:rPr>
        <w:t> with a </w:t>
      </w:r>
      <w:r w:rsidRPr="003D0050">
        <w:rPr>
          <w:rFonts w:ascii="Helvetica" w:eastAsia="宋体" w:hAnsi="Helvetica" w:cs="Helvetica"/>
          <w:color w:val="6D180B"/>
          <w:kern w:val="0"/>
          <w:szCs w:val="21"/>
          <w:bdr w:val="single" w:sz="6" w:space="1" w:color="CCCCCC" w:frame="1"/>
          <w:shd w:val="clear" w:color="auto" w:fill="F2F2F2"/>
        </w:rPr>
        <w:t>SimpleRedirectInvalidSessionStrategy</w:t>
      </w:r>
      <w:r w:rsidRPr="003D0050">
        <w:rPr>
          <w:rFonts w:ascii="Helvetica" w:eastAsia="宋体" w:hAnsi="Helvetica" w:cs="Helvetica"/>
          <w:color w:val="333333"/>
          <w:kern w:val="0"/>
          <w:szCs w:val="21"/>
        </w:rPr>
        <w:t> configured with the attribute value. When an invalid session ID is submitted, the strategy will be invoked, redirecting to the configured URL.</w:t>
      </w:r>
    </w:p>
    <w:p w:rsidR="001A0CB6" w:rsidRPr="003D0050" w:rsidRDefault="001A0CB6" w:rsidP="001A0CB6">
      <w:pPr>
        <w:widowControl/>
        <w:numPr>
          <w:ilvl w:val="0"/>
          <w:numId w:val="212"/>
        </w:numPr>
        <w:spacing w:before="100" w:beforeAutospacing="1" w:after="100" w:afterAutospacing="1"/>
        <w:jc w:val="left"/>
        <w:rPr>
          <w:rFonts w:ascii="Helvetica" w:eastAsia="宋体" w:hAnsi="Helvetica" w:cs="Helvetica"/>
          <w:color w:val="333333"/>
          <w:kern w:val="0"/>
          <w:szCs w:val="21"/>
        </w:rPr>
      </w:pPr>
      <w:bookmarkStart w:id="939" w:name="nsa-logout-logout-url"/>
      <w:bookmarkEnd w:id="939"/>
      <w:r w:rsidRPr="003D0050">
        <w:rPr>
          <w:rFonts w:ascii="Helvetica" w:eastAsia="宋体" w:hAnsi="Helvetica" w:cs="Helvetica"/>
          <w:b/>
          <w:bCs/>
          <w:color w:val="333333"/>
          <w:kern w:val="0"/>
          <w:szCs w:val="21"/>
        </w:rPr>
        <w:t>logout-url</w:t>
      </w:r>
      <w:r w:rsidRPr="003D0050">
        <w:rPr>
          <w:rFonts w:ascii="Helvetica" w:eastAsia="宋体" w:hAnsi="Helvetica" w:cs="Helvetica"/>
          <w:color w:val="333333"/>
          <w:kern w:val="0"/>
          <w:szCs w:val="21"/>
        </w:rPr>
        <w:t> The URL which will cause a logout (i.e. which will be processed by the filter). Defaults to "/logout".</w:t>
      </w:r>
    </w:p>
    <w:p w:rsidR="001A0CB6" w:rsidRPr="003D0050" w:rsidRDefault="001A0CB6" w:rsidP="001A0CB6">
      <w:pPr>
        <w:widowControl/>
        <w:numPr>
          <w:ilvl w:val="0"/>
          <w:numId w:val="213"/>
        </w:numPr>
        <w:spacing w:before="100" w:beforeAutospacing="1" w:after="100" w:afterAutospacing="1"/>
        <w:jc w:val="left"/>
        <w:rPr>
          <w:rFonts w:ascii="Helvetica" w:eastAsia="宋体" w:hAnsi="Helvetica" w:cs="Helvetica"/>
          <w:color w:val="333333"/>
          <w:kern w:val="0"/>
          <w:szCs w:val="21"/>
        </w:rPr>
      </w:pPr>
      <w:bookmarkStart w:id="940" w:name="nsa-logout-success-handler-ref"/>
      <w:bookmarkEnd w:id="940"/>
      <w:r w:rsidRPr="003D0050">
        <w:rPr>
          <w:rFonts w:ascii="Helvetica" w:eastAsia="宋体" w:hAnsi="Helvetica" w:cs="Helvetica"/>
          <w:b/>
          <w:bCs/>
          <w:color w:val="333333"/>
          <w:kern w:val="0"/>
          <w:szCs w:val="21"/>
        </w:rPr>
        <w:t>success-handler-ref</w:t>
      </w:r>
      <w:r w:rsidRPr="003D0050">
        <w:rPr>
          <w:rFonts w:ascii="Helvetica" w:eastAsia="宋体" w:hAnsi="Helvetica" w:cs="Helvetica"/>
          <w:color w:val="333333"/>
          <w:kern w:val="0"/>
          <w:szCs w:val="21"/>
        </w:rPr>
        <w:t> May be used to supply an instance of </w:t>
      </w:r>
      <w:r w:rsidRPr="003D0050">
        <w:rPr>
          <w:rFonts w:ascii="Helvetica" w:eastAsia="宋体" w:hAnsi="Helvetica" w:cs="Helvetica"/>
          <w:color w:val="6D180B"/>
          <w:kern w:val="0"/>
          <w:szCs w:val="21"/>
          <w:bdr w:val="single" w:sz="6" w:space="1" w:color="CCCCCC" w:frame="1"/>
          <w:shd w:val="clear" w:color="auto" w:fill="F2F2F2"/>
        </w:rPr>
        <w:t>LogoutSuccessHandler</w:t>
      </w:r>
      <w:r w:rsidRPr="003D0050">
        <w:rPr>
          <w:rFonts w:ascii="Helvetica" w:eastAsia="宋体" w:hAnsi="Helvetica" w:cs="Helvetica"/>
          <w:color w:val="333333"/>
          <w:kern w:val="0"/>
          <w:szCs w:val="21"/>
        </w:rPr>
        <w:t> which will be invoked to control the navigation after logging out.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941" w:name="nsa-openid-login"/>
      <w:bookmarkEnd w:id="941"/>
      <w:r w:rsidRPr="003D0050">
        <w:rPr>
          <w:rFonts w:ascii="Helvetica" w:eastAsia="宋体" w:hAnsi="Helvetica" w:cs="Helvetica"/>
          <w:b/>
          <w:bCs/>
          <w:color w:val="000000"/>
          <w:kern w:val="0"/>
          <w:szCs w:val="21"/>
        </w:rPr>
        <w:t>&lt;openid-login&gt;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Similar to </w:t>
      </w:r>
      <w:r w:rsidRPr="003D0050">
        <w:rPr>
          <w:rFonts w:ascii="Helvetica" w:eastAsia="宋体" w:hAnsi="Helvetica" w:cs="Helvetica"/>
          <w:color w:val="6D180B"/>
          <w:kern w:val="0"/>
          <w:szCs w:val="21"/>
          <w:bdr w:val="single" w:sz="6" w:space="1" w:color="CCCCCC" w:frame="1"/>
          <w:shd w:val="clear" w:color="auto" w:fill="F2F2F2"/>
        </w:rPr>
        <w:t>&lt;form-login&gt;</w:t>
      </w:r>
      <w:r w:rsidRPr="003D0050">
        <w:rPr>
          <w:rFonts w:ascii="Helvetica" w:eastAsia="宋体" w:hAnsi="Helvetica" w:cs="Helvetica"/>
          <w:color w:val="333333"/>
          <w:kern w:val="0"/>
          <w:szCs w:val="21"/>
        </w:rPr>
        <w:t> and has the same attributes. The default value for </w:t>
      </w:r>
      <w:r w:rsidRPr="003D0050">
        <w:rPr>
          <w:rFonts w:ascii="Helvetica" w:eastAsia="宋体" w:hAnsi="Helvetica" w:cs="Helvetica"/>
          <w:color w:val="6D180B"/>
          <w:kern w:val="0"/>
          <w:szCs w:val="21"/>
          <w:bdr w:val="single" w:sz="6" w:space="1" w:color="CCCCCC" w:frame="1"/>
          <w:shd w:val="clear" w:color="auto" w:fill="F2F2F2"/>
        </w:rPr>
        <w:t>login-processing-url</w:t>
      </w:r>
      <w:r w:rsidRPr="003D0050">
        <w:rPr>
          <w:rFonts w:ascii="Helvetica" w:eastAsia="宋体" w:hAnsi="Helvetica" w:cs="Helvetica"/>
          <w:color w:val="333333"/>
          <w:kern w:val="0"/>
          <w:szCs w:val="21"/>
        </w:rPr>
        <w:t> is "/login/openid". An </w:t>
      </w:r>
      <w:r w:rsidRPr="003D0050">
        <w:rPr>
          <w:rFonts w:ascii="Helvetica" w:eastAsia="宋体" w:hAnsi="Helvetica" w:cs="Helvetica"/>
          <w:color w:val="6D180B"/>
          <w:kern w:val="0"/>
          <w:szCs w:val="21"/>
          <w:bdr w:val="single" w:sz="6" w:space="1" w:color="CCCCCC" w:frame="1"/>
          <w:shd w:val="clear" w:color="auto" w:fill="F2F2F2"/>
        </w:rPr>
        <w:t>OpenIDAuthenticationFilter</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OpenIDAuthenticationProvider</w:t>
      </w:r>
      <w:r w:rsidRPr="003D0050">
        <w:rPr>
          <w:rFonts w:ascii="Helvetica" w:eastAsia="宋体" w:hAnsi="Helvetica" w:cs="Helvetica"/>
          <w:color w:val="333333"/>
          <w:kern w:val="0"/>
          <w:szCs w:val="21"/>
        </w:rPr>
        <w:t> will be registered. The latter requires a reference to a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Again, this can be specified by </w:t>
      </w:r>
      <w:r w:rsidRPr="003D0050">
        <w:rPr>
          <w:rFonts w:ascii="Helvetica" w:eastAsia="宋体" w:hAnsi="Helvetica" w:cs="Helvetica"/>
          <w:color w:val="6D180B"/>
          <w:kern w:val="0"/>
          <w:szCs w:val="21"/>
          <w:bdr w:val="single" w:sz="6" w:space="1" w:color="CCCCCC" w:frame="1"/>
          <w:shd w:val="clear" w:color="auto" w:fill="F2F2F2"/>
        </w:rPr>
        <w:t>id</w:t>
      </w:r>
      <w:r w:rsidRPr="003D0050">
        <w:rPr>
          <w:rFonts w:ascii="Helvetica" w:eastAsia="宋体" w:hAnsi="Helvetica" w:cs="Helvetica"/>
          <w:color w:val="333333"/>
          <w:kern w:val="0"/>
          <w:szCs w:val="21"/>
        </w:rPr>
        <w:t>, using the </w:t>
      </w:r>
      <w:r w:rsidRPr="003D0050">
        <w:rPr>
          <w:rFonts w:ascii="Helvetica" w:eastAsia="宋体" w:hAnsi="Helvetica" w:cs="Helvetica"/>
          <w:color w:val="6D180B"/>
          <w:kern w:val="0"/>
          <w:szCs w:val="21"/>
          <w:bdr w:val="single" w:sz="6" w:space="1" w:color="CCCCCC" w:frame="1"/>
          <w:shd w:val="clear" w:color="auto" w:fill="F2F2F2"/>
        </w:rPr>
        <w:t>user-service-ref</w:t>
      </w:r>
      <w:r w:rsidRPr="003D0050">
        <w:rPr>
          <w:rFonts w:ascii="Helvetica" w:eastAsia="宋体" w:hAnsi="Helvetica" w:cs="Helvetica"/>
          <w:color w:val="333333"/>
          <w:kern w:val="0"/>
          <w:szCs w:val="21"/>
        </w:rPr>
        <w:t> attribute, or will be located automatically in the application context.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42" w:name="nsa-openid-login-parents"/>
      <w:bookmarkEnd w:id="942"/>
      <w:r w:rsidRPr="003D0050">
        <w:rPr>
          <w:rFonts w:ascii="Helvetica" w:eastAsia="宋体" w:hAnsi="Helvetica" w:cs="Helvetica"/>
          <w:b/>
          <w:bCs/>
          <w:color w:val="000000"/>
          <w:kern w:val="0"/>
          <w:szCs w:val="21"/>
        </w:rPr>
        <w:t>Parent Elements of &lt;openid-login&gt;</w:t>
      </w:r>
    </w:p>
    <w:p w:rsidR="001A0CB6" w:rsidRPr="003D0050" w:rsidRDefault="00B2037D" w:rsidP="001A0CB6">
      <w:pPr>
        <w:widowControl/>
        <w:numPr>
          <w:ilvl w:val="0"/>
          <w:numId w:val="214"/>
        </w:numPr>
        <w:spacing w:before="100" w:beforeAutospacing="1" w:after="100" w:afterAutospacing="1"/>
        <w:jc w:val="left"/>
        <w:rPr>
          <w:rFonts w:ascii="Helvetica" w:eastAsia="宋体" w:hAnsi="Helvetica" w:cs="Helvetica"/>
          <w:color w:val="333333"/>
          <w:kern w:val="0"/>
          <w:szCs w:val="21"/>
        </w:rPr>
      </w:pPr>
      <w:hyperlink r:id="rId1616" w:anchor="nsa-http" w:tooltip="&lt;http&gt;" w:history="1">
        <w:r w:rsidR="001A0CB6" w:rsidRPr="003D0050">
          <w:rPr>
            <w:rFonts w:ascii="Helvetica" w:eastAsia="宋体" w:hAnsi="Helvetica" w:cs="Helvetica"/>
            <w:color w:val="4183C4"/>
            <w:kern w:val="0"/>
            <w:szCs w:val="21"/>
            <w:u w:val="single"/>
          </w:rPr>
          <w:t>http</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43" w:name="nsa-openid-login-attributes"/>
      <w:bookmarkEnd w:id="943"/>
      <w:r w:rsidRPr="003D0050">
        <w:rPr>
          <w:rFonts w:ascii="Helvetica" w:eastAsia="宋体" w:hAnsi="Helvetica" w:cs="Helvetica"/>
          <w:b/>
          <w:bCs/>
          <w:color w:val="000000"/>
          <w:kern w:val="0"/>
          <w:szCs w:val="21"/>
        </w:rPr>
        <w:t>&lt;openid-login&gt; Attributes</w:t>
      </w:r>
    </w:p>
    <w:p w:rsidR="001A0CB6" w:rsidRPr="003D0050" w:rsidRDefault="001A0CB6" w:rsidP="001A0CB6">
      <w:pPr>
        <w:widowControl/>
        <w:numPr>
          <w:ilvl w:val="0"/>
          <w:numId w:val="215"/>
        </w:numPr>
        <w:spacing w:before="100" w:beforeAutospacing="1" w:after="100" w:afterAutospacing="1"/>
        <w:jc w:val="left"/>
        <w:rPr>
          <w:rFonts w:ascii="Helvetica" w:eastAsia="宋体" w:hAnsi="Helvetica" w:cs="Helvetica"/>
          <w:color w:val="333333"/>
          <w:kern w:val="0"/>
          <w:szCs w:val="21"/>
        </w:rPr>
      </w:pPr>
      <w:bookmarkStart w:id="944" w:name="nsa-openid-login-always-use-default-targ"/>
      <w:bookmarkEnd w:id="944"/>
      <w:r w:rsidRPr="003D0050">
        <w:rPr>
          <w:rFonts w:ascii="Helvetica" w:eastAsia="宋体" w:hAnsi="Helvetica" w:cs="Helvetica"/>
          <w:b/>
          <w:bCs/>
          <w:color w:val="333333"/>
          <w:kern w:val="0"/>
          <w:szCs w:val="21"/>
        </w:rPr>
        <w:t>always-use-default-target</w:t>
      </w:r>
      <w:r w:rsidRPr="003D0050">
        <w:rPr>
          <w:rFonts w:ascii="Helvetica" w:eastAsia="宋体" w:hAnsi="Helvetica" w:cs="Helvetica"/>
          <w:color w:val="333333"/>
          <w:kern w:val="0"/>
          <w:szCs w:val="21"/>
        </w:rPr>
        <w:t> Whether the user should always be redirected to the default-target-url after login.</w:t>
      </w:r>
    </w:p>
    <w:p w:rsidR="001A0CB6" w:rsidRPr="003D0050" w:rsidRDefault="001A0CB6" w:rsidP="001A0CB6">
      <w:pPr>
        <w:widowControl/>
        <w:numPr>
          <w:ilvl w:val="0"/>
          <w:numId w:val="216"/>
        </w:numPr>
        <w:spacing w:before="100" w:beforeAutospacing="1" w:after="100" w:afterAutospacing="1"/>
        <w:jc w:val="left"/>
        <w:rPr>
          <w:rFonts w:ascii="Helvetica" w:eastAsia="宋体" w:hAnsi="Helvetica" w:cs="Helvetica"/>
          <w:color w:val="333333"/>
          <w:kern w:val="0"/>
          <w:szCs w:val="21"/>
        </w:rPr>
      </w:pPr>
      <w:bookmarkStart w:id="945" w:name="nsa-openid-login-authentication-details-"/>
      <w:bookmarkEnd w:id="945"/>
      <w:r w:rsidRPr="003D0050">
        <w:rPr>
          <w:rFonts w:ascii="Helvetica" w:eastAsia="宋体" w:hAnsi="Helvetica" w:cs="Helvetica"/>
          <w:b/>
          <w:bCs/>
          <w:color w:val="333333"/>
          <w:kern w:val="0"/>
          <w:szCs w:val="21"/>
        </w:rPr>
        <w:t>authentication-details-source-ref</w:t>
      </w:r>
      <w:r w:rsidRPr="003D0050">
        <w:rPr>
          <w:rFonts w:ascii="Helvetica" w:eastAsia="宋体" w:hAnsi="Helvetica" w:cs="Helvetica"/>
          <w:color w:val="333333"/>
          <w:kern w:val="0"/>
          <w:szCs w:val="21"/>
        </w:rPr>
        <w:t> Reference to an AuthenticationDetailsSource which will be used by the authentication filter</w:t>
      </w:r>
    </w:p>
    <w:p w:rsidR="001A0CB6" w:rsidRPr="003D0050" w:rsidRDefault="001A0CB6" w:rsidP="001A0CB6">
      <w:pPr>
        <w:widowControl/>
        <w:numPr>
          <w:ilvl w:val="0"/>
          <w:numId w:val="217"/>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b/>
          <w:bCs/>
          <w:color w:val="333333"/>
          <w:kern w:val="0"/>
          <w:szCs w:val="21"/>
        </w:rPr>
        <w:t>authentication-failure-handler-ref</w:t>
      </w:r>
      <w:r w:rsidRPr="003D0050">
        <w:rPr>
          <w:rFonts w:ascii="Helvetica" w:eastAsia="宋体" w:hAnsi="Helvetica" w:cs="Helvetica"/>
          <w:color w:val="333333"/>
          <w:kern w:val="0"/>
          <w:szCs w:val="21"/>
        </w:rPr>
        <w:t> Reference to an AuthenticationFailureHandler bean which should be used to handle a failed authentication request. Should not be used in combination with authentication-failure-url as the implementation should always deal with navigation to the subsequent destination</w:t>
      </w:r>
    </w:p>
    <w:p w:rsidR="001A0CB6" w:rsidRPr="003D0050" w:rsidRDefault="001A0CB6" w:rsidP="001A0CB6">
      <w:pPr>
        <w:widowControl/>
        <w:numPr>
          <w:ilvl w:val="0"/>
          <w:numId w:val="21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b/>
          <w:bCs/>
          <w:color w:val="333333"/>
          <w:kern w:val="0"/>
          <w:szCs w:val="21"/>
        </w:rPr>
        <w:t>authentication-failure-url</w:t>
      </w:r>
      <w:r w:rsidRPr="003D0050">
        <w:rPr>
          <w:rFonts w:ascii="Helvetica" w:eastAsia="宋体" w:hAnsi="Helvetica" w:cs="Helvetica"/>
          <w:color w:val="333333"/>
          <w:kern w:val="0"/>
          <w:szCs w:val="21"/>
        </w:rPr>
        <w:t> The URL for the login failure page. If no login failure URL is specified, Spring Security will automatically create a failure login URL at /login?login_error and a corresponding filter to render that login failure URL when requested.</w:t>
      </w:r>
    </w:p>
    <w:p w:rsidR="001A0CB6" w:rsidRPr="003D0050" w:rsidRDefault="001A0CB6" w:rsidP="001A0CB6">
      <w:pPr>
        <w:widowControl/>
        <w:numPr>
          <w:ilvl w:val="0"/>
          <w:numId w:val="21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b/>
          <w:bCs/>
          <w:color w:val="333333"/>
          <w:kern w:val="0"/>
          <w:szCs w:val="21"/>
        </w:rPr>
        <w:t>authentication-success-forward-url</w:t>
      </w:r>
      <w:r w:rsidRPr="003D0050">
        <w:rPr>
          <w:rFonts w:ascii="Helvetica" w:eastAsia="宋体" w:hAnsi="Helvetica" w:cs="Helvetica"/>
          <w:color w:val="333333"/>
          <w:kern w:val="0"/>
          <w:szCs w:val="21"/>
        </w:rPr>
        <w:t> Maps a </w:t>
      </w:r>
      <w:r w:rsidRPr="003D0050">
        <w:rPr>
          <w:rFonts w:ascii="Helvetica" w:eastAsia="宋体" w:hAnsi="Helvetica" w:cs="Helvetica"/>
          <w:color w:val="6D180B"/>
          <w:kern w:val="0"/>
          <w:szCs w:val="21"/>
          <w:bdr w:val="single" w:sz="6" w:space="1" w:color="CCCCCC" w:frame="1"/>
          <w:shd w:val="clear" w:color="auto" w:fill="F2F2F2"/>
        </w:rPr>
        <w:t>ForwardAuthenticationSuccessHandler</w:t>
      </w:r>
      <w:r w:rsidRPr="003D0050">
        <w:rPr>
          <w:rFonts w:ascii="Helvetica" w:eastAsia="宋体" w:hAnsi="Helvetica" w:cs="Helvetica"/>
          <w:color w:val="333333"/>
          <w:kern w:val="0"/>
          <w:szCs w:val="21"/>
        </w:rPr>
        <w:t> to </w:t>
      </w:r>
      <w:r w:rsidRPr="003D0050">
        <w:rPr>
          <w:rFonts w:ascii="Helvetica" w:eastAsia="宋体" w:hAnsi="Helvetica" w:cs="Helvetica"/>
          <w:color w:val="6D180B"/>
          <w:kern w:val="0"/>
          <w:szCs w:val="21"/>
          <w:bdr w:val="single" w:sz="6" w:space="1" w:color="CCCCCC" w:frame="1"/>
          <w:shd w:val="clear" w:color="auto" w:fill="F2F2F2"/>
        </w:rPr>
        <w:t>authenticationSuccessHandler</w:t>
      </w:r>
      <w:r w:rsidRPr="003D0050">
        <w:rPr>
          <w:rFonts w:ascii="Helvetica" w:eastAsia="宋体" w:hAnsi="Helvetica" w:cs="Helvetica"/>
          <w:color w:val="333333"/>
          <w:kern w:val="0"/>
          <w:szCs w:val="21"/>
        </w:rPr>
        <w:t> property of </w:t>
      </w:r>
      <w:r w:rsidRPr="003D0050">
        <w:rPr>
          <w:rFonts w:ascii="Helvetica" w:eastAsia="宋体" w:hAnsi="Helvetica" w:cs="Helvetica"/>
          <w:color w:val="6D180B"/>
          <w:kern w:val="0"/>
          <w:szCs w:val="21"/>
          <w:bdr w:val="single" w:sz="6" w:space="1" w:color="CCCCCC" w:frame="1"/>
          <w:shd w:val="clear" w:color="auto" w:fill="F2F2F2"/>
        </w:rPr>
        <w:t>UsernamePasswordAuthenticationFilter</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220"/>
        </w:numPr>
        <w:spacing w:before="100" w:beforeAutospacing="1" w:after="100" w:afterAutospacing="1"/>
        <w:jc w:val="left"/>
        <w:rPr>
          <w:rFonts w:ascii="Helvetica" w:eastAsia="宋体" w:hAnsi="Helvetica" w:cs="Helvetica"/>
          <w:color w:val="333333"/>
          <w:kern w:val="0"/>
          <w:szCs w:val="21"/>
        </w:rPr>
      </w:pPr>
      <w:bookmarkStart w:id="946" w:name="nsa-openid-login-authentication-failure-"/>
      <w:bookmarkEnd w:id="946"/>
      <w:r w:rsidRPr="003D0050">
        <w:rPr>
          <w:rFonts w:ascii="Helvetica" w:eastAsia="宋体" w:hAnsi="Helvetica" w:cs="Helvetica"/>
          <w:b/>
          <w:bCs/>
          <w:color w:val="333333"/>
          <w:kern w:val="0"/>
          <w:szCs w:val="21"/>
        </w:rPr>
        <w:lastRenderedPageBreak/>
        <w:t>authentication-failure-forward-url</w:t>
      </w:r>
      <w:r w:rsidRPr="003D0050">
        <w:rPr>
          <w:rFonts w:ascii="Helvetica" w:eastAsia="宋体" w:hAnsi="Helvetica" w:cs="Helvetica"/>
          <w:color w:val="333333"/>
          <w:kern w:val="0"/>
          <w:szCs w:val="21"/>
        </w:rPr>
        <w:t> Maps a </w:t>
      </w:r>
      <w:r w:rsidRPr="003D0050">
        <w:rPr>
          <w:rFonts w:ascii="Helvetica" w:eastAsia="宋体" w:hAnsi="Helvetica" w:cs="Helvetica"/>
          <w:color w:val="6D180B"/>
          <w:kern w:val="0"/>
          <w:szCs w:val="21"/>
          <w:bdr w:val="single" w:sz="6" w:space="1" w:color="CCCCCC" w:frame="1"/>
          <w:shd w:val="clear" w:color="auto" w:fill="F2F2F2"/>
        </w:rPr>
        <w:t>ForwardAuthenticationFailureHandler</w:t>
      </w:r>
      <w:r w:rsidRPr="003D0050">
        <w:rPr>
          <w:rFonts w:ascii="Helvetica" w:eastAsia="宋体" w:hAnsi="Helvetica" w:cs="Helvetica"/>
          <w:color w:val="333333"/>
          <w:kern w:val="0"/>
          <w:szCs w:val="21"/>
        </w:rPr>
        <w:t> to </w:t>
      </w:r>
      <w:r w:rsidRPr="003D0050">
        <w:rPr>
          <w:rFonts w:ascii="Helvetica" w:eastAsia="宋体" w:hAnsi="Helvetica" w:cs="Helvetica"/>
          <w:color w:val="6D180B"/>
          <w:kern w:val="0"/>
          <w:szCs w:val="21"/>
          <w:bdr w:val="single" w:sz="6" w:space="1" w:color="CCCCCC" w:frame="1"/>
          <w:shd w:val="clear" w:color="auto" w:fill="F2F2F2"/>
        </w:rPr>
        <w:t>authenticationFailureHandler</w:t>
      </w:r>
      <w:r w:rsidRPr="003D0050">
        <w:rPr>
          <w:rFonts w:ascii="Helvetica" w:eastAsia="宋体" w:hAnsi="Helvetica" w:cs="Helvetica"/>
          <w:color w:val="333333"/>
          <w:kern w:val="0"/>
          <w:szCs w:val="21"/>
        </w:rPr>
        <w:t> property of </w:t>
      </w:r>
      <w:r w:rsidRPr="003D0050">
        <w:rPr>
          <w:rFonts w:ascii="Helvetica" w:eastAsia="宋体" w:hAnsi="Helvetica" w:cs="Helvetica"/>
          <w:color w:val="6D180B"/>
          <w:kern w:val="0"/>
          <w:szCs w:val="21"/>
          <w:bdr w:val="single" w:sz="6" w:space="1" w:color="CCCCCC" w:frame="1"/>
          <w:shd w:val="clear" w:color="auto" w:fill="F2F2F2"/>
        </w:rPr>
        <w:t>UsernamePasswordAuthenticationFilter</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221"/>
        </w:numPr>
        <w:spacing w:before="100" w:beforeAutospacing="1" w:after="100" w:afterAutospacing="1"/>
        <w:jc w:val="left"/>
        <w:rPr>
          <w:rFonts w:ascii="Helvetica" w:eastAsia="宋体" w:hAnsi="Helvetica" w:cs="Helvetica"/>
          <w:color w:val="333333"/>
          <w:kern w:val="0"/>
          <w:szCs w:val="21"/>
        </w:rPr>
      </w:pPr>
      <w:bookmarkStart w:id="947" w:name="nsa-openid-login-authentication-success-"/>
      <w:bookmarkEnd w:id="947"/>
      <w:r w:rsidRPr="003D0050">
        <w:rPr>
          <w:rFonts w:ascii="Helvetica" w:eastAsia="宋体" w:hAnsi="Helvetica" w:cs="Helvetica"/>
          <w:b/>
          <w:bCs/>
          <w:color w:val="333333"/>
          <w:kern w:val="0"/>
          <w:szCs w:val="21"/>
        </w:rPr>
        <w:t>authentication-success-handler-ref</w:t>
      </w:r>
      <w:r w:rsidRPr="003D0050">
        <w:rPr>
          <w:rFonts w:ascii="Helvetica" w:eastAsia="宋体" w:hAnsi="Helvetica" w:cs="Helvetica"/>
          <w:color w:val="333333"/>
          <w:kern w:val="0"/>
          <w:szCs w:val="21"/>
        </w:rPr>
        <w:t> Reference to an AuthenticationSuccessHandler bean which should be used to handle a successful authentication request. Should not be used in combination with </w:t>
      </w:r>
      <w:hyperlink r:id="rId1617" w:anchor="nsa-openid-login-default-target-url" w:history="1">
        <w:r w:rsidRPr="003D0050">
          <w:rPr>
            <w:rFonts w:ascii="Helvetica" w:eastAsia="宋体" w:hAnsi="Helvetica" w:cs="Helvetica"/>
            <w:color w:val="4183C4"/>
            <w:kern w:val="0"/>
            <w:szCs w:val="21"/>
            <w:u w:val="single"/>
          </w:rPr>
          <w:t>default-target-url</w:t>
        </w:r>
      </w:hyperlink>
      <w:r w:rsidRPr="003D0050">
        <w:rPr>
          <w:rFonts w:ascii="Helvetica" w:eastAsia="宋体" w:hAnsi="Helvetica" w:cs="Helvetica"/>
          <w:color w:val="333333"/>
          <w:kern w:val="0"/>
          <w:szCs w:val="21"/>
        </w:rPr>
        <w:t> (or </w:t>
      </w:r>
      <w:hyperlink r:id="rId1618" w:anchor="nsa-openid-login-always-use-default-target" w:history="1">
        <w:r w:rsidRPr="003D0050">
          <w:rPr>
            <w:rFonts w:ascii="Helvetica" w:eastAsia="宋体" w:hAnsi="Helvetica" w:cs="Helvetica"/>
            <w:color w:val="4183C4"/>
            <w:kern w:val="0"/>
            <w:szCs w:val="21"/>
            <w:u w:val="single"/>
          </w:rPr>
          <w:t>always-use-default-target</w:t>
        </w:r>
      </w:hyperlink>
      <w:r w:rsidRPr="003D0050">
        <w:rPr>
          <w:rFonts w:ascii="Helvetica" w:eastAsia="宋体" w:hAnsi="Helvetica" w:cs="Helvetica"/>
          <w:color w:val="333333"/>
          <w:kern w:val="0"/>
          <w:szCs w:val="21"/>
        </w:rPr>
        <w:t>) as the implementation should always deal with navigation to the subsequent destination</w:t>
      </w:r>
    </w:p>
    <w:p w:rsidR="001A0CB6" w:rsidRPr="003D0050" w:rsidRDefault="001A0CB6" w:rsidP="001A0CB6">
      <w:pPr>
        <w:widowControl/>
        <w:numPr>
          <w:ilvl w:val="0"/>
          <w:numId w:val="222"/>
        </w:numPr>
        <w:spacing w:before="100" w:beforeAutospacing="1" w:after="100" w:afterAutospacing="1"/>
        <w:jc w:val="left"/>
        <w:rPr>
          <w:rFonts w:ascii="Helvetica" w:eastAsia="宋体" w:hAnsi="Helvetica" w:cs="Helvetica"/>
          <w:color w:val="333333"/>
          <w:kern w:val="0"/>
          <w:szCs w:val="21"/>
        </w:rPr>
      </w:pPr>
      <w:bookmarkStart w:id="948" w:name="nsa-openid-login-default-target-url"/>
      <w:bookmarkEnd w:id="948"/>
      <w:r w:rsidRPr="003D0050">
        <w:rPr>
          <w:rFonts w:ascii="Helvetica" w:eastAsia="宋体" w:hAnsi="Helvetica" w:cs="Helvetica"/>
          <w:b/>
          <w:bCs/>
          <w:color w:val="333333"/>
          <w:kern w:val="0"/>
          <w:szCs w:val="21"/>
        </w:rPr>
        <w:t>default-target-url</w:t>
      </w:r>
      <w:r w:rsidRPr="003D0050">
        <w:rPr>
          <w:rFonts w:ascii="Helvetica" w:eastAsia="宋体" w:hAnsi="Helvetica" w:cs="Helvetica"/>
          <w:color w:val="333333"/>
          <w:kern w:val="0"/>
          <w:szCs w:val="21"/>
        </w:rPr>
        <w:t> The URL that will be redirected to after successful authentication, if the user’s previous action could not be resumed. This generally happens if the user visits a login page without having first requested a secured operation that triggers authentication. If unspecified, defaults to the root of the application.</w:t>
      </w:r>
    </w:p>
    <w:p w:rsidR="001A0CB6" w:rsidRPr="003D0050" w:rsidRDefault="001A0CB6" w:rsidP="001A0CB6">
      <w:pPr>
        <w:widowControl/>
        <w:numPr>
          <w:ilvl w:val="0"/>
          <w:numId w:val="223"/>
        </w:numPr>
        <w:spacing w:before="100" w:beforeAutospacing="1" w:after="100" w:afterAutospacing="1"/>
        <w:jc w:val="left"/>
        <w:rPr>
          <w:rFonts w:ascii="Helvetica" w:eastAsia="宋体" w:hAnsi="Helvetica" w:cs="Helvetica"/>
          <w:color w:val="333333"/>
          <w:kern w:val="0"/>
          <w:szCs w:val="21"/>
        </w:rPr>
      </w:pPr>
      <w:bookmarkStart w:id="949" w:name="nsa-openid-login-login-page"/>
      <w:bookmarkEnd w:id="949"/>
      <w:r w:rsidRPr="003D0050">
        <w:rPr>
          <w:rFonts w:ascii="Helvetica" w:eastAsia="宋体" w:hAnsi="Helvetica" w:cs="Helvetica"/>
          <w:b/>
          <w:bCs/>
          <w:color w:val="333333"/>
          <w:kern w:val="0"/>
          <w:szCs w:val="21"/>
        </w:rPr>
        <w:t>login-page</w:t>
      </w:r>
      <w:r w:rsidRPr="003D0050">
        <w:rPr>
          <w:rFonts w:ascii="Helvetica" w:eastAsia="宋体" w:hAnsi="Helvetica" w:cs="Helvetica"/>
          <w:color w:val="333333"/>
          <w:kern w:val="0"/>
          <w:szCs w:val="21"/>
        </w:rPr>
        <w:t> The URL for the login page. If no login URL is specified, Spring Security will automatically create a login URL at /login and a corresponding filter to render that login URL when requested.</w:t>
      </w:r>
    </w:p>
    <w:p w:rsidR="001A0CB6" w:rsidRPr="003D0050" w:rsidRDefault="001A0CB6" w:rsidP="001A0CB6">
      <w:pPr>
        <w:widowControl/>
        <w:numPr>
          <w:ilvl w:val="0"/>
          <w:numId w:val="224"/>
        </w:numPr>
        <w:spacing w:before="100" w:beforeAutospacing="1" w:after="100" w:afterAutospacing="1"/>
        <w:jc w:val="left"/>
        <w:rPr>
          <w:rFonts w:ascii="Helvetica" w:eastAsia="宋体" w:hAnsi="Helvetica" w:cs="Helvetica"/>
          <w:color w:val="333333"/>
          <w:kern w:val="0"/>
          <w:szCs w:val="21"/>
        </w:rPr>
      </w:pPr>
      <w:bookmarkStart w:id="950" w:name="nsa-openid-login-login-processing-url"/>
      <w:bookmarkEnd w:id="950"/>
      <w:r w:rsidRPr="003D0050">
        <w:rPr>
          <w:rFonts w:ascii="Helvetica" w:eastAsia="宋体" w:hAnsi="Helvetica" w:cs="Helvetica"/>
          <w:b/>
          <w:bCs/>
          <w:color w:val="333333"/>
          <w:kern w:val="0"/>
          <w:szCs w:val="21"/>
        </w:rPr>
        <w:t>login-processing-url</w:t>
      </w:r>
      <w:r w:rsidRPr="003D0050">
        <w:rPr>
          <w:rFonts w:ascii="Helvetica" w:eastAsia="宋体" w:hAnsi="Helvetica" w:cs="Helvetica"/>
          <w:color w:val="333333"/>
          <w:kern w:val="0"/>
          <w:szCs w:val="21"/>
        </w:rPr>
        <w:t> The URL that the login form is posted to. If unspecified, it defaults to /login.</w:t>
      </w:r>
    </w:p>
    <w:p w:rsidR="001A0CB6" w:rsidRPr="003D0050" w:rsidRDefault="001A0CB6" w:rsidP="001A0CB6">
      <w:pPr>
        <w:widowControl/>
        <w:numPr>
          <w:ilvl w:val="0"/>
          <w:numId w:val="225"/>
        </w:numPr>
        <w:spacing w:before="100" w:beforeAutospacing="1" w:after="100" w:afterAutospacing="1"/>
        <w:jc w:val="left"/>
        <w:rPr>
          <w:rFonts w:ascii="Helvetica" w:eastAsia="宋体" w:hAnsi="Helvetica" w:cs="Helvetica"/>
          <w:color w:val="333333"/>
          <w:kern w:val="0"/>
          <w:szCs w:val="21"/>
        </w:rPr>
      </w:pPr>
      <w:bookmarkStart w:id="951" w:name="nsa-openid-login-password-parameter"/>
      <w:bookmarkEnd w:id="951"/>
      <w:r w:rsidRPr="003D0050">
        <w:rPr>
          <w:rFonts w:ascii="Helvetica" w:eastAsia="宋体" w:hAnsi="Helvetica" w:cs="Helvetica"/>
          <w:b/>
          <w:bCs/>
          <w:color w:val="333333"/>
          <w:kern w:val="0"/>
          <w:szCs w:val="21"/>
        </w:rPr>
        <w:t>password-parameter</w:t>
      </w:r>
      <w:r w:rsidRPr="003D0050">
        <w:rPr>
          <w:rFonts w:ascii="Helvetica" w:eastAsia="宋体" w:hAnsi="Helvetica" w:cs="Helvetica"/>
          <w:color w:val="333333"/>
          <w:kern w:val="0"/>
          <w:szCs w:val="21"/>
        </w:rPr>
        <w:t> The name of the request parameter which contains the password. Defaults to "password".</w:t>
      </w:r>
    </w:p>
    <w:p w:rsidR="001A0CB6" w:rsidRPr="003D0050" w:rsidRDefault="001A0CB6" w:rsidP="001A0CB6">
      <w:pPr>
        <w:widowControl/>
        <w:numPr>
          <w:ilvl w:val="0"/>
          <w:numId w:val="226"/>
        </w:numPr>
        <w:spacing w:before="100" w:beforeAutospacing="1" w:after="100" w:afterAutospacing="1"/>
        <w:jc w:val="left"/>
        <w:rPr>
          <w:rFonts w:ascii="Helvetica" w:eastAsia="宋体" w:hAnsi="Helvetica" w:cs="Helvetica"/>
          <w:color w:val="333333"/>
          <w:kern w:val="0"/>
          <w:szCs w:val="21"/>
        </w:rPr>
      </w:pPr>
      <w:bookmarkStart w:id="952" w:name="nsa-openid-login-user-service-ref"/>
      <w:bookmarkEnd w:id="952"/>
      <w:r w:rsidRPr="003D0050">
        <w:rPr>
          <w:rFonts w:ascii="Helvetica" w:eastAsia="宋体" w:hAnsi="Helvetica" w:cs="Helvetica"/>
          <w:b/>
          <w:bCs/>
          <w:color w:val="333333"/>
          <w:kern w:val="0"/>
          <w:szCs w:val="21"/>
        </w:rPr>
        <w:t>user-service-ref</w:t>
      </w:r>
      <w:r w:rsidRPr="003D0050">
        <w:rPr>
          <w:rFonts w:ascii="Helvetica" w:eastAsia="宋体" w:hAnsi="Helvetica" w:cs="Helvetica"/>
          <w:color w:val="333333"/>
          <w:kern w:val="0"/>
          <w:szCs w:val="21"/>
        </w:rPr>
        <w:t> A reference to a user-service (or UserDetailsService bean) Id</w:t>
      </w:r>
    </w:p>
    <w:p w:rsidR="001A0CB6" w:rsidRPr="003D0050" w:rsidRDefault="001A0CB6" w:rsidP="001A0CB6">
      <w:pPr>
        <w:widowControl/>
        <w:numPr>
          <w:ilvl w:val="0"/>
          <w:numId w:val="227"/>
        </w:numPr>
        <w:spacing w:before="100" w:beforeAutospacing="1" w:after="100" w:afterAutospacing="1"/>
        <w:jc w:val="left"/>
        <w:rPr>
          <w:rFonts w:ascii="Helvetica" w:eastAsia="宋体" w:hAnsi="Helvetica" w:cs="Helvetica"/>
          <w:color w:val="333333"/>
          <w:kern w:val="0"/>
          <w:szCs w:val="21"/>
        </w:rPr>
      </w:pPr>
      <w:bookmarkStart w:id="953" w:name="nsa-openid-login-username-parameter"/>
      <w:bookmarkEnd w:id="953"/>
      <w:r w:rsidRPr="003D0050">
        <w:rPr>
          <w:rFonts w:ascii="Helvetica" w:eastAsia="宋体" w:hAnsi="Helvetica" w:cs="Helvetica"/>
          <w:b/>
          <w:bCs/>
          <w:color w:val="333333"/>
          <w:kern w:val="0"/>
          <w:szCs w:val="21"/>
        </w:rPr>
        <w:t>username-parameter</w:t>
      </w:r>
      <w:r w:rsidRPr="003D0050">
        <w:rPr>
          <w:rFonts w:ascii="Helvetica" w:eastAsia="宋体" w:hAnsi="Helvetica" w:cs="Helvetica"/>
          <w:color w:val="333333"/>
          <w:kern w:val="0"/>
          <w:szCs w:val="21"/>
        </w:rPr>
        <w:t> The name of the request parameter which contains the username. Defaults to "username".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54" w:name="nsa-openid-login-children"/>
      <w:bookmarkEnd w:id="954"/>
      <w:r w:rsidRPr="003D0050">
        <w:rPr>
          <w:rFonts w:ascii="Helvetica" w:eastAsia="宋体" w:hAnsi="Helvetica" w:cs="Helvetica"/>
          <w:b/>
          <w:bCs/>
          <w:color w:val="000000"/>
          <w:kern w:val="0"/>
          <w:szCs w:val="21"/>
        </w:rPr>
        <w:t>Child Elements of &lt;openid-login&gt;</w:t>
      </w:r>
    </w:p>
    <w:p w:rsidR="001A0CB6" w:rsidRPr="003D0050" w:rsidRDefault="00B2037D" w:rsidP="001A0CB6">
      <w:pPr>
        <w:widowControl/>
        <w:numPr>
          <w:ilvl w:val="0"/>
          <w:numId w:val="228"/>
        </w:numPr>
        <w:spacing w:before="100" w:beforeAutospacing="1" w:after="100" w:afterAutospacing="1"/>
        <w:jc w:val="left"/>
        <w:rPr>
          <w:rFonts w:ascii="Helvetica" w:eastAsia="宋体" w:hAnsi="Helvetica" w:cs="Helvetica"/>
          <w:color w:val="333333"/>
          <w:kern w:val="0"/>
          <w:szCs w:val="21"/>
        </w:rPr>
      </w:pPr>
      <w:hyperlink r:id="rId1619" w:anchor="nsa-attribute-exchange" w:tooltip="&lt;attribute-exchange&gt;" w:history="1">
        <w:r w:rsidR="001A0CB6" w:rsidRPr="003D0050">
          <w:rPr>
            <w:rFonts w:ascii="Helvetica" w:eastAsia="宋体" w:hAnsi="Helvetica" w:cs="Helvetica"/>
            <w:color w:val="4183C4"/>
            <w:kern w:val="0"/>
            <w:szCs w:val="21"/>
            <w:u w:val="single"/>
          </w:rPr>
          <w:t>attribute-exchange</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955" w:name="nsa-attribute-exchange"/>
      <w:bookmarkEnd w:id="955"/>
      <w:r w:rsidRPr="003D0050">
        <w:rPr>
          <w:rFonts w:ascii="Helvetica" w:eastAsia="宋体" w:hAnsi="Helvetica" w:cs="Helvetica"/>
          <w:b/>
          <w:bCs/>
          <w:color w:val="000000"/>
          <w:kern w:val="0"/>
          <w:szCs w:val="21"/>
        </w:rPr>
        <w:t>&lt;attribute-exchange&gt;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attribute-exchange</w:t>
      </w:r>
      <w:r w:rsidRPr="003D0050">
        <w:rPr>
          <w:rFonts w:ascii="Helvetica" w:eastAsia="宋体" w:hAnsi="Helvetica" w:cs="Helvetica"/>
          <w:color w:val="333333"/>
          <w:kern w:val="0"/>
          <w:szCs w:val="21"/>
        </w:rPr>
        <w:t> element defines the list of attributes which should be requested from the identity provider. An example can be found in the </w:t>
      </w:r>
      <w:hyperlink r:id="rId1620" w:anchor="ns-openid" w:tooltip="10.14 OpenID Support" w:history="1">
        <w:r w:rsidRPr="003D0050">
          <w:rPr>
            <w:rFonts w:ascii="Helvetica" w:eastAsia="宋体" w:hAnsi="Helvetica" w:cs="Helvetica"/>
            <w:color w:val="4183C4"/>
            <w:kern w:val="0"/>
            <w:szCs w:val="21"/>
            <w:u w:val="single"/>
          </w:rPr>
          <w:t>OpenID Support</w:t>
        </w:r>
      </w:hyperlink>
      <w:r w:rsidRPr="003D0050">
        <w:rPr>
          <w:rFonts w:ascii="Helvetica" w:eastAsia="宋体" w:hAnsi="Helvetica" w:cs="Helvetica"/>
          <w:color w:val="333333"/>
          <w:kern w:val="0"/>
          <w:szCs w:val="21"/>
        </w:rPr>
        <w:t>section of the namespace configuration chapter. More than one can be used, in which case each must have an </w:t>
      </w:r>
      <w:r w:rsidRPr="003D0050">
        <w:rPr>
          <w:rFonts w:ascii="Helvetica" w:eastAsia="宋体" w:hAnsi="Helvetica" w:cs="Helvetica"/>
          <w:color w:val="6D180B"/>
          <w:kern w:val="0"/>
          <w:szCs w:val="21"/>
          <w:bdr w:val="single" w:sz="6" w:space="1" w:color="CCCCCC" w:frame="1"/>
          <w:shd w:val="clear" w:color="auto" w:fill="F2F2F2"/>
        </w:rPr>
        <w:t>identifier-match</w:t>
      </w:r>
      <w:r w:rsidRPr="003D0050">
        <w:rPr>
          <w:rFonts w:ascii="Helvetica" w:eastAsia="宋体" w:hAnsi="Helvetica" w:cs="Helvetica"/>
          <w:color w:val="333333"/>
          <w:kern w:val="0"/>
          <w:szCs w:val="21"/>
        </w:rPr>
        <w:t> attribute, containing a regular expression which is matched against the supplied OpenID identifier. This allows different attribute lists to be fetched from different providers (Google, Yahoo etc).</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56" w:name="nsa-attribute-exchange-parents"/>
      <w:bookmarkEnd w:id="956"/>
      <w:r w:rsidRPr="003D0050">
        <w:rPr>
          <w:rFonts w:ascii="Helvetica" w:eastAsia="宋体" w:hAnsi="Helvetica" w:cs="Helvetica"/>
          <w:b/>
          <w:bCs/>
          <w:color w:val="000000"/>
          <w:kern w:val="0"/>
          <w:szCs w:val="21"/>
        </w:rPr>
        <w:t>Parent Elements of &lt;attribute-exchange&gt;</w:t>
      </w:r>
    </w:p>
    <w:p w:rsidR="001A0CB6" w:rsidRPr="003D0050" w:rsidRDefault="00B2037D" w:rsidP="001A0CB6">
      <w:pPr>
        <w:widowControl/>
        <w:numPr>
          <w:ilvl w:val="0"/>
          <w:numId w:val="229"/>
        </w:numPr>
        <w:spacing w:before="100" w:beforeAutospacing="1" w:after="100" w:afterAutospacing="1"/>
        <w:jc w:val="left"/>
        <w:rPr>
          <w:rFonts w:ascii="Helvetica" w:eastAsia="宋体" w:hAnsi="Helvetica" w:cs="Helvetica"/>
          <w:color w:val="333333"/>
          <w:kern w:val="0"/>
          <w:szCs w:val="21"/>
        </w:rPr>
      </w:pPr>
      <w:hyperlink r:id="rId1621" w:anchor="nsa-openid-login" w:tooltip="&lt;openid-login&gt;" w:history="1">
        <w:r w:rsidR="001A0CB6" w:rsidRPr="003D0050">
          <w:rPr>
            <w:rFonts w:ascii="Helvetica" w:eastAsia="宋体" w:hAnsi="Helvetica" w:cs="Helvetica"/>
            <w:color w:val="4183C4"/>
            <w:kern w:val="0"/>
            <w:szCs w:val="21"/>
            <w:u w:val="single"/>
          </w:rPr>
          <w:t>openid-login</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57" w:name="nsa-attribute-exchange-attributes"/>
      <w:bookmarkEnd w:id="957"/>
      <w:r w:rsidRPr="003D0050">
        <w:rPr>
          <w:rFonts w:ascii="Helvetica" w:eastAsia="宋体" w:hAnsi="Helvetica" w:cs="Helvetica"/>
          <w:b/>
          <w:bCs/>
          <w:color w:val="000000"/>
          <w:kern w:val="0"/>
          <w:szCs w:val="21"/>
        </w:rPr>
        <w:t>&lt;attribute-exchange&gt; Attributes</w:t>
      </w:r>
    </w:p>
    <w:p w:rsidR="001A0CB6" w:rsidRPr="003D0050" w:rsidRDefault="001A0CB6" w:rsidP="001A0CB6">
      <w:pPr>
        <w:widowControl/>
        <w:numPr>
          <w:ilvl w:val="0"/>
          <w:numId w:val="230"/>
        </w:numPr>
        <w:spacing w:before="100" w:beforeAutospacing="1" w:after="100" w:afterAutospacing="1"/>
        <w:jc w:val="left"/>
        <w:rPr>
          <w:rFonts w:ascii="Helvetica" w:eastAsia="宋体" w:hAnsi="Helvetica" w:cs="Helvetica"/>
          <w:color w:val="333333"/>
          <w:kern w:val="0"/>
          <w:szCs w:val="21"/>
        </w:rPr>
      </w:pPr>
      <w:bookmarkStart w:id="958" w:name="nsa-attribute-exchange-identifier-match"/>
      <w:bookmarkEnd w:id="958"/>
      <w:r w:rsidRPr="003D0050">
        <w:rPr>
          <w:rFonts w:ascii="Helvetica" w:eastAsia="宋体" w:hAnsi="Helvetica" w:cs="Helvetica"/>
          <w:b/>
          <w:bCs/>
          <w:color w:val="333333"/>
          <w:kern w:val="0"/>
          <w:szCs w:val="21"/>
        </w:rPr>
        <w:t>identifier-match</w:t>
      </w:r>
      <w:r w:rsidRPr="003D0050">
        <w:rPr>
          <w:rFonts w:ascii="Helvetica" w:eastAsia="宋体" w:hAnsi="Helvetica" w:cs="Helvetica"/>
          <w:color w:val="333333"/>
          <w:kern w:val="0"/>
          <w:szCs w:val="21"/>
        </w:rPr>
        <w:t> A regular expression which will be compared against the claimed identity, when deciding which attribute-exchange configuration to use during authentication.</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59" w:name="nsa-attribute-exchange-children"/>
      <w:bookmarkEnd w:id="959"/>
      <w:r w:rsidRPr="003D0050">
        <w:rPr>
          <w:rFonts w:ascii="Helvetica" w:eastAsia="宋体" w:hAnsi="Helvetica" w:cs="Helvetica"/>
          <w:b/>
          <w:bCs/>
          <w:color w:val="000000"/>
          <w:kern w:val="0"/>
          <w:szCs w:val="21"/>
        </w:rPr>
        <w:t>Child Elements of &lt;attribute-exchange&gt;</w:t>
      </w:r>
    </w:p>
    <w:p w:rsidR="001A0CB6" w:rsidRPr="003D0050" w:rsidRDefault="00B2037D" w:rsidP="001A0CB6">
      <w:pPr>
        <w:widowControl/>
        <w:numPr>
          <w:ilvl w:val="0"/>
          <w:numId w:val="231"/>
        </w:numPr>
        <w:spacing w:before="100" w:beforeAutospacing="1" w:after="100" w:afterAutospacing="1"/>
        <w:jc w:val="left"/>
        <w:rPr>
          <w:rFonts w:ascii="Helvetica" w:eastAsia="宋体" w:hAnsi="Helvetica" w:cs="Helvetica"/>
          <w:color w:val="333333"/>
          <w:kern w:val="0"/>
          <w:szCs w:val="21"/>
        </w:rPr>
      </w:pPr>
      <w:hyperlink r:id="rId1622" w:anchor="nsa-openid-attribute" w:tooltip="&lt;openid-attribute&gt;" w:history="1">
        <w:r w:rsidR="001A0CB6" w:rsidRPr="003D0050">
          <w:rPr>
            <w:rFonts w:ascii="Helvetica" w:eastAsia="宋体" w:hAnsi="Helvetica" w:cs="Helvetica"/>
            <w:color w:val="4183C4"/>
            <w:kern w:val="0"/>
            <w:szCs w:val="21"/>
            <w:u w:val="single"/>
          </w:rPr>
          <w:t>openid-attribute</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960" w:name="nsa-openid-attribute"/>
      <w:bookmarkEnd w:id="960"/>
      <w:r w:rsidRPr="003D0050">
        <w:rPr>
          <w:rFonts w:ascii="Helvetica" w:eastAsia="宋体" w:hAnsi="Helvetica" w:cs="Helvetica"/>
          <w:b/>
          <w:bCs/>
          <w:color w:val="000000"/>
          <w:kern w:val="0"/>
          <w:szCs w:val="21"/>
        </w:rPr>
        <w:lastRenderedPageBreak/>
        <w:t>&lt;openid-attribute&gt;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Attributes used when making an OpenID AX </w:t>
      </w:r>
      <w:hyperlink r:id="rId1623" w:anchor="fetch_request" w:tgtFrame="_top" w:history="1">
        <w:r w:rsidRPr="003D0050">
          <w:rPr>
            <w:rFonts w:ascii="Helvetica" w:eastAsia="宋体" w:hAnsi="Helvetica" w:cs="Helvetica"/>
            <w:color w:val="4183C4"/>
            <w:kern w:val="0"/>
            <w:szCs w:val="21"/>
            <w:u w:val="single"/>
          </w:rPr>
          <w:t>Fetch Request</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61" w:name="nsa-openid-attribute-parents"/>
      <w:bookmarkEnd w:id="961"/>
      <w:r w:rsidRPr="003D0050">
        <w:rPr>
          <w:rFonts w:ascii="Helvetica" w:eastAsia="宋体" w:hAnsi="Helvetica" w:cs="Helvetica"/>
          <w:b/>
          <w:bCs/>
          <w:color w:val="000000"/>
          <w:kern w:val="0"/>
          <w:szCs w:val="21"/>
        </w:rPr>
        <w:t>Parent Elements of &lt;openid-attribute&gt;</w:t>
      </w:r>
    </w:p>
    <w:p w:rsidR="001A0CB6" w:rsidRPr="003D0050" w:rsidRDefault="00B2037D" w:rsidP="001A0CB6">
      <w:pPr>
        <w:widowControl/>
        <w:numPr>
          <w:ilvl w:val="0"/>
          <w:numId w:val="232"/>
        </w:numPr>
        <w:spacing w:before="100" w:beforeAutospacing="1" w:after="100" w:afterAutospacing="1"/>
        <w:jc w:val="left"/>
        <w:rPr>
          <w:rFonts w:ascii="Helvetica" w:eastAsia="宋体" w:hAnsi="Helvetica" w:cs="Helvetica"/>
          <w:color w:val="333333"/>
          <w:kern w:val="0"/>
          <w:szCs w:val="21"/>
        </w:rPr>
      </w:pPr>
      <w:hyperlink r:id="rId1624" w:anchor="nsa-attribute-exchange" w:tooltip="&lt;attribute-exchange&gt;" w:history="1">
        <w:r w:rsidR="001A0CB6" w:rsidRPr="003D0050">
          <w:rPr>
            <w:rFonts w:ascii="Helvetica" w:eastAsia="宋体" w:hAnsi="Helvetica" w:cs="Helvetica"/>
            <w:color w:val="4183C4"/>
            <w:kern w:val="0"/>
            <w:szCs w:val="21"/>
            <w:u w:val="single"/>
          </w:rPr>
          <w:t>attribute-exchange</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62" w:name="nsa-openid-attribute-attributes"/>
      <w:bookmarkEnd w:id="962"/>
      <w:r w:rsidRPr="003D0050">
        <w:rPr>
          <w:rFonts w:ascii="Helvetica" w:eastAsia="宋体" w:hAnsi="Helvetica" w:cs="Helvetica"/>
          <w:b/>
          <w:bCs/>
          <w:color w:val="000000"/>
          <w:kern w:val="0"/>
          <w:szCs w:val="21"/>
        </w:rPr>
        <w:t>&lt;openid-attribute&gt; Attributes</w:t>
      </w:r>
    </w:p>
    <w:p w:rsidR="001A0CB6" w:rsidRPr="003D0050" w:rsidRDefault="001A0CB6" w:rsidP="001A0CB6">
      <w:pPr>
        <w:widowControl/>
        <w:numPr>
          <w:ilvl w:val="0"/>
          <w:numId w:val="233"/>
        </w:numPr>
        <w:spacing w:before="100" w:beforeAutospacing="1" w:after="100" w:afterAutospacing="1"/>
        <w:jc w:val="left"/>
        <w:rPr>
          <w:rFonts w:ascii="Helvetica" w:eastAsia="宋体" w:hAnsi="Helvetica" w:cs="Helvetica"/>
          <w:color w:val="333333"/>
          <w:kern w:val="0"/>
          <w:szCs w:val="21"/>
        </w:rPr>
      </w:pPr>
      <w:bookmarkStart w:id="963" w:name="nsa-openid-attribute-count"/>
      <w:bookmarkEnd w:id="963"/>
      <w:r w:rsidRPr="003D0050">
        <w:rPr>
          <w:rFonts w:ascii="Helvetica" w:eastAsia="宋体" w:hAnsi="Helvetica" w:cs="Helvetica"/>
          <w:b/>
          <w:bCs/>
          <w:color w:val="333333"/>
          <w:kern w:val="0"/>
          <w:szCs w:val="21"/>
        </w:rPr>
        <w:t>count</w:t>
      </w:r>
      <w:r w:rsidRPr="003D0050">
        <w:rPr>
          <w:rFonts w:ascii="Helvetica" w:eastAsia="宋体" w:hAnsi="Helvetica" w:cs="Helvetica"/>
          <w:color w:val="333333"/>
          <w:kern w:val="0"/>
          <w:szCs w:val="21"/>
        </w:rPr>
        <w:t> Specifies the number of attributes that you wish to get back. For example, return 3 emails. The default value is 1.</w:t>
      </w:r>
    </w:p>
    <w:p w:rsidR="001A0CB6" w:rsidRPr="003D0050" w:rsidRDefault="001A0CB6" w:rsidP="001A0CB6">
      <w:pPr>
        <w:widowControl/>
        <w:numPr>
          <w:ilvl w:val="0"/>
          <w:numId w:val="234"/>
        </w:numPr>
        <w:spacing w:before="100" w:beforeAutospacing="1" w:after="100" w:afterAutospacing="1"/>
        <w:jc w:val="left"/>
        <w:rPr>
          <w:rFonts w:ascii="Helvetica" w:eastAsia="宋体" w:hAnsi="Helvetica" w:cs="Helvetica"/>
          <w:color w:val="333333"/>
          <w:kern w:val="0"/>
          <w:szCs w:val="21"/>
        </w:rPr>
      </w:pPr>
      <w:bookmarkStart w:id="964" w:name="nsa-openid-attribute-name"/>
      <w:bookmarkEnd w:id="964"/>
      <w:r w:rsidRPr="003D0050">
        <w:rPr>
          <w:rFonts w:ascii="Helvetica" w:eastAsia="宋体" w:hAnsi="Helvetica" w:cs="Helvetica"/>
          <w:b/>
          <w:bCs/>
          <w:color w:val="333333"/>
          <w:kern w:val="0"/>
          <w:szCs w:val="21"/>
        </w:rPr>
        <w:t>name</w:t>
      </w:r>
      <w:r w:rsidRPr="003D0050">
        <w:rPr>
          <w:rFonts w:ascii="Helvetica" w:eastAsia="宋体" w:hAnsi="Helvetica" w:cs="Helvetica"/>
          <w:color w:val="333333"/>
          <w:kern w:val="0"/>
          <w:szCs w:val="21"/>
        </w:rPr>
        <w:t> Specifies the name of the attribute that you wish to get back. For example, email.</w:t>
      </w:r>
    </w:p>
    <w:p w:rsidR="001A0CB6" w:rsidRPr="003D0050" w:rsidRDefault="001A0CB6" w:rsidP="001A0CB6">
      <w:pPr>
        <w:widowControl/>
        <w:numPr>
          <w:ilvl w:val="0"/>
          <w:numId w:val="235"/>
        </w:numPr>
        <w:spacing w:before="100" w:beforeAutospacing="1" w:after="100" w:afterAutospacing="1"/>
        <w:jc w:val="left"/>
        <w:rPr>
          <w:rFonts w:ascii="Helvetica" w:eastAsia="宋体" w:hAnsi="Helvetica" w:cs="Helvetica"/>
          <w:color w:val="333333"/>
          <w:kern w:val="0"/>
          <w:szCs w:val="21"/>
        </w:rPr>
      </w:pPr>
      <w:bookmarkStart w:id="965" w:name="nsa-openid-attribute-required"/>
      <w:bookmarkEnd w:id="965"/>
      <w:r w:rsidRPr="003D0050">
        <w:rPr>
          <w:rFonts w:ascii="Helvetica" w:eastAsia="宋体" w:hAnsi="Helvetica" w:cs="Helvetica"/>
          <w:b/>
          <w:bCs/>
          <w:color w:val="333333"/>
          <w:kern w:val="0"/>
          <w:szCs w:val="21"/>
        </w:rPr>
        <w:t>required</w:t>
      </w:r>
      <w:r w:rsidRPr="003D0050">
        <w:rPr>
          <w:rFonts w:ascii="Helvetica" w:eastAsia="宋体" w:hAnsi="Helvetica" w:cs="Helvetica"/>
          <w:color w:val="333333"/>
          <w:kern w:val="0"/>
          <w:szCs w:val="21"/>
        </w:rPr>
        <w:t> Specifies if this attribute is required to the OP, but does not error out if the OP does not return the attribute. Default is false.</w:t>
      </w:r>
    </w:p>
    <w:p w:rsidR="001A0CB6" w:rsidRPr="003D0050" w:rsidRDefault="001A0CB6" w:rsidP="001A0CB6">
      <w:pPr>
        <w:widowControl/>
        <w:numPr>
          <w:ilvl w:val="0"/>
          <w:numId w:val="236"/>
        </w:numPr>
        <w:spacing w:before="100" w:beforeAutospacing="1" w:after="100" w:afterAutospacing="1"/>
        <w:jc w:val="left"/>
        <w:rPr>
          <w:rFonts w:ascii="Helvetica" w:eastAsia="宋体" w:hAnsi="Helvetica" w:cs="Helvetica"/>
          <w:color w:val="333333"/>
          <w:kern w:val="0"/>
          <w:szCs w:val="21"/>
        </w:rPr>
      </w:pPr>
      <w:bookmarkStart w:id="966" w:name="nsa-openid-attribute-type"/>
      <w:bookmarkEnd w:id="966"/>
      <w:r w:rsidRPr="003D0050">
        <w:rPr>
          <w:rFonts w:ascii="Helvetica" w:eastAsia="宋体" w:hAnsi="Helvetica" w:cs="Helvetica"/>
          <w:b/>
          <w:bCs/>
          <w:color w:val="333333"/>
          <w:kern w:val="0"/>
          <w:szCs w:val="21"/>
        </w:rPr>
        <w:t>type</w:t>
      </w:r>
      <w:r w:rsidRPr="003D0050">
        <w:rPr>
          <w:rFonts w:ascii="Helvetica" w:eastAsia="宋体" w:hAnsi="Helvetica" w:cs="Helvetica"/>
          <w:color w:val="333333"/>
          <w:kern w:val="0"/>
          <w:szCs w:val="21"/>
        </w:rPr>
        <w:t> Specifies the attribute type. For example, </w:t>
      </w:r>
      <w:hyperlink r:id="rId1625" w:tgtFrame="_top" w:history="1">
        <w:r w:rsidRPr="003D0050">
          <w:rPr>
            <w:rFonts w:ascii="Helvetica" w:eastAsia="宋体" w:hAnsi="Helvetica" w:cs="Helvetica"/>
            <w:color w:val="4183C4"/>
            <w:kern w:val="0"/>
            <w:szCs w:val="21"/>
            <w:u w:val="single"/>
          </w:rPr>
          <w:t>https://axschema.org/contact/email</w:t>
        </w:r>
      </w:hyperlink>
      <w:r w:rsidRPr="003D0050">
        <w:rPr>
          <w:rFonts w:ascii="Helvetica" w:eastAsia="宋体" w:hAnsi="Helvetica" w:cs="Helvetica"/>
          <w:color w:val="333333"/>
          <w:kern w:val="0"/>
          <w:szCs w:val="21"/>
        </w:rPr>
        <w:t>. See your OP’s documentation for valid attribute types.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967" w:name="nsa-port-mappings"/>
      <w:bookmarkEnd w:id="967"/>
      <w:r w:rsidRPr="003D0050">
        <w:rPr>
          <w:rFonts w:ascii="Helvetica" w:eastAsia="宋体" w:hAnsi="Helvetica" w:cs="Helvetica"/>
          <w:b/>
          <w:bCs/>
          <w:color w:val="000000"/>
          <w:kern w:val="0"/>
          <w:szCs w:val="21"/>
        </w:rPr>
        <w:t>&lt;port-mappings&gt;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an instance of </w:t>
      </w:r>
      <w:r w:rsidRPr="003D0050">
        <w:rPr>
          <w:rFonts w:ascii="Helvetica" w:eastAsia="宋体" w:hAnsi="Helvetica" w:cs="Helvetica"/>
          <w:color w:val="6D180B"/>
          <w:kern w:val="0"/>
          <w:szCs w:val="21"/>
          <w:bdr w:val="single" w:sz="6" w:space="1" w:color="CCCCCC" w:frame="1"/>
          <w:shd w:val="clear" w:color="auto" w:fill="F2F2F2"/>
        </w:rPr>
        <w:t>PortMapperImpl</w:t>
      </w:r>
      <w:r w:rsidRPr="003D0050">
        <w:rPr>
          <w:rFonts w:ascii="Helvetica" w:eastAsia="宋体" w:hAnsi="Helvetica" w:cs="Helvetica"/>
          <w:color w:val="333333"/>
          <w:kern w:val="0"/>
          <w:szCs w:val="21"/>
        </w:rPr>
        <w:t> will be added to the configuration for use in redirecting to secure and insecure URLs. This element can optionally be used to override the default mappings which that class defines. Each child </w:t>
      </w:r>
      <w:r w:rsidRPr="003D0050">
        <w:rPr>
          <w:rFonts w:ascii="Helvetica" w:eastAsia="宋体" w:hAnsi="Helvetica" w:cs="Helvetica"/>
          <w:color w:val="6D180B"/>
          <w:kern w:val="0"/>
          <w:szCs w:val="21"/>
          <w:bdr w:val="single" w:sz="6" w:space="1" w:color="CCCCCC" w:frame="1"/>
          <w:shd w:val="clear" w:color="auto" w:fill="F2F2F2"/>
        </w:rPr>
        <w:t>&lt;port-mapping&gt;</w:t>
      </w:r>
      <w:r w:rsidRPr="003D0050">
        <w:rPr>
          <w:rFonts w:ascii="Helvetica" w:eastAsia="宋体" w:hAnsi="Helvetica" w:cs="Helvetica"/>
          <w:color w:val="333333"/>
          <w:kern w:val="0"/>
          <w:szCs w:val="21"/>
        </w:rPr>
        <w:t> element defines a pair of HTTP:HTTPS ports. The default mappings are 80:443 and 8080:8443. An example of overriding these can be found in the </w:t>
      </w:r>
      <w:hyperlink r:id="rId1626" w:anchor="ns-requires-channel" w:tooltip="14.3 HTTPS" w:history="1">
        <w:r w:rsidRPr="003D0050">
          <w:rPr>
            <w:rFonts w:ascii="Helvetica" w:eastAsia="宋体" w:hAnsi="Helvetica" w:cs="Helvetica"/>
            <w:color w:val="4183C4"/>
            <w:kern w:val="0"/>
            <w:szCs w:val="21"/>
            <w:u w:val="single"/>
          </w:rPr>
          <w:t>namespace introduction</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68" w:name="nsa-port-mappings-parents"/>
      <w:bookmarkEnd w:id="968"/>
      <w:r w:rsidRPr="003D0050">
        <w:rPr>
          <w:rFonts w:ascii="Helvetica" w:eastAsia="宋体" w:hAnsi="Helvetica" w:cs="Helvetica"/>
          <w:b/>
          <w:bCs/>
          <w:color w:val="000000"/>
          <w:kern w:val="0"/>
          <w:szCs w:val="21"/>
        </w:rPr>
        <w:t>Parent Elements of &lt;port-mappings&gt;</w:t>
      </w:r>
    </w:p>
    <w:p w:rsidR="001A0CB6" w:rsidRPr="003D0050" w:rsidRDefault="00B2037D" w:rsidP="001A0CB6">
      <w:pPr>
        <w:widowControl/>
        <w:numPr>
          <w:ilvl w:val="0"/>
          <w:numId w:val="237"/>
        </w:numPr>
        <w:spacing w:before="100" w:beforeAutospacing="1" w:after="100" w:afterAutospacing="1"/>
        <w:jc w:val="left"/>
        <w:rPr>
          <w:rFonts w:ascii="Helvetica" w:eastAsia="宋体" w:hAnsi="Helvetica" w:cs="Helvetica"/>
          <w:color w:val="333333"/>
          <w:kern w:val="0"/>
          <w:szCs w:val="21"/>
        </w:rPr>
      </w:pPr>
      <w:hyperlink r:id="rId1627" w:anchor="nsa-http" w:tooltip="&lt;http&gt;" w:history="1">
        <w:r w:rsidR="001A0CB6" w:rsidRPr="003D0050">
          <w:rPr>
            <w:rFonts w:ascii="Helvetica" w:eastAsia="宋体" w:hAnsi="Helvetica" w:cs="Helvetica"/>
            <w:color w:val="4183C4"/>
            <w:kern w:val="0"/>
            <w:szCs w:val="21"/>
            <w:u w:val="single"/>
          </w:rPr>
          <w:t>http</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69" w:name="nsa-port-mappings-children"/>
      <w:bookmarkEnd w:id="969"/>
      <w:r w:rsidRPr="003D0050">
        <w:rPr>
          <w:rFonts w:ascii="Helvetica" w:eastAsia="宋体" w:hAnsi="Helvetica" w:cs="Helvetica"/>
          <w:b/>
          <w:bCs/>
          <w:color w:val="000000"/>
          <w:kern w:val="0"/>
          <w:szCs w:val="21"/>
        </w:rPr>
        <w:t>Child Elements of &lt;port-mappings&gt;</w:t>
      </w:r>
    </w:p>
    <w:p w:rsidR="001A0CB6" w:rsidRPr="003D0050" w:rsidRDefault="00B2037D" w:rsidP="001A0CB6">
      <w:pPr>
        <w:widowControl/>
        <w:numPr>
          <w:ilvl w:val="0"/>
          <w:numId w:val="238"/>
        </w:numPr>
        <w:spacing w:before="100" w:beforeAutospacing="1" w:after="100" w:afterAutospacing="1"/>
        <w:jc w:val="left"/>
        <w:rPr>
          <w:rFonts w:ascii="Helvetica" w:eastAsia="宋体" w:hAnsi="Helvetica" w:cs="Helvetica"/>
          <w:color w:val="333333"/>
          <w:kern w:val="0"/>
          <w:szCs w:val="21"/>
        </w:rPr>
      </w:pPr>
      <w:hyperlink r:id="rId1628" w:anchor="nsa-port-mapping" w:tooltip="&lt;port-mapping&gt;" w:history="1">
        <w:r w:rsidR="001A0CB6" w:rsidRPr="003D0050">
          <w:rPr>
            <w:rFonts w:ascii="Helvetica" w:eastAsia="宋体" w:hAnsi="Helvetica" w:cs="Helvetica"/>
            <w:color w:val="4183C4"/>
            <w:kern w:val="0"/>
            <w:szCs w:val="21"/>
            <w:u w:val="single"/>
          </w:rPr>
          <w:t>port-mapping</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970" w:name="nsa-port-mapping"/>
      <w:bookmarkEnd w:id="970"/>
      <w:r w:rsidRPr="003D0050">
        <w:rPr>
          <w:rFonts w:ascii="Helvetica" w:eastAsia="宋体" w:hAnsi="Helvetica" w:cs="Helvetica"/>
          <w:b/>
          <w:bCs/>
          <w:color w:val="000000"/>
          <w:kern w:val="0"/>
          <w:szCs w:val="21"/>
        </w:rPr>
        <w:t>&lt;port-mapping&gt;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Provides a method to map http ports to https ports when forcing a redirect.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71" w:name="nsa-port-mapping-parents"/>
      <w:bookmarkEnd w:id="971"/>
      <w:r w:rsidRPr="003D0050">
        <w:rPr>
          <w:rFonts w:ascii="Helvetica" w:eastAsia="宋体" w:hAnsi="Helvetica" w:cs="Helvetica"/>
          <w:b/>
          <w:bCs/>
          <w:color w:val="000000"/>
          <w:kern w:val="0"/>
          <w:szCs w:val="21"/>
        </w:rPr>
        <w:t>Parent Elements of &lt;port-mapping&gt;</w:t>
      </w:r>
    </w:p>
    <w:p w:rsidR="001A0CB6" w:rsidRPr="003D0050" w:rsidRDefault="00B2037D" w:rsidP="001A0CB6">
      <w:pPr>
        <w:widowControl/>
        <w:numPr>
          <w:ilvl w:val="0"/>
          <w:numId w:val="239"/>
        </w:numPr>
        <w:spacing w:before="100" w:beforeAutospacing="1" w:after="100" w:afterAutospacing="1"/>
        <w:jc w:val="left"/>
        <w:rPr>
          <w:rFonts w:ascii="Helvetica" w:eastAsia="宋体" w:hAnsi="Helvetica" w:cs="Helvetica"/>
          <w:color w:val="333333"/>
          <w:kern w:val="0"/>
          <w:szCs w:val="21"/>
        </w:rPr>
      </w:pPr>
      <w:hyperlink r:id="rId1629" w:anchor="nsa-port-mappings" w:tooltip="&lt;port-mappings&gt;" w:history="1">
        <w:r w:rsidR="001A0CB6" w:rsidRPr="003D0050">
          <w:rPr>
            <w:rFonts w:ascii="Helvetica" w:eastAsia="宋体" w:hAnsi="Helvetica" w:cs="Helvetica"/>
            <w:color w:val="4183C4"/>
            <w:kern w:val="0"/>
            <w:szCs w:val="21"/>
            <w:u w:val="single"/>
          </w:rPr>
          <w:t>port-mappings</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72" w:name="nsa-port-mapping-attributes"/>
      <w:bookmarkEnd w:id="972"/>
      <w:r w:rsidRPr="003D0050">
        <w:rPr>
          <w:rFonts w:ascii="Helvetica" w:eastAsia="宋体" w:hAnsi="Helvetica" w:cs="Helvetica"/>
          <w:b/>
          <w:bCs/>
          <w:color w:val="000000"/>
          <w:kern w:val="0"/>
          <w:szCs w:val="21"/>
        </w:rPr>
        <w:t>&lt;port-mapping&gt; Attributes</w:t>
      </w:r>
    </w:p>
    <w:p w:rsidR="001A0CB6" w:rsidRPr="003D0050" w:rsidRDefault="001A0CB6" w:rsidP="001A0CB6">
      <w:pPr>
        <w:widowControl/>
        <w:numPr>
          <w:ilvl w:val="0"/>
          <w:numId w:val="240"/>
        </w:numPr>
        <w:spacing w:before="100" w:beforeAutospacing="1" w:after="100" w:afterAutospacing="1"/>
        <w:jc w:val="left"/>
        <w:rPr>
          <w:rFonts w:ascii="Helvetica" w:eastAsia="宋体" w:hAnsi="Helvetica" w:cs="Helvetica"/>
          <w:color w:val="333333"/>
          <w:kern w:val="0"/>
          <w:szCs w:val="21"/>
        </w:rPr>
      </w:pPr>
      <w:bookmarkStart w:id="973" w:name="nsa-port-mapping-http"/>
      <w:bookmarkEnd w:id="973"/>
      <w:r w:rsidRPr="003D0050">
        <w:rPr>
          <w:rFonts w:ascii="Helvetica" w:eastAsia="宋体" w:hAnsi="Helvetica" w:cs="Helvetica"/>
          <w:b/>
          <w:bCs/>
          <w:color w:val="333333"/>
          <w:kern w:val="0"/>
          <w:szCs w:val="21"/>
        </w:rPr>
        <w:t>http</w:t>
      </w:r>
      <w:r w:rsidRPr="003D0050">
        <w:rPr>
          <w:rFonts w:ascii="Helvetica" w:eastAsia="宋体" w:hAnsi="Helvetica" w:cs="Helvetica"/>
          <w:color w:val="333333"/>
          <w:kern w:val="0"/>
          <w:szCs w:val="21"/>
        </w:rPr>
        <w:t> The http port to use.</w:t>
      </w:r>
    </w:p>
    <w:p w:rsidR="001A0CB6" w:rsidRPr="003D0050" w:rsidRDefault="001A0CB6" w:rsidP="001A0CB6">
      <w:pPr>
        <w:widowControl/>
        <w:numPr>
          <w:ilvl w:val="0"/>
          <w:numId w:val="241"/>
        </w:numPr>
        <w:spacing w:before="100" w:beforeAutospacing="1" w:after="100" w:afterAutospacing="1"/>
        <w:jc w:val="left"/>
        <w:rPr>
          <w:rFonts w:ascii="Helvetica" w:eastAsia="宋体" w:hAnsi="Helvetica" w:cs="Helvetica"/>
          <w:color w:val="333333"/>
          <w:kern w:val="0"/>
          <w:szCs w:val="21"/>
        </w:rPr>
      </w:pPr>
      <w:bookmarkStart w:id="974" w:name="nsa-port-mapping-https"/>
      <w:bookmarkEnd w:id="974"/>
      <w:r w:rsidRPr="003D0050">
        <w:rPr>
          <w:rFonts w:ascii="Helvetica" w:eastAsia="宋体" w:hAnsi="Helvetica" w:cs="Helvetica"/>
          <w:b/>
          <w:bCs/>
          <w:color w:val="333333"/>
          <w:kern w:val="0"/>
          <w:szCs w:val="21"/>
        </w:rPr>
        <w:t>https</w:t>
      </w:r>
      <w:r w:rsidRPr="003D0050">
        <w:rPr>
          <w:rFonts w:ascii="Helvetica" w:eastAsia="宋体" w:hAnsi="Helvetica" w:cs="Helvetica"/>
          <w:color w:val="333333"/>
          <w:kern w:val="0"/>
          <w:szCs w:val="21"/>
        </w:rPr>
        <w:t> The https port to use.</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975" w:name="nsa-remember-me"/>
      <w:bookmarkEnd w:id="975"/>
      <w:r w:rsidRPr="003D0050">
        <w:rPr>
          <w:rFonts w:ascii="Helvetica" w:eastAsia="宋体" w:hAnsi="Helvetica" w:cs="Helvetica"/>
          <w:b/>
          <w:bCs/>
          <w:color w:val="000000"/>
          <w:kern w:val="0"/>
          <w:szCs w:val="21"/>
        </w:rPr>
        <w:t>&lt;remember-me&gt;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Adds the </w:t>
      </w:r>
      <w:r w:rsidRPr="003D0050">
        <w:rPr>
          <w:rFonts w:ascii="Helvetica" w:eastAsia="宋体" w:hAnsi="Helvetica" w:cs="Helvetica"/>
          <w:color w:val="6D180B"/>
          <w:kern w:val="0"/>
          <w:szCs w:val="21"/>
          <w:bdr w:val="single" w:sz="6" w:space="1" w:color="CCCCCC" w:frame="1"/>
          <w:shd w:val="clear" w:color="auto" w:fill="F2F2F2"/>
        </w:rPr>
        <w:t>RememberMeAuthenticationFilter</w:t>
      </w:r>
      <w:r w:rsidRPr="003D0050">
        <w:rPr>
          <w:rFonts w:ascii="Helvetica" w:eastAsia="宋体" w:hAnsi="Helvetica" w:cs="Helvetica"/>
          <w:color w:val="333333"/>
          <w:kern w:val="0"/>
          <w:szCs w:val="21"/>
        </w:rPr>
        <w:t> to the stack. This in turn will be configured with either a </w:t>
      </w:r>
      <w:r w:rsidRPr="003D0050">
        <w:rPr>
          <w:rFonts w:ascii="Helvetica" w:eastAsia="宋体" w:hAnsi="Helvetica" w:cs="Helvetica"/>
          <w:color w:val="6D180B"/>
          <w:kern w:val="0"/>
          <w:szCs w:val="21"/>
          <w:bdr w:val="single" w:sz="6" w:space="1" w:color="CCCCCC" w:frame="1"/>
          <w:shd w:val="clear" w:color="auto" w:fill="F2F2F2"/>
        </w:rPr>
        <w:t>TokenBasedRememberMeServices</w:t>
      </w:r>
      <w:r w:rsidRPr="003D0050">
        <w:rPr>
          <w:rFonts w:ascii="Helvetica" w:eastAsia="宋体" w:hAnsi="Helvetica" w:cs="Helvetica"/>
          <w:color w:val="333333"/>
          <w:kern w:val="0"/>
          <w:szCs w:val="21"/>
        </w:rPr>
        <w:t>, a </w:t>
      </w:r>
      <w:r w:rsidRPr="003D0050">
        <w:rPr>
          <w:rFonts w:ascii="Helvetica" w:eastAsia="宋体" w:hAnsi="Helvetica" w:cs="Helvetica"/>
          <w:color w:val="6D180B"/>
          <w:kern w:val="0"/>
          <w:szCs w:val="21"/>
          <w:bdr w:val="single" w:sz="6" w:space="1" w:color="CCCCCC" w:frame="1"/>
          <w:shd w:val="clear" w:color="auto" w:fill="F2F2F2"/>
        </w:rPr>
        <w:t>PersistentTokenBasedRememberMeServices</w:t>
      </w:r>
      <w:r w:rsidRPr="003D0050">
        <w:rPr>
          <w:rFonts w:ascii="Helvetica" w:eastAsia="宋体" w:hAnsi="Helvetica" w:cs="Helvetica"/>
          <w:color w:val="333333"/>
          <w:kern w:val="0"/>
          <w:szCs w:val="21"/>
        </w:rPr>
        <w:t> or a user-specified bean implementing </w:t>
      </w:r>
      <w:r w:rsidRPr="003D0050">
        <w:rPr>
          <w:rFonts w:ascii="Helvetica" w:eastAsia="宋体" w:hAnsi="Helvetica" w:cs="Helvetica"/>
          <w:color w:val="6D180B"/>
          <w:kern w:val="0"/>
          <w:szCs w:val="21"/>
          <w:bdr w:val="single" w:sz="6" w:space="1" w:color="CCCCCC" w:frame="1"/>
          <w:shd w:val="clear" w:color="auto" w:fill="F2F2F2"/>
        </w:rPr>
        <w:t>RememberMeServices</w:t>
      </w:r>
      <w:r w:rsidRPr="003D0050">
        <w:rPr>
          <w:rFonts w:ascii="Helvetica" w:eastAsia="宋体" w:hAnsi="Helvetica" w:cs="Helvetica"/>
          <w:color w:val="333333"/>
          <w:kern w:val="0"/>
          <w:szCs w:val="21"/>
        </w:rPr>
        <w:t> depending on the attribute settings.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76" w:name="nsa-remember-me-parents"/>
      <w:bookmarkEnd w:id="976"/>
      <w:r w:rsidRPr="003D0050">
        <w:rPr>
          <w:rFonts w:ascii="Helvetica" w:eastAsia="宋体" w:hAnsi="Helvetica" w:cs="Helvetica"/>
          <w:b/>
          <w:bCs/>
          <w:color w:val="000000"/>
          <w:kern w:val="0"/>
          <w:szCs w:val="21"/>
        </w:rPr>
        <w:t>Parent Elements of &lt;remember-me&gt;</w:t>
      </w:r>
    </w:p>
    <w:p w:rsidR="001A0CB6" w:rsidRPr="003D0050" w:rsidRDefault="00B2037D" w:rsidP="001A0CB6">
      <w:pPr>
        <w:widowControl/>
        <w:numPr>
          <w:ilvl w:val="0"/>
          <w:numId w:val="242"/>
        </w:numPr>
        <w:spacing w:before="100" w:beforeAutospacing="1" w:after="100" w:afterAutospacing="1"/>
        <w:jc w:val="left"/>
        <w:rPr>
          <w:rFonts w:ascii="Helvetica" w:eastAsia="宋体" w:hAnsi="Helvetica" w:cs="Helvetica"/>
          <w:color w:val="333333"/>
          <w:kern w:val="0"/>
          <w:szCs w:val="21"/>
        </w:rPr>
      </w:pPr>
      <w:hyperlink r:id="rId1630" w:anchor="nsa-http" w:tooltip="&lt;http&gt;" w:history="1">
        <w:r w:rsidR="001A0CB6" w:rsidRPr="003D0050">
          <w:rPr>
            <w:rFonts w:ascii="Helvetica" w:eastAsia="宋体" w:hAnsi="Helvetica" w:cs="Helvetica"/>
            <w:color w:val="4183C4"/>
            <w:kern w:val="0"/>
            <w:szCs w:val="21"/>
            <w:u w:val="single"/>
          </w:rPr>
          <w:t>http</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77" w:name="nsa-remember-me-attributes"/>
      <w:bookmarkEnd w:id="977"/>
      <w:r w:rsidRPr="003D0050">
        <w:rPr>
          <w:rFonts w:ascii="Helvetica" w:eastAsia="宋体" w:hAnsi="Helvetica" w:cs="Helvetica"/>
          <w:b/>
          <w:bCs/>
          <w:color w:val="000000"/>
          <w:kern w:val="0"/>
          <w:szCs w:val="21"/>
        </w:rPr>
        <w:t>&lt;remember-me&gt; Attributes</w:t>
      </w:r>
    </w:p>
    <w:p w:rsidR="001A0CB6" w:rsidRPr="003D0050" w:rsidRDefault="001A0CB6" w:rsidP="001A0CB6">
      <w:pPr>
        <w:widowControl/>
        <w:numPr>
          <w:ilvl w:val="0"/>
          <w:numId w:val="243"/>
        </w:numPr>
        <w:spacing w:before="100" w:beforeAutospacing="1" w:after="100" w:afterAutospacing="1"/>
        <w:jc w:val="left"/>
        <w:rPr>
          <w:rFonts w:ascii="Helvetica" w:eastAsia="宋体" w:hAnsi="Helvetica" w:cs="Helvetica"/>
          <w:color w:val="333333"/>
          <w:kern w:val="0"/>
          <w:szCs w:val="21"/>
        </w:rPr>
      </w:pPr>
      <w:bookmarkStart w:id="978" w:name="nsa-remember-me-authentication-success-h"/>
      <w:bookmarkEnd w:id="978"/>
      <w:r w:rsidRPr="003D0050">
        <w:rPr>
          <w:rFonts w:ascii="Helvetica" w:eastAsia="宋体" w:hAnsi="Helvetica" w:cs="Helvetica"/>
          <w:b/>
          <w:bCs/>
          <w:color w:val="333333"/>
          <w:kern w:val="0"/>
          <w:szCs w:val="21"/>
        </w:rPr>
        <w:t>authentication-success-handler-ref</w:t>
      </w:r>
      <w:r w:rsidRPr="003D0050">
        <w:rPr>
          <w:rFonts w:ascii="Helvetica" w:eastAsia="宋体" w:hAnsi="Helvetica" w:cs="Helvetica"/>
          <w:color w:val="333333"/>
          <w:kern w:val="0"/>
          <w:szCs w:val="21"/>
        </w:rPr>
        <w:t> Sets the </w:t>
      </w:r>
      <w:r w:rsidRPr="003D0050">
        <w:rPr>
          <w:rFonts w:ascii="Helvetica" w:eastAsia="宋体" w:hAnsi="Helvetica" w:cs="Helvetica"/>
          <w:color w:val="6D180B"/>
          <w:kern w:val="0"/>
          <w:szCs w:val="21"/>
          <w:bdr w:val="single" w:sz="6" w:space="1" w:color="CCCCCC" w:frame="1"/>
          <w:shd w:val="clear" w:color="auto" w:fill="F2F2F2"/>
        </w:rPr>
        <w:t>authenticationSuccessHandler</w:t>
      </w:r>
      <w:r w:rsidRPr="003D0050">
        <w:rPr>
          <w:rFonts w:ascii="Helvetica" w:eastAsia="宋体" w:hAnsi="Helvetica" w:cs="Helvetica"/>
          <w:color w:val="333333"/>
          <w:kern w:val="0"/>
          <w:szCs w:val="21"/>
        </w:rPr>
        <w:t> property on the </w:t>
      </w:r>
      <w:r w:rsidRPr="003D0050">
        <w:rPr>
          <w:rFonts w:ascii="Helvetica" w:eastAsia="宋体" w:hAnsi="Helvetica" w:cs="Helvetica"/>
          <w:color w:val="6D180B"/>
          <w:kern w:val="0"/>
          <w:szCs w:val="21"/>
          <w:bdr w:val="single" w:sz="6" w:space="1" w:color="CCCCCC" w:frame="1"/>
          <w:shd w:val="clear" w:color="auto" w:fill="F2F2F2"/>
        </w:rPr>
        <w:t>RememberMeAuthenticationFilter</w:t>
      </w:r>
      <w:r w:rsidRPr="003D0050">
        <w:rPr>
          <w:rFonts w:ascii="Helvetica" w:eastAsia="宋体" w:hAnsi="Helvetica" w:cs="Helvetica"/>
          <w:color w:val="333333"/>
          <w:kern w:val="0"/>
          <w:szCs w:val="21"/>
        </w:rPr>
        <w:t> if custom navigation is required. The value should be the name of a </w:t>
      </w:r>
      <w:r w:rsidRPr="003D0050">
        <w:rPr>
          <w:rFonts w:ascii="Helvetica" w:eastAsia="宋体" w:hAnsi="Helvetica" w:cs="Helvetica"/>
          <w:color w:val="6D180B"/>
          <w:kern w:val="0"/>
          <w:szCs w:val="21"/>
          <w:bdr w:val="single" w:sz="6" w:space="1" w:color="CCCCCC" w:frame="1"/>
          <w:shd w:val="clear" w:color="auto" w:fill="F2F2F2"/>
        </w:rPr>
        <w:t>AuthenticationSuccessHandler</w:t>
      </w:r>
      <w:r w:rsidRPr="003D0050">
        <w:rPr>
          <w:rFonts w:ascii="Helvetica" w:eastAsia="宋体" w:hAnsi="Helvetica" w:cs="Helvetica"/>
          <w:color w:val="333333"/>
          <w:kern w:val="0"/>
          <w:szCs w:val="21"/>
        </w:rPr>
        <w:t> bean in the application context.</w:t>
      </w:r>
    </w:p>
    <w:p w:rsidR="001A0CB6" w:rsidRPr="003D0050" w:rsidRDefault="001A0CB6" w:rsidP="001A0CB6">
      <w:pPr>
        <w:widowControl/>
        <w:numPr>
          <w:ilvl w:val="0"/>
          <w:numId w:val="244"/>
        </w:numPr>
        <w:spacing w:before="100" w:beforeAutospacing="1" w:after="100" w:afterAutospacing="1"/>
        <w:jc w:val="left"/>
        <w:rPr>
          <w:rFonts w:ascii="Helvetica" w:eastAsia="宋体" w:hAnsi="Helvetica" w:cs="Helvetica"/>
          <w:color w:val="333333"/>
          <w:kern w:val="0"/>
          <w:szCs w:val="21"/>
        </w:rPr>
      </w:pPr>
      <w:bookmarkStart w:id="979" w:name="nsa-remember-me-data-source-ref"/>
      <w:bookmarkEnd w:id="979"/>
      <w:r w:rsidRPr="003D0050">
        <w:rPr>
          <w:rFonts w:ascii="Helvetica" w:eastAsia="宋体" w:hAnsi="Helvetica" w:cs="Helvetica"/>
          <w:b/>
          <w:bCs/>
          <w:color w:val="333333"/>
          <w:kern w:val="0"/>
          <w:szCs w:val="21"/>
        </w:rPr>
        <w:t>data-source-ref</w:t>
      </w:r>
      <w:r w:rsidRPr="003D0050">
        <w:rPr>
          <w:rFonts w:ascii="Helvetica" w:eastAsia="宋体" w:hAnsi="Helvetica" w:cs="Helvetica"/>
          <w:color w:val="333333"/>
          <w:kern w:val="0"/>
          <w:szCs w:val="21"/>
        </w:rPr>
        <w:t> A reference to a </w:t>
      </w:r>
      <w:r w:rsidRPr="003D0050">
        <w:rPr>
          <w:rFonts w:ascii="Helvetica" w:eastAsia="宋体" w:hAnsi="Helvetica" w:cs="Helvetica"/>
          <w:color w:val="6D180B"/>
          <w:kern w:val="0"/>
          <w:szCs w:val="21"/>
          <w:bdr w:val="single" w:sz="6" w:space="1" w:color="CCCCCC" w:frame="1"/>
          <w:shd w:val="clear" w:color="auto" w:fill="F2F2F2"/>
        </w:rPr>
        <w:t>DataSource</w:t>
      </w:r>
      <w:r w:rsidRPr="003D0050">
        <w:rPr>
          <w:rFonts w:ascii="Helvetica" w:eastAsia="宋体" w:hAnsi="Helvetica" w:cs="Helvetica"/>
          <w:color w:val="333333"/>
          <w:kern w:val="0"/>
          <w:szCs w:val="21"/>
        </w:rPr>
        <w:t> bean. If this is set, </w:t>
      </w:r>
      <w:r w:rsidRPr="003D0050">
        <w:rPr>
          <w:rFonts w:ascii="Helvetica" w:eastAsia="宋体" w:hAnsi="Helvetica" w:cs="Helvetica"/>
          <w:color w:val="6D180B"/>
          <w:kern w:val="0"/>
          <w:szCs w:val="21"/>
          <w:bdr w:val="single" w:sz="6" w:space="1" w:color="CCCCCC" w:frame="1"/>
          <w:shd w:val="clear" w:color="auto" w:fill="F2F2F2"/>
        </w:rPr>
        <w:t>PersistentTokenBasedRememberMeServices</w:t>
      </w:r>
      <w:r w:rsidRPr="003D0050">
        <w:rPr>
          <w:rFonts w:ascii="Helvetica" w:eastAsia="宋体" w:hAnsi="Helvetica" w:cs="Helvetica"/>
          <w:color w:val="333333"/>
          <w:kern w:val="0"/>
          <w:szCs w:val="21"/>
        </w:rPr>
        <w:t> will be used and configured with a </w:t>
      </w:r>
      <w:r w:rsidRPr="003D0050">
        <w:rPr>
          <w:rFonts w:ascii="Helvetica" w:eastAsia="宋体" w:hAnsi="Helvetica" w:cs="Helvetica"/>
          <w:color w:val="6D180B"/>
          <w:kern w:val="0"/>
          <w:szCs w:val="21"/>
          <w:bdr w:val="single" w:sz="6" w:space="1" w:color="CCCCCC" w:frame="1"/>
          <w:shd w:val="clear" w:color="auto" w:fill="F2F2F2"/>
        </w:rPr>
        <w:t>JdbcTokenRepositoryImpl</w:t>
      </w:r>
      <w:r w:rsidRPr="003D0050">
        <w:rPr>
          <w:rFonts w:ascii="Helvetica" w:eastAsia="宋体" w:hAnsi="Helvetica" w:cs="Helvetica"/>
          <w:color w:val="333333"/>
          <w:kern w:val="0"/>
          <w:szCs w:val="21"/>
        </w:rPr>
        <w:t> instance.</w:t>
      </w:r>
    </w:p>
    <w:p w:rsidR="001A0CB6" w:rsidRPr="003D0050" w:rsidRDefault="001A0CB6" w:rsidP="001A0CB6">
      <w:pPr>
        <w:widowControl/>
        <w:numPr>
          <w:ilvl w:val="0"/>
          <w:numId w:val="245"/>
        </w:numPr>
        <w:spacing w:before="100" w:beforeAutospacing="1" w:after="100" w:afterAutospacing="1"/>
        <w:jc w:val="left"/>
        <w:rPr>
          <w:rFonts w:ascii="Helvetica" w:eastAsia="宋体" w:hAnsi="Helvetica" w:cs="Helvetica"/>
          <w:color w:val="333333"/>
          <w:kern w:val="0"/>
          <w:szCs w:val="21"/>
        </w:rPr>
      </w:pPr>
      <w:bookmarkStart w:id="980" w:name="nsa-remember-me-remember-me-parameter"/>
      <w:bookmarkEnd w:id="980"/>
      <w:r w:rsidRPr="003D0050">
        <w:rPr>
          <w:rFonts w:ascii="Helvetica" w:eastAsia="宋体" w:hAnsi="Helvetica" w:cs="Helvetica"/>
          <w:b/>
          <w:bCs/>
          <w:color w:val="333333"/>
          <w:kern w:val="0"/>
          <w:szCs w:val="21"/>
        </w:rPr>
        <w:t>remember-me-parameter</w:t>
      </w:r>
      <w:r w:rsidRPr="003D0050">
        <w:rPr>
          <w:rFonts w:ascii="Helvetica" w:eastAsia="宋体" w:hAnsi="Helvetica" w:cs="Helvetica"/>
          <w:color w:val="333333"/>
          <w:kern w:val="0"/>
          <w:szCs w:val="21"/>
        </w:rPr>
        <w:t> The name of the request parameter which toggles remember-me authentication. Defaults to "remember-me". Maps to the "parameter" property of </w:t>
      </w:r>
      <w:r w:rsidRPr="003D0050">
        <w:rPr>
          <w:rFonts w:ascii="Helvetica" w:eastAsia="宋体" w:hAnsi="Helvetica" w:cs="Helvetica"/>
          <w:color w:val="6D180B"/>
          <w:kern w:val="0"/>
          <w:szCs w:val="21"/>
          <w:bdr w:val="single" w:sz="6" w:space="1" w:color="CCCCCC" w:frame="1"/>
          <w:shd w:val="clear" w:color="auto" w:fill="F2F2F2"/>
        </w:rPr>
        <w:t>AbstractRememberMeServices</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246"/>
        </w:numPr>
        <w:spacing w:before="100" w:beforeAutospacing="1" w:after="100" w:afterAutospacing="1"/>
        <w:jc w:val="left"/>
        <w:rPr>
          <w:rFonts w:ascii="Helvetica" w:eastAsia="宋体" w:hAnsi="Helvetica" w:cs="Helvetica"/>
          <w:color w:val="333333"/>
          <w:kern w:val="0"/>
          <w:szCs w:val="21"/>
        </w:rPr>
      </w:pPr>
      <w:bookmarkStart w:id="981" w:name="nsa-remember-me-remember-me-cookie"/>
      <w:bookmarkEnd w:id="981"/>
      <w:r w:rsidRPr="003D0050">
        <w:rPr>
          <w:rFonts w:ascii="Helvetica" w:eastAsia="宋体" w:hAnsi="Helvetica" w:cs="Helvetica"/>
          <w:b/>
          <w:bCs/>
          <w:color w:val="333333"/>
          <w:kern w:val="0"/>
          <w:szCs w:val="21"/>
        </w:rPr>
        <w:t>remember-me-cookie</w:t>
      </w:r>
      <w:r w:rsidRPr="003D0050">
        <w:rPr>
          <w:rFonts w:ascii="Helvetica" w:eastAsia="宋体" w:hAnsi="Helvetica" w:cs="Helvetica"/>
          <w:color w:val="333333"/>
          <w:kern w:val="0"/>
          <w:szCs w:val="21"/>
        </w:rPr>
        <w:t> The name of cookie which store the token for remember-me authentication. Defaults to "remember-me". Maps to the "cookieName" property of </w:t>
      </w:r>
      <w:r w:rsidRPr="003D0050">
        <w:rPr>
          <w:rFonts w:ascii="Helvetica" w:eastAsia="宋体" w:hAnsi="Helvetica" w:cs="Helvetica"/>
          <w:color w:val="6D180B"/>
          <w:kern w:val="0"/>
          <w:szCs w:val="21"/>
          <w:bdr w:val="single" w:sz="6" w:space="1" w:color="CCCCCC" w:frame="1"/>
          <w:shd w:val="clear" w:color="auto" w:fill="F2F2F2"/>
        </w:rPr>
        <w:t>AbstractRememberMeServices</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247"/>
        </w:numPr>
        <w:spacing w:before="100" w:beforeAutospacing="1" w:after="100" w:afterAutospacing="1"/>
        <w:jc w:val="left"/>
        <w:rPr>
          <w:rFonts w:ascii="Helvetica" w:eastAsia="宋体" w:hAnsi="Helvetica" w:cs="Helvetica"/>
          <w:color w:val="333333"/>
          <w:kern w:val="0"/>
          <w:szCs w:val="21"/>
        </w:rPr>
      </w:pPr>
      <w:bookmarkStart w:id="982" w:name="nsa-remember-me-key"/>
      <w:bookmarkEnd w:id="982"/>
      <w:r w:rsidRPr="003D0050">
        <w:rPr>
          <w:rFonts w:ascii="Helvetica" w:eastAsia="宋体" w:hAnsi="Helvetica" w:cs="Helvetica"/>
          <w:b/>
          <w:bCs/>
          <w:color w:val="333333"/>
          <w:kern w:val="0"/>
          <w:szCs w:val="21"/>
        </w:rPr>
        <w:t>key</w:t>
      </w:r>
      <w:r w:rsidRPr="003D0050">
        <w:rPr>
          <w:rFonts w:ascii="Helvetica" w:eastAsia="宋体" w:hAnsi="Helvetica" w:cs="Helvetica"/>
          <w:color w:val="333333"/>
          <w:kern w:val="0"/>
          <w:szCs w:val="21"/>
        </w:rPr>
        <w:t> Maps to the "key" property of </w:t>
      </w:r>
      <w:r w:rsidRPr="003D0050">
        <w:rPr>
          <w:rFonts w:ascii="Helvetica" w:eastAsia="宋体" w:hAnsi="Helvetica" w:cs="Helvetica"/>
          <w:color w:val="6D180B"/>
          <w:kern w:val="0"/>
          <w:szCs w:val="21"/>
          <w:bdr w:val="single" w:sz="6" w:space="1" w:color="CCCCCC" w:frame="1"/>
          <w:shd w:val="clear" w:color="auto" w:fill="F2F2F2"/>
        </w:rPr>
        <w:t>AbstractRememberMeServices</w:t>
      </w:r>
      <w:r w:rsidRPr="003D0050">
        <w:rPr>
          <w:rFonts w:ascii="Helvetica" w:eastAsia="宋体" w:hAnsi="Helvetica" w:cs="Helvetica"/>
          <w:color w:val="333333"/>
          <w:kern w:val="0"/>
          <w:szCs w:val="21"/>
        </w:rPr>
        <w:t>. Should be set to a unique value to ensure that remember-me cookies are only valid within the one application </w:t>
      </w:r>
      <w:bookmarkStart w:id="983" w:name="d5e10096"/>
      <w:r w:rsidRPr="003D0050">
        <w:rPr>
          <w:rFonts w:ascii="Helvetica" w:eastAsia="宋体" w:hAnsi="Helvetica" w:cs="Helvetica"/>
          <w:color w:val="333333"/>
          <w:kern w:val="0"/>
          <w:szCs w:val="21"/>
        </w:rPr>
        <w:fldChar w:fldCharType="begin"/>
      </w:r>
      <w:r w:rsidRPr="003D0050">
        <w:rPr>
          <w:rFonts w:ascii="Helvetica" w:eastAsia="宋体" w:hAnsi="Helvetica" w:cs="Helvetica"/>
          <w:color w:val="333333"/>
          <w:kern w:val="0"/>
          <w:szCs w:val="21"/>
        </w:rPr>
        <w:instrText xml:space="preserve"> HYPERLINK "https://docs.spring.io/spring-security/site/docs/5.2.2.BUILD-SNAPSHOT/reference/htmlsingle/" \l "ftn.d5e10096" </w:instrText>
      </w:r>
      <w:r w:rsidRPr="003D0050">
        <w:rPr>
          <w:rFonts w:ascii="Helvetica" w:eastAsia="宋体" w:hAnsi="Helvetica" w:cs="Helvetica"/>
          <w:color w:val="333333"/>
          <w:kern w:val="0"/>
          <w:szCs w:val="21"/>
        </w:rPr>
        <w:fldChar w:fldCharType="separate"/>
      </w:r>
      <w:r w:rsidRPr="003D0050">
        <w:rPr>
          <w:rFonts w:ascii="Helvetica" w:eastAsia="宋体" w:hAnsi="Helvetica" w:cs="Helvetica"/>
          <w:color w:val="4183C4"/>
          <w:kern w:val="0"/>
          <w:szCs w:val="21"/>
          <w:u w:val="single"/>
          <w:vertAlign w:val="superscript"/>
        </w:rPr>
        <w:t>[17]</w:t>
      </w:r>
      <w:r w:rsidRPr="003D0050">
        <w:rPr>
          <w:rFonts w:ascii="Helvetica" w:eastAsia="宋体" w:hAnsi="Helvetica" w:cs="Helvetica"/>
          <w:color w:val="333333"/>
          <w:kern w:val="0"/>
          <w:szCs w:val="21"/>
        </w:rPr>
        <w:fldChar w:fldCharType="end"/>
      </w:r>
      <w:bookmarkEnd w:id="983"/>
      <w:r w:rsidRPr="003D0050">
        <w:rPr>
          <w:rFonts w:ascii="Helvetica" w:eastAsia="宋体" w:hAnsi="Helvetica" w:cs="Helvetica"/>
          <w:color w:val="333333"/>
          <w:kern w:val="0"/>
          <w:szCs w:val="21"/>
        </w:rPr>
        <w:t>. If this is not set a secure random value will be generated. Since generating secure random values can take a while, setting this value explicitly can help improve startup times when using the remember-me functionality.</w:t>
      </w:r>
    </w:p>
    <w:p w:rsidR="001A0CB6" w:rsidRPr="003D0050" w:rsidRDefault="001A0CB6" w:rsidP="001A0CB6">
      <w:pPr>
        <w:widowControl/>
        <w:numPr>
          <w:ilvl w:val="0"/>
          <w:numId w:val="248"/>
        </w:numPr>
        <w:spacing w:before="100" w:beforeAutospacing="1" w:after="100" w:afterAutospacing="1"/>
        <w:jc w:val="left"/>
        <w:rPr>
          <w:rFonts w:ascii="Helvetica" w:eastAsia="宋体" w:hAnsi="Helvetica" w:cs="Helvetica"/>
          <w:color w:val="333333"/>
          <w:kern w:val="0"/>
          <w:szCs w:val="21"/>
        </w:rPr>
      </w:pPr>
      <w:bookmarkStart w:id="984" w:name="nsa-remember-me-services-alias"/>
      <w:bookmarkEnd w:id="984"/>
      <w:r w:rsidRPr="003D0050">
        <w:rPr>
          <w:rFonts w:ascii="Helvetica" w:eastAsia="宋体" w:hAnsi="Helvetica" w:cs="Helvetica"/>
          <w:b/>
          <w:bCs/>
          <w:color w:val="333333"/>
          <w:kern w:val="0"/>
          <w:szCs w:val="21"/>
        </w:rPr>
        <w:t>services-alias</w:t>
      </w:r>
      <w:r w:rsidRPr="003D0050">
        <w:rPr>
          <w:rFonts w:ascii="Helvetica" w:eastAsia="宋体" w:hAnsi="Helvetica" w:cs="Helvetica"/>
          <w:color w:val="333333"/>
          <w:kern w:val="0"/>
          <w:szCs w:val="21"/>
        </w:rPr>
        <w:t> Exports the internally defined </w:t>
      </w:r>
      <w:r w:rsidRPr="003D0050">
        <w:rPr>
          <w:rFonts w:ascii="Helvetica" w:eastAsia="宋体" w:hAnsi="Helvetica" w:cs="Helvetica"/>
          <w:color w:val="6D180B"/>
          <w:kern w:val="0"/>
          <w:szCs w:val="21"/>
          <w:bdr w:val="single" w:sz="6" w:space="1" w:color="CCCCCC" w:frame="1"/>
          <w:shd w:val="clear" w:color="auto" w:fill="F2F2F2"/>
        </w:rPr>
        <w:t>RememberMeServices</w:t>
      </w:r>
      <w:r w:rsidRPr="003D0050">
        <w:rPr>
          <w:rFonts w:ascii="Helvetica" w:eastAsia="宋体" w:hAnsi="Helvetica" w:cs="Helvetica"/>
          <w:color w:val="333333"/>
          <w:kern w:val="0"/>
          <w:szCs w:val="21"/>
        </w:rPr>
        <w:t> as a bean alias, allowing it to be used by other beans in the application context.</w:t>
      </w:r>
    </w:p>
    <w:p w:rsidR="001A0CB6" w:rsidRPr="003D0050" w:rsidRDefault="001A0CB6" w:rsidP="001A0CB6">
      <w:pPr>
        <w:widowControl/>
        <w:numPr>
          <w:ilvl w:val="0"/>
          <w:numId w:val="249"/>
        </w:numPr>
        <w:spacing w:before="100" w:beforeAutospacing="1" w:after="100" w:afterAutospacing="1"/>
        <w:jc w:val="left"/>
        <w:rPr>
          <w:rFonts w:ascii="Helvetica" w:eastAsia="宋体" w:hAnsi="Helvetica" w:cs="Helvetica"/>
          <w:color w:val="333333"/>
          <w:kern w:val="0"/>
          <w:szCs w:val="21"/>
        </w:rPr>
      </w:pPr>
      <w:bookmarkStart w:id="985" w:name="nsa-remember-me-services-ref"/>
      <w:bookmarkEnd w:id="985"/>
      <w:r w:rsidRPr="003D0050">
        <w:rPr>
          <w:rFonts w:ascii="Helvetica" w:eastAsia="宋体" w:hAnsi="Helvetica" w:cs="Helvetica"/>
          <w:b/>
          <w:bCs/>
          <w:color w:val="333333"/>
          <w:kern w:val="0"/>
          <w:szCs w:val="21"/>
        </w:rPr>
        <w:t>services-ref</w:t>
      </w:r>
      <w:r w:rsidRPr="003D0050">
        <w:rPr>
          <w:rFonts w:ascii="Helvetica" w:eastAsia="宋体" w:hAnsi="Helvetica" w:cs="Helvetica"/>
          <w:color w:val="333333"/>
          <w:kern w:val="0"/>
          <w:szCs w:val="21"/>
        </w:rPr>
        <w:t> Allows complete control of the </w:t>
      </w:r>
      <w:r w:rsidRPr="003D0050">
        <w:rPr>
          <w:rFonts w:ascii="Helvetica" w:eastAsia="宋体" w:hAnsi="Helvetica" w:cs="Helvetica"/>
          <w:color w:val="6D180B"/>
          <w:kern w:val="0"/>
          <w:szCs w:val="21"/>
          <w:bdr w:val="single" w:sz="6" w:space="1" w:color="CCCCCC" w:frame="1"/>
          <w:shd w:val="clear" w:color="auto" w:fill="F2F2F2"/>
        </w:rPr>
        <w:t>RememberMeServices</w:t>
      </w:r>
      <w:r w:rsidRPr="003D0050">
        <w:rPr>
          <w:rFonts w:ascii="Helvetica" w:eastAsia="宋体" w:hAnsi="Helvetica" w:cs="Helvetica"/>
          <w:color w:val="333333"/>
          <w:kern w:val="0"/>
          <w:szCs w:val="21"/>
        </w:rPr>
        <w:t> implementation that will be used by the filter. The value should be the </w:t>
      </w:r>
      <w:r w:rsidRPr="003D0050">
        <w:rPr>
          <w:rFonts w:ascii="Helvetica" w:eastAsia="宋体" w:hAnsi="Helvetica" w:cs="Helvetica"/>
          <w:color w:val="6D180B"/>
          <w:kern w:val="0"/>
          <w:szCs w:val="21"/>
          <w:bdr w:val="single" w:sz="6" w:space="1" w:color="CCCCCC" w:frame="1"/>
          <w:shd w:val="clear" w:color="auto" w:fill="F2F2F2"/>
        </w:rPr>
        <w:t>id</w:t>
      </w:r>
      <w:r w:rsidRPr="003D0050">
        <w:rPr>
          <w:rFonts w:ascii="Helvetica" w:eastAsia="宋体" w:hAnsi="Helvetica" w:cs="Helvetica"/>
          <w:color w:val="333333"/>
          <w:kern w:val="0"/>
          <w:szCs w:val="21"/>
        </w:rPr>
        <w:t> of a bean in the application context which implements this interface. Should also implement </w:t>
      </w:r>
      <w:r w:rsidRPr="003D0050">
        <w:rPr>
          <w:rFonts w:ascii="Helvetica" w:eastAsia="宋体" w:hAnsi="Helvetica" w:cs="Helvetica"/>
          <w:color w:val="6D180B"/>
          <w:kern w:val="0"/>
          <w:szCs w:val="21"/>
          <w:bdr w:val="single" w:sz="6" w:space="1" w:color="CCCCCC" w:frame="1"/>
          <w:shd w:val="clear" w:color="auto" w:fill="F2F2F2"/>
        </w:rPr>
        <w:t>LogoutHandler</w:t>
      </w:r>
      <w:r w:rsidRPr="003D0050">
        <w:rPr>
          <w:rFonts w:ascii="Helvetica" w:eastAsia="宋体" w:hAnsi="Helvetica" w:cs="Helvetica"/>
          <w:color w:val="333333"/>
          <w:kern w:val="0"/>
          <w:szCs w:val="21"/>
        </w:rPr>
        <w:t> if a logout filter is in use.</w:t>
      </w:r>
    </w:p>
    <w:p w:rsidR="001A0CB6" w:rsidRPr="003D0050" w:rsidRDefault="001A0CB6" w:rsidP="001A0CB6">
      <w:pPr>
        <w:widowControl/>
        <w:numPr>
          <w:ilvl w:val="0"/>
          <w:numId w:val="250"/>
        </w:numPr>
        <w:spacing w:before="100" w:beforeAutospacing="1" w:after="100" w:afterAutospacing="1"/>
        <w:jc w:val="left"/>
        <w:rPr>
          <w:rFonts w:ascii="Helvetica" w:eastAsia="宋体" w:hAnsi="Helvetica" w:cs="Helvetica"/>
          <w:color w:val="333333"/>
          <w:kern w:val="0"/>
          <w:szCs w:val="21"/>
        </w:rPr>
      </w:pPr>
      <w:bookmarkStart w:id="986" w:name="nsa-remember-me-token-repository-ref"/>
      <w:bookmarkEnd w:id="986"/>
      <w:r w:rsidRPr="003D0050">
        <w:rPr>
          <w:rFonts w:ascii="Helvetica" w:eastAsia="宋体" w:hAnsi="Helvetica" w:cs="Helvetica"/>
          <w:b/>
          <w:bCs/>
          <w:color w:val="333333"/>
          <w:kern w:val="0"/>
          <w:szCs w:val="21"/>
        </w:rPr>
        <w:t>token-repository-ref</w:t>
      </w:r>
      <w:r w:rsidRPr="003D0050">
        <w:rPr>
          <w:rFonts w:ascii="Helvetica" w:eastAsia="宋体" w:hAnsi="Helvetica" w:cs="Helvetica"/>
          <w:color w:val="333333"/>
          <w:kern w:val="0"/>
          <w:szCs w:val="21"/>
        </w:rPr>
        <w:t> Configures a </w:t>
      </w:r>
      <w:r w:rsidRPr="003D0050">
        <w:rPr>
          <w:rFonts w:ascii="Helvetica" w:eastAsia="宋体" w:hAnsi="Helvetica" w:cs="Helvetica"/>
          <w:color w:val="6D180B"/>
          <w:kern w:val="0"/>
          <w:szCs w:val="21"/>
          <w:bdr w:val="single" w:sz="6" w:space="1" w:color="CCCCCC" w:frame="1"/>
          <w:shd w:val="clear" w:color="auto" w:fill="F2F2F2"/>
        </w:rPr>
        <w:t>PersistentTokenBasedRememberMeServices</w:t>
      </w:r>
      <w:r w:rsidRPr="003D0050">
        <w:rPr>
          <w:rFonts w:ascii="Helvetica" w:eastAsia="宋体" w:hAnsi="Helvetica" w:cs="Helvetica"/>
          <w:color w:val="333333"/>
          <w:kern w:val="0"/>
          <w:szCs w:val="21"/>
        </w:rPr>
        <w:t> but allows the use of a custom </w:t>
      </w:r>
      <w:r w:rsidRPr="003D0050">
        <w:rPr>
          <w:rFonts w:ascii="Helvetica" w:eastAsia="宋体" w:hAnsi="Helvetica" w:cs="Helvetica"/>
          <w:color w:val="6D180B"/>
          <w:kern w:val="0"/>
          <w:szCs w:val="21"/>
          <w:bdr w:val="single" w:sz="6" w:space="1" w:color="CCCCCC" w:frame="1"/>
          <w:shd w:val="clear" w:color="auto" w:fill="F2F2F2"/>
        </w:rPr>
        <w:t>PersistentTokenRepository</w:t>
      </w:r>
      <w:r w:rsidRPr="003D0050">
        <w:rPr>
          <w:rFonts w:ascii="Helvetica" w:eastAsia="宋体" w:hAnsi="Helvetica" w:cs="Helvetica"/>
          <w:color w:val="333333"/>
          <w:kern w:val="0"/>
          <w:szCs w:val="21"/>
        </w:rPr>
        <w:t> bean.</w:t>
      </w:r>
    </w:p>
    <w:p w:rsidR="001A0CB6" w:rsidRPr="003D0050" w:rsidRDefault="001A0CB6" w:rsidP="001A0CB6">
      <w:pPr>
        <w:widowControl/>
        <w:numPr>
          <w:ilvl w:val="0"/>
          <w:numId w:val="251"/>
        </w:numPr>
        <w:spacing w:before="100" w:beforeAutospacing="1" w:after="100" w:afterAutospacing="1"/>
        <w:jc w:val="left"/>
        <w:rPr>
          <w:rFonts w:ascii="Helvetica" w:eastAsia="宋体" w:hAnsi="Helvetica" w:cs="Helvetica"/>
          <w:color w:val="333333"/>
          <w:kern w:val="0"/>
          <w:szCs w:val="21"/>
        </w:rPr>
      </w:pPr>
      <w:bookmarkStart w:id="987" w:name="nsa-remember-me-token-validity-seconds"/>
      <w:bookmarkEnd w:id="987"/>
      <w:r w:rsidRPr="003D0050">
        <w:rPr>
          <w:rFonts w:ascii="Helvetica" w:eastAsia="宋体" w:hAnsi="Helvetica" w:cs="Helvetica"/>
          <w:b/>
          <w:bCs/>
          <w:color w:val="333333"/>
          <w:kern w:val="0"/>
          <w:szCs w:val="21"/>
        </w:rPr>
        <w:t>token-validity-seconds</w:t>
      </w:r>
      <w:r w:rsidRPr="003D0050">
        <w:rPr>
          <w:rFonts w:ascii="Helvetica" w:eastAsia="宋体" w:hAnsi="Helvetica" w:cs="Helvetica"/>
          <w:color w:val="333333"/>
          <w:kern w:val="0"/>
          <w:szCs w:val="21"/>
        </w:rPr>
        <w:t> Maps to the </w:t>
      </w:r>
      <w:r w:rsidRPr="003D0050">
        <w:rPr>
          <w:rFonts w:ascii="Helvetica" w:eastAsia="宋体" w:hAnsi="Helvetica" w:cs="Helvetica"/>
          <w:color w:val="6D180B"/>
          <w:kern w:val="0"/>
          <w:szCs w:val="21"/>
          <w:bdr w:val="single" w:sz="6" w:space="1" w:color="CCCCCC" w:frame="1"/>
          <w:shd w:val="clear" w:color="auto" w:fill="F2F2F2"/>
        </w:rPr>
        <w:t>tokenValiditySeconds</w:t>
      </w:r>
      <w:r w:rsidRPr="003D0050">
        <w:rPr>
          <w:rFonts w:ascii="Helvetica" w:eastAsia="宋体" w:hAnsi="Helvetica" w:cs="Helvetica"/>
          <w:color w:val="333333"/>
          <w:kern w:val="0"/>
          <w:szCs w:val="21"/>
        </w:rPr>
        <w:t> property of </w:t>
      </w:r>
      <w:r w:rsidRPr="003D0050">
        <w:rPr>
          <w:rFonts w:ascii="Helvetica" w:eastAsia="宋体" w:hAnsi="Helvetica" w:cs="Helvetica"/>
          <w:color w:val="6D180B"/>
          <w:kern w:val="0"/>
          <w:szCs w:val="21"/>
          <w:bdr w:val="single" w:sz="6" w:space="1" w:color="CCCCCC" w:frame="1"/>
          <w:shd w:val="clear" w:color="auto" w:fill="F2F2F2"/>
        </w:rPr>
        <w:t>AbstractRememberMeServices</w:t>
      </w:r>
      <w:r w:rsidRPr="003D0050">
        <w:rPr>
          <w:rFonts w:ascii="Helvetica" w:eastAsia="宋体" w:hAnsi="Helvetica" w:cs="Helvetica"/>
          <w:color w:val="333333"/>
          <w:kern w:val="0"/>
          <w:szCs w:val="21"/>
        </w:rPr>
        <w:t>. Specifies the period in seconds for which the remember-me cookie should be valid. By default it will be valid for 14 days.</w:t>
      </w:r>
    </w:p>
    <w:p w:rsidR="001A0CB6" w:rsidRPr="003D0050" w:rsidRDefault="001A0CB6" w:rsidP="001A0CB6">
      <w:pPr>
        <w:widowControl/>
        <w:numPr>
          <w:ilvl w:val="0"/>
          <w:numId w:val="252"/>
        </w:numPr>
        <w:spacing w:before="100" w:beforeAutospacing="1" w:after="100" w:afterAutospacing="1"/>
        <w:jc w:val="left"/>
        <w:rPr>
          <w:rFonts w:ascii="Helvetica" w:eastAsia="宋体" w:hAnsi="Helvetica" w:cs="Helvetica"/>
          <w:color w:val="333333"/>
          <w:kern w:val="0"/>
          <w:szCs w:val="21"/>
        </w:rPr>
      </w:pPr>
      <w:bookmarkStart w:id="988" w:name="nsa-remember-me-use-secure-cookie"/>
      <w:bookmarkEnd w:id="988"/>
      <w:r w:rsidRPr="003D0050">
        <w:rPr>
          <w:rFonts w:ascii="Helvetica" w:eastAsia="宋体" w:hAnsi="Helvetica" w:cs="Helvetica"/>
          <w:b/>
          <w:bCs/>
          <w:color w:val="333333"/>
          <w:kern w:val="0"/>
          <w:szCs w:val="21"/>
        </w:rPr>
        <w:t>use-secure-cookie</w:t>
      </w:r>
      <w:r w:rsidRPr="003D0050">
        <w:rPr>
          <w:rFonts w:ascii="Helvetica" w:eastAsia="宋体" w:hAnsi="Helvetica" w:cs="Helvetica"/>
          <w:color w:val="333333"/>
          <w:kern w:val="0"/>
          <w:szCs w:val="21"/>
        </w:rPr>
        <w:t> It is recommended that remember-me cookies are only submitted over HTTPS and thus should be flagged as "secure". By default, a secure cookie will be used if the connection over which the login request is made is secure (as it should be). If you set this property to </w:t>
      </w:r>
      <w:r w:rsidRPr="003D0050">
        <w:rPr>
          <w:rFonts w:ascii="Helvetica" w:eastAsia="宋体" w:hAnsi="Helvetica" w:cs="Helvetica"/>
          <w:color w:val="6D180B"/>
          <w:kern w:val="0"/>
          <w:szCs w:val="21"/>
          <w:bdr w:val="single" w:sz="6" w:space="1" w:color="CCCCCC" w:frame="1"/>
          <w:shd w:val="clear" w:color="auto" w:fill="F2F2F2"/>
        </w:rPr>
        <w:t>false</w:t>
      </w:r>
      <w:r w:rsidRPr="003D0050">
        <w:rPr>
          <w:rFonts w:ascii="Helvetica" w:eastAsia="宋体" w:hAnsi="Helvetica" w:cs="Helvetica"/>
          <w:color w:val="333333"/>
          <w:kern w:val="0"/>
          <w:szCs w:val="21"/>
        </w:rPr>
        <w:t>, secure cookies will not be used. Setting it to </w:t>
      </w:r>
      <w:r w:rsidRPr="003D0050">
        <w:rPr>
          <w:rFonts w:ascii="Helvetica" w:eastAsia="宋体" w:hAnsi="Helvetica" w:cs="Helvetica"/>
          <w:color w:val="6D180B"/>
          <w:kern w:val="0"/>
          <w:szCs w:val="21"/>
          <w:bdr w:val="single" w:sz="6" w:space="1" w:color="CCCCCC" w:frame="1"/>
          <w:shd w:val="clear" w:color="auto" w:fill="F2F2F2"/>
        </w:rPr>
        <w:t>true</w:t>
      </w:r>
      <w:r w:rsidRPr="003D0050">
        <w:rPr>
          <w:rFonts w:ascii="Helvetica" w:eastAsia="宋体" w:hAnsi="Helvetica" w:cs="Helvetica"/>
          <w:color w:val="333333"/>
          <w:kern w:val="0"/>
          <w:szCs w:val="21"/>
        </w:rPr>
        <w:t> will always set the secure flag on the cookie. This attribute maps to the </w:t>
      </w:r>
      <w:r w:rsidRPr="003D0050">
        <w:rPr>
          <w:rFonts w:ascii="Helvetica" w:eastAsia="宋体" w:hAnsi="Helvetica" w:cs="Helvetica"/>
          <w:color w:val="6D180B"/>
          <w:kern w:val="0"/>
          <w:szCs w:val="21"/>
          <w:bdr w:val="single" w:sz="6" w:space="1" w:color="CCCCCC" w:frame="1"/>
          <w:shd w:val="clear" w:color="auto" w:fill="F2F2F2"/>
        </w:rPr>
        <w:t>useSecureCookie</w:t>
      </w:r>
      <w:r w:rsidRPr="003D0050">
        <w:rPr>
          <w:rFonts w:ascii="Helvetica" w:eastAsia="宋体" w:hAnsi="Helvetica" w:cs="Helvetica"/>
          <w:color w:val="333333"/>
          <w:kern w:val="0"/>
          <w:szCs w:val="21"/>
        </w:rPr>
        <w:t> property of </w:t>
      </w:r>
      <w:r w:rsidRPr="003D0050">
        <w:rPr>
          <w:rFonts w:ascii="Helvetica" w:eastAsia="宋体" w:hAnsi="Helvetica" w:cs="Helvetica"/>
          <w:color w:val="6D180B"/>
          <w:kern w:val="0"/>
          <w:szCs w:val="21"/>
          <w:bdr w:val="single" w:sz="6" w:space="1" w:color="CCCCCC" w:frame="1"/>
          <w:shd w:val="clear" w:color="auto" w:fill="F2F2F2"/>
        </w:rPr>
        <w:t>AbstractRememberMeServices</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253"/>
        </w:numPr>
        <w:spacing w:before="100" w:beforeAutospacing="1" w:after="100" w:afterAutospacing="1"/>
        <w:jc w:val="left"/>
        <w:rPr>
          <w:rFonts w:ascii="Helvetica" w:eastAsia="宋体" w:hAnsi="Helvetica" w:cs="Helvetica"/>
          <w:color w:val="333333"/>
          <w:kern w:val="0"/>
          <w:szCs w:val="21"/>
        </w:rPr>
      </w:pPr>
      <w:bookmarkStart w:id="989" w:name="nsa-remember-me-user-service-ref"/>
      <w:bookmarkEnd w:id="989"/>
      <w:r w:rsidRPr="003D0050">
        <w:rPr>
          <w:rFonts w:ascii="Helvetica" w:eastAsia="宋体" w:hAnsi="Helvetica" w:cs="Helvetica"/>
          <w:b/>
          <w:bCs/>
          <w:color w:val="333333"/>
          <w:kern w:val="0"/>
          <w:szCs w:val="21"/>
        </w:rPr>
        <w:lastRenderedPageBreak/>
        <w:t>user-service-ref</w:t>
      </w:r>
      <w:r w:rsidRPr="003D0050">
        <w:rPr>
          <w:rFonts w:ascii="Helvetica" w:eastAsia="宋体" w:hAnsi="Helvetica" w:cs="Helvetica"/>
          <w:color w:val="333333"/>
          <w:kern w:val="0"/>
          <w:szCs w:val="21"/>
        </w:rPr>
        <w:t> The remember-me services implementations require access to a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so there has to be one defined in the application context. If there is only one, it will be selected and used automatically by the namespace configuration. If there are multiple instances, you can specify a bean </w:t>
      </w:r>
      <w:r w:rsidRPr="003D0050">
        <w:rPr>
          <w:rFonts w:ascii="Helvetica" w:eastAsia="宋体" w:hAnsi="Helvetica" w:cs="Helvetica"/>
          <w:color w:val="6D180B"/>
          <w:kern w:val="0"/>
          <w:szCs w:val="21"/>
          <w:bdr w:val="single" w:sz="6" w:space="1" w:color="CCCCCC" w:frame="1"/>
          <w:shd w:val="clear" w:color="auto" w:fill="F2F2F2"/>
        </w:rPr>
        <w:t>id</w:t>
      </w:r>
      <w:r w:rsidRPr="003D0050">
        <w:rPr>
          <w:rFonts w:ascii="Helvetica" w:eastAsia="宋体" w:hAnsi="Helvetica" w:cs="Helvetica"/>
          <w:color w:val="333333"/>
          <w:kern w:val="0"/>
          <w:szCs w:val="21"/>
        </w:rPr>
        <w:t> explicitly using this attribute.</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990" w:name="nsa-request-cache"/>
      <w:bookmarkEnd w:id="990"/>
      <w:r w:rsidRPr="003D0050">
        <w:rPr>
          <w:rFonts w:ascii="Helvetica" w:eastAsia="宋体" w:hAnsi="Helvetica" w:cs="Helvetica"/>
          <w:b/>
          <w:bCs/>
          <w:color w:val="000000"/>
          <w:kern w:val="0"/>
          <w:szCs w:val="21"/>
        </w:rPr>
        <w:t>&lt;request-cache&gt; Element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Sets the </w:t>
      </w:r>
      <w:r w:rsidRPr="003D0050">
        <w:rPr>
          <w:rFonts w:ascii="Helvetica" w:eastAsia="宋体" w:hAnsi="Helvetica" w:cs="Helvetica"/>
          <w:color w:val="6D180B"/>
          <w:kern w:val="0"/>
          <w:szCs w:val="21"/>
          <w:bdr w:val="single" w:sz="6" w:space="1" w:color="CCCCCC" w:frame="1"/>
          <w:shd w:val="clear" w:color="auto" w:fill="F2F2F2"/>
        </w:rPr>
        <w:t>RequestCache</w:t>
      </w:r>
      <w:r w:rsidRPr="003D0050">
        <w:rPr>
          <w:rFonts w:ascii="Helvetica" w:eastAsia="宋体" w:hAnsi="Helvetica" w:cs="Helvetica"/>
          <w:color w:val="333333"/>
          <w:kern w:val="0"/>
          <w:szCs w:val="21"/>
        </w:rPr>
        <w:t> instance which will be used by the </w:t>
      </w:r>
      <w:r w:rsidRPr="003D0050">
        <w:rPr>
          <w:rFonts w:ascii="Helvetica" w:eastAsia="宋体" w:hAnsi="Helvetica" w:cs="Helvetica"/>
          <w:color w:val="6D180B"/>
          <w:kern w:val="0"/>
          <w:szCs w:val="21"/>
          <w:bdr w:val="single" w:sz="6" w:space="1" w:color="CCCCCC" w:frame="1"/>
          <w:shd w:val="clear" w:color="auto" w:fill="F2F2F2"/>
        </w:rPr>
        <w:t>ExceptionTranslationFilter</w:t>
      </w:r>
      <w:r w:rsidRPr="003D0050">
        <w:rPr>
          <w:rFonts w:ascii="Helvetica" w:eastAsia="宋体" w:hAnsi="Helvetica" w:cs="Helvetica"/>
          <w:color w:val="333333"/>
          <w:kern w:val="0"/>
          <w:szCs w:val="21"/>
        </w:rPr>
        <w:t> to store request information before invoking an </w:t>
      </w:r>
      <w:r w:rsidRPr="003D0050">
        <w:rPr>
          <w:rFonts w:ascii="Helvetica" w:eastAsia="宋体" w:hAnsi="Helvetica" w:cs="Helvetica"/>
          <w:color w:val="6D180B"/>
          <w:kern w:val="0"/>
          <w:szCs w:val="21"/>
          <w:bdr w:val="single" w:sz="6" w:space="1" w:color="CCCCCC" w:frame="1"/>
          <w:shd w:val="clear" w:color="auto" w:fill="F2F2F2"/>
        </w:rPr>
        <w:t>AuthenticationEntryPoint</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91" w:name="nsa-request-cache-parents"/>
      <w:bookmarkEnd w:id="991"/>
      <w:r w:rsidRPr="003D0050">
        <w:rPr>
          <w:rFonts w:ascii="Helvetica" w:eastAsia="宋体" w:hAnsi="Helvetica" w:cs="Helvetica"/>
          <w:b/>
          <w:bCs/>
          <w:color w:val="000000"/>
          <w:kern w:val="0"/>
          <w:szCs w:val="21"/>
        </w:rPr>
        <w:t>Parent Elements of &lt;request-cache&gt;</w:t>
      </w:r>
    </w:p>
    <w:p w:rsidR="001A0CB6" w:rsidRPr="003D0050" w:rsidRDefault="00B2037D" w:rsidP="001A0CB6">
      <w:pPr>
        <w:widowControl/>
        <w:numPr>
          <w:ilvl w:val="0"/>
          <w:numId w:val="254"/>
        </w:numPr>
        <w:spacing w:before="100" w:beforeAutospacing="1" w:after="100" w:afterAutospacing="1"/>
        <w:jc w:val="left"/>
        <w:rPr>
          <w:rFonts w:ascii="Helvetica" w:eastAsia="宋体" w:hAnsi="Helvetica" w:cs="Helvetica"/>
          <w:color w:val="333333"/>
          <w:kern w:val="0"/>
          <w:szCs w:val="21"/>
        </w:rPr>
      </w:pPr>
      <w:hyperlink r:id="rId1631" w:anchor="nsa-http" w:tooltip="&lt;http&gt;" w:history="1">
        <w:r w:rsidR="001A0CB6" w:rsidRPr="003D0050">
          <w:rPr>
            <w:rFonts w:ascii="Helvetica" w:eastAsia="宋体" w:hAnsi="Helvetica" w:cs="Helvetica"/>
            <w:color w:val="4183C4"/>
            <w:kern w:val="0"/>
            <w:szCs w:val="21"/>
            <w:u w:val="single"/>
          </w:rPr>
          <w:t>http</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92" w:name="nsa-request-cache-attributes"/>
      <w:bookmarkEnd w:id="992"/>
      <w:r w:rsidRPr="003D0050">
        <w:rPr>
          <w:rFonts w:ascii="Helvetica" w:eastAsia="宋体" w:hAnsi="Helvetica" w:cs="Helvetica"/>
          <w:b/>
          <w:bCs/>
          <w:color w:val="000000"/>
          <w:kern w:val="0"/>
          <w:szCs w:val="21"/>
        </w:rPr>
        <w:t>&lt;request-cache&gt; Attributes</w:t>
      </w:r>
    </w:p>
    <w:p w:rsidR="001A0CB6" w:rsidRPr="003D0050" w:rsidRDefault="001A0CB6" w:rsidP="001A0CB6">
      <w:pPr>
        <w:widowControl/>
        <w:numPr>
          <w:ilvl w:val="0"/>
          <w:numId w:val="255"/>
        </w:numPr>
        <w:spacing w:before="100" w:beforeAutospacing="1" w:after="100" w:afterAutospacing="1"/>
        <w:jc w:val="left"/>
        <w:rPr>
          <w:rFonts w:ascii="Helvetica" w:eastAsia="宋体" w:hAnsi="Helvetica" w:cs="Helvetica"/>
          <w:color w:val="333333"/>
          <w:kern w:val="0"/>
          <w:szCs w:val="21"/>
        </w:rPr>
      </w:pPr>
      <w:bookmarkStart w:id="993" w:name="nsa-request-cache-ref"/>
      <w:bookmarkEnd w:id="993"/>
      <w:r w:rsidRPr="003D0050">
        <w:rPr>
          <w:rFonts w:ascii="Helvetica" w:eastAsia="宋体" w:hAnsi="Helvetica" w:cs="Helvetica"/>
          <w:b/>
          <w:bCs/>
          <w:color w:val="333333"/>
          <w:kern w:val="0"/>
          <w:szCs w:val="21"/>
        </w:rPr>
        <w:t>ref</w:t>
      </w:r>
      <w:r w:rsidRPr="003D0050">
        <w:rPr>
          <w:rFonts w:ascii="Helvetica" w:eastAsia="宋体" w:hAnsi="Helvetica" w:cs="Helvetica"/>
          <w:color w:val="333333"/>
          <w:kern w:val="0"/>
          <w:szCs w:val="21"/>
        </w:rPr>
        <w:t> Defines a reference to a Spring bean that is a </w:t>
      </w:r>
      <w:r w:rsidRPr="003D0050">
        <w:rPr>
          <w:rFonts w:ascii="Helvetica" w:eastAsia="宋体" w:hAnsi="Helvetica" w:cs="Helvetica"/>
          <w:color w:val="6D180B"/>
          <w:kern w:val="0"/>
          <w:szCs w:val="21"/>
          <w:bdr w:val="single" w:sz="6" w:space="1" w:color="CCCCCC" w:frame="1"/>
          <w:shd w:val="clear" w:color="auto" w:fill="F2F2F2"/>
        </w:rPr>
        <w:t>RequestCache</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994" w:name="nsa-session-management"/>
      <w:bookmarkEnd w:id="994"/>
      <w:r w:rsidRPr="003D0050">
        <w:rPr>
          <w:rFonts w:ascii="Helvetica" w:eastAsia="宋体" w:hAnsi="Helvetica" w:cs="Helvetica"/>
          <w:b/>
          <w:bCs/>
          <w:color w:val="000000"/>
          <w:kern w:val="0"/>
          <w:szCs w:val="21"/>
        </w:rPr>
        <w:t>&lt;session-management&gt;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Session-management related functionality is implemented by the addition of a </w:t>
      </w:r>
      <w:r w:rsidRPr="003D0050">
        <w:rPr>
          <w:rFonts w:ascii="Helvetica" w:eastAsia="宋体" w:hAnsi="Helvetica" w:cs="Helvetica"/>
          <w:color w:val="6D180B"/>
          <w:kern w:val="0"/>
          <w:szCs w:val="21"/>
          <w:bdr w:val="single" w:sz="6" w:space="1" w:color="CCCCCC" w:frame="1"/>
          <w:shd w:val="clear" w:color="auto" w:fill="F2F2F2"/>
        </w:rPr>
        <w:t>SessionManagementFilter</w:t>
      </w:r>
      <w:r w:rsidRPr="003D0050">
        <w:rPr>
          <w:rFonts w:ascii="Helvetica" w:eastAsia="宋体" w:hAnsi="Helvetica" w:cs="Helvetica"/>
          <w:color w:val="333333"/>
          <w:kern w:val="0"/>
          <w:szCs w:val="21"/>
        </w:rPr>
        <w:t> to the filter stack.</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95" w:name="nsa-session-management-parents"/>
      <w:bookmarkEnd w:id="995"/>
      <w:r w:rsidRPr="003D0050">
        <w:rPr>
          <w:rFonts w:ascii="Helvetica" w:eastAsia="宋体" w:hAnsi="Helvetica" w:cs="Helvetica"/>
          <w:b/>
          <w:bCs/>
          <w:color w:val="000000"/>
          <w:kern w:val="0"/>
          <w:szCs w:val="21"/>
        </w:rPr>
        <w:t>Parent Elements of &lt;session-management&gt;</w:t>
      </w:r>
    </w:p>
    <w:p w:rsidR="001A0CB6" w:rsidRPr="003D0050" w:rsidRDefault="00B2037D" w:rsidP="001A0CB6">
      <w:pPr>
        <w:widowControl/>
        <w:numPr>
          <w:ilvl w:val="0"/>
          <w:numId w:val="256"/>
        </w:numPr>
        <w:spacing w:before="100" w:beforeAutospacing="1" w:after="100" w:afterAutospacing="1"/>
        <w:jc w:val="left"/>
        <w:rPr>
          <w:rFonts w:ascii="Helvetica" w:eastAsia="宋体" w:hAnsi="Helvetica" w:cs="Helvetica"/>
          <w:color w:val="333333"/>
          <w:kern w:val="0"/>
          <w:szCs w:val="21"/>
        </w:rPr>
      </w:pPr>
      <w:hyperlink r:id="rId1632" w:anchor="nsa-http" w:tooltip="&lt;http&gt;" w:history="1">
        <w:r w:rsidR="001A0CB6" w:rsidRPr="003D0050">
          <w:rPr>
            <w:rFonts w:ascii="Helvetica" w:eastAsia="宋体" w:hAnsi="Helvetica" w:cs="Helvetica"/>
            <w:color w:val="4183C4"/>
            <w:kern w:val="0"/>
            <w:szCs w:val="21"/>
            <w:u w:val="single"/>
          </w:rPr>
          <w:t>http</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996" w:name="nsa-session-management-attributes"/>
      <w:bookmarkEnd w:id="996"/>
      <w:r w:rsidRPr="003D0050">
        <w:rPr>
          <w:rFonts w:ascii="Helvetica" w:eastAsia="宋体" w:hAnsi="Helvetica" w:cs="Helvetica"/>
          <w:b/>
          <w:bCs/>
          <w:color w:val="000000"/>
          <w:kern w:val="0"/>
          <w:szCs w:val="21"/>
        </w:rPr>
        <w:t>&lt;session-management&gt; Attributes</w:t>
      </w:r>
    </w:p>
    <w:p w:rsidR="001A0CB6" w:rsidRPr="003D0050" w:rsidRDefault="001A0CB6" w:rsidP="001A0CB6">
      <w:pPr>
        <w:widowControl/>
        <w:numPr>
          <w:ilvl w:val="0"/>
          <w:numId w:val="257"/>
        </w:numPr>
        <w:spacing w:before="100" w:beforeAutospacing="1" w:after="100" w:afterAutospacing="1"/>
        <w:jc w:val="left"/>
        <w:rPr>
          <w:rFonts w:ascii="Helvetica" w:eastAsia="宋体" w:hAnsi="Helvetica" w:cs="Helvetica"/>
          <w:color w:val="333333"/>
          <w:kern w:val="0"/>
          <w:szCs w:val="21"/>
        </w:rPr>
      </w:pPr>
      <w:bookmarkStart w:id="997" w:name="nsa-session-management-invalid-session-u"/>
      <w:bookmarkEnd w:id="997"/>
      <w:r w:rsidRPr="003D0050">
        <w:rPr>
          <w:rFonts w:ascii="Helvetica" w:eastAsia="宋体" w:hAnsi="Helvetica" w:cs="Helvetica"/>
          <w:b/>
          <w:bCs/>
          <w:color w:val="333333"/>
          <w:kern w:val="0"/>
          <w:szCs w:val="21"/>
        </w:rPr>
        <w:t>invalid-session-url</w:t>
      </w:r>
      <w:r w:rsidRPr="003D0050">
        <w:rPr>
          <w:rFonts w:ascii="Helvetica" w:eastAsia="宋体" w:hAnsi="Helvetica" w:cs="Helvetica"/>
          <w:color w:val="333333"/>
          <w:kern w:val="0"/>
          <w:szCs w:val="21"/>
        </w:rPr>
        <w:t> Setting this attribute will inject the </w:t>
      </w:r>
      <w:r w:rsidRPr="003D0050">
        <w:rPr>
          <w:rFonts w:ascii="Helvetica" w:eastAsia="宋体" w:hAnsi="Helvetica" w:cs="Helvetica"/>
          <w:color w:val="6D180B"/>
          <w:kern w:val="0"/>
          <w:szCs w:val="21"/>
          <w:bdr w:val="single" w:sz="6" w:space="1" w:color="CCCCCC" w:frame="1"/>
          <w:shd w:val="clear" w:color="auto" w:fill="F2F2F2"/>
        </w:rPr>
        <w:t>SessionManagementFilter</w:t>
      </w:r>
      <w:r w:rsidRPr="003D0050">
        <w:rPr>
          <w:rFonts w:ascii="Helvetica" w:eastAsia="宋体" w:hAnsi="Helvetica" w:cs="Helvetica"/>
          <w:color w:val="333333"/>
          <w:kern w:val="0"/>
          <w:szCs w:val="21"/>
        </w:rPr>
        <w:t> with a </w:t>
      </w:r>
      <w:r w:rsidRPr="003D0050">
        <w:rPr>
          <w:rFonts w:ascii="Helvetica" w:eastAsia="宋体" w:hAnsi="Helvetica" w:cs="Helvetica"/>
          <w:color w:val="6D180B"/>
          <w:kern w:val="0"/>
          <w:szCs w:val="21"/>
          <w:bdr w:val="single" w:sz="6" w:space="1" w:color="CCCCCC" w:frame="1"/>
          <w:shd w:val="clear" w:color="auto" w:fill="F2F2F2"/>
        </w:rPr>
        <w:t>SimpleRedirectInvalidSessionStrategy</w:t>
      </w:r>
      <w:r w:rsidRPr="003D0050">
        <w:rPr>
          <w:rFonts w:ascii="Helvetica" w:eastAsia="宋体" w:hAnsi="Helvetica" w:cs="Helvetica"/>
          <w:color w:val="333333"/>
          <w:kern w:val="0"/>
          <w:szCs w:val="21"/>
        </w:rPr>
        <w:t> configured with the attribute value. When an invalid session ID is submitted, the strategy will be invoked, redirecting to the configured URL.</w:t>
      </w:r>
    </w:p>
    <w:p w:rsidR="001A0CB6" w:rsidRPr="003D0050" w:rsidRDefault="001A0CB6" w:rsidP="001A0CB6">
      <w:pPr>
        <w:widowControl/>
        <w:numPr>
          <w:ilvl w:val="0"/>
          <w:numId w:val="258"/>
        </w:numPr>
        <w:spacing w:before="100" w:beforeAutospacing="1" w:after="100" w:afterAutospacing="1"/>
        <w:jc w:val="left"/>
        <w:rPr>
          <w:rFonts w:ascii="Helvetica" w:eastAsia="宋体" w:hAnsi="Helvetica" w:cs="Helvetica"/>
          <w:color w:val="333333"/>
          <w:kern w:val="0"/>
          <w:szCs w:val="21"/>
        </w:rPr>
      </w:pPr>
      <w:bookmarkStart w:id="998" w:name="nsa-session-management-invalid-session-s"/>
      <w:bookmarkEnd w:id="998"/>
      <w:r w:rsidRPr="003D0050">
        <w:rPr>
          <w:rFonts w:ascii="Helvetica" w:eastAsia="宋体" w:hAnsi="Helvetica" w:cs="Helvetica"/>
          <w:b/>
          <w:bCs/>
          <w:color w:val="333333"/>
          <w:kern w:val="0"/>
          <w:szCs w:val="21"/>
        </w:rPr>
        <w:t>invalid-session-url</w:t>
      </w:r>
      <w:r w:rsidRPr="003D0050">
        <w:rPr>
          <w:rFonts w:ascii="Helvetica" w:eastAsia="宋体" w:hAnsi="Helvetica" w:cs="Helvetica"/>
          <w:color w:val="333333"/>
          <w:kern w:val="0"/>
          <w:szCs w:val="21"/>
        </w:rPr>
        <w:t> Allows injection of the InvalidSessionStrategy instance used by the SessionManagementFilter. Use either this or the </w:t>
      </w:r>
      <w:r w:rsidRPr="003D0050">
        <w:rPr>
          <w:rFonts w:ascii="Helvetica" w:eastAsia="宋体" w:hAnsi="Helvetica" w:cs="Helvetica"/>
          <w:color w:val="6D180B"/>
          <w:kern w:val="0"/>
          <w:szCs w:val="21"/>
          <w:bdr w:val="single" w:sz="6" w:space="1" w:color="CCCCCC" w:frame="1"/>
          <w:shd w:val="clear" w:color="auto" w:fill="F2F2F2"/>
        </w:rPr>
        <w:t>invalid-session-url</w:t>
      </w:r>
      <w:r w:rsidRPr="003D0050">
        <w:rPr>
          <w:rFonts w:ascii="Helvetica" w:eastAsia="宋体" w:hAnsi="Helvetica" w:cs="Helvetica"/>
          <w:color w:val="333333"/>
          <w:kern w:val="0"/>
          <w:szCs w:val="21"/>
        </w:rPr>
        <w:t>attribute but not both.</w:t>
      </w:r>
    </w:p>
    <w:p w:rsidR="001A0CB6" w:rsidRPr="003D0050" w:rsidRDefault="001A0CB6" w:rsidP="001A0CB6">
      <w:pPr>
        <w:widowControl/>
        <w:numPr>
          <w:ilvl w:val="0"/>
          <w:numId w:val="25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b/>
          <w:bCs/>
          <w:color w:val="333333"/>
          <w:kern w:val="0"/>
          <w:szCs w:val="21"/>
        </w:rPr>
        <w:t>session-authentication-error-url</w:t>
      </w:r>
      <w:r w:rsidRPr="003D0050">
        <w:rPr>
          <w:rFonts w:ascii="Helvetica" w:eastAsia="宋体" w:hAnsi="Helvetica" w:cs="Helvetica"/>
          <w:color w:val="333333"/>
          <w:kern w:val="0"/>
          <w:szCs w:val="21"/>
        </w:rPr>
        <w:t> Defines the URL of the error page which should be shown when the SessionAuthenticationStrategy raises an exception. If not set, an unauthorized (401) error code will be returned to the client. Note that this attribute doesn’t apply if the error occurs during a form-based login, where the URL for authentication failure will take precedence.</w:t>
      </w:r>
    </w:p>
    <w:p w:rsidR="001A0CB6" w:rsidRPr="003D0050" w:rsidRDefault="001A0CB6" w:rsidP="001A0CB6">
      <w:pPr>
        <w:widowControl/>
        <w:numPr>
          <w:ilvl w:val="0"/>
          <w:numId w:val="260"/>
        </w:numPr>
        <w:spacing w:before="100" w:beforeAutospacing="1" w:after="100" w:afterAutospacing="1"/>
        <w:jc w:val="left"/>
        <w:rPr>
          <w:rFonts w:ascii="Helvetica" w:eastAsia="宋体" w:hAnsi="Helvetica" w:cs="Helvetica"/>
          <w:color w:val="333333"/>
          <w:kern w:val="0"/>
          <w:szCs w:val="21"/>
        </w:rPr>
      </w:pPr>
      <w:bookmarkStart w:id="999" w:name="nsa-session-management-session-authentic"/>
      <w:bookmarkEnd w:id="999"/>
      <w:r w:rsidRPr="003D0050">
        <w:rPr>
          <w:rFonts w:ascii="Helvetica" w:eastAsia="宋体" w:hAnsi="Helvetica" w:cs="Helvetica"/>
          <w:b/>
          <w:bCs/>
          <w:color w:val="333333"/>
          <w:kern w:val="0"/>
          <w:szCs w:val="21"/>
        </w:rPr>
        <w:t>session-authentication-strategy-ref</w:t>
      </w:r>
      <w:r w:rsidRPr="003D0050">
        <w:rPr>
          <w:rFonts w:ascii="Helvetica" w:eastAsia="宋体" w:hAnsi="Helvetica" w:cs="Helvetica"/>
          <w:color w:val="333333"/>
          <w:kern w:val="0"/>
          <w:szCs w:val="21"/>
        </w:rPr>
        <w:t> Allows injection of the SessionAuthenticationStrategy instance used by the SessionManagementFilter</w:t>
      </w:r>
    </w:p>
    <w:p w:rsidR="001A0CB6" w:rsidRPr="003D0050" w:rsidRDefault="001A0CB6" w:rsidP="001A0CB6">
      <w:pPr>
        <w:widowControl/>
        <w:numPr>
          <w:ilvl w:val="0"/>
          <w:numId w:val="261"/>
        </w:numPr>
        <w:jc w:val="left"/>
        <w:rPr>
          <w:rFonts w:ascii="Helvetica" w:eastAsia="宋体" w:hAnsi="Helvetica" w:cs="Helvetica"/>
          <w:color w:val="333333"/>
          <w:kern w:val="0"/>
          <w:szCs w:val="21"/>
        </w:rPr>
      </w:pPr>
      <w:bookmarkStart w:id="1000" w:name="nsa-session-management-session-fixation-"/>
      <w:bookmarkEnd w:id="1000"/>
      <w:r w:rsidRPr="003D0050">
        <w:rPr>
          <w:rFonts w:ascii="Helvetica" w:eastAsia="宋体" w:hAnsi="Helvetica" w:cs="Helvetica"/>
          <w:b/>
          <w:bCs/>
          <w:color w:val="333333"/>
          <w:kern w:val="0"/>
          <w:szCs w:val="21"/>
        </w:rPr>
        <w:t>session-fixation-protection</w:t>
      </w:r>
      <w:r w:rsidRPr="003D0050">
        <w:rPr>
          <w:rFonts w:ascii="Helvetica" w:eastAsia="宋体" w:hAnsi="Helvetica" w:cs="Helvetica"/>
          <w:color w:val="333333"/>
          <w:kern w:val="0"/>
          <w:szCs w:val="21"/>
        </w:rPr>
        <w:t> Indicates how session fixation protection will be applied when a user authenticates. If set to "none", no protection will be applied. "newSession" will create a new empty session, with only Spring Security-related attributes migrated. "migrateSession" will create a new session and copy all session attributes to the new session. In Servlet 3.1 (Java EE 7) and newer containers, specifying "changeSessionId" will keep the existing session and use the container-supplied session fixation protection (HttpServletRequest#changeSessionId()). Defaults to "changeSessionId" in Servlet 3.1 and newer containers, "migrateSession" in older containers. Throws an exception if "changeSessionId" is used in older containers.</w:t>
      </w:r>
    </w:p>
    <w:p w:rsidR="001A0CB6" w:rsidRPr="003D0050" w:rsidRDefault="001A0CB6" w:rsidP="001A0CB6">
      <w:pPr>
        <w:widowControl/>
        <w:ind w:left="720"/>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If session fixation protection is enabled, the </w:t>
      </w:r>
      <w:r w:rsidRPr="003D0050">
        <w:rPr>
          <w:rFonts w:ascii="Helvetica" w:eastAsia="宋体" w:hAnsi="Helvetica" w:cs="Helvetica"/>
          <w:color w:val="6D180B"/>
          <w:kern w:val="0"/>
          <w:szCs w:val="21"/>
          <w:bdr w:val="single" w:sz="6" w:space="1" w:color="CCCCCC" w:frame="1"/>
          <w:shd w:val="clear" w:color="auto" w:fill="F2F2F2"/>
        </w:rPr>
        <w:t>SessionManagementFilter</w:t>
      </w:r>
      <w:r w:rsidRPr="003D0050">
        <w:rPr>
          <w:rFonts w:ascii="Helvetica" w:eastAsia="宋体" w:hAnsi="Helvetica" w:cs="Helvetica"/>
          <w:color w:val="333333"/>
          <w:kern w:val="0"/>
          <w:szCs w:val="21"/>
        </w:rPr>
        <w:t> is injected with an appropriately configured </w:t>
      </w:r>
      <w:r w:rsidRPr="003D0050">
        <w:rPr>
          <w:rFonts w:ascii="Helvetica" w:eastAsia="宋体" w:hAnsi="Helvetica" w:cs="Helvetica"/>
          <w:color w:val="6D180B"/>
          <w:kern w:val="0"/>
          <w:szCs w:val="21"/>
          <w:bdr w:val="single" w:sz="6" w:space="1" w:color="CCCCCC" w:frame="1"/>
          <w:shd w:val="clear" w:color="auto" w:fill="F2F2F2"/>
        </w:rPr>
        <w:t>DefaultSessionAuthenticationStrategy</w:t>
      </w:r>
      <w:r w:rsidRPr="003D0050">
        <w:rPr>
          <w:rFonts w:ascii="Helvetica" w:eastAsia="宋体" w:hAnsi="Helvetica" w:cs="Helvetica"/>
          <w:color w:val="333333"/>
          <w:kern w:val="0"/>
          <w:szCs w:val="21"/>
        </w:rPr>
        <w:t>. See the Javadoc for this class for more details.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01" w:name="nsa-session-management-children"/>
      <w:bookmarkEnd w:id="1001"/>
      <w:r w:rsidRPr="003D0050">
        <w:rPr>
          <w:rFonts w:ascii="Helvetica" w:eastAsia="宋体" w:hAnsi="Helvetica" w:cs="Helvetica"/>
          <w:b/>
          <w:bCs/>
          <w:color w:val="000000"/>
          <w:kern w:val="0"/>
          <w:szCs w:val="21"/>
        </w:rPr>
        <w:t>Child Elements of &lt;session-management&gt;</w:t>
      </w:r>
    </w:p>
    <w:p w:rsidR="001A0CB6" w:rsidRPr="003D0050" w:rsidRDefault="00B2037D" w:rsidP="001A0CB6">
      <w:pPr>
        <w:widowControl/>
        <w:numPr>
          <w:ilvl w:val="0"/>
          <w:numId w:val="262"/>
        </w:numPr>
        <w:spacing w:before="100" w:beforeAutospacing="1" w:after="100" w:afterAutospacing="1"/>
        <w:jc w:val="left"/>
        <w:rPr>
          <w:rFonts w:ascii="Helvetica" w:eastAsia="宋体" w:hAnsi="Helvetica" w:cs="Helvetica"/>
          <w:color w:val="333333"/>
          <w:kern w:val="0"/>
          <w:szCs w:val="21"/>
        </w:rPr>
      </w:pPr>
      <w:hyperlink r:id="rId1633" w:anchor="nsa-concurrency-control" w:tooltip="&lt;concurrency-control&gt;" w:history="1">
        <w:r w:rsidR="001A0CB6" w:rsidRPr="003D0050">
          <w:rPr>
            <w:rFonts w:ascii="Helvetica" w:eastAsia="宋体" w:hAnsi="Helvetica" w:cs="Helvetica"/>
            <w:color w:val="4183C4"/>
            <w:kern w:val="0"/>
            <w:szCs w:val="21"/>
            <w:u w:val="single"/>
          </w:rPr>
          <w:t>concurrency-control</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002" w:name="nsa-concurrency-control"/>
      <w:bookmarkEnd w:id="1002"/>
      <w:r w:rsidRPr="003D0050">
        <w:rPr>
          <w:rFonts w:ascii="Helvetica" w:eastAsia="宋体" w:hAnsi="Helvetica" w:cs="Helvetica"/>
          <w:b/>
          <w:bCs/>
          <w:color w:val="000000"/>
          <w:kern w:val="0"/>
          <w:szCs w:val="21"/>
        </w:rPr>
        <w:t>&lt;concurrency-control&gt;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Adds support for concurrent session control, allowing limits to be placed on the number of active sessions a user can have. A </w:t>
      </w:r>
      <w:r w:rsidRPr="003D0050">
        <w:rPr>
          <w:rFonts w:ascii="Helvetica" w:eastAsia="宋体" w:hAnsi="Helvetica" w:cs="Helvetica"/>
          <w:color w:val="6D180B"/>
          <w:kern w:val="0"/>
          <w:szCs w:val="21"/>
          <w:bdr w:val="single" w:sz="6" w:space="1" w:color="CCCCCC" w:frame="1"/>
          <w:shd w:val="clear" w:color="auto" w:fill="F2F2F2"/>
        </w:rPr>
        <w:t>ConcurrentSessionFilter</w:t>
      </w:r>
      <w:r w:rsidRPr="003D0050">
        <w:rPr>
          <w:rFonts w:ascii="Helvetica" w:eastAsia="宋体" w:hAnsi="Helvetica" w:cs="Helvetica"/>
          <w:color w:val="333333"/>
          <w:kern w:val="0"/>
          <w:szCs w:val="21"/>
        </w:rPr>
        <w:t> will be created, and a </w:t>
      </w:r>
      <w:r w:rsidRPr="003D0050">
        <w:rPr>
          <w:rFonts w:ascii="Helvetica" w:eastAsia="宋体" w:hAnsi="Helvetica" w:cs="Helvetica"/>
          <w:color w:val="6D180B"/>
          <w:kern w:val="0"/>
          <w:szCs w:val="21"/>
          <w:bdr w:val="single" w:sz="6" w:space="1" w:color="CCCCCC" w:frame="1"/>
          <w:shd w:val="clear" w:color="auto" w:fill="F2F2F2"/>
        </w:rPr>
        <w:t>ConcurrentSessionControlAuthenticationStrategy</w:t>
      </w:r>
      <w:r w:rsidRPr="003D0050">
        <w:rPr>
          <w:rFonts w:ascii="Helvetica" w:eastAsia="宋体" w:hAnsi="Helvetica" w:cs="Helvetica"/>
          <w:color w:val="333333"/>
          <w:kern w:val="0"/>
          <w:szCs w:val="21"/>
        </w:rPr>
        <w:t> will be used with the </w:t>
      </w:r>
      <w:r w:rsidRPr="003D0050">
        <w:rPr>
          <w:rFonts w:ascii="Helvetica" w:eastAsia="宋体" w:hAnsi="Helvetica" w:cs="Helvetica"/>
          <w:color w:val="6D180B"/>
          <w:kern w:val="0"/>
          <w:szCs w:val="21"/>
          <w:bdr w:val="single" w:sz="6" w:space="1" w:color="CCCCCC" w:frame="1"/>
          <w:shd w:val="clear" w:color="auto" w:fill="F2F2F2"/>
        </w:rPr>
        <w:t>SessionManagementFilter</w:t>
      </w:r>
      <w:r w:rsidRPr="003D0050">
        <w:rPr>
          <w:rFonts w:ascii="Helvetica" w:eastAsia="宋体" w:hAnsi="Helvetica" w:cs="Helvetica"/>
          <w:color w:val="333333"/>
          <w:kern w:val="0"/>
          <w:szCs w:val="21"/>
        </w:rPr>
        <w:t>. If a </w:t>
      </w:r>
      <w:r w:rsidRPr="003D0050">
        <w:rPr>
          <w:rFonts w:ascii="Helvetica" w:eastAsia="宋体" w:hAnsi="Helvetica" w:cs="Helvetica"/>
          <w:color w:val="6D180B"/>
          <w:kern w:val="0"/>
          <w:szCs w:val="21"/>
          <w:bdr w:val="single" w:sz="6" w:space="1" w:color="CCCCCC" w:frame="1"/>
          <w:shd w:val="clear" w:color="auto" w:fill="F2F2F2"/>
        </w:rPr>
        <w:t>form-login</w:t>
      </w:r>
      <w:r w:rsidRPr="003D0050">
        <w:rPr>
          <w:rFonts w:ascii="Helvetica" w:eastAsia="宋体" w:hAnsi="Helvetica" w:cs="Helvetica"/>
          <w:color w:val="333333"/>
          <w:kern w:val="0"/>
          <w:szCs w:val="21"/>
        </w:rPr>
        <w:t> element has been declared, the strategy object will also be injected into the created authentication filter. An instance of </w:t>
      </w:r>
      <w:r w:rsidRPr="003D0050">
        <w:rPr>
          <w:rFonts w:ascii="Helvetica" w:eastAsia="宋体" w:hAnsi="Helvetica" w:cs="Helvetica"/>
          <w:color w:val="6D180B"/>
          <w:kern w:val="0"/>
          <w:szCs w:val="21"/>
          <w:bdr w:val="single" w:sz="6" w:space="1" w:color="CCCCCC" w:frame="1"/>
          <w:shd w:val="clear" w:color="auto" w:fill="F2F2F2"/>
        </w:rPr>
        <w:t>SessionRegistry</w:t>
      </w:r>
      <w:r w:rsidRPr="003D0050">
        <w:rPr>
          <w:rFonts w:ascii="Helvetica" w:eastAsia="宋体" w:hAnsi="Helvetica" w:cs="Helvetica"/>
          <w:color w:val="333333"/>
          <w:kern w:val="0"/>
          <w:szCs w:val="21"/>
        </w:rPr>
        <w:t> (a </w:t>
      </w:r>
      <w:r w:rsidRPr="003D0050">
        <w:rPr>
          <w:rFonts w:ascii="Helvetica" w:eastAsia="宋体" w:hAnsi="Helvetica" w:cs="Helvetica"/>
          <w:color w:val="6D180B"/>
          <w:kern w:val="0"/>
          <w:szCs w:val="21"/>
          <w:bdr w:val="single" w:sz="6" w:space="1" w:color="CCCCCC" w:frame="1"/>
          <w:shd w:val="clear" w:color="auto" w:fill="F2F2F2"/>
        </w:rPr>
        <w:t>SessionRegistryImpl</w:t>
      </w:r>
      <w:r w:rsidRPr="003D0050">
        <w:rPr>
          <w:rFonts w:ascii="Helvetica" w:eastAsia="宋体" w:hAnsi="Helvetica" w:cs="Helvetica"/>
          <w:color w:val="333333"/>
          <w:kern w:val="0"/>
          <w:szCs w:val="21"/>
        </w:rPr>
        <w:t> instance unless the user wishes to use a custom bean) will be created for use by the strategy.</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03" w:name="nsa-concurrency-control-parents"/>
      <w:bookmarkEnd w:id="1003"/>
      <w:r w:rsidRPr="003D0050">
        <w:rPr>
          <w:rFonts w:ascii="Helvetica" w:eastAsia="宋体" w:hAnsi="Helvetica" w:cs="Helvetica"/>
          <w:b/>
          <w:bCs/>
          <w:color w:val="000000"/>
          <w:kern w:val="0"/>
          <w:szCs w:val="21"/>
        </w:rPr>
        <w:t>Parent Elements of &lt;concurrency-control&gt;</w:t>
      </w:r>
    </w:p>
    <w:p w:rsidR="001A0CB6" w:rsidRPr="003D0050" w:rsidRDefault="00B2037D" w:rsidP="001A0CB6">
      <w:pPr>
        <w:widowControl/>
        <w:numPr>
          <w:ilvl w:val="0"/>
          <w:numId w:val="263"/>
        </w:numPr>
        <w:spacing w:before="100" w:beforeAutospacing="1" w:after="100" w:afterAutospacing="1"/>
        <w:jc w:val="left"/>
        <w:rPr>
          <w:rFonts w:ascii="Helvetica" w:eastAsia="宋体" w:hAnsi="Helvetica" w:cs="Helvetica"/>
          <w:color w:val="333333"/>
          <w:kern w:val="0"/>
          <w:szCs w:val="21"/>
        </w:rPr>
      </w:pPr>
      <w:hyperlink r:id="rId1634" w:anchor="nsa-session-management" w:tooltip="&lt;session-management&gt;" w:history="1">
        <w:r w:rsidR="001A0CB6" w:rsidRPr="003D0050">
          <w:rPr>
            <w:rFonts w:ascii="Helvetica" w:eastAsia="宋体" w:hAnsi="Helvetica" w:cs="Helvetica"/>
            <w:color w:val="4183C4"/>
            <w:kern w:val="0"/>
            <w:szCs w:val="21"/>
            <w:u w:val="single"/>
          </w:rPr>
          <w:t>session-management</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04" w:name="nsa-concurrency-control-attributes"/>
      <w:bookmarkEnd w:id="1004"/>
      <w:r w:rsidRPr="003D0050">
        <w:rPr>
          <w:rFonts w:ascii="Helvetica" w:eastAsia="宋体" w:hAnsi="Helvetica" w:cs="Helvetica"/>
          <w:b/>
          <w:bCs/>
          <w:color w:val="000000"/>
          <w:kern w:val="0"/>
          <w:szCs w:val="21"/>
        </w:rPr>
        <w:t>&lt;concurrency-control&gt; Attributes</w:t>
      </w:r>
    </w:p>
    <w:p w:rsidR="001A0CB6" w:rsidRPr="003D0050" w:rsidRDefault="001A0CB6" w:rsidP="001A0CB6">
      <w:pPr>
        <w:widowControl/>
        <w:numPr>
          <w:ilvl w:val="0"/>
          <w:numId w:val="264"/>
        </w:numPr>
        <w:spacing w:before="100" w:beforeAutospacing="1" w:after="100" w:afterAutospacing="1"/>
        <w:jc w:val="left"/>
        <w:rPr>
          <w:rFonts w:ascii="Helvetica" w:eastAsia="宋体" w:hAnsi="Helvetica" w:cs="Helvetica"/>
          <w:color w:val="333333"/>
          <w:kern w:val="0"/>
          <w:szCs w:val="21"/>
        </w:rPr>
      </w:pPr>
      <w:bookmarkStart w:id="1005" w:name="nsa-concurrency-control-error-if-maximum"/>
      <w:bookmarkEnd w:id="1005"/>
      <w:r w:rsidRPr="003D0050">
        <w:rPr>
          <w:rFonts w:ascii="Helvetica" w:eastAsia="宋体" w:hAnsi="Helvetica" w:cs="Helvetica"/>
          <w:b/>
          <w:bCs/>
          <w:color w:val="333333"/>
          <w:kern w:val="0"/>
          <w:szCs w:val="21"/>
        </w:rPr>
        <w:t>error-if-maximum-exceeded</w:t>
      </w:r>
      <w:r w:rsidRPr="003D0050">
        <w:rPr>
          <w:rFonts w:ascii="Helvetica" w:eastAsia="宋体" w:hAnsi="Helvetica" w:cs="Helvetica"/>
          <w:color w:val="333333"/>
          <w:kern w:val="0"/>
          <w:szCs w:val="21"/>
        </w:rPr>
        <w:t> If set to "true" a </w:t>
      </w:r>
      <w:r w:rsidRPr="003D0050">
        <w:rPr>
          <w:rFonts w:ascii="Helvetica" w:eastAsia="宋体" w:hAnsi="Helvetica" w:cs="Helvetica"/>
          <w:color w:val="6D180B"/>
          <w:kern w:val="0"/>
          <w:szCs w:val="21"/>
          <w:bdr w:val="single" w:sz="6" w:space="1" w:color="CCCCCC" w:frame="1"/>
          <w:shd w:val="clear" w:color="auto" w:fill="F2F2F2"/>
        </w:rPr>
        <w:t>SessionAuthenticationException</w:t>
      </w:r>
      <w:r w:rsidRPr="003D0050">
        <w:rPr>
          <w:rFonts w:ascii="Helvetica" w:eastAsia="宋体" w:hAnsi="Helvetica" w:cs="Helvetica"/>
          <w:color w:val="333333"/>
          <w:kern w:val="0"/>
          <w:szCs w:val="21"/>
        </w:rPr>
        <w:t> will be raised when a user attempts to exceed the maximum allowed number of sessions. The default behaviour is to expire the original session.</w:t>
      </w:r>
    </w:p>
    <w:p w:rsidR="001A0CB6" w:rsidRPr="003D0050" w:rsidRDefault="001A0CB6" w:rsidP="001A0CB6">
      <w:pPr>
        <w:widowControl/>
        <w:numPr>
          <w:ilvl w:val="0"/>
          <w:numId w:val="265"/>
        </w:numPr>
        <w:spacing w:before="100" w:beforeAutospacing="1" w:after="100" w:afterAutospacing="1"/>
        <w:jc w:val="left"/>
        <w:rPr>
          <w:rFonts w:ascii="Helvetica" w:eastAsia="宋体" w:hAnsi="Helvetica" w:cs="Helvetica"/>
          <w:color w:val="333333"/>
          <w:kern w:val="0"/>
          <w:szCs w:val="21"/>
        </w:rPr>
      </w:pPr>
      <w:bookmarkStart w:id="1006" w:name="nsa-concurrency-control-expired-url"/>
      <w:bookmarkEnd w:id="1006"/>
      <w:r w:rsidRPr="003D0050">
        <w:rPr>
          <w:rFonts w:ascii="Helvetica" w:eastAsia="宋体" w:hAnsi="Helvetica" w:cs="Helvetica"/>
          <w:b/>
          <w:bCs/>
          <w:color w:val="333333"/>
          <w:kern w:val="0"/>
          <w:szCs w:val="21"/>
        </w:rPr>
        <w:t>expired-url</w:t>
      </w:r>
      <w:r w:rsidRPr="003D0050">
        <w:rPr>
          <w:rFonts w:ascii="Helvetica" w:eastAsia="宋体" w:hAnsi="Helvetica" w:cs="Helvetica"/>
          <w:color w:val="333333"/>
          <w:kern w:val="0"/>
          <w:szCs w:val="21"/>
        </w:rPr>
        <w:t> The URL a user will be redirected to if they attempt to use a session which has been "expired" by the concurrent session controller because the user has exceeded the number of allowed sessions and has logged in again elsewhere. Should be set unless </w:t>
      </w:r>
      <w:r w:rsidRPr="003D0050">
        <w:rPr>
          <w:rFonts w:ascii="Helvetica" w:eastAsia="宋体" w:hAnsi="Helvetica" w:cs="Helvetica"/>
          <w:color w:val="6D180B"/>
          <w:kern w:val="0"/>
          <w:szCs w:val="21"/>
          <w:bdr w:val="single" w:sz="6" w:space="1" w:color="CCCCCC" w:frame="1"/>
          <w:shd w:val="clear" w:color="auto" w:fill="F2F2F2"/>
        </w:rPr>
        <w:t>exception-if-maximum-exceeded</w:t>
      </w:r>
      <w:r w:rsidRPr="003D0050">
        <w:rPr>
          <w:rFonts w:ascii="Helvetica" w:eastAsia="宋体" w:hAnsi="Helvetica" w:cs="Helvetica"/>
          <w:color w:val="333333"/>
          <w:kern w:val="0"/>
          <w:szCs w:val="21"/>
        </w:rPr>
        <w:t> is set. If no value is supplied, an expiry message will just be written directly back to the response.</w:t>
      </w:r>
    </w:p>
    <w:p w:rsidR="001A0CB6" w:rsidRPr="003D0050" w:rsidRDefault="001A0CB6" w:rsidP="001A0CB6">
      <w:pPr>
        <w:widowControl/>
        <w:numPr>
          <w:ilvl w:val="0"/>
          <w:numId w:val="266"/>
        </w:numPr>
        <w:spacing w:before="100" w:beforeAutospacing="1" w:after="100" w:afterAutospacing="1"/>
        <w:jc w:val="left"/>
        <w:rPr>
          <w:rFonts w:ascii="Helvetica" w:eastAsia="宋体" w:hAnsi="Helvetica" w:cs="Helvetica"/>
          <w:color w:val="333333"/>
          <w:kern w:val="0"/>
          <w:szCs w:val="21"/>
        </w:rPr>
      </w:pPr>
      <w:bookmarkStart w:id="1007" w:name="nsa-concurrency-control-expired-session-"/>
      <w:bookmarkEnd w:id="1007"/>
      <w:r w:rsidRPr="003D0050">
        <w:rPr>
          <w:rFonts w:ascii="Helvetica" w:eastAsia="宋体" w:hAnsi="Helvetica" w:cs="Helvetica"/>
          <w:b/>
          <w:bCs/>
          <w:color w:val="333333"/>
          <w:kern w:val="0"/>
          <w:szCs w:val="21"/>
        </w:rPr>
        <w:t>expired-url</w:t>
      </w:r>
      <w:r w:rsidRPr="003D0050">
        <w:rPr>
          <w:rFonts w:ascii="Helvetica" w:eastAsia="宋体" w:hAnsi="Helvetica" w:cs="Helvetica"/>
          <w:color w:val="333333"/>
          <w:kern w:val="0"/>
          <w:szCs w:val="21"/>
        </w:rPr>
        <w:t> Allows injection of the ExpiredSessionStrategy instance used by the ConcurrentSessionFilter</w:t>
      </w:r>
    </w:p>
    <w:p w:rsidR="001A0CB6" w:rsidRPr="003D0050" w:rsidRDefault="001A0CB6" w:rsidP="001A0CB6">
      <w:pPr>
        <w:widowControl/>
        <w:numPr>
          <w:ilvl w:val="0"/>
          <w:numId w:val="267"/>
        </w:numPr>
        <w:spacing w:before="100" w:beforeAutospacing="1" w:after="100" w:afterAutospacing="1"/>
        <w:jc w:val="left"/>
        <w:rPr>
          <w:rFonts w:ascii="Helvetica" w:eastAsia="宋体" w:hAnsi="Helvetica" w:cs="Helvetica"/>
          <w:color w:val="333333"/>
          <w:kern w:val="0"/>
          <w:szCs w:val="21"/>
        </w:rPr>
      </w:pPr>
      <w:bookmarkStart w:id="1008" w:name="nsa-concurrency-control-max-sessions"/>
      <w:bookmarkEnd w:id="1008"/>
      <w:r w:rsidRPr="003D0050">
        <w:rPr>
          <w:rFonts w:ascii="Helvetica" w:eastAsia="宋体" w:hAnsi="Helvetica" w:cs="Helvetica"/>
          <w:b/>
          <w:bCs/>
          <w:color w:val="333333"/>
          <w:kern w:val="0"/>
          <w:szCs w:val="21"/>
        </w:rPr>
        <w:t>max-sessions</w:t>
      </w:r>
      <w:r w:rsidRPr="003D0050">
        <w:rPr>
          <w:rFonts w:ascii="Helvetica" w:eastAsia="宋体" w:hAnsi="Helvetica" w:cs="Helvetica"/>
          <w:color w:val="333333"/>
          <w:kern w:val="0"/>
          <w:szCs w:val="21"/>
        </w:rPr>
        <w:t> Maps to the </w:t>
      </w:r>
      <w:r w:rsidRPr="003D0050">
        <w:rPr>
          <w:rFonts w:ascii="Helvetica" w:eastAsia="宋体" w:hAnsi="Helvetica" w:cs="Helvetica"/>
          <w:color w:val="6D180B"/>
          <w:kern w:val="0"/>
          <w:szCs w:val="21"/>
          <w:bdr w:val="single" w:sz="6" w:space="1" w:color="CCCCCC" w:frame="1"/>
          <w:shd w:val="clear" w:color="auto" w:fill="F2F2F2"/>
        </w:rPr>
        <w:t>maximumSessions</w:t>
      </w:r>
      <w:r w:rsidRPr="003D0050">
        <w:rPr>
          <w:rFonts w:ascii="Helvetica" w:eastAsia="宋体" w:hAnsi="Helvetica" w:cs="Helvetica"/>
          <w:color w:val="333333"/>
          <w:kern w:val="0"/>
          <w:szCs w:val="21"/>
        </w:rPr>
        <w:t> property of </w:t>
      </w:r>
      <w:r w:rsidRPr="003D0050">
        <w:rPr>
          <w:rFonts w:ascii="Helvetica" w:eastAsia="宋体" w:hAnsi="Helvetica" w:cs="Helvetica"/>
          <w:color w:val="6D180B"/>
          <w:kern w:val="0"/>
          <w:szCs w:val="21"/>
          <w:bdr w:val="single" w:sz="6" w:space="1" w:color="CCCCCC" w:frame="1"/>
          <w:shd w:val="clear" w:color="auto" w:fill="F2F2F2"/>
        </w:rPr>
        <w:t>ConcurrentSessionControlAuthenticationStrategy</w:t>
      </w:r>
      <w:r w:rsidRPr="003D0050">
        <w:rPr>
          <w:rFonts w:ascii="Helvetica" w:eastAsia="宋体" w:hAnsi="Helvetica" w:cs="Helvetica"/>
          <w:color w:val="333333"/>
          <w:kern w:val="0"/>
          <w:szCs w:val="21"/>
        </w:rPr>
        <w:t>. Specify </w:t>
      </w:r>
      <w:r w:rsidRPr="003D0050">
        <w:rPr>
          <w:rFonts w:ascii="Helvetica" w:eastAsia="宋体" w:hAnsi="Helvetica" w:cs="Helvetica"/>
          <w:color w:val="6D180B"/>
          <w:kern w:val="0"/>
          <w:szCs w:val="21"/>
          <w:bdr w:val="single" w:sz="6" w:space="1" w:color="CCCCCC" w:frame="1"/>
          <w:shd w:val="clear" w:color="auto" w:fill="F2F2F2"/>
        </w:rPr>
        <w:t>-1</w:t>
      </w:r>
      <w:r w:rsidRPr="003D0050">
        <w:rPr>
          <w:rFonts w:ascii="Helvetica" w:eastAsia="宋体" w:hAnsi="Helvetica" w:cs="Helvetica"/>
          <w:color w:val="333333"/>
          <w:kern w:val="0"/>
          <w:szCs w:val="21"/>
        </w:rPr>
        <w:t> as the value to support unlimited sessions.</w:t>
      </w:r>
    </w:p>
    <w:p w:rsidR="001A0CB6" w:rsidRPr="003D0050" w:rsidRDefault="001A0CB6" w:rsidP="001A0CB6">
      <w:pPr>
        <w:widowControl/>
        <w:numPr>
          <w:ilvl w:val="0"/>
          <w:numId w:val="26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b/>
          <w:bCs/>
          <w:color w:val="333333"/>
          <w:kern w:val="0"/>
          <w:szCs w:val="21"/>
        </w:rPr>
        <w:t>session-registry-alias</w:t>
      </w:r>
      <w:r w:rsidRPr="003D0050">
        <w:rPr>
          <w:rFonts w:ascii="Helvetica" w:eastAsia="宋体" w:hAnsi="Helvetica" w:cs="Helvetica"/>
          <w:color w:val="333333"/>
          <w:kern w:val="0"/>
          <w:szCs w:val="21"/>
        </w:rPr>
        <w:t> It can also be useful to have a reference to the internal session registry for use in your own beans or an admin interface. You can expose the internal bean using the </w:t>
      </w:r>
      <w:r w:rsidRPr="003D0050">
        <w:rPr>
          <w:rFonts w:ascii="Helvetica" w:eastAsia="宋体" w:hAnsi="Helvetica" w:cs="Helvetica"/>
          <w:color w:val="6D180B"/>
          <w:kern w:val="0"/>
          <w:szCs w:val="21"/>
          <w:bdr w:val="single" w:sz="6" w:space="1" w:color="CCCCCC" w:frame="1"/>
          <w:shd w:val="clear" w:color="auto" w:fill="F2F2F2"/>
        </w:rPr>
        <w:t>session-registry-alias</w:t>
      </w:r>
      <w:r w:rsidRPr="003D0050">
        <w:rPr>
          <w:rFonts w:ascii="Helvetica" w:eastAsia="宋体" w:hAnsi="Helvetica" w:cs="Helvetica"/>
          <w:color w:val="333333"/>
          <w:kern w:val="0"/>
          <w:szCs w:val="21"/>
        </w:rPr>
        <w:t> attribute, giving it a name that you can use elsewhere in your configuration.</w:t>
      </w:r>
    </w:p>
    <w:p w:rsidR="001A0CB6" w:rsidRPr="003D0050" w:rsidRDefault="001A0CB6" w:rsidP="001A0CB6">
      <w:pPr>
        <w:widowControl/>
        <w:numPr>
          <w:ilvl w:val="0"/>
          <w:numId w:val="269"/>
        </w:numPr>
        <w:spacing w:before="100" w:beforeAutospacing="1" w:after="100" w:afterAutospacing="1"/>
        <w:jc w:val="left"/>
        <w:rPr>
          <w:rFonts w:ascii="Helvetica" w:eastAsia="宋体" w:hAnsi="Helvetica" w:cs="Helvetica"/>
          <w:color w:val="333333"/>
          <w:kern w:val="0"/>
          <w:szCs w:val="21"/>
        </w:rPr>
      </w:pPr>
      <w:bookmarkStart w:id="1009" w:name="nsa-concurrency-control-session-registry"/>
      <w:bookmarkEnd w:id="1009"/>
      <w:r w:rsidRPr="003D0050">
        <w:rPr>
          <w:rFonts w:ascii="Helvetica" w:eastAsia="宋体" w:hAnsi="Helvetica" w:cs="Helvetica"/>
          <w:b/>
          <w:bCs/>
          <w:color w:val="333333"/>
          <w:kern w:val="0"/>
          <w:szCs w:val="21"/>
        </w:rPr>
        <w:t>session-registry-ref</w:t>
      </w:r>
      <w:r w:rsidRPr="003D0050">
        <w:rPr>
          <w:rFonts w:ascii="Helvetica" w:eastAsia="宋体" w:hAnsi="Helvetica" w:cs="Helvetica"/>
          <w:color w:val="333333"/>
          <w:kern w:val="0"/>
          <w:szCs w:val="21"/>
        </w:rPr>
        <w:t> The user can supply their own </w:t>
      </w:r>
      <w:r w:rsidRPr="003D0050">
        <w:rPr>
          <w:rFonts w:ascii="Helvetica" w:eastAsia="宋体" w:hAnsi="Helvetica" w:cs="Helvetica"/>
          <w:color w:val="6D180B"/>
          <w:kern w:val="0"/>
          <w:szCs w:val="21"/>
          <w:bdr w:val="single" w:sz="6" w:space="1" w:color="CCCCCC" w:frame="1"/>
          <w:shd w:val="clear" w:color="auto" w:fill="F2F2F2"/>
        </w:rPr>
        <w:t>SessionRegistry</w:t>
      </w:r>
      <w:r w:rsidRPr="003D0050">
        <w:rPr>
          <w:rFonts w:ascii="Helvetica" w:eastAsia="宋体" w:hAnsi="Helvetica" w:cs="Helvetica"/>
          <w:color w:val="333333"/>
          <w:kern w:val="0"/>
          <w:szCs w:val="21"/>
        </w:rPr>
        <w:t> implementation using the </w:t>
      </w:r>
      <w:r w:rsidRPr="003D0050">
        <w:rPr>
          <w:rFonts w:ascii="Helvetica" w:eastAsia="宋体" w:hAnsi="Helvetica" w:cs="Helvetica"/>
          <w:color w:val="6D180B"/>
          <w:kern w:val="0"/>
          <w:szCs w:val="21"/>
          <w:bdr w:val="single" w:sz="6" w:space="1" w:color="CCCCCC" w:frame="1"/>
          <w:shd w:val="clear" w:color="auto" w:fill="F2F2F2"/>
        </w:rPr>
        <w:t>session-registry-ref</w:t>
      </w:r>
      <w:r w:rsidRPr="003D0050">
        <w:rPr>
          <w:rFonts w:ascii="Helvetica" w:eastAsia="宋体" w:hAnsi="Helvetica" w:cs="Helvetica"/>
          <w:color w:val="333333"/>
          <w:kern w:val="0"/>
          <w:szCs w:val="21"/>
        </w:rPr>
        <w:t> attribute. The other concurrent session control beans will be wired up to use it.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010" w:name="nsa-x509"/>
      <w:bookmarkEnd w:id="1010"/>
      <w:r w:rsidRPr="003D0050">
        <w:rPr>
          <w:rFonts w:ascii="Helvetica" w:eastAsia="宋体" w:hAnsi="Helvetica" w:cs="Helvetica"/>
          <w:b/>
          <w:bCs/>
          <w:color w:val="000000"/>
          <w:kern w:val="0"/>
          <w:szCs w:val="21"/>
        </w:rPr>
        <w:t>&lt;x509&gt;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Adds support for X.509 authentication. An </w:t>
      </w:r>
      <w:r w:rsidRPr="003D0050">
        <w:rPr>
          <w:rFonts w:ascii="Helvetica" w:eastAsia="宋体" w:hAnsi="Helvetica" w:cs="Helvetica"/>
          <w:color w:val="6D180B"/>
          <w:kern w:val="0"/>
          <w:szCs w:val="21"/>
          <w:bdr w:val="single" w:sz="6" w:space="1" w:color="CCCCCC" w:frame="1"/>
          <w:shd w:val="clear" w:color="auto" w:fill="F2F2F2"/>
        </w:rPr>
        <w:t>X509AuthenticationFilter</w:t>
      </w:r>
      <w:r w:rsidRPr="003D0050">
        <w:rPr>
          <w:rFonts w:ascii="Helvetica" w:eastAsia="宋体" w:hAnsi="Helvetica" w:cs="Helvetica"/>
          <w:color w:val="333333"/>
          <w:kern w:val="0"/>
          <w:szCs w:val="21"/>
        </w:rPr>
        <w:t> will be added to the stack and an </w:t>
      </w:r>
      <w:r w:rsidRPr="003D0050">
        <w:rPr>
          <w:rFonts w:ascii="Helvetica" w:eastAsia="宋体" w:hAnsi="Helvetica" w:cs="Helvetica"/>
          <w:color w:val="6D180B"/>
          <w:kern w:val="0"/>
          <w:szCs w:val="21"/>
          <w:bdr w:val="single" w:sz="6" w:space="1" w:color="CCCCCC" w:frame="1"/>
          <w:shd w:val="clear" w:color="auto" w:fill="F2F2F2"/>
        </w:rPr>
        <w:t>Http403ForbiddenEntryPoint</w:t>
      </w:r>
      <w:r w:rsidRPr="003D0050">
        <w:rPr>
          <w:rFonts w:ascii="Helvetica" w:eastAsia="宋体" w:hAnsi="Helvetica" w:cs="Helvetica"/>
          <w:color w:val="333333"/>
          <w:kern w:val="0"/>
          <w:szCs w:val="21"/>
        </w:rPr>
        <w:t> bean will be created. The latter will only be used if no other authentication mechanisms are in use (its only functionality is to return an HTTP 403 error code). A </w:t>
      </w:r>
      <w:r w:rsidRPr="003D0050">
        <w:rPr>
          <w:rFonts w:ascii="Helvetica" w:eastAsia="宋体" w:hAnsi="Helvetica" w:cs="Helvetica"/>
          <w:color w:val="6D180B"/>
          <w:kern w:val="0"/>
          <w:szCs w:val="21"/>
          <w:bdr w:val="single" w:sz="6" w:space="1" w:color="CCCCCC" w:frame="1"/>
          <w:shd w:val="clear" w:color="auto" w:fill="F2F2F2"/>
        </w:rPr>
        <w:t>PreAuthenticatedAuthenticationProvider</w:t>
      </w:r>
      <w:r w:rsidRPr="003D0050">
        <w:rPr>
          <w:rFonts w:ascii="Helvetica" w:eastAsia="宋体" w:hAnsi="Helvetica" w:cs="Helvetica"/>
          <w:color w:val="333333"/>
          <w:kern w:val="0"/>
          <w:szCs w:val="21"/>
        </w:rPr>
        <w:t> will also be created which delegates the loading of user authorities to a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11" w:name="nsa-x509-parents"/>
      <w:bookmarkEnd w:id="1011"/>
      <w:r w:rsidRPr="003D0050">
        <w:rPr>
          <w:rFonts w:ascii="Helvetica" w:eastAsia="宋体" w:hAnsi="Helvetica" w:cs="Helvetica"/>
          <w:b/>
          <w:bCs/>
          <w:color w:val="000000"/>
          <w:kern w:val="0"/>
          <w:szCs w:val="21"/>
        </w:rPr>
        <w:lastRenderedPageBreak/>
        <w:t>Parent Elements of &lt;x509&gt;</w:t>
      </w:r>
    </w:p>
    <w:p w:rsidR="001A0CB6" w:rsidRPr="003D0050" w:rsidRDefault="00B2037D" w:rsidP="001A0CB6">
      <w:pPr>
        <w:widowControl/>
        <w:numPr>
          <w:ilvl w:val="0"/>
          <w:numId w:val="270"/>
        </w:numPr>
        <w:spacing w:before="100" w:beforeAutospacing="1" w:after="100" w:afterAutospacing="1"/>
        <w:jc w:val="left"/>
        <w:rPr>
          <w:rFonts w:ascii="Helvetica" w:eastAsia="宋体" w:hAnsi="Helvetica" w:cs="Helvetica"/>
          <w:color w:val="333333"/>
          <w:kern w:val="0"/>
          <w:szCs w:val="21"/>
        </w:rPr>
      </w:pPr>
      <w:hyperlink r:id="rId1635" w:anchor="nsa-http" w:tooltip="&lt;http&gt;" w:history="1">
        <w:r w:rsidR="001A0CB6" w:rsidRPr="003D0050">
          <w:rPr>
            <w:rFonts w:ascii="Helvetica" w:eastAsia="宋体" w:hAnsi="Helvetica" w:cs="Helvetica"/>
            <w:color w:val="4183C4"/>
            <w:kern w:val="0"/>
            <w:szCs w:val="21"/>
            <w:u w:val="single"/>
          </w:rPr>
          <w:t>http</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12" w:name="nsa-x509-attributes"/>
      <w:bookmarkEnd w:id="1012"/>
      <w:r w:rsidRPr="003D0050">
        <w:rPr>
          <w:rFonts w:ascii="Helvetica" w:eastAsia="宋体" w:hAnsi="Helvetica" w:cs="Helvetica"/>
          <w:b/>
          <w:bCs/>
          <w:color w:val="000000"/>
          <w:kern w:val="0"/>
          <w:szCs w:val="21"/>
        </w:rPr>
        <w:t>&lt;x509&gt; Attributes</w:t>
      </w:r>
    </w:p>
    <w:p w:rsidR="001A0CB6" w:rsidRPr="003D0050" w:rsidRDefault="001A0CB6" w:rsidP="001A0CB6">
      <w:pPr>
        <w:widowControl/>
        <w:numPr>
          <w:ilvl w:val="0"/>
          <w:numId w:val="271"/>
        </w:numPr>
        <w:spacing w:before="100" w:beforeAutospacing="1" w:after="100" w:afterAutospacing="1"/>
        <w:jc w:val="left"/>
        <w:rPr>
          <w:rFonts w:ascii="Helvetica" w:eastAsia="宋体" w:hAnsi="Helvetica" w:cs="Helvetica"/>
          <w:color w:val="333333"/>
          <w:kern w:val="0"/>
          <w:szCs w:val="21"/>
        </w:rPr>
      </w:pPr>
      <w:bookmarkStart w:id="1013" w:name="nsa-x509-authentication-details-source-r"/>
      <w:bookmarkEnd w:id="1013"/>
      <w:r w:rsidRPr="003D0050">
        <w:rPr>
          <w:rFonts w:ascii="Helvetica" w:eastAsia="宋体" w:hAnsi="Helvetica" w:cs="Helvetica"/>
          <w:b/>
          <w:bCs/>
          <w:color w:val="333333"/>
          <w:kern w:val="0"/>
          <w:szCs w:val="21"/>
        </w:rPr>
        <w:t>authentication-details-source-ref</w:t>
      </w:r>
      <w:r w:rsidRPr="003D0050">
        <w:rPr>
          <w:rFonts w:ascii="Helvetica" w:eastAsia="宋体" w:hAnsi="Helvetica" w:cs="Helvetica"/>
          <w:color w:val="333333"/>
          <w:kern w:val="0"/>
          <w:szCs w:val="21"/>
        </w:rPr>
        <w:t> A reference to an </w:t>
      </w:r>
      <w:r w:rsidRPr="003D0050">
        <w:rPr>
          <w:rFonts w:ascii="Helvetica" w:eastAsia="宋体" w:hAnsi="Helvetica" w:cs="Helvetica"/>
          <w:color w:val="6D180B"/>
          <w:kern w:val="0"/>
          <w:szCs w:val="21"/>
          <w:bdr w:val="single" w:sz="6" w:space="1" w:color="CCCCCC" w:frame="1"/>
          <w:shd w:val="clear" w:color="auto" w:fill="F2F2F2"/>
        </w:rPr>
        <w:t>AuthenticationDetailsSource</w:t>
      </w:r>
    </w:p>
    <w:p w:rsidR="001A0CB6" w:rsidRPr="003D0050" w:rsidRDefault="001A0CB6" w:rsidP="001A0CB6">
      <w:pPr>
        <w:widowControl/>
        <w:numPr>
          <w:ilvl w:val="0"/>
          <w:numId w:val="272"/>
        </w:numPr>
        <w:spacing w:before="100" w:beforeAutospacing="1" w:after="100" w:afterAutospacing="1"/>
        <w:jc w:val="left"/>
        <w:rPr>
          <w:rFonts w:ascii="Helvetica" w:eastAsia="宋体" w:hAnsi="Helvetica" w:cs="Helvetica"/>
          <w:color w:val="333333"/>
          <w:kern w:val="0"/>
          <w:szCs w:val="21"/>
        </w:rPr>
      </w:pPr>
      <w:bookmarkStart w:id="1014" w:name="nsa-x509-subject-principal-regex"/>
      <w:bookmarkEnd w:id="1014"/>
      <w:r w:rsidRPr="003D0050">
        <w:rPr>
          <w:rFonts w:ascii="Helvetica" w:eastAsia="宋体" w:hAnsi="Helvetica" w:cs="Helvetica"/>
          <w:b/>
          <w:bCs/>
          <w:color w:val="333333"/>
          <w:kern w:val="0"/>
          <w:szCs w:val="21"/>
        </w:rPr>
        <w:t>subject-principal-regex</w:t>
      </w:r>
      <w:r w:rsidRPr="003D0050">
        <w:rPr>
          <w:rFonts w:ascii="Helvetica" w:eastAsia="宋体" w:hAnsi="Helvetica" w:cs="Helvetica"/>
          <w:color w:val="333333"/>
          <w:kern w:val="0"/>
          <w:szCs w:val="21"/>
        </w:rPr>
        <w:t> Defines a regular expression which will be used to extract the username from the certificate (for use with the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273"/>
        </w:numPr>
        <w:spacing w:before="100" w:beforeAutospacing="1" w:after="100" w:afterAutospacing="1"/>
        <w:jc w:val="left"/>
        <w:rPr>
          <w:rFonts w:ascii="Helvetica" w:eastAsia="宋体" w:hAnsi="Helvetica" w:cs="Helvetica"/>
          <w:color w:val="333333"/>
          <w:kern w:val="0"/>
          <w:szCs w:val="21"/>
        </w:rPr>
      </w:pPr>
      <w:bookmarkStart w:id="1015" w:name="nsa-x509-user-service-ref"/>
      <w:bookmarkEnd w:id="1015"/>
      <w:r w:rsidRPr="003D0050">
        <w:rPr>
          <w:rFonts w:ascii="Helvetica" w:eastAsia="宋体" w:hAnsi="Helvetica" w:cs="Helvetica"/>
          <w:b/>
          <w:bCs/>
          <w:color w:val="333333"/>
          <w:kern w:val="0"/>
          <w:szCs w:val="21"/>
        </w:rPr>
        <w:t>user-service-ref</w:t>
      </w:r>
      <w:r w:rsidRPr="003D0050">
        <w:rPr>
          <w:rFonts w:ascii="Helvetica" w:eastAsia="宋体" w:hAnsi="Helvetica" w:cs="Helvetica"/>
          <w:color w:val="333333"/>
          <w:kern w:val="0"/>
          <w:szCs w:val="21"/>
        </w:rPr>
        <w:t> Allows a specific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to be used with X.509 in the case where multiple instances are configured. If not set, an attempt will be made to locate a suitable instance automatically and use that.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016" w:name="nsa-filter-chain-map"/>
      <w:bookmarkEnd w:id="1016"/>
      <w:r w:rsidRPr="003D0050">
        <w:rPr>
          <w:rFonts w:ascii="Helvetica" w:eastAsia="宋体" w:hAnsi="Helvetica" w:cs="Helvetica"/>
          <w:b/>
          <w:bCs/>
          <w:color w:val="000000"/>
          <w:kern w:val="0"/>
          <w:szCs w:val="21"/>
        </w:rPr>
        <w:t>&lt;filter-chain-map&gt;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Used to explicitly configure a FilterChainProxy instance with a FilterChainMap</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17" w:name="nsa-filter-chain-map-attributes"/>
      <w:bookmarkEnd w:id="1017"/>
      <w:r w:rsidRPr="003D0050">
        <w:rPr>
          <w:rFonts w:ascii="Helvetica" w:eastAsia="宋体" w:hAnsi="Helvetica" w:cs="Helvetica"/>
          <w:b/>
          <w:bCs/>
          <w:color w:val="000000"/>
          <w:kern w:val="0"/>
          <w:szCs w:val="21"/>
        </w:rPr>
        <w:t>&lt;filter-chain-map&gt; Attributes</w:t>
      </w:r>
    </w:p>
    <w:p w:rsidR="001A0CB6" w:rsidRPr="003D0050" w:rsidRDefault="001A0CB6" w:rsidP="001A0CB6">
      <w:pPr>
        <w:widowControl/>
        <w:numPr>
          <w:ilvl w:val="0"/>
          <w:numId w:val="274"/>
        </w:numPr>
        <w:spacing w:before="100" w:beforeAutospacing="1" w:after="100" w:afterAutospacing="1"/>
        <w:jc w:val="left"/>
        <w:rPr>
          <w:rFonts w:ascii="Helvetica" w:eastAsia="宋体" w:hAnsi="Helvetica" w:cs="Helvetica"/>
          <w:color w:val="333333"/>
          <w:kern w:val="0"/>
          <w:szCs w:val="21"/>
        </w:rPr>
      </w:pPr>
      <w:bookmarkStart w:id="1018" w:name="nsa-filter-chain-map-request-matcher"/>
      <w:bookmarkEnd w:id="1018"/>
      <w:r w:rsidRPr="003D0050">
        <w:rPr>
          <w:rFonts w:ascii="Helvetica" w:eastAsia="宋体" w:hAnsi="Helvetica" w:cs="Helvetica"/>
          <w:b/>
          <w:bCs/>
          <w:color w:val="333333"/>
          <w:kern w:val="0"/>
          <w:szCs w:val="21"/>
        </w:rPr>
        <w:t>request-matcher</w:t>
      </w:r>
      <w:r w:rsidRPr="003D0050">
        <w:rPr>
          <w:rFonts w:ascii="Helvetica" w:eastAsia="宋体" w:hAnsi="Helvetica" w:cs="Helvetica"/>
          <w:color w:val="333333"/>
          <w:kern w:val="0"/>
          <w:szCs w:val="21"/>
        </w:rPr>
        <w:t> Defines the strategy to use for matching incoming requests. Currently the options are 'ant' (for ant path patterns), 'regex' for regular expressions and 'ciRegex' for case-insensitive regular expressions.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19" w:name="nsa-filter-chain-map-children"/>
      <w:bookmarkEnd w:id="1019"/>
      <w:r w:rsidRPr="003D0050">
        <w:rPr>
          <w:rFonts w:ascii="Helvetica" w:eastAsia="宋体" w:hAnsi="Helvetica" w:cs="Helvetica"/>
          <w:b/>
          <w:bCs/>
          <w:color w:val="000000"/>
          <w:kern w:val="0"/>
          <w:szCs w:val="21"/>
        </w:rPr>
        <w:t>Child Elements of &lt;filter-chain-map&gt;</w:t>
      </w:r>
    </w:p>
    <w:p w:rsidR="001A0CB6" w:rsidRPr="003D0050" w:rsidRDefault="00B2037D" w:rsidP="001A0CB6">
      <w:pPr>
        <w:widowControl/>
        <w:numPr>
          <w:ilvl w:val="0"/>
          <w:numId w:val="275"/>
        </w:numPr>
        <w:spacing w:before="100" w:beforeAutospacing="1" w:after="100" w:afterAutospacing="1"/>
        <w:jc w:val="left"/>
        <w:rPr>
          <w:rFonts w:ascii="Helvetica" w:eastAsia="宋体" w:hAnsi="Helvetica" w:cs="Helvetica"/>
          <w:color w:val="333333"/>
          <w:kern w:val="0"/>
          <w:szCs w:val="21"/>
        </w:rPr>
      </w:pPr>
      <w:hyperlink r:id="rId1636" w:anchor="nsa-filter-chain" w:tooltip="&lt;filter-chain&gt;" w:history="1">
        <w:r w:rsidR="001A0CB6" w:rsidRPr="003D0050">
          <w:rPr>
            <w:rFonts w:ascii="Helvetica" w:eastAsia="宋体" w:hAnsi="Helvetica" w:cs="Helvetica"/>
            <w:color w:val="4183C4"/>
            <w:kern w:val="0"/>
            <w:szCs w:val="21"/>
            <w:u w:val="single"/>
          </w:rPr>
          <w:t>filter-chain</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020" w:name="nsa-filter-chain"/>
      <w:bookmarkEnd w:id="1020"/>
      <w:r w:rsidRPr="003D0050">
        <w:rPr>
          <w:rFonts w:ascii="Helvetica" w:eastAsia="宋体" w:hAnsi="Helvetica" w:cs="Helvetica"/>
          <w:b/>
          <w:bCs/>
          <w:color w:val="000000"/>
          <w:kern w:val="0"/>
          <w:szCs w:val="21"/>
        </w:rPr>
        <w:t>&lt;filter-chain&gt;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Used within to define a specific URL pattern and the list of filters which apply to the URLs matching that pattern. When multiple filter-chain elements are assembled in a list in order to configure a FilterChainProxy, the most specific patterns must be placed at the top of the list, with most general ones at the bottom.</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21" w:name="nsa-filter-chain-parents"/>
      <w:bookmarkEnd w:id="1021"/>
      <w:r w:rsidRPr="003D0050">
        <w:rPr>
          <w:rFonts w:ascii="Helvetica" w:eastAsia="宋体" w:hAnsi="Helvetica" w:cs="Helvetica"/>
          <w:b/>
          <w:bCs/>
          <w:color w:val="000000"/>
          <w:kern w:val="0"/>
          <w:szCs w:val="21"/>
        </w:rPr>
        <w:t>Parent Elements of &lt;filter-chain&gt;</w:t>
      </w:r>
    </w:p>
    <w:p w:rsidR="001A0CB6" w:rsidRPr="003D0050" w:rsidRDefault="00B2037D" w:rsidP="001A0CB6">
      <w:pPr>
        <w:widowControl/>
        <w:numPr>
          <w:ilvl w:val="0"/>
          <w:numId w:val="276"/>
        </w:numPr>
        <w:spacing w:before="100" w:beforeAutospacing="1" w:after="100" w:afterAutospacing="1"/>
        <w:jc w:val="left"/>
        <w:rPr>
          <w:rFonts w:ascii="Helvetica" w:eastAsia="宋体" w:hAnsi="Helvetica" w:cs="Helvetica"/>
          <w:color w:val="333333"/>
          <w:kern w:val="0"/>
          <w:szCs w:val="21"/>
        </w:rPr>
      </w:pPr>
      <w:hyperlink r:id="rId1637" w:anchor="nsa-filter-chain-map" w:tooltip="&lt;filter-chain-map&gt;" w:history="1">
        <w:r w:rsidR="001A0CB6" w:rsidRPr="003D0050">
          <w:rPr>
            <w:rFonts w:ascii="Helvetica" w:eastAsia="宋体" w:hAnsi="Helvetica" w:cs="Helvetica"/>
            <w:color w:val="4183C4"/>
            <w:kern w:val="0"/>
            <w:szCs w:val="21"/>
            <w:u w:val="single"/>
          </w:rPr>
          <w:t>filter-chain-map</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22" w:name="nsa-filter-chain-attributes"/>
      <w:bookmarkEnd w:id="1022"/>
      <w:r w:rsidRPr="003D0050">
        <w:rPr>
          <w:rFonts w:ascii="Helvetica" w:eastAsia="宋体" w:hAnsi="Helvetica" w:cs="Helvetica"/>
          <w:b/>
          <w:bCs/>
          <w:color w:val="000000"/>
          <w:kern w:val="0"/>
          <w:szCs w:val="21"/>
        </w:rPr>
        <w:t>&lt;filter-chain&gt; Attributes</w:t>
      </w:r>
    </w:p>
    <w:p w:rsidR="001A0CB6" w:rsidRPr="003D0050" w:rsidRDefault="001A0CB6" w:rsidP="001A0CB6">
      <w:pPr>
        <w:widowControl/>
        <w:numPr>
          <w:ilvl w:val="0"/>
          <w:numId w:val="277"/>
        </w:numPr>
        <w:spacing w:before="100" w:beforeAutospacing="1" w:after="100" w:afterAutospacing="1"/>
        <w:jc w:val="left"/>
        <w:rPr>
          <w:rFonts w:ascii="Helvetica" w:eastAsia="宋体" w:hAnsi="Helvetica" w:cs="Helvetica"/>
          <w:color w:val="333333"/>
          <w:kern w:val="0"/>
          <w:szCs w:val="21"/>
        </w:rPr>
      </w:pPr>
      <w:bookmarkStart w:id="1023" w:name="nsa-filter-chain-filters"/>
      <w:bookmarkEnd w:id="1023"/>
      <w:r w:rsidRPr="003D0050">
        <w:rPr>
          <w:rFonts w:ascii="Helvetica" w:eastAsia="宋体" w:hAnsi="Helvetica" w:cs="Helvetica"/>
          <w:b/>
          <w:bCs/>
          <w:color w:val="333333"/>
          <w:kern w:val="0"/>
          <w:szCs w:val="21"/>
        </w:rPr>
        <w:t>filters</w:t>
      </w:r>
      <w:r w:rsidRPr="003D0050">
        <w:rPr>
          <w:rFonts w:ascii="Helvetica" w:eastAsia="宋体" w:hAnsi="Helvetica" w:cs="Helvetica"/>
          <w:color w:val="333333"/>
          <w:kern w:val="0"/>
          <w:szCs w:val="21"/>
        </w:rPr>
        <w:t> A comma separated list of references to Spring beans that implement </w:t>
      </w:r>
      <w:r w:rsidRPr="003D0050">
        <w:rPr>
          <w:rFonts w:ascii="Helvetica" w:eastAsia="宋体" w:hAnsi="Helvetica" w:cs="Helvetica"/>
          <w:color w:val="6D180B"/>
          <w:kern w:val="0"/>
          <w:szCs w:val="21"/>
          <w:bdr w:val="single" w:sz="6" w:space="1" w:color="CCCCCC" w:frame="1"/>
          <w:shd w:val="clear" w:color="auto" w:fill="F2F2F2"/>
        </w:rPr>
        <w:t>Filter</w:t>
      </w:r>
      <w:r w:rsidRPr="003D0050">
        <w:rPr>
          <w:rFonts w:ascii="Helvetica" w:eastAsia="宋体" w:hAnsi="Helvetica" w:cs="Helvetica"/>
          <w:color w:val="333333"/>
          <w:kern w:val="0"/>
          <w:szCs w:val="21"/>
        </w:rPr>
        <w:t>. The value "none" means that no </w:t>
      </w:r>
      <w:r w:rsidRPr="003D0050">
        <w:rPr>
          <w:rFonts w:ascii="Helvetica" w:eastAsia="宋体" w:hAnsi="Helvetica" w:cs="Helvetica"/>
          <w:color w:val="6D180B"/>
          <w:kern w:val="0"/>
          <w:szCs w:val="21"/>
          <w:bdr w:val="single" w:sz="6" w:space="1" w:color="CCCCCC" w:frame="1"/>
          <w:shd w:val="clear" w:color="auto" w:fill="F2F2F2"/>
        </w:rPr>
        <w:t>Filter</w:t>
      </w:r>
      <w:r w:rsidRPr="003D0050">
        <w:rPr>
          <w:rFonts w:ascii="Helvetica" w:eastAsia="宋体" w:hAnsi="Helvetica" w:cs="Helvetica"/>
          <w:color w:val="333333"/>
          <w:kern w:val="0"/>
          <w:szCs w:val="21"/>
        </w:rPr>
        <w:t> should be used for this </w:t>
      </w:r>
      <w:r w:rsidRPr="003D0050">
        <w:rPr>
          <w:rFonts w:ascii="Helvetica" w:eastAsia="宋体" w:hAnsi="Helvetica" w:cs="Helvetica"/>
          <w:color w:val="6D180B"/>
          <w:kern w:val="0"/>
          <w:szCs w:val="21"/>
          <w:bdr w:val="single" w:sz="6" w:space="1" w:color="CCCCCC" w:frame="1"/>
          <w:shd w:val="clear" w:color="auto" w:fill="F2F2F2"/>
        </w:rPr>
        <w:t>FilterChain</w:t>
      </w:r>
      <w:r w:rsidRPr="003D0050">
        <w:rPr>
          <w:rFonts w:ascii="Helvetica" w:eastAsia="宋体" w:hAnsi="Helvetica" w:cs="Helvetica"/>
          <w:color w:val="333333"/>
          <w:kern w:val="0"/>
          <w:szCs w:val="21"/>
        </w:rPr>
        <w:t>.</w:t>
      </w:r>
    </w:p>
    <w:p w:rsidR="001A0CB6" w:rsidRPr="003D0050" w:rsidRDefault="001A0CB6" w:rsidP="001A0CB6">
      <w:pPr>
        <w:widowControl/>
        <w:numPr>
          <w:ilvl w:val="0"/>
          <w:numId w:val="278"/>
        </w:numPr>
        <w:spacing w:before="100" w:beforeAutospacing="1" w:after="100" w:afterAutospacing="1"/>
        <w:jc w:val="left"/>
        <w:rPr>
          <w:rFonts w:ascii="Helvetica" w:eastAsia="宋体" w:hAnsi="Helvetica" w:cs="Helvetica"/>
          <w:color w:val="333333"/>
          <w:kern w:val="0"/>
          <w:szCs w:val="21"/>
        </w:rPr>
      </w:pPr>
      <w:bookmarkStart w:id="1024" w:name="nsa-filter-chain-pattern"/>
      <w:bookmarkEnd w:id="1024"/>
      <w:r w:rsidRPr="003D0050">
        <w:rPr>
          <w:rFonts w:ascii="Helvetica" w:eastAsia="宋体" w:hAnsi="Helvetica" w:cs="Helvetica"/>
          <w:b/>
          <w:bCs/>
          <w:color w:val="333333"/>
          <w:kern w:val="0"/>
          <w:szCs w:val="21"/>
        </w:rPr>
        <w:t>pattern</w:t>
      </w:r>
      <w:r w:rsidRPr="003D0050">
        <w:rPr>
          <w:rFonts w:ascii="Helvetica" w:eastAsia="宋体" w:hAnsi="Helvetica" w:cs="Helvetica"/>
          <w:color w:val="333333"/>
          <w:kern w:val="0"/>
          <w:szCs w:val="21"/>
        </w:rPr>
        <w:t> A pattern that creates RequestMatcher in combination with the </w:t>
      </w:r>
      <w:hyperlink r:id="rId1638" w:anchor="nsa-filter-chain-map-request-matcher" w:history="1">
        <w:r w:rsidRPr="003D0050">
          <w:rPr>
            <w:rFonts w:ascii="Helvetica" w:eastAsia="宋体" w:hAnsi="Helvetica" w:cs="Helvetica"/>
            <w:color w:val="4183C4"/>
            <w:kern w:val="0"/>
            <w:szCs w:val="21"/>
            <w:u w:val="single"/>
          </w:rPr>
          <w:t>request-matcher</w:t>
        </w:r>
      </w:hyperlink>
    </w:p>
    <w:p w:rsidR="001A0CB6" w:rsidRPr="003D0050" w:rsidRDefault="001A0CB6" w:rsidP="001A0CB6">
      <w:pPr>
        <w:widowControl/>
        <w:numPr>
          <w:ilvl w:val="0"/>
          <w:numId w:val="279"/>
        </w:numPr>
        <w:spacing w:before="100" w:beforeAutospacing="1" w:after="100" w:afterAutospacing="1"/>
        <w:jc w:val="left"/>
        <w:rPr>
          <w:rFonts w:ascii="Helvetica" w:eastAsia="宋体" w:hAnsi="Helvetica" w:cs="Helvetica"/>
          <w:color w:val="333333"/>
          <w:kern w:val="0"/>
          <w:szCs w:val="21"/>
        </w:rPr>
      </w:pPr>
      <w:bookmarkStart w:id="1025" w:name="nsa-filter-chain-request-matcher-ref"/>
      <w:bookmarkEnd w:id="1025"/>
      <w:r w:rsidRPr="003D0050">
        <w:rPr>
          <w:rFonts w:ascii="Helvetica" w:eastAsia="宋体" w:hAnsi="Helvetica" w:cs="Helvetica"/>
          <w:b/>
          <w:bCs/>
          <w:color w:val="333333"/>
          <w:kern w:val="0"/>
          <w:szCs w:val="21"/>
        </w:rPr>
        <w:t>request-matcher-ref</w:t>
      </w:r>
      <w:r w:rsidRPr="003D0050">
        <w:rPr>
          <w:rFonts w:ascii="Helvetica" w:eastAsia="宋体" w:hAnsi="Helvetica" w:cs="Helvetica"/>
          <w:color w:val="333333"/>
          <w:kern w:val="0"/>
          <w:szCs w:val="21"/>
        </w:rPr>
        <w:t> A reference to a </w:t>
      </w:r>
      <w:r w:rsidRPr="003D0050">
        <w:rPr>
          <w:rFonts w:ascii="Helvetica" w:eastAsia="宋体" w:hAnsi="Helvetica" w:cs="Helvetica"/>
          <w:color w:val="6D180B"/>
          <w:kern w:val="0"/>
          <w:szCs w:val="21"/>
          <w:bdr w:val="single" w:sz="6" w:space="1" w:color="CCCCCC" w:frame="1"/>
          <w:shd w:val="clear" w:color="auto" w:fill="F2F2F2"/>
        </w:rPr>
        <w:t>RequestMatcher</w:t>
      </w:r>
      <w:r w:rsidRPr="003D0050">
        <w:rPr>
          <w:rFonts w:ascii="Helvetica" w:eastAsia="宋体" w:hAnsi="Helvetica" w:cs="Helvetica"/>
          <w:color w:val="333333"/>
          <w:kern w:val="0"/>
          <w:szCs w:val="21"/>
        </w:rPr>
        <w:t> that will be used to determine if any </w:t>
      </w:r>
      <w:r w:rsidRPr="003D0050">
        <w:rPr>
          <w:rFonts w:ascii="Helvetica" w:eastAsia="宋体" w:hAnsi="Helvetica" w:cs="Helvetica"/>
          <w:color w:val="6D180B"/>
          <w:kern w:val="0"/>
          <w:szCs w:val="21"/>
          <w:bdr w:val="single" w:sz="6" w:space="1" w:color="CCCCCC" w:frame="1"/>
          <w:shd w:val="clear" w:color="auto" w:fill="F2F2F2"/>
        </w:rPr>
        <w:t>Filter</w:t>
      </w:r>
      <w:r w:rsidRPr="003D0050">
        <w:rPr>
          <w:rFonts w:ascii="Helvetica" w:eastAsia="宋体" w:hAnsi="Helvetica" w:cs="Helvetica"/>
          <w:color w:val="333333"/>
          <w:kern w:val="0"/>
          <w:szCs w:val="21"/>
        </w:rPr>
        <w:t> from the </w:t>
      </w:r>
      <w:r w:rsidRPr="003D0050">
        <w:rPr>
          <w:rFonts w:ascii="Helvetica" w:eastAsia="宋体" w:hAnsi="Helvetica" w:cs="Helvetica"/>
          <w:color w:val="6D180B"/>
          <w:kern w:val="0"/>
          <w:szCs w:val="21"/>
          <w:bdr w:val="single" w:sz="6" w:space="1" w:color="CCCCCC" w:frame="1"/>
          <w:shd w:val="clear" w:color="auto" w:fill="F2F2F2"/>
        </w:rPr>
        <w:t>filters</w:t>
      </w:r>
      <w:r w:rsidRPr="003D0050">
        <w:rPr>
          <w:rFonts w:ascii="Helvetica" w:eastAsia="宋体" w:hAnsi="Helvetica" w:cs="Helvetica"/>
          <w:color w:val="333333"/>
          <w:kern w:val="0"/>
          <w:szCs w:val="21"/>
        </w:rPr>
        <w:t> attribute should be invoked.</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026" w:name="nsa-filter-security-metadata-source"/>
      <w:bookmarkEnd w:id="1026"/>
      <w:r w:rsidRPr="003D0050">
        <w:rPr>
          <w:rFonts w:ascii="Helvetica" w:eastAsia="宋体" w:hAnsi="Helvetica" w:cs="Helvetica"/>
          <w:b/>
          <w:bCs/>
          <w:color w:val="000000"/>
          <w:kern w:val="0"/>
          <w:szCs w:val="21"/>
        </w:rPr>
        <w:t>&lt;filter-security-metadata-source&gt;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 xml:space="preserve">Used to explicitly configure a FilterSecurityMetadataSource bean for use with a FilterSecurityInterceptor. Usually only needed if you are configuring a FilterChainProxy explicitly, rather than using the&lt;http&gt; element. The </w:t>
      </w:r>
      <w:r w:rsidRPr="003D0050">
        <w:rPr>
          <w:rFonts w:ascii="Helvetica" w:eastAsia="宋体" w:hAnsi="Helvetica" w:cs="Helvetica"/>
          <w:color w:val="333333"/>
          <w:kern w:val="0"/>
          <w:szCs w:val="21"/>
        </w:rPr>
        <w:lastRenderedPageBreak/>
        <w:t>intercept-url elements used should only contain pattern, method and access attributes. Any others will result in a configuration error.</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27" w:name="nsa-filter-security-metadata-source-attr"/>
      <w:bookmarkEnd w:id="1027"/>
      <w:r w:rsidRPr="003D0050">
        <w:rPr>
          <w:rFonts w:ascii="Helvetica" w:eastAsia="宋体" w:hAnsi="Helvetica" w:cs="Helvetica"/>
          <w:b/>
          <w:bCs/>
          <w:color w:val="000000"/>
          <w:kern w:val="0"/>
          <w:szCs w:val="21"/>
        </w:rPr>
        <w:t>&lt;filter-security-metadata-source&gt; Attributes</w:t>
      </w:r>
    </w:p>
    <w:p w:rsidR="001A0CB6" w:rsidRPr="003D0050" w:rsidRDefault="001A0CB6" w:rsidP="001A0CB6">
      <w:pPr>
        <w:widowControl/>
        <w:numPr>
          <w:ilvl w:val="0"/>
          <w:numId w:val="280"/>
        </w:numPr>
        <w:spacing w:before="100" w:beforeAutospacing="1" w:after="100" w:afterAutospacing="1"/>
        <w:jc w:val="left"/>
        <w:rPr>
          <w:rFonts w:ascii="Helvetica" w:eastAsia="宋体" w:hAnsi="Helvetica" w:cs="Helvetica"/>
          <w:color w:val="333333"/>
          <w:kern w:val="0"/>
          <w:szCs w:val="21"/>
        </w:rPr>
      </w:pPr>
      <w:bookmarkStart w:id="1028" w:name="nsa-filter-security-metadata-source-id"/>
      <w:bookmarkEnd w:id="1028"/>
      <w:r w:rsidRPr="003D0050">
        <w:rPr>
          <w:rFonts w:ascii="Helvetica" w:eastAsia="宋体" w:hAnsi="Helvetica" w:cs="Helvetica"/>
          <w:b/>
          <w:bCs/>
          <w:color w:val="333333"/>
          <w:kern w:val="0"/>
          <w:szCs w:val="21"/>
        </w:rPr>
        <w:t>id</w:t>
      </w:r>
      <w:r w:rsidRPr="003D0050">
        <w:rPr>
          <w:rFonts w:ascii="Helvetica" w:eastAsia="宋体" w:hAnsi="Helvetica" w:cs="Helvetica"/>
          <w:color w:val="333333"/>
          <w:kern w:val="0"/>
          <w:szCs w:val="21"/>
        </w:rPr>
        <w:t> A bean identifier, used for referring to the bean elsewhere in the context.</w:t>
      </w:r>
    </w:p>
    <w:p w:rsidR="001A0CB6" w:rsidRPr="003D0050" w:rsidRDefault="001A0CB6" w:rsidP="001A0CB6">
      <w:pPr>
        <w:widowControl/>
        <w:numPr>
          <w:ilvl w:val="0"/>
          <w:numId w:val="281"/>
        </w:numPr>
        <w:spacing w:before="100" w:beforeAutospacing="1" w:after="100" w:afterAutospacing="1"/>
        <w:jc w:val="left"/>
        <w:rPr>
          <w:rFonts w:ascii="Helvetica" w:eastAsia="宋体" w:hAnsi="Helvetica" w:cs="Helvetica"/>
          <w:color w:val="333333"/>
          <w:kern w:val="0"/>
          <w:szCs w:val="21"/>
        </w:rPr>
      </w:pPr>
      <w:bookmarkStart w:id="1029" w:name="nsa-filter-security-metadata-source-requ"/>
      <w:bookmarkEnd w:id="1029"/>
      <w:r w:rsidRPr="003D0050">
        <w:rPr>
          <w:rFonts w:ascii="Helvetica" w:eastAsia="宋体" w:hAnsi="Helvetica" w:cs="Helvetica"/>
          <w:b/>
          <w:bCs/>
          <w:color w:val="333333"/>
          <w:kern w:val="0"/>
          <w:szCs w:val="21"/>
        </w:rPr>
        <w:t>request-matcher</w:t>
      </w:r>
      <w:r w:rsidRPr="003D0050">
        <w:rPr>
          <w:rFonts w:ascii="Helvetica" w:eastAsia="宋体" w:hAnsi="Helvetica" w:cs="Helvetica"/>
          <w:color w:val="333333"/>
          <w:kern w:val="0"/>
          <w:szCs w:val="21"/>
        </w:rPr>
        <w:t> Defines the strategy use for matching incoming requests. Currently the options are 'ant' (for ant path patterns), 'regex' for regular expressions and 'ciRegex' for case-insensitive regular expressions.</w:t>
      </w:r>
    </w:p>
    <w:p w:rsidR="001A0CB6" w:rsidRPr="003D0050" w:rsidRDefault="001A0CB6" w:rsidP="001A0CB6">
      <w:pPr>
        <w:widowControl/>
        <w:numPr>
          <w:ilvl w:val="0"/>
          <w:numId w:val="282"/>
        </w:numPr>
        <w:spacing w:before="100" w:beforeAutospacing="1" w:after="100" w:afterAutospacing="1"/>
        <w:jc w:val="left"/>
        <w:rPr>
          <w:rFonts w:ascii="Helvetica" w:eastAsia="宋体" w:hAnsi="Helvetica" w:cs="Helvetica"/>
          <w:color w:val="333333"/>
          <w:kern w:val="0"/>
          <w:szCs w:val="21"/>
        </w:rPr>
      </w:pPr>
      <w:bookmarkStart w:id="1030" w:name="nsa-filter-security-metadata-source-use-"/>
      <w:bookmarkEnd w:id="1030"/>
      <w:r w:rsidRPr="003D0050">
        <w:rPr>
          <w:rFonts w:ascii="Helvetica" w:eastAsia="宋体" w:hAnsi="Helvetica" w:cs="Helvetica"/>
          <w:b/>
          <w:bCs/>
          <w:color w:val="333333"/>
          <w:kern w:val="0"/>
          <w:szCs w:val="21"/>
        </w:rPr>
        <w:t>use-expressions</w:t>
      </w:r>
      <w:r w:rsidRPr="003D0050">
        <w:rPr>
          <w:rFonts w:ascii="Helvetica" w:eastAsia="宋体" w:hAnsi="Helvetica" w:cs="Helvetica"/>
          <w:color w:val="333333"/>
          <w:kern w:val="0"/>
          <w:szCs w:val="21"/>
        </w:rPr>
        <w:t> Enables the use of expressions in the 'access' attributes in &lt;intercept-url&gt; elements rather than the traditional list of configuration attributes. Defaults to 'true'. If enabled, each attribute should contain a single Boolean expression. If the expression evaluates to 'true', access will be granted.</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31" w:name="nsa-filter-security-metadata-source-chil"/>
      <w:bookmarkEnd w:id="1031"/>
      <w:r w:rsidRPr="003D0050">
        <w:rPr>
          <w:rFonts w:ascii="Helvetica" w:eastAsia="宋体" w:hAnsi="Helvetica" w:cs="Helvetica"/>
          <w:b/>
          <w:bCs/>
          <w:color w:val="000000"/>
          <w:kern w:val="0"/>
          <w:szCs w:val="21"/>
        </w:rPr>
        <w:t>Child Elements of &lt;filter-security-metadata-source&gt;</w:t>
      </w:r>
    </w:p>
    <w:p w:rsidR="001A0CB6" w:rsidRPr="003D0050" w:rsidRDefault="00B2037D" w:rsidP="001A0CB6">
      <w:pPr>
        <w:widowControl/>
        <w:numPr>
          <w:ilvl w:val="0"/>
          <w:numId w:val="283"/>
        </w:numPr>
        <w:spacing w:before="100" w:beforeAutospacing="1" w:after="100" w:afterAutospacing="1"/>
        <w:jc w:val="left"/>
        <w:rPr>
          <w:rFonts w:ascii="Helvetica" w:eastAsia="宋体" w:hAnsi="Helvetica" w:cs="Helvetica"/>
          <w:color w:val="333333"/>
          <w:kern w:val="0"/>
          <w:szCs w:val="21"/>
        </w:rPr>
      </w:pPr>
      <w:hyperlink r:id="rId1639" w:anchor="nsa-intercept-url" w:tooltip="&lt;intercept-url&gt;" w:history="1">
        <w:r w:rsidR="001A0CB6" w:rsidRPr="003D0050">
          <w:rPr>
            <w:rFonts w:ascii="Helvetica" w:eastAsia="宋体" w:hAnsi="Helvetica" w:cs="Helvetica"/>
            <w:color w:val="4183C4"/>
            <w:kern w:val="0"/>
            <w:szCs w:val="21"/>
            <w:u w:val="single"/>
          </w:rPr>
          <w:t>intercept-url</w:t>
        </w:r>
      </w:hyperlink>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032" w:name="nsa-websocket-security"/>
      <w:bookmarkEnd w:id="1032"/>
      <w:r w:rsidRPr="003D0050">
        <w:rPr>
          <w:rFonts w:ascii="Helvetica" w:eastAsia="宋体" w:hAnsi="Helvetica" w:cs="Helvetica"/>
          <w:b/>
          <w:bCs/>
          <w:color w:val="000000"/>
          <w:kern w:val="0"/>
          <w:szCs w:val="21"/>
        </w:rPr>
        <w:t>20.2.2 WebSocket Security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4.0+ provides support for authorizing messages. One concrete example of where this is useful is to provide authorization in WebSocket based applications.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033" w:name="nsa-websocket-message-broker"/>
      <w:bookmarkEnd w:id="1033"/>
      <w:r w:rsidRPr="003D0050">
        <w:rPr>
          <w:rFonts w:ascii="Helvetica" w:eastAsia="宋体" w:hAnsi="Helvetica" w:cs="Helvetica"/>
          <w:b/>
          <w:bCs/>
          <w:color w:val="000000"/>
          <w:kern w:val="0"/>
          <w:szCs w:val="21"/>
        </w:rPr>
        <w:t>&lt;websocket-message-broker&gt;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websocket-message-broker element has two different modes. If the </w:t>
      </w:r>
      <w:hyperlink r:id="rId1640" w:anchor="nsa-websocket-message-broker-id" w:history="1">
        <w:r w:rsidRPr="003D0050">
          <w:rPr>
            <w:rFonts w:ascii="Helvetica" w:eastAsia="宋体" w:hAnsi="Helvetica" w:cs="Helvetica"/>
            <w:color w:val="4183C4"/>
            <w:kern w:val="0"/>
            <w:szCs w:val="21"/>
            <w:u w:val="single"/>
          </w:rPr>
          <w:t>websocket-message-broker@id</w:t>
        </w:r>
      </w:hyperlink>
      <w:r w:rsidRPr="003D0050">
        <w:rPr>
          <w:rFonts w:ascii="Helvetica" w:eastAsia="宋体" w:hAnsi="Helvetica" w:cs="Helvetica"/>
          <w:color w:val="333333"/>
          <w:kern w:val="0"/>
          <w:szCs w:val="21"/>
        </w:rPr>
        <w:t> is not specified, then it will do the following things:</w:t>
      </w:r>
    </w:p>
    <w:p w:rsidR="001A0CB6" w:rsidRPr="003D0050" w:rsidRDefault="001A0CB6" w:rsidP="001A0CB6">
      <w:pPr>
        <w:widowControl/>
        <w:numPr>
          <w:ilvl w:val="0"/>
          <w:numId w:val="28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Ensure that any SimpAnnotationMethodMessageHandler has the AuthenticationPrincipalArgumentResolver registered as a custom argument resolver. This allows the use of </w:t>
      </w:r>
      <w:r w:rsidRPr="003D0050">
        <w:rPr>
          <w:rFonts w:ascii="Helvetica" w:eastAsia="宋体" w:hAnsi="Helvetica" w:cs="Helvetica"/>
          <w:color w:val="6D180B"/>
          <w:kern w:val="0"/>
          <w:szCs w:val="21"/>
          <w:bdr w:val="single" w:sz="6" w:space="1" w:color="CCCCCC" w:frame="1"/>
          <w:shd w:val="clear" w:color="auto" w:fill="F2F2F2"/>
        </w:rPr>
        <w:t>@AuthenticationPrincipal</w:t>
      </w:r>
      <w:r w:rsidRPr="003D0050">
        <w:rPr>
          <w:rFonts w:ascii="Helvetica" w:eastAsia="宋体" w:hAnsi="Helvetica" w:cs="Helvetica"/>
          <w:color w:val="333333"/>
          <w:kern w:val="0"/>
          <w:szCs w:val="21"/>
        </w:rPr>
        <w:t> to resolve the principal of the current </w:t>
      </w:r>
      <w:r w:rsidRPr="003D0050">
        <w:rPr>
          <w:rFonts w:ascii="Helvetica" w:eastAsia="宋体" w:hAnsi="Helvetica" w:cs="Helvetica"/>
          <w:color w:val="6D180B"/>
          <w:kern w:val="0"/>
          <w:szCs w:val="21"/>
          <w:bdr w:val="single" w:sz="6" w:space="1" w:color="CCCCCC" w:frame="1"/>
          <w:shd w:val="clear" w:color="auto" w:fill="F2F2F2"/>
        </w:rPr>
        <w:t>Authentication</w:t>
      </w:r>
    </w:p>
    <w:p w:rsidR="001A0CB6" w:rsidRPr="003D0050" w:rsidRDefault="001A0CB6" w:rsidP="001A0CB6">
      <w:pPr>
        <w:widowControl/>
        <w:numPr>
          <w:ilvl w:val="0"/>
          <w:numId w:val="28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Ensures that the SecurityContextChannelInterceptor is automatically registered for the clientInboundChannel. This populates the SecurityContextHolder with the user that is found in the Message</w:t>
      </w:r>
    </w:p>
    <w:p w:rsidR="001A0CB6" w:rsidRPr="003D0050" w:rsidRDefault="001A0CB6" w:rsidP="001A0CB6">
      <w:pPr>
        <w:widowControl/>
        <w:numPr>
          <w:ilvl w:val="0"/>
          <w:numId w:val="28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Ensures that a ChannelSecurityInterceptor is registered with the clientInboundChannel. This allows authorization rules to be specified for a message.</w:t>
      </w:r>
    </w:p>
    <w:p w:rsidR="001A0CB6" w:rsidRPr="003D0050" w:rsidRDefault="001A0CB6" w:rsidP="001A0CB6">
      <w:pPr>
        <w:widowControl/>
        <w:numPr>
          <w:ilvl w:val="0"/>
          <w:numId w:val="28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Ensures that a CsrfChannelInterceptor is registered with the clientInboundChannel. This ensures that only requests from the original domain are enabled.</w:t>
      </w:r>
    </w:p>
    <w:p w:rsidR="001A0CB6" w:rsidRPr="003D0050" w:rsidRDefault="001A0CB6" w:rsidP="001A0CB6">
      <w:pPr>
        <w:widowControl/>
        <w:numPr>
          <w:ilvl w:val="0"/>
          <w:numId w:val="28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Ensures that a CsrfTokenHandshakeInterceptor is registered with WebSocketHttpRequestHandler, TransportHandlingSockJsService, or DefaultSockJsService. This ensures that the expected CsrfToken from the HttpServletRequest is copied into the WebSocket Session attributes.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additional control is necessary, the id can be specified and a ChannelSecurityInterceptor will be assigned to the specified id. All the wiring with Spring’s messaging infrastructure can then be done manually. This is more cumbersome, but provides greater control over the configuration.</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34" w:name="nsa-websocket-message-broker-attributes"/>
      <w:bookmarkEnd w:id="1034"/>
      <w:r w:rsidRPr="003D0050">
        <w:rPr>
          <w:rFonts w:ascii="Helvetica" w:eastAsia="宋体" w:hAnsi="Helvetica" w:cs="Helvetica"/>
          <w:b/>
          <w:bCs/>
          <w:color w:val="000000"/>
          <w:kern w:val="0"/>
          <w:szCs w:val="21"/>
        </w:rPr>
        <w:t>&lt;websocket-message-broker&gt; Attributes</w:t>
      </w:r>
    </w:p>
    <w:p w:rsidR="001A0CB6" w:rsidRPr="003D0050" w:rsidRDefault="001A0CB6" w:rsidP="001A0CB6">
      <w:pPr>
        <w:widowControl/>
        <w:numPr>
          <w:ilvl w:val="0"/>
          <w:numId w:val="285"/>
        </w:numPr>
        <w:spacing w:before="100" w:beforeAutospacing="1" w:after="100" w:afterAutospacing="1"/>
        <w:jc w:val="left"/>
        <w:rPr>
          <w:rFonts w:ascii="Helvetica" w:eastAsia="宋体" w:hAnsi="Helvetica" w:cs="Helvetica"/>
          <w:color w:val="333333"/>
          <w:kern w:val="0"/>
          <w:szCs w:val="21"/>
        </w:rPr>
      </w:pPr>
      <w:bookmarkStart w:id="1035" w:name="nsa-websocket-message-broker-id"/>
      <w:bookmarkEnd w:id="1035"/>
      <w:r w:rsidRPr="003D0050">
        <w:rPr>
          <w:rFonts w:ascii="Helvetica" w:eastAsia="宋体" w:hAnsi="Helvetica" w:cs="Helvetica"/>
          <w:b/>
          <w:bCs/>
          <w:color w:val="333333"/>
          <w:kern w:val="0"/>
          <w:szCs w:val="21"/>
        </w:rPr>
        <w:t>id</w:t>
      </w:r>
      <w:r w:rsidRPr="003D0050">
        <w:rPr>
          <w:rFonts w:ascii="Helvetica" w:eastAsia="宋体" w:hAnsi="Helvetica" w:cs="Helvetica"/>
          <w:color w:val="333333"/>
          <w:kern w:val="0"/>
          <w:szCs w:val="21"/>
        </w:rPr>
        <w:t xml:space="preserve"> A bean identifier, used for referring to the ChannelSecurityInterceptor bean elsewhere in the context. If specified, Spring Security requires explicit configuration within Spring Messaging. If not specified, </w:t>
      </w:r>
      <w:r w:rsidRPr="003D0050">
        <w:rPr>
          <w:rFonts w:ascii="Helvetica" w:eastAsia="宋体" w:hAnsi="Helvetica" w:cs="Helvetica"/>
          <w:color w:val="333333"/>
          <w:kern w:val="0"/>
          <w:szCs w:val="21"/>
        </w:rPr>
        <w:lastRenderedPageBreak/>
        <w:t>Spring Security will automatically integrate with the messaging infrastructure as described in </w:t>
      </w:r>
      <w:hyperlink r:id="rId1641" w:anchor="nsa-websocket-message-broker" w:tooltip="&lt;websocket-message-broker&gt;" w:history="1">
        <w:r w:rsidRPr="003D0050">
          <w:rPr>
            <w:rFonts w:ascii="Helvetica" w:eastAsia="宋体" w:hAnsi="Helvetica" w:cs="Helvetica"/>
            <w:color w:val="4183C4"/>
            <w:kern w:val="0"/>
            <w:szCs w:val="21"/>
            <w:u w:val="single"/>
          </w:rPr>
          <w:t>the section called “&lt;websocket-message-broker&gt;”</w:t>
        </w:r>
      </w:hyperlink>
    </w:p>
    <w:p w:rsidR="001A0CB6" w:rsidRPr="003D0050" w:rsidRDefault="001A0CB6" w:rsidP="001A0CB6">
      <w:pPr>
        <w:widowControl/>
        <w:numPr>
          <w:ilvl w:val="0"/>
          <w:numId w:val="286"/>
        </w:numPr>
        <w:spacing w:before="100" w:beforeAutospacing="1" w:after="100" w:afterAutospacing="1"/>
        <w:jc w:val="left"/>
        <w:rPr>
          <w:rFonts w:ascii="Helvetica" w:eastAsia="宋体" w:hAnsi="Helvetica" w:cs="Helvetica"/>
          <w:color w:val="333333"/>
          <w:kern w:val="0"/>
          <w:szCs w:val="21"/>
        </w:rPr>
      </w:pPr>
      <w:bookmarkStart w:id="1036" w:name="nsa-websocket-message-broker-same-origin"/>
      <w:bookmarkEnd w:id="1036"/>
      <w:r w:rsidRPr="003D0050">
        <w:rPr>
          <w:rFonts w:ascii="Helvetica" w:eastAsia="宋体" w:hAnsi="Helvetica" w:cs="Helvetica"/>
          <w:b/>
          <w:bCs/>
          <w:color w:val="333333"/>
          <w:kern w:val="0"/>
          <w:szCs w:val="21"/>
        </w:rPr>
        <w:t>same-origin-disabled</w:t>
      </w:r>
      <w:r w:rsidRPr="003D0050">
        <w:rPr>
          <w:rFonts w:ascii="Helvetica" w:eastAsia="宋体" w:hAnsi="Helvetica" w:cs="Helvetica"/>
          <w:color w:val="333333"/>
          <w:kern w:val="0"/>
          <w:szCs w:val="21"/>
        </w:rPr>
        <w:t> Disables the requirement for CSRF token to be present in the Stomp headers (default false). Changing the default is useful if it is necessary to allow other origins to make SockJS connections.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37" w:name="nsa-websocket-message-broker-children"/>
      <w:bookmarkEnd w:id="1037"/>
      <w:r w:rsidRPr="003D0050">
        <w:rPr>
          <w:rFonts w:ascii="Helvetica" w:eastAsia="宋体" w:hAnsi="Helvetica" w:cs="Helvetica"/>
          <w:b/>
          <w:bCs/>
          <w:color w:val="000000"/>
          <w:kern w:val="0"/>
          <w:szCs w:val="21"/>
        </w:rPr>
        <w:t>Child Elements of &lt;websocket-message-broker&gt;</w:t>
      </w:r>
    </w:p>
    <w:p w:rsidR="001A0CB6" w:rsidRPr="003D0050" w:rsidRDefault="00B2037D" w:rsidP="001A0CB6">
      <w:pPr>
        <w:widowControl/>
        <w:numPr>
          <w:ilvl w:val="0"/>
          <w:numId w:val="287"/>
        </w:numPr>
        <w:spacing w:before="100" w:beforeAutospacing="1" w:after="100" w:afterAutospacing="1"/>
        <w:jc w:val="left"/>
        <w:rPr>
          <w:rFonts w:ascii="Helvetica" w:eastAsia="宋体" w:hAnsi="Helvetica" w:cs="Helvetica"/>
          <w:color w:val="333333"/>
          <w:kern w:val="0"/>
          <w:szCs w:val="21"/>
        </w:rPr>
      </w:pPr>
      <w:hyperlink r:id="rId1642" w:anchor="nsa-expression-handler" w:tooltip="&lt;expression-handler&gt;" w:history="1">
        <w:r w:rsidR="001A0CB6" w:rsidRPr="003D0050">
          <w:rPr>
            <w:rFonts w:ascii="Helvetica" w:eastAsia="宋体" w:hAnsi="Helvetica" w:cs="Helvetica"/>
            <w:color w:val="4183C4"/>
            <w:kern w:val="0"/>
            <w:szCs w:val="21"/>
            <w:u w:val="single"/>
          </w:rPr>
          <w:t>expression-handler</w:t>
        </w:r>
      </w:hyperlink>
    </w:p>
    <w:p w:rsidR="001A0CB6" w:rsidRPr="003D0050" w:rsidRDefault="00B2037D" w:rsidP="001A0CB6">
      <w:pPr>
        <w:widowControl/>
        <w:numPr>
          <w:ilvl w:val="0"/>
          <w:numId w:val="287"/>
        </w:numPr>
        <w:spacing w:before="100" w:beforeAutospacing="1" w:after="100" w:afterAutospacing="1"/>
        <w:jc w:val="left"/>
        <w:rPr>
          <w:rFonts w:ascii="Helvetica" w:eastAsia="宋体" w:hAnsi="Helvetica" w:cs="Helvetica"/>
          <w:color w:val="333333"/>
          <w:kern w:val="0"/>
          <w:szCs w:val="21"/>
        </w:rPr>
      </w:pPr>
      <w:hyperlink r:id="rId1643" w:anchor="nsa-intercept-message" w:tooltip="&lt;intercept-message&gt;" w:history="1">
        <w:r w:rsidR="001A0CB6" w:rsidRPr="003D0050">
          <w:rPr>
            <w:rFonts w:ascii="Helvetica" w:eastAsia="宋体" w:hAnsi="Helvetica" w:cs="Helvetica"/>
            <w:color w:val="4183C4"/>
            <w:kern w:val="0"/>
            <w:szCs w:val="21"/>
            <w:u w:val="single"/>
          </w:rPr>
          <w:t>intercept-message</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038" w:name="nsa-intercept-message"/>
      <w:bookmarkEnd w:id="1038"/>
      <w:r w:rsidRPr="003D0050">
        <w:rPr>
          <w:rFonts w:ascii="Helvetica" w:eastAsia="宋体" w:hAnsi="Helvetica" w:cs="Helvetica"/>
          <w:b/>
          <w:bCs/>
          <w:color w:val="000000"/>
          <w:kern w:val="0"/>
          <w:szCs w:val="21"/>
        </w:rPr>
        <w:t>&lt;intercept-message&gt;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Defines an authorization rule for a message.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39" w:name="nsa-intercept-message-parents"/>
      <w:bookmarkEnd w:id="1039"/>
      <w:r w:rsidRPr="003D0050">
        <w:rPr>
          <w:rFonts w:ascii="Helvetica" w:eastAsia="宋体" w:hAnsi="Helvetica" w:cs="Helvetica"/>
          <w:b/>
          <w:bCs/>
          <w:color w:val="000000"/>
          <w:kern w:val="0"/>
          <w:szCs w:val="21"/>
        </w:rPr>
        <w:t>Parent Elements of &lt;intercept-message&gt;</w:t>
      </w:r>
    </w:p>
    <w:p w:rsidR="001A0CB6" w:rsidRPr="003D0050" w:rsidRDefault="00B2037D" w:rsidP="001A0CB6">
      <w:pPr>
        <w:widowControl/>
        <w:numPr>
          <w:ilvl w:val="0"/>
          <w:numId w:val="288"/>
        </w:numPr>
        <w:spacing w:before="100" w:beforeAutospacing="1" w:after="100" w:afterAutospacing="1"/>
        <w:jc w:val="left"/>
        <w:rPr>
          <w:rFonts w:ascii="Helvetica" w:eastAsia="宋体" w:hAnsi="Helvetica" w:cs="Helvetica"/>
          <w:color w:val="333333"/>
          <w:kern w:val="0"/>
          <w:szCs w:val="21"/>
        </w:rPr>
      </w:pPr>
      <w:hyperlink r:id="rId1644" w:anchor="nsa-websocket-message-broker" w:tooltip="&lt;websocket-message-broker&gt;" w:history="1">
        <w:r w:rsidR="001A0CB6" w:rsidRPr="003D0050">
          <w:rPr>
            <w:rFonts w:ascii="Helvetica" w:eastAsia="宋体" w:hAnsi="Helvetica" w:cs="Helvetica"/>
            <w:color w:val="4183C4"/>
            <w:kern w:val="0"/>
            <w:szCs w:val="21"/>
            <w:u w:val="single"/>
          </w:rPr>
          <w:t>websocket-message-broker</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40" w:name="nsa-intercept-message-attributes"/>
      <w:bookmarkEnd w:id="1040"/>
      <w:r w:rsidRPr="003D0050">
        <w:rPr>
          <w:rFonts w:ascii="Helvetica" w:eastAsia="宋体" w:hAnsi="Helvetica" w:cs="Helvetica"/>
          <w:b/>
          <w:bCs/>
          <w:color w:val="000000"/>
          <w:kern w:val="0"/>
          <w:szCs w:val="21"/>
        </w:rPr>
        <w:t>&lt;intercept-message&gt; Attributes</w:t>
      </w:r>
    </w:p>
    <w:p w:rsidR="001A0CB6" w:rsidRPr="003D0050" w:rsidRDefault="001A0CB6" w:rsidP="001A0CB6">
      <w:pPr>
        <w:widowControl/>
        <w:numPr>
          <w:ilvl w:val="0"/>
          <w:numId w:val="289"/>
        </w:numPr>
        <w:spacing w:before="100" w:beforeAutospacing="1" w:after="100" w:afterAutospacing="1"/>
        <w:jc w:val="left"/>
        <w:rPr>
          <w:rFonts w:ascii="Helvetica" w:eastAsia="宋体" w:hAnsi="Helvetica" w:cs="Helvetica"/>
          <w:color w:val="333333"/>
          <w:kern w:val="0"/>
          <w:szCs w:val="21"/>
        </w:rPr>
      </w:pPr>
      <w:bookmarkStart w:id="1041" w:name="nsa-intercept-message-pattern"/>
      <w:bookmarkEnd w:id="1041"/>
      <w:r w:rsidRPr="003D0050">
        <w:rPr>
          <w:rFonts w:ascii="Helvetica" w:eastAsia="宋体" w:hAnsi="Helvetica" w:cs="Helvetica"/>
          <w:b/>
          <w:bCs/>
          <w:color w:val="333333"/>
          <w:kern w:val="0"/>
          <w:szCs w:val="21"/>
        </w:rPr>
        <w:t>pattern</w:t>
      </w:r>
      <w:r w:rsidRPr="003D0050">
        <w:rPr>
          <w:rFonts w:ascii="Helvetica" w:eastAsia="宋体" w:hAnsi="Helvetica" w:cs="Helvetica"/>
          <w:color w:val="333333"/>
          <w:kern w:val="0"/>
          <w:szCs w:val="21"/>
        </w:rPr>
        <w:t> An ant based pattern that matches on the Message destination. For example, "/</w:t>
      </w:r>
      <w:r w:rsidRPr="003D0050">
        <w:rPr>
          <w:rFonts w:ascii="Helvetica" w:eastAsia="宋体" w:hAnsi="Helvetica" w:cs="Helvetica"/>
          <w:b/>
          <w:bCs/>
          <w:color w:val="333333"/>
          <w:kern w:val="0"/>
          <w:szCs w:val="21"/>
        </w:rPr>
        <w:t>" matches any Message with a destination; "/admin/</w:t>
      </w:r>
      <w:r w:rsidRPr="003D0050">
        <w:rPr>
          <w:rFonts w:ascii="Helvetica" w:eastAsia="宋体" w:hAnsi="Helvetica" w:cs="Helvetica"/>
          <w:color w:val="333333"/>
          <w:kern w:val="0"/>
          <w:szCs w:val="21"/>
        </w:rPr>
        <w:t>" matches any Message that has a destination that starts with "/admin/**".</w:t>
      </w:r>
    </w:p>
    <w:p w:rsidR="001A0CB6" w:rsidRPr="003D0050" w:rsidRDefault="001A0CB6" w:rsidP="001A0CB6">
      <w:pPr>
        <w:widowControl/>
        <w:numPr>
          <w:ilvl w:val="0"/>
          <w:numId w:val="290"/>
        </w:numPr>
        <w:spacing w:before="100" w:beforeAutospacing="1" w:after="100" w:afterAutospacing="1"/>
        <w:jc w:val="left"/>
        <w:rPr>
          <w:rFonts w:ascii="Helvetica" w:eastAsia="宋体" w:hAnsi="Helvetica" w:cs="Helvetica"/>
          <w:color w:val="333333"/>
          <w:kern w:val="0"/>
          <w:szCs w:val="21"/>
        </w:rPr>
      </w:pPr>
      <w:bookmarkStart w:id="1042" w:name="nsa-intercept-message-type"/>
      <w:bookmarkEnd w:id="1042"/>
      <w:r w:rsidRPr="003D0050">
        <w:rPr>
          <w:rFonts w:ascii="Helvetica" w:eastAsia="宋体" w:hAnsi="Helvetica" w:cs="Helvetica"/>
          <w:b/>
          <w:bCs/>
          <w:color w:val="333333"/>
          <w:kern w:val="0"/>
          <w:szCs w:val="21"/>
        </w:rPr>
        <w:t>type</w:t>
      </w:r>
      <w:r w:rsidRPr="003D0050">
        <w:rPr>
          <w:rFonts w:ascii="Helvetica" w:eastAsia="宋体" w:hAnsi="Helvetica" w:cs="Helvetica"/>
          <w:color w:val="333333"/>
          <w:kern w:val="0"/>
          <w:szCs w:val="21"/>
        </w:rPr>
        <w:t> The type of message to match on. Valid values are defined in SimpMessageType (i.e. CONNECT, CONNECT_ACK, HEARTBEAT, MESSAGE, SUBSCRIBE, UNSUBSCRIBE, DISCONNECT, DISCONNECT_ACK, OTHER).</w:t>
      </w:r>
    </w:p>
    <w:p w:rsidR="001A0CB6" w:rsidRPr="003D0050" w:rsidRDefault="001A0CB6" w:rsidP="001A0CB6">
      <w:pPr>
        <w:widowControl/>
        <w:numPr>
          <w:ilvl w:val="0"/>
          <w:numId w:val="291"/>
        </w:numPr>
        <w:spacing w:before="100" w:beforeAutospacing="1" w:after="100" w:afterAutospacing="1"/>
        <w:jc w:val="left"/>
        <w:rPr>
          <w:rFonts w:ascii="Helvetica" w:eastAsia="宋体" w:hAnsi="Helvetica" w:cs="Helvetica"/>
          <w:color w:val="333333"/>
          <w:kern w:val="0"/>
          <w:szCs w:val="21"/>
        </w:rPr>
      </w:pPr>
      <w:bookmarkStart w:id="1043" w:name="nsa-intercept-message-access"/>
      <w:bookmarkEnd w:id="1043"/>
      <w:r w:rsidRPr="003D0050">
        <w:rPr>
          <w:rFonts w:ascii="Helvetica" w:eastAsia="宋体" w:hAnsi="Helvetica" w:cs="Helvetica"/>
          <w:b/>
          <w:bCs/>
          <w:color w:val="333333"/>
          <w:kern w:val="0"/>
          <w:szCs w:val="21"/>
        </w:rPr>
        <w:t>access</w:t>
      </w:r>
      <w:r w:rsidRPr="003D0050">
        <w:rPr>
          <w:rFonts w:ascii="Helvetica" w:eastAsia="宋体" w:hAnsi="Helvetica" w:cs="Helvetica"/>
          <w:color w:val="333333"/>
          <w:kern w:val="0"/>
          <w:szCs w:val="21"/>
        </w:rPr>
        <w:t> The expression used to secure the Message. For example, "denyAll" will deny access to all of the matching Messages; "permitAll" will grant access to all of the matching Messages; "hasRole('ADMIN') requires the current user to have the role 'ROLE_ADMIN' for the matching Messages.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044" w:name="nsa-authentication"/>
      <w:bookmarkEnd w:id="1044"/>
      <w:r w:rsidRPr="003D0050">
        <w:rPr>
          <w:rFonts w:ascii="Helvetica" w:eastAsia="宋体" w:hAnsi="Helvetica" w:cs="Helvetica"/>
          <w:b/>
          <w:bCs/>
          <w:color w:val="000000"/>
          <w:kern w:val="0"/>
          <w:szCs w:val="21"/>
        </w:rPr>
        <w:t>20.2.3 Authentication Services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Before Spring Security 3.0, an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was automatically registered internally. Now you must register one explicitly using the </w:t>
      </w:r>
      <w:r w:rsidRPr="003D0050">
        <w:rPr>
          <w:rFonts w:ascii="Helvetica" w:eastAsia="宋体" w:hAnsi="Helvetica" w:cs="Helvetica"/>
          <w:color w:val="6D180B"/>
          <w:kern w:val="0"/>
          <w:szCs w:val="21"/>
          <w:bdr w:val="single" w:sz="6" w:space="1" w:color="CCCCCC" w:frame="1"/>
          <w:shd w:val="clear" w:color="auto" w:fill="F2F2F2"/>
        </w:rPr>
        <w:t>&lt;authentication-manager&gt;</w:t>
      </w:r>
      <w:r w:rsidRPr="003D0050">
        <w:rPr>
          <w:rFonts w:ascii="Helvetica" w:eastAsia="宋体" w:hAnsi="Helvetica" w:cs="Helvetica"/>
          <w:color w:val="333333"/>
          <w:kern w:val="0"/>
          <w:szCs w:val="21"/>
        </w:rPr>
        <w:t> element. This creates an instance of Spring Security’s </w:t>
      </w:r>
      <w:r w:rsidRPr="003D0050">
        <w:rPr>
          <w:rFonts w:ascii="Helvetica" w:eastAsia="宋体" w:hAnsi="Helvetica" w:cs="Helvetica"/>
          <w:color w:val="6D180B"/>
          <w:kern w:val="0"/>
          <w:szCs w:val="21"/>
          <w:bdr w:val="single" w:sz="6" w:space="1" w:color="CCCCCC" w:frame="1"/>
          <w:shd w:val="clear" w:color="auto" w:fill="F2F2F2"/>
        </w:rPr>
        <w:t>ProviderManager</w:t>
      </w:r>
      <w:r w:rsidRPr="003D0050">
        <w:rPr>
          <w:rFonts w:ascii="Helvetica" w:eastAsia="宋体" w:hAnsi="Helvetica" w:cs="Helvetica"/>
          <w:color w:val="333333"/>
          <w:kern w:val="0"/>
          <w:szCs w:val="21"/>
        </w:rPr>
        <w:t> class, which needs to be configured with a list of one or more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 instances. These can either be created using syntax elements provided by the namespace, or they can be standard bean definitions, marked for addition to the list using the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 element.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045" w:name="nsa-authentication-manager"/>
      <w:bookmarkEnd w:id="1045"/>
      <w:r w:rsidRPr="003D0050">
        <w:rPr>
          <w:rFonts w:ascii="Helvetica" w:eastAsia="宋体" w:hAnsi="Helvetica" w:cs="Helvetica"/>
          <w:b/>
          <w:bCs/>
          <w:color w:val="000000"/>
          <w:kern w:val="0"/>
          <w:szCs w:val="21"/>
        </w:rPr>
        <w:t>&lt;authentication-manager&gt;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Every Spring Security application which uses the namespace must have include this element somewhere. It is responsible for registering the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which provides authentication services to the application. All elements which create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 instances should be children of this element.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46" w:name="nsa-authentication-manager-attributes"/>
      <w:bookmarkEnd w:id="1046"/>
      <w:r w:rsidRPr="003D0050">
        <w:rPr>
          <w:rFonts w:ascii="Helvetica" w:eastAsia="宋体" w:hAnsi="Helvetica" w:cs="Helvetica"/>
          <w:b/>
          <w:bCs/>
          <w:color w:val="000000"/>
          <w:kern w:val="0"/>
          <w:szCs w:val="21"/>
        </w:rPr>
        <w:t>&lt;authentication-manager&gt; Attributes</w:t>
      </w:r>
    </w:p>
    <w:p w:rsidR="001A0CB6" w:rsidRPr="003D0050" w:rsidRDefault="001A0CB6" w:rsidP="001A0CB6">
      <w:pPr>
        <w:widowControl/>
        <w:numPr>
          <w:ilvl w:val="0"/>
          <w:numId w:val="292"/>
        </w:numPr>
        <w:spacing w:before="100" w:beforeAutospacing="1" w:after="100" w:afterAutospacing="1"/>
        <w:jc w:val="left"/>
        <w:rPr>
          <w:rFonts w:ascii="Helvetica" w:eastAsia="宋体" w:hAnsi="Helvetica" w:cs="Helvetica"/>
          <w:color w:val="333333"/>
          <w:kern w:val="0"/>
          <w:szCs w:val="21"/>
        </w:rPr>
      </w:pPr>
      <w:bookmarkStart w:id="1047" w:name="nsa-authentication-manager-alias"/>
      <w:bookmarkEnd w:id="1047"/>
      <w:r w:rsidRPr="003D0050">
        <w:rPr>
          <w:rFonts w:ascii="Helvetica" w:eastAsia="宋体" w:hAnsi="Helvetica" w:cs="Helvetica"/>
          <w:b/>
          <w:bCs/>
          <w:color w:val="333333"/>
          <w:kern w:val="0"/>
          <w:szCs w:val="21"/>
        </w:rPr>
        <w:lastRenderedPageBreak/>
        <w:t>alias</w:t>
      </w:r>
      <w:r w:rsidRPr="003D0050">
        <w:rPr>
          <w:rFonts w:ascii="Helvetica" w:eastAsia="宋体" w:hAnsi="Helvetica" w:cs="Helvetica"/>
          <w:color w:val="333333"/>
          <w:kern w:val="0"/>
          <w:szCs w:val="21"/>
        </w:rPr>
        <w:t> This attribute allows you to define an alias name for the internal instance for use in your own configuration. Its use is described in the</w:t>
      </w:r>
      <w:hyperlink r:id="rId1645" w:anchor="ns-auth-manager" w:tooltip="10.11 The Authentication Manager and the Namespace" w:history="1">
        <w:r w:rsidRPr="003D0050">
          <w:rPr>
            <w:rFonts w:ascii="Helvetica" w:eastAsia="宋体" w:hAnsi="Helvetica" w:cs="Helvetica"/>
            <w:color w:val="4183C4"/>
            <w:kern w:val="0"/>
            <w:szCs w:val="21"/>
            <w:u w:val="single"/>
          </w:rPr>
          <w:t>namespace introduction</w:t>
        </w:r>
      </w:hyperlink>
      <w:r w:rsidRPr="003D0050">
        <w:rPr>
          <w:rFonts w:ascii="Helvetica" w:eastAsia="宋体" w:hAnsi="Helvetica" w:cs="Helvetica"/>
          <w:color w:val="333333"/>
          <w:kern w:val="0"/>
          <w:szCs w:val="21"/>
        </w:rPr>
        <w:t>.</w:t>
      </w:r>
    </w:p>
    <w:p w:rsidR="001A0CB6" w:rsidRPr="003D0050" w:rsidRDefault="001A0CB6" w:rsidP="001A0CB6">
      <w:pPr>
        <w:widowControl/>
        <w:numPr>
          <w:ilvl w:val="0"/>
          <w:numId w:val="293"/>
        </w:numPr>
        <w:spacing w:before="100" w:beforeAutospacing="1" w:after="100" w:afterAutospacing="1"/>
        <w:jc w:val="left"/>
        <w:rPr>
          <w:rFonts w:ascii="Helvetica" w:eastAsia="宋体" w:hAnsi="Helvetica" w:cs="Helvetica"/>
          <w:color w:val="333333"/>
          <w:kern w:val="0"/>
          <w:szCs w:val="21"/>
        </w:rPr>
      </w:pPr>
      <w:bookmarkStart w:id="1048" w:name="nsa-authentication-manager-erase-credent"/>
      <w:bookmarkEnd w:id="1048"/>
      <w:r w:rsidRPr="003D0050">
        <w:rPr>
          <w:rFonts w:ascii="Helvetica" w:eastAsia="宋体" w:hAnsi="Helvetica" w:cs="Helvetica"/>
          <w:b/>
          <w:bCs/>
          <w:color w:val="333333"/>
          <w:kern w:val="0"/>
          <w:szCs w:val="21"/>
        </w:rPr>
        <w:t>erase-credentials</w:t>
      </w:r>
      <w:r w:rsidRPr="003D0050">
        <w:rPr>
          <w:rFonts w:ascii="Helvetica" w:eastAsia="宋体" w:hAnsi="Helvetica" w:cs="Helvetica"/>
          <w:color w:val="333333"/>
          <w:kern w:val="0"/>
          <w:szCs w:val="21"/>
        </w:rPr>
        <w:t> If set to true, the AuthenticationManager will attempt to clear any credentials data in the returned Authentication object, once the user has been authenticated. Literally it maps to the </w:t>
      </w:r>
      <w:r w:rsidRPr="003D0050">
        <w:rPr>
          <w:rFonts w:ascii="Helvetica" w:eastAsia="宋体" w:hAnsi="Helvetica" w:cs="Helvetica"/>
          <w:color w:val="6D180B"/>
          <w:kern w:val="0"/>
          <w:szCs w:val="21"/>
          <w:bdr w:val="single" w:sz="6" w:space="1" w:color="CCCCCC" w:frame="1"/>
          <w:shd w:val="clear" w:color="auto" w:fill="F2F2F2"/>
        </w:rPr>
        <w:t>eraseCredentialsAfterAuthentication</w:t>
      </w:r>
      <w:r w:rsidRPr="003D0050">
        <w:rPr>
          <w:rFonts w:ascii="Helvetica" w:eastAsia="宋体" w:hAnsi="Helvetica" w:cs="Helvetica"/>
          <w:color w:val="333333"/>
          <w:kern w:val="0"/>
          <w:szCs w:val="21"/>
        </w:rPr>
        <w:t> property of the </w:t>
      </w:r>
      <w:r w:rsidRPr="003D0050">
        <w:rPr>
          <w:rFonts w:ascii="Helvetica" w:eastAsia="宋体" w:hAnsi="Helvetica" w:cs="Helvetica"/>
          <w:color w:val="6D180B"/>
          <w:kern w:val="0"/>
          <w:szCs w:val="21"/>
          <w:bdr w:val="single" w:sz="6" w:space="1" w:color="CCCCCC" w:frame="1"/>
          <w:shd w:val="clear" w:color="auto" w:fill="F2F2F2"/>
        </w:rPr>
        <w:t>ProviderManager</w:t>
      </w:r>
      <w:r w:rsidRPr="003D0050">
        <w:rPr>
          <w:rFonts w:ascii="Helvetica" w:eastAsia="宋体" w:hAnsi="Helvetica" w:cs="Helvetica"/>
          <w:color w:val="333333"/>
          <w:kern w:val="0"/>
          <w:szCs w:val="21"/>
        </w:rPr>
        <w:t>. This is discussed in the </w:t>
      </w:r>
      <w:hyperlink r:id="rId1646" w:anchor="core-services-erasing-credentials" w:tooltip="Erasing Credentials on Successful Authentication" w:history="1">
        <w:r w:rsidRPr="003D0050">
          <w:rPr>
            <w:rFonts w:ascii="Helvetica" w:eastAsia="宋体" w:hAnsi="Helvetica" w:cs="Helvetica"/>
            <w:color w:val="4183C4"/>
            <w:kern w:val="0"/>
            <w:szCs w:val="21"/>
            <w:u w:val="single"/>
          </w:rPr>
          <w:t>Core Services</w:t>
        </w:r>
      </w:hyperlink>
      <w:r w:rsidRPr="003D0050">
        <w:rPr>
          <w:rFonts w:ascii="Helvetica" w:eastAsia="宋体" w:hAnsi="Helvetica" w:cs="Helvetica"/>
          <w:color w:val="333333"/>
          <w:kern w:val="0"/>
          <w:szCs w:val="21"/>
        </w:rPr>
        <w:t>chapter.</w:t>
      </w:r>
    </w:p>
    <w:p w:rsidR="001A0CB6" w:rsidRPr="003D0050" w:rsidRDefault="001A0CB6" w:rsidP="001A0CB6">
      <w:pPr>
        <w:widowControl/>
        <w:numPr>
          <w:ilvl w:val="0"/>
          <w:numId w:val="294"/>
        </w:numPr>
        <w:spacing w:before="100" w:beforeAutospacing="1" w:after="100" w:afterAutospacing="1"/>
        <w:jc w:val="left"/>
        <w:rPr>
          <w:rFonts w:ascii="Helvetica" w:eastAsia="宋体" w:hAnsi="Helvetica" w:cs="Helvetica"/>
          <w:color w:val="333333"/>
          <w:kern w:val="0"/>
          <w:szCs w:val="21"/>
        </w:rPr>
      </w:pPr>
      <w:bookmarkStart w:id="1049" w:name="nsa-authentication-manager-id"/>
      <w:bookmarkEnd w:id="1049"/>
      <w:r w:rsidRPr="003D0050">
        <w:rPr>
          <w:rFonts w:ascii="Helvetica" w:eastAsia="宋体" w:hAnsi="Helvetica" w:cs="Helvetica"/>
          <w:b/>
          <w:bCs/>
          <w:color w:val="333333"/>
          <w:kern w:val="0"/>
          <w:szCs w:val="21"/>
        </w:rPr>
        <w:t>id</w:t>
      </w:r>
      <w:r w:rsidRPr="003D0050">
        <w:rPr>
          <w:rFonts w:ascii="Helvetica" w:eastAsia="宋体" w:hAnsi="Helvetica" w:cs="Helvetica"/>
          <w:color w:val="333333"/>
          <w:kern w:val="0"/>
          <w:szCs w:val="21"/>
        </w:rPr>
        <w:t> This attribute allows you to define an id for the internal instance for use in your own configuration. It is the same as the alias element, but provides a more consistent experience with elements that use the id attribute.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50" w:name="nsa-authentication-manager-children"/>
      <w:bookmarkEnd w:id="1050"/>
      <w:r w:rsidRPr="003D0050">
        <w:rPr>
          <w:rFonts w:ascii="Helvetica" w:eastAsia="宋体" w:hAnsi="Helvetica" w:cs="Helvetica"/>
          <w:b/>
          <w:bCs/>
          <w:color w:val="000000"/>
          <w:kern w:val="0"/>
          <w:szCs w:val="21"/>
        </w:rPr>
        <w:t>Child Elements of &lt;authentication-manager&gt;</w:t>
      </w:r>
    </w:p>
    <w:p w:rsidR="001A0CB6" w:rsidRPr="003D0050" w:rsidRDefault="00B2037D" w:rsidP="001A0CB6">
      <w:pPr>
        <w:widowControl/>
        <w:numPr>
          <w:ilvl w:val="0"/>
          <w:numId w:val="295"/>
        </w:numPr>
        <w:spacing w:before="100" w:beforeAutospacing="1" w:after="100" w:afterAutospacing="1"/>
        <w:jc w:val="left"/>
        <w:rPr>
          <w:rFonts w:ascii="Helvetica" w:eastAsia="宋体" w:hAnsi="Helvetica" w:cs="Helvetica"/>
          <w:color w:val="333333"/>
          <w:kern w:val="0"/>
          <w:szCs w:val="21"/>
        </w:rPr>
      </w:pPr>
      <w:hyperlink r:id="rId1647" w:anchor="nsa-authentication-provider" w:tooltip="&lt;authentication-provider&gt;" w:history="1">
        <w:r w:rsidR="001A0CB6" w:rsidRPr="003D0050">
          <w:rPr>
            <w:rFonts w:ascii="Helvetica" w:eastAsia="宋体" w:hAnsi="Helvetica" w:cs="Helvetica"/>
            <w:color w:val="4183C4"/>
            <w:kern w:val="0"/>
            <w:szCs w:val="21"/>
            <w:u w:val="single"/>
          </w:rPr>
          <w:t>authentication-provider</w:t>
        </w:r>
      </w:hyperlink>
    </w:p>
    <w:p w:rsidR="001A0CB6" w:rsidRPr="003D0050" w:rsidRDefault="00B2037D" w:rsidP="001A0CB6">
      <w:pPr>
        <w:widowControl/>
        <w:numPr>
          <w:ilvl w:val="0"/>
          <w:numId w:val="295"/>
        </w:numPr>
        <w:spacing w:before="100" w:beforeAutospacing="1" w:after="100" w:afterAutospacing="1"/>
        <w:jc w:val="left"/>
        <w:rPr>
          <w:rFonts w:ascii="Helvetica" w:eastAsia="宋体" w:hAnsi="Helvetica" w:cs="Helvetica"/>
          <w:color w:val="333333"/>
          <w:kern w:val="0"/>
          <w:szCs w:val="21"/>
        </w:rPr>
      </w:pPr>
      <w:hyperlink r:id="rId1648" w:anchor="nsa-ldap-authentication-provider" w:tooltip="&lt;ldap-authentication-provider&gt;" w:history="1">
        <w:r w:rsidR="001A0CB6" w:rsidRPr="003D0050">
          <w:rPr>
            <w:rFonts w:ascii="Helvetica" w:eastAsia="宋体" w:hAnsi="Helvetica" w:cs="Helvetica"/>
            <w:color w:val="4183C4"/>
            <w:kern w:val="0"/>
            <w:szCs w:val="21"/>
            <w:u w:val="single"/>
          </w:rPr>
          <w:t>ldap-authentication-provider</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051" w:name="nsa-authentication-provider"/>
      <w:bookmarkEnd w:id="1051"/>
      <w:r w:rsidRPr="003D0050">
        <w:rPr>
          <w:rFonts w:ascii="Helvetica" w:eastAsia="宋体" w:hAnsi="Helvetica" w:cs="Helvetica"/>
          <w:b/>
          <w:bCs/>
          <w:color w:val="000000"/>
          <w:kern w:val="0"/>
          <w:szCs w:val="21"/>
        </w:rPr>
        <w:t>&lt;authentication-provider&gt;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Unless used with a </w:t>
      </w:r>
      <w:r w:rsidRPr="003D0050">
        <w:rPr>
          <w:rFonts w:ascii="Helvetica" w:eastAsia="宋体" w:hAnsi="Helvetica" w:cs="Helvetica"/>
          <w:color w:val="6D180B"/>
          <w:kern w:val="0"/>
          <w:szCs w:val="21"/>
          <w:bdr w:val="single" w:sz="6" w:space="1" w:color="CCCCCC" w:frame="1"/>
          <w:shd w:val="clear" w:color="auto" w:fill="F2F2F2"/>
        </w:rPr>
        <w:t>ref</w:t>
      </w:r>
      <w:r w:rsidRPr="003D0050">
        <w:rPr>
          <w:rFonts w:ascii="Helvetica" w:eastAsia="宋体" w:hAnsi="Helvetica" w:cs="Helvetica"/>
          <w:color w:val="333333"/>
          <w:kern w:val="0"/>
          <w:szCs w:val="21"/>
        </w:rPr>
        <w:t> attribute, this element is shorthand for configuring a </w:t>
      </w:r>
      <w:hyperlink r:id="rId1649" w:anchor="core-services-dao-provider" w:tooltip="DaoAuthenticationProvider" w:history="1">
        <w:r w:rsidRPr="003D0050">
          <w:rPr>
            <w:rFonts w:ascii="Helvetica" w:eastAsia="宋体" w:hAnsi="Helvetica" w:cs="Helvetica"/>
            <w:color w:val="4183C4"/>
            <w:kern w:val="0"/>
            <w:szCs w:val="21"/>
            <w:u w:val="single"/>
          </w:rPr>
          <w:t>DaoAuthenticationProvider</w:t>
        </w:r>
      </w:hyperlink>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DaoAuthenticationProvider</w:t>
      </w:r>
      <w:r w:rsidRPr="003D0050">
        <w:rPr>
          <w:rFonts w:ascii="Helvetica" w:eastAsia="宋体" w:hAnsi="Helvetica" w:cs="Helvetica"/>
          <w:color w:val="333333"/>
          <w:kern w:val="0"/>
          <w:szCs w:val="21"/>
        </w:rPr>
        <w:t> loads user information from a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and compares the username/password combination with the values supplied at login. The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instance can be defined either by using an available namespace element (</w:t>
      </w:r>
      <w:r w:rsidRPr="003D0050">
        <w:rPr>
          <w:rFonts w:ascii="Helvetica" w:eastAsia="宋体" w:hAnsi="Helvetica" w:cs="Helvetica"/>
          <w:color w:val="6D180B"/>
          <w:kern w:val="0"/>
          <w:szCs w:val="21"/>
          <w:bdr w:val="single" w:sz="6" w:space="1" w:color="CCCCCC" w:frame="1"/>
          <w:shd w:val="clear" w:color="auto" w:fill="F2F2F2"/>
        </w:rPr>
        <w:t>jdbc-user-service</w:t>
      </w:r>
      <w:r w:rsidRPr="003D0050">
        <w:rPr>
          <w:rFonts w:ascii="Helvetica" w:eastAsia="宋体" w:hAnsi="Helvetica" w:cs="Helvetica"/>
          <w:color w:val="333333"/>
          <w:kern w:val="0"/>
          <w:szCs w:val="21"/>
        </w:rPr>
        <w:t> or by using the </w:t>
      </w:r>
      <w:r w:rsidRPr="003D0050">
        <w:rPr>
          <w:rFonts w:ascii="Helvetica" w:eastAsia="宋体" w:hAnsi="Helvetica" w:cs="Helvetica"/>
          <w:color w:val="6D180B"/>
          <w:kern w:val="0"/>
          <w:szCs w:val="21"/>
          <w:bdr w:val="single" w:sz="6" w:space="1" w:color="CCCCCC" w:frame="1"/>
          <w:shd w:val="clear" w:color="auto" w:fill="F2F2F2"/>
        </w:rPr>
        <w:t>user-service-ref</w:t>
      </w:r>
      <w:r w:rsidRPr="003D0050">
        <w:rPr>
          <w:rFonts w:ascii="Helvetica" w:eastAsia="宋体" w:hAnsi="Helvetica" w:cs="Helvetica"/>
          <w:color w:val="333333"/>
          <w:kern w:val="0"/>
          <w:szCs w:val="21"/>
        </w:rPr>
        <w:t> attribute to point to a bean defined elsewhere in the application context). You can find examples of these variations in the </w:t>
      </w:r>
      <w:hyperlink r:id="rId1650" w:anchor="ns-auth-providers" w:tooltip="10.8.2 AuthenticationProvider XML Configuration" w:history="1">
        <w:r w:rsidRPr="003D0050">
          <w:rPr>
            <w:rFonts w:ascii="Helvetica" w:eastAsia="宋体" w:hAnsi="Helvetica" w:cs="Helvetica"/>
            <w:color w:val="4183C4"/>
            <w:kern w:val="0"/>
            <w:szCs w:val="21"/>
            <w:u w:val="single"/>
          </w:rPr>
          <w:t>namespace introduction</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52" w:name="nsa-authentication-provider-parents"/>
      <w:bookmarkEnd w:id="1052"/>
      <w:r w:rsidRPr="003D0050">
        <w:rPr>
          <w:rFonts w:ascii="Helvetica" w:eastAsia="宋体" w:hAnsi="Helvetica" w:cs="Helvetica"/>
          <w:b/>
          <w:bCs/>
          <w:color w:val="000000"/>
          <w:kern w:val="0"/>
          <w:szCs w:val="21"/>
        </w:rPr>
        <w:t>Parent Elements of &lt;authentication-provider&gt;</w:t>
      </w:r>
    </w:p>
    <w:p w:rsidR="001A0CB6" w:rsidRPr="003D0050" w:rsidRDefault="00B2037D" w:rsidP="001A0CB6">
      <w:pPr>
        <w:widowControl/>
        <w:numPr>
          <w:ilvl w:val="0"/>
          <w:numId w:val="296"/>
        </w:numPr>
        <w:spacing w:before="100" w:beforeAutospacing="1" w:after="100" w:afterAutospacing="1"/>
        <w:jc w:val="left"/>
        <w:rPr>
          <w:rFonts w:ascii="Helvetica" w:eastAsia="宋体" w:hAnsi="Helvetica" w:cs="Helvetica"/>
          <w:color w:val="333333"/>
          <w:kern w:val="0"/>
          <w:szCs w:val="21"/>
        </w:rPr>
      </w:pPr>
      <w:hyperlink r:id="rId1651" w:anchor="nsa-authentication-manager" w:tooltip="&lt;authentication-manager&gt;" w:history="1">
        <w:r w:rsidR="001A0CB6" w:rsidRPr="003D0050">
          <w:rPr>
            <w:rFonts w:ascii="Helvetica" w:eastAsia="宋体" w:hAnsi="Helvetica" w:cs="Helvetica"/>
            <w:color w:val="4183C4"/>
            <w:kern w:val="0"/>
            <w:szCs w:val="21"/>
            <w:u w:val="single"/>
          </w:rPr>
          <w:t>authentication-manager</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53" w:name="nsa-authentication-provider-attributes"/>
      <w:bookmarkEnd w:id="1053"/>
      <w:r w:rsidRPr="003D0050">
        <w:rPr>
          <w:rFonts w:ascii="Helvetica" w:eastAsia="宋体" w:hAnsi="Helvetica" w:cs="Helvetica"/>
          <w:b/>
          <w:bCs/>
          <w:color w:val="000000"/>
          <w:kern w:val="0"/>
          <w:szCs w:val="21"/>
        </w:rPr>
        <w:t>&lt;authentication-provider&gt; Attributes</w:t>
      </w:r>
    </w:p>
    <w:p w:rsidR="001A0CB6" w:rsidRPr="003D0050" w:rsidRDefault="001A0CB6" w:rsidP="001A0CB6">
      <w:pPr>
        <w:widowControl/>
        <w:numPr>
          <w:ilvl w:val="0"/>
          <w:numId w:val="297"/>
        </w:numPr>
        <w:spacing w:before="100" w:beforeAutospacing="1" w:after="100" w:afterAutospacing="1"/>
        <w:jc w:val="left"/>
        <w:rPr>
          <w:rFonts w:ascii="Helvetica" w:eastAsia="宋体" w:hAnsi="Helvetica" w:cs="Helvetica"/>
          <w:color w:val="333333"/>
          <w:kern w:val="0"/>
          <w:szCs w:val="21"/>
        </w:rPr>
      </w:pPr>
      <w:bookmarkStart w:id="1054" w:name="nsa-authentication-provider-ref"/>
      <w:bookmarkEnd w:id="1054"/>
      <w:r w:rsidRPr="003D0050">
        <w:rPr>
          <w:rFonts w:ascii="Helvetica" w:eastAsia="宋体" w:hAnsi="Helvetica" w:cs="Helvetica"/>
          <w:b/>
          <w:bCs/>
          <w:color w:val="333333"/>
          <w:kern w:val="0"/>
          <w:szCs w:val="21"/>
        </w:rPr>
        <w:t>ref</w:t>
      </w:r>
      <w:r w:rsidRPr="003D0050">
        <w:rPr>
          <w:rFonts w:ascii="Helvetica" w:eastAsia="宋体" w:hAnsi="Helvetica" w:cs="Helvetica"/>
          <w:color w:val="333333"/>
          <w:kern w:val="0"/>
          <w:szCs w:val="21"/>
        </w:rPr>
        <w:t> Defines a reference to a Spring bean that implements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have written your own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 implementation (or want to configure one of Spring Security’s own implementations as a traditional bean for some reason, then you can use the following syntax to add it to the internal list of </w:t>
      </w:r>
      <w:r w:rsidRPr="003D0050">
        <w:rPr>
          <w:rFonts w:ascii="Helvetica" w:eastAsia="宋体" w:hAnsi="Helvetica" w:cs="Helvetica"/>
          <w:color w:val="6D180B"/>
          <w:kern w:val="0"/>
          <w:szCs w:val="21"/>
          <w:bdr w:val="single" w:sz="6" w:space="1" w:color="CCCCCC" w:frame="1"/>
          <w:shd w:val="clear" w:color="auto" w:fill="F2F2F2"/>
        </w:rPr>
        <w:t>ProviderManager</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&lt;security:authentication-manager&gt;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&lt;security:authentication-provider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ref</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"myAuthenticationProvider"</w:t>
      </w:r>
      <w:r w:rsidRPr="003D0050">
        <w:rPr>
          <w:rFonts w:ascii="Helvetica" w:eastAsia="宋体" w:hAnsi="Helvetica" w:cs="Helvetica"/>
          <w:color w:val="3F7F7F"/>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&lt;/security:authentication-manager&gt;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&lt;bean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id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"myAuthenticationProvider"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class</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"com.something.MyAuthenticationProvider"</w:t>
      </w:r>
      <w:r w:rsidRPr="003D0050">
        <w:rPr>
          <w:rFonts w:ascii="Helvetica" w:eastAsia="宋体" w:hAnsi="Helvetica" w:cs="Helvetica"/>
          <w:color w:val="3F7F7F"/>
          <w:kern w:val="0"/>
          <w:szCs w:val="21"/>
        </w:rPr>
        <w:t>/&gt;</w:t>
      </w:r>
    </w:p>
    <w:p w:rsidR="001A0CB6" w:rsidRPr="003D0050" w:rsidRDefault="001A0CB6" w:rsidP="001A0CB6">
      <w:pPr>
        <w:widowControl/>
        <w:numPr>
          <w:ilvl w:val="0"/>
          <w:numId w:val="298"/>
        </w:numPr>
        <w:spacing w:before="100" w:beforeAutospacing="1" w:after="100" w:afterAutospacing="1"/>
        <w:jc w:val="left"/>
        <w:rPr>
          <w:rFonts w:ascii="Helvetica" w:eastAsia="宋体" w:hAnsi="Helvetica" w:cs="Helvetica"/>
          <w:color w:val="333333"/>
          <w:kern w:val="0"/>
          <w:szCs w:val="21"/>
        </w:rPr>
      </w:pPr>
      <w:bookmarkStart w:id="1055" w:name="nsa-authentication-provider-user-service"/>
      <w:bookmarkEnd w:id="1055"/>
      <w:r w:rsidRPr="003D0050">
        <w:rPr>
          <w:rFonts w:ascii="Helvetica" w:eastAsia="宋体" w:hAnsi="Helvetica" w:cs="Helvetica"/>
          <w:b/>
          <w:bCs/>
          <w:color w:val="333333"/>
          <w:kern w:val="0"/>
          <w:szCs w:val="21"/>
        </w:rPr>
        <w:t>user-service-ref</w:t>
      </w:r>
      <w:r w:rsidRPr="003D0050">
        <w:rPr>
          <w:rFonts w:ascii="Helvetica" w:eastAsia="宋体" w:hAnsi="Helvetica" w:cs="Helvetica"/>
          <w:color w:val="333333"/>
          <w:kern w:val="0"/>
          <w:szCs w:val="21"/>
        </w:rPr>
        <w:t> A reference to a bean that implements UserDetailsService that may be created using the standard bean element or the custom user-service element.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56" w:name="nsa-authentication-provider-children"/>
      <w:bookmarkEnd w:id="1056"/>
      <w:r w:rsidRPr="003D0050">
        <w:rPr>
          <w:rFonts w:ascii="Helvetica" w:eastAsia="宋体" w:hAnsi="Helvetica" w:cs="Helvetica"/>
          <w:b/>
          <w:bCs/>
          <w:color w:val="000000"/>
          <w:kern w:val="0"/>
          <w:szCs w:val="21"/>
        </w:rPr>
        <w:t>Child Elements of &lt;authentication-provider&gt;</w:t>
      </w:r>
    </w:p>
    <w:p w:rsidR="001A0CB6" w:rsidRPr="003D0050" w:rsidRDefault="00B2037D" w:rsidP="001A0CB6">
      <w:pPr>
        <w:widowControl/>
        <w:numPr>
          <w:ilvl w:val="0"/>
          <w:numId w:val="299"/>
        </w:numPr>
        <w:spacing w:before="100" w:beforeAutospacing="1" w:after="100" w:afterAutospacing="1"/>
        <w:jc w:val="left"/>
        <w:rPr>
          <w:rFonts w:ascii="Helvetica" w:eastAsia="宋体" w:hAnsi="Helvetica" w:cs="Helvetica"/>
          <w:color w:val="333333"/>
          <w:kern w:val="0"/>
          <w:szCs w:val="21"/>
        </w:rPr>
      </w:pPr>
      <w:hyperlink r:id="rId1652" w:anchor="nsa-jdbc-user-service" w:tooltip="&lt;jdbc-user-service&gt;" w:history="1">
        <w:r w:rsidR="001A0CB6" w:rsidRPr="003D0050">
          <w:rPr>
            <w:rFonts w:ascii="Helvetica" w:eastAsia="宋体" w:hAnsi="Helvetica" w:cs="Helvetica"/>
            <w:color w:val="4183C4"/>
            <w:kern w:val="0"/>
            <w:szCs w:val="21"/>
            <w:u w:val="single"/>
          </w:rPr>
          <w:t>jdbc-user-service</w:t>
        </w:r>
      </w:hyperlink>
    </w:p>
    <w:p w:rsidR="001A0CB6" w:rsidRPr="003D0050" w:rsidRDefault="00B2037D" w:rsidP="001A0CB6">
      <w:pPr>
        <w:widowControl/>
        <w:numPr>
          <w:ilvl w:val="0"/>
          <w:numId w:val="299"/>
        </w:numPr>
        <w:spacing w:before="100" w:beforeAutospacing="1" w:after="100" w:afterAutospacing="1"/>
        <w:jc w:val="left"/>
        <w:rPr>
          <w:rFonts w:ascii="Helvetica" w:eastAsia="宋体" w:hAnsi="Helvetica" w:cs="Helvetica"/>
          <w:color w:val="333333"/>
          <w:kern w:val="0"/>
          <w:szCs w:val="21"/>
        </w:rPr>
      </w:pPr>
      <w:hyperlink r:id="rId1653" w:anchor="nsa-ldap-user-service" w:tooltip="&lt;ldap-user-service&gt;" w:history="1">
        <w:r w:rsidR="001A0CB6" w:rsidRPr="003D0050">
          <w:rPr>
            <w:rFonts w:ascii="Helvetica" w:eastAsia="宋体" w:hAnsi="Helvetica" w:cs="Helvetica"/>
            <w:color w:val="4183C4"/>
            <w:kern w:val="0"/>
            <w:szCs w:val="21"/>
            <w:u w:val="single"/>
          </w:rPr>
          <w:t>ldap-user-service</w:t>
        </w:r>
      </w:hyperlink>
    </w:p>
    <w:p w:rsidR="001A0CB6" w:rsidRPr="003D0050" w:rsidRDefault="00B2037D" w:rsidP="001A0CB6">
      <w:pPr>
        <w:widowControl/>
        <w:numPr>
          <w:ilvl w:val="0"/>
          <w:numId w:val="299"/>
        </w:numPr>
        <w:spacing w:before="100" w:beforeAutospacing="1" w:after="100" w:afterAutospacing="1"/>
        <w:jc w:val="left"/>
        <w:rPr>
          <w:rFonts w:ascii="Helvetica" w:eastAsia="宋体" w:hAnsi="Helvetica" w:cs="Helvetica"/>
          <w:color w:val="333333"/>
          <w:kern w:val="0"/>
          <w:szCs w:val="21"/>
        </w:rPr>
      </w:pPr>
      <w:hyperlink r:id="rId1654" w:anchor="nsa-password-encoder" w:tooltip="&lt;password-encoder&gt;" w:history="1">
        <w:r w:rsidR="001A0CB6" w:rsidRPr="003D0050">
          <w:rPr>
            <w:rFonts w:ascii="Helvetica" w:eastAsia="宋体" w:hAnsi="Helvetica" w:cs="Helvetica"/>
            <w:color w:val="4183C4"/>
            <w:kern w:val="0"/>
            <w:szCs w:val="21"/>
            <w:u w:val="single"/>
          </w:rPr>
          <w:t>password-encoder</w:t>
        </w:r>
      </w:hyperlink>
    </w:p>
    <w:p w:rsidR="001A0CB6" w:rsidRPr="003D0050" w:rsidRDefault="00B2037D" w:rsidP="001A0CB6">
      <w:pPr>
        <w:widowControl/>
        <w:numPr>
          <w:ilvl w:val="0"/>
          <w:numId w:val="299"/>
        </w:numPr>
        <w:spacing w:before="100" w:beforeAutospacing="1" w:after="100" w:afterAutospacing="1"/>
        <w:jc w:val="left"/>
        <w:rPr>
          <w:rFonts w:ascii="Helvetica" w:eastAsia="宋体" w:hAnsi="Helvetica" w:cs="Helvetica"/>
          <w:color w:val="333333"/>
          <w:kern w:val="0"/>
          <w:szCs w:val="21"/>
        </w:rPr>
      </w:pPr>
      <w:hyperlink r:id="rId1655" w:anchor="nsa-user-service" w:tooltip="&lt;user-service&gt;" w:history="1">
        <w:r w:rsidR="001A0CB6" w:rsidRPr="003D0050">
          <w:rPr>
            <w:rFonts w:ascii="Helvetica" w:eastAsia="宋体" w:hAnsi="Helvetica" w:cs="Helvetica"/>
            <w:color w:val="4183C4"/>
            <w:kern w:val="0"/>
            <w:szCs w:val="21"/>
            <w:u w:val="single"/>
          </w:rPr>
          <w:t>user-service</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057" w:name="nsa-jdbc-user-service"/>
      <w:bookmarkEnd w:id="1057"/>
      <w:r w:rsidRPr="003D0050">
        <w:rPr>
          <w:rFonts w:ascii="Helvetica" w:eastAsia="宋体" w:hAnsi="Helvetica" w:cs="Helvetica"/>
          <w:b/>
          <w:bCs/>
          <w:color w:val="000000"/>
          <w:kern w:val="0"/>
          <w:szCs w:val="21"/>
        </w:rPr>
        <w:t>&lt;jdbc-user-service&gt;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Causes creation of a JDBC-based UserDetailsService.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58" w:name="nsa-jdbc-user-service-attributes"/>
      <w:bookmarkEnd w:id="1058"/>
      <w:r w:rsidRPr="003D0050">
        <w:rPr>
          <w:rFonts w:ascii="Helvetica" w:eastAsia="宋体" w:hAnsi="Helvetica" w:cs="Helvetica"/>
          <w:b/>
          <w:bCs/>
          <w:color w:val="000000"/>
          <w:kern w:val="0"/>
          <w:szCs w:val="21"/>
        </w:rPr>
        <w:t>&lt;jdbc-user-service&gt; Attributes</w:t>
      </w:r>
    </w:p>
    <w:p w:rsidR="001A0CB6" w:rsidRPr="003D0050" w:rsidRDefault="001A0CB6" w:rsidP="001A0CB6">
      <w:pPr>
        <w:widowControl/>
        <w:numPr>
          <w:ilvl w:val="0"/>
          <w:numId w:val="300"/>
        </w:numPr>
        <w:spacing w:before="100" w:beforeAutospacing="1" w:after="100" w:afterAutospacing="1"/>
        <w:jc w:val="left"/>
        <w:rPr>
          <w:rFonts w:ascii="Helvetica" w:eastAsia="宋体" w:hAnsi="Helvetica" w:cs="Helvetica"/>
          <w:color w:val="333333"/>
          <w:kern w:val="0"/>
          <w:szCs w:val="21"/>
        </w:rPr>
      </w:pPr>
      <w:bookmarkStart w:id="1059" w:name="nsa-jdbc-user-service-authorities-by-use"/>
      <w:bookmarkEnd w:id="1059"/>
      <w:r w:rsidRPr="003D0050">
        <w:rPr>
          <w:rFonts w:ascii="Helvetica" w:eastAsia="宋体" w:hAnsi="Helvetica" w:cs="Helvetica"/>
          <w:b/>
          <w:bCs/>
          <w:color w:val="333333"/>
          <w:kern w:val="0"/>
          <w:szCs w:val="21"/>
        </w:rPr>
        <w:t>authorities-by-username-query</w:t>
      </w:r>
      <w:r w:rsidRPr="003D0050">
        <w:rPr>
          <w:rFonts w:ascii="Helvetica" w:eastAsia="宋体" w:hAnsi="Helvetica" w:cs="Helvetica"/>
          <w:color w:val="333333"/>
          <w:kern w:val="0"/>
          <w:szCs w:val="21"/>
        </w:rPr>
        <w:t> An SQL statement to query for a user’s granted authorities given a username.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default 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select username, authority from authorities where username = ?</w:t>
      </w:r>
    </w:p>
    <w:p w:rsidR="001A0CB6" w:rsidRPr="003D0050" w:rsidRDefault="001A0CB6" w:rsidP="001A0CB6">
      <w:pPr>
        <w:widowControl/>
        <w:numPr>
          <w:ilvl w:val="0"/>
          <w:numId w:val="301"/>
        </w:numPr>
        <w:spacing w:before="100" w:beforeAutospacing="1" w:after="100" w:afterAutospacing="1"/>
        <w:jc w:val="left"/>
        <w:rPr>
          <w:rFonts w:ascii="Helvetica" w:eastAsia="宋体" w:hAnsi="Helvetica" w:cs="Helvetica"/>
          <w:color w:val="333333"/>
          <w:kern w:val="0"/>
          <w:szCs w:val="21"/>
        </w:rPr>
      </w:pPr>
      <w:bookmarkStart w:id="1060" w:name="nsa-jdbc-user-service-cache-ref"/>
      <w:bookmarkEnd w:id="1060"/>
      <w:r w:rsidRPr="003D0050">
        <w:rPr>
          <w:rFonts w:ascii="Helvetica" w:eastAsia="宋体" w:hAnsi="Helvetica" w:cs="Helvetica"/>
          <w:b/>
          <w:bCs/>
          <w:color w:val="333333"/>
          <w:kern w:val="0"/>
          <w:szCs w:val="21"/>
        </w:rPr>
        <w:t>cache-ref</w:t>
      </w:r>
      <w:r w:rsidRPr="003D0050">
        <w:rPr>
          <w:rFonts w:ascii="Helvetica" w:eastAsia="宋体" w:hAnsi="Helvetica" w:cs="Helvetica"/>
          <w:color w:val="333333"/>
          <w:kern w:val="0"/>
          <w:szCs w:val="21"/>
        </w:rPr>
        <w:t> Defines a reference to a cache for use with a UserDetailsService.</w:t>
      </w:r>
    </w:p>
    <w:p w:rsidR="001A0CB6" w:rsidRPr="003D0050" w:rsidRDefault="001A0CB6" w:rsidP="001A0CB6">
      <w:pPr>
        <w:widowControl/>
        <w:numPr>
          <w:ilvl w:val="0"/>
          <w:numId w:val="302"/>
        </w:numPr>
        <w:spacing w:before="100" w:beforeAutospacing="1" w:after="100" w:afterAutospacing="1"/>
        <w:jc w:val="left"/>
        <w:rPr>
          <w:rFonts w:ascii="Helvetica" w:eastAsia="宋体" w:hAnsi="Helvetica" w:cs="Helvetica"/>
          <w:color w:val="333333"/>
          <w:kern w:val="0"/>
          <w:szCs w:val="21"/>
        </w:rPr>
      </w:pPr>
      <w:bookmarkStart w:id="1061" w:name="nsa-jdbc-user-service-data-source-ref"/>
      <w:bookmarkEnd w:id="1061"/>
      <w:r w:rsidRPr="003D0050">
        <w:rPr>
          <w:rFonts w:ascii="Helvetica" w:eastAsia="宋体" w:hAnsi="Helvetica" w:cs="Helvetica"/>
          <w:b/>
          <w:bCs/>
          <w:color w:val="333333"/>
          <w:kern w:val="0"/>
          <w:szCs w:val="21"/>
        </w:rPr>
        <w:t>data-source-ref</w:t>
      </w:r>
      <w:r w:rsidRPr="003D0050">
        <w:rPr>
          <w:rFonts w:ascii="Helvetica" w:eastAsia="宋体" w:hAnsi="Helvetica" w:cs="Helvetica"/>
          <w:color w:val="333333"/>
          <w:kern w:val="0"/>
          <w:szCs w:val="21"/>
        </w:rPr>
        <w:t> The bean ID of the DataSource which provides the required tables.</w:t>
      </w:r>
    </w:p>
    <w:p w:rsidR="001A0CB6" w:rsidRPr="003D0050" w:rsidRDefault="001A0CB6" w:rsidP="001A0CB6">
      <w:pPr>
        <w:widowControl/>
        <w:numPr>
          <w:ilvl w:val="0"/>
          <w:numId w:val="303"/>
        </w:numPr>
        <w:jc w:val="left"/>
        <w:rPr>
          <w:rFonts w:ascii="Helvetica" w:eastAsia="宋体" w:hAnsi="Helvetica" w:cs="Helvetica"/>
          <w:color w:val="333333"/>
          <w:kern w:val="0"/>
          <w:szCs w:val="21"/>
        </w:rPr>
      </w:pPr>
      <w:bookmarkStart w:id="1062" w:name="nsa-jdbc-user-service-group-authorities-"/>
      <w:bookmarkEnd w:id="1062"/>
      <w:r w:rsidRPr="003D0050">
        <w:rPr>
          <w:rFonts w:ascii="Helvetica" w:eastAsia="宋体" w:hAnsi="Helvetica" w:cs="Helvetica"/>
          <w:b/>
          <w:bCs/>
          <w:color w:val="333333"/>
          <w:kern w:val="0"/>
          <w:szCs w:val="21"/>
        </w:rPr>
        <w:t>group-authorities-by-username-query</w:t>
      </w:r>
      <w:r w:rsidRPr="003D0050">
        <w:rPr>
          <w:rFonts w:ascii="Helvetica" w:eastAsia="宋体" w:hAnsi="Helvetica" w:cs="Helvetica"/>
          <w:color w:val="333333"/>
          <w:kern w:val="0"/>
          <w:szCs w:val="21"/>
        </w:rPr>
        <w:t> An SQL statement to query user’s group authorities given a username. The default is</w:t>
      </w:r>
    </w:p>
    <w:p w:rsidR="001A0CB6" w:rsidRPr="003D0050" w:rsidRDefault="001A0CB6" w:rsidP="001A0CB6">
      <w:pPr>
        <w:widowControl/>
        <w:numPr>
          <w:ilvl w:val="0"/>
          <w:numId w:val="303"/>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select</w:t>
      </w:r>
    </w:p>
    <w:p w:rsidR="001A0CB6" w:rsidRPr="003D0050" w:rsidRDefault="001A0CB6" w:rsidP="001A0CB6">
      <w:pPr>
        <w:widowControl/>
        <w:numPr>
          <w:ilvl w:val="0"/>
          <w:numId w:val="303"/>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g.id, g.group_name, ga.authority</w:t>
      </w:r>
    </w:p>
    <w:p w:rsidR="001A0CB6" w:rsidRPr="003D0050" w:rsidRDefault="001A0CB6" w:rsidP="001A0CB6">
      <w:pPr>
        <w:widowControl/>
        <w:numPr>
          <w:ilvl w:val="0"/>
          <w:numId w:val="303"/>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from</w:t>
      </w:r>
    </w:p>
    <w:p w:rsidR="001A0CB6" w:rsidRPr="003D0050" w:rsidRDefault="001A0CB6" w:rsidP="001A0CB6">
      <w:pPr>
        <w:widowControl/>
        <w:numPr>
          <w:ilvl w:val="0"/>
          <w:numId w:val="303"/>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groups g, group_members gm, group_authorities ga</w:t>
      </w:r>
    </w:p>
    <w:p w:rsidR="001A0CB6" w:rsidRPr="003D0050" w:rsidRDefault="001A0CB6" w:rsidP="001A0CB6">
      <w:pPr>
        <w:widowControl/>
        <w:numPr>
          <w:ilvl w:val="0"/>
          <w:numId w:val="303"/>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where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gm.username = ? and g.id = ga.group_id and g.id = gm.group_id</w:t>
      </w:r>
    </w:p>
    <w:p w:rsidR="001A0CB6" w:rsidRPr="003D0050" w:rsidRDefault="001A0CB6" w:rsidP="001A0CB6">
      <w:pPr>
        <w:widowControl/>
        <w:numPr>
          <w:ilvl w:val="0"/>
          <w:numId w:val="304"/>
        </w:numPr>
        <w:spacing w:before="100" w:beforeAutospacing="1" w:after="100" w:afterAutospacing="1"/>
        <w:jc w:val="left"/>
        <w:rPr>
          <w:rFonts w:ascii="Helvetica" w:eastAsia="宋体" w:hAnsi="Helvetica" w:cs="Helvetica"/>
          <w:color w:val="333333"/>
          <w:kern w:val="0"/>
          <w:szCs w:val="21"/>
        </w:rPr>
      </w:pPr>
      <w:bookmarkStart w:id="1063" w:name="nsa-jdbc-user-service-id"/>
      <w:bookmarkEnd w:id="1063"/>
      <w:r w:rsidRPr="003D0050">
        <w:rPr>
          <w:rFonts w:ascii="Helvetica" w:eastAsia="宋体" w:hAnsi="Helvetica" w:cs="Helvetica"/>
          <w:b/>
          <w:bCs/>
          <w:color w:val="333333"/>
          <w:kern w:val="0"/>
          <w:szCs w:val="21"/>
        </w:rPr>
        <w:t>id</w:t>
      </w:r>
      <w:r w:rsidRPr="003D0050">
        <w:rPr>
          <w:rFonts w:ascii="Helvetica" w:eastAsia="宋体" w:hAnsi="Helvetica" w:cs="Helvetica"/>
          <w:color w:val="333333"/>
          <w:kern w:val="0"/>
          <w:szCs w:val="21"/>
        </w:rPr>
        <w:t> A bean identifier, used for referring to the bean elsewhere in the context.</w:t>
      </w:r>
    </w:p>
    <w:p w:rsidR="001A0CB6" w:rsidRPr="003D0050" w:rsidRDefault="001A0CB6" w:rsidP="001A0CB6">
      <w:pPr>
        <w:widowControl/>
        <w:numPr>
          <w:ilvl w:val="0"/>
          <w:numId w:val="305"/>
        </w:numPr>
        <w:spacing w:before="100" w:beforeAutospacing="1" w:after="100" w:afterAutospacing="1"/>
        <w:jc w:val="left"/>
        <w:rPr>
          <w:rFonts w:ascii="Helvetica" w:eastAsia="宋体" w:hAnsi="Helvetica" w:cs="Helvetica"/>
          <w:color w:val="333333"/>
          <w:kern w:val="0"/>
          <w:szCs w:val="21"/>
        </w:rPr>
      </w:pPr>
      <w:bookmarkStart w:id="1064" w:name="nsa-jdbc-user-service-role-prefix"/>
      <w:bookmarkEnd w:id="1064"/>
      <w:r w:rsidRPr="003D0050">
        <w:rPr>
          <w:rFonts w:ascii="Helvetica" w:eastAsia="宋体" w:hAnsi="Helvetica" w:cs="Helvetica"/>
          <w:b/>
          <w:bCs/>
          <w:color w:val="333333"/>
          <w:kern w:val="0"/>
          <w:szCs w:val="21"/>
        </w:rPr>
        <w:t>role-prefix</w:t>
      </w:r>
      <w:r w:rsidRPr="003D0050">
        <w:rPr>
          <w:rFonts w:ascii="Helvetica" w:eastAsia="宋体" w:hAnsi="Helvetica" w:cs="Helvetica"/>
          <w:color w:val="333333"/>
          <w:kern w:val="0"/>
          <w:szCs w:val="21"/>
        </w:rPr>
        <w:t> A non-empty string prefix that will be added to role strings loaded from persistent storage (default is "ROLE_"). Use the value "none" for no prefix in cases where the default is non-empty.</w:t>
      </w:r>
    </w:p>
    <w:p w:rsidR="001A0CB6" w:rsidRPr="003D0050" w:rsidRDefault="001A0CB6" w:rsidP="001A0CB6">
      <w:pPr>
        <w:widowControl/>
        <w:numPr>
          <w:ilvl w:val="0"/>
          <w:numId w:val="306"/>
        </w:numPr>
        <w:jc w:val="left"/>
        <w:rPr>
          <w:rFonts w:ascii="Helvetica" w:eastAsia="宋体" w:hAnsi="Helvetica" w:cs="Helvetica"/>
          <w:color w:val="333333"/>
          <w:kern w:val="0"/>
          <w:szCs w:val="21"/>
        </w:rPr>
      </w:pPr>
      <w:bookmarkStart w:id="1065" w:name="nsa-jdbc-user-service-users-by-username-"/>
      <w:bookmarkEnd w:id="1065"/>
      <w:r w:rsidRPr="003D0050">
        <w:rPr>
          <w:rFonts w:ascii="Helvetica" w:eastAsia="宋体" w:hAnsi="Helvetica" w:cs="Helvetica"/>
          <w:b/>
          <w:bCs/>
          <w:color w:val="333333"/>
          <w:kern w:val="0"/>
          <w:szCs w:val="21"/>
        </w:rPr>
        <w:t>users-by-username-query</w:t>
      </w:r>
      <w:r w:rsidRPr="003D0050">
        <w:rPr>
          <w:rFonts w:ascii="Helvetica" w:eastAsia="宋体" w:hAnsi="Helvetica" w:cs="Helvetica"/>
          <w:color w:val="333333"/>
          <w:kern w:val="0"/>
          <w:szCs w:val="21"/>
        </w:rPr>
        <w:t> An SQL statement to query a username, password, and enabled status given a username. The default 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select username, password, enabled from users where username = ?</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066" w:name="nsa-password-encoder"/>
      <w:bookmarkEnd w:id="1066"/>
      <w:r w:rsidRPr="003D0050">
        <w:rPr>
          <w:rFonts w:ascii="Helvetica" w:eastAsia="宋体" w:hAnsi="Helvetica" w:cs="Helvetica"/>
          <w:b/>
          <w:bCs/>
          <w:color w:val="000000"/>
          <w:kern w:val="0"/>
          <w:szCs w:val="21"/>
        </w:rPr>
        <w:t>&lt;password-encoder&gt;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Authentication providers can optionally be configured to use a password encoder as described in the </w:t>
      </w:r>
      <w:hyperlink r:id="rId1656" w:anchor="ns-password-encoder" w:tooltip="10.10.8 Password Encoder XML Configuration" w:history="1">
        <w:r w:rsidRPr="003D0050">
          <w:rPr>
            <w:rFonts w:ascii="Helvetica" w:eastAsia="宋体" w:hAnsi="Helvetica" w:cs="Helvetica"/>
            <w:color w:val="4183C4"/>
            <w:kern w:val="0"/>
            <w:szCs w:val="21"/>
            <w:u w:val="single"/>
          </w:rPr>
          <w:t>namespace introduction</w:t>
        </w:r>
      </w:hyperlink>
      <w:r w:rsidRPr="003D0050">
        <w:rPr>
          <w:rFonts w:ascii="Helvetica" w:eastAsia="宋体" w:hAnsi="Helvetica" w:cs="Helvetica"/>
          <w:color w:val="333333"/>
          <w:kern w:val="0"/>
          <w:szCs w:val="21"/>
        </w:rPr>
        <w:t>. This will result in the bean being injected with the appropriate </w:t>
      </w:r>
      <w:r w:rsidRPr="003D0050">
        <w:rPr>
          <w:rFonts w:ascii="Helvetica" w:eastAsia="宋体" w:hAnsi="Helvetica" w:cs="Helvetica"/>
          <w:color w:val="6D180B"/>
          <w:kern w:val="0"/>
          <w:szCs w:val="21"/>
          <w:bdr w:val="single" w:sz="6" w:space="1" w:color="CCCCCC" w:frame="1"/>
          <w:shd w:val="clear" w:color="auto" w:fill="F2F2F2"/>
        </w:rPr>
        <w:t>PasswordEncoder</w:t>
      </w:r>
      <w:r w:rsidRPr="003D0050">
        <w:rPr>
          <w:rFonts w:ascii="Helvetica" w:eastAsia="宋体" w:hAnsi="Helvetica" w:cs="Helvetica"/>
          <w:color w:val="333333"/>
          <w:kern w:val="0"/>
          <w:szCs w:val="21"/>
        </w:rPr>
        <w:t> instance.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67" w:name="nsa-password-encoder-parents"/>
      <w:bookmarkEnd w:id="1067"/>
      <w:r w:rsidRPr="003D0050">
        <w:rPr>
          <w:rFonts w:ascii="Helvetica" w:eastAsia="宋体" w:hAnsi="Helvetica" w:cs="Helvetica"/>
          <w:b/>
          <w:bCs/>
          <w:color w:val="000000"/>
          <w:kern w:val="0"/>
          <w:szCs w:val="21"/>
        </w:rPr>
        <w:t>Parent Elements of &lt;password-encoder&gt;</w:t>
      </w:r>
    </w:p>
    <w:p w:rsidR="001A0CB6" w:rsidRPr="003D0050" w:rsidRDefault="00B2037D" w:rsidP="001A0CB6">
      <w:pPr>
        <w:widowControl/>
        <w:numPr>
          <w:ilvl w:val="0"/>
          <w:numId w:val="307"/>
        </w:numPr>
        <w:spacing w:before="100" w:beforeAutospacing="1" w:after="100" w:afterAutospacing="1"/>
        <w:jc w:val="left"/>
        <w:rPr>
          <w:rFonts w:ascii="Helvetica" w:eastAsia="宋体" w:hAnsi="Helvetica" w:cs="Helvetica"/>
          <w:color w:val="333333"/>
          <w:kern w:val="0"/>
          <w:szCs w:val="21"/>
        </w:rPr>
      </w:pPr>
      <w:hyperlink r:id="rId1657" w:anchor="nsa-authentication-provider" w:tooltip="&lt;authentication-provider&gt;" w:history="1">
        <w:r w:rsidR="001A0CB6" w:rsidRPr="003D0050">
          <w:rPr>
            <w:rFonts w:ascii="Helvetica" w:eastAsia="宋体" w:hAnsi="Helvetica" w:cs="Helvetica"/>
            <w:color w:val="4183C4"/>
            <w:kern w:val="0"/>
            <w:szCs w:val="21"/>
            <w:u w:val="single"/>
          </w:rPr>
          <w:t>authentication-provider</w:t>
        </w:r>
      </w:hyperlink>
    </w:p>
    <w:p w:rsidR="001A0CB6" w:rsidRPr="003D0050" w:rsidRDefault="00B2037D" w:rsidP="001A0CB6">
      <w:pPr>
        <w:widowControl/>
        <w:numPr>
          <w:ilvl w:val="0"/>
          <w:numId w:val="307"/>
        </w:numPr>
        <w:spacing w:before="100" w:beforeAutospacing="1" w:after="100" w:afterAutospacing="1"/>
        <w:jc w:val="left"/>
        <w:rPr>
          <w:rFonts w:ascii="Helvetica" w:eastAsia="宋体" w:hAnsi="Helvetica" w:cs="Helvetica"/>
          <w:color w:val="333333"/>
          <w:kern w:val="0"/>
          <w:szCs w:val="21"/>
        </w:rPr>
      </w:pPr>
      <w:hyperlink r:id="rId1658" w:anchor="nsa-password-compare" w:tooltip="&lt;password-compare&gt;" w:history="1">
        <w:r w:rsidR="001A0CB6" w:rsidRPr="003D0050">
          <w:rPr>
            <w:rFonts w:ascii="Helvetica" w:eastAsia="宋体" w:hAnsi="Helvetica" w:cs="Helvetica"/>
            <w:color w:val="4183C4"/>
            <w:kern w:val="0"/>
            <w:szCs w:val="21"/>
            <w:u w:val="single"/>
          </w:rPr>
          <w:t>password-compare</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68" w:name="nsa-password-encoder-attributes"/>
      <w:bookmarkEnd w:id="1068"/>
      <w:r w:rsidRPr="003D0050">
        <w:rPr>
          <w:rFonts w:ascii="Helvetica" w:eastAsia="宋体" w:hAnsi="Helvetica" w:cs="Helvetica"/>
          <w:b/>
          <w:bCs/>
          <w:color w:val="000000"/>
          <w:kern w:val="0"/>
          <w:szCs w:val="21"/>
        </w:rPr>
        <w:t>&lt;password-encoder&gt; Attributes</w:t>
      </w:r>
    </w:p>
    <w:p w:rsidR="001A0CB6" w:rsidRPr="003D0050" w:rsidRDefault="001A0CB6" w:rsidP="001A0CB6">
      <w:pPr>
        <w:widowControl/>
        <w:numPr>
          <w:ilvl w:val="0"/>
          <w:numId w:val="308"/>
        </w:numPr>
        <w:spacing w:before="100" w:beforeAutospacing="1" w:after="100" w:afterAutospacing="1"/>
        <w:jc w:val="left"/>
        <w:rPr>
          <w:rFonts w:ascii="Helvetica" w:eastAsia="宋体" w:hAnsi="Helvetica" w:cs="Helvetica"/>
          <w:color w:val="333333"/>
          <w:kern w:val="0"/>
          <w:szCs w:val="21"/>
        </w:rPr>
      </w:pPr>
      <w:bookmarkStart w:id="1069" w:name="nsa-password-encoder-hash"/>
      <w:bookmarkEnd w:id="1069"/>
      <w:r w:rsidRPr="003D0050">
        <w:rPr>
          <w:rFonts w:ascii="Helvetica" w:eastAsia="宋体" w:hAnsi="Helvetica" w:cs="Helvetica"/>
          <w:b/>
          <w:bCs/>
          <w:color w:val="333333"/>
          <w:kern w:val="0"/>
          <w:szCs w:val="21"/>
        </w:rPr>
        <w:lastRenderedPageBreak/>
        <w:t>hash</w:t>
      </w:r>
      <w:r w:rsidRPr="003D0050">
        <w:rPr>
          <w:rFonts w:ascii="Helvetica" w:eastAsia="宋体" w:hAnsi="Helvetica" w:cs="Helvetica"/>
          <w:color w:val="333333"/>
          <w:kern w:val="0"/>
          <w:szCs w:val="21"/>
        </w:rPr>
        <w:t> Defines the hashing algorithm used on user passwords. We recommend strongly against using MD4, as it is a very weak hashing algorithm.</w:t>
      </w:r>
    </w:p>
    <w:p w:rsidR="001A0CB6" w:rsidRPr="003D0050" w:rsidRDefault="001A0CB6" w:rsidP="001A0CB6">
      <w:pPr>
        <w:widowControl/>
        <w:numPr>
          <w:ilvl w:val="0"/>
          <w:numId w:val="309"/>
        </w:numPr>
        <w:spacing w:before="100" w:beforeAutospacing="1" w:after="100" w:afterAutospacing="1"/>
        <w:jc w:val="left"/>
        <w:rPr>
          <w:rFonts w:ascii="Helvetica" w:eastAsia="宋体" w:hAnsi="Helvetica" w:cs="Helvetica"/>
          <w:color w:val="333333"/>
          <w:kern w:val="0"/>
          <w:szCs w:val="21"/>
        </w:rPr>
      </w:pPr>
      <w:bookmarkStart w:id="1070" w:name="nsa-password-encoder-ref"/>
      <w:bookmarkEnd w:id="1070"/>
      <w:r w:rsidRPr="003D0050">
        <w:rPr>
          <w:rFonts w:ascii="Helvetica" w:eastAsia="宋体" w:hAnsi="Helvetica" w:cs="Helvetica"/>
          <w:b/>
          <w:bCs/>
          <w:color w:val="333333"/>
          <w:kern w:val="0"/>
          <w:szCs w:val="21"/>
        </w:rPr>
        <w:t>ref</w:t>
      </w:r>
      <w:r w:rsidRPr="003D0050">
        <w:rPr>
          <w:rFonts w:ascii="Helvetica" w:eastAsia="宋体" w:hAnsi="Helvetica" w:cs="Helvetica"/>
          <w:color w:val="333333"/>
          <w:kern w:val="0"/>
          <w:szCs w:val="21"/>
        </w:rPr>
        <w:t> Defines a reference to a Spring bean that implements </w:t>
      </w:r>
      <w:r w:rsidRPr="003D0050">
        <w:rPr>
          <w:rFonts w:ascii="Helvetica" w:eastAsia="宋体" w:hAnsi="Helvetica" w:cs="Helvetica"/>
          <w:color w:val="6D180B"/>
          <w:kern w:val="0"/>
          <w:szCs w:val="21"/>
          <w:bdr w:val="single" w:sz="6" w:space="1" w:color="CCCCCC" w:frame="1"/>
          <w:shd w:val="clear" w:color="auto" w:fill="F2F2F2"/>
        </w:rPr>
        <w:t>PasswordEncoder</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071" w:name="nsa-user-service"/>
      <w:bookmarkEnd w:id="1071"/>
      <w:r w:rsidRPr="003D0050">
        <w:rPr>
          <w:rFonts w:ascii="Helvetica" w:eastAsia="宋体" w:hAnsi="Helvetica" w:cs="Helvetica"/>
          <w:b/>
          <w:bCs/>
          <w:color w:val="000000"/>
          <w:kern w:val="0"/>
          <w:szCs w:val="21"/>
        </w:rPr>
        <w:t>&lt;user-service&gt;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Creates an in-memory UserDetailsService from a properties file or a list of "user" child elements. Usernames are converted to lower-case internally to allow for case-insensitive lookups, so this should not be used if case-sensitivity is required.</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72" w:name="nsa-user-service-attributes"/>
      <w:bookmarkEnd w:id="1072"/>
      <w:r w:rsidRPr="003D0050">
        <w:rPr>
          <w:rFonts w:ascii="Helvetica" w:eastAsia="宋体" w:hAnsi="Helvetica" w:cs="Helvetica"/>
          <w:b/>
          <w:bCs/>
          <w:color w:val="000000"/>
          <w:kern w:val="0"/>
          <w:szCs w:val="21"/>
        </w:rPr>
        <w:t>&lt;user-service&gt; Attributes</w:t>
      </w:r>
    </w:p>
    <w:p w:rsidR="001A0CB6" w:rsidRPr="003D0050" w:rsidRDefault="001A0CB6" w:rsidP="001A0CB6">
      <w:pPr>
        <w:widowControl/>
        <w:numPr>
          <w:ilvl w:val="0"/>
          <w:numId w:val="310"/>
        </w:numPr>
        <w:spacing w:before="100" w:beforeAutospacing="1" w:after="100" w:afterAutospacing="1"/>
        <w:jc w:val="left"/>
        <w:rPr>
          <w:rFonts w:ascii="Helvetica" w:eastAsia="宋体" w:hAnsi="Helvetica" w:cs="Helvetica"/>
          <w:color w:val="333333"/>
          <w:kern w:val="0"/>
          <w:szCs w:val="21"/>
        </w:rPr>
      </w:pPr>
      <w:bookmarkStart w:id="1073" w:name="nsa-user-service-id"/>
      <w:bookmarkEnd w:id="1073"/>
      <w:r w:rsidRPr="003D0050">
        <w:rPr>
          <w:rFonts w:ascii="Helvetica" w:eastAsia="宋体" w:hAnsi="Helvetica" w:cs="Helvetica"/>
          <w:b/>
          <w:bCs/>
          <w:color w:val="333333"/>
          <w:kern w:val="0"/>
          <w:szCs w:val="21"/>
        </w:rPr>
        <w:t>id</w:t>
      </w:r>
      <w:r w:rsidRPr="003D0050">
        <w:rPr>
          <w:rFonts w:ascii="Helvetica" w:eastAsia="宋体" w:hAnsi="Helvetica" w:cs="Helvetica"/>
          <w:color w:val="333333"/>
          <w:kern w:val="0"/>
          <w:szCs w:val="21"/>
        </w:rPr>
        <w:t> A bean identifier, used for referring to the bean elsewhere in the context.</w:t>
      </w:r>
    </w:p>
    <w:p w:rsidR="001A0CB6" w:rsidRPr="003D0050" w:rsidRDefault="001A0CB6" w:rsidP="001A0CB6">
      <w:pPr>
        <w:widowControl/>
        <w:numPr>
          <w:ilvl w:val="0"/>
          <w:numId w:val="311"/>
        </w:numPr>
        <w:jc w:val="left"/>
        <w:rPr>
          <w:rFonts w:ascii="Helvetica" w:eastAsia="宋体" w:hAnsi="Helvetica" w:cs="Helvetica"/>
          <w:color w:val="333333"/>
          <w:kern w:val="0"/>
          <w:szCs w:val="21"/>
        </w:rPr>
      </w:pPr>
      <w:bookmarkStart w:id="1074" w:name="nsa-user-service-properties"/>
      <w:bookmarkEnd w:id="1074"/>
      <w:r w:rsidRPr="003D0050">
        <w:rPr>
          <w:rFonts w:ascii="Helvetica" w:eastAsia="宋体" w:hAnsi="Helvetica" w:cs="Helvetica"/>
          <w:b/>
          <w:bCs/>
          <w:color w:val="333333"/>
          <w:kern w:val="0"/>
          <w:szCs w:val="21"/>
        </w:rPr>
        <w:t>properties</w:t>
      </w:r>
      <w:r w:rsidRPr="003D0050">
        <w:rPr>
          <w:rFonts w:ascii="Helvetica" w:eastAsia="宋体" w:hAnsi="Helvetica" w:cs="Helvetica"/>
          <w:color w:val="333333"/>
          <w:kern w:val="0"/>
          <w:szCs w:val="21"/>
        </w:rPr>
        <w:t> The location of a Properties file where each line is in the format of</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username=password,grantedAuthority[,grantedAuthority][,enabled|disabled]</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75" w:name="nsa-user-service-children"/>
      <w:bookmarkEnd w:id="1075"/>
      <w:r w:rsidRPr="003D0050">
        <w:rPr>
          <w:rFonts w:ascii="Helvetica" w:eastAsia="宋体" w:hAnsi="Helvetica" w:cs="Helvetica"/>
          <w:b/>
          <w:bCs/>
          <w:color w:val="000000"/>
          <w:kern w:val="0"/>
          <w:szCs w:val="21"/>
        </w:rPr>
        <w:t>Child Elements of &lt;user-service&gt;</w:t>
      </w:r>
    </w:p>
    <w:p w:rsidR="001A0CB6" w:rsidRPr="003D0050" w:rsidRDefault="00B2037D" w:rsidP="001A0CB6">
      <w:pPr>
        <w:widowControl/>
        <w:numPr>
          <w:ilvl w:val="0"/>
          <w:numId w:val="312"/>
        </w:numPr>
        <w:spacing w:before="100" w:beforeAutospacing="1" w:after="100" w:afterAutospacing="1"/>
        <w:jc w:val="left"/>
        <w:rPr>
          <w:rFonts w:ascii="Helvetica" w:eastAsia="宋体" w:hAnsi="Helvetica" w:cs="Helvetica"/>
          <w:color w:val="333333"/>
          <w:kern w:val="0"/>
          <w:szCs w:val="21"/>
        </w:rPr>
      </w:pPr>
      <w:hyperlink r:id="rId1659" w:anchor="nsa-user" w:tooltip="&lt;user&gt;" w:history="1">
        <w:r w:rsidR="001A0CB6" w:rsidRPr="003D0050">
          <w:rPr>
            <w:rFonts w:ascii="Helvetica" w:eastAsia="宋体" w:hAnsi="Helvetica" w:cs="Helvetica"/>
            <w:color w:val="4183C4"/>
            <w:kern w:val="0"/>
            <w:szCs w:val="21"/>
            <w:u w:val="single"/>
          </w:rPr>
          <w:t>user</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076" w:name="nsa-user"/>
      <w:bookmarkEnd w:id="1076"/>
      <w:r w:rsidRPr="003D0050">
        <w:rPr>
          <w:rFonts w:ascii="Helvetica" w:eastAsia="宋体" w:hAnsi="Helvetica" w:cs="Helvetica"/>
          <w:b/>
          <w:bCs/>
          <w:color w:val="000000"/>
          <w:kern w:val="0"/>
          <w:szCs w:val="21"/>
        </w:rPr>
        <w:t>&lt;user&gt;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Represents a user in the application.</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77" w:name="nsa-user-parents"/>
      <w:bookmarkEnd w:id="1077"/>
      <w:r w:rsidRPr="003D0050">
        <w:rPr>
          <w:rFonts w:ascii="Helvetica" w:eastAsia="宋体" w:hAnsi="Helvetica" w:cs="Helvetica"/>
          <w:b/>
          <w:bCs/>
          <w:color w:val="000000"/>
          <w:kern w:val="0"/>
          <w:szCs w:val="21"/>
        </w:rPr>
        <w:t>Parent Elements of &lt;user&gt;</w:t>
      </w:r>
    </w:p>
    <w:p w:rsidR="001A0CB6" w:rsidRPr="003D0050" w:rsidRDefault="00B2037D" w:rsidP="001A0CB6">
      <w:pPr>
        <w:widowControl/>
        <w:numPr>
          <w:ilvl w:val="0"/>
          <w:numId w:val="313"/>
        </w:numPr>
        <w:spacing w:before="100" w:beforeAutospacing="1" w:after="100" w:afterAutospacing="1"/>
        <w:jc w:val="left"/>
        <w:rPr>
          <w:rFonts w:ascii="Helvetica" w:eastAsia="宋体" w:hAnsi="Helvetica" w:cs="Helvetica"/>
          <w:color w:val="333333"/>
          <w:kern w:val="0"/>
          <w:szCs w:val="21"/>
        </w:rPr>
      </w:pPr>
      <w:hyperlink r:id="rId1660" w:anchor="nsa-user-service" w:tooltip="&lt;user-service&gt;" w:history="1">
        <w:r w:rsidR="001A0CB6" w:rsidRPr="003D0050">
          <w:rPr>
            <w:rFonts w:ascii="Helvetica" w:eastAsia="宋体" w:hAnsi="Helvetica" w:cs="Helvetica"/>
            <w:color w:val="4183C4"/>
            <w:kern w:val="0"/>
            <w:szCs w:val="21"/>
            <w:u w:val="single"/>
          </w:rPr>
          <w:t>user-service</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78" w:name="nsa-user-attributes"/>
      <w:bookmarkEnd w:id="1078"/>
      <w:r w:rsidRPr="003D0050">
        <w:rPr>
          <w:rFonts w:ascii="Helvetica" w:eastAsia="宋体" w:hAnsi="Helvetica" w:cs="Helvetica"/>
          <w:b/>
          <w:bCs/>
          <w:color w:val="000000"/>
          <w:kern w:val="0"/>
          <w:szCs w:val="21"/>
        </w:rPr>
        <w:t>&lt;user&gt; Attributes</w:t>
      </w:r>
    </w:p>
    <w:p w:rsidR="001A0CB6" w:rsidRPr="003D0050" w:rsidRDefault="001A0CB6" w:rsidP="001A0CB6">
      <w:pPr>
        <w:widowControl/>
        <w:numPr>
          <w:ilvl w:val="0"/>
          <w:numId w:val="314"/>
        </w:numPr>
        <w:spacing w:before="100" w:beforeAutospacing="1" w:after="100" w:afterAutospacing="1"/>
        <w:jc w:val="left"/>
        <w:rPr>
          <w:rFonts w:ascii="Helvetica" w:eastAsia="宋体" w:hAnsi="Helvetica" w:cs="Helvetica"/>
          <w:color w:val="333333"/>
          <w:kern w:val="0"/>
          <w:szCs w:val="21"/>
        </w:rPr>
      </w:pPr>
      <w:bookmarkStart w:id="1079" w:name="nsa-user-authorities"/>
      <w:bookmarkEnd w:id="1079"/>
      <w:r w:rsidRPr="003D0050">
        <w:rPr>
          <w:rFonts w:ascii="Helvetica" w:eastAsia="宋体" w:hAnsi="Helvetica" w:cs="Helvetica"/>
          <w:b/>
          <w:bCs/>
          <w:color w:val="333333"/>
          <w:kern w:val="0"/>
          <w:szCs w:val="21"/>
        </w:rPr>
        <w:t>authorities</w:t>
      </w:r>
      <w:r w:rsidRPr="003D0050">
        <w:rPr>
          <w:rFonts w:ascii="Helvetica" w:eastAsia="宋体" w:hAnsi="Helvetica" w:cs="Helvetica"/>
          <w:color w:val="333333"/>
          <w:kern w:val="0"/>
          <w:szCs w:val="21"/>
        </w:rPr>
        <w:t> One of more authorities granted to the user. Separate authorities with a comma (but no space). For example, "ROLE_USER,ROLE_ADMINISTRATOR"</w:t>
      </w:r>
    </w:p>
    <w:p w:rsidR="001A0CB6" w:rsidRPr="003D0050" w:rsidRDefault="001A0CB6" w:rsidP="001A0CB6">
      <w:pPr>
        <w:widowControl/>
        <w:numPr>
          <w:ilvl w:val="0"/>
          <w:numId w:val="315"/>
        </w:numPr>
        <w:spacing w:before="100" w:beforeAutospacing="1" w:after="100" w:afterAutospacing="1"/>
        <w:jc w:val="left"/>
        <w:rPr>
          <w:rFonts w:ascii="Helvetica" w:eastAsia="宋体" w:hAnsi="Helvetica" w:cs="Helvetica"/>
          <w:color w:val="333333"/>
          <w:kern w:val="0"/>
          <w:szCs w:val="21"/>
        </w:rPr>
      </w:pPr>
      <w:bookmarkStart w:id="1080" w:name="nsa-user-disabled"/>
      <w:bookmarkEnd w:id="1080"/>
      <w:r w:rsidRPr="003D0050">
        <w:rPr>
          <w:rFonts w:ascii="Helvetica" w:eastAsia="宋体" w:hAnsi="Helvetica" w:cs="Helvetica"/>
          <w:b/>
          <w:bCs/>
          <w:color w:val="333333"/>
          <w:kern w:val="0"/>
          <w:szCs w:val="21"/>
        </w:rPr>
        <w:t>disabled</w:t>
      </w:r>
      <w:r w:rsidRPr="003D0050">
        <w:rPr>
          <w:rFonts w:ascii="Helvetica" w:eastAsia="宋体" w:hAnsi="Helvetica" w:cs="Helvetica"/>
          <w:color w:val="333333"/>
          <w:kern w:val="0"/>
          <w:szCs w:val="21"/>
        </w:rPr>
        <w:t> Can be set to "true" to mark an account as disabled and unusable.</w:t>
      </w:r>
    </w:p>
    <w:p w:rsidR="001A0CB6" w:rsidRPr="003D0050" w:rsidRDefault="001A0CB6" w:rsidP="001A0CB6">
      <w:pPr>
        <w:widowControl/>
        <w:numPr>
          <w:ilvl w:val="0"/>
          <w:numId w:val="316"/>
        </w:numPr>
        <w:spacing w:before="100" w:beforeAutospacing="1" w:after="100" w:afterAutospacing="1"/>
        <w:jc w:val="left"/>
        <w:rPr>
          <w:rFonts w:ascii="Helvetica" w:eastAsia="宋体" w:hAnsi="Helvetica" w:cs="Helvetica"/>
          <w:color w:val="333333"/>
          <w:kern w:val="0"/>
          <w:szCs w:val="21"/>
        </w:rPr>
      </w:pPr>
      <w:bookmarkStart w:id="1081" w:name="nsa-user-locked"/>
      <w:bookmarkEnd w:id="1081"/>
      <w:r w:rsidRPr="003D0050">
        <w:rPr>
          <w:rFonts w:ascii="Helvetica" w:eastAsia="宋体" w:hAnsi="Helvetica" w:cs="Helvetica"/>
          <w:b/>
          <w:bCs/>
          <w:color w:val="333333"/>
          <w:kern w:val="0"/>
          <w:szCs w:val="21"/>
        </w:rPr>
        <w:t>locked</w:t>
      </w:r>
      <w:r w:rsidRPr="003D0050">
        <w:rPr>
          <w:rFonts w:ascii="Helvetica" w:eastAsia="宋体" w:hAnsi="Helvetica" w:cs="Helvetica"/>
          <w:color w:val="333333"/>
          <w:kern w:val="0"/>
          <w:szCs w:val="21"/>
        </w:rPr>
        <w:t> Can be set to "true" to mark an account as locked and unusable.</w:t>
      </w:r>
    </w:p>
    <w:p w:rsidR="001A0CB6" w:rsidRPr="003D0050" w:rsidRDefault="001A0CB6" w:rsidP="001A0CB6">
      <w:pPr>
        <w:widowControl/>
        <w:numPr>
          <w:ilvl w:val="0"/>
          <w:numId w:val="317"/>
        </w:numPr>
        <w:spacing w:before="100" w:beforeAutospacing="1" w:after="100" w:afterAutospacing="1"/>
        <w:jc w:val="left"/>
        <w:rPr>
          <w:rFonts w:ascii="Helvetica" w:eastAsia="宋体" w:hAnsi="Helvetica" w:cs="Helvetica"/>
          <w:color w:val="333333"/>
          <w:kern w:val="0"/>
          <w:szCs w:val="21"/>
        </w:rPr>
      </w:pPr>
      <w:bookmarkStart w:id="1082" w:name="nsa-user-name"/>
      <w:bookmarkEnd w:id="1082"/>
      <w:r w:rsidRPr="003D0050">
        <w:rPr>
          <w:rFonts w:ascii="Helvetica" w:eastAsia="宋体" w:hAnsi="Helvetica" w:cs="Helvetica"/>
          <w:b/>
          <w:bCs/>
          <w:color w:val="333333"/>
          <w:kern w:val="0"/>
          <w:szCs w:val="21"/>
        </w:rPr>
        <w:t>name</w:t>
      </w:r>
      <w:r w:rsidRPr="003D0050">
        <w:rPr>
          <w:rFonts w:ascii="Helvetica" w:eastAsia="宋体" w:hAnsi="Helvetica" w:cs="Helvetica"/>
          <w:color w:val="333333"/>
          <w:kern w:val="0"/>
          <w:szCs w:val="21"/>
        </w:rPr>
        <w:t> The username assigned to the user.</w:t>
      </w:r>
    </w:p>
    <w:p w:rsidR="001A0CB6" w:rsidRPr="003D0050" w:rsidRDefault="001A0CB6" w:rsidP="001A0CB6">
      <w:pPr>
        <w:widowControl/>
        <w:numPr>
          <w:ilvl w:val="0"/>
          <w:numId w:val="318"/>
        </w:numPr>
        <w:spacing w:before="100" w:beforeAutospacing="1" w:after="100" w:afterAutospacing="1"/>
        <w:jc w:val="left"/>
        <w:rPr>
          <w:rFonts w:ascii="Helvetica" w:eastAsia="宋体" w:hAnsi="Helvetica" w:cs="Helvetica"/>
          <w:color w:val="333333"/>
          <w:kern w:val="0"/>
          <w:szCs w:val="21"/>
        </w:rPr>
      </w:pPr>
      <w:bookmarkStart w:id="1083" w:name="nsa-user-password"/>
      <w:bookmarkEnd w:id="1083"/>
      <w:r w:rsidRPr="003D0050">
        <w:rPr>
          <w:rFonts w:ascii="Helvetica" w:eastAsia="宋体" w:hAnsi="Helvetica" w:cs="Helvetica"/>
          <w:b/>
          <w:bCs/>
          <w:color w:val="333333"/>
          <w:kern w:val="0"/>
          <w:szCs w:val="21"/>
        </w:rPr>
        <w:t>password</w:t>
      </w:r>
      <w:r w:rsidRPr="003D0050">
        <w:rPr>
          <w:rFonts w:ascii="Helvetica" w:eastAsia="宋体" w:hAnsi="Helvetica" w:cs="Helvetica"/>
          <w:color w:val="333333"/>
          <w:kern w:val="0"/>
          <w:szCs w:val="21"/>
        </w:rPr>
        <w:t> The password assigned to the user. This may be hashed if the corresponding authentication provider supports hashing (remember to set the "hash" attribute of the "user-service" element). This attribute be omitted in the case where the data will not be used for authentication, but only for accessing authorities. If omitted, the namespace will generate a random value, preventing its accidental use for authentication. Cannot be empty.</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084" w:name="nsa-method-security"/>
      <w:bookmarkEnd w:id="1084"/>
      <w:r w:rsidRPr="003D0050">
        <w:rPr>
          <w:rFonts w:ascii="Helvetica" w:eastAsia="宋体" w:hAnsi="Helvetica" w:cs="Helvetica"/>
          <w:b/>
          <w:bCs/>
          <w:color w:val="000000"/>
          <w:kern w:val="0"/>
          <w:szCs w:val="21"/>
        </w:rPr>
        <w:t>20.2.4 Method Security</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085" w:name="nsa-global-method-security"/>
      <w:bookmarkEnd w:id="1085"/>
      <w:r w:rsidRPr="003D0050">
        <w:rPr>
          <w:rFonts w:ascii="Helvetica" w:eastAsia="宋体" w:hAnsi="Helvetica" w:cs="Helvetica"/>
          <w:b/>
          <w:bCs/>
          <w:color w:val="000000"/>
          <w:kern w:val="0"/>
          <w:szCs w:val="21"/>
        </w:rPr>
        <w:t>&lt;global-method-security&gt;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This element is the primary means of adding support for securing methods on Spring Security beans. Methods can be secured by the use of annotations (defined at the interface or class level) or by defining a set of pointcuts as child elements, using AspectJ syntax.</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86" w:name="nsa-global-method-security-attributes"/>
      <w:bookmarkEnd w:id="1086"/>
      <w:r w:rsidRPr="003D0050">
        <w:rPr>
          <w:rFonts w:ascii="Helvetica" w:eastAsia="宋体" w:hAnsi="Helvetica" w:cs="Helvetica"/>
          <w:b/>
          <w:bCs/>
          <w:color w:val="000000"/>
          <w:kern w:val="0"/>
          <w:szCs w:val="21"/>
        </w:rPr>
        <w:t>&lt;global-method-security&gt; Attributes</w:t>
      </w:r>
    </w:p>
    <w:p w:rsidR="001A0CB6" w:rsidRPr="003D0050" w:rsidRDefault="001A0CB6" w:rsidP="001A0CB6">
      <w:pPr>
        <w:widowControl/>
        <w:numPr>
          <w:ilvl w:val="0"/>
          <w:numId w:val="319"/>
        </w:numPr>
        <w:spacing w:before="100" w:beforeAutospacing="1" w:after="100" w:afterAutospacing="1"/>
        <w:jc w:val="left"/>
        <w:rPr>
          <w:rFonts w:ascii="Helvetica" w:eastAsia="宋体" w:hAnsi="Helvetica" w:cs="Helvetica"/>
          <w:color w:val="333333"/>
          <w:kern w:val="0"/>
          <w:szCs w:val="21"/>
        </w:rPr>
      </w:pPr>
      <w:bookmarkStart w:id="1087" w:name="nsa-global-method-security-access-decisi"/>
      <w:bookmarkEnd w:id="1087"/>
      <w:r w:rsidRPr="003D0050">
        <w:rPr>
          <w:rFonts w:ascii="Helvetica" w:eastAsia="宋体" w:hAnsi="Helvetica" w:cs="Helvetica"/>
          <w:b/>
          <w:bCs/>
          <w:color w:val="333333"/>
          <w:kern w:val="0"/>
          <w:szCs w:val="21"/>
        </w:rPr>
        <w:t>access-decision-manager-ref</w:t>
      </w:r>
      <w:r w:rsidRPr="003D0050">
        <w:rPr>
          <w:rFonts w:ascii="Helvetica" w:eastAsia="宋体" w:hAnsi="Helvetica" w:cs="Helvetica"/>
          <w:color w:val="333333"/>
          <w:kern w:val="0"/>
          <w:szCs w:val="21"/>
        </w:rPr>
        <w:t> Method security uses the same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configuration as web security, but this can be overridden using this attribute. By default an AffirmativeBased implementation is used for with a RoleVoter and an AuthenticatedVoter.</w:t>
      </w:r>
    </w:p>
    <w:p w:rsidR="001A0CB6" w:rsidRPr="003D0050" w:rsidRDefault="001A0CB6" w:rsidP="001A0CB6">
      <w:pPr>
        <w:widowControl/>
        <w:numPr>
          <w:ilvl w:val="0"/>
          <w:numId w:val="320"/>
        </w:numPr>
        <w:spacing w:before="100" w:beforeAutospacing="1" w:after="100" w:afterAutospacing="1"/>
        <w:jc w:val="left"/>
        <w:rPr>
          <w:rFonts w:ascii="Helvetica" w:eastAsia="宋体" w:hAnsi="Helvetica" w:cs="Helvetica"/>
          <w:color w:val="333333"/>
          <w:kern w:val="0"/>
          <w:szCs w:val="21"/>
        </w:rPr>
      </w:pPr>
      <w:bookmarkStart w:id="1088" w:name="nsa-global-method-security-authenticatio"/>
      <w:bookmarkEnd w:id="1088"/>
      <w:r w:rsidRPr="003D0050">
        <w:rPr>
          <w:rFonts w:ascii="Helvetica" w:eastAsia="宋体" w:hAnsi="Helvetica" w:cs="Helvetica"/>
          <w:b/>
          <w:bCs/>
          <w:color w:val="333333"/>
          <w:kern w:val="0"/>
          <w:szCs w:val="21"/>
        </w:rPr>
        <w:t>authentication-manager-ref</w:t>
      </w:r>
      <w:r w:rsidRPr="003D0050">
        <w:rPr>
          <w:rFonts w:ascii="Helvetica" w:eastAsia="宋体" w:hAnsi="Helvetica" w:cs="Helvetica"/>
          <w:color w:val="333333"/>
          <w:kern w:val="0"/>
          <w:szCs w:val="21"/>
        </w:rPr>
        <w:t> A reference to an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that should be used for method security.</w:t>
      </w:r>
    </w:p>
    <w:p w:rsidR="001A0CB6" w:rsidRPr="003D0050" w:rsidRDefault="001A0CB6" w:rsidP="001A0CB6">
      <w:pPr>
        <w:widowControl/>
        <w:numPr>
          <w:ilvl w:val="0"/>
          <w:numId w:val="321"/>
        </w:numPr>
        <w:spacing w:before="100" w:beforeAutospacing="1" w:after="100" w:afterAutospacing="1"/>
        <w:jc w:val="left"/>
        <w:rPr>
          <w:rFonts w:ascii="Helvetica" w:eastAsia="宋体" w:hAnsi="Helvetica" w:cs="Helvetica"/>
          <w:color w:val="333333"/>
          <w:kern w:val="0"/>
          <w:szCs w:val="21"/>
        </w:rPr>
      </w:pPr>
      <w:bookmarkStart w:id="1089" w:name="nsa-global-method-security-jsr250-annota"/>
      <w:bookmarkEnd w:id="1089"/>
      <w:r w:rsidRPr="003D0050">
        <w:rPr>
          <w:rFonts w:ascii="Helvetica" w:eastAsia="宋体" w:hAnsi="Helvetica" w:cs="Helvetica"/>
          <w:b/>
          <w:bCs/>
          <w:color w:val="333333"/>
          <w:kern w:val="0"/>
          <w:szCs w:val="21"/>
        </w:rPr>
        <w:t>jsr250-annotations</w:t>
      </w:r>
      <w:r w:rsidRPr="003D0050">
        <w:rPr>
          <w:rFonts w:ascii="Helvetica" w:eastAsia="宋体" w:hAnsi="Helvetica" w:cs="Helvetica"/>
          <w:color w:val="333333"/>
          <w:kern w:val="0"/>
          <w:szCs w:val="21"/>
        </w:rPr>
        <w:t> Specifies whether JSR-250 style attributes are to be used (for example "RolesAllowed"). This will require the javax.annotation.security classes on the classpath. Setting this to true also adds a </w:t>
      </w:r>
      <w:r w:rsidRPr="003D0050">
        <w:rPr>
          <w:rFonts w:ascii="Helvetica" w:eastAsia="宋体" w:hAnsi="Helvetica" w:cs="Helvetica"/>
          <w:color w:val="6D180B"/>
          <w:kern w:val="0"/>
          <w:szCs w:val="21"/>
          <w:bdr w:val="single" w:sz="6" w:space="1" w:color="CCCCCC" w:frame="1"/>
          <w:shd w:val="clear" w:color="auto" w:fill="F2F2F2"/>
        </w:rPr>
        <w:t>Jsr250Voter</w:t>
      </w:r>
      <w:r w:rsidRPr="003D0050">
        <w:rPr>
          <w:rFonts w:ascii="Helvetica" w:eastAsia="宋体" w:hAnsi="Helvetica" w:cs="Helvetica"/>
          <w:color w:val="333333"/>
          <w:kern w:val="0"/>
          <w:szCs w:val="21"/>
        </w:rPr>
        <w:t> to the </w:t>
      </w:r>
      <w:r w:rsidRPr="003D0050">
        <w:rPr>
          <w:rFonts w:ascii="Helvetica" w:eastAsia="宋体" w:hAnsi="Helvetica" w:cs="Helvetica"/>
          <w:color w:val="6D180B"/>
          <w:kern w:val="0"/>
          <w:szCs w:val="21"/>
          <w:bdr w:val="single" w:sz="6" w:space="1" w:color="CCCCCC" w:frame="1"/>
          <w:shd w:val="clear" w:color="auto" w:fill="F2F2F2"/>
        </w:rPr>
        <w:t>AccessDecisionManager</w:t>
      </w:r>
      <w:r w:rsidRPr="003D0050">
        <w:rPr>
          <w:rFonts w:ascii="Helvetica" w:eastAsia="宋体" w:hAnsi="Helvetica" w:cs="Helvetica"/>
          <w:color w:val="333333"/>
          <w:kern w:val="0"/>
          <w:szCs w:val="21"/>
        </w:rPr>
        <w:t>, so you need to make sure you do this if you are using a custom implementation and want to use these annotations.</w:t>
      </w:r>
    </w:p>
    <w:p w:rsidR="001A0CB6" w:rsidRPr="003D0050" w:rsidRDefault="001A0CB6" w:rsidP="001A0CB6">
      <w:pPr>
        <w:widowControl/>
        <w:numPr>
          <w:ilvl w:val="0"/>
          <w:numId w:val="322"/>
        </w:numPr>
        <w:spacing w:before="100" w:beforeAutospacing="1" w:after="100" w:afterAutospacing="1"/>
        <w:jc w:val="left"/>
        <w:rPr>
          <w:rFonts w:ascii="Helvetica" w:eastAsia="宋体" w:hAnsi="Helvetica" w:cs="Helvetica"/>
          <w:color w:val="333333"/>
          <w:kern w:val="0"/>
          <w:szCs w:val="21"/>
        </w:rPr>
      </w:pPr>
      <w:bookmarkStart w:id="1090" w:name="nsa-global-method-security-metadata-sour"/>
      <w:bookmarkEnd w:id="1090"/>
      <w:r w:rsidRPr="003D0050">
        <w:rPr>
          <w:rFonts w:ascii="Helvetica" w:eastAsia="宋体" w:hAnsi="Helvetica" w:cs="Helvetica"/>
          <w:b/>
          <w:bCs/>
          <w:color w:val="333333"/>
          <w:kern w:val="0"/>
          <w:szCs w:val="21"/>
        </w:rPr>
        <w:t>metadata-source-ref</w:t>
      </w:r>
      <w:r w:rsidRPr="003D0050">
        <w:rPr>
          <w:rFonts w:ascii="Helvetica" w:eastAsia="宋体" w:hAnsi="Helvetica" w:cs="Helvetica"/>
          <w:color w:val="333333"/>
          <w:kern w:val="0"/>
          <w:szCs w:val="21"/>
        </w:rPr>
        <w:t> An external </w:t>
      </w:r>
      <w:r w:rsidRPr="003D0050">
        <w:rPr>
          <w:rFonts w:ascii="Helvetica" w:eastAsia="宋体" w:hAnsi="Helvetica" w:cs="Helvetica"/>
          <w:color w:val="6D180B"/>
          <w:kern w:val="0"/>
          <w:szCs w:val="21"/>
          <w:bdr w:val="single" w:sz="6" w:space="1" w:color="CCCCCC" w:frame="1"/>
          <w:shd w:val="clear" w:color="auto" w:fill="F2F2F2"/>
        </w:rPr>
        <w:t>MethodSecurityMetadataSource</w:t>
      </w:r>
      <w:r w:rsidRPr="003D0050">
        <w:rPr>
          <w:rFonts w:ascii="Helvetica" w:eastAsia="宋体" w:hAnsi="Helvetica" w:cs="Helvetica"/>
          <w:color w:val="333333"/>
          <w:kern w:val="0"/>
          <w:szCs w:val="21"/>
        </w:rPr>
        <w:t> instance can be supplied which will take priority over other sources (such as the default annotations).</w:t>
      </w:r>
    </w:p>
    <w:p w:rsidR="001A0CB6" w:rsidRPr="003D0050" w:rsidRDefault="001A0CB6" w:rsidP="001A0CB6">
      <w:pPr>
        <w:widowControl/>
        <w:numPr>
          <w:ilvl w:val="0"/>
          <w:numId w:val="323"/>
        </w:numPr>
        <w:spacing w:before="100" w:beforeAutospacing="1" w:after="100" w:afterAutospacing="1"/>
        <w:jc w:val="left"/>
        <w:rPr>
          <w:rFonts w:ascii="Helvetica" w:eastAsia="宋体" w:hAnsi="Helvetica" w:cs="Helvetica"/>
          <w:color w:val="333333"/>
          <w:kern w:val="0"/>
          <w:szCs w:val="21"/>
        </w:rPr>
      </w:pPr>
      <w:bookmarkStart w:id="1091" w:name="nsa-global-method-security-mode"/>
      <w:bookmarkEnd w:id="1091"/>
      <w:r w:rsidRPr="003D0050">
        <w:rPr>
          <w:rFonts w:ascii="Helvetica" w:eastAsia="宋体" w:hAnsi="Helvetica" w:cs="Helvetica"/>
          <w:b/>
          <w:bCs/>
          <w:color w:val="333333"/>
          <w:kern w:val="0"/>
          <w:szCs w:val="21"/>
        </w:rPr>
        <w:t>mode</w:t>
      </w:r>
      <w:r w:rsidRPr="003D0050">
        <w:rPr>
          <w:rFonts w:ascii="Helvetica" w:eastAsia="宋体" w:hAnsi="Helvetica" w:cs="Helvetica"/>
          <w:color w:val="333333"/>
          <w:kern w:val="0"/>
          <w:szCs w:val="21"/>
        </w:rPr>
        <w:t> This attribute can be set to "aspectj" to specify that AspectJ should be used instead of the default Spring AOP. Secured methods must be woven with the </w:t>
      </w:r>
      <w:r w:rsidRPr="003D0050">
        <w:rPr>
          <w:rFonts w:ascii="Helvetica" w:eastAsia="宋体" w:hAnsi="Helvetica" w:cs="Helvetica"/>
          <w:color w:val="6D180B"/>
          <w:kern w:val="0"/>
          <w:szCs w:val="21"/>
          <w:bdr w:val="single" w:sz="6" w:space="1" w:color="CCCCCC" w:frame="1"/>
          <w:shd w:val="clear" w:color="auto" w:fill="F2F2F2"/>
        </w:rPr>
        <w:t>AnnotationSecurityAspect</w:t>
      </w:r>
      <w:r w:rsidRPr="003D0050">
        <w:rPr>
          <w:rFonts w:ascii="Helvetica" w:eastAsia="宋体" w:hAnsi="Helvetica" w:cs="Helvetica"/>
          <w:color w:val="333333"/>
          <w:kern w:val="0"/>
          <w:szCs w:val="21"/>
        </w:rPr>
        <w:t> from the </w:t>
      </w:r>
      <w:r w:rsidRPr="003D0050">
        <w:rPr>
          <w:rFonts w:ascii="Helvetica" w:eastAsia="宋体" w:hAnsi="Helvetica" w:cs="Helvetica"/>
          <w:color w:val="6D180B"/>
          <w:kern w:val="0"/>
          <w:szCs w:val="21"/>
          <w:bdr w:val="single" w:sz="6" w:space="1" w:color="CCCCCC" w:frame="1"/>
          <w:shd w:val="clear" w:color="auto" w:fill="F2F2F2"/>
        </w:rPr>
        <w:t>spring-security-aspects</w:t>
      </w:r>
      <w:r w:rsidRPr="003D0050">
        <w:rPr>
          <w:rFonts w:ascii="Helvetica" w:eastAsia="宋体" w:hAnsi="Helvetica" w:cs="Helvetica"/>
          <w:color w:val="333333"/>
          <w:kern w:val="0"/>
          <w:szCs w:val="21"/>
        </w:rPr>
        <w:t> module.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is important to note that AspectJ follows Java’s rule that annotations on interfaces are not inherited. This means that methods that define the Security annotations on the interface will not be secured. Instead, you must place the Security annotation on the class when using AspectJ.</w:t>
      </w:r>
    </w:p>
    <w:p w:rsidR="001A0CB6" w:rsidRPr="003D0050" w:rsidRDefault="001A0CB6" w:rsidP="001A0CB6">
      <w:pPr>
        <w:widowControl/>
        <w:numPr>
          <w:ilvl w:val="0"/>
          <w:numId w:val="324"/>
        </w:numPr>
        <w:spacing w:before="100" w:beforeAutospacing="1" w:after="100" w:afterAutospacing="1"/>
        <w:jc w:val="left"/>
        <w:rPr>
          <w:rFonts w:ascii="Helvetica" w:eastAsia="宋体" w:hAnsi="Helvetica" w:cs="Helvetica"/>
          <w:color w:val="333333"/>
          <w:kern w:val="0"/>
          <w:szCs w:val="21"/>
        </w:rPr>
      </w:pPr>
      <w:bookmarkStart w:id="1092" w:name="nsa-global-method-security-order"/>
      <w:bookmarkEnd w:id="1092"/>
      <w:r w:rsidRPr="003D0050">
        <w:rPr>
          <w:rFonts w:ascii="Helvetica" w:eastAsia="宋体" w:hAnsi="Helvetica" w:cs="Helvetica"/>
          <w:b/>
          <w:bCs/>
          <w:color w:val="333333"/>
          <w:kern w:val="0"/>
          <w:szCs w:val="21"/>
        </w:rPr>
        <w:t>order</w:t>
      </w:r>
      <w:r w:rsidRPr="003D0050">
        <w:rPr>
          <w:rFonts w:ascii="Helvetica" w:eastAsia="宋体" w:hAnsi="Helvetica" w:cs="Helvetica"/>
          <w:color w:val="333333"/>
          <w:kern w:val="0"/>
          <w:szCs w:val="21"/>
        </w:rPr>
        <w:t> Allows the advice "order" to be set for the method security interceptor.</w:t>
      </w:r>
    </w:p>
    <w:p w:rsidR="001A0CB6" w:rsidRPr="003D0050" w:rsidRDefault="001A0CB6" w:rsidP="001A0CB6">
      <w:pPr>
        <w:widowControl/>
        <w:numPr>
          <w:ilvl w:val="0"/>
          <w:numId w:val="325"/>
        </w:numPr>
        <w:spacing w:before="100" w:beforeAutospacing="1" w:after="100" w:afterAutospacing="1"/>
        <w:jc w:val="left"/>
        <w:rPr>
          <w:rFonts w:ascii="Helvetica" w:eastAsia="宋体" w:hAnsi="Helvetica" w:cs="Helvetica"/>
          <w:color w:val="333333"/>
          <w:kern w:val="0"/>
          <w:szCs w:val="21"/>
        </w:rPr>
      </w:pPr>
      <w:bookmarkStart w:id="1093" w:name="nsa-global-method-security-pre-post-anno"/>
      <w:bookmarkEnd w:id="1093"/>
      <w:r w:rsidRPr="003D0050">
        <w:rPr>
          <w:rFonts w:ascii="Helvetica" w:eastAsia="宋体" w:hAnsi="Helvetica" w:cs="Helvetica"/>
          <w:b/>
          <w:bCs/>
          <w:color w:val="333333"/>
          <w:kern w:val="0"/>
          <w:szCs w:val="21"/>
        </w:rPr>
        <w:t>pre-post-annotations</w:t>
      </w:r>
      <w:r w:rsidRPr="003D0050">
        <w:rPr>
          <w:rFonts w:ascii="Helvetica" w:eastAsia="宋体" w:hAnsi="Helvetica" w:cs="Helvetica"/>
          <w:color w:val="333333"/>
          <w:kern w:val="0"/>
          <w:szCs w:val="21"/>
        </w:rPr>
        <w:t> Specifies whether the use of Spring Security’s pre and post invocation annotations (@PreFilter, @PreAuthorize, @PostFilter, @PostAuthorize) should be enabled for this application context. Defaults to "disabled".</w:t>
      </w:r>
    </w:p>
    <w:p w:rsidR="001A0CB6" w:rsidRPr="003D0050" w:rsidRDefault="001A0CB6" w:rsidP="001A0CB6">
      <w:pPr>
        <w:widowControl/>
        <w:numPr>
          <w:ilvl w:val="0"/>
          <w:numId w:val="326"/>
        </w:numPr>
        <w:spacing w:before="100" w:beforeAutospacing="1" w:after="100" w:afterAutospacing="1"/>
        <w:jc w:val="left"/>
        <w:rPr>
          <w:rFonts w:ascii="Helvetica" w:eastAsia="宋体" w:hAnsi="Helvetica" w:cs="Helvetica"/>
          <w:color w:val="333333"/>
          <w:kern w:val="0"/>
          <w:szCs w:val="21"/>
        </w:rPr>
      </w:pPr>
      <w:bookmarkStart w:id="1094" w:name="nsa-global-method-security-proxy-target-"/>
      <w:bookmarkEnd w:id="1094"/>
      <w:r w:rsidRPr="003D0050">
        <w:rPr>
          <w:rFonts w:ascii="Helvetica" w:eastAsia="宋体" w:hAnsi="Helvetica" w:cs="Helvetica"/>
          <w:b/>
          <w:bCs/>
          <w:color w:val="333333"/>
          <w:kern w:val="0"/>
          <w:szCs w:val="21"/>
        </w:rPr>
        <w:t>proxy-target-class</w:t>
      </w:r>
      <w:r w:rsidRPr="003D0050">
        <w:rPr>
          <w:rFonts w:ascii="Helvetica" w:eastAsia="宋体" w:hAnsi="Helvetica" w:cs="Helvetica"/>
          <w:color w:val="333333"/>
          <w:kern w:val="0"/>
          <w:szCs w:val="21"/>
        </w:rPr>
        <w:t> If true, class based proxying will be used instead of interface based proxying.</w:t>
      </w:r>
    </w:p>
    <w:p w:rsidR="001A0CB6" w:rsidRPr="003D0050" w:rsidRDefault="001A0CB6" w:rsidP="001A0CB6">
      <w:pPr>
        <w:widowControl/>
        <w:numPr>
          <w:ilvl w:val="0"/>
          <w:numId w:val="327"/>
        </w:numPr>
        <w:spacing w:before="100" w:beforeAutospacing="1" w:after="100" w:afterAutospacing="1"/>
        <w:jc w:val="left"/>
        <w:rPr>
          <w:rFonts w:ascii="Helvetica" w:eastAsia="宋体" w:hAnsi="Helvetica" w:cs="Helvetica"/>
          <w:color w:val="333333"/>
          <w:kern w:val="0"/>
          <w:szCs w:val="21"/>
        </w:rPr>
      </w:pPr>
      <w:bookmarkStart w:id="1095" w:name="nsa-global-method-security-run-as-manage"/>
      <w:bookmarkEnd w:id="1095"/>
      <w:r w:rsidRPr="003D0050">
        <w:rPr>
          <w:rFonts w:ascii="Helvetica" w:eastAsia="宋体" w:hAnsi="Helvetica" w:cs="Helvetica"/>
          <w:b/>
          <w:bCs/>
          <w:color w:val="333333"/>
          <w:kern w:val="0"/>
          <w:szCs w:val="21"/>
        </w:rPr>
        <w:t>run-as-manager-ref</w:t>
      </w:r>
      <w:r w:rsidRPr="003D0050">
        <w:rPr>
          <w:rFonts w:ascii="Helvetica" w:eastAsia="宋体" w:hAnsi="Helvetica" w:cs="Helvetica"/>
          <w:color w:val="333333"/>
          <w:kern w:val="0"/>
          <w:szCs w:val="21"/>
        </w:rPr>
        <w:t> A reference to an optional </w:t>
      </w:r>
      <w:r w:rsidRPr="003D0050">
        <w:rPr>
          <w:rFonts w:ascii="Helvetica" w:eastAsia="宋体" w:hAnsi="Helvetica" w:cs="Helvetica"/>
          <w:color w:val="6D180B"/>
          <w:kern w:val="0"/>
          <w:szCs w:val="21"/>
          <w:bdr w:val="single" w:sz="6" w:space="1" w:color="CCCCCC" w:frame="1"/>
          <w:shd w:val="clear" w:color="auto" w:fill="F2F2F2"/>
        </w:rPr>
        <w:t>RunAsManager</w:t>
      </w:r>
      <w:r w:rsidRPr="003D0050">
        <w:rPr>
          <w:rFonts w:ascii="Helvetica" w:eastAsia="宋体" w:hAnsi="Helvetica" w:cs="Helvetica"/>
          <w:color w:val="333333"/>
          <w:kern w:val="0"/>
          <w:szCs w:val="21"/>
        </w:rPr>
        <w:t> implementation which will be used by the configured </w:t>
      </w:r>
      <w:r w:rsidRPr="003D0050">
        <w:rPr>
          <w:rFonts w:ascii="Helvetica" w:eastAsia="宋体" w:hAnsi="Helvetica" w:cs="Helvetica"/>
          <w:color w:val="6D180B"/>
          <w:kern w:val="0"/>
          <w:szCs w:val="21"/>
          <w:bdr w:val="single" w:sz="6" w:space="1" w:color="CCCCCC" w:frame="1"/>
          <w:shd w:val="clear" w:color="auto" w:fill="F2F2F2"/>
        </w:rPr>
        <w:t>MethodSecurityInterceptor</w:t>
      </w:r>
    </w:p>
    <w:p w:rsidR="001A0CB6" w:rsidRPr="003D0050" w:rsidRDefault="001A0CB6" w:rsidP="001A0CB6">
      <w:pPr>
        <w:widowControl/>
        <w:numPr>
          <w:ilvl w:val="0"/>
          <w:numId w:val="328"/>
        </w:numPr>
        <w:spacing w:before="100" w:beforeAutospacing="1" w:after="100" w:afterAutospacing="1"/>
        <w:jc w:val="left"/>
        <w:rPr>
          <w:rFonts w:ascii="Helvetica" w:eastAsia="宋体" w:hAnsi="Helvetica" w:cs="Helvetica"/>
          <w:color w:val="333333"/>
          <w:kern w:val="0"/>
          <w:szCs w:val="21"/>
        </w:rPr>
      </w:pPr>
      <w:bookmarkStart w:id="1096" w:name="nsa-global-method-security-secured-annot"/>
      <w:bookmarkEnd w:id="1096"/>
      <w:r w:rsidRPr="003D0050">
        <w:rPr>
          <w:rFonts w:ascii="Helvetica" w:eastAsia="宋体" w:hAnsi="Helvetica" w:cs="Helvetica"/>
          <w:b/>
          <w:bCs/>
          <w:color w:val="333333"/>
          <w:kern w:val="0"/>
          <w:szCs w:val="21"/>
        </w:rPr>
        <w:t>secured-annotations</w:t>
      </w:r>
      <w:r w:rsidRPr="003D0050">
        <w:rPr>
          <w:rFonts w:ascii="Helvetica" w:eastAsia="宋体" w:hAnsi="Helvetica" w:cs="Helvetica"/>
          <w:color w:val="333333"/>
          <w:kern w:val="0"/>
          <w:szCs w:val="21"/>
        </w:rPr>
        <w:t> Specifies whether the use of Spring Security’s @Secured annotations should be enabled for this application context. Defaults to "disabled".</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97" w:name="nsa-global-method-security-children"/>
      <w:bookmarkEnd w:id="1097"/>
      <w:r w:rsidRPr="003D0050">
        <w:rPr>
          <w:rFonts w:ascii="Helvetica" w:eastAsia="宋体" w:hAnsi="Helvetica" w:cs="Helvetica"/>
          <w:b/>
          <w:bCs/>
          <w:color w:val="000000"/>
          <w:kern w:val="0"/>
          <w:szCs w:val="21"/>
        </w:rPr>
        <w:t>Child Elements of &lt;global-method-security&gt;</w:t>
      </w:r>
    </w:p>
    <w:p w:rsidR="001A0CB6" w:rsidRPr="003D0050" w:rsidRDefault="00B2037D" w:rsidP="001A0CB6">
      <w:pPr>
        <w:widowControl/>
        <w:numPr>
          <w:ilvl w:val="0"/>
          <w:numId w:val="329"/>
        </w:numPr>
        <w:spacing w:before="100" w:beforeAutospacing="1" w:after="100" w:afterAutospacing="1"/>
        <w:jc w:val="left"/>
        <w:rPr>
          <w:rFonts w:ascii="Helvetica" w:eastAsia="宋体" w:hAnsi="Helvetica" w:cs="Helvetica"/>
          <w:color w:val="333333"/>
          <w:kern w:val="0"/>
          <w:szCs w:val="21"/>
        </w:rPr>
      </w:pPr>
      <w:hyperlink r:id="rId1661" w:anchor="nsa-after-invocation-provider" w:tooltip="&lt;after-invocation-provider&gt;" w:history="1">
        <w:r w:rsidR="001A0CB6" w:rsidRPr="003D0050">
          <w:rPr>
            <w:rFonts w:ascii="Helvetica" w:eastAsia="宋体" w:hAnsi="Helvetica" w:cs="Helvetica"/>
            <w:color w:val="4183C4"/>
            <w:kern w:val="0"/>
            <w:szCs w:val="21"/>
            <w:u w:val="single"/>
          </w:rPr>
          <w:t>after-invocation-provider</w:t>
        </w:r>
      </w:hyperlink>
    </w:p>
    <w:p w:rsidR="001A0CB6" w:rsidRPr="003D0050" w:rsidRDefault="00B2037D" w:rsidP="001A0CB6">
      <w:pPr>
        <w:widowControl/>
        <w:numPr>
          <w:ilvl w:val="0"/>
          <w:numId w:val="329"/>
        </w:numPr>
        <w:spacing w:before="100" w:beforeAutospacing="1" w:after="100" w:afterAutospacing="1"/>
        <w:jc w:val="left"/>
        <w:rPr>
          <w:rFonts w:ascii="Helvetica" w:eastAsia="宋体" w:hAnsi="Helvetica" w:cs="Helvetica"/>
          <w:color w:val="333333"/>
          <w:kern w:val="0"/>
          <w:szCs w:val="21"/>
        </w:rPr>
      </w:pPr>
      <w:hyperlink r:id="rId1662" w:anchor="nsa-expression-handler" w:tooltip="&lt;expression-handler&gt;" w:history="1">
        <w:r w:rsidR="001A0CB6" w:rsidRPr="003D0050">
          <w:rPr>
            <w:rFonts w:ascii="Helvetica" w:eastAsia="宋体" w:hAnsi="Helvetica" w:cs="Helvetica"/>
            <w:color w:val="4183C4"/>
            <w:kern w:val="0"/>
            <w:szCs w:val="21"/>
            <w:u w:val="single"/>
          </w:rPr>
          <w:t>expression-handler</w:t>
        </w:r>
      </w:hyperlink>
    </w:p>
    <w:p w:rsidR="001A0CB6" w:rsidRPr="003D0050" w:rsidRDefault="00B2037D" w:rsidP="001A0CB6">
      <w:pPr>
        <w:widowControl/>
        <w:numPr>
          <w:ilvl w:val="0"/>
          <w:numId w:val="329"/>
        </w:numPr>
        <w:spacing w:before="100" w:beforeAutospacing="1" w:after="100" w:afterAutospacing="1"/>
        <w:jc w:val="left"/>
        <w:rPr>
          <w:rFonts w:ascii="Helvetica" w:eastAsia="宋体" w:hAnsi="Helvetica" w:cs="Helvetica"/>
          <w:color w:val="333333"/>
          <w:kern w:val="0"/>
          <w:szCs w:val="21"/>
        </w:rPr>
      </w:pPr>
      <w:hyperlink r:id="rId1663" w:anchor="nsa-pre-post-annotation-handling" w:tooltip="&lt;pre-post-annotation-handling&gt;" w:history="1">
        <w:r w:rsidR="001A0CB6" w:rsidRPr="003D0050">
          <w:rPr>
            <w:rFonts w:ascii="Helvetica" w:eastAsia="宋体" w:hAnsi="Helvetica" w:cs="Helvetica"/>
            <w:color w:val="4183C4"/>
            <w:kern w:val="0"/>
            <w:szCs w:val="21"/>
            <w:u w:val="single"/>
          </w:rPr>
          <w:t>pre-post-annotation-handling</w:t>
        </w:r>
      </w:hyperlink>
    </w:p>
    <w:p w:rsidR="001A0CB6" w:rsidRPr="003D0050" w:rsidRDefault="00B2037D" w:rsidP="001A0CB6">
      <w:pPr>
        <w:widowControl/>
        <w:numPr>
          <w:ilvl w:val="0"/>
          <w:numId w:val="329"/>
        </w:numPr>
        <w:spacing w:before="100" w:beforeAutospacing="1" w:after="100" w:afterAutospacing="1"/>
        <w:jc w:val="left"/>
        <w:rPr>
          <w:rFonts w:ascii="Helvetica" w:eastAsia="宋体" w:hAnsi="Helvetica" w:cs="Helvetica"/>
          <w:color w:val="333333"/>
          <w:kern w:val="0"/>
          <w:szCs w:val="21"/>
        </w:rPr>
      </w:pPr>
      <w:hyperlink r:id="rId1664" w:anchor="nsa-protect-pointcut" w:tooltip="Securing Methods using" w:history="1">
        <w:r w:rsidR="001A0CB6" w:rsidRPr="003D0050">
          <w:rPr>
            <w:rFonts w:ascii="Helvetica" w:eastAsia="宋体" w:hAnsi="Helvetica" w:cs="Helvetica"/>
            <w:color w:val="4183C4"/>
            <w:kern w:val="0"/>
            <w:szCs w:val="21"/>
            <w:u w:val="single"/>
          </w:rPr>
          <w:t>protect-pointcut</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098" w:name="nsa-after-invocation-provider"/>
      <w:bookmarkEnd w:id="1098"/>
      <w:r w:rsidRPr="003D0050">
        <w:rPr>
          <w:rFonts w:ascii="Helvetica" w:eastAsia="宋体" w:hAnsi="Helvetica" w:cs="Helvetica"/>
          <w:b/>
          <w:bCs/>
          <w:color w:val="000000"/>
          <w:kern w:val="0"/>
          <w:szCs w:val="21"/>
        </w:rPr>
        <w:t>&lt;after-invocation-provider&gt;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This element can be used to decorate an </w:t>
      </w:r>
      <w:r w:rsidRPr="003D0050">
        <w:rPr>
          <w:rFonts w:ascii="Helvetica" w:eastAsia="宋体" w:hAnsi="Helvetica" w:cs="Helvetica"/>
          <w:color w:val="6D180B"/>
          <w:kern w:val="0"/>
          <w:szCs w:val="21"/>
          <w:bdr w:val="single" w:sz="6" w:space="1" w:color="CCCCCC" w:frame="1"/>
          <w:shd w:val="clear" w:color="auto" w:fill="F2F2F2"/>
        </w:rPr>
        <w:t>AfterInvocationProvider</w:t>
      </w:r>
      <w:r w:rsidRPr="003D0050">
        <w:rPr>
          <w:rFonts w:ascii="Helvetica" w:eastAsia="宋体" w:hAnsi="Helvetica" w:cs="Helvetica"/>
          <w:color w:val="333333"/>
          <w:kern w:val="0"/>
          <w:szCs w:val="21"/>
        </w:rPr>
        <w:t> for use by the security interceptor maintained by the </w:t>
      </w:r>
      <w:r w:rsidRPr="003D0050">
        <w:rPr>
          <w:rFonts w:ascii="Helvetica" w:eastAsia="宋体" w:hAnsi="Helvetica" w:cs="Helvetica"/>
          <w:color w:val="6D180B"/>
          <w:kern w:val="0"/>
          <w:szCs w:val="21"/>
          <w:bdr w:val="single" w:sz="6" w:space="1" w:color="CCCCCC" w:frame="1"/>
          <w:shd w:val="clear" w:color="auto" w:fill="F2F2F2"/>
        </w:rPr>
        <w:t>&lt;global-method-security&gt;</w:t>
      </w:r>
      <w:r w:rsidRPr="003D0050">
        <w:rPr>
          <w:rFonts w:ascii="Helvetica" w:eastAsia="宋体" w:hAnsi="Helvetica" w:cs="Helvetica"/>
          <w:color w:val="333333"/>
          <w:kern w:val="0"/>
          <w:szCs w:val="21"/>
        </w:rPr>
        <w:t> namespace. You can define zero or more of these within the </w:t>
      </w:r>
      <w:r w:rsidRPr="003D0050">
        <w:rPr>
          <w:rFonts w:ascii="Helvetica" w:eastAsia="宋体" w:hAnsi="Helvetica" w:cs="Helvetica"/>
          <w:color w:val="6D180B"/>
          <w:kern w:val="0"/>
          <w:szCs w:val="21"/>
          <w:bdr w:val="single" w:sz="6" w:space="1" w:color="CCCCCC" w:frame="1"/>
          <w:shd w:val="clear" w:color="auto" w:fill="F2F2F2"/>
        </w:rPr>
        <w:t>global-method-security</w:t>
      </w:r>
      <w:r w:rsidRPr="003D0050">
        <w:rPr>
          <w:rFonts w:ascii="Helvetica" w:eastAsia="宋体" w:hAnsi="Helvetica" w:cs="Helvetica"/>
          <w:color w:val="333333"/>
          <w:kern w:val="0"/>
          <w:szCs w:val="21"/>
        </w:rPr>
        <w:t> element, each with a </w:t>
      </w:r>
      <w:r w:rsidRPr="003D0050">
        <w:rPr>
          <w:rFonts w:ascii="Helvetica" w:eastAsia="宋体" w:hAnsi="Helvetica" w:cs="Helvetica"/>
          <w:color w:val="6D180B"/>
          <w:kern w:val="0"/>
          <w:szCs w:val="21"/>
          <w:bdr w:val="single" w:sz="6" w:space="1" w:color="CCCCCC" w:frame="1"/>
          <w:shd w:val="clear" w:color="auto" w:fill="F2F2F2"/>
        </w:rPr>
        <w:t>ref</w:t>
      </w:r>
      <w:r w:rsidRPr="003D0050">
        <w:rPr>
          <w:rFonts w:ascii="Helvetica" w:eastAsia="宋体" w:hAnsi="Helvetica" w:cs="Helvetica"/>
          <w:color w:val="333333"/>
          <w:kern w:val="0"/>
          <w:szCs w:val="21"/>
        </w:rPr>
        <w:t> attribute pointing to an </w:t>
      </w:r>
      <w:r w:rsidRPr="003D0050">
        <w:rPr>
          <w:rFonts w:ascii="Helvetica" w:eastAsia="宋体" w:hAnsi="Helvetica" w:cs="Helvetica"/>
          <w:color w:val="6D180B"/>
          <w:kern w:val="0"/>
          <w:szCs w:val="21"/>
          <w:bdr w:val="single" w:sz="6" w:space="1" w:color="CCCCCC" w:frame="1"/>
          <w:shd w:val="clear" w:color="auto" w:fill="F2F2F2"/>
        </w:rPr>
        <w:t>AfterInvocationProvider</w:t>
      </w:r>
      <w:r w:rsidRPr="003D0050">
        <w:rPr>
          <w:rFonts w:ascii="Helvetica" w:eastAsia="宋体" w:hAnsi="Helvetica" w:cs="Helvetica"/>
          <w:color w:val="333333"/>
          <w:kern w:val="0"/>
          <w:szCs w:val="21"/>
        </w:rPr>
        <w:t> bean instance within your application context.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099" w:name="nsa-after-invocation-provider-parents"/>
      <w:bookmarkEnd w:id="1099"/>
      <w:r w:rsidRPr="003D0050">
        <w:rPr>
          <w:rFonts w:ascii="Helvetica" w:eastAsia="宋体" w:hAnsi="Helvetica" w:cs="Helvetica"/>
          <w:b/>
          <w:bCs/>
          <w:color w:val="000000"/>
          <w:kern w:val="0"/>
          <w:szCs w:val="21"/>
        </w:rPr>
        <w:t>Parent Elements of &lt;after-invocation-provider&gt;</w:t>
      </w:r>
    </w:p>
    <w:p w:rsidR="001A0CB6" w:rsidRPr="003D0050" w:rsidRDefault="00B2037D" w:rsidP="001A0CB6">
      <w:pPr>
        <w:widowControl/>
        <w:numPr>
          <w:ilvl w:val="0"/>
          <w:numId w:val="330"/>
        </w:numPr>
        <w:spacing w:before="100" w:beforeAutospacing="1" w:after="100" w:afterAutospacing="1"/>
        <w:jc w:val="left"/>
        <w:rPr>
          <w:rFonts w:ascii="Helvetica" w:eastAsia="宋体" w:hAnsi="Helvetica" w:cs="Helvetica"/>
          <w:color w:val="333333"/>
          <w:kern w:val="0"/>
          <w:szCs w:val="21"/>
        </w:rPr>
      </w:pPr>
      <w:hyperlink r:id="rId1665" w:anchor="nsa-global-method-security" w:tooltip="&lt;global-method-security&gt;" w:history="1">
        <w:r w:rsidR="001A0CB6" w:rsidRPr="003D0050">
          <w:rPr>
            <w:rFonts w:ascii="Helvetica" w:eastAsia="宋体" w:hAnsi="Helvetica" w:cs="Helvetica"/>
            <w:color w:val="4183C4"/>
            <w:kern w:val="0"/>
            <w:szCs w:val="21"/>
            <w:u w:val="single"/>
          </w:rPr>
          <w:t>global-method-security</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00" w:name="nsa-after-invocation-provider-attributes"/>
      <w:bookmarkEnd w:id="1100"/>
      <w:r w:rsidRPr="003D0050">
        <w:rPr>
          <w:rFonts w:ascii="Helvetica" w:eastAsia="宋体" w:hAnsi="Helvetica" w:cs="Helvetica"/>
          <w:b/>
          <w:bCs/>
          <w:color w:val="000000"/>
          <w:kern w:val="0"/>
          <w:szCs w:val="21"/>
        </w:rPr>
        <w:t>&lt;after-invocation-provider&gt; Attributes</w:t>
      </w:r>
    </w:p>
    <w:p w:rsidR="001A0CB6" w:rsidRPr="003D0050" w:rsidRDefault="001A0CB6" w:rsidP="001A0CB6">
      <w:pPr>
        <w:widowControl/>
        <w:numPr>
          <w:ilvl w:val="0"/>
          <w:numId w:val="331"/>
        </w:numPr>
        <w:spacing w:before="100" w:beforeAutospacing="1" w:after="100" w:afterAutospacing="1"/>
        <w:jc w:val="left"/>
        <w:rPr>
          <w:rFonts w:ascii="Helvetica" w:eastAsia="宋体" w:hAnsi="Helvetica" w:cs="Helvetica"/>
          <w:color w:val="333333"/>
          <w:kern w:val="0"/>
          <w:szCs w:val="21"/>
        </w:rPr>
      </w:pPr>
      <w:bookmarkStart w:id="1101" w:name="nsa-after-invocation-provider-ref"/>
      <w:bookmarkEnd w:id="1101"/>
      <w:r w:rsidRPr="003D0050">
        <w:rPr>
          <w:rFonts w:ascii="Helvetica" w:eastAsia="宋体" w:hAnsi="Helvetica" w:cs="Helvetica"/>
          <w:b/>
          <w:bCs/>
          <w:color w:val="333333"/>
          <w:kern w:val="0"/>
          <w:szCs w:val="21"/>
        </w:rPr>
        <w:t>ref</w:t>
      </w:r>
      <w:r w:rsidRPr="003D0050">
        <w:rPr>
          <w:rFonts w:ascii="Helvetica" w:eastAsia="宋体" w:hAnsi="Helvetica" w:cs="Helvetica"/>
          <w:color w:val="333333"/>
          <w:kern w:val="0"/>
          <w:szCs w:val="21"/>
        </w:rPr>
        <w:t> Defines a reference to a Spring bean that implements </w:t>
      </w:r>
      <w:r w:rsidRPr="003D0050">
        <w:rPr>
          <w:rFonts w:ascii="Helvetica" w:eastAsia="宋体" w:hAnsi="Helvetica" w:cs="Helvetica"/>
          <w:color w:val="6D180B"/>
          <w:kern w:val="0"/>
          <w:szCs w:val="21"/>
          <w:bdr w:val="single" w:sz="6" w:space="1" w:color="CCCCCC" w:frame="1"/>
          <w:shd w:val="clear" w:color="auto" w:fill="F2F2F2"/>
        </w:rPr>
        <w:t>AfterInvocationProvider</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102" w:name="nsa-pre-post-annotation-handling"/>
      <w:bookmarkEnd w:id="1102"/>
      <w:r w:rsidRPr="003D0050">
        <w:rPr>
          <w:rFonts w:ascii="Helvetica" w:eastAsia="宋体" w:hAnsi="Helvetica" w:cs="Helvetica"/>
          <w:b/>
          <w:bCs/>
          <w:color w:val="000000"/>
          <w:kern w:val="0"/>
          <w:szCs w:val="21"/>
        </w:rPr>
        <w:t>&lt;pre-post-annotation-handling&gt;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Allows the default expression-based mechanism for handling Spring Security’s pre and post invocation annotations (@PreFilter, @PreAuthorize, @PostFilter, @PostAuthorize) to be replaced entirely. Only applies if these annotations are enabled.</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03" w:name="nsa-pre-post-annotation-handling-parents"/>
      <w:bookmarkEnd w:id="1103"/>
      <w:r w:rsidRPr="003D0050">
        <w:rPr>
          <w:rFonts w:ascii="Helvetica" w:eastAsia="宋体" w:hAnsi="Helvetica" w:cs="Helvetica"/>
          <w:b/>
          <w:bCs/>
          <w:color w:val="000000"/>
          <w:kern w:val="0"/>
          <w:szCs w:val="21"/>
        </w:rPr>
        <w:t>Parent Elements of &lt;pre-post-annotation-handling&gt;</w:t>
      </w:r>
    </w:p>
    <w:p w:rsidR="001A0CB6" w:rsidRPr="003D0050" w:rsidRDefault="00B2037D" w:rsidP="001A0CB6">
      <w:pPr>
        <w:widowControl/>
        <w:numPr>
          <w:ilvl w:val="0"/>
          <w:numId w:val="332"/>
        </w:numPr>
        <w:spacing w:before="100" w:beforeAutospacing="1" w:after="100" w:afterAutospacing="1"/>
        <w:jc w:val="left"/>
        <w:rPr>
          <w:rFonts w:ascii="Helvetica" w:eastAsia="宋体" w:hAnsi="Helvetica" w:cs="Helvetica"/>
          <w:color w:val="333333"/>
          <w:kern w:val="0"/>
          <w:szCs w:val="21"/>
        </w:rPr>
      </w:pPr>
      <w:hyperlink r:id="rId1666" w:anchor="nsa-global-method-security" w:tooltip="&lt;global-method-security&gt;" w:history="1">
        <w:r w:rsidR="001A0CB6" w:rsidRPr="003D0050">
          <w:rPr>
            <w:rFonts w:ascii="Helvetica" w:eastAsia="宋体" w:hAnsi="Helvetica" w:cs="Helvetica"/>
            <w:color w:val="4183C4"/>
            <w:kern w:val="0"/>
            <w:szCs w:val="21"/>
            <w:u w:val="single"/>
          </w:rPr>
          <w:t>global-method-security</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04" w:name="nsa-pre-post-annotation-handling-childre"/>
      <w:bookmarkEnd w:id="1104"/>
      <w:r w:rsidRPr="003D0050">
        <w:rPr>
          <w:rFonts w:ascii="Helvetica" w:eastAsia="宋体" w:hAnsi="Helvetica" w:cs="Helvetica"/>
          <w:b/>
          <w:bCs/>
          <w:color w:val="000000"/>
          <w:kern w:val="0"/>
          <w:szCs w:val="21"/>
        </w:rPr>
        <w:t>Child Elements of &lt;pre-post-annotation-handling&gt;</w:t>
      </w:r>
    </w:p>
    <w:p w:rsidR="001A0CB6" w:rsidRPr="003D0050" w:rsidRDefault="00B2037D" w:rsidP="001A0CB6">
      <w:pPr>
        <w:widowControl/>
        <w:numPr>
          <w:ilvl w:val="0"/>
          <w:numId w:val="333"/>
        </w:numPr>
        <w:spacing w:before="100" w:beforeAutospacing="1" w:after="100" w:afterAutospacing="1"/>
        <w:jc w:val="left"/>
        <w:rPr>
          <w:rFonts w:ascii="Helvetica" w:eastAsia="宋体" w:hAnsi="Helvetica" w:cs="Helvetica"/>
          <w:color w:val="333333"/>
          <w:kern w:val="0"/>
          <w:szCs w:val="21"/>
        </w:rPr>
      </w:pPr>
      <w:hyperlink r:id="rId1667" w:anchor="nsa-invocation-attribute-factory" w:tooltip="&lt;invocation-attribute-factory&gt;" w:history="1">
        <w:r w:rsidR="001A0CB6" w:rsidRPr="003D0050">
          <w:rPr>
            <w:rFonts w:ascii="Helvetica" w:eastAsia="宋体" w:hAnsi="Helvetica" w:cs="Helvetica"/>
            <w:color w:val="4183C4"/>
            <w:kern w:val="0"/>
            <w:szCs w:val="21"/>
            <w:u w:val="single"/>
          </w:rPr>
          <w:t>invocation-attribute-factory</w:t>
        </w:r>
      </w:hyperlink>
    </w:p>
    <w:p w:rsidR="001A0CB6" w:rsidRPr="003D0050" w:rsidRDefault="00B2037D" w:rsidP="001A0CB6">
      <w:pPr>
        <w:widowControl/>
        <w:numPr>
          <w:ilvl w:val="0"/>
          <w:numId w:val="333"/>
        </w:numPr>
        <w:spacing w:before="100" w:beforeAutospacing="1" w:after="100" w:afterAutospacing="1"/>
        <w:jc w:val="left"/>
        <w:rPr>
          <w:rFonts w:ascii="Helvetica" w:eastAsia="宋体" w:hAnsi="Helvetica" w:cs="Helvetica"/>
          <w:color w:val="333333"/>
          <w:kern w:val="0"/>
          <w:szCs w:val="21"/>
        </w:rPr>
      </w:pPr>
      <w:hyperlink r:id="rId1668" w:anchor="nsa-post-invocation-advice" w:tooltip="&lt;post-invocation-advice&gt;" w:history="1">
        <w:r w:rsidR="001A0CB6" w:rsidRPr="003D0050">
          <w:rPr>
            <w:rFonts w:ascii="Helvetica" w:eastAsia="宋体" w:hAnsi="Helvetica" w:cs="Helvetica"/>
            <w:color w:val="4183C4"/>
            <w:kern w:val="0"/>
            <w:szCs w:val="21"/>
            <w:u w:val="single"/>
          </w:rPr>
          <w:t>post-invocation-advice</w:t>
        </w:r>
      </w:hyperlink>
    </w:p>
    <w:p w:rsidR="001A0CB6" w:rsidRPr="003D0050" w:rsidRDefault="00B2037D" w:rsidP="001A0CB6">
      <w:pPr>
        <w:widowControl/>
        <w:numPr>
          <w:ilvl w:val="0"/>
          <w:numId w:val="333"/>
        </w:numPr>
        <w:spacing w:before="100" w:beforeAutospacing="1" w:after="100" w:afterAutospacing="1"/>
        <w:jc w:val="left"/>
        <w:rPr>
          <w:rFonts w:ascii="Helvetica" w:eastAsia="宋体" w:hAnsi="Helvetica" w:cs="Helvetica"/>
          <w:color w:val="333333"/>
          <w:kern w:val="0"/>
          <w:szCs w:val="21"/>
        </w:rPr>
      </w:pPr>
      <w:hyperlink r:id="rId1669" w:anchor="nsa-pre-invocation-advice" w:tooltip="&lt;pre-invocation-advice&gt;" w:history="1">
        <w:r w:rsidR="001A0CB6" w:rsidRPr="003D0050">
          <w:rPr>
            <w:rFonts w:ascii="Helvetica" w:eastAsia="宋体" w:hAnsi="Helvetica" w:cs="Helvetica"/>
            <w:color w:val="4183C4"/>
            <w:kern w:val="0"/>
            <w:szCs w:val="21"/>
            <w:u w:val="single"/>
          </w:rPr>
          <w:t>pre-invocation-advice</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105" w:name="nsa-invocation-attribute-factory"/>
      <w:bookmarkEnd w:id="1105"/>
      <w:r w:rsidRPr="003D0050">
        <w:rPr>
          <w:rFonts w:ascii="Helvetica" w:eastAsia="宋体" w:hAnsi="Helvetica" w:cs="Helvetica"/>
          <w:b/>
          <w:bCs/>
          <w:color w:val="000000"/>
          <w:kern w:val="0"/>
          <w:szCs w:val="21"/>
        </w:rPr>
        <w:t>&lt;invocation-attribute-factory&gt;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Defines the PrePostInvocationAttributeFactory instance which is used to generate pre and post invocation metadata from the annotated methods.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06" w:name="nsa-invocation-attribute-factory-parents"/>
      <w:bookmarkEnd w:id="1106"/>
      <w:r w:rsidRPr="003D0050">
        <w:rPr>
          <w:rFonts w:ascii="Helvetica" w:eastAsia="宋体" w:hAnsi="Helvetica" w:cs="Helvetica"/>
          <w:b/>
          <w:bCs/>
          <w:color w:val="000000"/>
          <w:kern w:val="0"/>
          <w:szCs w:val="21"/>
        </w:rPr>
        <w:t>Parent Elements of &lt;invocation-attribute-factory&gt;</w:t>
      </w:r>
    </w:p>
    <w:p w:rsidR="001A0CB6" w:rsidRPr="003D0050" w:rsidRDefault="00B2037D" w:rsidP="001A0CB6">
      <w:pPr>
        <w:widowControl/>
        <w:numPr>
          <w:ilvl w:val="0"/>
          <w:numId w:val="334"/>
        </w:numPr>
        <w:spacing w:before="100" w:beforeAutospacing="1" w:after="100" w:afterAutospacing="1"/>
        <w:jc w:val="left"/>
        <w:rPr>
          <w:rFonts w:ascii="Helvetica" w:eastAsia="宋体" w:hAnsi="Helvetica" w:cs="Helvetica"/>
          <w:color w:val="333333"/>
          <w:kern w:val="0"/>
          <w:szCs w:val="21"/>
        </w:rPr>
      </w:pPr>
      <w:hyperlink r:id="rId1670" w:anchor="nsa-pre-post-annotation-handling" w:tooltip="&lt;pre-post-annotation-handling&gt;" w:history="1">
        <w:r w:rsidR="001A0CB6" w:rsidRPr="003D0050">
          <w:rPr>
            <w:rFonts w:ascii="Helvetica" w:eastAsia="宋体" w:hAnsi="Helvetica" w:cs="Helvetica"/>
            <w:color w:val="4183C4"/>
            <w:kern w:val="0"/>
            <w:szCs w:val="21"/>
            <w:u w:val="single"/>
          </w:rPr>
          <w:t>pre-post-annotation-handling</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07" w:name="nsa-invocation-attribute-factory-attribu"/>
      <w:bookmarkEnd w:id="1107"/>
      <w:r w:rsidRPr="003D0050">
        <w:rPr>
          <w:rFonts w:ascii="Helvetica" w:eastAsia="宋体" w:hAnsi="Helvetica" w:cs="Helvetica"/>
          <w:b/>
          <w:bCs/>
          <w:color w:val="000000"/>
          <w:kern w:val="0"/>
          <w:szCs w:val="21"/>
        </w:rPr>
        <w:t>&lt;invocation-attribute-factory&gt; Attributes</w:t>
      </w:r>
    </w:p>
    <w:p w:rsidR="001A0CB6" w:rsidRPr="003D0050" w:rsidRDefault="001A0CB6" w:rsidP="001A0CB6">
      <w:pPr>
        <w:widowControl/>
        <w:numPr>
          <w:ilvl w:val="0"/>
          <w:numId w:val="335"/>
        </w:numPr>
        <w:spacing w:before="100" w:beforeAutospacing="1" w:after="100" w:afterAutospacing="1"/>
        <w:jc w:val="left"/>
        <w:rPr>
          <w:rFonts w:ascii="Helvetica" w:eastAsia="宋体" w:hAnsi="Helvetica" w:cs="Helvetica"/>
          <w:color w:val="333333"/>
          <w:kern w:val="0"/>
          <w:szCs w:val="21"/>
        </w:rPr>
      </w:pPr>
      <w:bookmarkStart w:id="1108" w:name="nsa-invocation-attribute-factory-ref"/>
      <w:bookmarkEnd w:id="1108"/>
      <w:r w:rsidRPr="003D0050">
        <w:rPr>
          <w:rFonts w:ascii="Helvetica" w:eastAsia="宋体" w:hAnsi="Helvetica" w:cs="Helvetica"/>
          <w:b/>
          <w:bCs/>
          <w:color w:val="333333"/>
          <w:kern w:val="0"/>
          <w:szCs w:val="21"/>
        </w:rPr>
        <w:t>ref</w:t>
      </w:r>
      <w:r w:rsidRPr="003D0050">
        <w:rPr>
          <w:rFonts w:ascii="Helvetica" w:eastAsia="宋体" w:hAnsi="Helvetica" w:cs="Helvetica"/>
          <w:color w:val="333333"/>
          <w:kern w:val="0"/>
          <w:szCs w:val="21"/>
        </w:rPr>
        <w:t> Defines a reference to a Spring bean Id.</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109" w:name="nsa-post-invocation-advice"/>
      <w:bookmarkEnd w:id="1109"/>
      <w:r w:rsidRPr="003D0050">
        <w:rPr>
          <w:rFonts w:ascii="Helvetica" w:eastAsia="宋体" w:hAnsi="Helvetica" w:cs="Helvetica"/>
          <w:b/>
          <w:bCs/>
          <w:color w:val="000000"/>
          <w:kern w:val="0"/>
          <w:szCs w:val="21"/>
        </w:rPr>
        <w:t>&lt;post-invocation-advice&gt;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Customizes the </w:t>
      </w:r>
      <w:r w:rsidRPr="003D0050">
        <w:rPr>
          <w:rFonts w:ascii="Helvetica" w:eastAsia="宋体" w:hAnsi="Helvetica" w:cs="Helvetica"/>
          <w:color w:val="6D180B"/>
          <w:kern w:val="0"/>
          <w:szCs w:val="21"/>
          <w:bdr w:val="single" w:sz="6" w:space="1" w:color="CCCCCC" w:frame="1"/>
          <w:shd w:val="clear" w:color="auto" w:fill="F2F2F2"/>
        </w:rPr>
        <w:t>PostInvocationAdviceProvider</w:t>
      </w:r>
      <w:r w:rsidRPr="003D0050">
        <w:rPr>
          <w:rFonts w:ascii="Helvetica" w:eastAsia="宋体" w:hAnsi="Helvetica" w:cs="Helvetica"/>
          <w:color w:val="333333"/>
          <w:kern w:val="0"/>
          <w:szCs w:val="21"/>
        </w:rPr>
        <w:t> with the ref as the </w:t>
      </w:r>
      <w:r w:rsidRPr="003D0050">
        <w:rPr>
          <w:rFonts w:ascii="Helvetica" w:eastAsia="宋体" w:hAnsi="Helvetica" w:cs="Helvetica"/>
          <w:color w:val="6D180B"/>
          <w:kern w:val="0"/>
          <w:szCs w:val="21"/>
          <w:bdr w:val="single" w:sz="6" w:space="1" w:color="CCCCCC" w:frame="1"/>
          <w:shd w:val="clear" w:color="auto" w:fill="F2F2F2"/>
        </w:rPr>
        <w:t>PostInvocationAuthorizationAdvice</w:t>
      </w:r>
      <w:r w:rsidRPr="003D0050">
        <w:rPr>
          <w:rFonts w:ascii="Helvetica" w:eastAsia="宋体" w:hAnsi="Helvetica" w:cs="Helvetica"/>
          <w:color w:val="333333"/>
          <w:kern w:val="0"/>
          <w:szCs w:val="21"/>
        </w:rPr>
        <w:t> for the &lt;pre-post-annotation-handling&gt; element.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10" w:name="nsa-post-invocation-advice-parents"/>
      <w:bookmarkEnd w:id="1110"/>
      <w:r w:rsidRPr="003D0050">
        <w:rPr>
          <w:rFonts w:ascii="Helvetica" w:eastAsia="宋体" w:hAnsi="Helvetica" w:cs="Helvetica"/>
          <w:b/>
          <w:bCs/>
          <w:color w:val="000000"/>
          <w:kern w:val="0"/>
          <w:szCs w:val="21"/>
        </w:rPr>
        <w:t>Parent Elements of &lt;post-invocation-advice&gt;</w:t>
      </w:r>
    </w:p>
    <w:p w:rsidR="001A0CB6" w:rsidRPr="003D0050" w:rsidRDefault="00B2037D" w:rsidP="001A0CB6">
      <w:pPr>
        <w:widowControl/>
        <w:numPr>
          <w:ilvl w:val="0"/>
          <w:numId w:val="336"/>
        </w:numPr>
        <w:spacing w:before="100" w:beforeAutospacing="1" w:after="100" w:afterAutospacing="1"/>
        <w:jc w:val="left"/>
        <w:rPr>
          <w:rFonts w:ascii="Helvetica" w:eastAsia="宋体" w:hAnsi="Helvetica" w:cs="Helvetica"/>
          <w:color w:val="333333"/>
          <w:kern w:val="0"/>
          <w:szCs w:val="21"/>
        </w:rPr>
      </w:pPr>
      <w:hyperlink r:id="rId1671" w:anchor="nsa-pre-post-annotation-handling" w:tooltip="&lt;pre-post-annotation-handling&gt;" w:history="1">
        <w:r w:rsidR="001A0CB6" w:rsidRPr="003D0050">
          <w:rPr>
            <w:rFonts w:ascii="Helvetica" w:eastAsia="宋体" w:hAnsi="Helvetica" w:cs="Helvetica"/>
            <w:color w:val="4183C4"/>
            <w:kern w:val="0"/>
            <w:szCs w:val="21"/>
            <w:u w:val="single"/>
          </w:rPr>
          <w:t>pre-post-annotation-handling</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11" w:name="nsa-post-invocation-advice-attributes"/>
      <w:bookmarkEnd w:id="1111"/>
      <w:r w:rsidRPr="003D0050">
        <w:rPr>
          <w:rFonts w:ascii="Helvetica" w:eastAsia="宋体" w:hAnsi="Helvetica" w:cs="Helvetica"/>
          <w:b/>
          <w:bCs/>
          <w:color w:val="000000"/>
          <w:kern w:val="0"/>
          <w:szCs w:val="21"/>
        </w:rPr>
        <w:t>&lt;post-invocation-advice&gt; Attributes</w:t>
      </w:r>
    </w:p>
    <w:p w:rsidR="001A0CB6" w:rsidRPr="003D0050" w:rsidRDefault="001A0CB6" w:rsidP="001A0CB6">
      <w:pPr>
        <w:widowControl/>
        <w:numPr>
          <w:ilvl w:val="0"/>
          <w:numId w:val="337"/>
        </w:numPr>
        <w:spacing w:before="100" w:beforeAutospacing="1" w:after="100" w:afterAutospacing="1"/>
        <w:jc w:val="left"/>
        <w:rPr>
          <w:rFonts w:ascii="Helvetica" w:eastAsia="宋体" w:hAnsi="Helvetica" w:cs="Helvetica"/>
          <w:color w:val="333333"/>
          <w:kern w:val="0"/>
          <w:szCs w:val="21"/>
        </w:rPr>
      </w:pPr>
      <w:bookmarkStart w:id="1112" w:name="nsa-post-invocation-advice-ref"/>
      <w:bookmarkEnd w:id="1112"/>
      <w:r w:rsidRPr="003D0050">
        <w:rPr>
          <w:rFonts w:ascii="Helvetica" w:eastAsia="宋体" w:hAnsi="Helvetica" w:cs="Helvetica"/>
          <w:b/>
          <w:bCs/>
          <w:color w:val="333333"/>
          <w:kern w:val="0"/>
          <w:szCs w:val="21"/>
        </w:rPr>
        <w:lastRenderedPageBreak/>
        <w:t>ref</w:t>
      </w:r>
      <w:r w:rsidRPr="003D0050">
        <w:rPr>
          <w:rFonts w:ascii="Helvetica" w:eastAsia="宋体" w:hAnsi="Helvetica" w:cs="Helvetica"/>
          <w:color w:val="333333"/>
          <w:kern w:val="0"/>
          <w:szCs w:val="21"/>
        </w:rPr>
        <w:t> Defines a reference to a Spring bean Id.</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113" w:name="nsa-pre-invocation-advice"/>
      <w:bookmarkEnd w:id="1113"/>
      <w:r w:rsidRPr="003D0050">
        <w:rPr>
          <w:rFonts w:ascii="Helvetica" w:eastAsia="宋体" w:hAnsi="Helvetica" w:cs="Helvetica"/>
          <w:b/>
          <w:bCs/>
          <w:color w:val="000000"/>
          <w:kern w:val="0"/>
          <w:szCs w:val="21"/>
        </w:rPr>
        <w:t>&lt;pre-invocation-advice&gt;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Customizes the </w:t>
      </w:r>
      <w:r w:rsidRPr="003D0050">
        <w:rPr>
          <w:rFonts w:ascii="Helvetica" w:eastAsia="宋体" w:hAnsi="Helvetica" w:cs="Helvetica"/>
          <w:color w:val="6D180B"/>
          <w:kern w:val="0"/>
          <w:szCs w:val="21"/>
          <w:bdr w:val="single" w:sz="6" w:space="1" w:color="CCCCCC" w:frame="1"/>
          <w:shd w:val="clear" w:color="auto" w:fill="F2F2F2"/>
        </w:rPr>
        <w:t>PreInvocationAuthorizationAdviceVoter</w:t>
      </w:r>
      <w:r w:rsidRPr="003D0050">
        <w:rPr>
          <w:rFonts w:ascii="Helvetica" w:eastAsia="宋体" w:hAnsi="Helvetica" w:cs="Helvetica"/>
          <w:color w:val="333333"/>
          <w:kern w:val="0"/>
          <w:szCs w:val="21"/>
        </w:rPr>
        <w:t> with the ref as the </w:t>
      </w:r>
      <w:r w:rsidRPr="003D0050">
        <w:rPr>
          <w:rFonts w:ascii="Helvetica" w:eastAsia="宋体" w:hAnsi="Helvetica" w:cs="Helvetica"/>
          <w:color w:val="6D180B"/>
          <w:kern w:val="0"/>
          <w:szCs w:val="21"/>
          <w:bdr w:val="single" w:sz="6" w:space="1" w:color="CCCCCC" w:frame="1"/>
          <w:shd w:val="clear" w:color="auto" w:fill="F2F2F2"/>
        </w:rPr>
        <w:t>PreInvocationAuthorizationAdviceVoter</w:t>
      </w:r>
      <w:r w:rsidRPr="003D0050">
        <w:rPr>
          <w:rFonts w:ascii="Helvetica" w:eastAsia="宋体" w:hAnsi="Helvetica" w:cs="Helvetica"/>
          <w:color w:val="333333"/>
          <w:kern w:val="0"/>
          <w:szCs w:val="21"/>
        </w:rPr>
        <w:t> for the &lt;pre-post-annotation-handling&gt; element.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14" w:name="nsa-pre-invocation-advice-parents"/>
      <w:bookmarkEnd w:id="1114"/>
      <w:r w:rsidRPr="003D0050">
        <w:rPr>
          <w:rFonts w:ascii="Helvetica" w:eastAsia="宋体" w:hAnsi="Helvetica" w:cs="Helvetica"/>
          <w:b/>
          <w:bCs/>
          <w:color w:val="000000"/>
          <w:kern w:val="0"/>
          <w:szCs w:val="21"/>
        </w:rPr>
        <w:t>Parent Elements of &lt;pre-invocation-advice&gt;</w:t>
      </w:r>
    </w:p>
    <w:p w:rsidR="001A0CB6" w:rsidRPr="003D0050" w:rsidRDefault="00B2037D" w:rsidP="001A0CB6">
      <w:pPr>
        <w:widowControl/>
        <w:numPr>
          <w:ilvl w:val="0"/>
          <w:numId w:val="338"/>
        </w:numPr>
        <w:spacing w:before="100" w:beforeAutospacing="1" w:after="100" w:afterAutospacing="1"/>
        <w:jc w:val="left"/>
        <w:rPr>
          <w:rFonts w:ascii="Helvetica" w:eastAsia="宋体" w:hAnsi="Helvetica" w:cs="Helvetica"/>
          <w:color w:val="333333"/>
          <w:kern w:val="0"/>
          <w:szCs w:val="21"/>
        </w:rPr>
      </w:pPr>
      <w:hyperlink r:id="rId1672" w:anchor="nsa-pre-post-annotation-handling" w:tooltip="&lt;pre-post-annotation-handling&gt;" w:history="1">
        <w:r w:rsidR="001A0CB6" w:rsidRPr="003D0050">
          <w:rPr>
            <w:rFonts w:ascii="Helvetica" w:eastAsia="宋体" w:hAnsi="Helvetica" w:cs="Helvetica"/>
            <w:color w:val="4183C4"/>
            <w:kern w:val="0"/>
            <w:szCs w:val="21"/>
            <w:u w:val="single"/>
          </w:rPr>
          <w:t>pre-post-annotation-handling</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15" w:name="nsa-pre-invocation-advice-attributes"/>
      <w:bookmarkEnd w:id="1115"/>
      <w:r w:rsidRPr="003D0050">
        <w:rPr>
          <w:rFonts w:ascii="Helvetica" w:eastAsia="宋体" w:hAnsi="Helvetica" w:cs="Helvetica"/>
          <w:b/>
          <w:bCs/>
          <w:color w:val="000000"/>
          <w:kern w:val="0"/>
          <w:szCs w:val="21"/>
        </w:rPr>
        <w:t>&lt;pre-invocation-advice&gt; Attributes</w:t>
      </w:r>
    </w:p>
    <w:p w:rsidR="001A0CB6" w:rsidRPr="003D0050" w:rsidRDefault="001A0CB6" w:rsidP="001A0CB6">
      <w:pPr>
        <w:widowControl/>
        <w:numPr>
          <w:ilvl w:val="0"/>
          <w:numId w:val="339"/>
        </w:numPr>
        <w:spacing w:before="100" w:beforeAutospacing="1" w:after="100" w:afterAutospacing="1"/>
        <w:jc w:val="left"/>
        <w:rPr>
          <w:rFonts w:ascii="Helvetica" w:eastAsia="宋体" w:hAnsi="Helvetica" w:cs="Helvetica"/>
          <w:color w:val="333333"/>
          <w:kern w:val="0"/>
          <w:szCs w:val="21"/>
        </w:rPr>
      </w:pPr>
      <w:bookmarkStart w:id="1116" w:name="nsa-pre-invocation-advice-ref"/>
      <w:bookmarkEnd w:id="1116"/>
      <w:r w:rsidRPr="003D0050">
        <w:rPr>
          <w:rFonts w:ascii="Helvetica" w:eastAsia="宋体" w:hAnsi="Helvetica" w:cs="Helvetica"/>
          <w:b/>
          <w:bCs/>
          <w:color w:val="333333"/>
          <w:kern w:val="0"/>
          <w:szCs w:val="21"/>
        </w:rPr>
        <w:t>ref</w:t>
      </w:r>
      <w:r w:rsidRPr="003D0050">
        <w:rPr>
          <w:rFonts w:ascii="Helvetica" w:eastAsia="宋体" w:hAnsi="Helvetica" w:cs="Helvetica"/>
          <w:color w:val="333333"/>
          <w:kern w:val="0"/>
          <w:szCs w:val="21"/>
        </w:rPr>
        <w:t> Defines a reference to a Spring bean Id.</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117" w:name="nsa-protect-pointcut"/>
      <w:bookmarkEnd w:id="1117"/>
      <w:r w:rsidRPr="003D0050">
        <w:rPr>
          <w:rFonts w:ascii="Helvetica" w:eastAsia="宋体" w:hAnsi="Helvetica" w:cs="Helvetica"/>
          <w:b/>
          <w:bCs/>
          <w:color w:val="000000"/>
          <w:kern w:val="0"/>
          <w:szCs w:val="21"/>
        </w:rPr>
        <w:t>Securing Methods using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&lt;protect-pointcut&gt;</w:t>
      </w:r>
      <w:r w:rsidRPr="003D0050">
        <w:rPr>
          <w:rFonts w:ascii="Helvetica" w:eastAsia="宋体" w:hAnsi="Helvetica" w:cs="Helvetica"/>
          <w:color w:val="333333"/>
          <w:kern w:val="0"/>
          <w:szCs w:val="21"/>
        </w:rPr>
        <w:t> Rather than defining security attributes on an individual method or class basis using the </w:t>
      </w:r>
      <w:r w:rsidRPr="003D0050">
        <w:rPr>
          <w:rFonts w:ascii="Helvetica" w:eastAsia="宋体" w:hAnsi="Helvetica" w:cs="Helvetica"/>
          <w:color w:val="6D180B"/>
          <w:kern w:val="0"/>
          <w:szCs w:val="21"/>
          <w:bdr w:val="single" w:sz="6" w:space="1" w:color="CCCCCC" w:frame="1"/>
          <w:shd w:val="clear" w:color="auto" w:fill="F2F2F2"/>
        </w:rPr>
        <w:t>@Secured</w:t>
      </w:r>
      <w:r w:rsidRPr="003D0050">
        <w:rPr>
          <w:rFonts w:ascii="Helvetica" w:eastAsia="宋体" w:hAnsi="Helvetica" w:cs="Helvetica"/>
          <w:color w:val="333333"/>
          <w:kern w:val="0"/>
          <w:szCs w:val="21"/>
        </w:rPr>
        <w:t> annotation, you can define cross-cutting security constraints across whole sets of methods and interfaces in your service layer using the </w:t>
      </w:r>
      <w:r w:rsidRPr="003D0050">
        <w:rPr>
          <w:rFonts w:ascii="Helvetica" w:eastAsia="宋体" w:hAnsi="Helvetica" w:cs="Helvetica"/>
          <w:color w:val="6D180B"/>
          <w:kern w:val="0"/>
          <w:szCs w:val="21"/>
          <w:bdr w:val="single" w:sz="6" w:space="1" w:color="CCCCCC" w:frame="1"/>
          <w:shd w:val="clear" w:color="auto" w:fill="F2F2F2"/>
        </w:rPr>
        <w:t>&lt;protect-pointcut&gt;</w:t>
      </w:r>
      <w:r w:rsidRPr="003D0050">
        <w:rPr>
          <w:rFonts w:ascii="Helvetica" w:eastAsia="宋体" w:hAnsi="Helvetica" w:cs="Helvetica"/>
          <w:color w:val="333333"/>
          <w:kern w:val="0"/>
          <w:szCs w:val="21"/>
        </w:rPr>
        <w:t> element. You can find an example in the </w:t>
      </w:r>
      <w:hyperlink r:id="rId1673" w:anchor="ns-protect-pointcut" w:tooltip="11.5.4 Adding Security Pointcuts using protect-pointcut" w:history="1">
        <w:r w:rsidRPr="003D0050">
          <w:rPr>
            <w:rFonts w:ascii="Helvetica" w:eastAsia="宋体" w:hAnsi="Helvetica" w:cs="Helvetica"/>
            <w:color w:val="4183C4"/>
            <w:kern w:val="0"/>
            <w:szCs w:val="21"/>
            <w:u w:val="single"/>
          </w:rPr>
          <w:t>namespace introduction</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18" w:name="nsa-protect-pointcut-parents"/>
      <w:bookmarkEnd w:id="1118"/>
      <w:r w:rsidRPr="003D0050">
        <w:rPr>
          <w:rFonts w:ascii="Helvetica" w:eastAsia="宋体" w:hAnsi="Helvetica" w:cs="Helvetica"/>
          <w:b/>
          <w:bCs/>
          <w:color w:val="000000"/>
          <w:kern w:val="0"/>
          <w:szCs w:val="21"/>
        </w:rPr>
        <w:t>Parent Elements of &lt;protect-pointcut&gt;</w:t>
      </w:r>
    </w:p>
    <w:p w:rsidR="001A0CB6" w:rsidRPr="003D0050" w:rsidRDefault="00B2037D" w:rsidP="001A0CB6">
      <w:pPr>
        <w:widowControl/>
        <w:numPr>
          <w:ilvl w:val="0"/>
          <w:numId w:val="340"/>
        </w:numPr>
        <w:spacing w:before="100" w:beforeAutospacing="1" w:after="100" w:afterAutospacing="1"/>
        <w:jc w:val="left"/>
        <w:rPr>
          <w:rFonts w:ascii="Helvetica" w:eastAsia="宋体" w:hAnsi="Helvetica" w:cs="Helvetica"/>
          <w:color w:val="333333"/>
          <w:kern w:val="0"/>
          <w:szCs w:val="21"/>
        </w:rPr>
      </w:pPr>
      <w:hyperlink r:id="rId1674" w:anchor="nsa-global-method-security" w:tooltip="&lt;global-method-security&gt;" w:history="1">
        <w:r w:rsidR="001A0CB6" w:rsidRPr="003D0050">
          <w:rPr>
            <w:rFonts w:ascii="Helvetica" w:eastAsia="宋体" w:hAnsi="Helvetica" w:cs="Helvetica"/>
            <w:color w:val="4183C4"/>
            <w:kern w:val="0"/>
            <w:szCs w:val="21"/>
            <w:u w:val="single"/>
          </w:rPr>
          <w:t>global-method-security</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19" w:name="nsa-protect-pointcut-attributes"/>
      <w:bookmarkEnd w:id="1119"/>
      <w:r w:rsidRPr="003D0050">
        <w:rPr>
          <w:rFonts w:ascii="Helvetica" w:eastAsia="宋体" w:hAnsi="Helvetica" w:cs="Helvetica"/>
          <w:b/>
          <w:bCs/>
          <w:color w:val="000000"/>
          <w:kern w:val="0"/>
          <w:szCs w:val="21"/>
        </w:rPr>
        <w:t>&lt;protect-pointcut&gt; Attributes</w:t>
      </w:r>
    </w:p>
    <w:p w:rsidR="001A0CB6" w:rsidRPr="003D0050" w:rsidRDefault="001A0CB6" w:rsidP="001A0CB6">
      <w:pPr>
        <w:widowControl/>
        <w:numPr>
          <w:ilvl w:val="0"/>
          <w:numId w:val="341"/>
        </w:numPr>
        <w:spacing w:before="100" w:beforeAutospacing="1" w:after="100" w:afterAutospacing="1"/>
        <w:jc w:val="left"/>
        <w:rPr>
          <w:rFonts w:ascii="Helvetica" w:eastAsia="宋体" w:hAnsi="Helvetica" w:cs="Helvetica"/>
          <w:color w:val="333333"/>
          <w:kern w:val="0"/>
          <w:szCs w:val="21"/>
        </w:rPr>
      </w:pPr>
      <w:bookmarkStart w:id="1120" w:name="nsa-protect-pointcut-access"/>
      <w:bookmarkEnd w:id="1120"/>
      <w:r w:rsidRPr="003D0050">
        <w:rPr>
          <w:rFonts w:ascii="Helvetica" w:eastAsia="宋体" w:hAnsi="Helvetica" w:cs="Helvetica"/>
          <w:b/>
          <w:bCs/>
          <w:color w:val="333333"/>
          <w:kern w:val="0"/>
          <w:szCs w:val="21"/>
        </w:rPr>
        <w:t>access</w:t>
      </w:r>
      <w:r w:rsidRPr="003D0050">
        <w:rPr>
          <w:rFonts w:ascii="Helvetica" w:eastAsia="宋体" w:hAnsi="Helvetica" w:cs="Helvetica"/>
          <w:color w:val="333333"/>
          <w:kern w:val="0"/>
          <w:szCs w:val="21"/>
        </w:rPr>
        <w:t> Access configuration attributes list that applies to all methods matching the pointcut, e.g. "ROLE_A,ROLE_B"</w:t>
      </w:r>
    </w:p>
    <w:p w:rsidR="001A0CB6" w:rsidRPr="003D0050" w:rsidRDefault="001A0CB6" w:rsidP="001A0CB6">
      <w:pPr>
        <w:widowControl/>
        <w:numPr>
          <w:ilvl w:val="0"/>
          <w:numId w:val="342"/>
        </w:numPr>
        <w:spacing w:before="100" w:beforeAutospacing="1" w:after="100" w:afterAutospacing="1"/>
        <w:jc w:val="left"/>
        <w:rPr>
          <w:rFonts w:ascii="Helvetica" w:eastAsia="宋体" w:hAnsi="Helvetica" w:cs="Helvetica"/>
          <w:color w:val="333333"/>
          <w:kern w:val="0"/>
          <w:szCs w:val="21"/>
        </w:rPr>
      </w:pPr>
      <w:bookmarkStart w:id="1121" w:name="nsa-protect-pointcut-expression"/>
      <w:bookmarkEnd w:id="1121"/>
      <w:r w:rsidRPr="003D0050">
        <w:rPr>
          <w:rFonts w:ascii="Helvetica" w:eastAsia="宋体" w:hAnsi="Helvetica" w:cs="Helvetica"/>
          <w:b/>
          <w:bCs/>
          <w:color w:val="333333"/>
          <w:kern w:val="0"/>
          <w:szCs w:val="21"/>
        </w:rPr>
        <w:t>expression</w:t>
      </w:r>
      <w:r w:rsidRPr="003D0050">
        <w:rPr>
          <w:rFonts w:ascii="Helvetica" w:eastAsia="宋体" w:hAnsi="Helvetica" w:cs="Helvetica"/>
          <w:color w:val="333333"/>
          <w:kern w:val="0"/>
          <w:szCs w:val="21"/>
        </w:rPr>
        <w:t> An AspectJ expression, including the 'execution' keyword. For example, 'execution(int com.foo.TargetObject.countLength(String))' (without the quotes).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122" w:name="nsa-intercept-methods"/>
      <w:bookmarkEnd w:id="1122"/>
      <w:r w:rsidRPr="003D0050">
        <w:rPr>
          <w:rFonts w:ascii="Helvetica" w:eastAsia="宋体" w:hAnsi="Helvetica" w:cs="Helvetica"/>
          <w:b/>
          <w:bCs/>
          <w:color w:val="000000"/>
          <w:kern w:val="0"/>
          <w:szCs w:val="21"/>
        </w:rPr>
        <w:t>&lt;intercept-methods&gt;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Can be used inside a bean definition to add a security interceptor to the bean and set up access configuration attributes for the bean’s methods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23" w:name="nsa-intercept-methods-attributes"/>
      <w:bookmarkEnd w:id="1123"/>
      <w:r w:rsidRPr="003D0050">
        <w:rPr>
          <w:rFonts w:ascii="Helvetica" w:eastAsia="宋体" w:hAnsi="Helvetica" w:cs="Helvetica"/>
          <w:b/>
          <w:bCs/>
          <w:color w:val="000000"/>
          <w:kern w:val="0"/>
          <w:szCs w:val="21"/>
        </w:rPr>
        <w:t>&lt;intercept-methods&gt; Attributes</w:t>
      </w:r>
    </w:p>
    <w:p w:rsidR="001A0CB6" w:rsidRPr="003D0050" w:rsidRDefault="001A0CB6" w:rsidP="001A0CB6">
      <w:pPr>
        <w:widowControl/>
        <w:numPr>
          <w:ilvl w:val="0"/>
          <w:numId w:val="343"/>
        </w:numPr>
        <w:spacing w:before="100" w:beforeAutospacing="1" w:after="100" w:afterAutospacing="1"/>
        <w:jc w:val="left"/>
        <w:rPr>
          <w:rFonts w:ascii="Helvetica" w:eastAsia="宋体" w:hAnsi="Helvetica" w:cs="Helvetica"/>
          <w:color w:val="333333"/>
          <w:kern w:val="0"/>
          <w:szCs w:val="21"/>
        </w:rPr>
      </w:pPr>
      <w:bookmarkStart w:id="1124" w:name="nsa-intercept-methods-access-decision-ma"/>
      <w:bookmarkEnd w:id="1124"/>
      <w:r w:rsidRPr="003D0050">
        <w:rPr>
          <w:rFonts w:ascii="Helvetica" w:eastAsia="宋体" w:hAnsi="Helvetica" w:cs="Helvetica"/>
          <w:b/>
          <w:bCs/>
          <w:color w:val="333333"/>
          <w:kern w:val="0"/>
          <w:szCs w:val="21"/>
        </w:rPr>
        <w:t>access-decision-manager-ref</w:t>
      </w:r>
      <w:r w:rsidRPr="003D0050">
        <w:rPr>
          <w:rFonts w:ascii="Helvetica" w:eastAsia="宋体" w:hAnsi="Helvetica" w:cs="Helvetica"/>
          <w:color w:val="333333"/>
          <w:kern w:val="0"/>
          <w:szCs w:val="21"/>
        </w:rPr>
        <w:t> Optional AccessDecisionManager bean ID to be used by the created method security interceptor.</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25" w:name="nsa-intercept-methods-children"/>
      <w:bookmarkEnd w:id="1125"/>
      <w:r w:rsidRPr="003D0050">
        <w:rPr>
          <w:rFonts w:ascii="Helvetica" w:eastAsia="宋体" w:hAnsi="Helvetica" w:cs="Helvetica"/>
          <w:b/>
          <w:bCs/>
          <w:color w:val="000000"/>
          <w:kern w:val="0"/>
          <w:szCs w:val="21"/>
        </w:rPr>
        <w:t>Child Elements of &lt;intercept-methods&gt;</w:t>
      </w:r>
    </w:p>
    <w:p w:rsidR="001A0CB6" w:rsidRPr="003D0050" w:rsidRDefault="00B2037D" w:rsidP="001A0CB6">
      <w:pPr>
        <w:widowControl/>
        <w:numPr>
          <w:ilvl w:val="0"/>
          <w:numId w:val="344"/>
        </w:numPr>
        <w:spacing w:before="100" w:beforeAutospacing="1" w:after="100" w:afterAutospacing="1"/>
        <w:jc w:val="left"/>
        <w:rPr>
          <w:rFonts w:ascii="Helvetica" w:eastAsia="宋体" w:hAnsi="Helvetica" w:cs="Helvetica"/>
          <w:color w:val="333333"/>
          <w:kern w:val="0"/>
          <w:szCs w:val="21"/>
        </w:rPr>
      </w:pPr>
      <w:hyperlink r:id="rId1675" w:anchor="nsa-protect" w:tooltip="&lt;protect&gt;" w:history="1">
        <w:r w:rsidR="001A0CB6" w:rsidRPr="003D0050">
          <w:rPr>
            <w:rFonts w:ascii="Helvetica" w:eastAsia="宋体" w:hAnsi="Helvetica" w:cs="Helvetica"/>
            <w:color w:val="4183C4"/>
            <w:kern w:val="0"/>
            <w:szCs w:val="21"/>
            <w:u w:val="single"/>
          </w:rPr>
          <w:t>protect</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126" w:name="nsa-method-security-metadata-source"/>
      <w:bookmarkEnd w:id="1126"/>
      <w:r w:rsidRPr="003D0050">
        <w:rPr>
          <w:rFonts w:ascii="Helvetica" w:eastAsia="宋体" w:hAnsi="Helvetica" w:cs="Helvetica"/>
          <w:b/>
          <w:bCs/>
          <w:color w:val="000000"/>
          <w:kern w:val="0"/>
          <w:szCs w:val="21"/>
        </w:rPr>
        <w:t>&lt;method-security-metadata-source&gt;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Creates a MethodSecurityMetadataSource instance</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27" w:name="nsa-method-security-metadata-source-attr"/>
      <w:bookmarkEnd w:id="1127"/>
      <w:r w:rsidRPr="003D0050">
        <w:rPr>
          <w:rFonts w:ascii="Helvetica" w:eastAsia="宋体" w:hAnsi="Helvetica" w:cs="Helvetica"/>
          <w:b/>
          <w:bCs/>
          <w:color w:val="000000"/>
          <w:kern w:val="0"/>
          <w:szCs w:val="21"/>
        </w:rPr>
        <w:t>&lt;method-security-metadata-source&gt; Attributes</w:t>
      </w:r>
    </w:p>
    <w:p w:rsidR="001A0CB6" w:rsidRPr="003D0050" w:rsidRDefault="001A0CB6" w:rsidP="001A0CB6">
      <w:pPr>
        <w:widowControl/>
        <w:numPr>
          <w:ilvl w:val="0"/>
          <w:numId w:val="345"/>
        </w:numPr>
        <w:spacing w:before="100" w:beforeAutospacing="1" w:after="100" w:afterAutospacing="1"/>
        <w:jc w:val="left"/>
        <w:rPr>
          <w:rFonts w:ascii="Helvetica" w:eastAsia="宋体" w:hAnsi="Helvetica" w:cs="Helvetica"/>
          <w:color w:val="333333"/>
          <w:kern w:val="0"/>
          <w:szCs w:val="21"/>
        </w:rPr>
      </w:pPr>
      <w:bookmarkStart w:id="1128" w:name="nsa-method-security-metadata-source-id"/>
      <w:bookmarkEnd w:id="1128"/>
      <w:r w:rsidRPr="003D0050">
        <w:rPr>
          <w:rFonts w:ascii="Helvetica" w:eastAsia="宋体" w:hAnsi="Helvetica" w:cs="Helvetica"/>
          <w:b/>
          <w:bCs/>
          <w:color w:val="333333"/>
          <w:kern w:val="0"/>
          <w:szCs w:val="21"/>
        </w:rPr>
        <w:lastRenderedPageBreak/>
        <w:t>id</w:t>
      </w:r>
      <w:r w:rsidRPr="003D0050">
        <w:rPr>
          <w:rFonts w:ascii="Helvetica" w:eastAsia="宋体" w:hAnsi="Helvetica" w:cs="Helvetica"/>
          <w:color w:val="333333"/>
          <w:kern w:val="0"/>
          <w:szCs w:val="21"/>
        </w:rPr>
        <w:t> A bean identifier, used for referring to the bean elsewhere in the context.</w:t>
      </w:r>
    </w:p>
    <w:p w:rsidR="001A0CB6" w:rsidRPr="003D0050" w:rsidRDefault="001A0CB6" w:rsidP="001A0CB6">
      <w:pPr>
        <w:widowControl/>
        <w:numPr>
          <w:ilvl w:val="0"/>
          <w:numId w:val="346"/>
        </w:numPr>
        <w:spacing w:before="100" w:beforeAutospacing="1" w:after="100" w:afterAutospacing="1"/>
        <w:jc w:val="left"/>
        <w:rPr>
          <w:rFonts w:ascii="Helvetica" w:eastAsia="宋体" w:hAnsi="Helvetica" w:cs="Helvetica"/>
          <w:color w:val="333333"/>
          <w:kern w:val="0"/>
          <w:szCs w:val="21"/>
        </w:rPr>
      </w:pPr>
      <w:bookmarkStart w:id="1129" w:name="nsa-method-security-metadata-source-use-"/>
      <w:bookmarkEnd w:id="1129"/>
      <w:r w:rsidRPr="003D0050">
        <w:rPr>
          <w:rFonts w:ascii="Helvetica" w:eastAsia="宋体" w:hAnsi="Helvetica" w:cs="Helvetica"/>
          <w:b/>
          <w:bCs/>
          <w:color w:val="333333"/>
          <w:kern w:val="0"/>
          <w:szCs w:val="21"/>
        </w:rPr>
        <w:t>use-expressions</w:t>
      </w:r>
      <w:r w:rsidRPr="003D0050">
        <w:rPr>
          <w:rFonts w:ascii="Helvetica" w:eastAsia="宋体" w:hAnsi="Helvetica" w:cs="Helvetica"/>
          <w:color w:val="333333"/>
          <w:kern w:val="0"/>
          <w:szCs w:val="21"/>
        </w:rPr>
        <w:t> Enables the use of expressions in the 'access' attributes in &lt;intercept-url&gt; elements rather than the traditional list of configuration attributes. Defaults to 'false'. If enabled, each attribute should contain a single Boolean expression. If the expression evaluates to 'true', access will be granted.</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30" w:name="nsa-method-security-metadata-source-chil"/>
      <w:bookmarkEnd w:id="1130"/>
      <w:r w:rsidRPr="003D0050">
        <w:rPr>
          <w:rFonts w:ascii="Helvetica" w:eastAsia="宋体" w:hAnsi="Helvetica" w:cs="Helvetica"/>
          <w:b/>
          <w:bCs/>
          <w:color w:val="000000"/>
          <w:kern w:val="0"/>
          <w:szCs w:val="21"/>
        </w:rPr>
        <w:t>Child Elements of &lt;method-security-metadata-source&gt;</w:t>
      </w:r>
    </w:p>
    <w:p w:rsidR="001A0CB6" w:rsidRPr="003D0050" w:rsidRDefault="00B2037D" w:rsidP="001A0CB6">
      <w:pPr>
        <w:widowControl/>
        <w:numPr>
          <w:ilvl w:val="0"/>
          <w:numId w:val="347"/>
        </w:numPr>
        <w:spacing w:before="100" w:beforeAutospacing="1" w:after="100" w:afterAutospacing="1"/>
        <w:jc w:val="left"/>
        <w:rPr>
          <w:rFonts w:ascii="Helvetica" w:eastAsia="宋体" w:hAnsi="Helvetica" w:cs="Helvetica"/>
          <w:color w:val="333333"/>
          <w:kern w:val="0"/>
          <w:szCs w:val="21"/>
        </w:rPr>
      </w:pPr>
      <w:hyperlink r:id="rId1676" w:anchor="nsa-protect" w:tooltip="&lt;protect&gt;" w:history="1">
        <w:r w:rsidR="001A0CB6" w:rsidRPr="003D0050">
          <w:rPr>
            <w:rFonts w:ascii="Helvetica" w:eastAsia="宋体" w:hAnsi="Helvetica" w:cs="Helvetica"/>
            <w:color w:val="4183C4"/>
            <w:kern w:val="0"/>
            <w:szCs w:val="21"/>
            <w:u w:val="single"/>
          </w:rPr>
          <w:t>protect</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131" w:name="nsa-protect"/>
      <w:bookmarkEnd w:id="1131"/>
      <w:r w:rsidRPr="003D0050">
        <w:rPr>
          <w:rFonts w:ascii="Helvetica" w:eastAsia="宋体" w:hAnsi="Helvetica" w:cs="Helvetica"/>
          <w:b/>
          <w:bCs/>
          <w:color w:val="000000"/>
          <w:kern w:val="0"/>
          <w:szCs w:val="21"/>
        </w:rPr>
        <w:t>&lt;protect&gt;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Defines a protected method and the access control configuration attributes that apply to it. We strongly advise you NOT to mix "protect" declarations with any services provided "global-method-security".</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32" w:name="nsa-protect-parents"/>
      <w:bookmarkEnd w:id="1132"/>
      <w:r w:rsidRPr="003D0050">
        <w:rPr>
          <w:rFonts w:ascii="Helvetica" w:eastAsia="宋体" w:hAnsi="Helvetica" w:cs="Helvetica"/>
          <w:b/>
          <w:bCs/>
          <w:color w:val="000000"/>
          <w:kern w:val="0"/>
          <w:szCs w:val="21"/>
        </w:rPr>
        <w:t>Parent Elements of &lt;protect&gt;</w:t>
      </w:r>
    </w:p>
    <w:p w:rsidR="001A0CB6" w:rsidRPr="003D0050" w:rsidRDefault="00B2037D" w:rsidP="001A0CB6">
      <w:pPr>
        <w:widowControl/>
        <w:numPr>
          <w:ilvl w:val="0"/>
          <w:numId w:val="348"/>
        </w:numPr>
        <w:spacing w:before="100" w:beforeAutospacing="1" w:after="100" w:afterAutospacing="1"/>
        <w:jc w:val="left"/>
        <w:rPr>
          <w:rFonts w:ascii="Helvetica" w:eastAsia="宋体" w:hAnsi="Helvetica" w:cs="Helvetica"/>
          <w:color w:val="333333"/>
          <w:kern w:val="0"/>
          <w:szCs w:val="21"/>
        </w:rPr>
      </w:pPr>
      <w:hyperlink r:id="rId1677" w:anchor="nsa-intercept-methods" w:tooltip="&lt;intercept-methods&gt;" w:history="1">
        <w:r w:rsidR="001A0CB6" w:rsidRPr="003D0050">
          <w:rPr>
            <w:rFonts w:ascii="Helvetica" w:eastAsia="宋体" w:hAnsi="Helvetica" w:cs="Helvetica"/>
            <w:color w:val="4183C4"/>
            <w:kern w:val="0"/>
            <w:szCs w:val="21"/>
            <w:u w:val="single"/>
          </w:rPr>
          <w:t>intercept-methods</w:t>
        </w:r>
      </w:hyperlink>
    </w:p>
    <w:p w:rsidR="001A0CB6" w:rsidRPr="003D0050" w:rsidRDefault="00B2037D" w:rsidP="001A0CB6">
      <w:pPr>
        <w:widowControl/>
        <w:numPr>
          <w:ilvl w:val="0"/>
          <w:numId w:val="348"/>
        </w:numPr>
        <w:spacing w:before="100" w:beforeAutospacing="1" w:after="100" w:afterAutospacing="1"/>
        <w:jc w:val="left"/>
        <w:rPr>
          <w:rFonts w:ascii="Helvetica" w:eastAsia="宋体" w:hAnsi="Helvetica" w:cs="Helvetica"/>
          <w:color w:val="333333"/>
          <w:kern w:val="0"/>
          <w:szCs w:val="21"/>
        </w:rPr>
      </w:pPr>
      <w:hyperlink r:id="rId1678" w:anchor="nsa-method-security-metadata-source" w:tooltip="&lt;method-security-metadata-source&gt;" w:history="1">
        <w:r w:rsidR="001A0CB6" w:rsidRPr="003D0050">
          <w:rPr>
            <w:rFonts w:ascii="Helvetica" w:eastAsia="宋体" w:hAnsi="Helvetica" w:cs="Helvetica"/>
            <w:color w:val="4183C4"/>
            <w:kern w:val="0"/>
            <w:szCs w:val="21"/>
            <w:u w:val="single"/>
          </w:rPr>
          <w:t>method-security-metadata-source</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33" w:name="nsa-protect-attributes"/>
      <w:bookmarkEnd w:id="1133"/>
      <w:r w:rsidRPr="003D0050">
        <w:rPr>
          <w:rFonts w:ascii="Helvetica" w:eastAsia="宋体" w:hAnsi="Helvetica" w:cs="Helvetica"/>
          <w:b/>
          <w:bCs/>
          <w:color w:val="000000"/>
          <w:kern w:val="0"/>
          <w:szCs w:val="21"/>
        </w:rPr>
        <w:t>&lt;protect&gt; Attributes</w:t>
      </w:r>
    </w:p>
    <w:p w:rsidR="001A0CB6" w:rsidRPr="003D0050" w:rsidRDefault="001A0CB6" w:rsidP="001A0CB6">
      <w:pPr>
        <w:widowControl/>
        <w:numPr>
          <w:ilvl w:val="0"/>
          <w:numId w:val="349"/>
        </w:numPr>
        <w:spacing w:before="100" w:beforeAutospacing="1" w:after="100" w:afterAutospacing="1"/>
        <w:jc w:val="left"/>
        <w:rPr>
          <w:rFonts w:ascii="Helvetica" w:eastAsia="宋体" w:hAnsi="Helvetica" w:cs="Helvetica"/>
          <w:color w:val="333333"/>
          <w:kern w:val="0"/>
          <w:szCs w:val="21"/>
        </w:rPr>
      </w:pPr>
      <w:bookmarkStart w:id="1134" w:name="nsa-protect-access"/>
      <w:bookmarkEnd w:id="1134"/>
      <w:r w:rsidRPr="003D0050">
        <w:rPr>
          <w:rFonts w:ascii="Helvetica" w:eastAsia="宋体" w:hAnsi="Helvetica" w:cs="Helvetica"/>
          <w:b/>
          <w:bCs/>
          <w:color w:val="333333"/>
          <w:kern w:val="0"/>
          <w:szCs w:val="21"/>
        </w:rPr>
        <w:t>access</w:t>
      </w:r>
      <w:r w:rsidRPr="003D0050">
        <w:rPr>
          <w:rFonts w:ascii="Helvetica" w:eastAsia="宋体" w:hAnsi="Helvetica" w:cs="Helvetica"/>
          <w:color w:val="333333"/>
          <w:kern w:val="0"/>
          <w:szCs w:val="21"/>
        </w:rPr>
        <w:t> Access configuration attributes list that applies to the method, e.g. "ROLE_A,ROLE_B".</w:t>
      </w:r>
    </w:p>
    <w:p w:rsidR="001A0CB6" w:rsidRPr="003D0050" w:rsidRDefault="001A0CB6" w:rsidP="001A0CB6">
      <w:pPr>
        <w:widowControl/>
        <w:numPr>
          <w:ilvl w:val="0"/>
          <w:numId w:val="350"/>
        </w:numPr>
        <w:spacing w:before="100" w:beforeAutospacing="1" w:after="100" w:afterAutospacing="1"/>
        <w:jc w:val="left"/>
        <w:rPr>
          <w:rFonts w:ascii="Helvetica" w:eastAsia="宋体" w:hAnsi="Helvetica" w:cs="Helvetica"/>
          <w:color w:val="333333"/>
          <w:kern w:val="0"/>
          <w:szCs w:val="21"/>
        </w:rPr>
      </w:pPr>
      <w:bookmarkStart w:id="1135" w:name="nsa-protect-method"/>
      <w:bookmarkEnd w:id="1135"/>
      <w:r w:rsidRPr="003D0050">
        <w:rPr>
          <w:rFonts w:ascii="Helvetica" w:eastAsia="宋体" w:hAnsi="Helvetica" w:cs="Helvetica"/>
          <w:b/>
          <w:bCs/>
          <w:color w:val="333333"/>
          <w:kern w:val="0"/>
          <w:szCs w:val="21"/>
        </w:rPr>
        <w:t>method</w:t>
      </w:r>
      <w:r w:rsidRPr="003D0050">
        <w:rPr>
          <w:rFonts w:ascii="Helvetica" w:eastAsia="宋体" w:hAnsi="Helvetica" w:cs="Helvetica"/>
          <w:color w:val="333333"/>
          <w:kern w:val="0"/>
          <w:szCs w:val="21"/>
        </w:rPr>
        <w:t> A method name</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136" w:name="nsa-ldap"/>
      <w:bookmarkEnd w:id="1136"/>
      <w:r w:rsidRPr="003D0050">
        <w:rPr>
          <w:rFonts w:ascii="Helvetica" w:eastAsia="宋体" w:hAnsi="Helvetica" w:cs="Helvetica"/>
          <w:b/>
          <w:bCs/>
          <w:color w:val="000000"/>
          <w:kern w:val="0"/>
          <w:szCs w:val="21"/>
        </w:rPr>
        <w:t>20.2.5 LDAP Namespace Options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LDAP is covered in some details in </w:t>
      </w:r>
      <w:hyperlink r:id="rId1679" w:anchor="ldap" w:tooltip="10.3 LDAP Authentication" w:history="1">
        <w:r w:rsidRPr="003D0050">
          <w:rPr>
            <w:rFonts w:ascii="Helvetica" w:eastAsia="宋体" w:hAnsi="Helvetica" w:cs="Helvetica"/>
            <w:color w:val="4183C4"/>
            <w:kern w:val="0"/>
            <w:szCs w:val="21"/>
            <w:u w:val="single"/>
          </w:rPr>
          <w:t>its own chapter</w:t>
        </w:r>
      </w:hyperlink>
      <w:r w:rsidRPr="003D0050">
        <w:rPr>
          <w:rFonts w:ascii="Helvetica" w:eastAsia="宋体" w:hAnsi="Helvetica" w:cs="Helvetica"/>
          <w:color w:val="333333"/>
          <w:kern w:val="0"/>
          <w:szCs w:val="21"/>
        </w:rPr>
        <w:t>. We will expand on that here with some explanation of how the namespace options map to Spring beans. The LDAP implementation uses Spring LDAP extensively, so some familiarity with that project’s API may be useful.</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137" w:name="nsa-ldap-server"/>
      <w:bookmarkEnd w:id="1137"/>
      <w:r w:rsidRPr="003D0050">
        <w:rPr>
          <w:rFonts w:ascii="Helvetica" w:eastAsia="宋体" w:hAnsi="Helvetica" w:cs="Helvetica"/>
          <w:b/>
          <w:bCs/>
          <w:color w:val="000000"/>
          <w:kern w:val="0"/>
          <w:szCs w:val="21"/>
        </w:rPr>
        <w:t>Defining the LDAP Server using the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&lt;ldap-server&gt;</w:t>
      </w:r>
      <w:r w:rsidRPr="003D0050">
        <w:rPr>
          <w:rFonts w:ascii="Helvetica" w:eastAsia="宋体" w:hAnsi="Helvetica" w:cs="Helvetica"/>
          <w:color w:val="333333"/>
          <w:kern w:val="0"/>
          <w:szCs w:val="21"/>
        </w:rPr>
        <w:t> Element This element sets up a Spring LDAP </w:t>
      </w:r>
      <w:r w:rsidRPr="003D0050">
        <w:rPr>
          <w:rFonts w:ascii="Helvetica" w:eastAsia="宋体" w:hAnsi="Helvetica" w:cs="Helvetica"/>
          <w:color w:val="6D180B"/>
          <w:kern w:val="0"/>
          <w:szCs w:val="21"/>
          <w:bdr w:val="single" w:sz="6" w:space="1" w:color="CCCCCC" w:frame="1"/>
          <w:shd w:val="clear" w:color="auto" w:fill="F2F2F2"/>
        </w:rPr>
        <w:t>ContextSource</w:t>
      </w:r>
      <w:r w:rsidRPr="003D0050">
        <w:rPr>
          <w:rFonts w:ascii="Helvetica" w:eastAsia="宋体" w:hAnsi="Helvetica" w:cs="Helvetica"/>
          <w:color w:val="333333"/>
          <w:kern w:val="0"/>
          <w:szCs w:val="21"/>
        </w:rPr>
        <w:t> for use by the other LDAP beans, defining the location of the LDAP server and other information (such as a username and password, if it doesn’t allow anonymous access) for connecting to it. It can also be used to create an embedded server for testing. Details of the syntax for both options are covered in the </w:t>
      </w:r>
      <w:hyperlink r:id="rId1680" w:anchor="ldap-server" w:tooltip="10.4 Configuring an LDAP Server" w:history="1">
        <w:r w:rsidRPr="003D0050">
          <w:rPr>
            <w:rFonts w:ascii="Helvetica" w:eastAsia="宋体" w:hAnsi="Helvetica" w:cs="Helvetica"/>
            <w:color w:val="4183C4"/>
            <w:kern w:val="0"/>
            <w:szCs w:val="21"/>
            <w:u w:val="single"/>
          </w:rPr>
          <w:t>LDAP chapter</w:t>
        </w:r>
      </w:hyperlink>
      <w:r w:rsidRPr="003D0050">
        <w:rPr>
          <w:rFonts w:ascii="Helvetica" w:eastAsia="宋体" w:hAnsi="Helvetica" w:cs="Helvetica"/>
          <w:color w:val="333333"/>
          <w:kern w:val="0"/>
          <w:szCs w:val="21"/>
        </w:rPr>
        <w:t>. The actual </w:t>
      </w:r>
      <w:r w:rsidRPr="003D0050">
        <w:rPr>
          <w:rFonts w:ascii="Helvetica" w:eastAsia="宋体" w:hAnsi="Helvetica" w:cs="Helvetica"/>
          <w:color w:val="6D180B"/>
          <w:kern w:val="0"/>
          <w:szCs w:val="21"/>
          <w:bdr w:val="single" w:sz="6" w:space="1" w:color="CCCCCC" w:frame="1"/>
          <w:shd w:val="clear" w:color="auto" w:fill="F2F2F2"/>
        </w:rPr>
        <w:t>ContextSource</w:t>
      </w:r>
      <w:r w:rsidRPr="003D0050">
        <w:rPr>
          <w:rFonts w:ascii="Helvetica" w:eastAsia="宋体" w:hAnsi="Helvetica" w:cs="Helvetica"/>
          <w:color w:val="333333"/>
          <w:kern w:val="0"/>
          <w:szCs w:val="21"/>
        </w:rPr>
        <w:t> implementation is </w:t>
      </w:r>
      <w:r w:rsidRPr="003D0050">
        <w:rPr>
          <w:rFonts w:ascii="Helvetica" w:eastAsia="宋体" w:hAnsi="Helvetica" w:cs="Helvetica"/>
          <w:color w:val="6D180B"/>
          <w:kern w:val="0"/>
          <w:szCs w:val="21"/>
          <w:bdr w:val="single" w:sz="6" w:space="1" w:color="CCCCCC" w:frame="1"/>
          <w:shd w:val="clear" w:color="auto" w:fill="F2F2F2"/>
        </w:rPr>
        <w:t>DefaultSpringSecurityContextSource</w:t>
      </w:r>
      <w:r w:rsidRPr="003D0050">
        <w:rPr>
          <w:rFonts w:ascii="Helvetica" w:eastAsia="宋体" w:hAnsi="Helvetica" w:cs="Helvetica"/>
          <w:color w:val="333333"/>
          <w:kern w:val="0"/>
          <w:szCs w:val="21"/>
        </w:rPr>
        <w:t> which extends Spring LDAP’s </w:t>
      </w:r>
      <w:r w:rsidRPr="003D0050">
        <w:rPr>
          <w:rFonts w:ascii="Helvetica" w:eastAsia="宋体" w:hAnsi="Helvetica" w:cs="Helvetica"/>
          <w:color w:val="6D180B"/>
          <w:kern w:val="0"/>
          <w:szCs w:val="21"/>
          <w:bdr w:val="single" w:sz="6" w:space="1" w:color="CCCCCC" w:frame="1"/>
          <w:shd w:val="clear" w:color="auto" w:fill="F2F2F2"/>
        </w:rPr>
        <w:t>LdapContextSource</w:t>
      </w:r>
      <w:r w:rsidRPr="003D0050">
        <w:rPr>
          <w:rFonts w:ascii="Helvetica" w:eastAsia="宋体" w:hAnsi="Helvetica" w:cs="Helvetica"/>
          <w:color w:val="333333"/>
          <w:kern w:val="0"/>
          <w:szCs w:val="21"/>
        </w:rPr>
        <w:t> class. The </w:t>
      </w:r>
      <w:r w:rsidRPr="003D0050">
        <w:rPr>
          <w:rFonts w:ascii="Helvetica" w:eastAsia="宋体" w:hAnsi="Helvetica" w:cs="Helvetica"/>
          <w:color w:val="6D180B"/>
          <w:kern w:val="0"/>
          <w:szCs w:val="21"/>
          <w:bdr w:val="single" w:sz="6" w:space="1" w:color="CCCCCC" w:frame="1"/>
          <w:shd w:val="clear" w:color="auto" w:fill="F2F2F2"/>
        </w:rPr>
        <w:t>manager-dn</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manager-password</w:t>
      </w:r>
      <w:r w:rsidRPr="003D0050">
        <w:rPr>
          <w:rFonts w:ascii="Helvetica" w:eastAsia="宋体" w:hAnsi="Helvetica" w:cs="Helvetica"/>
          <w:color w:val="333333"/>
          <w:kern w:val="0"/>
          <w:szCs w:val="21"/>
        </w:rPr>
        <w:t> attributes map to the latter’s </w:t>
      </w:r>
      <w:r w:rsidRPr="003D0050">
        <w:rPr>
          <w:rFonts w:ascii="Helvetica" w:eastAsia="宋体" w:hAnsi="Helvetica" w:cs="Helvetica"/>
          <w:color w:val="6D180B"/>
          <w:kern w:val="0"/>
          <w:szCs w:val="21"/>
          <w:bdr w:val="single" w:sz="6" w:space="1" w:color="CCCCCC" w:frame="1"/>
          <w:shd w:val="clear" w:color="auto" w:fill="F2F2F2"/>
        </w:rPr>
        <w:t>userDn</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password</w:t>
      </w:r>
      <w:r w:rsidRPr="003D0050">
        <w:rPr>
          <w:rFonts w:ascii="Helvetica" w:eastAsia="宋体" w:hAnsi="Helvetica" w:cs="Helvetica"/>
          <w:color w:val="333333"/>
          <w:kern w:val="0"/>
          <w:szCs w:val="21"/>
        </w:rPr>
        <w:t> properties respectively.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only have one server defined in your application context, the other LDAP namespace-defined beans will use it automatically. Otherwise, you can give the element an "id" attribute and refer to it from other namespace beans using the </w:t>
      </w:r>
      <w:r w:rsidRPr="003D0050">
        <w:rPr>
          <w:rFonts w:ascii="Helvetica" w:eastAsia="宋体" w:hAnsi="Helvetica" w:cs="Helvetica"/>
          <w:color w:val="6D180B"/>
          <w:kern w:val="0"/>
          <w:szCs w:val="21"/>
          <w:bdr w:val="single" w:sz="6" w:space="1" w:color="CCCCCC" w:frame="1"/>
          <w:shd w:val="clear" w:color="auto" w:fill="F2F2F2"/>
        </w:rPr>
        <w:t>server-ref</w:t>
      </w:r>
      <w:r w:rsidRPr="003D0050">
        <w:rPr>
          <w:rFonts w:ascii="Helvetica" w:eastAsia="宋体" w:hAnsi="Helvetica" w:cs="Helvetica"/>
          <w:color w:val="333333"/>
          <w:kern w:val="0"/>
          <w:szCs w:val="21"/>
        </w:rPr>
        <w:t> attribute. This is actually the bean </w:t>
      </w:r>
      <w:r w:rsidRPr="003D0050">
        <w:rPr>
          <w:rFonts w:ascii="Helvetica" w:eastAsia="宋体" w:hAnsi="Helvetica" w:cs="Helvetica"/>
          <w:color w:val="6D180B"/>
          <w:kern w:val="0"/>
          <w:szCs w:val="21"/>
          <w:bdr w:val="single" w:sz="6" w:space="1" w:color="CCCCCC" w:frame="1"/>
          <w:shd w:val="clear" w:color="auto" w:fill="F2F2F2"/>
        </w:rPr>
        <w:t>id</w:t>
      </w:r>
      <w:r w:rsidRPr="003D0050">
        <w:rPr>
          <w:rFonts w:ascii="Helvetica" w:eastAsia="宋体" w:hAnsi="Helvetica" w:cs="Helvetica"/>
          <w:color w:val="333333"/>
          <w:kern w:val="0"/>
          <w:szCs w:val="21"/>
        </w:rPr>
        <w:t> of the </w:t>
      </w:r>
      <w:r w:rsidRPr="003D0050">
        <w:rPr>
          <w:rFonts w:ascii="Helvetica" w:eastAsia="宋体" w:hAnsi="Helvetica" w:cs="Helvetica"/>
          <w:color w:val="6D180B"/>
          <w:kern w:val="0"/>
          <w:szCs w:val="21"/>
          <w:bdr w:val="single" w:sz="6" w:space="1" w:color="CCCCCC" w:frame="1"/>
          <w:shd w:val="clear" w:color="auto" w:fill="F2F2F2"/>
        </w:rPr>
        <w:t>ContextSource</w:t>
      </w:r>
      <w:r w:rsidRPr="003D0050">
        <w:rPr>
          <w:rFonts w:ascii="Helvetica" w:eastAsia="宋体" w:hAnsi="Helvetica" w:cs="Helvetica"/>
          <w:color w:val="333333"/>
          <w:kern w:val="0"/>
          <w:szCs w:val="21"/>
        </w:rPr>
        <w:t> instance, if you want to use it in other traditional Spring beans.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38" w:name="nsa-ldap-server-attributes"/>
      <w:bookmarkEnd w:id="1138"/>
      <w:r w:rsidRPr="003D0050">
        <w:rPr>
          <w:rFonts w:ascii="Helvetica" w:eastAsia="宋体" w:hAnsi="Helvetica" w:cs="Helvetica"/>
          <w:b/>
          <w:bCs/>
          <w:color w:val="000000"/>
          <w:kern w:val="0"/>
          <w:szCs w:val="21"/>
        </w:rPr>
        <w:t>&lt;ldap-server&gt; Attributes</w:t>
      </w:r>
    </w:p>
    <w:p w:rsidR="001A0CB6" w:rsidRPr="003D0050" w:rsidRDefault="001A0CB6" w:rsidP="001A0CB6">
      <w:pPr>
        <w:widowControl/>
        <w:numPr>
          <w:ilvl w:val="0"/>
          <w:numId w:val="351"/>
        </w:numPr>
        <w:spacing w:before="100" w:beforeAutospacing="1" w:after="100" w:afterAutospacing="1"/>
        <w:jc w:val="left"/>
        <w:rPr>
          <w:rFonts w:ascii="Helvetica" w:eastAsia="宋体" w:hAnsi="Helvetica" w:cs="Helvetica"/>
          <w:color w:val="333333"/>
          <w:kern w:val="0"/>
          <w:szCs w:val="21"/>
        </w:rPr>
      </w:pPr>
      <w:bookmarkStart w:id="1139" w:name="nsa-ldap-server-mode"/>
      <w:bookmarkEnd w:id="1139"/>
      <w:r w:rsidRPr="003D0050">
        <w:rPr>
          <w:rFonts w:ascii="Helvetica" w:eastAsia="宋体" w:hAnsi="Helvetica" w:cs="Helvetica"/>
          <w:b/>
          <w:bCs/>
          <w:color w:val="333333"/>
          <w:kern w:val="0"/>
          <w:szCs w:val="21"/>
        </w:rPr>
        <w:t>mode</w:t>
      </w:r>
      <w:r w:rsidRPr="003D0050">
        <w:rPr>
          <w:rFonts w:ascii="Helvetica" w:eastAsia="宋体" w:hAnsi="Helvetica" w:cs="Helvetica"/>
          <w:color w:val="333333"/>
          <w:kern w:val="0"/>
          <w:szCs w:val="21"/>
        </w:rPr>
        <w:t> Explicitly specifies which embedded ldap server should use. Values are </w:t>
      </w:r>
      <w:r w:rsidRPr="003D0050">
        <w:rPr>
          <w:rFonts w:ascii="Helvetica" w:eastAsia="宋体" w:hAnsi="Helvetica" w:cs="Helvetica"/>
          <w:color w:val="6D180B"/>
          <w:kern w:val="0"/>
          <w:szCs w:val="21"/>
          <w:bdr w:val="single" w:sz="6" w:space="1" w:color="CCCCCC" w:frame="1"/>
          <w:shd w:val="clear" w:color="auto" w:fill="F2F2F2"/>
        </w:rPr>
        <w:t>apacheds</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unboundid</w:t>
      </w:r>
      <w:r w:rsidRPr="003D0050">
        <w:rPr>
          <w:rFonts w:ascii="Helvetica" w:eastAsia="宋体" w:hAnsi="Helvetica" w:cs="Helvetica"/>
          <w:color w:val="333333"/>
          <w:kern w:val="0"/>
          <w:szCs w:val="21"/>
        </w:rPr>
        <w:t>. By default, it will depends if the library is available in the classpath.</w:t>
      </w:r>
    </w:p>
    <w:p w:rsidR="001A0CB6" w:rsidRPr="003D0050" w:rsidRDefault="001A0CB6" w:rsidP="001A0CB6">
      <w:pPr>
        <w:widowControl/>
        <w:numPr>
          <w:ilvl w:val="0"/>
          <w:numId w:val="352"/>
        </w:numPr>
        <w:spacing w:before="100" w:beforeAutospacing="1" w:after="100" w:afterAutospacing="1"/>
        <w:jc w:val="left"/>
        <w:rPr>
          <w:rFonts w:ascii="Helvetica" w:eastAsia="宋体" w:hAnsi="Helvetica" w:cs="Helvetica"/>
          <w:color w:val="333333"/>
          <w:kern w:val="0"/>
          <w:szCs w:val="21"/>
        </w:rPr>
      </w:pPr>
      <w:bookmarkStart w:id="1140" w:name="nsa-ldap-server-id"/>
      <w:bookmarkEnd w:id="1140"/>
      <w:r w:rsidRPr="003D0050">
        <w:rPr>
          <w:rFonts w:ascii="Helvetica" w:eastAsia="宋体" w:hAnsi="Helvetica" w:cs="Helvetica"/>
          <w:b/>
          <w:bCs/>
          <w:color w:val="333333"/>
          <w:kern w:val="0"/>
          <w:szCs w:val="21"/>
        </w:rPr>
        <w:t>id</w:t>
      </w:r>
      <w:r w:rsidRPr="003D0050">
        <w:rPr>
          <w:rFonts w:ascii="Helvetica" w:eastAsia="宋体" w:hAnsi="Helvetica" w:cs="Helvetica"/>
          <w:color w:val="333333"/>
          <w:kern w:val="0"/>
          <w:szCs w:val="21"/>
        </w:rPr>
        <w:t> A bean identifier, used for referring to the bean elsewhere in the context.</w:t>
      </w:r>
    </w:p>
    <w:p w:rsidR="001A0CB6" w:rsidRPr="003D0050" w:rsidRDefault="001A0CB6" w:rsidP="001A0CB6">
      <w:pPr>
        <w:widowControl/>
        <w:numPr>
          <w:ilvl w:val="0"/>
          <w:numId w:val="353"/>
        </w:numPr>
        <w:spacing w:before="100" w:beforeAutospacing="1" w:after="100" w:afterAutospacing="1"/>
        <w:jc w:val="left"/>
        <w:rPr>
          <w:rFonts w:ascii="Helvetica" w:eastAsia="宋体" w:hAnsi="Helvetica" w:cs="Helvetica"/>
          <w:color w:val="333333"/>
          <w:kern w:val="0"/>
          <w:szCs w:val="21"/>
        </w:rPr>
      </w:pPr>
      <w:bookmarkStart w:id="1141" w:name="nsa-ldap-server-ldif"/>
      <w:bookmarkEnd w:id="1141"/>
      <w:r w:rsidRPr="003D0050">
        <w:rPr>
          <w:rFonts w:ascii="Helvetica" w:eastAsia="宋体" w:hAnsi="Helvetica" w:cs="Helvetica"/>
          <w:b/>
          <w:bCs/>
          <w:color w:val="333333"/>
          <w:kern w:val="0"/>
          <w:szCs w:val="21"/>
        </w:rPr>
        <w:lastRenderedPageBreak/>
        <w:t>ldif</w:t>
      </w:r>
      <w:r w:rsidRPr="003D0050">
        <w:rPr>
          <w:rFonts w:ascii="Helvetica" w:eastAsia="宋体" w:hAnsi="Helvetica" w:cs="Helvetica"/>
          <w:color w:val="333333"/>
          <w:kern w:val="0"/>
          <w:szCs w:val="21"/>
        </w:rPr>
        <w:t> Explicitly specifies an ldif file resource to load into an embedded LDAP server. The ldiff is should be a Spring resource pattern (i.e. classpath:init.ldiff). The default is classpath*:*.ldiff</w:t>
      </w:r>
    </w:p>
    <w:p w:rsidR="001A0CB6" w:rsidRPr="003D0050" w:rsidRDefault="001A0CB6" w:rsidP="001A0CB6">
      <w:pPr>
        <w:widowControl/>
        <w:numPr>
          <w:ilvl w:val="0"/>
          <w:numId w:val="354"/>
        </w:numPr>
        <w:spacing w:before="100" w:beforeAutospacing="1" w:after="100" w:afterAutospacing="1"/>
        <w:jc w:val="left"/>
        <w:rPr>
          <w:rFonts w:ascii="Helvetica" w:eastAsia="宋体" w:hAnsi="Helvetica" w:cs="Helvetica"/>
          <w:color w:val="333333"/>
          <w:kern w:val="0"/>
          <w:szCs w:val="21"/>
        </w:rPr>
      </w:pPr>
      <w:bookmarkStart w:id="1142" w:name="nsa-ldap-server-manager-dn"/>
      <w:bookmarkEnd w:id="1142"/>
      <w:r w:rsidRPr="003D0050">
        <w:rPr>
          <w:rFonts w:ascii="Helvetica" w:eastAsia="宋体" w:hAnsi="Helvetica" w:cs="Helvetica"/>
          <w:b/>
          <w:bCs/>
          <w:color w:val="333333"/>
          <w:kern w:val="0"/>
          <w:szCs w:val="21"/>
        </w:rPr>
        <w:t>manager-dn</w:t>
      </w:r>
      <w:r w:rsidRPr="003D0050">
        <w:rPr>
          <w:rFonts w:ascii="Helvetica" w:eastAsia="宋体" w:hAnsi="Helvetica" w:cs="Helvetica"/>
          <w:color w:val="333333"/>
          <w:kern w:val="0"/>
          <w:szCs w:val="21"/>
        </w:rPr>
        <w:t> Username (DN) of the "manager" user identity which will be used to authenticate to a (non-embedded) LDAP server. If omitted, anonymous access will be used.</w:t>
      </w:r>
    </w:p>
    <w:p w:rsidR="001A0CB6" w:rsidRPr="003D0050" w:rsidRDefault="001A0CB6" w:rsidP="001A0CB6">
      <w:pPr>
        <w:widowControl/>
        <w:numPr>
          <w:ilvl w:val="0"/>
          <w:numId w:val="355"/>
        </w:numPr>
        <w:spacing w:before="100" w:beforeAutospacing="1" w:after="100" w:afterAutospacing="1"/>
        <w:jc w:val="left"/>
        <w:rPr>
          <w:rFonts w:ascii="Helvetica" w:eastAsia="宋体" w:hAnsi="Helvetica" w:cs="Helvetica"/>
          <w:color w:val="333333"/>
          <w:kern w:val="0"/>
          <w:szCs w:val="21"/>
        </w:rPr>
      </w:pPr>
      <w:bookmarkStart w:id="1143" w:name="nsa-ldap-server-manager-password"/>
      <w:bookmarkEnd w:id="1143"/>
      <w:r w:rsidRPr="003D0050">
        <w:rPr>
          <w:rFonts w:ascii="Helvetica" w:eastAsia="宋体" w:hAnsi="Helvetica" w:cs="Helvetica"/>
          <w:b/>
          <w:bCs/>
          <w:color w:val="333333"/>
          <w:kern w:val="0"/>
          <w:szCs w:val="21"/>
        </w:rPr>
        <w:t>manager-password</w:t>
      </w:r>
      <w:r w:rsidRPr="003D0050">
        <w:rPr>
          <w:rFonts w:ascii="Helvetica" w:eastAsia="宋体" w:hAnsi="Helvetica" w:cs="Helvetica"/>
          <w:color w:val="333333"/>
          <w:kern w:val="0"/>
          <w:szCs w:val="21"/>
        </w:rPr>
        <w:t> The password for the manager DN. This is required if the manager-dn is specified.</w:t>
      </w:r>
    </w:p>
    <w:p w:rsidR="001A0CB6" w:rsidRPr="003D0050" w:rsidRDefault="001A0CB6" w:rsidP="001A0CB6">
      <w:pPr>
        <w:widowControl/>
        <w:numPr>
          <w:ilvl w:val="0"/>
          <w:numId w:val="356"/>
        </w:numPr>
        <w:spacing w:before="100" w:beforeAutospacing="1" w:after="100" w:afterAutospacing="1"/>
        <w:jc w:val="left"/>
        <w:rPr>
          <w:rFonts w:ascii="Helvetica" w:eastAsia="宋体" w:hAnsi="Helvetica" w:cs="Helvetica"/>
          <w:color w:val="333333"/>
          <w:kern w:val="0"/>
          <w:szCs w:val="21"/>
        </w:rPr>
      </w:pPr>
      <w:bookmarkStart w:id="1144" w:name="nsa-ldap-server-port"/>
      <w:bookmarkEnd w:id="1144"/>
      <w:r w:rsidRPr="003D0050">
        <w:rPr>
          <w:rFonts w:ascii="Helvetica" w:eastAsia="宋体" w:hAnsi="Helvetica" w:cs="Helvetica"/>
          <w:b/>
          <w:bCs/>
          <w:color w:val="333333"/>
          <w:kern w:val="0"/>
          <w:szCs w:val="21"/>
        </w:rPr>
        <w:t>port</w:t>
      </w:r>
      <w:r w:rsidRPr="003D0050">
        <w:rPr>
          <w:rFonts w:ascii="Helvetica" w:eastAsia="宋体" w:hAnsi="Helvetica" w:cs="Helvetica"/>
          <w:color w:val="333333"/>
          <w:kern w:val="0"/>
          <w:szCs w:val="21"/>
        </w:rPr>
        <w:t> Specifies an IP port number. Used to configure an embedded LDAP server, for example. The default value is 33389.</w:t>
      </w:r>
    </w:p>
    <w:p w:rsidR="001A0CB6" w:rsidRPr="003D0050" w:rsidRDefault="001A0CB6" w:rsidP="001A0CB6">
      <w:pPr>
        <w:widowControl/>
        <w:numPr>
          <w:ilvl w:val="0"/>
          <w:numId w:val="357"/>
        </w:numPr>
        <w:spacing w:before="100" w:beforeAutospacing="1" w:after="100" w:afterAutospacing="1"/>
        <w:jc w:val="left"/>
        <w:rPr>
          <w:rFonts w:ascii="Helvetica" w:eastAsia="宋体" w:hAnsi="Helvetica" w:cs="Helvetica"/>
          <w:color w:val="333333"/>
          <w:kern w:val="0"/>
          <w:szCs w:val="21"/>
        </w:rPr>
      </w:pPr>
      <w:bookmarkStart w:id="1145" w:name="nsa-ldap-server-root"/>
      <w:bookmarkEnd w:id="1145"/>
      <w:r w:rsidRPr="003D0050">
        <w:rPr>
          <w:rFonts w:ascii="Helvetica" w:eastAsia="宋体" w:hAnsi="Helvetica" w:cs="Helvetica"/>
          <w:b/>
          <w:bCs/>
          <w:color w:val="333333"/>
          <w:kern w:val="0"/>
          <w:szCs w:val="21"/>
        </w:rPr>
        <w:t>root</w:t>
      </w:r>
      <w:r w:rsidRPr="003D0050">
        <w:rPr>
          <w:rFonts w:ascii="Helvetica" w:eastAsia="宋体" w:hAnsi="Helvetica" w:cs="Helvetica"/>
          <w:color w:val="333333"/>
          <w:kern w:val="0"/>
          <w:szCs w:val="21"/>
        </w:rPr>
        <w:t> Optional root suffix for the embedded LDAP server. Default is "dc=springframework,dc=org"</w:t>
      </w:r>
    </w:p>
    <w:p w:rsidR="001A0CB6" w:rsidRPr="003D0050" w:rsidRDefault="001A0CB6" w:rsidP="001A0CB6">
      <w:pPr>
        <w:widowControl/>
        <w:numPr>
          <w:ilvl w:val="0"/>
          <w:numId w:val="358"/>
        </w:numPr>
        <w:spacing w:before="100" w:beforeAutospacing="1" w:after="100" w:afterAutospacing="1"/>
        <w:jc w:val="left"/>
        <w:rPr>
          <w:rFonts w:ascii="Helvetica" w:eastAsia="宋体" w:hAnsi="Helvetica" w:cs="Helvetica"/>
          <w:color w:val="333333"/>
          <w:kern w:val="0"/>
          <w:szCs w:val="21"/>
        </w:rPr>
      </w:pPr>
      <w:bookmarkStart w:id="1146" w:name="nsa-ldap-server-url"/>
      <w:bookmarkEnd w:id="1146"/>
      <w:r w:rsidRPr="003D0050">
        <w:rPr>
          <w:rFonts w:ascii="Helvetica" w:eastAsia="宋体" w:hAnsi="Helvetica" w:cs="Helvetica"/>
          <w:b/>
          <w:bCs/>
          <w:color w:val="333333"/>
          <w:kern w:val="0"/>
          <w:szCs w:val="21"/>
        </w:rPr>
        <w:t>url</w:t>
      </w:r>
      <w:r w:rsidRPr="003D0050">
        <w:rPr>
          <w:rFonts w:ascii="Helvetica" w:eastAsia="宋体" w:hAnsi="Helvetica" w:cs="Helvetica"/>
          <w:color w:val="333333"/>
          <w:kern w:val="0"/>
          <w:szCs w:val="21"/>
        </w:rPr>
        <w:t> Specifies the ldap server URL when not using the embedded LDAP server.</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147" w:name="nsa-ldap-authentication-provider"/>
      <w:bookmarkEnd w:id="1147"/>
      <w:r w:rsidRPr="003D0050">
        <w:rPr>
          <w:rFonts w:ascii="Helvetica" w:eastAsia="宋体" w:hAnsi="Helvetica" w:cs="Helvetica"/>
          <w:b/>
          <w:bCs/>
          <w:color w:val="000000"/>
          <w:kern w:val="0"/>
          <w:szCs w:val="21"/>
        </w:rPr>
        <w:t>&lt;ldap-authentication-provider&gt;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element is shorthand for the creation of an </w:t>
      </w:r>
      <w:r w:rsidRPr="003D0050">
        <w:rPr>
          <w:rFonts w:ascii="Helvetica" w:eastAsia="宋体" w:hAnsi="Helvetica" w:cs="Helvetica"/>
          <w:color w:val="6D180B"/>
          <w:kern w:val="0"/>
          <w:szCs w:val="21"/>
          <w:bdr w:val="single" w:sz="6" w:space="1" w:color="CCCCCC" w:frame="1"/>
          <w:shd w:val="clear" w:color="auto" w:fill="F2F2F2"/>
        </w:rPr>
        <w:t>LdapAuthenticationProvider</w:t>
      </w:r>
      <w:r w:rsidRPr="003D0050">
        <w:rPr>
          <w:rFonts w:ascii="Helvetica" w:eastAsia="宋体" w:hAnsi="Helvetica" w:cs="Helvetica"/>
          <w:color w:val="333333"/>
          <w:kern w:val="0"/>
          <w:szCs w:val="21"/>
        </w:rPr>
        <w:t> instance. By default this will be configured with a </w:t>
      </w:r>
      <w:r w:rsidRPr="003D0050">
        <w:rPr>
          <w:rFonts w:ascii="Helvetica" w:eastAsia="宋体" w:hAnsi="Helvetica" w:cs="Helvetica"/>
          <w:color w:val="6D180B"/>
          <w:kern w:val="0"/>
          <w:szCs w:val="21"/>
          <w:bdr w:val="single" w:sz="6" w:space="1" w:color="CCCCCC" w:frame="1"/>
          <w:shd w:val="clear" w:color="auto" w:fill="F2F2F2"/>
        </w:rPr>
        <w:t>BindAuthenticator</w:t>
      </w:r>
      <w:r w:rsidRPr="003D0050">
        <w:rPr>
          <w:rFonts w:ascii="Helvetica" w:eastAsia="宋体" w:hAnsi="Helvetica" w:cs="Helvetica"/>
          <w:color w:val="333333"/>
          <w:kern w:val="0"/>
          <w:szCs w:val="21"/>
        </w:rPr>
        <w:t> instance and a </w:t>
      </w:r>
      <w:r w:rsidRPr="003D0050">
        <w:rPr>
          <w:rFonts w:ascii="Helvetica" w:eastAsia="宋体" w:hAnsi="Helvetica" w:cs="Helvetica"/>
          <w:color w:val="6D180B"/>
          <w:kern w:val="0"/>
          <w:szCs w:val="21"/>
          <w:bdr w:val="single" w:sz="6" w:space="1" w:color="CCCCCC" w:frame="1"/>
          <w:shd w:val="clear" w:color="auto" w:fill="F2F2F2"/>
        </w:rPr>
        <w:t>DefaultAuthoritiesPopulator</w:t>
      </w:r>
      <w:r w:rsidRPr="003D0050">
        <w:rPr>
          <w:rFonts w:ascii="Helvetica" w:eastAsia="宋体" w:hAnsi="Helvetica" w:cs="Helvetica"/>
          <w:color w:val="333333"/>
          <w:kern w:val="0"/>
          <w:szCs w:val="21"/>
        </w:rPr>
        <w:t>. As with all namespace authentication providers, it must be included as a child of the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 element.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48" w:name="nsa-ldap-authentication-provider-parents"/>
      <w:bookmarkEnd w:id="1148"/>
      <w:r w:rsidRPr="003D0050">
        <w:rPr>
          <w:rFonts w:ascii="Helvetica" w:eastAsia="宋体" w:hAnsi="Helvetica" w:cs="Helvetica"/>
          <w:b/>
          <w:bCs/>
          <w:color w:val="000000"/>
          <w:kern w:val="0"/>
          <w:szCs w:val="21"/>
        </w:rPr>
        <w:t>Parent Elements of &lt;ldap-authentication-provider&gt;</w:t>
      </w:r>
    </w:p>
    <w:p w:rsidR="001A0CB6" w:rsidRPr="003D0050" w:rsidRDefault="00B2037D" w:rsidP="001A0CB6">
      <w:pPr>
        <w:widowControl/>
        <w:numPr>
          <w:ilvl w:val="0"/>
          <w:numId w:val="359"/>
        </w:numPr>
        <w:spacing w:before="100" w:beforeAutospacing="1" w:after="100" w:afterAutospacing="1"/>
        <w:jc w:val="left"/>
        <w:rPr>
          <w:rFonts w:ascii="Helvetica" w:eastAsia="宋体" w:hAnsi="Helvetica" w:cs="Helvetica"/>
          <w:color w:val="333333"/>
          <w:kern w:val="0"/>
          <w:szCs w:val="21"/>
        </w:rPr>
      </w:pPr>
      <w:hyperlink r:id="rId1681" w:anchor="nsa-authentication-manager" w:tooltip="&lt;authentication-manager&gt;" w:history="1">
        <w:r w:rsidR="001A0CB6" w:rsidRPr="003D0050">
          <w:rPr>
            <w:rFonts w:ascii="Helvetica" w:eastAsia="宋体" w:hAnsi="Helvetica" w:cs="Helvetica"/>
            <w:color w:val="4183C4"/>
            <w:kern w:val="0"/>
            <w:szCs w:val="21"/>
            <w:u w:val="single"/>
          </w:rPr>
          <w:t>authentication-manager</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49" w:name="nsa-ldap-authentication-provider-attribu"/>
      <w:bookmarkEnd w:id="1149"/>
      <w:r w:rsidRPr="003D0050">
        <w:rPr>
          <w:rFonts w:ascii="Helvetica" w:eastAsia="宋体" w:hAnsi="Helvetica" w:cs="Helvetica"/>
          <w:b/>
          <w:bCs/>
          <w:color w:val="000000"/>
          <w:kern w:val="0"/>
          <w:szCs w:val="21"/>
        </w:rPr>
        <w:t>&lt;ldap-authentication-provider&gt; Attributes</w:t>
      </w:r>
    </w:p>
    <w:p w:rsidR="001A0CB6" w:rsidRPr="003D0050" w:rsidRDefault="001A0CB6" w:rsidP="001A0CB6">
      <w:pPr>
        <w:widowControl/>
        <w:numPr>
          <w:ilvl w:val="0"/>
          <w:numId w:val="360"/>
        </w:numPr>
        <w:spacing w:before="100" w:beforeAutospacing="1" w:after="100" w:afterAutospacing="1"/>
        <w:jc w:val="left"/>
        <w:rPr>
          <w:rFonts w:ascii="Helvetica" w:eastAsia="宋体" w:hAnsi="Helvetica" w:cs="Helvetica"/>
          <w:color w:val="333333"/>
          <w:kern w:val="0"/>
          <w:szCs w:val="21"/>
        </w:rPr>
      </w:pPr>
      <w:bookmarkStart w:id="1150" w:name="nsa-ldap-authentication-provider-group-r"/>
      <w:bookmarkEnd w:id="1150"/>
      <w:r w:rsidRPr="003D0050">
        <w:rPr>
          <w:rFonts w:ascii="Helvetica" w:eastAsia="宋体" w:hAnsi="Helvetica" w:cs="Helvetica"/>
          <w:b/>
          <w:bCs/>
          <w:color w:val="333333"/>
          <w:kern w:val="0"/>
          <w:szCs w:val="21"/>
        </w:rPr>
        <w:t>group-role-attribute</w:t>
      </w:r>
      <w:r w:rsidRPr="003D0050">
        <w:rPr>
          <w:rFonts w:ascii="Helvetica" w:eastAsia="宋体" w:hAnsi="Helvetica" w:cs="Helvetica"/>
          <w:color w:val="333333"/>
          <w:kern w:val="0"/>
          <w:szCs w:val="21"/>
        </w:rPr>
        <w:t> The LDAP attribute name which contains the role name which will be used within Spring Security. Maps to the </w:t>
      </w:r>
      <w:r w:rsidRPr="003D0050">
        <w:rPr>
          <w:rFonts w:ascii="Helvetica" w:eastAsia="宋体" w:hAnsi="Helvetica" w:cs="Helvetica"/>
          <w:color w:val="6D180B"/>
          <w:kern w:val="0"/>
          <w:szCs w:val="21"/>
          <w:bdr w:val="single" w:sz="6" w:space="1" w:color="CCCCCC" w:frame="1"/>
          <w:shd w:val="clear" w:color="auto" w:fill="F2F2F2"/>
        </w:rPr>
        <w:t>DefaultLdapAuthoritiesPopulator</w:t>
      </w:r>
      <w:r w:rsidRPr="003D0050">
        <w:rPr>
          <w:rFonts w:ascii="Helvetica" w:eastAsia="宋体" w:hAnsi="Helvetica" w:cs="Helvetica"/>
          <w:color w:val="333333"/>
          <w:kern w:val="0"/>
          <w:szCs w:val="21"/>
        </w:rPr>
        <w:t>'s </w:t>
      </w:r>
      <w:r w:rsidRPr="003D0050">
        <w:rPr>
          <w:rFonts w:ascii="Helvetica" w:eastAsia="宋体" w:hAnsi="Helvetica" w:cs="Helvetica"/>
          <w:color w:val="6D180B"/>
          <w:kern w:val="0"/>
          <w:szCs w:val="21"/>
          <w:bdr w:val="single" w:sz="6" w:space="1" w:color="CCCCCC" w:frame="1"/>
          <w:shd w:val="clear" w:color="auto" w:fill="F2F2F2"/>
        </w:rPr>
        <w:t>groupRoleAttribute</w:t>
      </w:r>
      <w:r w:rsidRPr="003D0050">
        <w:rPr>
          <w:rFonts w:ascii="Helvetica" w:eastAsia="宋体" w:hAnsi="Helvetica" w:cs="Helvetica"/>
          <w:color w:val="333333"/>
          <w:kern w:val="0"/>
          <w:szCs w:val="21"/>
        </w:rPr>
        <w:t> property. Defaults to "cn".</w:t>
      </w:r>
    </w:p>
    <w:p w:rsidR="001A0CB6" w:rsidRPr="003D0050" w:rsidRDefault="001A0CB6" w:rsidP="001A0CB6">
      <w:pPr>
        <w:widowControl/>
        <w:numPr>
          <w:ilvl w:val="0"/>
          <w:numId w:val="36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b/>
          <w:bCs/>
          <w:color w:val="333333"/>
          <w:kern w:val="0"/>
          <w:szCs w:val="21"/>
        </w:rPr>
        <w:t>group-search-base</w:t>
      </w:r>
      <w:r w:rsidRPr="003D0050">
        <w:rPr>
          <w:rFonts w:ascii="Helvetica" w:eastAsia="宋体" w:hAnsi="Helvetica" w:cs="Helvetica"/>
          <w:color w:val="333333"/>
          <w:kern w:val="0"/>
          <w:szCs w:val="21"/>
        </w:rPr>
        <w:t> Search base for group membership searches. Maps to the </w:t>
      </w:r>
      <w:r w:rsidRPr="003D0050">
        <w:rPr>
          <w:rFonts w:ascii="Helvetica" w:eastAsia="宋体" w:hAnsi="Helvetica" w:cs="Helvetica"/>
          <w:color w:val="6D180B"/>
          <w:kern w:val="0"/>
          <w:szCs w:val="21"/>
          <w:bdr w:val="single" w:sz="6" w:space="1" w:color="CCCCCC" w:frame="1"/>
          <w:shd w:val="clear" w:color="auto" w:fill="F2F2F2"/>
        </w:rPr>
        <w:t>DefaultLdapAuthoritiesPopulator</w:t>
      </w:r>
      <w:r w:rsidRPr="003D0050">
        <w:rPr>
          <w:rFonts w:ascii="Helvetica" w:eastAsia="宋体" w:hAnsi="Helvetica" w:cs="Helvetica"/>
          <w:color w:val="333333"/>
          <w:kern w:val="0"/>
          <w:szCs w:val="21"/>
        </w:rPr>
        <w:t>'s </w:t>
      </w:r>
      <w:r w:rsidRPr="003D0050">
        <w:rPr>
          <w:rFonts w:ascii="Helvetica" w:eastAsia="宋体" w:hAnsi="Helvetica" w:cs="Helvetica"/>
          <w:color w:val="6D180B"/>
          <w:kern w:val="0"/>
          <w:szCs w:val="21"/>
          <w:bdr w:val="single" w:sz="6" w:space="1" w:color="CCCCCC" w:frame="1"/>
          <w:shd w:val="clear" w:color="auto" w:fill="F2F2F2"/>
        </w:rPr>
        <w:t>groupSearchBase</w:t>
      </w:r>
      <w:r w:rsidRPr="003D0050">
        <w:rPr>
          <w:rFonts w:ascii="Helvetica" w:eastAsia="宋体" w:hAnsi="Helvetica" w:cs="Helvetica"/>
          <w:color w:val="333333"/>
          <w:kern w:val="0"/>
          <w:szCs w:val="21"/>
        </w:rPr>
        <w:t> constructor argument. Defaults to "" (searching from the root).</w:t>
      </w:r>
    </w:p>
    <w:p w:rsidR="001A0CB6" w:rsidRPr="003D0050" w:rsidRDefault="001A0CB6" w:rsidP="001A0CB6">
      <w:pPr>
        <w:widowControl/>
        <w:numPr>
          <w:ilvl w:val="0"/>
          <w:numId w:val="362"/>
        </w:numPr>
        <w:spacing w:before="100" w:beforeAutospacing="1" w:after="100" w:afterAutospacing="1"/>
        <w:jc w:val="left"/>
        <w:rPr>
          <w:rFonts w:ascii="Helvetica" w:eastAsia="宋体" w:hAnsi="Helvetica" w:cs="Helvetica"/>
          <w:color w:val="333333"/>
          <w:kern w:val="0"/>
          <w:szCs w:val="21"/>
        </w:rPr>
      </w:pPr>
      <w:bookmarkStart w:id="1151" w:name="nsa-ldap-authentication-provider-group-s"/>
      <w:bookmarkEnd w:id="1151"/>
      <w:r w:rsidRPr="003D0050">
        <w:rPr>
          <w:rFonts w:ascii="Helvetica" w:eastAsia="宋体" w:hAnsi="Helvetica" w:cs="Helvetica"/>
          <w:b/>
          <w:bCs/>
          <w:color w:val="333333"/>
          <w:kern w:val="0"/>
          <w:szCs w:val="21"/>
        </w:rPr>
        <w:t>group-search-filter</w:t>
      </w:r>
      <w:r w:rsidRPr="003D0050">
        <w:rPr>
          <w:rFonts w:ascii="Helvetica" w:eastAsia="宋体" w:hAnsi="Helvetica" w:cs="Helvetica"/>
          <w:color w:val="333333"/>
          <w:kern w:val="0"/>
          <w:szCs w:val="21"/>
        </w:rPr>
        <w:t> Group search filter. Maps to the </w:t>
      </w:r>
      <w:r w:rsidRPr="003D0050">
        <w:rPr>
          <w:rFonts w:ascii="Helvetica" w:eastAsia="宋体" w:hAnsi="Helvetica" w:cs="Helvetica"/>
          <w:color w:val="6D180B"/>
          <w:kern w:val="0"/>
          <w:szCs w:val="21"/>
          <w:bdr w:val="single" w:sz="6" w:space="1" w:color="CCCCCC" w:frame="1"/>
          <w:shd w:val="clear" w:color="auto" w:fill="F2F2F2"/>
        </w:rPr>
        <w:t>DefaultLdapAuthoritiesPopulator</w:t>
      </w:r>
      <w:r w:rsidRPr="003D0050">
        <w:rPr>
          <w:rFonts w:ascii="Helvetica" w:eastAsia="宋体" w:hAnsi="Helvetica" w:cs="Helvetica"/>
          <w:color w:val="333333"/>
          <w:kern w:val="0"/>
          <w:szCs w:val="21"/>
        </w:rPr>
        <w:t>'s </w:t>
      </w:r>
      <w:r w:rsidRPr="003D0050">
        <w:rPr>
          <w:rFonts w:ascii="Helvetica" w:eastAsia="宋体" w:hAnsi="Helvetica" w:cs="Helvetica"/>
          <w:color w:val="6D180B"/>
          <w:kern w:val="0"/>
          <w:szCs w:val="21"/>
          <w:bdr w:val="single" w:sz="6" w:space="1" w:color="CCCCCC" w:frame="1"/>
          <w:shd w:val="clear" w:color="auto" w:fill="F2F2F2"/>
        </w:rPr>
        <w:t>groupSearchFilter</w:t>
      </w:r>
      <w:r w:rsidRPr="003D0050">
        <w:rPr>
          <w:rFonts w:ascii="Helvetica" w:eastAsia="宋体" w:hAnsi="Helvetica" w:cs="Helvetica"/>
          <w:color w:val="333333"/>
          <w:kern w:val="0"/>
          <w:szCs w:val="21"/>
        </w:rPr>
        <w:t> property. Defaults to (uniqueMember={0}). The substituted parameter is the DN of the user.</w:t>
      </w:r>
    </w:p>
    <w:p w:rsidR="001A0CB6" w:rsidRPr="003D0050" w:rsidRDefault="001A0CB6" w:rsidP="001A0CB6">
      <w:pPr>
        <w:widowControl/>
        <w:numPr>
          <w:ilvl w:val="0"/>
          <w:numId w:val="363"/>
        </w:numPr>
        <w:spacing w:before="100" w:beforeAutospacing="1" w:after="100" w:afterAutospacing="1"/>
        <w:jc w:val="left"/>
        <w:rPr>
          <w:rFonts w:ascii="Helvetica" w:eastAsia="宋体" w:hAnsi="Helvetica" w:cs="Helvetica"/>
          <w:color w:val="333333"/>
          <w:kern w:val="0"/>
          <w:szCs w:val="21"/>
        </w:rPr>
      </w:pPr>
      <w:bookmarkStart w:id="1152" w:name="nsa-ldap-authentication-provider-role-pr"/>
      <w:bookmarkEnd w:id="1152"/>
      <w:r w:rsidRPr="003D0050">
        <w:rPr>
          <w:rFonts w:ascii="Helvetica" w:eastAsia="宋体" w:hAnsi="Helvetica" w:cs="Helvetica"/>
          <w:b/>
          <w:bCs/>
          <w:color w:val="333333"/>
          <w:kern w:val="0"/>
          <w:szCs w:val="21"/>
        </w:rPr>
        <w:t>role-prefix</w:t>
      </w:r>
      <w:r w:rsidRPr="003D0050">
        <w:rPr>
          <w:rFonts w:ascii="Helvetica" w:eastAsia="宋体" w:hAnsi="Helvetica" w:cs="Helvetica"/>
          <w:color w:val="333333"/>
          <w:kern w:val="0"/>
          <w:szCs w:val="21"/>
        </w:rPr>
        <w:t> A non-empty string prefix that will be added to role strings loaded from persistent. Maps to the </w:t>
      </w:r>
      <w:r w:rsidRPr="003D0050">
        <w:rPr>
          <w:rFonts w:ascii="Helvetica" w:eastAsia="宋体" w:hAnsi="Helvetica" w:cs="Helvetica"/>
          <w:color w:val="6D180B"/>
          <w:kern w:val="0"/>
          <w:szCs w:val="21"/>
          <w:bdr w:val="single" w:sz="6" w:space="1" w:color="CCCCCC" w:frame="1"/>
          <w:shd w:val="clear" w:color="auto" w:fill="F2F2F2"/>
        </w:rPr>
        <w:t>DefaultLdapAuthoritiesPopulator</w:t>
      </w:r>
      <w:r w:rsidRPr="003D0050">
        <w:rPr>
          <w:rFonts w:ascii="Helvetica" w:eastAsia="宋体" w:hAnsi="Helvetica" w:cs="Helvetica"/>
          <w:color w:val="333333"/>
          <w:kern w:val="0"/>
          <w:szCs w:val="21"/>
        </w:rPr>
        <w:t>'s </w:t>
      </w:r>
      <w:r w:rsidRPr="003D0050">
        <w:rPr>
          <w:rFonts w:ascii="Helvetica" w:eastAsia="宋体" w:hAnsi="Helvetica" w:cs="Helvetica"/>
          <w:color w:val="6D180B"/>
          <w:kern w:val="0"/>
          <w:szCs w:val="21"/>
          <w:bdr w:val="single" w:sz="6" w:space="1" w:color="CCCCCC" w:frame="1"/>
          <w:shd w:val="clear" w:color="auto" w:fill="F2F2F2"/>
        </w:rPr>
        <w:t>rolePrefix</w:t>
      </w:r>
      <w:r w:rsidRPr="003D0050">
        <w:rPr>
          <w:rFonts w:ascii="Helvetica" w:eastAsia="宋体" w:hAnsi="Helvetica" w:cs="Helvetica"/>
          <w:color w:val="333333"/>
          <w:kern w:val="0"/>
          <w:szCs w:val="21"/>
        </w:rPr>
        <w:t>property. Defaults to "ROLE_". Use the value "none" for no prefix in cases where the default is non-empty.</w:t>
      </w:r>
    </w:p>
    <w:p w:rsidR="001A0CB6" w:rsidRPr="003D0050" w:rsidRDefault="001A0CB6" w:rsidP="001A0CB6">
      <w:pPr>
        <w:widowControl/>
        <w:numPr>
          <w:ilvl w:val="0"/>
          <w:numId w:val="364"/>
        </w:numPr>
        <w:spacing w:before="100" w:beforeAutospacing="1" w:after="100" w:afterAutospacing="1"/>
        <w:jc w:val="left"/>
        <w:rPr>
          <w:rFonts w:ascii="Helvetica" w:eastAsia="宋体" w:hAnsi="Helvetica" w:cs="Helvetica"/>
          <w:color w:val="333333"/>
          <w:kern w:val="0"/>
          <w:szCs w:val="21"/>
        </w:rPr>
      </w:pPr>
      <w:bookmarkStart w:id="1153" w:name="nsa-ldap-authentication-provider-server-"/>
      <w:bookmarkEnd w:id="1153"/>
      <w:r w:rsidRPr="003D0050">
        <w:rPr>
          <w:rFonts w:ascii="Helvetica" w:eastAsia="宋体" w:hAnsi="Helvetica" w:cs="Helvetica"/>
          <w:b/>
          <w:bCs/>
          <w:color w:val="333333"/>
          <w:kern w:val="0"/>
          <w:szCs w:val="21"/>
        </w:rPr>
        <w:t>server-ref</w:t>
      </w:r>
      <w:r w:rsidRPr="003D0050">
        <w:rPr>
          <w:rFonts w:ascii="Helvetica" w:eastAsia="宋体" w:hAnsi="Helvetica" w:cs="Helvetica"/>
          <w:color w:val="333333"/>
          <w:kern w:val="0"/>
          <w:szCs w:val="21"/>
        </w:rPr>
        <w:t> The optional server to use. If omitted, and a default LDAP server is registered (using &lt;ldap-server&gt; with no Id), that server will be used.</w:t>
      </w:r>
    </w:p>
    <w:p w:rsidR="001A0CB6" w:rsidRPr="003D0050" w:rsidRDefault="001A0CB6" w:rsidP="001A0CB6">
      <w:pPr>
        <w:widowControl/>
        <w:numPr>
          <w:ilvl w:val="0"/>
          <w:numId w:val="365"/>
        </w:numPr>
        <w:spacing w:before="100" w:beforeAutospacing="1" w:after="100" w:afterAutospacing="1"/>
        <w:jc w:val="left"/>
        <w:rPr>
          <w:rFonts w:ascii="Helvetica" w:eastAsia="宋体" w:hAnsi="Helvetica" w:cs="Helvetica"/>
          <w:color w:val="333333"/>
          <w:kern w:val="0"/>
          <w:szCs w:val="21"/>
        </w:rPr>
      </w:pPr>
      <w:bookmarkStart w:id="1154" w:name="nsa-ldap-authentication-provider-user-co"/>
      <w:bookmarkEnd w:id="1154"/>
      <w:r w:rsidRPr="003D0050">
        <w:rPr>
          <w:rFonts w:ascii="Helvetica" w:eastAsia="宋体" w:hAnsi="Helvetica" w:cs="Helvetica"/>
          <w:b/>
          <w:bCs/>
          <w:color w:val="333333"/>
          <w:kern w:val="0"/>
          <w:szCs w:val="21"/>
        </w:rPr>
        <w:t>user-context-mapper-ref</w:t>
      </w:r>
      <w:r w:rsidRPr="003D0050">
        <w:rPr>
          <w:rFonts w:ascii="Helvetica" w:eastAsia="宋体" w:hAnsi="Helvetica" w:cs="Helvetica"/>
          <w:color w:val="333333"/>
          <w:kern w:val="0"/>
          <w:szCs w:val="21"/>
        </w:rPr>
        <w:t> Allows explicit customization of the loaded user object by specifying a UserDetailsContextMapper bean which will be called with the context information from the user’s directory entry</w:t>
      </w:r>
    </w:p>
    <w:p w:rsidR="001A0CB6" w:rsidRPr="003D0050" w:rsidRDefault="001A0CB6" w:rsidP="001A0CB6">
      <w:pPr>
        <w:widowControl/>
        <w:numPr>
          <w:ilvl w:val="0"/>
          <w:numId w:val="366"/>
        </w:numPr>
        <w:spacing w:before="100" w:beforeAutospacing="1" w:after="100" w:afterAutospacing="1"/>
        <w:jc w:val="left"/>
        <w:rPr>
          <w:rFonts w:ascii="Helvetica" w:eastAsia="宋体" w:hAnsi="Helvetica" w:cs="Helvetica"/>
          <w:color w:val="333333"/>
          <w:kern w:val="0"/>
          <w:szCs w:val="21"/>
        </w:rPr>
      </w:pPr>
      <w:bookmarkStart w:id="1155" w:name="nsa-ldap-authentication-provider-user-de"/>
      <w:bookmarkEnd w:id="1155"/>
      <w:r w:rsidRPr="003D0050">
        <w:rPr>
          <w:rFonts w:ascii="Helvetica" w:eastAsia="宋体" w:hAnsi="Helvetica" w:cs="Helvetica"/>
          <w:b/>
          <w:bCs/>
          <w:color w:val="333333"/>
          <w:kern w:val="0"/>
          <w:szCs w:val="21"/>
        </w:rPr>
        <w:lastRenderedPageBreak/>
        <w:t>user-details-class</w:t>
      </w:r>
      <w:r w:rsidRPr="003D0050">
        <w:rPr>
          <w:rFonts w:ascii="Helvetica" w:eastAsia="宋体" w:hAnsi="Helvetica" w:cs="Helvetica"/>
          <w:color w:val="333333"/>
          <w:kern w:val="0"/>
          <w:szCs w:val="21"/>
        </w:rPr>
        <w:t> Allows the objectClass of the user entry to be specified. If set, the framework will attempt to load standard attributes for the defined class into the returned UserDetails object</w:t>
      </w:r>
    </w:p>
    <w:p w:rsidR="001A0CB6" w:rsidRPr="003D0050" w:rsidRDefault="001A0CB6" w:rsidP="001A0CB6">
      <w:pPr>
        <w:widowControl/>
        <w:numPr>
          <w:ilvl w:val="0"/>
          <w:numId w:val="367"/>
        </w:numPr>
        <w:spacing w:before="100" w:beforeAutospacing="1" w:after="100" w:afterAutospacing="1"/>
        <w:jc w:val="left"/>
        <w:rPr>
          <w:rFonts w:ascii="Helvetica" w:eastAsia="宋体" w:hAnsi="Helvetica" w:cs="Helvetica"/>
          <w:color w:val="333333"/>
          <w:kern w:val="0"/>
          <w:szCs w:val="21"/>
        </w:rPr>
      </w:pPr>
      <w:bookmarkStart w:id="1156" w:name="nsa-ldap-authentication-provider-user-dn"/>
      <w:bookmarkEnd w:id="1156"/>
      <w:r w:rsidRPr="003D0050">
        <w:rPr>
          <w:rFonts w:ascii="Helvetica" w:eastAsia="宋体" w:hAnsi="Helvetica" w:cs="Helvetica"/>
          <w:b/>
          <w:bCs/>
          <w:color w:val="333333"/>
          <w:kern w:val="0"/>
          <w:szCs w:val="21"/>
        </w:rPr>
        <w:t>user-dn-pattern</w:t>
      </w:r>
      <w:r w:rsidRPr="003D0050">
        <w:rPr>
          <w:rFonts w:ascii="Helvetica" w:eastAsia="宋体" w:hAnsi="Helvetica" w:cs="Helvetica"/>
          <w:color w:val="333333"/>
          <w:kern w:val="0"/>
          <w:szCs w:val="21"/>
        </w:rPr>
        <w:t> If your users are at a fixed location in the directory (i.e. you can work out the DN directly from the username without doing a directory search), you can use this attribute to map directly to the DN. It maps directly to the </w:t>
      </w:r>
      <w:r w:rsidRPr="003D0050">
        <w:rPr>
          <w:rFonts w:ascii="Helvetica" w:eastAsia="宋体" w:hAnsi="Helvetica" w:cs="Helvetica"/>
          <w:color w:val="6D180B"/>
          <w:kern w:val="0"/>
          <w:szCs w:val="21"/>
          <w:bdr w:val="single" w:sz="6" w:space="1" w:color="CCCCCC" w:frame="1"/>
          <w:shd w:val="clear" w:color="auto" w:fill="F2F2F2"/>
        </w:rPr>
        <w:t>userDnPatterns</w:t>
      </w:r>
      <w:r w:rsidRPr="003D0050">
        <w:rPr>
          <w:rFonts w:ascii="Helvetica" w:eastAsia="宋体" w:hAnsi="Helvetica" w:cs="Helvetica"/>
          <w:color w:val="333333"/>
          <w:kern w:val="0"/>
          <w:szCs w:val="21"/>
        </w:rPr>
        <w:t> property of </w:t>
      </w:r>
      <w:r w:rsidRPr="003D0050">
        <w:rPr>
          <w:rFonts w:ascii="Helvetica" w:eastAsia="宋体" w:hAnsi="Helvetica" w:cs="Helvetica"/>
          <w:color w:val="6D180B"/>
          <w:kern w:val="0"/>
          <w:szCs w:val="21"/>
          <w:bdr w:val="single" w:sz="6" w:space="1" w:color="CCCCCC" w:frame="1"/>
          <w:shd w:val="clear" w:color="auto" w:fill="F2F2F2"/>
        </w:rPr>
        <w:t>AbstractLdapAuthenticator</w:t>
      </w:r>
      <w:r w:rsidRPr="003D0050">
        <w:rPr>
          <w:rFonts w:ascii="Helvetica" w:eastAsia="宋体" w:hAnsi="Helvetica" w:cs="Helvetica"/>
          <w:color w:val="333333"/>
          <w:kern w:val="0"/>
          <w:szCs w:val="21"/>
        </w:rPr>
        <w:t>. The value is a specific pattern used to build the user’s DN, for example "uid={0},ou=people". The key "{0}" must be present and will be substituted with the username.</w:t>
      </w:r>
    </w:p>
    <w:p w:rsidR="001A0CB6" w:rsidRPr="003D0050" w:rsidRDefault="001A0CB6" w:rsidP="001A0CB6">
      <w:pPr>
        <w:widowControl/>
        <w:numPr>
          <w:ilvl w:val="0"/>
          <w:numId w:val="368"/>
        </w:numPr>
        <w:jc w:val="left"/>
        <w:rPr>
          <w:rFonts w:ascii="Helvetica" w:eastAsia="宋体" w:hAnsi="Helvetica" w:cs="Helvetica"/>
          <w:color w:val="333333"/>
          <w:kern w:val="0"/>
          <w:szCs w:val="21"/>
        </w:rPr>
      </w:pPr>
      <w:r w:rsidRPr="003D0050">
        <w:rPr>
          <w:rFonts w:ascii="Helvetica" w:eastAsia="宋体" w:hAnsi="Helvetica" w:cs="Helvetica"/>
          <w:b/>
          <w:bCs/>
          <w:color w:val="333333"/>
          <w:kern w:val="0"/>
          <w:szCs w:val="21"/>
        </w:rPr>
        <w:t>user-search-base</w:t>
      </w:r>
      <w:r w:rsidRPr="003D0050">
        <w:rPr>
          <w:rFonts w:ascii="Helvetica" w:eastAsia="宋体" w:hAnsi="Helvetica" w:cs="Helvetica"/>
          <w:color w:val="333333"/>
          <w:kern w:val="0"/>
          <w:szCs w:val="21"/>
        </w:rPr>
        <w:t> Search base for user searches. Defaults to "". Only used with a 'user-search-filter'.</w:t>
      </w:r>
    </w:p>
    <w:p w:rsidR="001A0CB6" w:rsidRPr="003D0050" w:rsidRDefault="001A0CB6" w:rsidP="001A0CB6">
      <w:pPr>
        <w:widowControl/>
        <w:ind w:left="720"/>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need to perform a search to locate the user in the directory, then you can set these attributes to control the search. The </w:t>
      </w:r>
      <w:r w:rsidRPr="003D0050">
        <w:rPr>
          <w:rFonts w:ascii="Helvetica" w:eastAsia="宋体" w:hAnsi="Helvetica" w:cs="Helvetica"/>
          <w:color w:val="6D180B"/>
          <w:kern w:val="0"/>
          <w:szCs w:val="21"/>
          <w:bdr w:val="single" w:sz="6" w:space="1" w:color="CCCCCC" w:frame="1"/>
          <w:shd w:val="clear" w:color="auto" w:fill="F2F2F2"/>
        </w:rPr>
        <w:t>BindAuthenticator</w:t>
      </w:r>
      <w:r w:rsidRPr="003D0050">
        <w:rPr>
          <w:rFonts w:ascii="Helvetica" w:eastAsia="宋体" w:hAnsi="Helvetica" w:cs="Helvetica"/>
          <w:color w:val="333333"/>
          <w:kern w:val="0"/>
          <w:szCs w:val="21"/>
        </w:rPr>
        <w:t> will be configured with a </w:t>
      </w:r>
      <w:r w:rsidRPr="003D0050">
        <w:rPr>
          <w:rFonts w:ascii="Helvetica" w:eastAsia="宋体" w:hAnsi="Helvetica" w:cs="Helvetica"/>
          <w:color w:val="6D180B"/>
          <w:kern w:val="0"/>
          <w:szCs w:val="21"/>
          <w:bdr w:val="single" w:sz="6" w:space="1" w:color="CCCCCC" w:frame="1"/>
          <w:shd w:val="clear" w:color="auto" w:fill="F2F2F2"/>
        </w:rPr>
        <w:t>FilterBasedLdapUserSearch</w:t>
      </w:r>
      <w:r w:rsidRPr="003D0050">
        <w:rPr>
          <w:rFonts w:ascii="Helvetica" w:eastAsia="宋体" w:hAnsi="Helvetica" w:cs="Helvetica"/>
          <w:color w:val="333333"/>
          <w:kern w:val="0"/>
          <w:szCs w:val="21"/>
        </w:rPr>
        <w:t> and the attribute values map directly to the first two arguments of that bean’s constructor. If these attributes aren’t set and no </w:t>
      </w:r>
      <w:r w:rsidRPr="003D0050">
        <w:rPr>
          <w:rFonts w:ascii="Helvetica" w:eastAsia="宋体" w:hAnsi="Helvetica" w:cs="Helvetica"/>
          <w:color w:val="6D180B"/>
          <w:kern w:val="0"/>
          <w:szCs w:val="21"/>
          <w:bdr w:val="single" w:sz="6" w:space="1" w:color="CCCCCC" w:frame="1"/>
          <w:shd w:val="clear" w:color="auto" w:fill="F2F2F2"/>
        </w:rPr>
        <w:t>user-dn-pattern</w:t>
      </w:r>
      <w:r w:rsidRPr="003D0050">
        <w:rPr>
          <w:rFonts w:ascii="Helvetica" w:eastAsia="宋体" w:hAnsi="Helvetica" w:cs="Helvetica"/>
          <w:color w:val="333333"/>
          <w:kern w:val="0"/>
          <w:szCs w:val="21"/>
        </w:rPr>
        <w:t> has been supplied as an alternative, then the default search values of </w:t>
      </w:r>
      <w:r w:rsidRPr="003D0050">
        <w:rPr>
          <w:rFonts w:ascii="Helvetica" w:eastAsia="宋体" w:hAnsi="Helvetica" w:cs="Helvetica"/>
          <w:color w:val="6D180B"/>
          <w:kern w:val="0"/>
          <w:szCs w:val="21"/>
          <w:bdr w:val="single" w:sz="6" w:space="1" w:color="CCCCCC" w:frame="1"/>
          <w:shd w:val="clear" w:color="auto" w:fill="F2F2F2"/>
        </w:rPr>
        <w:t>user-search-filter="(uid={0})"</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user-search-base=""</w:t>
      </w:r>
      <w:r w:rsidRPr="003D0050">
        <w:rPr>
          <w:rFonts w:ascii="Helvetica" w:eastAsia="宋体" w:hAnsi="Helvetica" w:cs="Helvetica"/>
          <w:color w:val="333333"/>
          <w:kern w:val="0"/>
          <w:szCs w:val="21"/>
        </w:rPr>
        <w:t> will be used.</w:t>
      </w:r>
    </w:p>
    <w:p w:rsidR="001A0CB6" w:rsidRPr="003D0050" w:rsidRDefault="001A0CB6" w:rsidP="001A0CB6">
      <w:pPr>
        <w:widowControl/>
        <w:numPr>
          <w:ilvl w:val="0"/>
          <w:numId w:val="369"/>
        </w:numPr>
        <w:jc w:val="left"/>
        <w:rPr>
          <w:rFonts w:ascii="Helvetica" w:eastAsia="宋体" w:hAnsi="Helvetica" w:cs="Helvetica"/>
          <w:color w:val="333333"/>
          <w:kern w:val="0"/>
          <w:szCs w:val="21"/>
        </w:rPr>
      </w:pPr>
      <w:bookmarkStart w:id="1157" w:name="nsa-ldap-authentication-provider-user-se"/>
      <w:bookmarkEnd w:id="1157"/>
      <w:r w:rsidRPr="003D0050">
        <w:rPr>
          <w:rFonts w:ascii="Helvetica" w:eastAsia="宋体" w:hAnsi="Helvetica" w:cs="Helvetica"/>
          <w:b/>
          <w:bCs/>
          <w:color w:val="333333"/>
          <w:kern w:val="0"/>
          <w:szCs w:val="21"/>
        </w:rPr>
        <w:t>user-search-filter</w:t>
      </w:r>
      <w:r w:rsidRPr="003D0050">
        <w:rPr>
          <w:rFonts w:ascii="Helvetica" w:eastAsia="宋体" w:hAnsi="Helvetica" w:cs="Helvetica"/>
          <w:color w:val="333333"/>
          <w:kern w:val="0"/>
          <w:szCs w:val="21"/>
        </w:rPr>
        <w:t> The LDAP filter used to search for users (optional). For example "(uid={0})". The substituted parameter is the user’s login name.</w:t>
      </w:r>
    </w:p>
    <w:p w:rsidR="001A0CB6" w:rsidRPr="003D0050" w:rsidRDefault="001A0CB6" w:rsidP="001A0CB6">
      <w:pPr>
        <w:widowControl/>
        <w:ind w:left="720"/>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need to perform a search to locate the user in the directory, then you can set these attributes to control the search. The </w:t>
      </w:r>
      <w:r w:rsidRPr="003D0050">
        <w:rPr>
          <w:rFonts w:ascii="Helvetica" w:eastAsia="宋体" w:hAnsi="Helvetica" w:cs="Helvetica"/>
          <w:color w:val="6D180B"/>
          <w:kern w:val="0"/>
          <w:szCs w:val="21"/>
          <w:bdr w:val="single" w:sz="6" w:space="1" w:color="CCCCCC" w:frame="1"/>
          <w:shd w:val="clear" w:color="auto" w:fill="F2F2F2"/>
        </w:rPr>
        <w:t>BindAuthenticator</w:t>
      </w:r>
      <w:r w:rsidRPr="003D0050">
        <w:rPr>
          <w:rFonts w:ascii="Helvetica" w:eastAsia="宋体" w:hAnsi="Helvetica" w:cs="Helvetica"/>
          <w:color w:val="333333"/>
          <w:kern w:val="0"/>
          <w:szCs w:val="21"/>
        </w:rPr>
        <w:t> will be configured with a </w:t>
      </w:r>
      <w:r w:rsidRPr="003D0050">
        <w:rPr>
          <w:rFonts w:ascii="Helvetica" w:eastAsia="宋体" w:hAnsi="Helvetica" w:cs="Helvetica"/>
          <w:color w:val="6D180B"/>
          <w:kern w:val="0"/>
          <w:szCs w:val="21"/>
          <w:bdr w:val="single" w:sz="6" w:space="1" w:color="CCCCCC" w:frame="1"/>
          <w:shd w:val="clear" w:color="auto" w:fill="F2F2F2"/>
        </w:rPr>
        <w:t>FilterBasedLdapUserSearch</w:t>
      </w:r>
      <w:r w:rsidRPr="003D0050">
        <w:rPr>
          <w:rFonts w:ascii="Helvetica" w:eastAsia="宋体" w:hAnsi="Helvetica" w:cs="Helvetica"/>
          <w:color w:val="333333"/>
          <w:kern w:val="0"/>
          <w:szCs w:val="21"/>
        </w:rPr>
        <w:t> and the attribute values map directly to the first two arguments of that bean’s constructor. If these attributes aren’t set and no </w:t>
      </w:r>
      <w:r w:rsidRPr="003D0050">
        <w:rPr>
          <w:rFonts w:ascii="Helvetica" w:eastAsia="宋体" w:hAnsi="Helvetica" w:cs="Helvetica"/>
          <w:color w:val="6D180B"/>
          <w:kern w:val="0"/>
          <w:szCs w:val="21"/>
          <w:bdr w:val="single" w:sz="6" w:space="1" w:color="CCCCCC" w:frame="1"/>
          <w:shd w:val="clear" w:color="auto" w:fill="F2F2F2"/>
        </w:rPr>
        <w:t>user-dn-pattern</w:t>
      </w:r>
      <w:r w:rsidRPr="003D0050">
        <w:rPr>
          <w:rFonts w:ascii="Helvetica" w:eastAsia="宋体" w:hAnsi="Helvetica" w:cs="Helvetica"/>
          <w:color w:val="333333"/>
          <w:kern w:val="0"/>
          <w:szCs w:val="21"/>
        </w:rPr>
        <w:t> has been supplied as an alternative, then the default search values of </w:t>
      </w:r>
      <w:r w:rsidRPr="003D0050">
        <w:rPr>
          <w:rFonts w:ascii="Helvetica" w:eastAsia="宋体" w:hAnsi="Helvetica" w:cs="Helvetica"/>
          <w:color w:val="6D180B"/>
          <w:kern w:val="0"/>
          <w:szCs w:val="21"/>
          <w:bdr w:val="single" w:sz="6" w:space="1" w:color="CCCCCC" w:frame="1"/>
          <w:shd w:val="clear" w:color="auto" w:fill="F2F2F2"/>
        </w:rPr>
        <w:t>user-search-filter="(uid={0})"</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user-search-base=""</w:t>
      </w:r>
      <w:r w:rsidRPr="003D0050">
        <w:rPr>
          <w:rFonts w:ascii="Helvetica" w:eastAsia="宋体" w:hAnsi="Helvetica" w:cs="Helvetica"/>
          <w:color w:val="333333"/>
          <w:kern w:val="0"/>
          <w:szCs w:val="21"/>
        </w:rPr>
        <w:t> will be used.</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58" w:name="nsa-ldap-authentication-provider-childre"/>
      <w:bookmarkEnd w:id="1158"/>
      <w:r w:rsidRPr="003D0050">
        <w:rPr>
          <w:rFonts w:ascii="Helvetica" w:eastAsia="宋体" w:hAnsi="Helvetica" w:cs="Helvetica"/>
          <w:b/>
          <w:bCs/>
          <w:color w:val="000000"/>
          <w:kern w:val="0"/>
          <w:szCs w:val="21"/>
        </w:rPr>
        <w:t>Child Elements of &lt;ldap-authentication-provider&gt;</w:t>
      </w:r>
    </w:p>
    <w:p w:rsidR="001A0CB6" w:rsidRPr="003D0050" w:rsidRDefault="00B2037D" w:rsidP="001A0CB6">
      <w:pPr>
        <w:widowControl/>
        <w:numPr>
          <w:ilvl w:val="0"/>
          <w:numId w:val="370"/>
        </w:numPr>
        <w:spacing w:before="100" w:beforeAutospacing="1" w:after="100" w:afterAutospacing="1"/>
        <w:jc w:val="left"/>
        <w:rPr>
          <w:rFonts w:ascii="Helvetica" w:eastAsia="宋体" w:hAnsi="Helvetica" w:cs="Helvetica"/>
          <w:color w:val="333333"/>
          <w:kern w:val="0"/>
          <w:szCs w:val="21"/>
        </w:rPr>
      </w:pPr>
      <w:hyperlink r:id="rId1682" w:anchor="nsa-password-compare" w:tooltip="&lt;password-compare&gt;" w:history="1">
        <w:r w:rsidR="001A0CB6" w:rsidRPr="003D0050">
          <w:rPr>
            <w:rFonts w:ascii="Helvetica" w:eastAsia="宋体" w:hAnsi="Helvetica" w:cs="Helvetica"/>
            <w:color w:val="4183C4"/>
            <w:kern w:val="0"/>
            <w:szCs w:val="21"/>
            <w:u w:val="single"/>
          </w:rPr>
          <w:t>password-compare</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159" w:name="nsa-password-compare"/>
      <w:bookmarkEnd w:id="1159"/>
      <w:r w:rsidRPr="003D0050">
        <w:rPr>
          <w:rFonts w:ascii="Helvetica" w:eastAsia="宋体" w:hAnsi="Helvetica" w:cs="Helvetica"/>
          <w:b/>
          <w:bCs/>
          <w:color w:val="000000"/>
          <w:kern w:val="0"/>
          <w:szCs w:val="21"/>
        </w:rPr>
        <w:t>&lt;password-compare&gt;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is used as child element to </w:t>
      </w:r>
      <w:r w:rsidRPr="003D0050">
        <w:rPr>
          <w:rFonts w:ascii="Helvetica" w:eastAsia="宋体" w:hAnsi="Helvetica" w:cs="Helvetica"/>
          <w:color w:val="6D180B"/>
          <w:kern w:val="0"/>
          <w:szCs w:val="21"/>
          <w:bdr w:val="single" w:sz="6" w:space="1" w:color="CCCCCC" w:frame="1"/>
          <w:shd w:val="clear" w:color="auto" w:fill="F2F2F2"/>
        </w:rPr>
        <w:t>&lt;ldap-provider&gt;</w:t>
      </w:r>
      <w:r w:rsidRPr="003D0050">
        <w:rPr>
          <w:rFonts w:ascii="Helvetica" w:eastAsia="宋体" w:hAnsi="Helvetica" w:cs="Helvetica"/>
          <w:color w:val="333333"/>
          <w:kern w:val="0"/>
          <w:szCs w:val="21"/>
        </w:rPr>
        <w:t> and switches the authentication strategy from </w:t>
      </w:r>
      <w:r w:rsidRPr="003D0050">
        <w:rPr>
          <w:rFonts w:ascii="Helvetica" w:eastAsia="宋体" w:hAnsi="Helvetica" w:cs="Helvetica"/>
          <w:color w:val="6D180B"/>
          <w:kern w:val="0"/>
          <w:szCs w:val="21"/>
          <w:bdr w:val="single" w:sz="6" w:space="1" w:color="CCCCCC" w:frame="1"/>
          <w:shd w:val="clear" w:color="auto" w:fill="F2F2F2"/>
        </w:rPr>
        <w:t>BindAuthenticator</w:t>
      </w:r>
      <w:r w:rsidRPr="003D0050">
        <w:rPr>
          <w:rFonts w:ascii="Helvetica" w:eastAsia="宋体" w:hAnsi="Helvetica" w:cs="Helvetica"/>
          <w:color w:val="333333"/>
          <w:kern w:val="0"/>
          <w:szCs w:val="21"/>
        </w:rPr>
        <w:t> to </w:t>
      </w:r>
      <w:r w:rsidRPr="003D0050">
        <w:rPr>
          <w:rFonts w:ascii="Helvetica" w:eastAsia="宋体" w:hAnsi="Helvetica" w:cs="Helvetica"/>
          <w:color w:val="6D180B"/>
          <w:kern w:val="0"/>
          <w:szCs w:val="21"/>
          <w:bdr w:val="single" w:sz="6" w:space="1" w:color="CCCCCC" w:frame="1"/>
          <w:shd w:val="clear" w:color="auto" w:fill="F2F2F2"/>
        </w:rPr>
        <w:t>PasswordComparisonAuthenticator</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60" w:name="nsa-password-compare-parents"/>
      <w:bookmarkEnd w:id="1160"/>
      <w:r w:rsidRPr="003D0050">
        <w:rPr>
          <w:rFonts w:ascii="Helvetica" w:eastAsia="宋体" w:hAnsi="Helvetica" w:cs="Helvetica"/>
          <w:b/>
          <w:bCs/>
          <w:color w:val="000000"/>
          <w:kern w:val="0"/>
          <w:szCs w:val="21"/>
        </w:rPr>
        <w:t>Parent Elements of &lt;password-compare&gt;</w:t>
      </w:r>
    </w:p>
    <w:p w:rsidR="001A0CB6" w:rsidRPr="003D0050" w:rsidRDefault="00B2037D" w:rsidP="001A0CB6">
      <w:pPr>
        <w:widowControl/>
        <w:numPr>
          <w:ilvl w:val="0"/>
          <w:numId w:val="371"/>
        </w:numPr>
        <w:spacing w:before="100" w:beforeAutospacing="1" w:after="100" w:afterAutospacing="1"/>
        <w:jc w:val="left"/>
        <w:rPr>
          <w:rFonts w:ascii="Helvetica" w:eastAsia="宋体" w:hAnsi="Helvetica" w:cs="Helvetica"/>
          <w:color w:val="333333"/>
          <w:kern w:val="0"/>
          <w:szCs w:val="21"/>
        </w:rPr>
      </w:pPr>
      <w:hyperlink r:id="rId1683" w:anchor="nsa-ldap-authentication-provider" w:tooltip="&lt;ldap-authentication-provider&gt;" w:history="1">
        <w:r w:rsidR="001A0CB6" w:rsidRPr="003D0050">
          <w:rPr>
            <w:rFonts w:ascii="Helvetica" w:eastAsia="宋体" w:hAnsi="Helvetica" w:cs="Helvetica"/>
            <w:color w:val="4183C4"/>
            <w:kern w:val="0"/>
            <w:szCs w:val="21"/>
            <w:u w:val="single"/>
          </w:rPr>
          <w:t>ldap-authentication-provider</w:t>
        </w:r>
      </w:hyperlink>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61" w:name="nsa-password-compare-attributes"/>
      <w:bookmarkEnd w:id="1161"/>
      <w:r w:rsidRPr="003D0050">
        <w:rPr>
          <w:rFonts w:ascii="Helvetica" w:eastAsia="宋体" w:hAnsi="Helvetica" w:cs="Helvetica"/>
          <w:b/>
          <w:bCs/>
          <w:color w:val="000000"/>
          <w:kern w:val="0"/>
          <w:szCs w:val="21"/>
        </w:rPr>
        <w:t>&lt;password-compare&gt; Attributes</w:t>
      </w:r>
    </w:p>
    <w:p w:rsidR="001A0CB6" w:rsidRPr="003D0050" w:rsidRDefault="001A0CB6" w:rsidP="001A0CB6">
      <w:pPr>
        <w:widowControl/>
        <w:numPr>
          <w:ilvl w:val="0"/>
          <w:numId w:val="372"/>
        </w:numPr>
        <w:spacing w:before="100" w:beforeAutospacing="1" w:after="100" w:afterAutospacing="1"/>
        <w:jc w:val="left"/>
        <w:rPr>
          <w:rFonts w:ascii="Helvetica" w:eastAsia="宋体" w:hAnsi="Helvetica" w:cs="Helvetica"/>
          <w:color w:val="333333"/>
          <w:kern w:val="0"/>
          <w:szCs w:val="21"/>
        </w:rPr>
      </w:pPr>
      <w:bookmarkStart w:id="1162" w:name="nsa-password-compare-hash"/>
      <w:bookmarkEnd w:id="1162"/>
      <w:r w:rsidRPr="003D0050">
        <w:rPr>
          <w:rFonts w:ascii="Helvetica" w:eastAsia="宋体" w:hAnsi="Helvetica" w:cs="Helvetica"/>
          <w:b/>
          <w:bCs/>
          <w:color w:val="333333"/>
          <w:kern w:val="0"/>
          <w:szCs w:val="21"/>
        </w:rPr>
        <w:t>hash</w:t>
      </w:r>
      <w:r w:rsidRPr="003D0050">
        <w:rPr>
          <w:rFonts w:ascii="Helvetica" w:eastAsia="宋体" w:hAnsi="Helvetica" w:cs="Helvetica"/>
          <w:color w:val="333333"/>
          <w:kern w:val="0"/>
          <w:szCs w:val="21"/>
        </w:rPr>
        <w:t> Defines the hashing algorithm used on user passwords. We recommend strongly against using MD4, as it is a very weak hashing algorithm.</w:t>
      </w:r>
    </w:p>
    <w:p w:rsidR="001A0CB6" w:rsidRPr="003D0050" w:rsidRDefault="001A0CB6" w:rsidP="001A0CB6">
      <w:pPr>
        <w:widowControl/>
        <w:numPr>
          <w:ilvl w:val="0"/>
          <w:numId w:val="373"/>
        </w:numPr>
        <w:spacing w:before="100" w:beforeAutospacing="1" w:after="100" w:afterAutospacing="1"/>
        <w:jc w:val="left"/>
        <w:rPr>
          <w:rFonts w:ascii="Helvetica" w:eastAsia="宋体" w:hAnsi="Helvetica" w:cs="Helvetica"/>
          <w:color w:val="333333"/>
          <w:kern w:val="0"/>
          <w:szCs w:val="21"/>
        </w:rPr>
      </w:pPr>
      <w:bookmarkStart w:id="1163" w:name="nsa-password-compare-password-attribute"/>
      <w:bookmarkEnd w:id="1163"/>
      <w:r w:rsidRPr="003D0050">
        <w:rPr>
          <w:rFonts w:ascii="Helvetica" w:eastAsia="宋体" w:hAnsi="Helvetica" w:cs="Helvetica"/>
          <w:b/>
          <w:bCs/>
          <w:color w:val="333333"/>
          <w:kern w:val="0"/>
          <w:szCs w:val="21"/>
        </w:rPr>
        <w:t>password-attribute</w:t>
      </w:r>
      <w:r w:rsidRPr="003D0050">
        <w:rPr>
          <w:rFonts w:ascii="Helvetica" w:eastAsia="宋体" w:hAnsi="Helvetica" w:cs="Helvetica"/>
          <w:color w:val="333333"/>
          <w:kern w:val="0"/>
          <w:szCs w:val="21"/>
        </w:rPr>
        <w:t> The attribute in the directory which contains the user password. Defaults to "userPassword".</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64" w:name="nsa-password-compare-children"/>
      <w:bookmarkEnd w:id="1164"/>
      <w:r w:rsidRPr="003D0050">
        <w:rPr>
          <w:rFonts w:ascii="Helvetica" w:eastAsia="宋体" w:hAnsi="Helvetica" w:cs="Helvetica"/>
          <w:b/>
          <w:bCs/>
          <w:color w:val="000000"/>
          <w:kern w:val="0"/>
          <w:szCs w:val="21"/>
        </w:rPr>
        <w:t>Child Elements of &lt;password-compare&gt;</w:t>
      </w:r>
    </w:p>
    <w:p w:rsidR="001A0CB6" w:rsidRPr="003D0050" w:rsidRDefault="00B2037D" w:rsidP="001A0CB6">
      <w:pPr>
        <w:widowControl/>
        <w:numPr>
          <w:ilvl w:val="0"/>
          <w:numId w:val="374"/>
        </w:numPr>
        <w:spacing w:before="100" w:beforeAutospacing="1" w:after="100" w:afterAutospacing="1"/>
        <w:jc w:val="left"/>
        <w:rPr>
          <w:rFonts w:ascii="Helvetica" w:eastAsia="宋体" w:hAnsi="Helvetica" w:cs="Helvetica"/>
          <w:color w:val="333333"/>
          <w:kern w:val="0"/>
          <w:szCs w:val="21"/>
        </w:rPr>
      </w:pPr>
      <w:hyperlink r:id="rId1684" w:anchor="nsa-password-encoder" w:tooltip="&lt;password-encoder&gt;" w:history="1">
        <w:r w:rsidR="001A0CB6" w:rsidRPr="003D0050">
          <w:rPr>
            <w:rFonts w:ascii="Helvetica" w:eastAsia="宋体" w:hAnsi="Helvetica" w:cs="Helvetica"/>
            <w:color w:val="4183C4"/>
            <w:kern w:val="0"/>
            <w:szCs w:val="21"/>
            <w:u w:val="single"/>
          </w:rPr>
          <w:t>password-encoder</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165" w:name="nsa-ldap-user-service"/>
      <w:bookmarkEnd w:id="1165"/>
      <w:r w:rsidRPr="003D0050">
        <w:rPr>
          <w:rFonts w:ascii="Helvetica" w:eastAsia="宋体" w:hAnsi="Helvetica" w:cs="Helvetica"/>
          <w:b/>
          <w:bCs/>
          <w:color w:val="000000"/>
          <w:kern w:val="0"/>
          <w:szCs w:val="21"/>
        </w:rPr>
        <w:t>&lt;ldap-user-service&gt;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This element configures an LDAP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The class used is </w:t>
      </w:r>
      <w:r w:rsidRPr="003D0050">
        <w:rPr>
          <w:rFonts w:ascii="Helvetica" w:eastAsia="宋体" w:hAnsi="Helvetica" w:cs="Helvetica"/>
          <w:color w:val="6D180B"/>
          <w:kern w:val="0"/>
          <w:szCs w:val="21"/>
          <w:bdr w:val="single" w:sz="6" w:space="1" w:color="CCCCCC" w:frame="1"/>
          <w:shd w:val="clear" w:color="auto" w:fill="F2F2F2"/>
        </w:rPr>
        <w:t>LdapUserDetailsService</w:t>
      </w:r>
      <w:r w:rsidRPr="003D0050">
        <w:rPr>
          <w:rFonts w:ascii="Helvetica" w:eastAsia="宋体" w:hAnsi="Helvetica" w:cs="Helvetica"/>
          <w:color w:val="333333"/>
          <w:kern w:val="0"/>
          <w:szCs w:val="21"/>
        </w:rPr>
        <w:t> which is a combination of a </w:t>
      </w:r>
      <w:r w:rsidRPr="003D0050">
        <w:rPr>
          <w:rFonts w:ascii="Helvetica" w:eastAsia="宋体" w:hAnsi="Helvetica" w:cs="Helvetica"/>
          <w:color w:val="6D180B"/>
          <w:kern w:val="0"/>
          <w:szCs w:val="21"/>
          <w:bdr w:val="single" w:sz="6" w:space="1" w:color="CCCCCC" w:frame="1"/>
          <w:shd w:val="clear" w:color="auto" w:fill="F2F2F2"/>
        </w:rPr>
        <w:t>FilterBasedLdapUserSearch</w:t>
      </w:r>
      <w:r w:rsidRPr="003D0050">
        <w:rPr>
          <w:rFonts w:ascii="Helvetica" w:eastAsia="宋体" w:hAnsi="Helvetica" w:cs="Helvetica"/>
          <w:color w:val="333333"/>
          <w:kern w:val="0"/>
          <w:szCs w:val="21"/>
        </w:rPr>
        <w:t>and a </w:t>
      </w:r>
      <w:r w:rsidRPr="003D0050">
        <w:rPr>
          <w:rFonts w:ascii="Helvetica" w:eastAsia="宋体" w:hAnsi="Helvetica" w:cs="Helvetica"/>
          <w:color w:val="6D180B"/>
          <w:kern w:val="0"/>
          <w:szCs w:val="21"/>
          <w:bdr w:val="single" w:sz="6" w:space="1" w:color="CCCCCC" w:frame="1"/>
          <w:shd w:val="clear" w:color="auto" w:fill="F2F2F2"/>
        </w:rPr>
        <w:t>DefaultLdapAuthoritiesPopulator</w:t>
      </w:r>
      <w:r w:rsidRPr="003D0050">
        <w:rPr>
          <w:rFonts w:ascii="Helvetica" w:eastAsia="宋体" w:hAnsi="Helvetica" w:cs="Helvetica"/>
          <w:color w:val="333333"/>
          <w:kern w:val="0"/>
          <w:szCs w:val="21"/>
        </w:rPr>
        <w:t>. The attributes it supports have the same usage as in </w:t>
      </w:r>
      <w:r w:rsidRPr="003D0050">
        <w:rPr>
          <w:rFonts w:ascii="Helvetica" w:eastAsia="宋体" w:hAnsi="Helvetica" w:cs="Helvetica"/>
          <w:color w:val="6D180B"/>
          <w:kern w:val="0"/>
          <w:szCs w:val="21"/>
          <w:bdr w:val="single" w:sz="6" w:space="1" w:color="CCCCCC" w:frame="1"/>
          <w:shd w:val="clear" w:color="auto" w:fill="F2F2F2"/>
        </w:rPr>
        <w:t>&lt;ldap-provider&gt;</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166" w:name="nsa-ldap-user-service-attributes"/>
      <w:bookmarkEnd w:id="1166"/>
      <w:r w:rsidRPr="003D0050">
        <w:rPr>
          <w:rFonts w:ascii="Helvetica" w:eastAsia="宋体" w:hAnsi="Helvetica" w:cs="Helvetica"/>
          <w:b/>
          <w:bCs/>
          <w:color w:val="000000"/>
          <w:kern w:val="0"/>
          <w:szCs w:val="21"/>
        </w:rPr>
        <w:t>&lt;ldap-user-service&gt; Attributes</w:t>
      </w:r>
    </w:p>
    <w:p w:rsidR="001A0CB6" w:rsidRPr="003D0050" w:rsidRDefault="001A0CB6" w:rsidP="001A0CB6">
      <w:pPr>
        <w:widowControl/>
        <w:numPr>
          <w:ilvl w:val="0"/>
          <w:numId w:val="375"/>
        </w:numPr>
        <w:spacing w:before="100" w:beforeAutospacing="1" w:after="100" w:afterAutospacing="1"/>
        <w:jc w:val="left"/>
        <w:rPr>
          <w:rFonts w:ascii="Helvetica" w:eastAsia="宋体" w:hAnsi="Helvetica" w:cs="Helvetica"/>
          <w:color w:val="333333"/>
          <w:kern w:val="0"/>
          <w:szCs w:val="21"/>
        </w:rPr>
      </w:pPr>
      <w:bookmarkStart w:id="1167" w:name="nsa-ldap-user-service-cache-ref"/>
      <w:bookmarkEnd w:id="1167"/>
      <w:r w:rsidRPr="003D0050">
        <w:rPr>
          <w:rFonts w:ascii="Helvetica" w:eastAsia="宋体" w:hAnsi="Helvetica" w:cs="Helvetica"/>
          <w:b/>
          <w:bCs/>
          <w:color w:val="333333"/>
          <w:kern w:val="0"/>
          <w:szCs w:val="21"/>
        </w:rPr>
        <w:t>cache-ref</w:t>
      </w:r>
      <w:r w:rsidRPr="003D0050">
        <w:rPr>
          <w:rFonts w:ascii="Helvetica" w:eastAsia="宋体" w:hAnsi="Helvetica" w:cs="Helvetica"/>
          <w:color w:val="333333"/>
          <w:kern w:val="0"/>
          <w:szCs w:val="21"/>
        </w:rPr>
        <w:t> Defines a reference to a cache for use with a UserDetailsService.</w:t>
      </w:r>
    </w:p>
    <w:p w:rsidR="001A0CB6" w:rsidRPr="003D0050" w:rsidRDefault="001A0CB6" w:rsidP="001A0CB6">
      <w:pPr>
        <w:widowControl/>
        <w:numPr>
          <w:ilvl w:val="0"/>
          <w:numId w:val="376"/>
        </w:numPr>
        <w:spacing w:before="100" w:beforeAutospacing="1" w:after="100" w:afterAutospacing="1"/>
        <w:jc w:val="left"/>
        <w:rPr>
          <w:rFonts w:ascii="Helvetica" w:eastAsia="宋体" w:hAnsi="Helvetica" w:cs="Helvetica"/>
          <w:color w:val="333333"/>
          <w:kern w:val="0"/>
          <w:szCs w:val="21"/>
        </w:rPr>
      </w:pPr>
      <w:bookmarkStart w:id="1168" w:name="nsa-ldap-user-service-group-role-attribu"/>
      <w:bookmarkEnd w:id="1168"/>
      <w:r w:rsidRPr="003D0050">
        <w:rPr>
          <w:rFonts w:ascii="Helvetica" w:eastAsia="宋体" w:hAnsi="Helvetica" w:cs="Helvetica"/>
          <w:b/>
          <w:bCs/>
          <w:color w:val="333333"/>
          <w:kern w:val="0"/>
          <w:szCs w:val="21"/>
        </w:rPr>
        <w:t>group-role-attribute</w:t>
      </w:r>
      <w:r w:rsidRPr="003D0050">
        <w:rPr>
          <w:rFonts w:ascii="Helvetica" w:eastAsia="宋体" w:hAnsi="Helvetica" w:cs="Helvetica"/>
          <w:color w:val="333333"/>
          <w:kern w:val="0"/>
          <w:szCs w:val="21"/>
        </w:rPr>
        <w:t> The LDAP attribute name which contains the role name which will be used within Spring Security. Defaults to "cn".</w:t>
      </w:r>
    </w:p>
    <w:p w:rsidR="001A0CB6" w:rsidRPr="003D0050" w:rsidRDefault="001A0CB6" w:rsidP="001A0CB6">
      <w:pPr>
        <w:widowControl/>
        <w:numPr>
          <w:ilvl w:val="0"/>
          <w:numId w:val="377"/>
        </w:numPr>
        <w:spacing w:before="100" w:beforeAutospacing="1" w:after="100" w:afterAutospacing="1"/>
        <w:jc w:val="left"/>
        <w:rPr>
          <w:rFonts w:ascii="Helvetica" w:eastAsia="宋体" w:hAnsi="Helvetica" w:cs="Helvetica"/>
          <w:color w:val="333333"/>
          <w:kern w:val="0"/>
          <w:szCs w:val="21"/>
        </w:rPr>
      </w:pPr>
      <w:bookmarkStart w:id="1169" w:name="nsa-ldap-user-service-group-search-base"/>
      <w:bookmarkEnd w:id="1169"/>
      <w:r w:rsidRPr="003D0050">
        <w:rPr>
          <w:rFonts w:ascii="Helvetica" w:eastAsia="宋体" w:hAnsi="Helvetica" w:cs="Helvetica"/>
          <w:b/>
          <w:bCs/>
          <w:color w:val="333333"/>
          <w:kern w:val="0"/>
          <w:szCs w:val="21"/>
        </w:rPr>
        <w:t>group-search-base</w:t>
      </w:r>
      <w:r w:rsidRPr="003D0050">
        <w:rPr>
          <w:rFonts w:ascii="Helvetica" w:eastAsia="宋体" w:hAnsi="Helvetica" w:cs="Helvetica"/>
          <w:color w:val="333333"/>
          <w:kern w:val="0"/>
          <w:szCs w:val="21"/>
        </w:rPr>
        <w:t> Search base for group membership searches. Defaults to "" (searching from the root).</w:t>
      </w:r>
    </w:p>
    <w:p w:rsidR="001A0CB6" w:rsidRPr="003D0050" w:rsidRDefault="001A0CB6" w:rsidP="001A0CB6">
      <w:pPr>
        <w:widowControl/>
        <w:numPr>
          <w:ilvl w:val="0"/>
          <w:numId w:val="378"/>
        </w:numPr>
        <w:spacing w:before="100" w:beforeAutospacing="1" w:after="100" w:afterAutospacing="1"/>
        <w:jc w:val="left"/>
        <w:rPr>
          <w:rFonts w:ascii="Helvetica" w:eastAsia="宋体" w:hAnsi="Helvetica" w:cs="Helvetica"/>
          <w:color w:val="333333"/>
          <w:kern w:val="0"/>
          <w:szCs w:val="21"/>
        </w:rPr>
      </w:pPr>
      <w:bookmarkStart w:id="1170" w:name="nsa-ldap-user-service-group-search-filte"/>
      <w:bookmarkEnd w:id="1170"/>
      <w:r w:rsidRPr="003D0050">
        <w:rPr>
          <w:rFonts w:ascii="Helvetica" w:eastAsia="宋体" w:hAnsi="Helvetica" w:cs="Helvetica"/>
          <w:b/>
          <w:bCs/>
          <w:color w:val="333333"/>
          <w:kern w:val="0"/>
          <w:szCs w:val="21"/>
        </w:rPr>
        <w:t>group-search-filter</w:t>
      </w:r>
      <w:r w:rsidRPr="003D0050">
        <w:rPr>
          <w:rFonts w:ascii="Helvetica" w:eastAsia="宋体" w:hAnsi="Helvetica" w:cs="Helvetica"/>
          <w:color w:val="333333"/>
          <w:kern w:val="0"/>
          <w:szCs w:val="21"/>
        </w:rPr>
        <w:t> Group search filter. Defaults to (uniqueMember={0}). The substituted parameter is the DN of the user.</w:t>
      </w:r>
    </w:p>
    <w:p w:rsidR="001A0CB6" w:rsidRPr="003D0050" w:rsidRDefault="001A0CB6" w:rsidP="001A0CB6">
      <w:pPr>
        <w:widowControl/>
        <w:numPr>
          <w:ilvl w:val="0"/>
          <w:numId w:val="379"/>
        </w:numPr>
        <w:spacing w:before="100" w:beforeAutospacing="1" w:after="100" w:afterAutospacing="1"/>
        <w:jc w:val="left"/>
        <w:rPr>
          <w:rFonts w:ascii="Helvetica" w:eastAsia="宋体" w:hAnsi="Helvetica" w:cs="Helvetica"/>
          <w:color w:val="333333"/>
          <w:kern w:val="0"/>
          <w:szCs w:val="21"/>
        </w:rPr>
      </w:pPr>
      <w:bookmarkStart w:id="1171" w:name="nsa-ldap-user-service-id"/>
      <w:bookmarkEnd w:id="1171"/>
      <w:r w:rsidRPr="003D0050">
        <w:rPr>
          <w:rFonts w:ascii="Helvetica" w:eastAsia="宋体" w:hAnsi="Helvetica" w:cs="Helvetica"/>
          <w:b/>
          <w:bCs/>
          <w:color w:val="333333"/>
          <w:kern w:val="0"/>
          <w:szCs w:val="21"/>
        </w:rPr>
        <w:t>id</w:t>
      </w:r>
      <w:r w:rsidRPr="003D0050">
        <w:rPr>
          <w:rFonts w:ascii="Helvetica" w:eastAsia="宋体" w:hAnsi="Helvetica" w:cs="Helvetica"/>
          <w:color w:val="333333"/>
          <w:kern w:val="0"/>
          <w:szCs w:val="21"/>
        </w:rPr>
        <w:t> A bean identifier, used for referring to the bean elsewhere in the context.</w:t>
      </w:r>
    </w:p>
    <w:p w:rsidR="001A0CB6" w:rsidRPr="003D0050" w:rsidRDefault="001A0CB6" w:rsidP="001A0CB6">
      <w:pPr>
        <w:widowControl/>
        <w:numPr>
          <w:ilvl w:val="0"/>
          <w:numId w:val="380"/>
        </w:numPr>
        <w:spacing w:before="100" w:beforeAutospacing="1" w:after="100" w:afterAutospacing="1"/>
        <w:jc w:val="left"/>
        <w:rPr>
          <w:rFonts w:ascii="Helvetica" w:eastAsia="宋体" w:hAnsi="Helvetica" w:cs="Helvetica"/>
          <w:color w:val="333333"/>
          <w:kern w:val="0"/>
          <w:szCs w:val="21"/>
        </w:rPr>
      </w:pPr>
      <w:bookmarkStart w:id="1172" w:name="nsa-ldap-user-service-role-prefix"/>
      <w:bookmarkEnd w:id="1172"/>
      <w:r w:rsidRPr="003D0050">
        <w:rPr>
          <w:rFonts w:ascii="Helvetica" w:eastAsia="宋体" w:hAnsi="Helvetica" w:cs="Helvetica"/>
          <w:b/>
          <w:bCs/>
          <w:color w:val="333333"/>
          <w:kern w:val="0"/>
          <w:szCs w:val="21"/>
        </w:rPr>
        <w:t>role-prefix</w:t>
      </w:r>
      <w:r w:rsidRPr="003D0050">
        <w:rPr>
          <w:rFonts w:ascii="Helvetica" w:eastAsia="宋体" w:hAnsi="Helvetica" w:cs="Helvetica"/>
          <w:color w:val="333333"/>
          <w:kern w:val="0"/>
          <w:szCs w:val="21"/>
        </w:rPr>
        <w:t> A non-empty string prefix that will be added to role strings loaded from persistent storage (e.g. "ROLE_"). Use the value "none" for no prefix in cases where the default is non-empty.</w:t>
      </w:r>
    </w:p>
    <w:p w:rsidR="001A0CB6" w:rsidRPr="003D0050" w:rsidRDefault="001A0CB6" w:rsidP="001A0CB6">
      <w:pPr>
        <w:widowControl/>
        <w:numPr>
          <w:ilvl w:val="0"/>
          <w:numId w:val="381"/>
        </w:numPr>
        <w:spacing w:before="100" w:beforeAutospacing="1" w:after="100" w:afterAutospacing="1"/>
        <w:jc w:val="left"/>
        <w:rPr>
          <w:rFonts w:ascii="Helvetica" w:eastAsia="宋体" w:hAnsi="Helvetica" w:cs="Helvetica"/>
          <w:color w:val="333333"/>
          <w:kern w:val="0"/>
          <w:szCs w:val="21"/>
        </w:rPr>
      </w:pPr>
      <w:bookmarkStart w:id="1173" w:name="nsa-ldap-user-service-server-ref"/>
      <w:bookmarkEnd w:id="1173"/>
      <w:r w:rsidRPr="003D0050">
        <w:rPr>
          <w:rFonts w:ascii="Helvetica" w:eastAsia="宋体" w:hAnsi="Helvetica" w:cs="Helvetica"/>
          <w:b/>
          <w:bCs/>
          <w:color w:val="333333"/>
          <w:kern w:val="0"/>
          <w:szCs w:val="21"/>
        </w:rPr>
        <w:t>server-ref</w:t>
      </w:r>
      <w:r w:rsidRPr="003D0050">
        <w:rPr>
          <w:rFonts w:ascii="Helvetica" w:eastAsia="宋体" w:hAnsi="Helvetica" w:cs="Helvetica"/>
          <w:color w:val="333333"/>
          <w:kern w:val="0"/>
          <w:szCs w:val="21"/>
        </w:rPr>
        <w:t> The optional server to use. If omitted, and a default LDAP server is registered (using &lt;ldap-server&gt; with no Id), that server will be used.</w:t>
      </w:r>
    </w:p>
    <w:p w:rsidR="001A0CB6" w:rsidRPr="003D0050" w:rsidRDefault="001A0CB6" w:rsidP="001A0CB6">
      <w:pPr>
        <w:widowControl/>
        <w:numPr>
          <w:ilvl w:val="0"/>
          <w:numId w:val="382"/>
        </w:numPr>
        <w:spacing w:before="100" w:beforeAutospacing="1" w:after="100" w:afterAutospacing="1"/>
        <w:jc w:val="left"/>
        <w:rPr>
          <w:rFonts w:ascii="Helvetica" w:eastAsia="宋体" w:hAnsi="Helvetica" w:cs="Helvetica"/>
          <w:color w:val="333333"/>
          <w:kern w:val="0"/>
          <w:szCs w:val="21"/>
        </w:rPr>
      </w:pPr>
      <w:bookmarkStart w:id="1174" w:name="nsa-ldap-user-service-user-context-mappe"/>
      <w:bookmarkEnd w:id="1174"/>
      <w:r w:rsidRPr="003D0050">
        <w:rPr>
          <w:rFonts w:ascii="Helvetica" w:eastAsia="宋体" w:hAnsi="Helvetica" w:cs="Helvetica"/>
          <w:b/>
          <w:bCs/>
          <w:color w:val="333333"/>
          <w:kern w:val="0"/>
          <w:szCs w:val="21"/>
        </w:rPr>
        <w:t>user-context-mapper-ref</w:t>
      </w:r>
      <w:r w:rsidRPr="003D0050">
        <w:rPr>
          <w:rFonts w:ascii="Helvetica" w:eastAsia="宋体" w:hAnsi="Helvetica" w:cs="Helvetica"/>
          <w:color w:val="333333"/>
          <w:kern w:val="0"/>
          <w:szCs w:val="21"/>
        </w:rPr>
        <w:t> Allows explicit customization of the loaded user object by specifying a UserDetailsContextMapper bean which will be called with the context information from the user’s directory entry</w:t>
      </w:r>
    </w:p>
    <w:p w:rsidR="001A0CB6" w:rsidRPr="003D0050" w:rsidRDefault="001A0CB6" w:rsidP="001A0CB6">
      <w:pPr>
        <w:widowControl/>
        <w:numPr>
          <w:ilvl w:val="0"/>
          <w:numId w:val="383"/>
        </w:numPr>
        <w:spacing w:before="100" w:beforeAutospacing="1" w:after="100" w:afterAutospacing="1"/>
        <w:jc w:val="left"/>
        <w:rPr>
          <w:rFonts w:ascii="Helvetica" w:eastAsia="宋体" w:hAnsi="Helvetica" w:cs="Helvetica"/>
          <w:color w:val="333333"/>
          <w:kern w:val="0"/>
          <w:szCs w:val="21"/>
        </w:rPr>
      </w:pPr>
      <w:bookmarkStart w:id="1175" w:name="nsa-ldap-user-service-user-details-class"/>
      <w:bookmarkEnd w:id="1175"/>
      <w:r w:rsidRPr="003D0050">
        <w:rPr>
          <w:rFonts w:ascii="Helvetica" w:eastAsia="宋体" w:hAnsi="Helvetica" w:cs="Helvetica"/>
          <w:b/>
          <w:bCs/>
          <w:color w:val="333333"/>
          <w:kern w:val="0"/>
          <w:szCs w:val="21"/>
        </w:rPr>
        <w:t>user-details-class</w:t>
      </w:r>
      <w:r w:rsidRPr="003D0050">
        <w:rPr>
          <w:rFonts w:ascii="Helvetica" w:eastAsia="宋体" w:hAnsi="Helvetica" w:cs="Helvetica"/>
          <w:color w:val="333333"/>
          <w:kern w:val="0"/>
          <w:szCs w:val="21"/>
        </w:rPr>
        <w:t> Allows the objectClass of the user entry to be specified. If set, the framework will attempt to load standard attributes for the defined class into the returned UserDetails object</w:t>
      </w:r>
    </w:p>
    <w:p w:rsidR="001A0CB6" w:rsidRPr="003D0050" w:rsidRDefault="001A0CB6" w:rsidP="001A0CB6">
      <w:pPr>
        <w:widowControl/>
        <w:numPr>
          <w:ilvl w:val="0"/>
          <w:numId w:val="384"/>
        </w:numPr>
        <w:spacing w:before="100" w:beforeAutospacing="1" w:after="100" w:afterAutospacing="1"/>
        <w:jc w:val="left"/>
        <w:rPr>
          <w:rFonts w:ascii="Helvetica" w:eastAsia="宋体" w:hAnsi="Helvetica" w:cs="Helvetica"/>
          <w:color w:val="333333"/>
          <w:kern w:val="0"/>
          <w:szCs w:val="21"/>
        </w:rPr>
      </w:pPr>
      <w:bookmarkStart w:id="1176" w:name="nsa-ldap-user-service-user-search-base"/>
      <w:bookmarkEnd w:id="1176"/>
      <w:r w:rsidRPr="003D0050">
        <w:rPr>
          <w:rFonts w:ascii="Helvetica" w:eastAsia="宋体" w:hAnsi="Helvetica" w:cs="Helvetica"/>
          <w:b/>
          <w:bCs/>
          <w:color w:val="333333"/>
          <w:kern w:val="0"/>
          <w:szCs w:val="21"/>
        </w:rPr>
        <w:t>user-search-base</w:t>
      </w:r>
      <w:r w:rsidRPr="003D0050">
        <w:rPr>
          <w:rFonts w:ascii="Helvetica" w:eastAsia="宋体" w:hAnsi="Helvetica" w:cs="Helvetica"/>
          <w:color w:val="333333"/>
          <w:kern w:val="0"/>
          <w:szCs w:val="21"/>
        </w:rPr>
        <w:t> Search base for user searches. Defaults to "". Only used with a 'user-search-filter'.</w:t>
      </w:r>
    </w:p>
    <w:p w:rsidR="001A0CB6" w:rsidRPr="003D0050" w:rsidRDefault="001A0CB6" w:rsidP="001A0CB6">
      <w:pPr>
        <w:widowControl/>
        <w:numPr>
          <w:ilvl w:val="0"/>
          <w:numId w:val="385"/>
        </w:numPr>
        <w:spacing w:before="100" w:beforeAutospacing="1" w:after="100" w:afterAutospacing="1"/>
        <w:jc w:val="left"/>
        <w:rPr>
          <w:rFonts w:ascii="Helvetica" w:eastAsia="宋体" w:hAnsi="Helvetica" w:cs="Helvetica"/>
          <w:color w:val="333333"/>
          <w:kern w:val="0"/>
          <w:szCs w:val="21"/>
        </w:rPr>
      </w:pPr>
      <w:bookmarkStart w:id="1177" w:name="nsa-ldap-user-service-user-search-filter"/>
      <w:bookmarkEnd w:id="1177"/>
      <w:r w:rsidRPr="003D0050">
        <w:rPr>
          <w:rFonts w:ascii="Helvetica" w:eastAsia="宋体" w:hAnsi="Helvetica" w:cs="Helvetica"/>
          <w:b/>
          <w:bCs/>
          <w:color w:val="333333"/>
          <w:kern w:val="0"/>
          <w:szCs w:val="21"/>
        </w:rPr>
        <w:t>user-search-filter</w:t>
      </w:r>
      <w:r w:rsidRPr="003D0050">
        <w:rPr>
          <w:rFonts w:ascii="Helvetica" w:eastAsia="宋体" w:hAnsi="Helvetica" w:cs="Helvetica"/>
          <w:color w:val="333333"/>
          <w:kern w:val="0"/>
          <w:szCs w:val="21"/>
        </w:rPr>
        <w:t> The LDAP filter used to search for users (optional). For example "(uid={0})". The substituted parameter is the user’s login name.</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178" w:name="appendix-dependencies"/>
      <w:bookmarkEnd w:id="1178"/>
      <w:r w:rsidRPr="003D0050">
        <w:rPr>
          <w:rFonts w:ascii="Helvetica" w:eastAsia="宋体" w:hAnsi="Helvetica" w:cs="Helvetica"/>
          <w:b/>
          <w:bCs/>
          <w:color w:val="000000"/>
          <w:kern w:val="0"/>
          <w:szCs w:val="21"/>
        </w:rPr>
        <w:t>20.3 Spring Security Dependencies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appendix provides a reference of the modules in Spring Security and the additional dependencies that they require in order to function in a running application. We don’t include dependencies that are only used when building or testing Spring Security itself. Nor do we include transitive dependencies which are required by external dependencies.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version of Spring required is listed on the project website, so the specific versions are omitted for Spring dependencies below. Note that some of the dependencies listed as "optional" below may still be required for other non-security functionality in a Spring application. Also dependencies listed as "optional" may not actually be marked as such in the project’s Maven POM files if they are used in most applications. They are "optional" only in the sense that you don’t need them unless you are using the specified functionality.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Where a module depends on another Spring Security module, the non-optional dependencies of the module it depends on are also assumed to be required and are not listed separately.</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179" w:name="spring-security-core-2"/>
      <w:bookmarkEnd w:id="1179"/>
      <w:r w:rsidRPr="003D0050">
        <w:rPr>
          <w:rFonts w:ascii="Helvetica" w:eastAsia="宋体" w:hAnsi="Helvetica" w:cs="Helvetica"/>
          <w:b/>
          <w:bCs/>
          <w:color w:val="000000"/>
          <w:kern w:val="0"/>
          <w:szCs w:val="21"/>
        </w:rPr>
        <w:lastRenderedPageBreak/>
        <w:t>20.3.1 spring-security-core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core module must be included in any project using Spring Security.</w:t>
      </w:r>
    </w:p>
    <w:p w:rsidR="001A0CB6" w:rsidRPr="003D0050" w:rsidRDefault="001A0CB6" w:rsidP="001A0CB6">
      <w:pPr>
        <w:widowControl/>
        <w:jc w:val="left"/>
        <w:rPr>
          <w:rFonts w:ascii="Helvetica" w:eastAsia="宋体" w:hAnsi="Helvetica" w:cs="Helvetica"/>
          <w:color w:val="333333"/>
          <w:kern w:val="0"/>
          <w:szCs w:val="21"/>
        </w:rPr>
      </w:pPr>
      <w:bookmarkStart w:id="1180" w:name="d5e11084"/>
      <w:bookmarkEnd w:id="1180"/>
      <w:r w:rsidRPr="003D0050">
        <w:rPr>
          <w:rFonts w:ascii="Helvetica" w:eastAsia="宋体" w:hAnsi="Helvetica" w:cs="Helvetica"/>
          <w:b/>
          <w:bCs/>
          <w:color w:val="333333"/>
          <w:kern w:val="0"/>
          <w:szCs w:val="21"/>
        </w:rPr>
        <w:t>Table 20.1. Core Dependencies</w:t>
      </w:r>
    </w:p>
    <w:tbl>
      <w:tblPr>
        <w:tblW w:w="1725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Core Dependencies"/>
      </w:tblPr>
      <w:tblGrid>
        <w:gridCol w:w="3097"/>
        <w:gridCol w:w="1925"/>
        <w:gridCol w:w="12234"/>
      </w:tblGrid>
      <w:tr w:rsidR="001A0CB6" w:rsidRPr="003D0050" w:rsidTr="001A0CB6">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Dependency</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Version</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Description</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ehcache</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1.6.2</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Required if the Ehcache-based user cache implementation is used (optional).</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spring-aop</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Method security is based on Spring AOP</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spring-beans</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Required for Spring configuration</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spring-expression</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Required for expression-based method security (optional)</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spring-jdbc</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Required if using a database to store user data (optional).</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spring-tx</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Required if using a database to store user data (optional).</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aspectjrt</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1.6.10</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Required if using AspectJ support (optional).</w:t>
            </w:r>
          </w:p>
        </w:tc>
      </w:tr>
      <w:tr w:rsidR="001A0CB6" w:rsidRPr="003D0050" w:rsidTr="001A0CB6">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jsr250-api</w:t>
            </w:r>
          </w:p>
        </w:tc>
        <w:tc>
          <w:tcPr>
            <w:tcW w:w="0" w:type="auto"/>
            <w:tcBorders>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1.0</w:t>
            </w:r>
          </w:p>
        </w:tc>
        <w:tc>
          <w:tcPr>
            <w:tcW w:w="0" w:type="auto"/>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Required if you are using JSR-250 method-security annotations (optional).</w:t>
            </w:r>
          </w:p>
        </w:tc>
      </w:tr>
    </w:tbl>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181" w:name="spring-security-remoting-2"/>
      <w:bookmarkEnd w:id="1181"/>
      <w:r w:rsidRPr="003D0050">
        <w:rPr>
          <w:rFonts w:ascii="Helvetica" w:eastAsia="宋体" w:hAnsi="Helvetica" w:cs="Helvetica"/>
          <w:b/>
          <w:bCs/>
          <w:color w:val="000000"/>
          <w:kern w:val="0"/>
          <w:szCs w:val="21"/>
        </w:rPr>
        <w:t>20.3.2 spring-security-remoting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module is typically required in web applications which use the Servlet API.</w:t>
      </w:r>
    </w:p>
    <w:p w:rsidR="001A0CB6" w:rsidRPr="003D0050" w:rsidRDefault="001A0CB6" w:rsidP="001A0CB6">
      <w:pPr>
        <w:widowControl/>
        <w:jc w:val="left"/>
        <w:rPr>
          <w:rFonts w:ascii="Helvetica" w:eastAsia="宋体" w:hAnsi="Helvetica" w:cs="Helvetica"/>
          <w:color w:val="333333"/>
          <w:kern w:val="0"/>
          <w:szCs w:val="21"/>
        </w:rPr>
      </w:pPr>
      <w:bookmarkStart w:id="1182" w:name="d5e11150"/>
      <w:bookmarkEnd w:id="1182"/>
      <w:r w:rsidRPr="003D0050">
        <w:rPr>
          <w:rFonts w:ascii="Helvetica" w:eastAsia="宋体" w:hAnsi="Helvetica" w:cs="Helvetica"/>
          <w:b/>
          <w:bCs/>
          <w:color w:val="333333"/>
          <w:kern w:val="0"/>
          <w:szCs w:val="21"/>
        </w:rPr>
        <w:t>Table 20.2. Remoting Dependencies</w:t>
      </w:r>
    </w:p>
    <w:tbl>
      <w:tblPr>
        <w:tblW w:w="1725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Remoting Dependencies"/>
      </w:tblPr>
      <w:tblGrid>
        <w:gridCol w:w="4157"/>
        <w:gridCol w:w="2350"/>
        <w:gridCol w:w="10749"/>
      </w:tblGrid>
      <w:tr w:rsidR="001A0CB6" w:rsidRPr="003D0050" w:rsidTr="001A0CB6">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Dependency</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Version</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Description</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spring-security-core</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r>
      <w:tr w:rsidR="001A0CB6" w:rsidRPr="003D0050" w:rsidTr="001A0CB6">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spring-web</w:t>
            </w:r>
          </w:p>
        </w:tc>
        <w:tc>
          <w:tcPr>
            <w:tcW w:w="0" w:type="auto"/>
            <w:tcBorders>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Required for clients which use HTTP remoting support.</w:t>
            </w:r>
          </w:p>
        </w:tc>
      </w:tr>
    </w:tbl>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183" w:name="spring-security-web-2"/>
      <w:bookmarkEnd w:id="1183"/>
      <w:r w:rsidRPr="003D0050">
        <w:rPr>
          <w:rFonts w:ascii="Helvetica" w:eastAsia="宋体" w:hAnsi="Helvetica" w:cs="Helvetica"/>
          <w:b/>
          <w:bCs/>
          <w:color w:val="000000"/>
          <w:kern w:val="0"/>
          <w:szCs w:val="21"/>
        </w:rPr>
        <w:t>20.3.3 spring-security-web</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module is typically required in web applications which use the Servlet API.</w:t>
      </w:r>
    </w:p>
    <w:p w:rsidR="001A0CB6" w:rsidRPr="003D0050" w:rsidRDefault="001A0CB6" w:rsidP="001A0CB6">
      <w:pPr>
        <w:widowControl/>
        <w:jc w:val="left"/>
        <w:rPr>
          <w:rFonts w:ascii="Helvetica" w:eastAsia="宋体" w:hAnsi="Helvetica" w:cs="Helvetica"/>
          <w:color w:val="333333"/>
          <w:kern w:val="0"/>
          <w:szCs w:val="21"/>
        </w:rPr>
      </w:pPr>
      <w:bookmarkStart w:id="1184" w:name="d5e11176"/>
      <w:bookmarkEnd w:id="1184"/>
      <w:r w:rsidRPr="003D0050">
        <w:rPr>
          <w:rFonts w:ascii="Helvetica" w:eastAsia="宋体" w:hAnsi="Helvetica" w:cs="Helvetica"/>
          <w:b/>
          <w:bCs/>
          <w:color w:val="333333"/>
          <w:kern w:val="0"/>
          <w:szCs w:val="21"/>
        </w:rPr>
        <w:t>Table 20.3. Web Dependencies</w:t>
      </w:r>
    </w:p>
    <w:tbl>
      <w:tblPr>
        <w:tblW w:w="1725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Web Dependencies"/>
      </w:tblPr>
      <w:tblGrid>
        <w:gridCol w:w="3212"/>
        <w:gridCol w:w="1815"/>
        <w:gridCol w:w="12229"/>
      </w:tblGrid>
      <w:tr w:rsidR="001A0CB6" w:rsidRPr="003D0050" w:rsidTr="001A0CB6">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Dependency</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Version</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Description</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spring-security-core</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spring-web</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 web support classes are used extensively.</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spring-jdbc</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Required for JDBC-based persistent remember-me token repository (optional).</w:t>
            </w:r>
          </w:p>
        </w:tc>
      </w:tr>
      <w:tr w:rsidR="001A0CB6" w:rsidRPr="003D0050" w:rsidTr="001A0CB6">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spring-tx</w:t>
            </w:r>
          </w:p>
        </w:tc>
        <w:tc>
          <w:tcPr>
            <w:tcW w:w="0" w:type="auto"/>
            <w:tcBorders>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Required by remember-me persistent token repository implementations (optional).</w:t>
            </w:r>
          </w:p>
        </w:tc>
      </w:tr>
    </w:tbl>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185" w:name="spring-security-ldap-2"/>
      <w:bookmarkEnd w:id="1185"/>
      <w:r w:rsidRPr="003D0050">
        <w:rPr>
          <w:rFonts w:ascii="Helvetica" w:eastAsia="宋体" w:hAnsi="Helvetica" w:cs="Helvetica"/>
          <w:b/>
          <w:bCs/>
          <w:color w:val="000000"/>
          <w:kern w:val="0"/>
          <w:szCs w:val="21"/>
        </w:rPr>
        <w:t>20.3.4 spring-security-ldap</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module is only required if you are using LDAP authentication.</w:t>
      </w:r>
    </w:p>
    <w:p w:rsidR="001A0CB6" w:rsidRPr="003D0050" w:rsidRDefault="001A0CB6" w:rsidP="001A0CB6">
      <w:pPr>
        <w:widowControl/>
        <w:jc w:val="left"/>
        <w:rPr>
          <w:rFonts w:ascii="Helvetica" w:eastAsia="宋体" w:hAnsi="Helvetica" w:cs="Helvetica"/>
          <w:color w:val="333333"/>
          <w:kern w:val="0"/>
          <w:szCs w:val="21"/>
        </w:rPr>
      </w:pPr>
      <w:bookmarkStart w:id="1186" w:name="d5e11214"/>
      <w:bookmarkEnd w:id="1186"/>
      <w:r w:rsidRPr="003D0050">
        <w:rPr>
          <w:rFonts w:ascii="Helvetica" w:eastAsia="宋体" w:hAnsi="Helvetica" w:cs="Helvetica"/>
          <w:b/>
          <w:bCs/>
          <w:color w:val="333333"/>
          <w:kern w:val="0"/>
          <w:szCs w:val="21"/>
        </w:rPr>
        <w:t>Table 20.4. LDAP Dependencies</w:t>
      </w:r>
    </w:p>
    <w:tbl>
      <w:tblPr>
        <w:tblW w:w="1725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LDAP Dependencies"/>
      </w:tblPr>
      <w:tblGrid>
        <w:gridCol w:w="2104"/>
        <w:gridCol w:w="1189"/>
        <w:gridCol w:w="13963"/>
      </w:tblGrid>
      <w:tr w:rsidR="001A0CB6" w:rsidRPr="003D0050" w:rsidTr="001A0CB6">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lastRenderedPageBreak/>
              <w:t>Dependency</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Version</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Description</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spring-security-core</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spring-ldap-core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1.3.0</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LDAP support is based on Spring LDAP.</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spring-tx</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Data exception classes are required.</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apache-ds </w:t>
            </w:r>
            <w:bookmarkStart w:id="1187" w:name="d5e11247"/>
            <w:r w:rsidRPr="003D0050">
              <w:rPr>
                <w:rFonts w:ascii="Helvetica" w:eastAsia="宋体" w:hAnsi="Helvetica" w:cs="Helvetica"/>
                <w:kern w:val="0"/>
                <w:szCs w:val="21"/>
              </w:rPr>
              <w:fldChar w:fldCharType="begin"/>
            </w:r>
            <w:r w:rsidRPr="003D0050">
              <w:rPr>
                <w:rFonts w:ascii="Helvetica" w:eastAsia="宋体" w:hAnsi="Helvetica" w:cs="Helvetica"/>
                <w:kern w:val="0"/>
                <w:szCs w:val="21"/>
              </w:rPr>
              <w:instrText xml:space="preserve"> HYPERLINK "https://docs.spring.io/spring-security/site/docs/5.2.2.BUILD-SNAPSHOT/reference/htmlsingle/" \l "ftn.d5e11247" </w:instrText>
            </w:r>
            <w:r w:rsidRPr="003D0050">
              <w:rPr>
                <w:rFonts w:ascii="Helvetica" w:eastAsia="宋体" w:hAnsi="Helvetica" w:cs="Helvetica"/>
                <w:kern w:val="0"/>
                <w:szCs w:val="21"/>
              </w:rPr>
              <w:fldChar w:fldCharType="separate"/>
            </w:r>
            <w:r w:rsidRPr="003D0050">
              <w:rPr>
                <w:rFonts w:ascii="Helvetica" w:eastAsia="宋体" w:hAnsi="Helvetica" w:cs="Helvetica"/>
                <w:color w:val="4183C4"/>
                <w:kern w:val="0"/>
                <w:szCs w:val="21"/>
                <w:u w:val="single"/>
                <w:vertAlign w:val="superscript"/>
              </w:rPr>
              <w:t>[1]</w:t>
            </w:r>
            <w:r w:rsidRPr="003D0050">
              <w:rPr>
                <w:rFonts w:ascii="Helvetica" w:eastAsia="宋体" w:hAnsi="Helvetica" w:cs="Helvetica"/>
                <w:kern w:val="0"/>
                <w:szCs w:val="21"/>
              </w:rPr>
              <w:fldChar w:fldCharType="end"/>
            </w:r>
            <w:bookmarkEnd w:id="1187"/>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1.5.5</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Required if you are using an embedded LDAP server (optional).</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shared-ldap</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0.9.15</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Required if you are using an embedded LDAP server (optional).</w:t>
            </w:r>
          </w:p>
        </w:tc>
      </w:tr>
      <w:tr w:rsidR="001A0CB6" w:rsidRPr="003D0050" w:rsidTr="001A0CB6">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ldapsdk</w:t>
            </w:r>
          </w:p>
        </w:tc>
        <w:tc>
          <w:tcPr>
            <w:tcW w:w="0" w:type="auto"/>
            <w:tcBorders>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4.1</w:t>
            </w:r>
          </w:p>
        </w:tc>
        <w:tc>
          <w:tcPr>
            <w:tcW w:w="0" w:type="auto"/>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Mozilla LdapSDK. Used for decoding LDAP password policy controls if you are using password-policy functionality with OpenLDAP, for example.</w:t>
            </w:r>
          </w:p>
        </w:tc>
      </w:tr>
      <w:tr w:rsidR="001A0CB6" w:rsidRPr="003D0050" w:rsidTr="001A0CB6">
        <w:trPr>
          <w:jc w:val="center"/>
        </w:trPr>
        <w:tc>
          <w:tcPr>
            <w:tcW w:w="0" w:type="auto"/>
            <w:gridSpan w:val="3"/>
            <w:tcMar>
              <w:top w:w="90" w:type="dxa"/>
              <w:left w:w="105" w:type="dxa"/>
              <w:bottom w:w="90" w:type="dxa"/>
              <w:right w:w="105" w:type="dxa"/>
            </w:tcMar>
            <w:vAlign w:val="center"/>
            <w:hideMark/>
          </w:tcPr>
          <w:p w:rsidR="001A0CB6" w:rsidRPr="003D0050" w:rsidRDefault="00B2037D" w:rsidP="001A0CB6">
            <w:pPr>
              <w:widowControl/>
              <w:jc w:val="left"/>
              <w:rPr>
                <w:rFonts w:ascii="Helvetica" w:eastAsia="宋体" w:hAnsi="Helvetica" w:cs="Helvetica"/>
                <w:kern w:val="0"/>
                <w:szCs w:val="21"/>
              </w:rPr>
            </w:pPr>
            <w:hyperlink r:id="rId1685" w:anchor="d5e11247" w:history="1">
              <w:r w:rsidR="001A0CB6" w:rsidRPr="003D0050">
                <w:rPr>
                  <w:rFonts w:ascii="Helvetica" w:eastAsia="宋体" w:hAnsi="Helvetica" w:cs="Helvetica"/>
                  <w:color w:val="4183C4"/>
                  <w:kern w:val="0"/>
                  <w:szCs w:val="21"/>
                  <w:u w:val="single"/>
                  <w:vertAlign w:val="superscript"/>
                </w:rPr>
                <w:t>[1] </w:t>
              </w:r>
            </w:hyperlink>
            <w:r w:rsidR="001A0CB6" w:rsidRPr="003D0050">
              <w:rPr>
                <w:rFonts w:ascii="Helvetica" w:eastAsia="宋体" w:hAnsi="Helvetica" w:cs="Helvetica"/>
                <w:kern w:val="0"/>
                <w:szCs w:val="21"/>
              </w:rPr>
              <w:t>The modules </w:t>
            </w:r>
            <w:r w:rsidR="001A0CB6" w:rsidRPr="003D0050">
              <w:rPr>
                <w:rFonts w:ascii="Helvetica" w:eastAsia="宋体" w:hAnsi="Helvetica" w:cs="Helvetica"/>
                <w:color w:val="6D180B"/>
                <w:kern w:val="0"/>
                <w:szCs w:val="21"/>
                <w:shd w:val="clear" w:color="auto" w:fill="F2F2F2"/>
              </w:rPr>
              <w:t>apacheds-core</w:t>
            </w:r>
            <w:r w:rsidR="001A0CB6" w:rsidRPr="003D0050">
              <w:rPr>
                <w:rFonts w:ascii="Helvetica" w:eastAsia="宋体" w:hAnsi="Helvetica" w:cs="Helvetica"/>
                <w:kern w:val="0"/>
                <w:szCs w:val="21"/>
              </w:rPr>
              <w:t>, </w:t>
            </w:r>
            <w:r w:rsidR="001A0CB6" w:rsidRPr="003D0050">
              <w:rPr>
                <w:rFonts w:ascii="Helvetica" w:eastAsia="宋体" w:hAnsi="Helvetica" w:cs="Helvetica"/>
                <w:color w:val="6D180B"/>
                <w:kern w:val="0"/>
                <w:szCs w:val="21"/>
                <w:shd w:val="clear" w:color="auto" w:fill="F2F2F2"/>
              </w:rPr>
              <w:t>apacheds-core-entry</w:t>
            </w:r>
            <w:r w:rsidR="001A0CB6" w:rsidRPr="003D0050">
              <w:rPr>
                <w:rFonts w:ascii="Helvetica" w:eastAsia="宋体" w:hAnsi="Helvetica" w:cs="Helvetica"/>
                <w:kern w:val="0"/>
                <w:szCs w:val="21"/>
              </w:rPr>
              <w:t>, </w:t>
            </w:r>
            <w:r w:rsidR="001A0CB6" w:rsidRPr="003D0050">
              <w:rPr>
                <w:rFonts w:ascii="Helvetica" w:eastAsia="宋体" w:hAnsi="Helvetica" w:cs="Helvetica"/>
                <w:color w:val="6D180B"/>
                <w:kern w:val="0"/>
                <w:szCs w:val="21"/>
                <w:shd w:val="clear" w:color="auto" w:fill="F2F2F2"/>
              </w:rPr>
              <w:t>apacheds-protocol-shared</w:t>
            </w:r>
            <w:r w:rsidR="001A0CB6" w:rsidRPr="003D0050">
              <w:rPr>
                <w:rFonts w:ascii="Helvetica" w:eastAsia="宋体" w:hAnsi="Helvetica" w:cs="Helvetica"/>
                <w:kern w:val="0"/>
                <w:szCs w:val="21"/>
              </w:rPr>
              <w:t>, </w:t>
            </w:r>
            <w:r w:rsidR="001A0CB6" w:rsidRPr="003D0050">
              <w:rPr>
                <w:rFonts w:ascii="Helvetica" w:eastAsia="宋体" w:hAnsi="Helvetica" w:cs="Helvetica"/>
                <w:color w:val="6D180B"/>
                <w:kern w:val="0"/>
                <w:szCs w:val="21"/>
                <w:shd w:val="clear" w:color="auto" w:fill="F2F2F2"/>
              </w:rPr>
              <w:t>apacheds-protocol-ldap</w:t>
            </w:r>
            <w:r w:rsidR="001A0CB6" w:rsidRPr="003D0050">
              <w:rPr>
                <w:rFonts w:ascii="Helvetica" w:eastAsia="宋体" w:hAnsi="Helvetica" w:cs="Helvetica"/>
                <w:kern w:val="0"/>
                <w:szCs w:val="21"/>
              </w:rPr>
              <w:t> and </w:t>
            </w:r>
            <w:r w:rsidR="001A0CB6" w:rsidRPr="003D0050">
              <w:rPr>
                <w:rFonts w:ascii="Helvetica" w:eastAsia="宋体" w:hAnsi="Helvetica" w:cs="Helvetica"/>
                <w:color w:val="6D180B"/>
                <w:kern w:val="0"/>
                <w:szCs w:val="21"/>
                <w:shd w:val="clear" w:color="auto" w:fill="F2F2F2"/>
              </w:rPr>
              <w:t>apacheds-server-jndi</w:t>
            </w:r>
            <w:r w:rsidR="001A0CB6" w:rsidRPr="003D0050">
              <w:rPr>
                <w:rFonts w:ascii="Helvetica" w:eastAsia="宋体" w:hAnsi="Helvetica" w:cs="Helvetica"/>
                <w:kern w:val="0"/>
                <w:szCs w:val="21"/>
              </w:rPr>
              <w:t> are required.</w:t>
            </w:r>
          </w:p>
        </w:tc>
      </w:tr>
    </w:tbl>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188" w:name="spring-security-config-2"/>
      <w:bookmarkEnd w:id="1188"/>
      <w:r w:rsidRPr="003D0050">
        <w:rPr>
          <w:rFonts w:ascii="Helvetica" w:eastAsia="宋体" w:hAnsi="Helvetica" w:cs="Helvetica"/>
          <w:b/>
          <w:bCs/>
          <w:color w:val="000000"/>
          <w:kern w:val="0"/>
          <w:szCs w:val="21"/>
        </w:rPr>
        <w:t>20.3.5 spring-security-config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module is required if you are using Spring Security namespace configuration.</w:t>
      </w:r>
    </w:p>
    <w:p w:rsidR="001A0CB6" w:rsidRPr="003D0050" w:rsidRDefault="001A0CB6" w:rsidP="001A0CB6">
      <w:pPr>
        <w:widowControl/>
        <w:jc w:val="left"/>
        <w:rPr>
          <w:rFonts w:ascii="Helvetica" w:eastAsia="宋体" w:hAnsi="Helvetica" w:cs="Helvetica"/>
          <w:color w:val="333333"/>
          <w:kern w:val="0"/>
          <w:szCs w:val="21"/>
        </w:rPr>
      </w:pPr>
      <w:bookmarkStart w:id="1189" w:name="d5e11275"/>
      <w:bookmarkEnd w:id="1189"/>
      <w:r w:rsidRPr="003D0050">
        <w:rPr>
          <w:rFonts w:ascii="Helvetica" w:eastAsia="宋体" w:hAnsi="Helvetica" w:cs="Helvetica"/>
          <w:b/>
          <w:bCs/>
          <w:color w:val="333333"/>
          <w:kern w:val="0"/>
          <w:szCs w:val="21"/>
        </w:rPr>
        <w:t>Table 20.5. Config Dependencies</w:t>
      </w:r>
    </w:p>
    <w:tbl>
      <w:tblPr>
        <w:tblW w:w="1725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Config Dependencies"/>
      </w:tblPr>
      <w:tblGrid>
        <w:gridCol w:w="3592"/>
        <w:gridCol w:w="1833"/>
        <w:gridCol w:w="11831"/>
      </w:tblGrid>
      <w:tr w:rsidR="001A0CB6" w:rsidRPr="003D0050" w:rsidTr="001A0CB6">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Dependency</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Version</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Description</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spring-security-core</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spring-security-web</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Required if you are using any web-related namespace configuration (optional).</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spring-security-ldap</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Required if you are using the LDAP namespace options (optional).</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spring-security-openid</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Required if you are using OpenID authentication (optional).</w:t>
            </w:r>
          </w:p>
        </w:tc>
      </w:tr>
      <w:tr w:rsidR="001A0CB6" w:rsidRPr="003D0050" w:rsidTr="001A0CB6">
        <w:trPr>
          <w:jc w:val="center"/>
        </w:trPr>
        <w:tc>
          <w:tcPr>
            <w:tcW w:w="0" w:type="auto"/>
            <w:tcBorders>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aspectjweaver</w:t>
            </w:r>
          </w:p>
        </w:tc>
        <w:tc>
          <w:tcPr>
            <w:tcW w:w="0" w:type="auto"/>
            <w:tcBorders>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1.6.10</w:t>
            </w:r>
          </w:p>
        </w:tc>
        <w:tc>
          <w:tcPr>
            <w:tcW w:w="0" w:type="auto"/>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Required if using the protect-pointcut namespace syntax (optional).</w:t>
            </w:r>
          </w:p>
        </w:tc>
      </w:tr>
    </w:tbl>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190" w:name="spring-security-acl-2"/>
      <w:bookmarkEnd w:id="1190"/>
      <w:r w:rsidRPr="003D0050">
        <w:rPr>
          <w:rFonts w:ascii="Helvetica" w:eastAsia="宋体" w:hAnsi="Helvetica" w:cs="Helvetica"/>
          <w:b/>
          <w:bCs/>
          <w:color w:val="000000"/>
          <w:kern w:val="0"/>
          <w:szCs w:val="21"/>
        </w:rPr>
        <w:t>20.3.6 spring-security-acl</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ACL module.</w:t>
      </w:r>
    </w:p>
    <w:p w:rsidR="001A0CB6" w:rsidRPr="003D0050" w:rsidRDefault="001A0CB6" w:rsidP="001A0CB6">
      <w:pPr>
        <w:widowControl/>
        <w:jc w:val="left"/>
        <w:rPr>
          <w:rFonts w:ascii="Helvetica" w:eastAsia="宋体" w:hAnsi="Helvetica" w:cs="Helvetica"/>
          <w:color w:val="333333"/>
          <w:kern w:val="0"/>
          <w:szCs w:val="21"/>
        </w:rPr>
      </w:pPr>
      <w:bookmarkStart w:id="1191" w:name="d5e11320"/>
      <w:bookmarkEnd w:id="1191"/>
      <w:r w:rsidRPr="003D0050">
        <w:rPr>
          <w:rFonts w:ascii="Helvetica" w:eastAsia="宋体" w:hAnsi="Helvetica" w:cs="Helvetica"/>
          <w:b/>
          <w:bCs/>
          <w:color w:val="333333"/>
          <w:kern w:val="0"/>
          <w:szCs w:val="21"/>
        </w:rPr>
        <w:t>Table 20.6. ACL Dependencies</w:t>
      </w:r>
    </w:p>
    <w:tbl>
      <w:tblPr>
        <w:tblW w:w="1725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ACL Dependencies"/>
      </w:tblPr>
      <w:tblGrid>
        <w:gridCol w:w="2450"/>
        <w:gridCol w:w="1385"/>
        <w:gridCol w:w="13421"/>
      </w:tblGrid>
      <w:tr w:rsidR="001A0CB6" w:rsidRPr="003D0050" w:rsidTr="001A0CB6">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Dependency</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Version</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Description</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spring-security-core</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ehcache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1.6.2</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Required if the Ehcache-based ACL cache implementation is used (optional if you are using your own implementation).</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spring-jdbc</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Required if you are using the default JDBC-based AclService (optional if you implement your own).</w:t>
            </w:r>
          </w:p>
        </w:tc>
      </w:tr>
      <w:tr w:rsidR="001A0CB6" w:rsidRPr="003D0050" w:rsidTr="001A0CB6">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spring-tx</w:t>
            </w:r>
          </w:p>
        </w:tc>
        <w:tc>
          <w:tcPr>
            <w:tcW w:w="0" w:type="auto"/>
            <w:tcBorders>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Required if you are using the default JDBC-based AclService (optional if you implement your own).</w:t>
            </w:r>
          </w:p>
        </w:tc>
      </w:tr>
    </w:tbl>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192" w:name="spring-security-cas-2"/>
      <w:bookmarkEnd w:id="1192"/>
      <w:r w:rsidRPr="003D0050">
        <w:rPr>
          <w:rFonts w:ascii="Helvetica" w:eastAsia="宋体" w:hAnsi="Helvetica" w:cs="Helvetica"/>
          <w:b/>
          <w:bCs/>
          <w:color w:val="000000"/>
          <w:kern w:val="0"/>
          <w:szCs w:val="21"/>
        </w:rPr>
        <w:t>20.3.7 spring-security-cas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CAS module provides integration with JA-SIG CAS.</w:t>
      </w:r>
    </w:p>
    <w:p w:rsidR="001A0CB6" w:rsidRPr="003D0050" w:rsidRDefault="001A0CB6" w:rsidP="001A0CB6">
      <w:pPr>
        <w:widowControl/>
        <w:jc w:val="left"/>
        <w:rPr>
          <w:rFonts w:ascii="Helvetica" w:eastAsia="宋体" w:hAnsi="Helvetica" w:cs="Helvetica"/>
          <w:color w:val="333333"/>
          <w:kern w:val="0"/>
          <w:szCs w:val="21"/>
        </w:rPr>
      </w:pPr>
      <w:bookmarkStart w:id="1193" w:name="d5e11359"/>
      <w:bookmarkEnd w:id="1193"/>
      <w:r w:rsidRPr="003D0050">
        <w:rPr>
          <w:rFonts w:ascii="Helvetica" w:eastAsia="宋体" w:hAnsi="Helvetica" w:cs="Helvetica"/>
          <w:b/>
          <w:bCs/>
          <w:color w:val="333333"/>
          <w:kern w:val="0"/>
          <w:szCs w:val="21"/>
        </w:rPr>
        <w:t>Table 20.7. CAS Dependencies</w:t>
      </w:r>
    </w:p>
    <w:tbl>
      <w:tblPr>
        <w:tblW w:w="1725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CAS Dependencies"/>
      </w:tblPr>
      <w:tblGrid>
        <w:gridCol w:w="3411"/>
        <w:gridCol w:w="1927"/>
        <w:gridCol w:w="11918"/>
      </w:tblGrid>
      <w:tr w:rsidR="001A0CB6" w:rsidRPr="003D0050" w:rsidTr="001A0CB6">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Dependency</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Version</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Description</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spring-security-core</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lastRenderedPageBreak/>
              <w:t>spring-security-web</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cas-client-core</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3.1.12</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The JA-SIG CAS Client. This is the basis of the Spring Security integration.</w:t>
            </w:r>
          </w:p>
        </w:tc>
      </w:tr>
      <w:tr w:rsidR="001A0CB6" w:rsidRPr="003D0050" w:rsidTr="001A0CB6">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ehcache</w:t>
            </w:r>
          </w:p>
        </w:tc>
        <w:tc>
          <w:tcPr>
            <w:tcW w:w="0" w:type="auto"/>
            <w:tcBorders>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1.6.2</w:t>
            </w:r>
          </w:p>
        </w:tc>
        <w:tc>
          <w:tcPr>
            <w:tcW w:w="0" w:type="auto"/>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Required if you are using the Ehcache-based ticket cache (optional).</w:t>
            </w:r>
          </w:p>
        </w:tc>
      </w:tr>
    </w:tbl>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194" w:name="spring-security-openid-2"/>
      <w:bookmarkEnd w:id="1194"/>
      <w:r w:rsidRPr="003D0050">
        <w:rPr>
          <w:rFonts w:ascii="Helvetica" w:eastAsia="宋体" w:hAnsi="Helvetica" w:cs="Helvetica"/>
          <w:b/>
          <w:bCs/>
          <w:color w:val="000000"/>
          <w:kern w:val="0"/>
          <w:szCs w:val="21"/>
        </w:rPr>
        <w:t>20.3.8 spring-security-openid</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OpenID module.</w:t>
      </w:r>
    </w:p>
    <w:p w:rsidR="001A0CB6" w:rsidRPr="003D0050" w:rsidRDefault="001A0CB6" w:rsidP="001A0CB6">
      <w:pPr>
        <w:widowControl/>
        <w:jc w:val="left"/>
        <w:rPr>
          <w:rFonts w:ascii="Helvetica" w:eastAsia="宋体" w:hAnsi="Helvetica" w:cs="Helvetica"/>
          <w:color w:val="333333"/>
          <w:kern w:val="0"/>
          <w:szCs w:val="21"/>
        </w:rPr>
      </w:pPr>
      <w:bookmarkStart w:id="1195" w:name="d5e11398"/>
      <w:bookmarkEnd w:id="1195"/>
      <w:r w:rsidRPr="003D0050">
        <w:rPr>
          <w:rFonts w:ascii="Helvetica" w:eastAsia="宋体" w:hAnsi="Helvetica" w:cs="Helvetica"/>
          <w:b/>
          <w:bCs/>
          <w:color w:val="333333"/>
          <w:kern w:val="0"/>
          <w:szCs w:val="21"/>
        </w:rPr>
        <w:t>Table 20.8. OpenID Dependencies</w:t>
      </w:r>
    </w:p>
    <w:tbl>
      <w:tblPr>
        <w:tblW w:w="1725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OpenID Dependencies"/>
      </w:tblPr>
      <w:tblGrid>
        <w:gridCol w:w="4134"/>
        <w:gridCol w:w="2284"/>
        <w:gridCol w:w="10838"/>
      </w:tblGrid>
      <w:tr w:rsidR="001A0CB6" w:rsidRPr="003D0050" w:rsidTr="001A0CB6">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Dependency</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Version</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Description</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spring-security-core</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spring-security-web</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openid4java-nodeps</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0.9.6</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 Security’s OpenID integration uses OpenID4Java.</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httpclient</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4.1.1</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openid4java-nodeps depends on HttpClient 4.</w:t>
            </w:r>
          </w:p>
        </w:tc>
      </w:tr>
      <w:tr w:rsidR="001A0CB6" w:rsidRPr="003D0050" w:rsidTr="001A0CB6">
        <w:trPr>
          <w:jc w:val="center"/>
        </w:trPr>
        <w:tc>
          <w:tcPr>
            <w:tcW w:w="0" w:type="auto"/>
            <w:tcBorders>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guice</w:t>
            </w:r>
          </w:p>
        </w:tc>
        <w:tc>
          <w:tcPr>
            <w:tcW w:w="0" w:type="auto"/>
            <w:tcBorders>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2.0</w:t>
            </w:r>
          </w:p>
        </w:tc>
        <w:tc>
          <w:tcPr>
            <w:tcW w:w="0" w:type="auto"/>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openid4java-nodeps depends on Guice 2.</w:t>
            </w:r>
          </w:p>
        </w:tc>
      </w:tr>
    </w:tbl>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196" w:name="spring-security-taglibs"/>
      <w:bookmarkEnd w:id="1196"/>
      <w:r w:rsidRPr="003D0050">
        <w:rPr>
          <w:rFonts w:ascii="Helvetica" w:eastAsia="宋体" w:hAnsi="Helvetica" w:cs="Helvetica"/>
          <w:b/>
          <w:bCs/>
          <w:color w:val="000000"/>
          <w:kern w:val="0"/>
          <w:szCs w:val="21"/>
        </w:rPr>
        <w:t>20.3.9 spring-security-taglibs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Provides Spring Security’s JSP tag implementations.</w:t>
      </w:r>
    </w:p>
    <w:p w:rsidR="001A0CB6" w:rsidRPr="003D0050" w:rsidRDefault="001A0CB6" w:rsidP="001A0CB6">
      <w:pPr>
        <w:widowControl/>
        <w:jc w:val="left"/>
        <w:rPr>
          <w:rFonts w:ascii="Helvetica" w:eastAsia="宋体" w:hAnsi="Helvetica" w:cs="Helvetica"/>
          <w:color w:val="333333"/>
          <w:kern w:val="0"/>
          <w:szCs w:val="21"/>
        </w:rPr>
      </w:pPr>
      <w:bookmarkStart w:id="1197" w:name="d5e11444"/>
      <w:bookmarkEnd w:id="1197"/>
      <w:r w:rsidRPr="003D0050">
        <w:rPr>
          <w:rFonts w:ascii="Helvetica" w:eastAsia="宋体" w:hAnsi="Helvetica" w:cs="Helvetica"/>
          <w:b/>
          <w:bCs/>
          <w:color w:val="333333"/>
          <w:kern w:val="0"/>
          <w:szCs w:val="21"/>
        </w:rPr>
        <w:t>Table 20.9. Taglib Dependencies</w:t>
      </w:r>
    </w:p>
    <w:tbl>
      <w:tblPr>
        <w:tblW w:w="1725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Taglib Dependencies"/>
      </w:tblPr>
      <w:tblGrid>
        <w:gridCol w:w="2686"/>
        <w:gridCol w:w="1518"/>
        <w:gridCol w:w="13052"/>
      </w:tblGrid>
      <w:tr w:rsidR="001A0CB6" w:rsidRPr="003D0050" w:rsidTr="001A0CB6">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Dependency</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Version</w:t>
            </w:r>
          </w:p>
        </w:tc>
        <w:tc>
          <w:tcPr>
            <w:tcW w:w="0" w:type="auto"/>
            <w:tcBorders>
              <w:bottom w:val="single" w:sz="4" w:space="0" w:color="auto"/>
            </w:tcBorders>
            <w:shd w:val="clear" w:color="auto" w:fill="F5F5F5"/>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Description</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spring-security-core</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r>
      <w:tr w:rsidR="001A0CB6" w:rsidRPr="003D0050" w:rsidTr="001A0CB6">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spring-security-web</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r>
      <w:tr w:rsidR="001A0CB6" w:rsidRPr="003D0050" w:rsidTr="001A0CB6">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spring-security-acl</w:t>
            </w:r>
          </w:p>
        </w:tc>
        <w:tc>
          <w:tcPr>
            <w:tcW w:w="0" w:type="auto"/>
            <w:tcBorders>
              <w:bottom w:val="single" w:sz="4" w:space="0" w:color="auto"/>
              <w:right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tcBorders>
              <w:bottom w:val="single" w:sz="4" w:space="0" w:color="auto"/>
            </w:tcBorders>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Required if you are using the </w:t>
            </w:r>
            <w:r w:rsidRPr="003D0050">
              <w:rPr>
                <w:rFonts w:ascii="Helvetica" w:eastAsia="宋体" w:hAnsi="Helvetica" w:cs="Helvetica"/>
                <w:color w:val="6D180B"/>
                <w:kern w:val="0"/>
                <w:szCs w:val="21"/>
                <w:bdr w:val="single" w:sz="6" w:space="1" w:color="CCCCCC" w:frame="1"/>
                <w:shd w:val="clear" w:color="auto" w:fill="F2F2F2"/>
              </w:rPr>
              <w:t>accesscontrollist</w:t>
            </w:r>
            <w:r w:rsidRPr="003D0050">
              <w:rPr>
                <w:rFonts w:ascii="Helvetica" w:eastAsia="宋体" w:hAnsi="Helvetica" w:cs="Helvetica"/>
                <w:kern w:val="0"/>
                <w:szCs w:val="21"/>
              </w:rPr>
              <w:t> tag or </w:t>
            </w:r>
            <w:r w:rsidRPr="003D0050">
              <w:rPr>
                <w:rFonts w:ascii="Helvetica" w:eastAsia="宋体" w:hAnsi="Helvetica" w:cs="Helvetica"/>
                <w:color w:val="6D180B"/>
                <w:kern w:val="0"/>
                <w:szCs w:val="21"/>
                <w:bdr w:val="single" w:sz="6" w:space="1" w:color="CCCCCC" w:frame="1"/>
                <w:shd w:val="clear" w:color="auto" w:fill="F2F2F2"/>
              </w:rPr>
              <w:t>hasPermission()</w:t>
            </w:r>
            <w:r w:rsidRPr="003D0050">
              <w:rPr>
                <w:rFonts w:ascii="Helvetica" w:eastAsia="宋体" w:hAnsi="Helvetica" w:cs="Helvetica"/>
                <w:kern w:val="0"/>
                <w:szCs w:val="21"/>
              </w:rPr>
              <w:t> expressions with ACLs (optional).</w:t>
            </w:r>
          </w:p>
        </w:tc>
      </w:tr>
      <w:tr w:rsidR="001A0CB6" w:rsidRPr="003D0050" w:rsidTr="001A0CB6">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spring-expression</w:t>
            </w:r>
          </w:p>
        </w:tc>
        <w:tc>
          <w:tcPr>
            <w:tcW w:w="0" w:type="auto"/>
            <w:tcBorders>
              <w:right w:val="single" w:sz="4" w:space="0" w:color="auto"/>
            </w:tcBorders>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 </w:t>
            </w:r>
          </w:p>
        </w:tc>
        <w:tc>
          <w:tcPr>
            <w:tcW w:w="0" w:type="auto"/>
            <w:shd w:val="clear" w:color="auto" w:fill="F8F8F8"/>
            <w:tcMar>
              <w:top w:w="90" w:type="dxa"/>
              <w:left w:w="105" w:type="dxa"/>
              <w:bottom w:w="90" w:type="dxa"/>
              <w:right w:w="105"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Required if you are using SPEL expressions in your tag access constraints.</w:t>
            </w:r>
          </w:p>
        </w:tc>
      </w:tr>
    </w:tbl>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198" w:name="appendix-proxy-server"/>
      <w:bookmarkEnd w:id="1198"/>
      <w:r w:rsidRPr="003D0050">
        <w:rPr>
          <w:rFonts w:ascii="Helvetica" w:eastAsia="宋体" w:hAnsi="Helvetica" w:cs="Helvetica"/>
          <w:b/>
          <w:bCs/>
          <w:color w:val="000000"/>
          <w:kern w:val="0"/>
          <w:szCs w:val="21"/>
        </w:rPr>
        <w:t>20.4 Proxy Server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using a proxy server it is important to ensure that you have configured your application properly. For example, many applications will have a load balancer that responds to request for </w:t>
      </w:r>
      <w:hyperlink r:id="rId1686" w:tgtFrame="_top" w:history="1">
        <w:r w:rsidRPr="003D0050">
          <w:rPr>
            <w:rFonts w:ascii="Helvetica" w:eastAsia="宋体" w:hAnsi="Helvetica" w:cs="Helvetica"/>
            <w:color w:val="4183C4"/>
            <w:kern w:val="0"/>
            <w:szCs w:val="21"/>
            <w:u w:val="single"/>
          </w:rPr>
          <w:t>https://example.com/</w:t>
        </w:r>
      </w:hyperlink>
      <w:r w:rsidRPr="003D0050">
        <w:rPr>
          <w:rFonts w:ascii="Helvetica" w:eastAsia="宋体" w:hAnsi="Helvetica" w:cs="Helvetica"/>
          <w:color w:val="333333"/>
          <w:kern w:val="0"/>
          <w:szCs w:val="21"/>
        </w:rPr>
        <w:t> by forwarding the request to an application server at </w:t>
      </w:r>
      <w:hyperlink r:id="rId1687" w:tgtFrame="_top" w:history="1">
        <w:r w:rsidRPr="003D0050">
          <w:rPr>
            <w:rFonts w:ascii="Helvetica" w:eastAsia="宋体" w:hAnsi="Helvetica" w:cs="Helvetica"/>
            <w:color w:val="4183C4"/>
            <w:kern w:val="0"/>
            <w:szCs w:val="21"/>
            <w:u w:val="single"/>
          </w:rPr>
          <w:t>https://192.168.1:8080</w:t>
        </w:r>
      </w:hyperlink>
      <w:r w:rsidRPr="003D0050">
        <w:rPr>
          <w:rFonts w:ascii="Helvetica" w:eastAsia="宋体" w:hAnsi="Helvetica" w:cs="Helvetica"/>
          <w:color w:val="333333"/>
          <w:kern w:val="0"/>
          <w:szCs w:val="21"/>
        </w:rPr>
        <w:t> Without proper configuration, the application server will not know that the load balancer exists and treat the request as though </w:t>
      </w:r>
      <w:hyperlink r:id="rId1688" w:tgtFrame="_top" w:history="1">
        <w:r w:rsidRPr="003D0050">
          <w:rPr>
            <w:rFonts w:ascii="Helvetica" w:eastAsia="宋体" w:hAnsi="Helvetica" w:cs="Helvetica"/>
            <w:color w:val="4183C4"/>
            <w:kern w:val="0"/>
            <w:szCs w:val="21"/>
            <w:u w:val="single"/>
          </w:rPr>
          <w:t>https://192.168.1:8080</w:t>
        </w:r>
      </w:hyperlink>
      <w:r w:rsidRPr="003D0050">
        <w:rPr>
          <w:rFonts w:ascii="Helvetica" w:eastAsia="宋体" w:hAnsi="Helvetica" w:cs="Helvetica"/>
          <w:color w:val="333333"/>
          <w:kern w:val="0"/>
          <w:szCs w:val="21"/>
        </w:rPr>
        <w:t> was requested by the client.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fix this you can use </w:t>
      </w:r>
      <w:hyperlink r:id="rId1689" w:tgtFrame="_top" w:history="1">
        <w:r w:rsidRPr="003D0050">
          <w:rPr>
            <w:rFonts w:ascii="Helvetica" w:eastAsia="宋体" w:hAnsi="Helvetica" w:cs="Helvetica"/>
            <w:color w:val="4183C4"/>
            <w:kern w:val="0"/>
            <w:szCs w:val="21"/>
            <w:u w:val="single"/>
          </w:rPr>
          <w:t>RFC 7239</w:t>
        </w:r>
      </w:hyperlink>
      <w:r w:rsidRPr="003D0050">
        <w:rPr>
          <w:rFonts w:ascii="Helvetica" w:eastAsia="宋体" w:hAnsi="Helvetica" w:cs="Helvetica"/>
          <w:color w:val="333333"/>
          <w:kern w:val="0"/>
          <w:szCs w:val="21"/>
        </w:rPr>
        <w:t> to specify that a load balancer is being used. To make the application aware of this, you need to either configure your application server aware of the X-Forwarded headers. For example Tomcat uses the </w:t>
      </w:r>
      <w:hyperlink r:id="rId1690" w:tgtFrame="_top" w:history="1">
        <w:r w:rsidRPr="003D0050">
          <w:rPr>
            <w:rFonts w:ascii="Helvetica" w:eastAsia="宋体" w:hAnsi="Helvetica" w:cs="Helvetica"/>
            <w:color w:val="4183C4"/>
            <w:kern w:val="0"/>
            <w:szCs w:val="21"/>
            <w:u w:val="single"/>
          </w:rPr>
          <w:t>RemoteIpValve</w:t>
        </w:r>
      </w:hyperlink>
      <w:r w:rsidRPr="003D0050">
        <w:rPr>
          <w:rFonts w:ascii="Helvetica" w:eastAsia="宋体" w:hAnsi="Helvetica" w:cs="Helvetica"/>
          <w:color w:val="333333"/>
          <w:kern w:val="0"/>
          <w:szCs w:val="21"/>
        </w:rPr>
        <w:t> and Jetty uses </w:t>
      </w:r>
      <w:hyperlink r:id="rId1691" w:tgtFrame="_top" w:history="1">
        <w:r w:rsidRPr="003D0050">
          <w:rPr>
            <w:rFonts w:ascii="Helvetica" w:eastAsia="宋体" w:hAnsi="Helvetica" w:cs="Helvetica"/>
            <w:color w:val="4183C4"/>
            <w:kern w:val="0"/>
            <w:szCs w:val="21"/>
            <w:u w:val="single"/>
          </w:rPr>
          <w:t>ForwardedRequestCustomizer</w:t>
        </w:r>
      </w:hyperlink>
      <w:r w:rsidRPr="003D0050">
        <w:rPr>
          <w:rFonts w:ascii="Helvetica" w:eastAsia="宋体" w:hAnsi="Helvetica" w:cs="Helvetica"/>
          <w:color w:val="333333"/>
          <w:kern w:val="0"/>
          <w:szCs w:val="21"/>
        </w:rPr>
        <w:t>. Alternatively, Spring 4.3+ users can leverage </w:t>
      </w:r>
      <w:hyperlink r:id="rId1692" w:tgtFrame="_top" w:history="1">
        <w:r w:rsidRPr="003D0050">
          <w:rPr>
            <w:rFonts w:ascii="Helvetica" w:eastAsia="宋体" w:hAnsi="Helvetica" w:cs="Helvetica"/>
            <w:color w:val="4183C4"/>
            <w:kern w:val="0"/>
            <w:szCs w:val="21"/>
            <w:u w:val="single"/>
          </w:rPr>
          <w:t>ForwardedHeaderFilter</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Boot users may use the </w:t>
      </w:r>
      <w:r w:rsidRPr="003D0050">
        <w:rPr>
          <w:rFonts w:ascii="Helvetica" w:eastAsia="宋体" w:hAnsi="Helvetica" w:cs="Helvetica"/>
          <w:color w:val="6D180B"/>
          <w:kern w:val="0"/>
          <w:szCs w:val="21"/>
          <w:bdr w:val="single" w:sz="6" w:space="1" w:color="CCCCCC" w:frame="1"/>
          <w:shd w:val="clear" w:color="auto" w:fill="F2F2F2"/>
        </w:rPr>
        <w:t>server.use-forward-headers</w:t>
      </w:r>
      <w:r w:rsidRPr="003D0050">
        <w:rPr>
          <w:rFonts w:ascii="Helvetica" w:eastAsia="宋体" w:hAnsi="Helvetica" w:cs="Helvetica"/>
          <w:color w:val="333333"/>
          <w:kern w:val="0"/>
          <w:szCs w:val="21"/>
        </w:rPr>
        <w:t> property to configure the application. See the </w:t>
      </w:r>
      <w:hyperlink r:id="rId1693" w:anchor="howto-use-tomcat-behind-a-proxy-server" w:tgtFrame="_top" w:history="1">
        <w:r w:rsidRPr="003D0050">
          <w:rPr>
            <w:rFonts w:ascii="Helvetica" w:eastAsia="宋体" w:hAnsi="Helvetica" w:cs="Helvetica"/>
            <w:color w:val="4183C4"/>
            <w:kern w:val="0"/>
            <w:szCs w:val="21"/>
            <w:u w:val="single"/>
          </w:rPr>
          <w:t>Spring Boot documentation</w:t>
        </w:r>
      </w:hyperlink>
      <w:r w:rsidRPr="003D0050">
        <w:rPr>
          <w:rFonts w:ascii="Helvetica" w:eastAsia="宋体" w:hAnsi="Helvetica" w:cs="Helvetica"/>
          <w:color w:val="333333"/>
          <w:kern w:val="0"/>
          <w:szCs w:val="21"/>
        </w:rPr>
        <w:t> for further details.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199" w:name="appendix-faq"/>
      <w:bookmarkEnd w:id="1199"/>
      <w:r w:rsidRPr="003D0050">
        <w:rPr>
          <w:rFonts w:ascii="Helvetica" w:eastAsia="宋体" w:hAnsi="Helvetica" w:cs="Helvetica"/>
          <w:b/>
          <w:bCs/>
          <w:color w:val="000000"/>
          <w:kern w:val="0"/>
          <w:szCs w:val="21"/>
        </w:rPr>
        <w:lastRenderedPageBreak/>
        <w:t>20.5 Spring Security FAQ</w:t>
      </w:r>
    </w:p>
    <w:p w:rsidR="001A0CB6" w:rsidRPr="003D0050" w:rsidRDefault="00B2037D" w:rsidP="001A0CB6">
      <w:pPr>
        <w:widowControl/>
        <w:numPr>
          <w:ilvl w:val="0"/>
          <w:numId w:val="386"/>
        </w:numPr>
        <w:spacing w:before="100" w:beforeAutospacing="1" w:after="100" w:afterAutospacing="1"/>
        <w:jc w:val="left"/>
        <w:rPr>
          <w:rFonts w:ascii="Helvetica" w:eastAsia="宋体" w:hAnsi="Helvetica" w:cs="Helvetica"/>
          <w:color w:val="333333"/>
          <w:kern w:val="0"/>
          <w:szCs w:val="21"/>
        </w:rPr>
      </w:pPr>
      <w:hyperlink r:id="rId1694" w:anchor="appendix-faq-general-questions" w:tooltip="20.5.1 General Questions" w:history="1">
        <w:r w:rsidR="001A0CB6" w:rsidRPr="003D0050">
          <w:rPr>
            <w:rFonts w:ascii="Helvetica" w:eastAsia="宋体" w:hAnsi="Helvetica" w:cs="Helvetica"/>
            <w:color w:val="4183C4"/>
            <w:kern w:val="0"/>
            <w:szCs w:val="21"/>
            <w:u w:val="single"/>
          </w:rPr>
          <w:t>Section 20.5.1, “General Questions”</w:t>
        </w:r>
      </w:hyperlink>
    </w:p>
    <w:p w:rsidR="001A0CB6" w:rsidRPr="003D0050" w:rsidRDefault="00B2037D" w:rsidP="001A0CB6">
      <w:pPr>
        <w:widowControl/>
        <w:numPr>
          <w:ilvl w:val="0"/>
          <w:numId w:val="386"/>
        </w:numPr>
        <w:spacing w:before="100" w:beforeAutospacing="1" w:after="100" w:afterAutospacing="1"/>
        <w:jc w:val="left"/>
        <w:rPr>
          <w:rFonts w:ascii="Helvetica" w:eastAsia="宋体" w:hAnsi="Helvetica" w:cs="Helvetica"/>
          <w:color w:val="333333"/>
          <w:kern w:val="0"/>
          <w:szCs w:val="21"/>
        </w:rPr>
      </w:pPr>
      <w:hyperlink r:id="rId1695" w:anchor="appendix-faq-common-problems" w:tooltip="20.5.2 Common Problems" w:history="1">
        <w:r w:rsidR="001A0CB6" w:rsidRPr="003D0050">
          <w:rPr>
            <w:rFonts w:ascii="Helvetica" w:eastAsia="宋体" w:hAnsi="Helvetica" w:cs="Helvetica"/>
            <w:color w:val="4183C4"/>
            <w:kern w:val="0"/>
            <w:szCs w:val="21"/>
            <w:u w:val="single"/>
          </w:rPr>
          <w:t>Section 20.5.2, “Common Problems”</w:t>
        </w:r>
      </w:hyperlink>
    </w:p>
    <w:p w:rsidR="001A0CB6" w:rsidRPr="003D0050" w:rsidRDefault="00B2037D" w:rsidP="001A0CB6">
      <w:pPr>
        <w:widowControl/>
        <w:numPr>
          <w:ilvl w:val="0"/>
          <w:numId w:val="386"/>
        </w:numPr>
        <w:spacing w:before="100" w:beforeAutospacing="1" w:after="100" w:afterAutospacing="1"/>
        <w:jc w:val="left"/>
        <w:rPr>
          <w:rFonts w:ascii="Helvetica" w:eastAsia="宋体" w:hAnsi="Helvetica" w:cs="Helvetica"/>
          <w:color w:val="333333"/>
          <w:kern w:val="0"/>
          <w:szCs w:val="21"/>
        </w:rPr>
      </w:pPr>
      <w:hyperlink r:id="rId1696" w:anchor="appendix-faq-architecture" w:tooltip="20.5.3 Spring Security Architecture Questions" w:history="1">
        <w:r w:rsidR="001A0CB6" w:rsidRPr="003D0050">
          <w:rPr>
            <w:rFonts w:ascii="Helvetica" w:eastAsia="宋体" w:hAnsi="Helvetica" w:cs="Helvetica"/>
            <w:color w:val="4183C4"/>
            <w:kern w:val="0"/>
            <w:szCs w:val="21"/>
            <w:u w:val="single"/>
          </w:rPr>
          <w:t>Section 20.5.3, “Spring Security Architecture Questions”</w:t>
        </w:r>
      </w:hyperlink>
    </w:p>
    <w:p w:rsidR="001A0CB6" w:rsidRPr="003D0050" w:rsidRDefault="00B2037D" w:rsidP="001A0CB6">
      <w:pPr>
        <w:widowControl/>
        <w:numPr>
          <w:ilvl w:val="0"/>
          <w:numId w:val="386"/>
        </w:numPr>
        <w:spacing w:before="100" w:beforeAutospacing="1" w:after="100" w:afterAutospacing="1"/>
        <w:jc w:val="left"/>
        <w:rPr>
          <w:rFonts w:ascii="Helvetica" w:eastAsia="宋体" w:hAnsi="Helvetica" w:cs="Helvetica"/>
          <w:color w:val="333333"/>
          <w:kern w:val="0"/>
          <w:szCs w:val="21"/>
        </w:rPr>
      </w:pPr>
      <w:hyperlink r:id="rId1697" w:anchor="appendix-faq-howto" w:tooltip="20.5.4 Common &quot;Howto&quot; Requests" w:history="1">
        <w:r w:rsidR="001A0CB6" w:rsidRPr="003D0050">
          <w:rPr>
            <w:rFonts w:ascii="Helvetica" w:eastAsia="宋体" w:hAnsi="Helvetica" w:cs="Helvetica"/>
            <w:color w:val="4183C4"/>
            <w:kern w:val="0"/>
            <w:szCs w:val="21"/>
            <w:u w:val="single"/>
          </w:rPr>
          <w:t>Section 20.5.4, “Common "Howto" Requests”</w:t>
        </w:r>
      </w:hyperlink>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200" w:name="appendix-faq-general-questions"/>
      <w:bookmarkEnd w:id="1200"/>
      <w:r w:rsidRPr="003D0050">
        <w:rPr>
          <w:rFonts w:ascii="Helvetica" w:eastAsia="宋体" w:hAnsi="Helvetica" w:cs="Helvetica"/>
          <w:b/>
          <w:bCs/>
          <w:color w:val="000000"/>
          <w:kern w:val="0"/>
          <w:szCs w:val="21"/>
        </w:rPr>
        <w:t>20.5.1 General Questions</w:t>
      </w:r>
    </w:p>
    <w:p w:rsidR="001A0CB6" w:rsidRPr="003D0050" w:rsidRDefault="00B2037D" w:rsidP="001A0CB6">
      <w:pPr>
        <w:widowControl/>
        <w:numPr>
          <w:ilvl w:val="0"/>
          <w:numId w:val="387"/>
        </w:numPr>
        <w:spacing w:before="100" w:beforeAutospacing="1" w:after="100" w:afterAutospacing="1"/>
        <w:jc w:val="left"/>
        <w:rPr>
          <w:rFonts w:ascii="Helvetica" w:eastAsia="宋体" w:hAnsi="Helvetica" w:cs="Helvetica"/>
          <w:color w:val="333333"/>
          <w:kern w:val="0"/>
          <w:szCs w:val="21"/>
        </w:rPr>
      </w:pPr>
      <w:hyperlink r:id="rId1698" w:anchor="appendix-faq-other-concerns" w:tooltip="Will Spring Security take care of all my application security requirements?" w:history="1">
        <w:r w:rsidR="001A0CB6" w:rsidRPr="003D0050">
          <w:rPr>
            <w:rFonts w:ascii="Helvetica" w:eastAsia="宋体" w:hAnsi="Helvetica" w:cs="Helvetica"/>
            <w:color w:val="4183C4"/>
            <w:kern w:val="0"/>
            <w:szCs w:val="21"/>
            <w:u w:val="single"/>
          </w:rPr>
          <w:t>the section called “Will Spring Security take care of all my application security requirements?”</w:t>
        </w:r>
      </w:hyperlink>
    </w:p>
    <w:p w:rsidR="001A0CB6" w:rsidRPr="003D0050" w:rsidRDefault="00B2037D" w:rsidP="001A0CB6">
      <w:pPr>
        <w:widowControl/>
        <w:numPr>
          <w:ilvl w:val="0"/>
          <w:numId w:val="387"/>
        </w:numPr>
        <w:spacing w:before="100" w:beforeAutospacing="1" w:after="100" w:afterAutospacing="1"/>
        <w:jc w:val="left"/>
        <w:rPr>
          <w:rFonts w:ascii="Helvetica" w:eastAsia="宋体" w:hAnsi="Helvetica" w:cs="Helvetica"/>
          <w:color w:val="333333"/>
          <w:kern w:val="0"/>
          <w:szCs w:val="21"/>
        </w:rPr>
      </w:pPr>
      <w:hyperlink r:id="rId1699" w:anchor="appendix-faq-web-xml" w:tooltip="Why not just use web.xml security?" w:history="1">
        <w:r w:rsidR="001A0CB6" w:rsidRPr="003D0050">
          <w:rPr>
            <w:rFonts w:ascii="Helvetica" w:eastAsia="宋体" w:hAnsi="Helvetica" w:cs="Helvetica"/>
            <w:color w:val="4183C4"/>
            <w:kern w:val="0"/>
            <w:szCs w:val="21"/>
            <w:u w:val="single"/>
          </w:rPr>
          <w:t>the section called “Why not just use web.xml security?”</w:t>
        </w:r>
      </w:hyperlink>
    </w:p>
    <w:p w:rsidR="001A0CB6" w:rsidRPr="003D0050" w:rsidRDefault="00B2037D" w:rsidP="001A0CB6">
      <w:pPr>
        <w:widowControl/>
        <w:numPr>
          <w:ilvl w:val="0"/>
          <w:numId w:val="387"/>
        </w:numPr>
        <w:spacing w:before="100" w:beforeAutospacing="1" w:after="100" w:afterAutospacing="1"/>
        <w:jc w:val="left"/>
        <w:rPr>
          <w:rFonts w:ascii="Helvetica" w:eastAsia="宋体" w:hAnsi="Helvetica" w:cs="Helvetica"/>
          <w:color w:val="333333"/>
          <w:kern w:val="0"/>
          <w:szCs w:val="21"/>
        </w:rPr>
      </w:pPr>
      <w:hyperlink r:id="rId1700" w:anchor="appendix-faq-requirements" w:tooltip="What Java and Spring Framework versions are required?" w:history="1">
        <w:r w:rsidR="001A0CB6" w:rsidRPr="003D0050">
          <w:rPr>
            <w:rFonts w:ascii="Helvetica" w:eastAsia="宋体" w:hAnsi="Helvetica" w:cs="Helvetica"/>
            <w:color w:val="4183C4"/>
            <w:kern w:val="0"/>
            <w:szCs w:val="21"/>
            <w:u w:val="single"/>
          </w:rPr>
          <w:t>the section called “What Java and Spring Framework versions are required?”</w:t>
        </w:r>
      </w:hyperlink>
    </w:p>
    <w:p w:rsidR="001A0CB6" w:rsidRPr="003D0050" w:rsidRDefault="00B2037D" w:rsidP="001A0CB6">
      <w:pPr>
        <w:widowControl/>
        <w:numPr>
          <w:ilvl w:val="0"/>
          <w:numId w:val="387"/>
        </w:numPr>
        <w:spacing w:before="100" w:beforeAutospacing="1" w:after="100" w:afterAutospacing="1"/>
        <w:jc w:val="left"/>
        <w:rPr>
          <w:rFonts w:ascii="Helvetica" w:eastAsia="宋体" w:hAnsi="Helvetica" w:cs="Helvetica"/>
          <w:color w:val="333333"/>
          <w:kern w:val="0"/>
          <w:szCs w:val="21"/>
        </w:rPr>
      </w:pPr>
      <w:hyperlink r:id="rId1701" w:anchor="appendix-faq-start-simple" w:tooltip="I’m new to Spring Security and I need to build an application that supports CAS single sign-on over HTTPS, while allowing Basic authentication locally for certain URLs, authenticating against multiple back end user information sources (LDAP and JDBC). I’ve cop" w:history="1">
        <w:r w:rsidR="001A0CB6" w:rsidRPr="003D0050">
          <w:rPr>
            <w:rFonts w:ascii="Helvetica" w:eastAsia="宋体" w:hAnsi="Helvetica" w:cs="Helvetica"/>
            <w:color w:val="4183C4"/>
            <w:kern w:val="0"/>
            <w:szCs w:val="21"/>
            <w:u w:val="single"/>
          </w:rPr>
          <w:t>the section called “I’m new to Spring Security and I need to build an application that supports CAS single sign-on over HTTPS, while allowing Basic authentication locally for certain URLs, authenticating against multiple back end user information sources (LDAP and JDBC). I’ve copied some configuration files I found but it doesn’t work.”</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01" w:name="appendix-faq-other-concerns"/>
      <w:bookmarkEnd w:id="1201"/>
      <w:r w:rsidRPr="003D0050">
        <w:rPr>
          <w:rFonts w:ascii="Helvetica" w:eastAsia="宋体" w:hAnsi="Helvetica" w:cs="Helvetica"/>
          <w:b/>
          <w:bCs/>
          <w:color w:val="000000"/>
          <w:kern w:val="0"/>
          <w:szCs w:val="21"/>
        </w:rPr>
        <w:t>Will Spring Security take care of all my application security requirements?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provides you with a very flexible framework for your authentication and authorization requirements, but there are many other considerations for building a secure application that are outside its scope. Web applications are vulnerable to all kinds of attacks which you should be familiar with, preferably before you start development so you can design and code with them in mind from the beginning. Check out thehttp://www.owasp.org/[OWASP web site] for information on the major issues facing web application developers and the countermeasures you can use against them.</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02" w:name="appendix-faq-web-xml"/>
      <w:bookmarkEnd w:id="1202"/>
      <w:r w:rsidRPr="003D0050">
        <w:rPr>
          <w:rFonts w:ascii="Helvetica" w:eastAsia="宋体" w:hAnsi="Helvetica" w:cs="Helvetica"/>
          <w:b/>
          <w:bCs/>
          <w:color w:val="000000"/>
          <w:kern w:val="0"/>
          <w:szCs w:val="21"/>
        </w:rPr>
        <w:t>Why not just use web.xml security?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Let’s assume you’re developing an enterprise application based on Spring. There are four security concerns you typically need to address: authentication, web request security, service layer security (i.e. your methods that implement business logic), and domain object instance security (i.e. different domain objects have different permissions). With these typical requirements in mind:</w:t>
      </w:r>
    </w:p>
    <w:p w:rsidR="001A0CB6" w:rsidRPr="003D0050" w:rsidRDefault="001A0CB6" w:rsidP="001A0CB6">
      <w:pPr>
        <w:widowControl/>
        <w:numPr>
          <w:ilvl w:val="0"/>
          <w:numId w:val="38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i/>
          <w:iCs/>
          <w:color w:val="333333"/>
          <w:kern w:val="0"/>
          <w:szCs w:val="21"/>
        </w:rPr>
        <w:t>Authentication</w:t>
      </w:r>
      <w:r w:rsidRPr="003D0050">
        <w:rPr>
          <w:rFonts w:ascii="Helvetica" w:eastAsia="宋体" w:hAnsi="Helvetica" w:cs="Helvetica"/>
          <w:color w:val="333333"/>
          <w:kern w:val="0"/>
          <w:szCs w:val="21"/>
        </w:rPr>
        <w:t>: The servlet specification provides an approach to authentication. However, you will need to configure the container to perform authentication which typically requires editing of container-specific "realm" settings. This makes a non-portable configuration, and if you need to write an actual Java class to implement the container’s authentication interface, it becomes even more non-portable. With Spring Security you achieve complete portability - right down to the WAR level. Also, Spring Security offers a choice of production-proven authentication providers and mechanisms, meaning you can switch your authentication approaches at deployment time. This is particularly valuable for software vendors writing products that need to work in an unknown target environment.</w:t>
      </w:r>
    </w:p>
    <w:p w:rsidR="001A0CB6" w:rsidRPr="003D0050" w:rsidRDefault="001A0CB6" w:rsidP="001A0CB6">
      <w:pPr>
        <w:widowControl/>
        <w:numPr>
          <w:ilvl w:val="0"/>
          <w:numId w:val="38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i/>
          <w:iCs/>
          <w:color w:val="333333"/>
          <w:kern w:val="0"/>
          <w:szCs w:val="21"/>
        </w:rPr>
        <w:t>Web request security:</w:t>
      </w:r>
      <w:r w:rsidRPr="003D0050">
        <w:rPr>
          <w:rFonts w:ascii="Helvetica" w:eastAsia="宋体" w:hAnsi="Helvetica" w:cs="Helvetica"/>
          <w:color w:val="333333"/>
          <w:kern w:val="0"/>
          <w:szCs w:val="21"/>
        </w:rPr>
        <w:t> The servlet specification provides an approach to secure your request URIs. However, these URIs can only be expressed in the servlet specification’s own limited URI path format. Spring Security provides a far more comprehensive approach. For instance, you can use Ant paths or regular expressions, you can consider parts of the URI other than simply the requested page (e.g. you can consider HTTP GET parameters) and you can implement your own runtime source of configuration data. This means your web request security can be dynamically changed during the actual execution of your webapp.</w:t>
      </w:r>
    </w:p>
    <w:p w:rsidR="001A0CB6" w:rsidRPr="003D0050" w:rsidRDefault="001A0CB6" w:rsidP="001A0CB6">
      <w:pPr>
        <w:widowControl/>
        <w:numPr>
          <w:ilvl w:val="0"/>
          <w:numId w:val="388"/>
        </w:numPr>
        <w:jc w:val="left"/>
        <w:rPr>
          <w:rFonts w:ascii="Helvetica" w:eastAsia="宋体" w:hAnsi="Helvetica" w:cs="Helvetica"/>
          <w:color w:val="333333"/>
          <w:kern w:val="0"/>
          <w:szCs w:val="21"/>
        </w:rPr>
      </w:pPr>
      <w:r w:rsidRPr="003D0050">
        <w:rPr>
          <w:rFonts w:ascii="Helvetica" w:eastAsia="宋体" w:hAnsi="Helvetica" w:cs="Helvetica"/>
          <w:i/>
          <w:iCs/>
          <w:color w:val="333333"/>
          <w:kern w:val="0"/>
          <w:szCs w:val="21"/>
        </w:rPr>
        <w:t>Service layer and domain object security:</w:t>
      </w:r>
      <w:r w:rsidRPr="003D0050">
        <w:rPr>
          <w:rFonts w:ascii="Helvetica" w:eastAsia="宋体" w:hAnsi="Helvetica" w:cs="Helvetica"/>
          <w:color w:val="333333"/>
          <w:kern w:val="0"/>
          <w:szCs w:val="21"/>
        </w:rPr>
        <w:t xml:space="preserve"> The absence of support in the servlet specification for services layer security or domain object instance security represent serious limitations for multi-tiered applications. Typically developers either ignore these requirements, or implement security logic within </w:t>
      </w:r>
      <w:r w:rsidRPr="003D0050">
        <w:rPr>
          <w:rFonts w:ascii="Helvetica" w:eastAsia="宋体" w:hAnsi="Helvetica" w:cs="Helvetica"/>
          <w:color w:val="333333"/>
          <w:kern w:val="0"/>
          <w:szCs w:val="21"/>
        </w:rPr>
        <w:lastRenderedPageBreak/>
        <w:t>their MVC controller code (or even worse, inside the views). There are serious disadvantages with this approach:</w:t>
      </w:r>
    </w:p>
    <w:p w:rsidR="001A0CB6" w:rsidRPr="003D0050" w:rsidRDefault="001A0CB6" w:rsidP="001A0CB6">
      <w:pPr>
        <w:widowControl/>
        <w:numPr>
          <w:ilvl w:val="1"/>
          <w:numId w:val="38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i/>
          <w:iCs/>
          <w:color w:val="333333"/>
          <w:kern w:val="0"/>
          <w:szCs w:val="21"/>
        </w:rPr>
        <w:t>Separation of concerns:</w:t>
      </w:r>
      <w:r w:rsidRPr="003D0050">
        <w:rPr>
          <w:rFonts w:ascii="Helvetica" w:eastAsia="宋体" w:hAnsi="Helvetica" w:cs="Helvetica"/>
          <w:color w:val="333333"/>
          <w:kern w:val="0"/>
          <w:szCs w:val="21"/>
        </w:rPr>
        <w:t> Authorization is a crosscutting concern and should be implemented as such. MVC controllers or views implementing authorization code makes it more difficult to test both the controller and authorization logic, more difficult to debug, and will often lead to code duplication.</w:t>
      </w:r>
    </w:p>
    <w:p w:rsidR="001A0CB6" w:rsidRPr="003D0050" w:rsidRDefault="001A0CB6" w:rsidP="001A0CB6">
      <w:pPr>
        <w:widowControl/>
        <w:numPr>
          <w:ilvl w:val="1"/>
          <w:numId w:val="38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i/>
          <w:iCs/>
          <w:color w:val="333333"/>
          <w:kern w:val="0"/>
          <w:szCs w:val="21"/>
        </w:rPr>
        <w:t>Support for rich clients and web services:</w:t>
      </w:r>
      <w:r w:rsidRPr="003D0050">
        <w:rPr>
          <w:rFonts w:ascii="Helvetica" w:eastAsia="宋体" w:hAnsi="Helvetica" w:cs="Helvetica"/>
          <w:color w:val="333333"/>
          <w:kern w:val="0"/>
          <w:szCs w:val="21"/>
        </w:rPr>
        <w:t> If an additional client type must ultimately be supported, any authorization code embedded within the web layer is non-reusable. It should be considered that Spring remoting exporters only export service layer beans (not MVC controllers). As such authorization logic needs to be located in the services layer to support a multitude of client types.</w:t>
      </w:r>
    </w:p>
    <w:p w:rsidR="001A0CB6" w:rsidRPr="003D0050" w:rsidRDefault="001A0CB6" w:rsidP="001A0CB6">
      <w:pPr>
        <w:widowControl/>
        <w:numPr>
          <w:ilvl w:val="1"/>
          <w:numId w:val="38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i/>
          <w:iCs/>
          <w:color w:val="333333"/>
          <w:kern w:val="0"/>
          <w:szCs w:val="21"/>
        </w:rPr>
        <w:t>Layering issues:</w:t>
      </w:r>
      <w:r w:rsidRPr="003D0050">
        <w:rPr>
          <w:rFonts w:ascii="Helvetica" w:eastAsia="宋体" w:hAnsi="Helvetica" w:cs="Helvetica"/>
          <w:color w:val="333333"/>
          <w:kern w:val="0"/>
          <w:szCs w:val="21"/>
        </w:rPr>
        <w:t> An MVC controller or view is simply the incorrect architectural layer to implement authorization decisions concerning services layer methods or domain object instances. Whilst the Principal may be passed to the services layer to enable it to make the authorization decision, doing so would introduce an additional argument on every services layer method. A more elegant approach is to use a ThreadLocal to hold the Principal, although this would likely increase development time to a point where it would become more economical (on a cost-benefit basis) to simply use a dedicated security framework.</w:t>
      </w:r>
    </w:p>
    <w:p w:rsidR="001A0CB6" w:rsidRPr="003D0050" w:rsidRDefault="001A0CB6" w:rsidP="001A0CB6">
      <w:pPr>
        <w:widowControl/>
        <w:numPr>
          <w:ilvl w:val="1"/>
          <w:numId w:val="38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i/>
          <w:iCs/>
          <w:color w:val="333333"/>
          <w:kern w:val="0"/>
          <w:szCs w:val="21"/>
        </w:rPr>
        <w:t>Authorisation code quality:</w:t>
      </w:r>
      <w:r w:rsidRPr="003D0050">
        <w:rPr>
          <w:rFonts w:ascii="Helvetica" w:eastAsia="宋体" w:hAnsi="Helvetica" w:cs="Helvetica"/>
          <w:color w:val="333333"/>
          <w:kern w:val="0"/>
          <w:szCs w:val="21"/>
        </w:rPr>
        <w:t> It is often said of web frameworks that they "make it easier to do the right things, and harder to do the wrong things". Security frameworks are the same, because they are designed in an abstract manner for a wide range of purposes. Writing your own authorization code from scratch does not provide the "design check" a framework would offer, and in-house authorization code will typically lack the improvements that emerge from widespread deployment, peer review and new versions.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simple applications, servlet specification security may just be enough. Although when considered within the context of web container portability, configuration requirements, limited web request security flexibility, and non-existent services layer and domain object instance security, it becomes clear why developers often look to alternative solutions.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03" w:name="appendix-faq-requirements"/>
      <w:bookmarkEnd w:id="1203"/>
      <w:r w:rsidRPr="003D0050">
        <w:rPr>
          <w:rFonts w:ascii="Helvetica" w:eastAsia="宋体" w:hAnsi="Helvetica" w:cs="Helvetica"/>
          <w:b/>
          <w:bCs/>
          <w:color w:val="000000"/>
          <w:kern w:val="0"/>
          <w:szCs w:val="21"/>
        </w:rPr>
        <w:t>What Java and Spring Framework versions are required?</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3.0 and 3.1 require at least JDK 1.5 and also require Spring 3.0.3 as a minimum. Ideally you should be using the latest release versions to avoid problems.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2.0.x requires a minimum JDK version of 1.4 and is built against Spring 2.0.x. It should also be compatible with applications using Spring 2.5.x.</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04" w:name="appendix-faq-start-simple"/>
      <w:bookmarkEnd w:id="1204"/>
      <w:r w:rsidRPr="003D0050">
        <w:rPr>
          <w:rFonts w:ascii="Helvetica" w:eastAsia="宋体" w:hAnsi="Helvetica" w:cs="Helvetica"/>
          <w:b/>
          <w:bCs/>
          <w:color w:val="000000"/>
          <w:kern w:val="0"/>
          <w:szCs w:val="21"/>
        </w:rPr>
        <w:t>I’m new to Spring Security and I need to build an application that supports CAS single sign-on over HTTPS, while allowing Basic authentication locally for certain URLs, authenticating against multiple back end user information sources (LDAP and JDBC). I’ve copied some configuration files I found but it doesn’t work.</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What could be wrong?</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Or subsititute an alternative complex scenario…​</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 xml:space="preserve">Realistically, you need an understanding of the technolgies you are intending to use before you can successfully build applications with them. Security is complicated. Setting up a simple configuration using a login form and some hard-coded users using Spring Security’s namespace is reasonably straightforward. Moving to using a backed JDBC database is also easy enough. But if you try and jump straight to a complicated deployment scenario like this you will almost certainly be frustrated. There is a big jump in the learning curve required to set </w:t>
      </w:r>
      <w:r w:rsidRPr="003D0050">
        <w:rPr>
          <w:rFonts w:ascii="Helvetica" w:eastAsia="宋体" w:hAnsi="Helvetica" w:cs="Helvetica"/>
          <w:color w:val="333333"/>
          <w:kern w:val="0"/>
          <w:szCs w:val="21"/>
        </w:rPr>
        <w:lastRenderedPageBreak/>
        <w:t>up systems like CAS, configure LDAP servers and install SSL certificates properly. So you need to take things one step at a time.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From a Spring Security perspective, the first thing you should do is follow the "Getting Started" guide on the web site. This will take you through a series of steps to get up and running and get some idea of how the framework operates. If you are using other technologies which you aren’t familiar with then you should do some research and try to make sure you can use them in isolation before combining them in a complex system.</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205" w:name="appendix-faq-common-problems"/>
      <w:bookmarkEnd w:id="1205"/>
      <w:r w:rsidRPr="003D0050">
        <w:rPr>
          <w:rFonts w:ascii="Helvetica" w:eastAsia="宋体" w:hAnsi="Helvetica" w:cs="Helvetica"/>
          <w:b/>
          <w:bCs/>
          <w:color w:val="000000"/>
          <w:kern w:val="0"/>
          <w:szCs w:val="21"/>
        </w:rPr>
        <w:t>20.5.2 Common Problems</w:t>
      </w:r>
    </w:p>
    <w:p w:rsidR="001A0CB6" w:rsidRPr="003D0050" w:rsidRDefault="001A0CB6" w:rsidP="001A0CB6">
      <w:pPr>
        <w:widowControl/>
        <w:numPr>
          <w:ilvl w:val="0"/>
          <w:numId w:val="389"/>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Authentication</w:t>
      </w:r>
    </w:p>
    <w:p w:rsidR="001A0CB6" w:rsidRPr="003D0050" w:rsidRDefault="00B2037D"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02" w:anchor="appendix-faq-bad-credentials" w:tooltip="When I try to log in, I get an error message that says &quot;Bad Credentials&quot;. What’s wrong?" w:history="1">
        <w:r w:rsidR="001A0CB6" w:rsidRPr="003D0050">
          <w:rPr>
            <w:rFonts w:ascii="Helvetica" w:eastAsia="宋体" w:hAnsi="Helvetica" w:cs="Helvetica"/>
            <w:color w:val="4183C4"/>
            <w:kern w:val="0"/>
            <w:szCs w:val="21"/>
            <w:u w:val="single"/>
          </w:rPr>
          <w:t>the section called “When I try to log in, I get an error message that says "Bad Credentials". What’s wrong?”</w:t>
        </w:r>
      </w:hyperlink>
    </w:p>
    <w:p w:rsidR="001A0CB6" w:rsidRPr="003D0050" w:rsidRDefault="00B2037D"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03" w:anchor="appendix-faq-login-loop" w:tooltip="My application goes into an &quot;endless loop&quot; when I try to login, what’s going on?" w:history="1">
        <w:r w:rsidR="001A0CB6" w:rsidRPr="003D0050">
          <w:rPr>
            <w:rFonts w:ascii="Helvetica" w:eastAsia="宋体" w:hAnsi="Helvetica" w:cs="Helvetica"/>
            <w:color w:val="4183C4"/>
            <w:kern w:val="0"/>
            <w:szCs w:val="21"/>
            <w:u w:val="single"/>
          </w:rPr>
          <w:t>the section called “My application goes into an "endless loop" when I try to login, what’s going on?”</w:t>
        </w:r>
      </w:hyperlink>
    </w:p>
    <w:p w:rsidR="001A0CB6" w:rsidRPr="003D0050" w:rsidRDefault="00B2037D"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04" w:anchor="appendix-faq-anon-access-denied" w:tooltip="I get an exception with the message &quot;Access is denied (user is anonymous);&quot;. What’s wrong?" w:history="1">
        <w:r w:rsidR="001A0CB6" w:rsidRPr="003D0050">
          <w:rPr>
            <w:rFonts w:ascii="Helvetica" w:eastAsia="宋体" w:hAnsi="Helvetica" w:cs="Helvetica"/>
            <w:color w:val="4183C4"/>
            <w:kern w:val="0"/>
            <w:szCs w:val="21"/>
            <w:u w:val="single"/>
          </w:rPr>
          <w:t>the section called “I get an exception with the message "Access is denied (user is anonymous);". What’s wrong?”</w:t>
        </w:r>
      </w:hyperlink>
    </w:p>
    <w:p w:rsidR="001A0CB6" w:rsidRPr="003D0050" w:rsidRDefault="00B2037D"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05" w:anchor="appendix-faq-cached-secure-page" w:tooltip="Why can I still see a secured page even after I’ve logged out of my application?" w:history="1">
        <w:r w:rsidR="001A0CB6" w:rsidRPr="003D0050">
          <w:rPr>
            <w:rFonts w:ascii="Helvetica" w:eastAsia="宋体" w:hAnsi="Helvetica" w:cs="Helvetica"/>
            <w:color w:val="4183C4"/>
            <w:kern w:val="0"/>
            <w:szCs w:val="21"/>
            <w:u w:val="single"/>
          </w:rPr>
          <w:t>the section called “Why can I still see a secured page even after I’ve logged out of my application?”</w:t>
        </w:r>
      </w:hyperlink>
    </w:p>
    <w:p w:rsidR="001A0CB6" w:rsidRPr="003D0050" w:rsidRDefault="00B2037D"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06" w:anchor="auth-exception-credentials-not-found" w:tooltip="I get an exception with the message &quot;An Authentication object was not found in the SecurityContext&quot;. What’s wrong?" w:history="1">
        <w:r w:rsidR="001A0CB6" w:rsidRPr="003D0050">
          <w:rPr>
            <w:rFonts w:ascii="Helvetica" w:eastAsia="宋体" w:hAnsi="Helvetica" w:cs="Helvetica"/>
            <w:color w:val="4183C4"/>
            <w:kern w:val="0"/>
            <w:szCs w:val="21"/>
            <w:u w:val="single"/>
          </w:rPr>
          <w:t>the section called “I get an exception with the message "An Authentication object was not found in the SecurityContext". What’s wrong?”</w:t>
        </w:r>
      </w:hyperlink>
    </w:p>
    <w:p w:rsidR="001A0CB6" w:rsidRPr="003D0050" w:rsidRDefault="00B2037D"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07" w:anchor="appendix-faq-ldap-authentication" w:tooltip="I can’t get LDAP authentication to work." w:history="1">
        <w:r w:rsidR="001A0CB6" w:rsidRPr="003D0050">
          <w:rPr>
            <w:rFonts w:ascii="Helvetica" w:eastAsia="宋体" w:hAnsi="Helvetica" w:cs="Helvetica"/>
            <w:color w:val="4183C4"/>
            <w:kern w:val="0"/>
            <w:szCs w:val="21"/>
            <w:u w:val="single"/>
          </w:rPr>
          <w:t>the section called “I can’t get LDAP authentication to work.”</w:t>
        </w:r>
      </w:hyperlink>
    </w:p>
    <w:p w:rsidR="001A0CB6" w:rsidRPr="003D0050" w:rsidRDefault="001A0CB6" w:rsidP="001A0CB6">
      <w:pPr>
        <w:widowControl/>
        <w:numPr>
          <w:ilvl w:val="0"/>
          <w:numId w:val="389"/>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Session Management</w:t>
      </w:r>
    </w:p>
    <w:p w:rsidR="001A0CB6" w:rsidRPr="003D0050" w:rsidRDefault="00B2037D"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08" w:anchor="appendix-faq-concurrent-session-same-browser" w:tooltip="I’m using Spring Security’s concurrent session control to prevent users from logging in more than once at a time." w:history="1">
        <w:r w:rsidR="001A0CB6" w:rsidRPr="003D0050">
          <w:rPr>
            <w:rFonts w:ascii="Helvetica" w:eastAsia="宋体" w:hAnsi="Helvetica" w:cs="Helvetica"/>
            <w:color w:val="4183C4"/>
            <w:kern w:val="0"/>
            <w:szCs w:val="21"/>
            <w:u w:val="single"/>
          </w:rPr>
          <w:t>the section called “I’m using Spring Security’s concurrent session control to prevent users from logging in more than once at a time.”</w:t>
        </w:r>
      </w:hyperlink>
    </w:p>
    <w:p w:rsidR="001A0CB6" w:rsidRPr="003D0050" w:rsidRDefault="00B2037D"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09" w:anchor="appendix-faq-new-session-on-authentication" w:tooltip="Why does the session Id change when I authenticate through Spring Security?" w:history="1">
        <w:r w:rsidR="001A0CB6" w:rsidRPr="003D0050">
          <w:rPr>
            <w:rFonts w:ascii="Helvetica" w:eastAsia="宋体" w:hAnsi="Helvetica" w:cs="Helvetica"/>
            <w:color w:val="4183C4"/>
            <w:kern w:val="0"/>
            <w:szCs w:val="21"/>
            <w:u w:val="single"/>
          </w:rPr>
          <w:t>the section called “Why does the session Id change when I authenticate through Spring Security?”</w:t>
        </w:r>
      </w:hyperlink>
    </w:p>
    <w:p w:rsidR="001A0CB6" w:rsidRPr="003D0050" w:rsidRDefault="00B2037D"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10" w:anchor="appendix-faq-tomcat-https-session" w:tooltip="I’m using Tomcat (or some other servlet container) and have enabled HTTPS for my login page, switching back to HTTP afterwards." w:history="1">
        <w:r w:rsidR="001A0CB6" w:rsidRPr="003D0050">
          <w:rPr>
            <w:rFonts w:ascii="Helvetica" w:eastAsia="宋体" w:hAnsi="Helvetica" w:cs="Helvetica"/>
            <w:color w:val="4183C4"/>
            <w:kern w:val="0"/>
            <w:szCs w:val="21"/>
            <w:u w:val="single"/>
          </w:rPr>
          <w:t>the section called “I’m using Tomcat (or some other servlet container) and have enabled HTTPS for my login page, switching back to HTTP afterwards.”</w:t>
        </w:r>
      </w:hyperlink>
    </w:p>
    <w:p w:rsidR="001A0CB6" w:rsidRPr="003D0050" w:rsidRDefault="00B2037D"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11" w:anchor="appendix-faq-session-listener-missing" w:tooltip="I’m trying to use the concurrent session-control support but it won’t let me log back in, even if I’m sure I’ve logged out and haven’t exceeded the allowed sessions." w:history="1">
        <w:r w:rsidR="001A0CB6" w:rsidRPr="003D0050">
          <w:rPr>
            <w:rFonts w:ascii="Helvetica" w:eastAsia="宋体" w:hAnsi="Helvetica" w:cs="Helvetica"/>
            <w:color w:val="4183C4"/>
            <w:kern w:val="0"/>
            <w:szCs w:val="21"/>
            <w:u w:val="single"/>
          </w:rPr>
          <w:t>the section called “I’m trying to use the concurrent session-control support but it won’t let me log back in, even if I’m sure I’ve logged out and haven’t exceeded the allowed sessions.”</w:t>
        </w:r>
      </w:hyperlink>
    </w:p>
    <w:p w:rsidR="001A0CB6" w:rsidRPr="003D0050" w:rsidRDefault="00B2037D"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12" w:anchor="appendix-faq-unwanted-session-creation" w:tooltip="Spring Security is creating a session somewhere, even though I’ve configured it not to, by setting the create-session attribute to never." w:history="1">
        <w:r w:rsidR="001A0CB6" w:rsidRPr="003D0050">
          <w:rPr>
            <w:rFonts w:ascii="Helvetica" w:eastAsia="宋体" w:hAnsi="Helvetica" w:cs="Helvetica"/>
            <w:color w:val="4183C4"/>
            <w:kern w:val="0"/>
            <w:szCs w:val="21"/>
            <w:u w:val="single"/>
          </w:rPr>
          <w:t>the section called “Spring Security is creating a session somewhere, even though I’ve configured it not to, by setting the create-session attribute to never.”</w:t>
        </w:r>
      </w:hyperlink>
    </w:p>
    <w:p w:rsidR="001A0CB6" w:rsidRPr="003D0050" w:rsidRDefault="001A0CB6" w:rsidP="001A0CB6">
      <w:pPr>
        <w:widowControl/>
        <w:numPr>
          <w:ilvl w:val="0"/>
          <w:numId w:val="389"/>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Miscellaneous</w:t>
      </w:r>
    </w:p>
    <w:p w:rsidR="001A0CB6" w:rsidRPr="003D0050" w:rsidRDefault="00B2037D"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13" w:anchor="appendix-faq-forbidden-csrf" w:tooltip="I get a 403 Forbidden when performing a POST" w:history="1">
        <w:r w:rsidR="001A0CB6" w:rsidRPr="003D0050">
          <w:rPr>
            <w:rFonts w:ascii="Helvetica" w:eastAsia="宋体" w:hAnsi="Helvetica" w:cs="Helvetica"/>
            <w:color w:val="4183C4"/>
            <w:kern w:val="0"/>
            <w:szCs w:val="21"/>
            <w:u w:val="single"/>
          </w:rPr>
          <w:t>the section called “I get a 403 Forbidden when performing a POST”</w:t>
        </w:r>
      </w:hyperlink>
    </w:p>
    <w:p w:rsidR="001A0CB6" w:rsidRPr="003D0050" w:rsidRDefault="00B2037D"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14" w:anchor="appendix-faq-no-security-on-forward" w:tooltip="I’m forwarding a request to another URL using the RequestDispatcher, but my security constraints aren’t being applied." w:history="1">
        <w:r w:rsidR="001A0CB6" w:rsidRPr="003D0050">
          <w:rPr>
            <w:rFonts w:ascii="Helvetica" w:eastAsia="宋体" w:hAnsi="Helvetica" w:cs="Helvetica"/>
            <w:color w:val="4183C4"/>
            <w:kern w:val="0"/>
            <w:szCs w:val="21"/>
            <w:u w:val="single"/>
          </w:rPr>
          <w:t>the section called “I’m forwarding a request to another URL using the RequestDispatcher, but my security constraints aren’t being applied.”</w:t>
        </w:r>
      </w:hyperlink>
    </w:p>
    <w:p w:rsidR="001A0CB6" w:rsidRPr="003D0050" w:rsidRDefault="00B2037D"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15" w:anchor="appendix-faq-method-security-in-web-context" w:tooltip="I have added Spring Security’s &lt;global-method-security&gt; element to my application context but if I add security annotations to my Spring MVC controller beans (Struts actions etc.) then they don’t seem to have an effect." w:history="1">
        <w:r w:rsidR="001A0CB6" w:rsidRPr="003D0050">
          <w:rPr>
            <w:rFonts w:ascii="Helvetica" w:eastAsia="宋体" w:hAnsi="Helvetica" w:cs="Helvetica"/>
            <w:color w:val="4183C4"/>
            <w:kern w:val="0"/>
            <w:szCs w:val="21"/>
            <w:u w:val="single"/>
          </w:rPr>
          <w:t>the section called “I have added Spring Security’s &lt;global-method-security&gt; element to my application context but if I add security annotations to my Spring MVC controller beans (Struts actions etc.) then they don’t seem to have an effect.”</w:t>
        </w:r>
      </w:hyperlink>
    </w:p>
    <w:p w:rsidR="001A0CB6" w:rsidRPr="003D0050" w:rsidRDefault="00B2037D"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16" w:anchor="appendix-faq-no-filters-no-context" w:tooltip="I have a user who has definitely been authenticated, but when I try to access the SecurityContextHolder during some requests, the Authentication is null." w:history="1">
        <w:r w:rsidR="001A0CB6" w:rsidRPr="003D0050">
          <w:rPr>
            <w:rFonts w:ascii="Helvetica" w:eastAsia="宋体" w:hAnsi="Helvetica" w:cs="Helvetica"/>
            <w:color w:val="4183C4"/>
            <w:kern w:val="0"/>
            <w:szCs w:val="21"/>
            <w:u w:val="single"/>
          </w:rPr>
          <w:t>the section called “I have a user who has definitely been authenticated, but when I try to access the SecurityContextHolder during some requests, the Authentication is null.”</w:t>
        </w:r>
      </w:hyperlink>
    </w:p>
    <w:p w:rsidR="001A0CB6" w:rsidRPr="003D0050" w:rsidRDefault="00B2037D" w:rsidP="001A0CB6">
      <w:pPr>
        <w:widowControl/>
        <w:numPr>
          <w:ilvl w:val="1"/>
          <w:numId w:val="389"/>
        </w:numPr>
        <w:spacing w:before="100" w:beforeAutospacing="1" w:after="100" w:afterAutospacing="1"/>
        <w:jc w:val="left"/>
        <w:rPr>
          <w:rFonts w:ascii="Helvetica" w:eastAsia="宋体" w:hAnsi="Helvetica" w:cs="Helvetica"/>
          <w:color w:val="333333"/>
          <w:kern w:val="0"/>
          <w:szCs w:val="21"/>
        </w:rPr>
      </w:pPr>
      <w:hyperlink r:id="rId1717" w:anchor="appendix-faq-method-security-with-taglib" w:tooltip="The authorize JSP Tag doesn’t respect my method security annotations when using the URL attribute." w:history="1">
        <w:r w:rsidR="001A0CB6" w:rsidRPr="003D0050">
          <w:rPr>
            <w:rFonts w:ascii="Helvetica" w:eastAsia="宋体" w:hAnsi="Helvetica" w:cs="Helvetica"/>
            <w:color w:val="4183C4"/>
            <w:kern w:val="0"/>
            <w:szCs w:val="21"/>
            <w:u w:val="single"/>
          </w:rPr>
          <w:t>the section called “The authorize JSP Tag doesn’t respect my method security annotations when using the URL attribute.”</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06" w:name="appendix-faq-bad-credentials"/>
      <w:bookmarkEnd w:id="1206"/>
      <w:r w:rsidRPr="003D0050">
        <w:rPr>
          <w:rFonts w:ascii="Helvetica" w:eastAsia="宋体" w:hAnsi="Helvetica" w:cs="Helvetica"/>
          <w:b/>
          <w:bCs/>
          <w:color w:val="000000"/>
          <w:kern w:val="0"/>
          <w:szCs w:val="21"/>
        </w:rPr>
        <w:t>When I try to log in, I get an error message that says "Bad Credentials". What’s wrong?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means that authentication has failed. It doesn’t say why, as it is good practice to avoid giving details which might help an attacker guess account names or passwords.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This also means that if you ask this question in the forum, you will not get an answer unless you provide additional information. As with any issue you should check the output from the debug log, note any exception stacktraces and related messages. Step through the code in a debugger to see where the authentication fails and why. Write a test case which exercises your authentication configuration outside of the application. More often than not, the failure is due to a difference in the password data stored in a database and that entered by the user. If you are using hashed passwords, make sure the value stored in your database is </w:t>
      </w:r>
      <w:r w:rsidRPr="003D0050">
        <w:rPr>
          <w:rFonts w:ascii="Helvetica" w:eastAsia="宋体" w:hAnsi="Helvetica" w:cs="Helvetica"/>
          <w:i/>
          <w:iCs/>
          <w:color w:val="333333"/>
          <w:kern w:val="0"/>
          <w:szCs w:val="21"/>
        </w:rPr>
        <w:t>exactly</w:t>
      </w:r>
      <w:r w:rsidRPr="003D0050">
        <w:rPr>
          <w:rFonts w:ascii="Helvetica" w:eastAsia="宋体" w:hAnsi="Helvetica" w:cs="Helvetica"/>
          <w:color w:val="333333"/>
          <w:kern w:val="0"/>
          <w:szCs w:val="21"/>
        </w:rPr>
        <w:t> the same as the value produced by the </w:t>
      </w:r>
      <w:r w:rsidRPr="003D0050">
        <w:rPr>
          <w:rFonts w:ascii="Helvetica" w:eastAsia="宋体" w:hAnsi="Helvetica" w:cs="Helvetica"/>
          <w:color w:val="6D180B"/>
          <w:kern w:val="0"/>
          <w:szCs w:val="21"/>
          <w:bdr w:val="single" w:sz="6" w:space="1" w:color="CCCCCC" w:frame="1"/>
          <w:shd w:val="clear" w:color="auto" w:fill="F2F2F2"/>
        </w:rPr>
        <w:t>PasswordEncoder</w:t>
      </w:r>
      <w:r w:rsidRPr="003D0050">
        <w:rPr>
          <w:rFonts w:ascii="Helvetica" w:eastAsia="宋体" w:hAnsi="Helvetica" w:cs="Helvetica"/>
          <w:color w:val="333333"/>
          <w:kern w:val="0"/>
          <w:szCs w:val="21"/>
        </w:rPr>
        <w:t> configured in your application.</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07" w:name="appendix-faq-login-loop"/>
      <w:bookmarkEnd w:id="1207"/>
      <w:r w:rsidRPr="003D0050">
        <w:rPr>
          <w:rFonts w:ascii="Helvetica" w:eastAsia="宋体" w:hAnsi="Helvetica" w:cs="Helvetica"/>
          <w:b/>
          <w:bCs/>
          <w:color w:val="000000"/>
          <w:kern w:val="0"/>
          <w:szCs w:val="21"/>
        </w:rPr>
        <w:t>My application goes into an "endless loop" when I try to login, what’s going 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common user problem with infinite loop and redirecting to the login page is caused by accidently configuring the login page as a "secured" resource. Make sure your configuration allows anonymous access to the login page, either by excluding it from the security filter chain or marking it as requiring ROLE_ANONYMOUS.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your AccessDecisionManager includes an AuthenticatedVoter, you can use the attribute "IS_AUTHENTICATED_ANONYMOUSLY". This is automatically available if you are using the standard namespace configuration setup.</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From Spring Security 2.0.1 onwards, when you are using namespace-based configuration, a check will be made on loading the application context and a warning message logged if your login page appears to be protected.</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08" w:name="appendix-faq-anon-access-denied"/>
      <w:bookmarkEnd w:id="1208"/>
      <w:r w:rsidRPr="003D0050">
        <w:rPr>
          <w:rFonts w:ascii="Helvetica" w:eastAsia="宋体" w:hAnsi="Helvetica" w:cs="Helvetica"/>
          <w:b/>
          <w:bCs/>
          <w:color w:val="000000"/>
          <w:kern w:val="0"/>
          <w:szCs w:val="21"/>
        </w:rPr>
        <w:t>I get an exception with the message "Access is denied (user is anonymous);". What’s wrong?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is a debug level message which occurs the first time an anonymous user attempts to access a protected resource.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DEBUG [ExceptionTranslationFilter] - Access is denied (user is anonymous); redirecting to authentication entry 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org.springframework.security.AccessDeniedException: Access is denied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at org.springframework.security.vote.AffirmativeBased.decide(AffirmativeBased.java:68)</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at org.springframework.security.intercept.AbstractSecurityInterceptor.beforeInvocation(AbstractSecurityInterceptor.java:262)</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is normal and shouldn’t be anything to worry about.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09" w:name="appendix-faq-cached-secure-page"/>
      <w:bookmarkEnd w:id="1209"/>
      <w:r w:rsidRPr="003D0050">
        <w:rPr>
          <w:rFonts w:ascii="Helvetica" w:eastAsia="宋体" w:hAnsi="Helvetica" w:cs="Helvetica"/>
          <w:b/>
          <w:bCs/>
          <w:color w:val="000000"/>
          <w:kern w:val="0"/>
          <w:szCs w:val="21"/>
        </w:rPr>
        <w:t>Why can I still see a secured page even after I’ve logged out of my application?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most common reason for this is that your browser has cached the page and you are seeing a copy which is being retrieved from the browsers cache. Verify this by checking whether the browser is actually sending the request (check your server access logs, the debug log or use a suitable browser debugging plugin such as "Tamper Data" for Firefox). This has nothing to do with Spring Security and you should configure your application or server to set the appropriate </w:t>
      </w:r>
      <w:r w:rsidRPr="003D0050">
        <w:rPr>
          <w:rFonts w:ascii="Helvetica" w:eastAsia="宋体" w:hAnsi="Helvetica" w:cs="Helvetica"/>
          <w:color w:val="6D180B"/>
          <w:kern w:val="0"/>
          <w:szCs w:val="21"/>
          <w:bdr w:val="single" w:sz="6" w:space="1" w:color="CCCCCC" w:frame="1"/>
          <w:shd w:val="clear" w:color="auto" w:fill="F2F2F2"/>
        </w:rPr>
        <w:t>Cache-Control</w:t>
      </w:r>
      <w:r w:rsidRPr="003D0050">
        <w:rPr>
          <w:rFonts w:ascii="Helvetica" w:eastAsia="宋体" w:hAnsi="Helvetica" w:cs="Helvetica"/>
          <w:color w:val="333333"/>
          <w:kern w:val="0"/>
          <w:szCs w:val="21"/>
        </w:rPr>
        <w:t> response headers. Note that SSL requests are never cached.</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10" w:name="auth-exception-credentials-not-found"/>
      <w:bookmarkEnd w:id="1210"/>
      <w:r w:rsidRPr="003D0050">
        <w:rPr>
          <w:rFonts w:ascii="Helvetica" w:eastAsia="宋体" w:hAnsi="Helvetica" w:cs="Helvetica"/>
          <w:b/>
          <w:bCs/>
          <w:color w:val="000000"/>
          <w:kern w:val="0"/>
          <w:szCs w:val="21"/>
        </w:rPr>
        <w:t>I get an exception with the message "An Authentication object was not found in the SecurityContext". What’s wrong?</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is a another debug level message which occurs the first time an anonymous user attempts to access a protected resource, but when you do not have an </w:t>
      </w:r>
      <w:r w:rsidRPr="003D0050">
        <w:rPr>
          <w:rFonts w:ascii="Helvetica" w:eastAsia="宋体" w:hAnsi="Helvetica" w:cs="Helvetica"/>
          <w:color w:val="6D180B"/>
          <w:kern w:val="0"/>
          <w:szCs w:val="21"/>
          <w:bdr w:val="single" w:sz="6" w:space="1" w:color="CCCCCC" w:frame="1"/>
          <w:shd w:val="clear" w:color="auto" w:fill="F2F2F2"/>
        </w:rPr>
        <w:t>AnonymousAuthenticationFilter</w:t>
      </w:r>
      <w:r w:rsidRPr="003D0050">
        <w:rPr>
          <w:rFonts w:ascii="Helvetica" w:eastAsia="宋体" w:hAnsi="Helvetica" w:cs="Helvetica"/>
          <w:color w:val="333333"/>
          <w:kern w:val="0"/>
          <w:szCs w:val="21"/>
        </w:rPr>
        <w:t> in your filter chain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DEBUG [ExceptionTranslationFilter] - Authentication exception occurred; redirecting to authentication entry 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org.springframework.security.AuthenticationCredentialsNotFoundException: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 Authentication object was not found in the SecurityContext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at org.springframework.security.intercept.AbstractSecurityInterceptor.credentialsNotFound(AbstractSecurityInterceptor.java:342)</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at org.springframework.security.intercept.AbstractSecurityInterceptor.beforeInvocation(AbstractSecurityInterceptor.java:254)</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is normal and shouldn’t be anything to worry about.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11" w:name="appendix-faq-ldap-authentication"/>
      <w:bookmarkEnd w:id="1211"/>
      <w:r w:rsidRPr="003D0050">
        <w:rPr>
          <w:rFonts w:ascii="Helvetica" w:eastAsia="宋体" w:hAnsi="Helvetica" w:cs="Helvetica"/>
          <w:b/>
          <w:bCs/>
          <w:color w:val="000000"/>
          <w:kern w:val="0"/>
          <w:szCs w:val="21"/>
        </w:rPr>
        <w:t>I can’t get LDAP authentication to work.</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What’s wrong with my configuration?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Note that the permissions for an LDAP directory often do not allow you to read the password for a user. Hence it is often not possible to use the </w:t>
      </w:r>
      <w:hyperlink r:id="rId1718" w:anchor="appendix-faq-what-is-userdetailservice" w:tooltip="What is a UserDetailsService and do I need one?" w:history="1">
        <w:r w:rsidRPr="003D0050">
          <w:rPr>
            <w:rFonts w:ascii="Helvetica" w:eastAsia="宋体" w:hAnsi="Helvetica" w:cs="Helvetica"/>
            <w:color w:val="4183C4"/>
            <w:kern w:val="0"/>
            <w:szCs w:val="21"/>
            <w:u w:val="single"/>
          </w:rPr>
          <w:t>the section called “What is a UserDetailsService and do I need one?”</w:t>
        </w:r>
      </w:hyperlink>
      <w:r w:rsidRPr="003D0050">
        <w:rPr>
          <w:rFonts w:ascii="Helvetica" w:eastAsia="宋体" w:hAnsi="Helvetica" w:cs="Helvetica"/>
          <w:color w:val="333333"/>
          <w:kern w:val="0"/>
          <w:szCs w:val="21"/>
        </w:rPr>
        <w:t> where Spring Security compares the stored password with the one submitted by the user. The most common approach is to use LDAP "bind", which is one of the operations supported by </w:t>
      </w:r>
      <w:hyperlink r:id="rId1719" w:tgtFrame="_top" w:history="1">
        <w:r w:rsidRPr="003D0050">
          <w:rPr>
            <w:rFonts w:ascii="Helvetica" w:eastAsia="宋体" w:hAnsi="Helvetica" w:cs="Helvetica"/>
            <w:color w:val="4183C4"/>
            <w:kern w:val="0"/>
            <w:szCs w:val="21"/>
            <w:u w:val="single"/>
          </w:rPr>
          <w:t>the LDAP protocol</w:t>
        </w:r>
      </w:hyperlink>
      <w:r w:rsidRPr="003D0050">
        <w:rPr>
          <w:rFonts w:ascii="Helvetica" w:eastAsia="宋体" w:hAnsi="Helvetica" w:cs="Helvetica"/>
          <w:color w:val="333333"/>
          <w:kern w:val="0"/>
          <w:szCs w:val="21"/>
        </w:rPr>
        <w:t>. With this approach, Spring Security validates the password by attempting to authenticate to the directory as the user.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most common problem with LDAP authentication is a lack of knowledge of the directory server tree structure and configuration. This will be different in different companies, so you have to find it out yourself. Before adding a Spring Security LDAP configuration to an application, it’s a good idea to write a simple test using standard Java LDAP code (without Spring Security involved), and make sure you can get that to work first. For example, to authenticate a user, you could use the following code: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ldapAuthenticationIsSuccessful()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Hashtable&lt;String,String&gt; env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Hashtable&lt;String,String&gt;();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env.put(Context.SECURITY_AUTHENTICATION, </w:t>
      </w:r>
      <w:r w:rsidRPr="003D0050">
        <w:rPr>
          <w:rFonts w:ascii="Helvetica" w:eastAsia="宋体" w:hAnsi="Helvetica" w:cs="Helvetica"/>
          <w:color w:val="2A00FF"/>
          <w:kern w:val="0"/>
          <w:szCs w:val="21"/>
        </w:rPr>
        <w:t>"simple"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env.put(Context.SECURITY_PRINCIPAL, </w:t>
      </w:r>
      <w:r w:rsidRPr="003D0050">
        <w:rPr>
          <w:rFonts w:ascii="Helvetica" w:eastAsia="宋体" w:hAnsi="Helvetica" w:cs="Helvetica"/>
          <w:color w:val="2A00FF"/>
          <w:kern w:val="0"/>
          <w:szCs w:val="21"/>
        </w:rPr>
        <w:t>"cn=joe,ou=users,dc=mycompany,dc=com"</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env.put(Context.PROVIDER_URL, </w:t>
      </w:r>
      <w:r w:rsidRPr="003D0050">
        <w:rPr>
          <w:rFonts w:ascii="Helvetica" w:eastAsia="宋体" w:hAnsi="Helvetica" w:cs="Helvetica"/>
          <w:color w:val="2A00FF"/>
          <w:kern w:val="0"/>
          <w:szCs w:val="21"/>
        </w:rPr>
        <w:t>"ldap://mycompany.com:389/dc=mycompany,dc=com"</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env.put(Context.SECURITY_CREDENTIALS, </w:t>
      </w:r>
      <w:r w:rsidRPr="003D0050">
        <w:rPr>
          <w:rFonts w:ascii="Helvetica" w:eastAsia="宋体" w:hAnsi="Helvetica" w:cs="Helvetica"/>
          <w:color w:val="2A00FF"/>
          <w:kern w:val="0"/>
          <w:szCs w:val="21"/>
        </w:rPr>
        <w:t>"joespassword"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env.put(Context.INITIAL_CONTEXT_FACTORY, </w:t>
      </w:r>
      <w:r w:rsidRPr="003D0050">
        <w:rPr>
          <w:rFonts w:ascii="Helvetica" w:eastAsia="宋体" w:hAnsi="Helvetica" w:cs="Helvetica"/>
          <w:color w:val="2A00FF"/>
          <w:kern w:val="0"/>
          <w:szCs w:val="21"/>
        </w:rPr>
        <w:t>"com.sun.jndi.ldap.LdapCtxFactory"</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InitialLdapContext ctx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InitialLdapContext(env,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12" w:name="session-management"/>
      <w:bookmarkEnd w:id="1212"/>
      <w:r w:rsidRPr="003D0050">
        <w:rPr>
          <w:rFonts w:ascii="Helvetica" w:eastAsia="宋体" w:hAnsi="Helvetica" w:cs="Helvetica"/>
          <w:b/>
          <w:bCs/>
          <w:color w:val="000000"/>
          <w:kern w:val="0"/>
          <w:szCs w:val="21"/>
        </w:rPr>
        <w:t>Session Management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Session management issues are a common source of forum questions. If you are developing Java web applications, you should understand how the session is maintained between the servlet container and the user’s browser. You should also understand the difference between secure and non-secure cookies and the implications of using HTTP/HTTPS and switching between the two. Spring Security has nothing to do with maintaining the session or providing session identifiers. This is entirely handled by the servlet container.</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13" w:name="appendix-faq-concurrent-session-same-bro"/>
      <w:bookmarkEnd w:id="1213"/>
      <w:r w:rsidRPr="003D0050">
        <w:rPr>
          <w:rFonts w:ascii="Helvetica" w:eastAsia="宋体" w:hAnsi="Helvetica" w:cs="Helvetica"/>
          <w:b/>
          <w:bCs/>
          <w:color w:val="000000"/>
          <w:kern w:val="0"/>
          <w:szCs w:val="21"/>
        </w:rPr>
        <w:t>I’m using Spring Security’s concurrent session control to prevent users from logging in more than once at a time.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When I open another browser window after logging in, it doesn’t stop me from logging in again. Why can I log in more than once?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Browsers generally maintain a single session per browser instance. You cannot have two separate sessions at once. So if you log in again in another window or tab you are just reauthenticating in the same session. The server doesn’t know anything about tabs, windows or browser instances. All it sees are HTTP requests and it ties those to a particular session according to the value of the JSESSIONID cookie that they contain. When a user authenticates during a session, Spring Security’s concurrent session control checks the number of</w:t>
      </w:r>
      <w:r w:rsidRPr="003D0050">
        <w:rPr>
          <w:rFonts w:ascii="Helvetica" w:eastAsia="宋体" w:hAnsi="Helvetica" w:cs="Helvetica"/>
          <w:i/>
          <w:iCs/>
          <w:color w:val="333333"/>
          <w:kern w:val="0"/>
          <w:szCs w:val="21"/>
        </w:rPr>
        <w:t>other authenticated sessions</w:t>
      </w:r>
      <w:r w:rsidRPr="003D0050">
        <w:rPr>
          <w:rFonts w:ascii="Helvetica" w:eastAsia="宋体" w:hAnsi="Helvetica" w:cs="Helvetica"/>
          <w:color w:val="333333"/>
          <w:kern w:val="0"/>
          <w:szCs w:val="21"/>
        </w:rPr>
        <w:t> that they have. If they are already authenticated with the same session, then re-authenticating will have no effect.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14" w:name="appendix-faq-new-session-on-authenticati"/>
      <w:bookmarkEnd w:id="1214"/>
      <w:r w:rsidRPr="003D0050">
        <w:rPr>
          <w:rFonts w:ascii="Helvetica" w:eastAsia="宋体" w:hAnsi="Helvetica" w:cs="Helvetica"/>
          <w:b/>
          <w:bCs/>
          <w:color w:val="000000"/>
          <w:kern w:val="0"/>
          <w:szCs w:val="21"/>
        </w:rPr>
        <w:t>Why does the session Id change when I authenticate through Spring Security?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With the default configuration, Spring Security changes the session ID when the user authenticates. If you’re using a Servlet 3.1 or newer container, the session ID is simply changed. If you’re using an older container, Spring Security invalidates the existing session, creates a new session, and transfers the session data to the new session. Changing the session identifier in this manner prevents"session-fixation" attacks. You can find more about this online and in the reference manual.</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15" w:name="appendix-faq-tomcat-https-session"/>
      <w:bookmarkEnd w:id="1215"/>
      <w:r w:rsidRPr="003D0050">
        <w:rPr>
          <w:rFonts w:ascii="Helvetica" w:eastAsia="宋体" w:hAnsi="Helvetica" w:cs="Helvetica"/>
          <w:b/>
          <w:bCs/>
          <w:color w:val="000000"/>
          <w:kern w:val="0"/>
          <w:szCs w:val="21"/>
        </w:rPr>
        <w:t>I’m using Tomcat (or some other servlet container) and have enabled HTTPS for my login page, switching back to HTTP afterwards.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doesn’t work - I just end up back at the login page after authenticating.</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happens because sessions created under HTTPS, for which the session cookie is marked as "secure", cannot subsequently be used under HTTP. The browser will not send the cookie back to the server and any session state will be lost (including the security context information). Starting a session in HTTP first should work as the session cookie won’t be marked as secure. However, Spring Security’s </w:t>
      </w:r>
      <w:hyperlink r:id="rId1720" w:anchor="ns-session-fixation" w:tgtFrame="_top" w:history="1">
        <w:r w:rsidRPr="003D0050">
          <w:rPr>
            <w:rFonts w:ascii="Helvetica" w:eastAsia="宋体" w:hAnsi="Helvetica" w:cs="Helvetica"/>
            <w:color w:val="4183C4"/>
            <w:kern w:val="0"/>
            <w:szCs w:val="21"/>
            <w:u w:val="single"/>
          </w:rPr>
          <w:t>Session Fixation Protection</w:t>
        </w:r>
      </w:hyperlink>
      <w:r w:rsidRPr="003D0050">
        <w:rPr>
          <w:rFonts w:ascii="Helvetica" w:eastAsia="宋体" w:hAnsi="Helvetica" w:cs="Helvetica"/>
          <w:color w:val="333333"/>
          <w:kern w:val="0"/>
          <w:szCs w:val="21"/>
        </w:rPr>
        <w:t> can interfere with this because it results in a new session ID cookie being sent back to the user’s browser, usually with the secure flag. To get around this, you can disable session fixation protection, but in newer Servlet containers you can also configure session cookies to never use the secure flag. Note that switching between HTTP and HTTPS is not a good idea in general, as any application which uses HTTP at all is vulnerable to man-in-the-middle attacks. To be truly secure, the user should begin accessing your site in HTTPS and continue using it until they log out. Even clicking on an HTTPS link from a page accessed over HTTP is potentially risky. If you need more convincing, check out a tool like </w:t>
      </w:r>
      <w:hyperlink r:id="rId1721" w:tgtFrame="_top" w:history="1">
        <w:r w:rsidRPr="003D0050">
          <w:rPr>
            <w:rFonts w:ascii="Helvetica" w:eastAsia="宋体" w:hAnsi="Helvetica" w:cs="Helvetica"/>
            <w:color w:val="4183C4"/>
            <w:kern w:val="0"/>
            <w:szCs w:val="21"/>
            <w:u w:val="single"/>
          </w:rPr>
          <w:t>sslstrip</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16" w:name="i-m-not-switching-between-http-and-https"/>
      <w:bookmarkEnd w:id="1216"/>
      <w:r w:rsidRPr="003D0050">
        <w:rPr>
          <w:rFonts w:ascii="Helvetica" w:eastAsia="宋体" w:hAnsi="Helvetica" w:cs="Helvetica"/>
          <w:b/>
          <w:bCs/>
          <w:color w:val="000000"/>
          <w:kern w:val="0"/>
          <w:szCs w:val="21"/>
        </w:rPr>
        <w:t>I’m not switching between HTTP and HTTPS but my session is still getting lost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Sessions are maintained either by exchanging a session cookie or by adding a </w:t>
      </w:r>
      <w:r w:rsidRPr="003D0050">
        <w:rPr>
          <w:rFonts w:ascii="Helvetica" w:eastAsia="宋体" w:hAnsi="Helvetica" w:cs="Helvetica"/>
          <w:color w:val="6D180B"/>
          <w:kern w:val="0"/>
          <w:szCs w:val="21"/>
          <w:bdr w:val="single" w:sz="6" w:space="1" w:color="CCCCCC" w:frame="1"/>
          <w:shd w:val="clear" w:color="auto" w:fill="F2F2F2"/>
        </w:rPr>
        <w:t>jsessionid</w:t>
      </w:r>
      <w:r w:rsidRPr="003D0050">
        <w:rPr>
          <w:rFonts w:ascii="Helvetica" w:eastAsia="宋体" w:hAnsi="Helvetica" w:cs="Helvetica"/>
          <w:color w:val="333333"/>
          <w:kern w:val="0"/>
          <w:szCs w:val="21"/>
        </w:rPr>
        <w:t> parameter to URLs (this happens automatically if you are using JSTL to output URLs, or if you call </w:t>
      </w:r>
      <w:r w:rsidRPr="003D0050">
        <w:rPr>
          <w:rFonts w:ascii="Helvetica" w:eastAsia="宋体" w:hAnsi="Helvetica" w:cs="Helvetica"/>
          <w:color w:val="6D180B"/>
          <w:kern w:val="0"/>
          <w:szCs w:val="21"/>
          <w:bdr w:val="single" w:sz="6" w:space="1" w:color="CCCCCC" w:frame="1"/>
          <w:shd w:val="clear" w:color="auto" w:fill="F2F2F2"/>
        </w:rPr>
        <w:t>HttpServletResponse.encodeUrl</w:t>
      </w:r>
      <w:r w:rsidRPr="003D0050">
        <w:rPr>
          <w:rFonts w:ascii="Helvetica" w:eastAsia="宋体" w:hAnsi="Helvetica" w:cs="Helvetica"/>
          <w:color w:val="333333"/>
          <w:kern w:val="0"/>
          <w:szCs w:val="21"/>
        </w:rPr>
        <w:t> on URLs (before a redirect, for example). If clients have cookies disabled, and you are not rewriting URLs to include the </w:t>
      </w:r>
      <w:r w:rsidRPr="003D0050">
        <w:rPr>
          <w:rFonts w:ascii="Helvetica" w:eastAsia="宋体" w:hAnsi="Helvetica" w:cs="Helvetica"/>
          <w:color w:val="6D180B"/>
          <w:kern w:val="0"/>
          <w:szCs w:val="21"/>
          <w:bdr w:val="single" w:sz="6" w:space="1" w:color="CCCCCC" w:frame="1"/>
          <w:shd w:val="clear" w:color="auto" w:fill="F2F2F2"/>
        </w:rPr>
        <w:t>jsessionid</w:t>
      </w:r>
      <w:r w:rsidRPr="003D0050">
        <w:rPr>
          <w:rFonts w:ascii="Helvetica" w:eastAsia="宋体" w:hAnsi="Helvetica" w:cs="Helvetica"/>
          <w:color w:val="333333"/>
          <w:kern w:val="0"/>
          <w:szCs w:val="21"/>
        </w:rPr>
        <w:t>, then the session will be lost. Note that the use of cookies is preferred for security reasons, as it does not expose the session information in the URL.</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17" w:name="appendix-faq-session-listener-missing"/>
      <w:bookmarkEnd w:id="1217"/>
      <w:r w:rsidRPr="003D0050">
        <w:rPr>
          <w:rFonts w:ascii="Helvetica" w:eastAsia="宋体" w:hAnsi="Helvetica" w:cs="Helvetica"/>
          <w:b/>
          <w:bCs/>
          <w:color w:val="000000"/>
          <w:kern w:val="0"/>
          <w:szCs w:val="21"/>
        </w:rPr>
        <w:t>I’m trying to use the concurrent session-control support but it won’t let me log back in, even if I’m sure I’ve logged out and haven’t exceeded the allowed sessions.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Make sure you have added the listener to your web.xml file. It is essential to make sure that the Spring Security session registry is notified when a session is destroyed. Without it, the session information will not be removed from the registry.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t>&lt;listener&gt;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3F7F7F"/>
          <w:kern w:val="0"/>
          <w:szCs w:val="21"/>
        </w:rPr>
        <w:t>&lt;listener-class&gt;</w:t>
      </w:r>
      <w:r w:rsidRPr="003D0050">
        <w:rPr>
          <w:rFonts w:ascii="Helvetica" w:eastAsia="宋体" w:hAnsi="Helvetica" w:cs="Helvetica"/>
          <w:color w:val="000000"/>
          <w:kern w:val="0"/>
          <w:szCs w:val="21"/>
        </w:rPr>
        <w:t>org.springframework.security.web.session.HttpSessionEventPublisher</w:t>
      </w:r>
      <w:r w:rsidRPr="003D0050">
        <w:rPr>
          <w:rFonts w:ascii="Helvetica" w:eastAsia="宋体" w:hAnsi="Helvetica" w:cs="Helvetica"/>
          <w:color w:val="3F7F7F"/>
          <w:kern w:val="0"/>
          <w:szCs w:val="21"/>
        </w:rPr>
        <w:t>&lt;/listener-class&gt;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3F7F7F"/>
          <w:kern w:val="0"/>
          <w:szCs w:val="21"/>
        </w:rPr>
        <w:lastRenderedPageBreak/>
        <w:t>&lt;/listener&gt;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18" w:name="appendix-faq-unwanted-session-creation"/>
      <w:bookmarkEnd w:id="1218"/>
      <w:r w:rsidRPr="003D0050">
        <w:rPr>
          <w:rFonts w:ascii="Helvetica" w:eastAsia="宋体" w:hAnsi="Helvetica" w:cs="Helvetica"/>
          <w:b/>
          <w:bCs/>
          <w:color w:val="000000"/>
          <w:kern w:val="0"/>
          <w:szCs w:val="21"/>
        </w:rPr>
        <w:t>Spring Security is creating a session somewhere, even though I’ve configured it not to, by setting the create-session attribute to never.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usually means that the user’s application is creating a session somewhere, but that they aren’t aware of it. The most common culprit is a JSP. Many people aren’t aware that JSPs create sessions by default. To prevent a JSP from creating a session, add the directive </w:t>
      </w:r>
      <w:r w:rsidRPr="003D0050">
        <w:rPr>
          <w:rFonts w:ascii="Helvetica" w:eastAsia="宋体" w:hAnsi="Helvetica" w:cs="Helvetica"/>
          <w:color w:val="6D180B"/>
          <w:kern w:val="0"/>
          <w:szCs w:val="21"/>
          <w:bdr w:val="single" w:sz="6" w:space="1" w:color="CCCCCC" w:frame="1"/>
          <w:shd w:val="clear" w:color="auto" w:fill="F2F2F2"/>
        </w:rPr>
        <w:t>&lt;%@ page session="false" %&gt;</w:t>
      </w:r>
      <w:r w:rsidRPr="003D0050">
        <w:rPr>
          <w:rFonts w:ascii="Helvetica" w:eastAsia="宋体" w:hAnsi="Helvetica" w:cs="Helvetica"/>
          <w:color w:val="333333"/>
          <w:kern w:val="0"/>
          <w:szCs w:val="21"/>
        </w:rPr>
        <w:t> to the top of the page.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 having trouble working out where a session is being created, you can add some debugging code to track down the location(s). One way to do this would be to add a </w:t>
      </w:r>
      <w:r w:rsidRPr="003D0050">
        <w:rPr>
          <w:rFonts w:ascii="Helvetica" w:eastAsia="宋体" w:hAnsi="Helvetica" w:cs="Helvetica"/>
          <w:color w:val="6D180B"/>
          <w:kern w:val="0"/>
          <w:szCs w:val="21"/>
          <w:bdr w:val="single" w:sz="6" w:space="1" w:color="CCCCCC" w:frame="1"/>
          <w:shd w:val="clear" w:color="auto" w:fill="F2F2F2"/>
        </w:rPr>
        <w:t>javax.servlet.http.HttpSessionListener</w:t>
      </w:r>
      <w:r w:rsidRPr="003D0050">
        <w:rPr>
          <w:rFonts w:ascii="Helvetica" w:eastAsia="宋体" w:hAnsi="Helvetica" w:cs="Helvetica"/>
          <w:color w:val="333333"/>
          <w:kern w:val="0"/>
          <w:szCs w:val="21"/>
        </w:rPr>
        <w:t> to your application, which calls </w:t>
      </w:r>
      <w:r w:rsidRPr="003D0050">
        <w:rPr>
          <w:rFonts w:ascii="Helvetica" w:eastAsia="宋体" w:hAnsi="Helvetica" w:cs="Helvetica"/>
          <w:color w:val="6D180B"/>
          <w:kern w:val="0"/>
          <w:szCs w:val="21"/>
          <w:bdr w:val="single" w:sz="6" w:space="1" w:color="CCCCCC" w:frame="1"/>
          <w:shd w:val="clear" w:color="auto" w:fill="F2F2F2"/>
        </w:rPr>
        <w:t>Thread.dumpStack()</w:t>
      </w:r>
      <w:r w:rsidRPr="003D0050">
        <w:rPr>
          <w:rFonts w:ascii="Helvetica" w:eastAsia="宋体" w:hAnsi="Helvetica" w:cs="Helvetica"/>
          <w:color w:val="333333"/>
          <w:kern w:val="0"/>
          <w:szCs w:val="21"/>
        </w:rPr>
        <w:t> in the </w:t>
      </w:r>
      <w:r w:rsidRPr="003D0050">
        <w:rPr>
          <w:rFonts w:ascii="Helvetica" w:eastAsia="宋体" w:hAnsi="Helvetica" w:cs="Helvetica"/>
          <w:color w:val="6D180B"/>
          <w:kern w:val="0"/>
          <w:szCs w:val="21"/>
          <w:bdr w:val="single" w:sz="6" w:space="1" w:color="CCCCCC" w:frame="1"/>
          <w:shd w:val="clear" w:color="auto" w:fill="F2F2F2"/>
        </w:rPr>
        <w:t>sessionCreated</w:t>
      </w:r>
      <w:r w:rsidRPr="003D0050">
        <w:rPr>
          <w:rFonts w:ascii="Helvetica" w:eastAsia="宋体" w:hAnsi="Helvetica" w:cs="Helvetica"/>
          <w:color w:val="333333"/>
          <w:kern w:val="0"/>
          <w:szCs w:val="21"/>
        </w:rPr>
        <w:t> method.</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19" w:name="appendix-faq-forbidden-csrf"/>
      <w:bookmarkEnd w:id="1219"/>
      <w:r w:rsidRPr="003D0050">
        <w:rPr>
          <w:rFonts w:ascii="Helvetica" w:eastAsia="宋体" w:hAnsi="Helvetica" w:cs="Helvetica"/>
          <w:b/>
          <w:bCs/>
          <w:color w:val="000000"/>
          <w:kern w:val="0"/>
          <w:szCs w:val="21"/>
        </w:rPr>
        <w:t>I get a 403 Forbidden when performing a POST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an HTTP 403 Forbidden is returned for HTTP POST, but works for HTTP GET then the issue is most likely related to </w:t>
      </w:r>
      <w:hyperlink r:id="rId1722" w:anchor="csrf" w:tgtFrame="_top" w:history="1">
        <w:r w:rsidRPr="003D0050">
          <w:rPr>
            <w:rFonts w:ascii="Helvetica" w:eastAsia="宋体" w:hAnsi="Helvetica" w:cs="Helvetica"/>
            <w:color w:val="4183C4"/>
            <w:kern w:val="0"/>
            <w:szCs w:val="21"/>
            <w:u w:val="single"/>
          </w:rPr>
          <w:t>CSRF</w:t>
        </w:r>
      </w:hyperlink>
      <w:r w:rsidRPr="003D0050">
        <w:rPr>
          <w:rFonts w:ascii="Helvetica" w:eastAsia="宋体" w:hAnsi="Helvetica" w:cs="Helvetica"/>
          <w:color w:val="333333"/>
          <w:kern w:val="0"/>
          <w:szCs w:val="21"/>
        </w:rPr>
        <w:t>. Either provide the CSRF Token or disable CSRF protection (not recommended).</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20" w:name="appendix-faq-no-security-on-forward"/>
      <w:bookmarkEnd w:id="1220"/>
      <w:r w:rsidRPr="003D0050">
        <w:rPr>
          <w:rFonts w:ascii="Helvetica" w:eastAsia="宋体" w:hAnsi="Helvetica" w:cs="Helvetica"/>
          <w:b/>
          <w:bCs/>
          <w:color w:val="000000"/>
          <w:kern w:val="0"/>
          <w:szCs w:val="21"/>
        </w:rPr>
        <w:t>I’m forwarding a request to another URL using the RequestDispatcher, but my security constraints aren’t being applied.</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Filters are not applied by default to forwards or includes. If you really want the security filters to be applied to forwards and/or includes, then you have to configure these explicitly in your web.xml using the &lt;dispatcher&gt; element, a child element of &lt;filter-mapping&gt;.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21" w:name="appendix-faq-method-security-in-web-cont"/>
      <w:bookmarkEnd w:id="1221"/>
      <w:r w:rsidRPr="003D0050">
        <w:rPr>
          <w:rFonts w:ascii="Helvetica" w:eastAsia="宋体" w:hAnsi="Helvetica" w:cs="Helvetica"/>
          <w:b/>
          <w:bCs/>
          <w:color w:val="000000"/>
          <w:kern w:val="0"/>
          <w:szCs w:val="21"/>
        </w:rPr>
        <w:t>I have added Spring Security’s &lt;global-method-security&gt; element to my application context but if I add security annotations to my Spring MVC controller beans (Struts actions etc.) then they don’t seem to have an effect.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a Spring web application, the application context which holds the Spring MVC beans for the dispatcher servlet is often separate from the main application context. It is often defined in a file called </w:t>
      </w:r>
      <w:r w:rsidRPr="003D0050">
        <w:rPr>
          <w:rFonts w:ascii="Helvetica" w:eastAsia="宋体" w:hAnsi="Helvetica" w:cs="Helvetica"/>
          <w:color w:val="6D180B"/>
          <w:kern w:val="0"/>
          <w:szCs w:val="21"/>
          <w:bdr w:val="single" w:sz="6" w:space="1" w:color="CCCCCC" w:frame="1"/>
          <w:shd w:val="clear" w:color="auto" w:fill="F2F2F2"/>
        </w:rPr>
        <w:t>myapp-servlet.xml</w:t>
      </w:r>
      <w:r w:rsidRPr="003D0050">
        <w:rPr>
          <w:rFonts w:ascii="Helvetica" w:eastAsia="宋体" w:hAnsi="Helvetica" w:cs="Helvetica"/>
          <w:color w:val="333333"/>
          <w:kern w:val="0"/>
          <w:szCs w:val="21"/>
        </w:rPr>
        <w:t>, where "myapp" is the name assigned to the Spring </w:t>
      </w:r>
      <w:r w:rsidRPr="003D0050">
        <w:rPr>
          <w:rFonts w:ascii="Helvetica" w:eastAsia="宋体" w:hAnsi="Helvetica" w:cs="Helvetica"/>
          <w:color w:val="6D180B"/>
          <w:kern w:val="0"/>
          <w:szCs w:val="21"/>
          <w:bdr w:val="single" w:sz="6" w:space="1" w:color="CCCCCC" w:frame="1"/>
          <w:shd w:val="clear" w:color="auto" w:fill="F2F2F2"/>
        </w:rPr>
        <w:t>DispatcherServlet</w:t>
      </w:r>
      <w:r w:rsidRPr="003D0050">
        <w:rPr>
          <w:rFonts w:ascii="Helvetica" w:eastAsia="宋体" w:hAnsi="Helvetica" w:cs="Helvetica"/>
          <w:color w:val="333333"/>
          <w:kern w:val="0"/>
          <w:szCs w:val="21"/>
        </w:rPr>
        <w:t> in </w:t>
      </w:r>
      <w:r w:rsidRPr="003D0050">
        <w:rPr>
          <w:rFonts w:ascii="Helvetica" w:eastAsia="宋体" w:hAnsi="Helvetica" w:cs="Helvetica"/>
          <w:color w:val="6D180B"/>
          <w:kern w:val="0"/>
          <w:szCs w:val="21"/>
          <w:bdr w:val="single" w:sz="6" w:space="1" w:color="CCCCCC" w:frame="1"/>
          <w:shd w:val="clear" w:color="auto" w:fill="F2F2F2"/>
        </w:rPr>
        <w:t>web.xml</w:t>
      </w:r>
      <w:r w:rsidRPr="003D0050">
        <w:rPr>
          <w:rFonts w:ascii="Helvetica" w:eastAsia="宋体" w:hAnsi="Helvetica" w:cs="Helvetica"/>
          <w:color w:val="333333"/>
          <w:kern w:val="0"/>
          <w:szCs w:val="21"/>
        </w:rPr>
        <w:t>. An application can have multiple </w:t>
      </w:r>
      <w:r w:rsidRPr="003D0050">
        <w:rPr>
          <w:rFonts w:ascii="Helvetica" w:eastAsia="宋体" w:hAnsi="Helvetica" w:cs="Helvetica"/>
          <w:color w:val="6D180B"/>
          <w:kern w:val="0"/>
          <w:szCs w:val="21"/>
          <w:bdr w:val="single" w:sz="6" w:space="1" w:color="CCCCCC" w:frame="1"/>
          <w:shd w:val="clear" w:color="auto" w:fill="F2F2F2"/>
        </w:rPr>
        <w:t>DispatcherServlet</w:t>
      </w:r>
      <w:r w:rsidRPr="003D0050">
        <w:rPr>
          <w:rFonts w:ascii="Helvetica" w:eastAsia="宋体" w:hAnsi="Helvetica" w:cs="Helvetica"/>
          <w:color w:val="333333"/>
          <w:kern w:val="0"/>
          <w:szCs w:val="21"/>
        </w:rPr>
        <w:t>s, each with its own isolated application context. The beans in these "child" contexts are not visible to the rest of the application. The"parent" application context is loaded by the </w:t>
      </w:r>
      <w:r w:rsidRPr="003D0050">
        <w:rPr>
          <w:rFonts w:ascii="Helvetica" w:eastAsia="宋体" w:hAnsi="Helvetica" w:cs="Helvetica"/>
          <w:color w:val="6D180B"/>
          <w:kern w:val="0"/>
          <w:szCs w:val="21"/>
          <w:bdr w:val="single" w:sz="6" w:space="1" w:color="CCCCCC" w:frame="1"/>
          <w:shd w:val="clear" w:color="auto" w:fill="F2F2F2"/>
        </w:rPr>
        <w:t>ContextLoaderListener</w:t>
      </w:r>
      <w:r w:rsidRPr="003D0050">
        <w:rPr>
          <w:rFonts w:ascii="Helvetica" w:eastAsia="宋体" w:hAnsi="Helvetica" w:cs="Helvetica"/>
          <w:color w:val="333333"/>
          <w:kern w:val="0"/>
          <w:szCs w:val="21"/>
        </w:rPr>
        <w:t> you define in your </w:t>
      </w:r>
      <w:r w:rsidRPr="003D0050">
        <w:rPr>
          <w:rFonts w:ascii="Helvetica" w:eastAsia="宋体" w:hAnsi="Helvetica" w:cs="Helvetica"/>
          <w:color w:val="6D180B"/>
          <w:kern w:val="0"/>
          <w:szCs w:val="21"/>
          <w:bdr w:val="single" w:sz="6" w:space="1" w:color="CCCCCC" w:frame="1"/>
          <w:shd w:val="clear" w:color="auto" w:fill="F2F2F2"/>
        </w:rPr>
        <w:t>web.xml</w:t>
      </w:r>
      <w:r w:rsidRPr="003D0050">
        <w:rPr>
          <w:rFonts w:ascii="Helvetica" w:eastAsia="宋体" w:hAnsi="Helvetica" w:cs="Helvetica"/>
          <w:color w:val="333333"/>
          <w:kern w:val="0"/>
          <w:szCs w:val="21"/>
        </w:rPr>
        <w:t> and is visible to all the child contexts. This parent context is usually where you define your security configuration, including the </w:t>
      </w:r>
      <w:r w:rsidRPr="003D0050">
        <w:rPr>
          <w:rFonts w:ascii="Helvetica" w:eastAsia="宋体" w:hAnsi="Helvetica" w:cs="Helvetica"/>
          <w:color w:val="6D180B"/>
          <w:kern w:val="0"/>
          <w:szCs w:val="21"/>
          <w:bdr w:val="single" w:sz="6" w:space="1" w:color="CCCCCC" w:frame="1"/>
          <w:shd w:val="clear" w:color="auto" w:fill="F2F2F2"/>
        </w:rPr>
        <w:t>&lt;global-method-security&gt;</w:t>
      </w:r>
      <w:r w:rsidRPr="003D0050">
        <w:rPr>
          <w:rFonts w:ascii="Helvetica" w:eastAsia="宋体" w:hAnsi="Helvetica" w:cs="Helvetica"/>
          <w:color w:val="333333"/>
          <w:kern w:val="0"/>
          <w:szCs w:val="21"/>
        </w:rPr>
        <w:t> element). As a result any security constraints applied to methods in these web beans will not be enforced, since the beans cannot be seen from the </w:t>
      </w:r>
      <w:r w:rsidRPr="003D0050">
        <w:rPr>
          <w:rFonts w:ascii="Helvetica" w:eastAsia="宋体" w:hAnsi="Helvetica" w:cs="Helvetica"/>
          <w:color w:val="6D180B"/>
          <w:kern w:val="0"/>
          <w:szCs w:val="21"/>
          <w:bdr w:val="single" w:sz="6" w:space="1" w:color="CCCCCC" w:frame="1"/>
          <w:shd w:val="clear" w:color="auto" w:fill="F2F2F2"/>
        </w:rPr>
        <w:t>DispatcherServlet</w:t>
      </w:r>
      <w:r w:rsidRPr="003D0050">
        <w:rPr>
          <w:rFonts w:ascii="Helvetica" w:eastAsia="宋体" w:hAnsi="Helvetica" w:cs="Helvetica"/>
          <w:color w:val="333333"/>
          <w:kern w:val="0"/>
          <w:szCs w:val="21"/>
        </w:rPr>
        <w:t> context. You need to either move the </w:t>
      </w:r>
      <w:r w:rsidRPr="003D0050">
        <w:rPr>
          <w:rFonts w:ascii="Helvetica" w:eastAsia="宋体" w:hAnsi="Helvetica" w:cs="Helvetica"/>
          <w:color w:val="6D180B"/>
          <w:kern w:val="0"/>
          <w:szCs w:val="21"/>
          <w:bdr w:val="single" w:sz="6" w:space="1" w:color="CCCCCC" w:frame="1"/>
          <w:shd w:val="clear" w:color="auto" w:fill="F2F2F2"/>
        </w:rPr>
        <w:t>&lt;global-method-security&gt;</w:t>
      </w:r>
      <w:r w:rsidRPr="003D0050">
        <w:rPr>
          <w:rFonts w:ascii="Helvetica" w:eastAsia="宋体" w:hAnsi="Helvetica" w:cs="Helvetica"/>
          <w:color w:val="333333"/>
          <w:kern w:val="0"/>
          <w:szCs w:val="21"/>
        </w:rPr>
        <w:t> declaration to the web context or moved the beans you want secured into the main application context.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Generally we would recommend applying method security at the service layer rather than on individual web controllers.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22" w:name="appendix-faq-no-filters-no-context"/>
      <w:bookmarkEnd w:id="1222"/>
      <w:r w:rsidRPr="003D0050">
        <w:rPr>
          <w:rFonts w:ascii="Helvetica" w:eastAsia="宋体" w:hAnsi="Helvetica" w:cs="Helvetica"/>
          <w:b/>
          <w:bCs/>
          <w:color w:val="000000"/>
          <w:kern w:val="0"/>
          <w:szCs w:val="21"/>
        </w:rPr>
        <w:t>I have a user who has definitely been authenticated, but when I try to access the SecurityContextHolder during some requests, the Authentication is null.</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Why can’t I see the user information?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have excluded the request from the security filter chain using the attribute </w:t>
      </w:r>
      <w:r w:rsidRPr="003D0050">
        <w:rPr>
          <w:rFonts w:ascii="Helvetica" w:eastAsia="宋体" w:hAnsi="Helvetica" w:cs="Helvetica"/>
          <w:color w:val="6D180B"/>
          <w:kern w:val="0"/>
          <w:szCs w:val="21"/>
          <w:bdr w:val="single" w:sz="6" w:space="1" w:color="CCCCCC" w:frame="1"/>
          <w:shd w:val="clear" w:color="auto" w:fill="F2F2F2"/>
        </w:rPr>
        <w:t>filters='none'</w:t>
      </w:r>
      <w:r w:rsidRPr="003D0050">
        <w:rPr>
          <w:rFonts w:ascii="Helvetica" w:eastAsia="宋体" w:hAnsi="Helvetica" w:cs="Helvetica"/>
          <w:color w:val="333333"/>
          <w:kern w:val="0"/>
          <w:szCs w:val="21"/>
        </w:rPr>
        <w:t> in the </w:t>
      </w:r>
      <w:r w:rsidRPr="003D0050">
        <w:rPr>
          <w:rFonts w:ascii="Helvetica" w:eastAsia="宋体" w:hAnsi="Helvetica" w:cs="Helvetica"/>
          <w:color w:val="6D180B"/>
          <w:kern w:val="0"/>
          <w:szCs w:val="21"/>
          <w:bdr w:val="single" w:sz="6" w:space="1" w:color="CCCCCC" w:frame="1"/>
          <w:shd w:val="clear" w:color="auto" w:fill="F2F2F2"/>
        </w:rPr>
        <w:t>&lt;intercept-url&gt;</w:t>
      </w:r>
      <w:r w:rsidRPr="003D0050">
        <w:rPr>
          <w:rFonts w:ascii="Helvetica" w:eastAsia="宋体" w:hAnsi="Helvetica" w:cs="Helvetica"/>
          <w:color w:val="333333"/>
          <w:kern w:val="0"/>
          <w:szCs w:val="21"/>
        </w:rPr>
        <w:t> element that matches the URL pattern, then the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will not be populated for that request. Check the debug log to see whether the request is passing through the filter chain. (You are reading the debug log, right?).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23" w:name="appendix-faq-method-security-with-taglib"/>
      <w:bookmarkEnd w:id="1223"/>
      <w:r w:rsidRPr="003D0050">
        <w:rPr>
          <w:rFonts w:ascii="Helvetica" w:eastAsia="宋体" w:hAnsi="Helvetica" w:cs="Helvetica"/>
          <w:b/>
          <w:bCs/>
          <w:color w:val="000000"/>
          <w:kern w:val="0"/>
          <w:szCs w:val="21"/>
        </w:rPr>
        <w:lastRenderedPageBreak/>
        <w:t>The authorize JSP Tag doesn’t respect my method security annotations when using the URL attribute.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Method security will not hide links when using the </w:t>
      </w:r>
      <w:r w:rsidRPr="003D0050">
        <w:rPr>
          <w:rFonts w:ascii="Helvetica" w:eastAsia="宋体" w:hAnsi="Helvetica" w:cs="Helvetica"/>
          <w:color w:val="6D180B"/>
          <w:kern w:val="0"/>
          <w:szCs w:val="21"/>
          <w:bdr w:val="single" w:sz="6" w:space="1" w:color="CCCCCC" w:frame="1"/>
          <w:shd w:val="clear" w:color="auto" w:fill="F2F2F2"/>
        </w:rPr>
        <w:t>url</w:t>
      </w:r>
      <w:r w:rsidRPr="003D0050">
        <w:rPr>
          <w:rFonts w:ascii="Helvetica" w:eastAsia="宋体" w:hAnsi="Helvetica" w:cs="Helvetica"/>
          <w:color w:val="333333"/>
          <w:kern w:val="0"/>
          <w:szCs w:val="21"/>
        </w:rPr>
        <w:t> attribute in </w:t>
      </w:r>
      <w:r w:rsidRPr="003D0050">
        <w:rPr>
          <w:rFonts w:ascii="Helvetica" w:eastAsia="宋体" w:hAnsi="Helvetica" w:cs="Helvetica"/>
          <w:color w:val="6D180B"/>
          <w:kern w:val="0"/>
          <w:szCs w:val="21"/>
          <w:bdr w:val="single" w:sz="6" w:space="1" w:color="CCCCCC" w:frame="1"/>
          <w:shd w:val="clear" w:color="auto" w:fill="F2F2F2"/>
        </w:rPr>
        <w:t>&lt;sec:authorize&gt;</w:t>
      </w:r>
      <w:r w:rsidRPr="003D0050">
        <w:rPr>
          <w:rFonts w:ascii="Helvetica" w:eastAsia="宋体" w:hAnsi="Helvetica" w:cs="Helvetica"/>
          <w:color w:val="333333"/>
          <w:kern w:val="0"/>
          <w:szCs w:val="21"/>
        </w:rPr>
        <w:t> because we cannot readily reverse engineer what URL is mapped to what controller endpoint as controllers can rely on headers, current user, etc to determine what method to invoke.</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224" w:name="appendix-faq-architecture"/>
      <w:bookmarkEnd w:id="1224"/>
      <w:r w:rsidRPr="003D0050">
        <w:rPr>
          <w:rFonts w:ascii="Helvetica" w:eastAsia="宋体" w:hAnsi="Helvetica" w:cs="Helvetica"/>
          <w:b/>
          <w:bCs/>
          <w:color w:val="000000"/>
          <w:kern w:val="0"/>
          <w:szCs w:val="21"/>
        </w:rPr>
        <w:t>20.5.3 Spring Security Architecture Questions</w:t>
      </w:r>
    </w:p>
    <w:p w:rsidR="001A0CB6" w:rsidRPr="003D0050" w:rsidRDefault="00B2037D" w:rsidP="001A0CB6">
      <w:pPr>
        <w:widowControl/>
        <w:numPr>
          <w:ilvl w:val="0"/>
          <w:numId w:val="390"/>
        </w:numPr>
        <w:spacing w:before="100" w:beforeAutospacing="1" w:after="100" w:afterAutospacing="1"/>
        <w:jc w:val="left"/>
        <w:rPr>
          <w:rFonts w:ascii="Helvetica" w:eastAsia="宋体" w:hAnsi="Helvetica" w:cs="Helvetica"/>
          <w:color w:val="333333"/>
          <w:kern w:val="0"/>
          <w:szCs w:val="21"/>
        </w:rPr>
      </w:pPr>
      <w:hyperlink r:id="rId1723" w:anchor="appendix-faq-where-is-class-x" w:tooltip="How do I know which package class X is in?" w:history="1">
        <w:r w:rsidR="001A0CB6" w:rsidRPr="003D0050">
          <w:rPr>
            <w:rFonts w:ascii="Helvetica" w:eastAsia="宋体" w:hAnsi="Helvetica" w:cs="Helvetica"/>
            <w:color w:val="4183C4"/>
            <w:kern w:val="0"/>
            <w:szCs w:val="21"/>
            <w:u w:val="single"/>
          </w:rPr>
          <w:t>the section called “How do I know which package class X is in?”</w:t>
        </w:r>
      </w:hyperlink>
    </w:p>
    <w:p w:rsidR="001A0CB6" w:rsidRPr="003D0050" w:rsidRDefault="00B2037D" w:rsidP="001A0CB6">
      <w:pPr>
        <w:widowControl/>
        <w:numPr>
          <w:ilvl w:val="0"/>
          <w:numId w:val="390"/>
        </w:numPr>
        <w:spacing w:before="100" w:beforeAutospacing="1" w:after="100" w:afterAutospacing="1"/>
        <w:jc w:val="left"/>
        <w:rPr>
          <w:rFonts w:ascii="Helvetica" w:eastAsia="宋体" w:hAnsi="Helvetica" w:cs="Helvetica"/>
          <w:color w:val="333333"/>
          <w:kern w:val="0"/>
          <w:szCs w:val="21"/>
        </w:rPr>
      </w:pPr>
      <w:hyperlink r:id="rId1724" w:anchor="appendix-faq-namespace-to-bean-mapping" w:tooltip="How do the namespace elements map to conventional bean configurations?" w:history="1">
        <w:r w:rsidR="001A0CB6" w:rsidRPr="003D0050">
          <w:rPr>
            <w:rFonts w:ascii="Helvetica" w:eastAsia="宋体" w:hAnsi="Helvetica" w:cs="Helvetica"/>
            <w:color w:val="4183C4"/>
            <w:kern w:val="0"/>
            <w:szCs w:val="21"/>
            <w:u w:val="single"/>
          </w:rPr>
          <w:t>the section called “How do the namespace elements map to conventional bean configurations?”</w:t>
        </w:r>
      </w:hyperlink>
    </w:p>
    <w:p w:rsidR="001A0CB6" w:rsidRPr="003D0050" w:rsidRDefault="00B2037D" w:rsidP="001A0CB6">
      <w:pPr>
        <w:widowControl/>
        <w:numPr>
          <w:ilvl w:val="0"/>
          <w:numId w:val="390"/>
        </w:numPr>
        <w:spacing w:before="100" w:beforeAutospacing="1" w:after="100" w:afterAutospacing="1"/>
        <w:jc w:val="left"/>
        <w:rPr>
          <w:rFonts w:ascii="Helvetica" w:eastAsia="宋体" w:hAnsi="Helvetica" w:cs="Helvetica"/>
          <w:color w:val="333333"/>
          <w:kern w:val="0"/>
          <w:szCs w:val="21"/>
        </w:rPr>
      </w:pPr>
      <w:hyperlink r:id="rId1725" w:anchor="appendix-faq-role-prefix" w:tooltip="What does &quot;ROLE_&quot; mean and why do I need it on my role names?" w:history="1">
        <w:r w:rsidR="001A0CB6" w:rsidRPr="003D0050">
          <w:rPr>
            <w:rFonts w:ascii="Helvetica" w:eastAsia="宋体" w:hAnsi="Helvetica" w:cs="Helvetica"/>
            <w:color w:val="4183C4"/>
            <w:kern w:val="0"/>
            <w:szCs w:val="21"/>
            <w:u w:val="single"/>
          </w:rPr>
          <w:t>the section called “What does "ROLE_" mean and why do I need it on my role names?”</w:t>
        </w:r>
      </w:hyperlink>
    </w:p>
    <w:p w:rsidR="001A0CB6" w:rsidRPr="003D0050" w:rsidRDefault="00B2037D" w:rsidP="001A0CB6">
      <w:pPr>
        <w:widowControl/>
        <w:numPr>
          <w:ilvl w:val="0"/>
          <w:numId w:val="390"/>
        </w:numPr>
        <w:spacing w:before="100" w:beforeAutospacing="1" w:after="100" w:afterAutospacing="1"/>
        <w:jc w:val="left"/>
        <w:rPr>
          <w:rFonts w:ascii="Helvetica" w:eastAsia="宋体" w:hAnsi="Helvetica" w:cs="Helvetica"/>
          <w:color w:val="333333"/>
          <w:kern w:val="0"/>
          <w:szCs w:val="21"/>
        </w:rPr>
      </w:pPr>
      <w:hyperlink r:id="rId1726" w:anchor="appendix-faq-what-dependencies" w:tooltip="How do I know which dependencies to add to my application to work with Spring Security?" w:history="1">
        <w:r w:rsidR="001A0CB6" w:rsidRPr="003D0050">
          <w:rPr>
            <w:rFonts w:ascii="Helvetica" w:eastAsia="宋体" w:hAnsi="Helvetica" w:cs="Helvetica"/>
            <w:color w:val="4183C4"/>
            <w:kern w:val="0"/>
            <w:szCs w:val="21"/>
            <w:u w:val="single"/>
          </w:rPr>
          <w:t>the section called “How do I know which dependencies to add to my application to work with Spring Security?”</w:t>
        </w:r>
      </w:hyperlink>
    </w:p>
    <w:p w:rsidR="001A0CB6" w:rsidRPr="003D0050" w:rsidRDefault="00B2037D" w:rsidP="001A0CB6">
      <w:pPr>
        <w:widowControl/>
        <w:numPr>
          <w:ilvl w:val="0"/>
          <w:numId w:val="390"/>
        </w:numPr>
        <w:spacing w:before="100" w:beforeAutospacing="1" w:after="100" w:afterAutospacing="1"/>
        <w:jc w:val="left"/>
        <w:rPr>
          <w:rFonts w:ascii="Helvetica" w:eastAsia="宋体" w:hAnsi="Helvetica" w:cs="Helvetica"/>
          <w:color w:val="333333"/>
          <w:kern w:val="0"/>
          <w:szCs w:val="21"/>
        </w:rPr>
      </w:pPr>
      <w:hyperlink r:id="rId1727" w:anchor="appendix-faq-apacheds-deps" w:tooltip="What dependencies are needed to run an embedded ApacheDS LDAP server?" w:history="1">
        <w:r w:rsidR="001A0CB6" w:rsidRPr="003D0050">
          <w:rPr>
            <w:rFonts w:ascii="Helvetica" w:eastAsia="宋体" w:hAnsi="Helvetica" w:cs="Helvetica"/>
            <w:color w:val="4183C4"/>
            <w:kern w:val="0"/>
            <w:szCs w:val="21"/>
            <w:u w:val="single"/>
          </w:rPr>
          <w:t>the section called “What dependencies are needed to run an embedded ApacheDS LDAP server?”</w:t>
        </w:r>
      </w:hyperlink>
    </w:p>
    <w:p w:rsidR="001A0CB6" w:rsidRPr="003D0050" w:rsidRDefault="00B2037D" w:rsidP="001A0CB6">
      <w:pPr>
        <w:widowControl/>
        <w:numPr>
          <w:ilvl w:val="0"/>
          <w:numId w:val="390"/>
        </w:numPr>
        <w:spacing w:before="100" w:beforeAutospacing="1" w:after="100" w:afterAutospacing="1"/>
        <w:jc w:val="left"/>
        <w:rPr>
          <w:rFonts w:ascii="Helvetica" w:eastAsia="宋体" w:hAnsi="Helvetica" w:cs="Helvetica"/>
          <w:color w:val="333333"/>
          <w:kern w:val="0"/>
          <w:szCs w:val="21"/>
        </w:rPr>
      </w:pPr>
      <w:hyperlink r:id="rId1728" w:anchor="appendix-faq-what-is-userdetailservice" w:tooltip="What is a UserDetailsService and do I need one?" w:history="1">
        <w:r w:rsidR="001A0CB6" w:rsidRPr="003D0050">
          <w:rPr>
            <w:rFonts w:ascii="Helvetica" w:eastAsia="宋体" w:hAnsi="Helvetica" w:cs="Helvetica"/>
            <w:color w:val="4183C4"/>
            <w:kern w:val="0"/>
            <w:szCs w:val="21"/>
            <w:u w:val="single"/>
          </w:rPr>
          <w:t>the section called “What is a UserDetailsService and do I need one?”</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25" w:name="appendix-faq-where-is-class-x"/>
      <w:bookmarkEnd w:id="1225"/>
      <w:r w:rsidRPr="003D0050">
        <w:rPr>
          <w:rFonts w:ascii="Helvetica" w:eastAsia="宋体" w:hAnsi="Helvetica" w:cs="Helvetica"/>
          <w:b/>
          <w:bCs/>
          <w:color w:val="000000"/>
          <w:kern w:val="0"/>
          <w:szCs w:val="21"/>
        </w:rPr>
        <w:t>How do I know which package class X is in?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best way of locating classes is by installing the Spring Security source in your IDE. The distribution includes source jars for each of the modules the project is divided up into. Add these to your project source path and you can navigate directly to Spring Security classes (</w:t>
      </w:r>
      <w:r w:rsidRPr="003D0050">
        <w:rPr>
          <w:rFonts w:ascii="Helvetica" w:eastAsia="宋体" w:hAnsi="Helvetica" w:cs="Helvetica"/>
          <w:color w:val="6D180B"/>
          <w:kern w:val="0"/>
          <w:szCs w:val="21"/>
          <w:bdr w:val="single" w:sz="6" w:space="1" w:color="CCCCCC" w:frame="1"/>
          <w:shd w:val="clear" w:color="auto" w:fill="F2F2F2"/>
        </w:rPr>
        <w:t>Ctrl-Shift-T</w:t>
      </w:r>
      <w:r w:rsidRPr="003D0050">
        <w:rPr>
          <w:rFonts w:ascii="Helvetica" w:eastAsia="宋体" w:hAnsi="Helvetica" w:cs="Helvetica"/>
          <w:color w:val="333333"/>
          <w:kern w:val="0"/>
          <w:szCs w:val="21"/>
        </w:rPr>
        <w:t> in Eclipse). This also makes debugging easier and allows you to troubleshoot exceptions by looking directly at the code where they occur to see what’s going on there.</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26" w:name="appendix-faq-namespace-to-bean-mapping"/>
      <w:bookmarkEnd w:id="1226"/>
      <w:r w:rsidRPr="003D0050">
        <w:rPr>
          <w:rFonts w:ascii="Helvetica" w:eastAsia="宋体" w:hAnsi="Helvetica" w:cs="Helvetica"/>
          <w:b/>
          <w:bCs/>
          <w:color w:val="000000"/>
          <w:kern w:val="0"/>
          <w:szCs w:val="21"/>
        </w:rPr>
        <w:t>How do the namespace elements map to conventional bean configurations?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is a general overview of what beans are created by the namespace in the namespace appendix of the reference guide. There is also a detailed blog article called "Behind the Spring Security Namespace" on </w:t>
      </w:r>
      <w:hyperlink r:id="rId1729" w:tgtFrame="_top" w:history="1">
        <w:r w:rsidRPr="003D0050">
          <w:rPr>
            <w:rFonts w:ascii="Helvetica" w:eastAsia="宋体" w:hAnsi="Helvetica" w:cs="Helvetica"/>
            <w:color w:val="4183C4"/>
            <w:kern w:val="0"/>
            <w:szCs w:val="21"/>
            <w:u w:val="single"/>
          </w:rPr>
          <w:t>blog.springsource.com</w:t>
        </w:r>
      </w:hyperlink>
      <w:r w:rsidRPr="003D0050">
        <w:rPr>
          <w:rFonts w:ascii="Helvetica" w:eastAsia="宋体" w:hAnsi="Helvetica" w:cs="Helvetica"/>
          <w:color w:val="333333"/>
          <w:kern w:val="0"/>
          <w:szCs w:val="21"/>
        </w:rPr>
        <w:t>. If want to know the full details then the code is in the </w:t>
      </w:r>
      <w:r w:rsidRPr="003D0050">
        <w:rPr>
          <w:rFonts w:ascii="Helvetica" w:eastAsia="宋体" w:hAnsi="Helvetica" w:cs="Helvetica"/>
          <w:color w:val="6D180B"/>
          <w:kern w:val="0"/>
          <w:szCs w:val="21"/>
          <w:bdr w:val="single" w:sz="6" w:space="1" w:color="CCCCCC" w:frame="1"/>
          <w:shd w:val="clear" w:color="auto" w:fill="F2F2F2"/>
        </w:rPr>
        <w:t>spring-security-config</w:t>
      </w:r>
      <w:r w:rsidRPr="003D0050">
        <w:rPr>
          <w:rFonts w:ascii="Helvetica" w:eastAsia="宋体" w:hAnsi="Helvetica" w:cs="Helvetica"/>
          <w:color w:val="333333"/>
          <w:kern w:val="0"/>
          <w:szCs w:val="21"/>
        </w:rPr>
        <w:t> module within the Spring Security 3.0 distribution. You should probably read the chapters on namespace parsing in the standard Spring Framework reference documentation first.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27" w:name="appendix-faq-role-prefix"/>
      <w:bookmarkEnd w:id="1227"/>
      <w:r w:rsidRPr="003D0050">
        <w:rPr>
          <w:rFonts w:ascii="Helvetica" w:eastAsia="宋体" w:hAnsi="Helvetica" w:cs="Helvetica"/>
          <w:b/>
          <w:bCs/>
          <w:color w:val="000000"/>
          <w:kern w:val="0"/>
          <w:szCs w:val="21"/>
        </w:rPr>
        <w:t>What does "ROLE_" mean and why do I need it on my role names?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has a voter-based architecture which means that an access decision is made by a series of </w:t>
      </w:r>
      <w:r w:rsidRPr="003D0050">
        <w:rPr>
          <w:rFonts w:ascii="Helvetica" w:eastAsia="宋体" w:hAnsi="Helvetica" w:cs="Helvetica"/>
          <w:color w:val="6D180B"/>
          <w:kern w:val="0"/>
          <w:szCs w:val="21"/>
          <w:bdr w:val="single" w:sz="6" w:space="1" w:color="CCCCCC" w:frame="1"/>
          <w:shd w:val="clear" w:color="auto" w:fill="F2F2F2"/>
        </w:rPr>
        <w:t>AccessDecisionVoter</w:t>
      </w:r>
      <w:r w:rsidRPr="003D0050">
        <w:rPr>
          <w:rFonts w:ascii="Helvetica" w:eastAsia="宋体" w:hAnsi="Helvetica" w:cs="Helvetica"/>
          <w:color w:val="333333"/>
          <w:kern w:val="0"/>
          <w:szCs w:val="21"/>
        </w:rPr>
        <w:t>s. The voters act on the "configuration attributes" which are specified for a secured resource (such as a method invocation). With this approach, not all attributes may be relevant to all voters and a voter needs to know when it should ignore an attribute (abstain) and when it should vote to grant or deny access based on the attribute value. The most common voter is the </w:t>
      </w:r>
      <w:r w:rsidRPr="003D0050">
        <w:rPr>
          <w:rFonts w:ascii="Helvetica" w:eastAsia="宋体" w:hAnsi="Helvetica" w:cs="Helvetica"/>
          <w:color w:val="6D180B"/>
          <w:kern w:val="0"/>
          <w:szCs w:val="21"/>
          <w:bdr w:val="single" w:sz="6" w:space="1" w:color="CCCCCC" w:frame="1"/>
          <w:shd w:val="clear" w:color="auto" w:fill="F2F2F2"/>
        </w:rPr>
        <w:t>RoleVoter</w:t>
      </w:r>
      <w:r w:rsidRPr="003D0050">
        <w:rPr>
          <w:rFonts w:ascii="Helvetica" w:eastAsia="宋体" w:hAnsi="Helvetica" w:cs="Helvetica"/>
          <w:color w:val="333333"/>
          <w:kern w:val="0"/>
          <w:szCs w:val="21"/>
        </w:rPr>
        <w:t> which by default votes whenever it finds an attribute with the "ROLE_" prefix. It makes a simple comparison of the attribute (such as "ROLE_USER") with the names of the authorities which the current user has been assigned. If it finds a match (they have an authority called "ROLE_USER"), it votes to grant access, otherwise it votes to deny access.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prefix can be changed by setting the </w:t>
      </w:r>
      <w:r w:rsidRPr="003D0050">
        <w:rPr>
          <w:rFonts w:ascii="Helvetica" w:eastAsia="宋体" w:hAnsi="Helvetica" w:cs="Helvetica"/>
          <w:color w:val="6D180B"/>
          <w:kern w:val="0"/>
          <w:szCs w:val="21"/>
          <w:bdr w:val="single" w:sz="6" w:space="1" w:color="CCCCCC" w:frame="1"/>
          <w:shd w:val="clear" w:color="auto" w:fill="F2F2F2"/>
        </w:rPr>
        <w:t>rolePrefix</w:t>
      </w:r>
      <w:r w:rsidRPr="003D0050">
        <w:rPr>
          <w:rFonts w:ascii="Helvetica" w:eastAsia="宋体" w:hAnsi="Helvetica" w:cs="Helvetica"/>
          <w:color w:val="333333"/>
          <w:kern w:val="0"/>
          <w:szCs w:val="21"/>
        </w:rPr>
        <w:t> property of </w:t>
      </w:r>
      <w:r w:rsidRPr="003D0050">
        <w:rPr>
          <w:rFonts w:ascii="Helvetica" w:eastAsia="宋体" w:hAnsi="Helvetica" w:cs="Helvetica"/>
          <w:color w:val="6D180B"/>
          <w:kern w:val="0"/>
          <w:szCs w:val="21"/>
          <w:bdr w:val="single" w:sz="6" w:space="1" w:color="CCCCCC" w:frame="1"/>
          <w:shd w:val="clear" w:color="auto" w:fill="F2F2F2"/>
        </w:rPr>
        <w:t>RoleVoter</w:t>
      </w:r>
      <w:r w:rsidRPr="003D0050">
        <w:rPr>
          <w:rFonts w:ascii="Helvetica" w:eastAsia="宋体" w:hAnsi="Helvetica" w:cs="Helvetica"/>
          <w:color w:val="333333"/>
          <w:kern w:val="0"/>
          <w:szCs w:val="21"/>
        </w:rPr>
        <w:t>. If you only need to use roles in your application and have no need for other custom voters, then you can set the prefix to a blank string, in which case the </w:t>
      </w:r>
      <w:r w:rsidRPr="003D0050">
        <w:rPr>
          <w:rFonts w:ascii="Helvetica" w:eastAsia="宋体" w:hAnsi="Helvetica" w:cs="Helvetica"/>
          <w:color w:val="6D180B"/>
          <w:kern w:val="0"/>
          <w:szCs w:val="21"/>
          <w:bdr w:val="single" w:sz="6" w:space="1" w:color="CCCCCC" w:frame="1"/>
          <w:shd w:val="clear" w:color="auto" w:fill="F2F2F2"/>
        </w:rPr>
        <w:t>RoleVoter</w:t>
      </w:r>
      <w:r w:rsidRPr="003D0050">
        <w:rPr>
          <w:rFonts w:ascii="Helvetica" w:eastAsia="宋体" w:hAnsi="Helvetica" w:cs="Helvetica"/>
          <w:color w:val="333333"/>
          <w:kern w:val="0"/>
          <w:szCs w:val="21"/>
        </w:rPr>
        <w:t> will treat all attributes as roles.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28" w:name="appendix-faq-what-dependencies"/>
      <w:bookmarkEnd w:id="1228"/>
      <w:r w:rsidRPr="003D0050">
        <w:rPr>
          <w:rFonts w:ascii="Helvetica" w:eastAsia="宋体" w:hAnsi="Helvetica" w:cs="Helvetica"/>
          <w:b/>
          <w:bCs/>
          <w:color w:val="000000"/>
          <w:kern w:val="0"/>
          <w:szCs w:val="21"/>
        </w:rPr>
        <w:t>How do I know which dependencies to add to my application to work with Spring Security?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will depend on what features you are using and what type of application you are developing. With Spring Security 3.0, the project jars are divided into clearly distinct areas of functionality, so it is straightforward to work out which Spring Security jars you need from your application requirements. All applications will need the </w:t>
      </w:r>
      <w:r w:rsidRPr="003D0050">
        <w:rPr>
          <w:rFonts w:ascii="Helvetica" w:eastAsia="宋体" w:hAnsi="Helvetica" w:cs="Helvetica"/>
          <w:color w:val="6D180B"/>
          <w:kern w:val="0"/>
          <w:szCs w:val="21"/>
          <w:bdr w:val="single" w:sz="6" w:space="1" w:color="CCCCCC" w:frame="1"/>
          <w:shd w:val="clear" w:color="auto" w:fill="F2F2F2"/>
        </w:rPr>
        <w:t>spring-security-core</w:t>
      </w:r>
      <w:r w:rsidRPr="003D0050">
        <w:rPr>
          <w:rFonts w:ascii="Helvetica" w:eastAsia="宋体" w:hAnsi="Helvetica" w:cs="Helvetica"/>
          <w:color w:val="333333"/>
          <w:kern w:val="0"/>
          <w:szCs w:val="21"/>
        </w:rPr>
        <w:t> jar. If you’re developing a web application, you need the </w:t>
      </w:r>
      <w:r w:rsidRPr="003D0050">
        <w:rPr>
          <w:rFonts w:ascii="Helvetica" w:eastAsia="宋体" w:hAnsi="Helvetica" w:cs="Helvetica"/>
          <w:color w:val="6D180B"/>
          <w:kern w:val="0"/>
          <w:szCs w:val="21"/>
          <w:bdr w:val="single" w:sz="6" w:space="1" w:color="CCCCCC" w:frame="1"/>
          <w:shd w:val="clear" w:color="auto" w:fill="F2F2F2"/>
        </w:rPr>
        <w:t>spring-security-web</w:t>
      </w:r>
      <w:r w:rsidRPr="003D0050">
        <w:rPr>
          <w:rFonts w:ascii="Helvetica" w:eastAsia="宋体" w:hAnsi="Helvetica" w:cs="Helvetica"/>
          <w:color w:val="333333"/>
          <w:kern w:val="0"/>
          <w:szCs w:val="21"/>
        </w:rPr>
        <w:t xml:space="preserve"> jar. If </w:t>
      </w:r>
      <w:r w:rsidRPr="003D0050">
        <w:rPr>
          <w:rFonts w:ascii="Helvetica" w:eastAsia="宋体" w:hAnsi="Helvetica" w:cs="Helvetica"/>
          <w:color w:val="333333"/>
          <w:kern w:val="0"/>
          <w:szCs w:val="21"/>
        </w:rPr>
        <w:lastRenderedPageBreak/>
        <w:t>you’re using security namespace configuration you need the </w:t>
      </w:r>
      <w:r w:rsidRPr="003D0050">
        <w:rPr>
          <w:rFonts w:ascii="Helvetica" w:eastAsia="宋体" w:hAnsi="Helvetica" w:cs="Helvetica"/>
          <w:color w:val="6D180B"/>
          <w:kern w:val="0"/>
          <w:szCs w:val="21"/>
          <w:bdr w:val="single" w:sz="6" w:space="1" w:color="CCCCCC" w:frame="1"/>
          <w:shd w:val="clear" w:color="auto" w:fill="F2F2F2"/>
        </w:rPr>
        <w:t>spring-security-config</w:t>
      </w:r>
      <w:r w:rsidRPr="003D0050">
        <w:rPr>
          <w:rFonts w:ascii="Helvetica" w:eastAsia="宋体" w:hAnsi="Helvetica" w:cs="Helvetica"/>
          <w:color w:val="333333"/>
          <w:kern w:val="0"/>
          <w:szCs w:val="21"/>
        </w:rPr>
        <w:t> jar, for LDAP support you need the </w:t>
      </w:r>
      <w:r w:rsidRPr="003D0050">
        <w:rPr>
          <w:rFonts w:ascii="Helvetica" w:eastAsia="宋体" w:hAnsi="Helvetica" w:cs="Helvetica"/>
          <w:color w:val="6D180B"/>
          <w:kern w:val="0"/>
          <w:szCs w:val="21"/>
          <w:bdr w:val="single" w:sz="6" w:space="1" w:color="CCCCCC" w:frame="1"/>
          <w:shd w:val="clear" w:color="auto" w:fill="F2F2F2"/>
        </w:rPr>
        <w:t>spring-security-ldap</w:t>
      </w:r>
      <w:r w:rsidRPr="003D0050">
        <w:rPr>
          <w:rFonts w:ascii="Helvetica" w:eastAsia="宋体" w:hAnsi="Helvetica" w:cs="Helvetica"/>
          <w:color w:val="333333"/>
          <w:kern w:val="0"/>
          <w:szCs w:val="21"/>
        </w:rPr>
        <w:t> jar and so 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third-party jars the situation isn’t always quite so obvious. A good starting point is to copy those from one of the pre-built sample applications WEB-INF/lib directories. For a basic application, you can start with the tutorial sample. If you want to use LDAP, with an embedded test server, then use the LDAP sample as a starting point. The reference manual also includeshttp://static.springsource.org/spring-security/site/docs/3.1.x/reference/springsecurity-single.html#appendix-dependencies[an appendix] listing the first-level dependencies for each Spring Security module with some information on whether they are optional and what they are required for.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 building your project with maven, then adding the appropriate Spring Security modules as dependencies to your pom.xml will automatically pull in the core jars that the framework requires. Any which are marked as "optional" in the Spring Security POM files will have to be added to your own pom.xml file if you need them.</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29" w:name="appendix-faq-apacheds-deps"/>
      <w:bookmarkEnd w:id="1229"/>
      <w:r w:rsidRPr="003D0050">
        <w:rPr>
          <w:rFonts w:ascii="Helvetica" w:eastAsia="宋体" w:hAnsi="Helvetica" w:cs="Helvetica"/>
          <w:b/>
          <w:bCs/>
          <w:color w:val="000000"/>
          <w:kern w:val="0"/>
          <w:szCs w:val="21"/>
        </w:rPr>
        <w:t>What dependencies are needed to run an embedded ApacheDS LDAP server?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 using Maven, you need to add the folowing to your pom dependencies: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&lt;dependency&gt;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&lt;groupId&gt;org.apache.directory.server&lt;/groupId&gt;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&lt;artifactId&gt;apacheds-core&lt;/artifactId&gt;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&lt;version&gt;1.5.5&lt;/version&gt;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&lt;scope&gt;runtime&lt;/scope&gt;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&lt;/dependency&gt;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&lt;dependency&gt;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&lt;groupId&gt;org.apache.directory.server&lt;/groupId&gt;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&lt;artifactId&gt;apacheds-server-jndi&lt;/artifactId&gt;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&lt;version&gt;1.5.5&lt;/version&gt;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&lt;scope&gt;runtime&lt;/scope&gt;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&lt;/dependency&gt;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other required jars should be pulled in transitively.</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30" w:name="appendix-faq-what-is-userdetailservice"/>
      <w:bookmarkEnd w:id="1230"/>
      <w:r w:rsidRPr="003D0050">
        <w:rPr>
          <w:rFonts w:ascii="Helvetica" w:eastAsia="宋体" w:hAnsi="Helvetica" w:cs="Helvetica"/>
          <w:b/>
          <w:bCs/>
          <w:color w:val="000000"/>
          <w:kern w:val="0"/>
          <w:szCs w:val="21"/>
        </w:rPr>
        <w:t>What is a UserDetailsService and do I need one?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is a DAO interface for loading data that is specific to a user account. It has no other function other to load that data for use by other components within the framework. It is not responsible for authenticating the user. Authenticating a user with a username/password combination is most commonly performed by the </w:t>
      </w:r>
      <w:r w:rsidRPr="003D0050">
        <w:rPr>
          <w:rFonts w:ascii="Helvetica" w:eastAsia="宋体" w:hAnsi="Helvetica" w:cs="Helvetica"/>
          <w:color w:val="6D180B"/>
          <w:kern w:val="0"/>
          <w:szCs w:val="21"/>
          <w:bdr w:val="single" w:sz="6" w:space="1" w:color="CCCCCC" w:frame="1"/>
          <w:shd w:val="clear" w:color="auto" w:fill="F2F2F2"/>
        </w:rPr>
        <w:t>DaoAuthenticationProvider</w:t>
      </w:r>
      <w:r w:rsidRPr="003D0050">
        <w:rPr>
          <w:rFonts w:ascii="Helvetica" w:eastAsia="宋体" w:hAnsi="Helvetica" w:cs="Helvetica"/>
          <w:color w:val="333333"/>
          <w:kern w:val="0"/>
          <w:szCs w:val="21"/>
        </w:rPr>
        <w:t>, which is injected with a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to allow it to load the password (and other data) for a user in order to compare it with the submitted value. Note that if you are using LDAP, </w:t>
      </w:r>
      <w:hyperlink r:id="rId1730" w:anchor="appendix-faq-ldap-authentication" w:tooltip="I can’t get LDAP authentication to work." w:history="1">
        <w:r w:rsidRPr="003D0050">
          <w:rPr>
            <w:rFonts w:ascii="Helvetica" w:eastAsia="宋体" w:hAnsi="Helvetica" w:cs="Helvetica"/>
            <w:color w:val="4183C4"/>
            <w:kern w:val="0"/>
            <w:szCs w:val="21"/>
            <w:u w:val="single"/>
          </w:rPr>
          <w:t>this approach may not work</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want to customize the authentication process then you should implement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 yourself. See this </w:t>
      </w:r>
      <w:hyperlink r:id="rId1731" w:tgtFrame="_top" w:history="1">
        <w:r w:rsidRPr="003D0050">
          <w:rPr>
            <w:rFonts w:ascii="Helvetica" w:eastAsia="宋体" w:hAnsi="Helvetica" w:cs="Helvetica"/>
            <w:color w:val="4183C4"/>
            <w:kern w:val="0"/>
            <w:szCs w:val="21"/>
            <w:u w:val="single"/>
          </w:rPr>
          <w:t>blog article</w:t>
        </w:r>
      </w:hyperlink>
      <w:r w:rsidRPr="003D0050">
        <w:rPr>
          <w:rFonts w:ascii="Helvetica" w:eastAsia="宋体" w:hAnsi="Helvetica" w:cs="Helvetica"/>
          <w:color w:val="333333"/>
          <w:kern w:val="0"/>
          <w:szCs w:val="21"/>
        </w:rPr>
        <w:t> for an example integrating Spring Security authentication with Google App Engine.</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231" w:name="appendix-faq-howto"/>
      <w:bookmarkEnd w:id="1231"/>
      <w:r w:rsidRPr="003D0050">
        <w:rPr>
          <w:rFonts w:ascii="Helvetica" w:eastAsia="宋体" w:hAnsi="Helvetica" w:cs="Helvetica"/>
          <w:b/>
          <w:bCs/>
          <w:color w:val="000000"/>
          <w:kern w:val="0"/>
          <w:szCs w:val="21"/>
        </w:rPr>
        <w:t>20.5.4 Common "Howto" Requests</w:t>
      </w:r>
    </w:p>
    <w:p w:rsidR="001A0CB6" w:rsidRPr="003D0050" w:rsidRDefault="00B2037D" w:rsidP="001A0CB6">
      <w:pPr>
        <w:widowControl/>
        <w:numPr>
          <w:ilvl w:val="0"/>
          <w:numId w:val="391"/>
        </w:numPr>
        <w:spacing w:before="100" w:beforeAutospacing="1" w:after="100" w:afterAutospacing="1"/>
        <w:jc w:val="left"/>
        <w:rPr>
          <w:rFonts w:ascii="Helvetica" w:eastAsia="宋体" w:hAnsi="Helvetica" w:cs="Helvetica"/>
          <w:color w:val="333333"/>
          <w:kern w:val="0"/>
          <w:szCs w:val="21"/>
        </w:rPr>
      </w:pPr>
      <w:hyperlink r:id="rId1732" w:anchor="appendix-faq-extra-login-fields" w:tooltip="I need to login in with more information than just the username." w:history="1">
        <w:r w:rsidR="001A0CB6" w:rsidRPr="003D0050">
          <w:rPr>
            <w:rFonts w:ascii="Helvetica" w:eastAsia="宋体" w:hAnsi="Helvetica" w:cs="Helvetica"/>
            <w:color w:val="4183C4"/>
            <w:kern w:val="0"/>
            <w:szCs w:val="21"/>
            <w:u w:val="single"/>
          </w:rPr>
          <w:t>the section called “I need to login in with more information than just the username.”</w:t>
        </w:r>
      </w:hyperlink>
    </w:p>
    <w:p w:rsidR="001A0CB6" w:rsidRPr="003D0050" w:rsidRDefault="00B2037D" w:rsidP="001A0CB6">
      <w:pPr>
        <w:widowControl/>
        <w:numPr>
          <w:ilvl w:val="0"/>
          <w:numId w:val="391"/>
        </w:numPr>
        <w:spacing w:before="100" w:beforeAutospacing="1" w:after="100" w:afterAutospacing="1"/>
        <w:jc w:val="left"/>
        <w:rPr>
          <w:rFonts w:ascii="Helvetica" w:eastAsia="宋体" w:hAnsi="Helvetica" w:cs="Helvetica"/>
          <w:color w:val="333333"/>
          <w:kern w:val="0"/>
          <w:szCs w:val="21"/>
        </w:rPr>
      </w:pPr>
      <w:hyperlink r:id="rId1733" w:anchor="appendix-faq-matching-url-fragments" w:tooltip="How do I apply different intercept-url constraints where only the fragment value of the requested URLs differs (e.g./foo#bar and /foo#blah?" w:history="1">
        <w:r w:rsidR="001A0CB6" w:rsidRPr="003D0050">
          <w:rPr>
            <w:rFonts w:ascii="Helvetica" w:eastAsia="宋体" w:hAnsi="Helvetica" w:cs="Helvetica"/>
            <w:color w:val="4183C4"/>
            <w:kern w:val="0"/>
            <w:szCs w:val="21"/>
            <w:u w:val="single"/>
          </w:rPr>
          <w:t>the section called “How do I apply different intercept-url constraints where only the fragment value of the requested URLs differs (e.g./foo#bar and /foo#blah?”</w:t>
        </w:r>
      </w:hyperlink>
    </w:p>
    <w:p w:rsidR="001A0CB6" w:rsidRPr="003D0050" w:rsidRDefault="00B2037D" w:rsidP="001A0CB6">
      <w:pPr>
        <w:widowControl/>
        <w:numPr>
          <w:ilvl w:val="0"/>
          <w:numId w:val="391"/>
        </w:numPr>
        <w:spacing w:before="100" w:beforeAutospacing="1" w:after="100" w:afterAutospacing="1"/>
        <w:jc w:val="left"/>
        <w:rPr>
          <w:rFonts w:ascii="Helvetica" w:eastAsia="宋体" w:hAnsi="Helvetica" w:cs="Helvetica"/>
          <w:color w:val="333333"/>
          <w:kern w:val="0"/>
          <w:szCs w:val="21"/>
        </w:rPr>
      </w:pPr>
      <w:hyperlink r:id="rId1734" w:anchor="appendix-faq-request-details-in-user-service" w:tooltip="How do I access the user’s IP Address (or other web-request data) in a UserDetailsService?" w:history="1">
        <w:r w:rsidR="001A0CB6" w:rsidRPr="003D0050">
          <w:rPr>
            <w:rFonts w:ascii="Helvetica" w:eastAsia="宋体" w:hAnsi="Helvetica" w:cs="Helvetica"/>
            <w:color w:val="4183C4"/>
            <w:kern w:val="0"/>
            <w:szCs w:val="21"/>
            <w:u w:val="single"/>
          </w:rPr>
          <w:t>the section called “How do I access the user’s IP Address (or other web-request data) in a UserDetailsService?”</w:t>
        </w:r>
      </w:hyperlink>
    </w:p>
    <w:p w:rsidR="001A0CB6" w:rsidRPr="003D0050" w:rsidRDefault="00B2037D" w:rsidP="001A0CB6">
      <w:pPr>
        <w:widowControl/>
        <w:numPr>
          <w:ilvl w:val="0"/>
          <w:numId w:val="391"/>
        </w:numPr>
        <w:spacing w:before="100" w:beforeAutospacing="1" w:after="100" w:afterAutospacing="1"/>
        <w:jc w:val="left"/>
        <w:rPr>
          <w:rFonts w:ascii="Helvetica" w:eastAsia="宋体" w:hAnsi="Helvetica" w:cs="Helvetica"/>
          <w:color w:val="333333"/>
          <w:kern w:val="0"/>
          <w:szCs w:val="21"/>
        </w:rPr>
      </w:pPr>
      <w:hyperlink r:id="rId1735" w:anchor="appendix-faq-access-session-from-user-service" w:tooltip="How do I access the HttpSession from a UserDetailsService?" w:history="1">
        <w:r w:rsidR="001A0CB6" w:rsidRPr="003D0050">
          <w:rPr>
            <w:rFonts w:ascii="Helvetica" w:eastAsia="宋体" w:hAnsi="Helvetica" w:cs="Helvetica"/>
            <w:color w:val="4183C4"/>
            <w:kern w:val="0"/>
            <w:szCs w:val="21"/>
            <w:u w:val="single"/>
          </w:rPr>
          <w:t>the section called “How do I access the HttpSession from a UserDetailsService?”</w:t>
        </w:r>
      </w:hyperlink>
    </w:p>
    <w:p w:rsidR="001A0CB6" w:rsidRPr="003D0050" w:rsidRDefault="00B2037D" w:rsidP="001A0CB6">
      <w:pPr>
        <w:widowControl/>
        <w:numPr>
          <w:ilvl w:val="0"/>
          <w:numId w:val="391"/>
        </w:numPr>
        <w:spacing w:before="100" w:beforeAutospacing="1" w:after="100" w:afterAutospacing="1"/>
        <w:jc w:val="left"/>
        <w:rPr>
          <w:rFonts w:ascii="Helvetica" w:eastAsia="宋体" w:hAnsi="Helvetica" w:cs="Helvetica"/>
          <w:color w:val="333333"/>
          <w:kern w:val="0"/>
          <w:szCs w:val="21"/>
        </w:rPr>
      </w:pPr>
      <w:hyperlink r:id="rId1736" w:anchor="appendix-faq-password-in-user-service" w:tooltip="How do I access the user’s password in a UserDetailsService?" w:history="1">
        <w:r w:rsidR="001A0CB6" w:rsidRPr="003D0050">
          <w:rPr>
            <w:rFonts w:ascii="Helvetica" w:eastAsia="宋体" w:hAnsi="Helvetica" w:cs="Helvetica"/>
            <w:color w:val="4183C4"/>
            <w:kern w:val="0"/>
            <w:szCs w:val="21"/>
            <w:u w:val="single"/>
          </w:rPr>
          <w:t>the section called “How do I access the user’s password in a UserDetailsService?”</w:t>
        </w:r>
      </w:hyperlink>
    </w:p>
    <w:p w:rsidR="001A0CB6" w:rsidRPr="003D0050" w:rsidRDefault="00B2037D" w:rsidP="001A0CB6">
      <w:pPr>
        <w:widowControl/>
        <w:numPr>
          <w:ilvl w:val="0"/>
          <w:numId w:val="391"/>
        </w:numPr>
        <w:spacing w:before="100" w:beforeAutospacing="1" w:after="100" w:afterAutospacing="1"/>
        <w:jc w:val="left"/>
        <w:rPr>
          <w:rFonts w:ascii="Helvetica" w:eastAsia="宋体" w:hAnsi="Helvetica" w:cs="Helvetica"/>
          <w:color w:val="333333"/>
          <w:kern w:val="0"/>
          <w:szCs w:val="21"/>
        </w:rPr>
      </w:pPr>
      <w:hyperlink r:id="rId1737" w:anchor="appendix-faq-dynamic-url-metadata" w:tooltip="How do I define the secured URLs within an application dynamically?" w:history="1">
        <w:r w:rsidR="001A0CB6" w:rsidRPr="003D0050">
          <w:rPr>
            <w:rFonts w:ascii="Helvetica" w:eastAsia="宋体" w:hAnsi="Helvetica" w:cs="Helvetica"/>
            <w:color w:val="4183C4"/>
            <w:kern w:val="0"/>
            <w:szCs w:val="21"/>
            <w:u w:val="single"/>
          </w:rPr>
          <w:t>the section called “How do I define the secured URLs within an application dynamically?”</w:t>
        </w:r>
      </w:hyperlink>
    </w:p>
    <w:p w:rsidR="001A0CB6" w:rsidRPr="003D0050" w:rsidRDefault="00B2037D" w:rsidP="001A0CB6">
      <w:pPr>
        <w:widowControl/>
        <w:numPr>
          <w:ilvl w:val="0"/>
          <w:numId w:val="391"/>
        </w:numPr>
        <w:spacing w:before="100" w:beforeAutospacing="1" w:after="100" w:afterAutospacing="1"/>
        <w:jc w:val="left"/>
        <w:rPr>
          <w:rFonts w:ascii="Helvetica" w:eastAsia="宋体" w:hAnsi="Helvetica" w:cs="Helvetica"/>
          <w:color w:val="333333"/>
          <w:kern w:val="0"/>
          <w:szCs w:val="21"/>
        </w:rPr>
      </w:pPr>
      <w:hyperlink r:id="rId1738" w:anchor="appendix-faq-ldap-authorities" w:tooltip="How do I authenticate against LDAP but load user roles from a database?" w:history="1">
        <w:r w:rsidR="001A0CB6" w:rsidRPr="003D0050">
          <w:rPr>
            <w:rFonts w:ascii="Helvetica" w:eastAsia="宋体" w:hAnsi="Helvetica" w:cs="Helvetica"/>
            <w:color w:val="4183C4"/>
            <w:kern w:val="0"/>
            <w:szCs w:val="21"/>
            <w:u w:val="single"/>
          </w:rPr>
          <w:t>the section called “How do I authenticate against LDAP but load user roles from a database?”</w:t>
        </w:r>
      </w:hyperlink>
    </w:p>
    <w:p w:rsidR="001A0CB6" w:rsidRPr="003D0050" w:rsidRDefault="00B2037D" w:rsidP="001A0CB6">
      <w:pPr>
        <w:widowControl/>
        <w:numPr>
          <w:ilvl w:val="0"/>
          <w:numId w:val="391"/>
        </w:numPr>
        <w:spacing w:before="100" w:beforeAutospacing="1" w:after="100" w:afterAutospacing="1"/>
        <w:jc w:val="left"/>
        <w:rPr>
          <w:rFonts w:ascii="Helvetica" w:eastAsia="宋体" w:hAnsi="Helvetica" w:cs="Helvetica"/>
          <w:color w:val="333333"/>
          <w:kern w:val="0"/>
          <w:szCs w:val="21"/>
        </w:rPr>
      </w:pPr>
      <w:hyperlink r:id="rId1739" w:anchor="appendix-faq-namespace-post-processor" w:tooltip="I want to modify the property of a bean that is created by the namespace, but there is nothing in the schema to support it." w:history="1">
        <w:r w:rsidR="001A0CB6" w:rsidRPr="003D0050">
          <w:rPr>
            <w:rFonts w:ascii="Helvetica" w:eastAsia="宋体" w:hAnsi="Helvetica" w:cs="Helvetica"/>
            <w:color w:val="4183C4"/>
            <w:kern w:val="0"/>
            <w:szCs w:val="21"/>
            <w:u w:val="single"/>
          </w:rPr>
          <w:t>the section called “I want to modify the property of a bean that is created by the namespace, but there is nothing in the schema to support it.”</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32" w:name="appendix-faq-extra-login-fields"/>
      <w:bookmarkEnd w:id="1232"/>
      <w:r w:rsidRPr="003D0050">
        <w:rPr>
          <w:rFonts w:ascii="Helvetica" w:eastAsia="宋体" w:hAnsi="Helvetica" w:cs="Helvetica"/>
          <w:b/>
          <w:bCs/>
          <w:color w:val="000000"/>
          <w:kern w:val="0"/>
          <w:szCs w:val="21"/>
        </w:rPr>
        <w:t>I need to login in with more information than just the username.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How do I add support for extra login fields (e.g. a company name)?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question comes up repeatedly in the Spring Security forum so you will find more information there by searching the archives (or through google).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submitted login information is processed by an instance of </w:t>
      </w:r>
      <w:r w:rsidRPr="003D0050">
        <w:rPr>
          <w:rFonts w:ascii="Helvetica" w:eastAsia="宋体" w:hAnsi="Helvetica" w:cs="Helvetica"/>
          <w:color w:val="6D180B"/>
          <w:kern w:val="0"/>
          <w:szCs w:val="21"/>
          <w:bdr w:val="single" w:sz="6" w:space="1" w:color="CCCCCC" w:frame="1"/>
          <w:shd w:val="clear" w:color="auto" w:fill="F2F2F2"/>
        </w:rPr>
        <w:t>UsernamePasswordAuthenticationFilter</w:t>
      </w:r>
      <w:r w:rsidRPr="003D0050">
        <w:rPr>
          <w:rFonts w:ascii="Helvetica" w:eastAsia="宋体" w:hAnsi="Helvetica" w:cs="Helvetica"/>
          <w:color w:val="333333"/>
          <w:kern w:val="0"/>
          <w:szCs w:val="21"/>
        </w:rPr>
        <w:t>. You will need to customize this class to handle the extra data field(s). One option is to use your own customized authentication token class (rather than the standard </w:t>
      </w:r>
      <w:r w:rsidRPr="003D0050">
        <w:rPr>
          <w:rFonts w:ascii="Helvetica" w:eastAsia="宋体" w:hAnsi="Helvetica" w:cs="Helvetica"/>
          <w:color w:val="6D180B"/>
          <w:kern w:val="0"/>
          <w:szCs w:val="21"/>
          <w:bdr w:val="single" w:sz="6" w:space="1" w:color="CCCCCC" w:frame="1"/>
          <w:shd w:val="clear" w:color="auto" w:fill="F2F2F2"/>
        </w:rPr>
        <w:t>UsernamePasswordAuthenticationToken</w:t>
      </w:r>
      <w:r w:rsidRPr="003D0050">
        <w:rPr>
          <w:rFonts w:ascii="Helvetica" w:eastAsia="宋体" w:hAnsi="Helvetica" w:cs="Helvetica"/>
          <w:color w:val="333333"/>
          <w:kern w:val="0"/>
          <w:szCs w:val="21"/>
        </w:rPr>
        <w:t>), another is simply to concatenate the extra fields with the username (for example, using a ":" as the separator) and pass them in the username property of </w:t>
      </w:r>
      <w:r w:rsidRPr="003D0050">
        <w:rPr>
          <w:rFonts w:ascii="Helvetica" w:eastAsia="宋体" w:hAnsi="Helvetica" w:cs="Helvetica"/>
          <w:color w:val="6D180B"/>
          <w:kern w:val="0"/>
          <w:szCs w:val="21"/>
          <w:bdr w:val="single" w:sz="6" w:space="1" w:color="CCCCCC" w:frame="1"/>
          <w:shd w:val="clear" w:color="auto" w:fill="F2F2F2"/>
        </w:rPr>
        <w:t>UsernamePasswordAuthenticationToken</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will also need to customize the actual authentication process. If you are using a custom authentication token class, for example, you will have to write an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 to handle it (or extend the standard </w:t>
      </w:r>
      <w:r w:rsidRPr="003D0050">
        <w:rPr>
          <w:rFonts w:ascii="Helvetica" w:eastAsia="宋体" w:hAnsi="Helvetica" w:cs="Helvetica"/>
          <w:color w:val="6D180B"/>
          <w:kern w:val="0"/>
          <w:szCs w:val="21"/>
          <w:bdr w:val="single" w:sz="6" w:space="1" w:color="CCCCCC" w:frame="1"/>
          <w:shd w:val="clear" w:color="auto" w:fill="F2F2F2"/>
        </w:rPr>
        <w:t>DaoAuthenticationProvider</w:t>
      </w:r>
      <w:r w:rsidRPr="003D0050">
        <w:rPr>
          <w:rFonts w:ascii="Helvetica" w:eastAsia="宋体" w:hAnsi="Helvetica" w:cs="Helvetica"/>
          <w:color w:val="333333"/>
          <w:kern w:val="0"/>
          <w:szCs w:val="21"/>
        </w:rPr>
        <w:t>). If you have concatenated the fields, you can implement your own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which splits them up and loads the appropriate user data for authentication.</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33" w:name="appendix-faq-matching-url-fragments"/>
      <w:bookmarkEnd w:id="1233"/>
      <w:r w:rsidRPr="003D0050">
        <w:rPr>
          <w:rFonts w:ascii="Helvetica" w:eastAsia="宋体" w:hAnsi="Helvetica" w:cs="Helvetica"/>
          <w:b/>
          <w:bCs/>
          <w:color w:val="000000"/>
          <w:kern w:val="0"/>
          <w:szCs w:val="21"/>
        </w:rPr>
        <w:t>How do I apply different intercept-url constraints where only the fragment value of the requested URLs differs (e.g./foo#bar and /foo#blah?</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can’t do this, since the fragment is not transmitted from the browser to the server. The URLs above are identical from the server’s perspective. This is a common question from GWT users.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34" w:name="appendix-faq-request-details-in-user-ser"/>
      <w:bookmarkEnd w:id="1234"/>
      <w:r w:rsidRPr="003D0050">
        <w:rPr>
          <w:rFonts w:ascii="Helvetica" w:eastAsia="宋体" w:hAnsi="Helvetica" w:cs="Helvetica"/>
          <w:b/>
          <w:bCs/>
          <w:color w:val="000000"/>
          <w:kern w:val="0"/>
          <w:szCs w:val="21"/>
        </w:rPr>
        <w:t>How do I access the user’s IP Address (or other web-request data) in a UserDetailsService?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Obviously you can’t (without resorting to something like thread-local variables) since the only information supplied to the interface is the username. Instead of implementing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you should implement </w:t>
      </w:r>
      <w:r w:rsidRPr="003D0050">
        <w:rPr>
          <w:rFonts w:ascii="Helvetica" w:eastAsia="宋体" w:hAnsi="Helvetica" w:cs="Helvetica"/>
          <w:color w:val="6D180B"/>
          <w:kern w:val="0"/>
          <w:szCs w:val="21"/>
          <w:bdr w:val="single" w:sz="6" w:space="1" w:color="CCCCCC" w:frame="1"/>
          <w:shd w:val="clear" w:color="auto" w:fill="F2F2F2"/>
        </w:rPr>
        <w:t>AuthenticationProvider</w:t>
      </w:r>
      <w:r w:rsidRPr="003D0050">
        <w:rPr>
          <w:rFonts w:ascii="Helvetica" w:eastAsia="宋体" w:hAnsi="Helvetica" w:cs="Helvetica"/>
          <w:color w:val="333333"/>
          <w:kern w:val="0"/>
          <w:szCs w:val="21"/>
        </w:rPr>
        <w:t> directly and extract the information from the supplied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token.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a standard web setup, the </w:t>
      </w:r>
      <w:r w:rsidRPr="003D0050">
        <w:rPr>
          <w:rFonts w:ascii="Helvetica" w:eastAsia="宋体" w:hAnsi="Helvetica" w:cs="Helvetica"/>
          <w:color w:val="6D180B"/>
          <w:kern w:val="0"/>
          <w:szCs w:val="21"/>
          <w:bdr w:val="single" w:sz="6" w:space="1" w:color="CCCCCC" w:frame="1"/>
          <w:shd w:val="clear" w:color="auto" w:fill="F2F2F2"/>
        </w:rPr>
        <w:t>getDetails()</w:t>
      </w:r>
      <w:r w:rsidRPr="003D0050">
        <w:rPr>
          <w:rFonts w:ascii="Helvetica" w:eastAsia="宋体" w:hAnsi="Helvetica" w:cs="Helvetica"/>
          <w:color w:val="333333"/>
          <w:kern w:val="0"/>
          <w:szCs w:val="21"/>
        </w:rPr>
        <w:t> method on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object will return an instance of </w:t>
      </w:r>
      <w:r w:rsidRPr="003D0050">
        <w:rPr>
          <w:rFonts w:ascii="Helvetica" w:eastAsia="宋体" w:hAnsi="Helvetica" w:cs="Helvetica"/>
          <w:color w:val="6D180B"/>
          <w:kern w:val="0"/>
          <w:szCs w:val="21"/>
          <w:bdr w:val="single" w:sz="6" w:space="1" w:color="CCCCCC" w:frame="1"/>
          <w:shd w:val="clear" w:color="auto" w:fill="F2F2F2"/>
        </w:rPr>
        <w:t>WebAuthenticationDetails</w:t>
      </w:r>
      <w:r w:rsidRPr="003D0050">
        <w:rPr>
          <w:rFonts w:ascii="Helvetica" w:eastAsia="宋体" w:hAnsi="Helvetica" w:cs="Helvetica"/>
          <w:color w:val="333333"/>
          <w:kern w:val="0"/>
          <w:szCs w:val="21"/>
        </w:rPr>
        <w:t>. If you need additional information, you can inject a custom </w:t>
      </w:r>
      <w:r w:rsidRPr="003D0050">
        <w:rPr>
          <w:rFonts w:ascii="Helvetica" w:eastAsia="宋体" w:hAnsi="Helvetica" w:cs="Helvetica"/>
          <w:color w:val="6D180B"/>
          <w:kern w:val="0"/>
          <w:szCs w:val="21"/>
          <w:bdr w:val="single" w:sz="6" w:space="1" w:color="CCCCCC" w:frame="1"/>
          <w:shd w:val="clear" w:color="auto" w:fill="F2F2F2"/>
        </w:rPr>
        <w:t>AuthenticationDetailsSource</w:t>
      </w:r>
      <w:r w:rsidRPr="003D0050">
        <w:rPr>
          <w:rFonts w:ascii="Helvetica" w:eastAsia="宋体" w:hAnsi="Helvetica" w:cs="Helvetica"/>
          <w:color w:val="333333"/>
          <w:kern w:val="0"/>
          <w:szCs w:val="21"/>
        </w:rPr>
        <w:t> into the authentication filter you are using. If you are using the namespace, for example with the </w:t>
      </w:r>
      <w:r w:rsidRPr="003D0050">
        <w:rPr>
          <w:rFonts w:ascii="Helvetica" w:eastAsia="宋体" w:hAnsi="Helvetica" w:cs="Helvetica"/>
          <w:color w:val="6D180B"/>
          <w:kern w:val="0"/>
          <w:szCs w:val="21"/>
          <w:bdr w:val="single" w:sz="6" w:space="1" w:color="CCCCCC" w:frame="1"/>
          <w:shd w:val="clear" w:color="auto" w:fill="F2F2F2"/>
        </w:rPr>
        <w:t>&lt;form-login&gt;</w:t>
      </w:r>
      <w:r w:rsidRPr="003D0050">
        <w:rPr>
          <w:rFonts w:ascii="Helvetica" w:eastAsia="宋体" w:hAnsi="Helvetica" w:cs="Helvetica"/>
          <w:color w:val="333333"/>
          <w:kern w:val="0"/>
          <w:szCs w:val="21"/>
        </w:rPr>
        <w:t> element, then you should remove this element and replace it with a </w:t>
      </w:r>
      <w:r w:rsidRPr="003D0050">
        <w:rPr>
          <w:rFonts w:ascii="Helvetica" w:eastAsia="宋体" w:hAnsi="Helvetica" w:cs="Helvetica"/>
          <w:color w:val="6D180B"/>
          <w:kern w:val="0"/>
          <w:szCs w:val="21"/>
          <w:bdr w:val="single" w:sz="6" w:space="1" w:color="CCCCCC" w:frame="1"/>
          <w:shd w:val="clear" w:color="auto" w:fill="F2F2F2"/>
        </w:rPr>
        <w:t>&lt;custom-filter&gt;</w:t>
      </w:r>
      <w:r w:rsidRPr="003D0050">
        <w:rPr>
          <w:rFonts w:ascii="Helvetica" w:eastAsia="宋体" w:hAnsi="Helvetica" w:cs="Helvetica"/>
          <w:color w:val="333333"/>
          <w:kern w:val="0"/>
          <w:szCs w:val="21"/>
        </w:rPr>
        <w:t> declaration pointing to an explicitly configured </w:t>
      </w:r>
      <w:r w:rsidRPr="003D0050">
        <w:rPr>
          <w:rFonts w:ascii="Helvetica" w:eastAsia="宋体" w:hAnsi="Helvetica" w:cs="Helvetica"/>
          <w:color w:val="6D180B"/>
          <w:kern w:val="0"/>
          <w:szCs w:val="21"/>
          <w:bdr w:val="single" w:sz="6" w:space="1" w:color="CCCCCC" w:frame="1"/>
          <w:shd w:val="clear" w:color="auto" w:fill="F2F2F2"/>
        </w:rPr>
        <w:t>UsernamePasswordAuthenticationFilter</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35" w:name="appendix-faq-access-session-from-user-se"/>
      <w:bookmarkEnd w:id="1235"/>
      <w:r w:rsidRPr="003D0050">
        <w:rPr>
          <w:rFonts w:ascii="Helvetica" w:eastAsia="宋体" w:hAnsi="Helvetica" w:cs="Helvetica"/>
          <w:b/>
          <w:bCs/>
          <w:color w:val="000000"/>
          <w:kern w:val="0"/>
          <w:szCs w:val="21"/>
        </w:rPr>
        <w:t>How do I access the HttpSession from a UserDetailsService?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can’t, since the </w:t>
      </w:r>
      <w:r w:rsidRPr="003D0050">
        <w:rPr>
          <w:rFonts w:ascii="Helvetica" w:eastAsia="宋体" w:hAnsi="Helvetica" w:cs="Helvetica"/>
          <w:color w:val="6D180B"/>
          <w:kern w:val="0"/>
          <w:szCs w:val="21"/>
          <w:bdr w:val="single" w:sz="6" w:space="1" w:color="CCCCCC" w:frame="1"/>
          <w:shd w:val="clear" w:color="auto" w:fill="F2F2F2"/>
        </w:rPr>
        <w:t>UserDetailsService</w:t>
      </w:r>
      <w:r w:rsidRPr="003D0050">
        <w:rPr>
          <w:rFonts w:ascii="Helvetica" w:eastAsia="宋体" w:hAnsi="Helvetica" w:cs="Helvetica"/>
          <w:color w:val="333333"/>
          <w:kern w:val="0"/>
          <w:szCs w:val="21"/>
        </w:rPr>
        <w:t> has no awareness of the servlet API. If you want to store custom user data, then you should customize the </w:t>
      </w:r>
      <w:r w:rsidRPr="003D0050">
        <w:rPr>
          <w:rFonts w:ascii="Helvetica" w:eastAsia="宋体" w:hAnsi="Helvetica" w:cs="Helvetica"/>
          <w:color w:val="6D180B"/>
          <w:kern w:val="0"/>
          <w:szCs w:val="21"/>
          <w:bdr w:val="single" w:sz="6" w:space="1" w:color="CCCCCC" w:frame="1"/>
          <w:shd w:val="clear" w:color="auto" w:fill="F2F2F2"/>
        </w:rPr>
        <w:t>UserDetails</w:t>
      </w:r>
      <w:r w:rsidRPr="003D0050">
        <w:rPr>
          <w:rFonts w:ascii="Helvetica" w:eastAsia="宋体" w:hAnsi="Helvetica" w:cs="Helvetica"/>
          <w:color w:val="333333"/>
          <w:kern w:val="0"/>
          <w:szCs w:val="21"/>
        </w:rPr>
        <w:t>object which is returned. This can then be accessed at any point, via the thread-local </w:t>
      </w:r>
      <w:r w:rsidRPr="003D0050">
        <w:rPr>
          <w:rFonts w:ascii="Helvetica" w:eastAsia="宋体" w:hAnsi="Helvetica" w:cs="Helvetica"/>
          <w:color w:val="6D180B"/>
          <w:kern w:val="0"/>
          <w:szCs w:val="21"/>
          <w:bdr w:val="single" w:sz="6" w:space="1" w:color="CCCCCC" w:frame="1"/>
          <w:shd w:val="clear" w:color="auto" w:fill="F2F2F2"/>
        </w:rPr>
        <w:t>SecurityContextHolder</w:t>
      </w:r>
      <w:r w:rsidRPr="003D0050">
        <w:rPr>
          <w:rFonts w:ascii="Helvetica" w:eastAsia="宋体" w:hAnsi="Helvetica" w:cs="Helvetica"/>
          <w:color w:val="333333"/>
          <w:kern w:val="0"/>
          <w:szCs w:val="21"/>
        </w:rPr>
        <w:t>. A call to </w:t>
      </w:r>
      <w:r w:rsidRPr="003D0050">
        <w:rPr>
          <w:rFonts w:ascii="Helvetica" w:eastAsia="宋体" w:hAnsi="Helvetica" w:cs="Helvetica"/>
          <w:color w:val="6D180B"/>
          <w:kern w:val="0"/>
          <w:szCs w:val="21"/>
          <w:bdr w:val="single" w:sz="6" w:space="1" w:color="CCCCCC" w:frame="1"/>
          <w:shd w:val="clear" w:color="auto" w:fill="F2F2F2"/>
        </w:rPr>
        <w:t>SecurityContextHolder.getContext().getAuthentication().getPrincipal()</w:t>
      </w:r>
      <w:r w:rsidRPr="003D0050">
        <w:rPr>
          <w:rFonts w:ascii="Helvetica" w:eastAsia="宋体" w:hAnsi="Helvetica" w:cs="Helvetica"/>
          <w:color w:val="333333"/>
          <w:kern w:val="0"/>
          <w:szCs w:val="21"/>
        </w:rPr>
        <w:t> will return this custom object.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really need to access the session, then it must be done by customizing the web tier.</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36" w:name="appendix-faq-password-in-user-service"/>
      <w:bookmarkEnd w:id="1236"/>
      <w:r w:rsidRPr="003D0050">
        <w:rPr>
          <w:rFonts w:ascii="Helvetica" w:eastAsia="宋体" w:hAnsi="Helvetica" w:cs="Helvetica"/>
          <w:b/>
          <w:bCs/>
          <w:color w:val="000000"/>
          <w:kern w:val="0"/>
          <w:szCs w:val="21"/>
        </w:rPr>
        <w:lastRenderedPageBreak/>
        <w:t>How do I access the user’s password in a UserDetailsService?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can’t (and shouldn’t). You are probably misunderstanding its purpose. See "</w:t>
      </w:r>
      <w:hyperlink r:id="rId1740" w:anchor="appendix-faq-what-is-userdetailservice" w:tooltip="What is a UserDetailsService and do I need one?" w:history="1">
        <w:r w:rsidRPr="003D0050">
          <w:rPr>
            <w:rFonts w:ascii="Helvetica" w:eastAsia="宋体" w:hAnsi="Helvetica" w:cs="Helvetica"/>
            <w:color w:val="4183C4"/>
            <w:kern w:val="0"/>
            <w:szCs w:val="21"/>
            <w:u w:val="single"/>
          </w:rPr>
          <w:t>What is a UserDetailsService?</w:t>
        </w:r>
      </w:hyperlink>
      <w:r w:rsidRPr="003D0050">
        <w:rPr>
          <w:rFonts w:ascii="Helvetica" w:eastAsia="宋体" w:hAnsi="Helvetica" w:cs="Helvetica"/>
          <w:color w:val="333333"/>
          <w:kern w:val="0"/>
          <w:szCs w:val="21"/>
        </w:rPr>
        <w:t>" above.</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37" w:name="appendix-faq-dynamic-url-metadata"/>
      <w:bookmarkEnd w:id="1237"/>
      <w:r w:rsidRPr="003D0050">
        <w:rPr>
          <w:rFonts w:ascii="Helvetica" w:eastAsia="宋体" w:hAnsi="Helvetica" w:cs="Helvetica"/>
          <w:b/>
          <w:bCs/>
          <w:color w:val="000000"/>
          <w:kern w:val="0"/>
          <w:szCs w:val="21"/>
        </w:rPr>
        <w:t>How do I define the secured URLs within an application dynamically?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People often ask about how to store the mapping between secured URLs and security metadata attributes in a database, rather than in the application context.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first thing you should ask yourself is if you really need to do this. If an application requires securing, then it also requires that the security be tested thoroughly based on a defined policy. It may require auditing and acceptance testing before being rolled out into a production environment. A security-conscious organization should be aware that the benefits of their diligent testing process could be wiped out instantly by allowing the security settings to be modified at runtime by changing a row or two in a configuration database. If you have taken this into account (perhaps using multiple layers of security within your application) then Spring Security allows you to fully customize the source of security metadata. You can make it fully dynamic if you choose.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Both method and web security are protected by subclasses of </w:t>
      </w:r>
      <w:r w:rsidRPr="003D0050">
        <w:rPr>
          <w:rFonts w:ascii="Helvetica" w:eastAsia="宋体" w:hAnsi="Helvetica" w:cs="Helvetica"/>
          <w:color w:val="6D180B"/>
          <w:kern w:val="0"/>
          <w:szCs w:val="21"/>
          <w:bdr w:val="single" w:sz="6" w:space="1" w:color="CCCCCC" w:frame="1"/>
          <w:shd w:val="clear" w:color="auto" w:fill="F2F2F2"/>
        </w:rPr>
        <w:t>AbstractSecurityInterceptor</w:t>
      </w:r>
      <w:r w:rsidRPr="003D0050">
        <w:rPr>
          <w:rFonts w:ascii="Helvetica" w:eastAsia="宋体" w:hAnsi="Helvetica" w:cs="Helvetica"/>
          <w:color w:val="333333"/>
          <w:kern w:val="0"/>
          <w:szCs w:val="21"/>
        </w:rPr>
        <w:t> which is configured with a </w:t>
      </w:r>
      <w:r w:rsidRPr="003D0050">
        <w:rPr>
          <w:rFonts w:ascii="Helvetica" w:eastAsia="宋体" w:hAnsi="Helvetica" w:cs="Helvetica"/>
          <w:color w:val="6D180B"/>
          <w:kern w:val="0"/>
          <w:szCs w:val="21"/>
          <w:bdr w:val="single" w:sz="6" w:space="1" w:color="CCCCCC" w:frame="1"/>
          <w:shd w:val="clear" w:color="auto" w:fill="F2F2F2"/>
        </w:rPr>
        <w:t>SecurityMetadataSource</w:t>
      </w:r>
      <w:r w:rsidRPr="003D0050">
        <w:rPr>
          <w:rFonts w:ascii="Helvetica" w:eastAsia="宋体" w:hAnsi="Helvetica" w:cs="Helvetica"/>
          <w:color w:val="333333"/>
          <w:kern w:val="0"/>
          <w:szCs w:val="21"/>
        </w:rPr>
        <w:t> from which it obtains the metadata for a particular method or filter invocation. For web security, the interceptor class is </w:t>
      </w:r>
      <w:r w:rsidRPr="003D0050">
        <w:rPr>
          <w:rFonts w:ascii="Helvetica" w:eastAsia="宋体" w:hAnsi="Helvetica" w:cs="Helvetica"/>
          <w:color w:val="6D180B"/>
          <w:kern w:val="0"/>
          <w:szCs w:val="21"/>
          <w:bdr w:val="single" w:sz="6" w:space="1" w:color="CCCCCC" w:frame="1"/>
          <w:shd w:val="clear" w:color="auto" w:fill="F2F2F2"/>
        </w:rPr>
        <w:t>FilterSecurityInterceptor</w:t>
      </w:r>
      <w:r w:rsidRPr="003D0050">
        <w:rPr>
          <w:rFonts w:ascii="Helvetica" w:eastAsia="宋体" w:hAnsi="Helvetica" w:cs="Helvetica"/>
          <w:color w:val="333333"/>
          <w:kern w:val="0"/>
          <w:szCs w:val="21"/>
        </w:rPr>
        <w:t> and it uses the marker interface </w:t>
      </w:r>
      <w:r w:rsidRPr="003D0050">
        <w:rPr>
          <w:rFonts w:ascii="Helvetica" w:eastAsia="宋体" w:hAnsi="Helvetica" w:cs="Helvetica"/>
          <w:color w:val="6D180B"/>
          <w:kern w:val="0"/>
          <w:szCs w:val="21"/>
          <w:bdr w:val="single" w:sz="6" w:space="1" w:color="CCCCCC" w:frame="1"/>
          <w:shd w:val="clear" w:color="auto" w:fill="F2F2F2"/>
        </w:rPr>
        <w:t>FilterInvocationSecurityMetadataSource</w:t>
      </w:r>
      <w:r w:rsidRPr="003D0050">
        <w:rPr>
          <w:rFonts w:ascii="Helvetica" w:eastAsia="宋体" w:hAnsi="Helvetica" w:cs="Helvetica"/>
          <w:color w:val="333333"/>
          <w:kern w:val="0"/>
          <w:szCs w:val="21"/>
        </w:rPr>
        <w:t>. The "secured object" type it operates on is a </w:t>
      </w:r>
      <w:r w:rsidRPr="003D0050">
        <w:rPr>
          <w:rFonts w:ascii="Helvetica" w:eastAsia="宋体" w:hAnsi="Helvetica" w:cs="Helvetica"/>
          <w:color w:val="6D180B"/>
          <w:kern w:val="0"/>
          <w:szCs w:val="21"/>
          <w:bdr w:val="single" w:sz="6" w:space="1" w:color="CCCCCC" w:frame="1"/>
          <w:shd w:val="clear" w:color="auto" w:fill="F2F2F2"/>
        </w:rPr>
        <w:t>FilterInvocation</w:t>
      </w:r>
      <w:r w:rsidRPr="003D0050">
        <w:rPr>
          <w:rFonts w:ascii="Helvetica" w:eastAsia="宋体" w:hAnsi="Helvetica" w:cs="Helvetica"/>
          <w:color w:val="333333"/>
          <w:kern w:val="0"/>
          <w:szCs w:val="21"/>
        </w:rPr>
        <w:t>. The default implementation which is used (both in the namespace </w:t>
      </w:r>
      <w:r w:rsidRPr="003D0050">
        <w:rPr>
          <w:rFonts w:ascii="Helvetica" w:eastAsia="宋体" w:hAnsi="Helvetica" w:cs="Helvetica"/>
          <w:color w:val="6D180B"/>
          <w:kern w:val="0"/>
          <w:szCs w:val="21"/>
          <w:bdr w:val="single" w:sz="6" w:space="1" w:color="CCCCCC" w:frame="1"/>
          <w:shd w:val="clear" w:color="auto" w:fill="F2F2F2"/>
        </w:rPr>
        <w:t>&lt;http&gt;</w:t>
      </w:r>
      <w:r w:rsidRPr="003D0050">
        <w:rPr>
          <w:rFonts w:ascii="Helvetica" w:eastAsia="宋体" w:hAnsi="Helvetica" w:cs="Helvetica"/>
          <w:color w:val="333333"/>
          <w:kern w:val="0"/>
          <w:szCs w:val="21"/>
        </w:rPr>
        <w:t> and when configuring the interceptor explicitly, stores the list of URL patterns and their corresponding list of "configuration attributes" (instances of </w:t>
      </w:r>
      <w:r w:rsidRPr="003D0050">
        <w:rPr>
          <w:rFonts w:ascii="Helvetica" w:eastAsia="宋体" w:hAnsi="Helvetica" w:cs="Helvetica"/>
          <w:color w:val="6D180B"/>
          <w:kern w:val="0"/>
          <w:szCs w:val="21"/>
          <w:bdr w:val="single" w:sz="6" w:space="1" w:color="CCCCCC" w:frame="1"/>
          <w:shd w:val="clear" w:color="auto" w:fill="F2F2F2"/>
        </w:rPr>
        <w:t>ConfigAttribute</w:t>
      </w:r>
      <w:r w:rsidRPr="003D0050">
        <w:rPr>
          <w:rFonts w:ascii="Helvetica" w:eastAsia="宋体" w:hAnsi="Helvetica" w:cs="Helvetica"/>
          <w:color w:val="333333"/>
          <w:kern w:val="0"/>
          <w:szCs w:val="21"/>
        </w:rPr>
        <w:t>) in an in-memory map.</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load the data from an alternative source, you must be using an explicitly declared security filter chain (typically Spring Security’s </w:t>
      </w:r>
      <w:r w:rsidRPr="003D0050">
        <w:rPr>
          <w:rFonts w:ascii="Helvetica" w:eastAsia="宋体" w:hAnsi="Helvetica" w:cs="Helvetica"/>
          <w:color w:val="6D180B"/>
          <w:kern w:val="0"/>
          <w:szCs w:val="21"/>
          <w:bdr w:val="single" w:sz="6" w:space="1" w:color="CCCCCC" w:frame="1"/>
          <w:shd w:val="clear" w:color="auto" w:fill="F2F2F2"/>
        </w:rPr>
        <w:t>FilterChainProxy</w:t>
      </w:r>
      <w:r w:rsidRPr="003D0050">
        <w:rPr>
          <w:rFonts w:ascii="Helvetica" w:eastAsia="宋体" w:hAnsi="Helvetica" w:cs="Helvetica"/>
          <w:color w:val="333333"/>
          <w:kern w:val="0"/>
          <w:szCs w:val="21"/>
        </w:rPr>
        <w:t>) in order to customize the </w:t>
      </w:r>
      <w:r w:rsidRPr="003D0050">
        <w:rPr>
          <w:rFonts w:ascii="Helvetica" w:eastAsia="宋体" w:hAnsi="Helvetica" w:cs="Helvetica"/>
          <w:color w:val="6D180B"/>
          <w:kern w:val="0"/>
          <w:szCs w:val="21"/>
          <w:bdr w:val="single" w:sz="6" w:space="1" w:color="CCCCCC" w:frame="1"/>
          <w:shd w:val="clear" w:color="auto" w:fill="F2F2F2"/>
        </w:rPr>
        <w:t>FilterSecurityInterceptor</w:t>
      </w:r>
      <w:r w:rsidRPr="003D0050">
        <w:rPr>
          <w:rFonts w:ascii="Helvetica" w:eastAsia="宋体" w:hAnsi="Helvetica" w:cs="Helvetica"/>
          <w:color w:val="333333"/>
          <w:kern w:val="0"/>
          <w:szCs w:val="21"/>
        </w:rPr>
        <w:t> bean. You can’t use the namespace. You would then implement </w:t>
      </w:r>
      <w:r w:rsidRPr="003D0050">
        <w:rPr>
          <w:rFonts w:ascii="Helvetica" w:eastAsia="宋体" w:hAnsi="Helvetica" w:cs="Helvetica"/>
          <w:color w:val="6D180B"/>
          <w:kern w:val="0"/>
          <w:szCs w:val="21"/>
          <w:bdr w:val="single" w:sz="6" w:space="1" w:color="CCCCCC" w:frame="1"/>
          <w:shd w:val="clear" w:color="auto" w:fill="F2F2F2"/>
        </w:rPr>
        <w:t>FilterInvocationSecurityMetadataSource</w:t>
      </w:r>
      <w:r w:rsidRPr="003D0050">
        <w:rPr>
          <w:rFonts w:ascii="Helvetica" w:eastAsia="宋体" w:hAnsi="Helvetica" w:cs="Helvetica"/>
          <w:color w:val="333333"/>
          <w:kern w:val="0"/>
          <w:szCs w:val="21"/>
        </w:rPr>
        <w:t> to load the data as you please for a particular </w:t>
      </w:r>
      <w:r w:rsidRPr="003D0050">
        <w:rPr>
          <w:rFonts w:ascii="Helvetica" w:eastAsia="宋体" w:hAnsi="Helvetica" w:cs="Helvetica"/>
          <w:color w:val="6D180B"/>
          <w:kern w:val="0"/>
          <w:szCs w:val="21"/>
          <w:bdr w:val="single" w:sz="6" w:space="1" w:color="CCCCCC" w:frame="1"/>
          <w:shd w:val="clear" w:color="auto" w:fill="F2F2F2"/>
        </w:rPr>
        <w:t>FilterInvocation</w:t>
      </w:r>
      <w:r w:rsidRPr="003D0050">
        <w:rPr>
          <w:rFonts w:ascii="Helvetica" w:eastAsia="宋体" w:hAnsi="Helvetica" w:cs="Helvetica"/>
          <w:color w:val="333333"/>
          <w:kern w:val="0"/>
          <w:szCs w:val="21"/>
        </w:rPr>
        <w:t> </w:t>
      </w:r>
      <w:bookmarkStart w:id="1238" w:name="d5e11873"/>
      <w:r w:rsidRPr="003D0050">
        <w:rPr>
          <w:rFonts w:ascii="Helvetica" w:eastAsia="宋体" w:hAnsi="Helvetica" w:cs="Helvetica"/>
          <w:color w:val="333333"/>
          <w:kern w:val="0"/>
          <w:szCs w:val="21"/>
        </w:rPr>
        <w:fldChar w:fldCharType="begin"/>
      </w:r>
      <w:r w:rsidRPr="003D0050">
        <w:rPr>
          <w:rFonts w:ascii="Helvetica" w:eastAsia="宋体" w:hAnsi="Helvetica" w:cs="Helvetica"/>
          <w:color w:val="333333"/>
          <w:kern w:val="0"/>
          <w:szCs w:val="21"/>
        </w:rPr>
        <w:instrText xml:space="preserve"> HYPERLINK "https://docs.spring.io/spring-security/site/docs/5.2.2.BUILD-SNAPSHOT/reference/htmlsingle/" \l "ftn.d5e11873" </w:instrText>
      </w:r>
      <w:r w:rsidRPr="003D0050">
        <w:rPr>
          <w:rFonts w:ascii="Helvetica" w:eastAsia="宋体" w:hAnsi="Helvetica" w:cs="Helvetica"/>
          <w:color w:val="333333"/>
          <w:kern w:val="0"/>
          <w:szCs w:val="21"/>
        </w:rPr>
        <w:fldChar w:fldCharType="separate"/>
      </w:r>
      <w:r w:rsidRPr="003D0050">
        <w:rPr>
          <w:rFonts w:ascii="Helvetica" w:eastAsia="宋体" w:hAnsi="Helvetica" w:cs="Helvetica"/>
          <w:color w:val="4183C4"/>
          <w:kern w:val="0"/>
          <w:szCs w:val="21"/>
          <w:u w:val="single"/>
          <w:vertAlign w:val="superscript"/>
        </w:rPr>
        <w:t>[18]</w:t>
      </w:r>
      <w:r w:rsidRPr="003D0050">
        <w:rPr>
          <w:rFonts w:ascii="Helvetica" w:eastAsia="宋体" w:hAnsi="Helvetica" w:cs="Helvetica"/>
          <w:color w:val="333333"/>
          <w:kern w:val="0"/>
          <w:szCs w:val="21"/>
        </w:rPr>
        <w:fldChar w:fldCharType="end"/>
      </w:r>
      <w:bookmarkEnd w:id="1238"/>
      <w:r w:rsidRPr="003D0050">
        <w:rPr>
          <w:rFonts w:ascii="Helvetica" w:eastAsia="宋体" w:hAnsi="Helvetica" w:cs="Helvetica"/>
          <w:color w:val="333333"/>
          <w:kern w:val="0"/>
          <w:szCs w:val="21"/>
        </w:rPr>
        <w:t>. A very basic outline would look something like this: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MyFilterSecurityMetadataSource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FilterInvocationSecurityMetadataSource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List&lt;ConfigAttribute&gt; getAttributes(Object object)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FilterInvocation fi = (FilterInvocation) object;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url = fi.getRequestUrl();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String httpMethod = fi.getRequest().getMethod();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List&lt;ConfigAttribute&gt; attributes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ArrayList&lt;ConfigAttribute&gt;();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Lookup your database (or other source) using this information and populate the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list of attributes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attributes;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Collection&lt;ConfigAttribute&gt; getAllConfigAttributes()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boolean</w:t>
      </w:r>
      <w:r w:rsidRPr="003D0050">
        <w:rPr>
          <w:rFonts w:ascii="Helvetica" w:eastAsia="宋体" w:hAnsi="Helvetica" w:cs="Helvetica"/>
          <w:color w:val="000000"/>
          <w:kern w:val="0"/>
          <w:szCs w:val="21"/>
        </w:rPr>
        <w:t xml:space="preserve"> supports(Class&lt;?&gt; clazz)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FilterInvocation.</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.isAssignableFrom(clazz);</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more information, look at the code for </w:t>
      </w:r>
      <w:r w:rsidRPr="003D0050">
        <w:rPr>
          <w:rFonts w:ascii="Helvetica" w:eastAsia="宋体" w:hAnsi="Helvetica" w:cs="Helvetica"/>
          <w:color w:val="6D180B"/>
          <w:kern w:val="0"/>
          <w:szCs w:val="21"/>
          <w:bdr w:val="single" w:sz="6" w:space="1" w:color="CCCCCC" w:frame="1"/>
          <w:shd w:val="clear" w:color="auto" w:fill="F2F2F2"/>
        </w:rPr>
        <w:t>DefaultFilterInvocationSecurityMetadataSource</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39" w:name="appendix-faq-ldap-authorities"/>
      <w:bookmarkEnd w:id="1239"/>
      <w:r w:rsidRPr="003D0050">
        <w:rPr>
          <w:rFonts w:ascii="Helvetica" w:eastAsia="宋体" w:hAnsi="Helvetica" w:cs="Helvetica"/>
          <w:b/>
          <w:bCs/>
          <w:color w:val="000000"/>
          <w:kern w:val="0"/>
          <w:szCs w:val="21"/>
        </w:rPr>
        <w:t>How do I authenticate against LDAP but load user roles from a database?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LdapAuthenticationProvider</w:t>
      </w:r>
      <w:r w:rsidRPr="003D0050">
        <w:rPr>
          <w:rFonts w:ascii="Helvetica" w:eastAsia="宋体" w:hAnsi="Helvetica" w:cs="Helvetica"/>
          <w:color w:val="333333"/>
          <w:kern w:val="0"/>
          <w:szCs w:val="21"/>
        </w:rPr>
        <w:t> bean (which handles normal LDAP authentication in Spring Security) is configured with two separate strategy interfaces, one which performs the authentication and one which loads the user authorities, called </w:t>
      </w:r>
      <w:r w:rsidRPr="003D0050">
        <w:rPr>
          <w:rFonts w:ascii="Helvetica" w:eastAsia="宋体" w:hAnsi="Helvetica" w:cs="Helvetica"/>
          <w:color w:val="6D180B"/>
          <w:kern w:val="0"/>
          <w:szCs w:val="21"/>
          <w:bdr w:val="single" w:sz="6" w:space="1" w:color="CCCCCC" w:frame="1"/>
          <w:shd w:val="clear" w:color="auto" w:fill="F2F2F2"/>
        </w:rPr>
        <w:t>LdapAuthenticator</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LdapAuthoritiesPopulator</w:t>
      </w:r>
      <w:r w:rsidRPr="003D0050">
        <w:rPr>
          <w:rFonts w:ascii="Helvetica" w:eastAsia="宋体" w:hAnsi="Helvetica" w:cs="Helvetica"/>
          <w:color w:val="333333"/>
          <w:kern w:val="0"/>
          <w:szCs w:val="21"/>
        </w:rPr>
        <w:t> respectively. The </w:t>
      </w:r>
      <w:r w:rsidRPr="003D0050">
        <w:rPr>
          <w:rFonts w:ascii="Helvetica" w:eastAsia="宋体" w:hAnsi="Helvetica" w:cs="Helvetica"/>
          <w:color w:val="6D180B"/>
          <w:kern w:val="0"/>
          <w:szCs w:val="21"/>
          <w:bdr w:val="single" w:sz="6" w:space="1" w:color="CCCCCC" w:frame="1"/>
          <w:shd w:val="clear" w:color="auto" w:fill="F2F2F2"/>
        </w:rPr>
        <w:t>DefaultLdapAuthoritiesPopulator</w:t>
      </w:r>
      <w:r w:rsidRPr="003D0050">
        <w:rPr>
          <w:rFonts w:ascii="Helvetica" w:eastAsia="宋体" w:hAnsi="Helvetica" w:cs="Helvetica"/>
          <w:color w:val="333333"/>
          <w:kern w:val="0"/>
          <w:szCs w:val="21"/>
        </w:rPr>
        <w:t> loads the user authorities from the LDAP directory and has various configuration parameters to allow you to specify how these should be retrieved.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use JDBC instead, you can implement the interface yourself, using whatever SQL is appropriate for your schema:</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MyAuthoritiesPopulator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LdapAuthoritiesPopulator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@Autowired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JdbcTemplate template;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List&lt;GrantedAuthority&gt; getGrantedAuthorities(DirContextOperations userData, String username)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List&lt;GrantedAuthority&gt; = template.query(</w:t>
      </w:r>
      <w:r w:rsidRPr="003D0050">
        <w:rPr>
          <w:rFonts w:ascii="Helvetica" w:eastAsia="宋体" w:hAnsi="Helvetica" w:cs="Helvetica"/>
          <w:color w:val="2A00FF"/>
          <w:kern w:val="0"/>
          <w:szCs w:val="21"/>
        </w:rPr>
        <w:t>"select role from roles where username = ?"</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String[] {username},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RowMapper&lt;GrantedAuthority&gt;()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b/>
          <w:bCs/>
          <w:color w:val="0000FF"/>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0000FF"/>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b/>
          <w:bCs/>
          <w:color w:val="0000FF"/>
          <w:kern w:val="0"/>
          <w:szCs w:val="21"/>
        </w:rPr>
      </w:pPr>
      <w:r w:rsidRPr="003D0050">
        <w:rPr>
          <w:rFonts w:ascii="Helvetica" w:eastAsia="宋体" w:hAnsi="Helvetica" w:cs="Helvetica"/>
          <w:b/>
          <w:bCs/>
          <w:color w:val="0000FF"/>
          <w:kern w:val="0"/>
          <w:szCs w:val="21"/>
        </w:rPr>
        <w:t xml:space="preserve">             *  We're assuming here that you're using the standard convention of using the role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b/>
          <w:bCs/>
          <w:color w:val="0000FF"/>
          <w:kern w:val="0"/>
          <w:szCs w:val="21"/>
        </w:rPr>
      </w:pPr>
      <w:r w:rsidRPr="003D0050">
        <w:rPr>
          <w:rFonts w:ascii="Helvetica" w:eastAsia="宋体" w:hAnsi="Helvetica" w:cs="Helvetica"/>
          <w:b/>
          <w:bCs/>
          <w:color w:val="0000FF"/>
          <w:kern w:val="0"/>
          <w:szCs w:val="21"/>
        </w:rPr>
        <w:t xml:space="preserve">             *  prefix "ROLE_" to mark attributes which are supported by Spring Security's RoleVoter.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0000FF"/>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GrantedAuthority mapRow(ResultSet rs, </w:t>
      </w:r>
      <w:r w:rsidRPr="003D0050">
        <w:rPr>
          <w:rFonts w:ascii="Helvetica" w:eastAsia="宋体" w:hAnsi="Helvetica" w:cs="Helvetica"/>
          <w:b/>
          <w:bCs/>
          <w:color w:val="7F0055"/>
          <w:kern w:val="0"/>
          <w:szCs w:val="21"/>
        </w:rPr>
        <w:t>int</w:t>
      </w:r>
      <w:r w:rsidRPr="003D0050">
        <w:rPr>
          <w:rFonts w:ascii="Helvetica" w:eastAsia="宋体" w:hAnsi="Helvetica" w:cs="Helvetica"/>
          <w:color w:val="000000"/>
          <w:kern w:val="0"/>
          <w:szCs w:val="21"/>
        </w:rPr>
        <w:t xml:space="preserve"> rowNum)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SQLException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SimpleGrantedAuthority(</w:t>
      </w:r>
      <w:r w:rsidRPr="003D0050">
        <w:rPr>
          <w:rFonts w:ascii="Helvetica" w:eastAsia="宋体" w:hAnsi="Helvetica" w:cs="Helvetica"/>
          <w:color w:val="2A00FF"/>
          <w:kern w:val="0"/>
          <w:szCs w:val="21"/>
        </w:rPr>
        <w:t>"ROLE_"</w:t>
      </w:r>
      <w:r w:rsidRPr="003D0050">
        <w:rPr>
          <w:rFonts w:ascii="Helvetica" w:eastAsia="宋体" w:hAnsi="Helvetica" w:cs="Helvetica"/>
          <w:color w:val="000000"/>
          <w:kern w:val="0"/>
          <w:szCs w:val="21"/>
        </w:rPr>
        <w:t xml:space="preserve"> + rs.getString(1);</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would then add a bean of this type to your application context and inject it into the </w:t>
      </w:r>
      <w:r w:rsidRPr="003D0050">
        <w:rPr>
          <w:rFonts w:ascii="Helvetica" w:eastAsia="宋体" w:hAnsi="Helvetica" w:cs="Helvetica"/>
          <w:color w:val="6D180B"/>
          <w:kern w:val="0"/>
          <w:szCs w:val="21"/>
          <w:bdr w:val="single" w:sz="6" w:space="1" w:color="CCCCCC" w:frame="1"/>
          <w:shd w:val="clear" w:color="auto" w:fill="F2F2F2"/>
        </w:rPr>
        <w:t>LdapAuthenticationProvider</w:t>
      </w:r>
      <w:r w:rsidRPr="003D0050">
        <w:rPr>
          <w:rFonts w:ascii="Helvetica" w:eastAsia="宋体" w:hAnsi="Helvetica" w:cs="Helvetica"/>
          <w:color w:val="333333"/>
          <w:kern w:val="0"/>
          <w:szCs w:val="21"/>
        </w:rPr>
        <w:t>. This is covered in the section on configuring LDAP using explicit Spring beans in the LDAP chapter of the reference manual. Note that you can’t use the namespace for configuration in this case. You should also consult the Javadoc for the relevant classes and interfaces.</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40" w:name="appendix-faq-namespace-post-processor"/>
      <w:bookmarkEnd w:id="1240"/>
      <w:r w:rsidRPr="003D0050">
        <w:rPr>
          <w:rFonts w:ascii="Helvetica" w:eastAsia="宋体" w:hAnsi="Helvetica" w:cs="Helvetica"/>
          <w:b/>
          <w:bCs/>
          <w:color w:val="000000"/>
          <w:kern w:val="0"/>
          <w:szCs w:val="21"/>
        </w:rPr>
        <w:t>I want to modify the property of a bean that is created by the namespace, but there is nothing in the schema to support it.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What can I do short of abandoning namespace use?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namespace functionality is intentionally limited, so it doesn’t cover everything that you can do with plain beans. If you want to do something simple, like modify a bean, or inject a different dependency, you can do this by adding a </w:t>
      </w:r>
      <w:r w:rsidRPr="003D0050">
        <w:rPr>
          <w:rFonts w:ascii="Helvetica" w:eastAsia="宋体" w:hAnsi="Helvetica" w:cs="Helvetica"/>
          <w:color w:val="6D180B"/>
          <w:kern w:val="0"/>
          <w:szCs w:val="21"/>
          <w:bdr w:val="single" w:sz="6" w:space="1" w:color="CCCCCC" w:frame="1"/>
          <w:shd w:val="clear" w:color="auto" w:fill="F2F2F2"/>
        </w:rPr>
        <w:t>BeanPostProcessor</w:t>
      </w:r>
      <w:r w:rsidRPr="003D0050">
        <w:rPr>
          <w:rFonts w:ascii="Helvetica" w:eastAsia="宋体" w:hAnsi="Helvetica" w:cs="Helvetica"/>
          <w:color w:val="333333"/>
          <w:kern w:val="0"/>
          <w:szCs w:val="21"/>
        </w:rPr>
        <w:t> to your configuration. More information can be found in the </w:t>
      </w:r>
      <w:hyperlink r:id="rId1741" w:anchor="beans-factory-extension-bpp" w:tgtFrame="_top" w:history="1">
        <w:r w:rsidRPr="003D0050">
          <w:rPr>
            <w:rFonts w:ascii="Helvetica" w:eastAsia="宋体" w:hAnsi="Helvetica" w:cs="Helvetica"/>
            <w:color w:val="4183C4"/>
            <w:kern w:val="0"/>
            <w:szCs w:val="21"/>
            <w:u w:val="single"/>
          </w:rPr>
          <w:t xml:space="preserve">Spring Reference </w:t>
        </w:r>
        <w:r w:rsidRPr="003D0050">
          <w:rPr>
            <w:rFonts w:ascii="Helvetica" w:eastAsia="宋体" w:hAnsi="Helvetica" w:cs="Helvetica"/>
            <w:color w:val="4183C4"/>
            <w:kern w:val="0"/>
            <w:szCs w:val="21"/>
            <w:u w:val="single"/>
          </w:rPr>
          <w:lastRenderedPageBreak/>
          <w:t>Manual</w:t>
        </w:r>
      </w:hyperlink>
      <w:r w:rsidRPr="003D0050">
        <w:rPr>
          <w:rFonts w:ascii="Helvetica" w:eastAsia="宋体" w:hAnsi="Helvetica" w:cs="Helvetica"/>
          <w:color w:val="333333"/>
          <w:kern w:val="0"/>
          <w:szCs w:val="21"/>
        </w:rPr>
        <w:t>. In order to do this, you need to know a bit about which beans are created, so you should also read the blog article in the above question on </w:t>
      </w:r>
      <w:hyperlink r:id="rId1742" w:anchor="appendix-faq-namespace-to-bean-mapping" w:tooltip="How do the namespace elements map to conventional bean configurations?" w:history="1">
        <w:r w:rsidRPr="003D0050">
          <w:rPr>
            <w:rFonts w:ascii="Helvetica" w:eastAsia="宋体" w:hAnsi="Helvetica" w:cs="Helvetica"/>
            <w:color w:val="4183C4"/>
            <w:kern w:val="0"/>
            <w:szCs w:val="21"/>
            <w:u w:val="single"/>
          </w:rPr>
          <w:t>how the namespace maps to Spring beans</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Normally, you would add the functionality you require to the </w:t>
      </w:r>
      <w:r w:rsidRPr="003D0050">
        <w:rPr>
          <w:rFonts w:ascii="Helvetica" w:eastAsia="宋体" w:hAnsi="Helvetica" w:cs="Helvetica"/>
          <w:color w:val="6D180B"/>
          <w:kern w:val="0"/>
          <w:szCs w:val="21"/>
          <w:bdr w:val="single" w:sz="6" w:space="1" w:color="CCCCCC" w:frame="1"/>
          <w:shd w:val="clear" w:color="auto" w:fill="F2F2F2"/>
        </w:rPr>
        <w:t>postProcessBeforeInitialization</w:t>
      </w:r>
      <w:r w:rsidRPr="003D0050">
        <w:rPr>
          <w:rFonts w:ascii="Helvetica" w:eastAsia="宋体" w:hAnsi="Helvetica" w:cs="Helvetica"/>
          <w:color w:val="333333"/>
          <w:kern w:val="0"/>
          <w:szCs w:val="21"/>
        </w:rPr>
        <w:t> method of </w:t>
      </w:r>
      <w:r w:rsidRPr="003D0050">
        <w:rPr>
          <w:rFonts w:ascii="Helvetica" w:eastAsia="宋体" w:hAnsi="Helvetica" w:cs="Helvetica"/>
          <w:color w:val="6D180B"/>
          <w:kern w:val="0"/>
          <w:szCs w:val="21"/>
          <w:bdr w:val="single" w:sz="6" w:space="1" w:color="CCCCCC" w:frame="1"/>
          <w:shd w:val="clear" w:color="auto" w:fill="F2F2F2"/>
        </w:rPr>
        <w:t>BeanPostProcessor</w:t>
      </w:r>
      <w:r w:rsidRPr="003D0050">
        <w:rPr>
          <w:rFonts w:ascii="Helvetica" w:eastAsia="宋体" w:hAnsi="Helvetica" w:cs="Helvetica"/>
          <w:color w:val="333333"/>
          <w:kern w:val="0"/>
          <w:szCs w:val="21"/>
        </w:rPr>
        <w:t>. Let’s say that you want to customize the </w:t>
      </w:r>
      <w:r w:rsidRPr="003D0050">
        <w:rPr>
          <w:rFonts w:ascii="Helvetica" w:eastAsia="宋体" w:hAnsi="Helvetica" w:cs="Helvetica"/>
          <w:color w:val="6D180B"/>
          <w:kern w:val="0"/>
          <w:szCs w:val="21"/>
          <w:bdr w:val="single" w:sz="6" w:space="1" w:color="CCCCCC" w:frame="1"/>
          <w:shd w:val="clear" w:color="auto" w:fill="F2F2F2"/>
        </w:rPr>
        <w:t>AuthenticationDetailsSource</w:t>
      </w:r>
      <w:r w:rsidRPr="003D0050">
        <w:rPr>
          <w:rFonts w:ascii="Helvetica" w:eastAsia="宋体" w:hAnsi="Helvetica" w:cs="Helvetica"/>
          <w:color w:val="333333"/>
          <w:kern w:val="0"/>
          <w:szCs w:val="21"/>
        </w:rPr>
        <w:t> used by the </w:t>
      </w:r>
      <w:r w:rsidRPr="003D0050">
        <w:rPr>
          <w:rFonts w:ascii="Helvetica" w:eastAsia="宋体" w:hAnsi="Helvetica" w:cs="Helvetica"/>
          <w:color w:val="6D180B"/>
          <w:kern w:val="0"/>
          <w:szCs w:val="21"/>
          <w:bdr w:val="single" w:sz="6" w:space="1" w:color="CCCCCC" w:frame="1"/>
          <w:shd w:val="clear" w:color="auto" w:fill="F2F2F2"/>
        </w:rPr>
        <w:t>UsernamePasswordAuthenticationFilter</w:t>
      </w:r>
      <w:r w:rsidRPr="003D0050">
        <w:rPr>
          <w:rFonts w:ascii="Helvetica" w:eastAsia="宋体" w:hAnsi="Helvetica" w:cs="Helvetica"/>
          <w:color w:val="333333"/>
          <w:kern w:val="0"/>
          <w:szCs w:val="21"/>
        </w:rPr>
        <w:t>, (created by the </w:t>
      </w:r>
      <w:r w:rsidRPr="003D0050">
        <w:rPr>
          <w:rFonts w:ascii="Helvetica" w:eastAsia="宋体" w:hAnsi="Helvetica" w:cs="Helvetica"/>
          <w:color w:val="6D180B"/>
          <w:kern w:val="0"/>
          <w:szCs w:val="21"/>
          <w:bdr w:val="single" w:sz="6" w:space="1" w:color="CCCCCC" w:frame="1"/>
          <w:shd w:val="clear" w:color="auto" w:fill="F2F2F2"/>
        </w:rPr>
        <w:t>form-login</w:t>
      </w:r>
      <w:r w:rsidRPr="003D0050">
        <w:rPr>
          <w:rFonts w:ascii="Helvetica" w:eastAsia="宋体" w:hAnsi="Helvetica" w:cs="Helvetica"/>
          <w:color w:val="333333"/>
          <w:kern w:val="0"/>
          <w:szCs w:val="21"/>
        </w:rPr>
        <w:t> element). You want to extract a particular header called </w:t>
      </w:r>
      <w:r w:rsidRPr="003D0050">
        <w:rPr>
          <w:rFonts w:ascii="Helvetica" w:eastAsia="宋体" w:hAnsi="Helvetica" w:cs="Helvetica"/>
          <w:color w:val="6D180B"/>
          <w:kern w:val="0"/>
          <w:szCs w:val="21"/>
          <w:bdr w:val="single" w:sz="6" w:space="1" w:color="CCCCCC" w:frame="1"/>
          <w:shd w:val="clear" w:color="auto" w:fill="F2F2F2"/>
        </w:rPr>
        <w:t>CUSTOM_HEADER</w:t>
      </w:r>
      <w:r w:rsidRPr="003D0050">
        <w:rPr>
          <w:rFonts w:ascii="Helvetica" w:eastAsia="宋体" w:hAnsi="Helvetica" w:cs="Helvetica"/>
          <w:color w:val="333333"/>
          <w:kern w:val="0"/>
          <w:szCs w:val="21"/>
        </w:rPr>
        <w:t> from the request and make use of it while authenticating the user. The processor class would look like this: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BeanPostProcessor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BeanPostProcessor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Object postProcessAfterInitialization(Object bean, String name)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if</w:t>
      </w:r>
      <w:r w:rsidRPr="003D0050">
        <w:rPr>
          <w:rFonts w:ascii="Helvetica" w:eastAsia="宋体" w:hAnsi="Helvetica" w:cs="Helvetica"/>
          <w:color w:val="000000"/>
          <w:kern w:val="0"/>
          <w:szCs w:val="21"/>
        </w:rPr>
        <w:t xml:space="preserve"> (bean </w:t>
      </w:r>
      <w:r w:rsidRPr="003D0050">
        <w:rPr>
          <w:rFonts w:ascii="Helvetica" w:eastAsia="宋体" w:hAnsi="Helvetica" w:cs="Helvetica"/>
          <w:b/>
          <w:bCs/>
          <w:color w:val="7F0055"/>
          <w:kern w:val="0"/>
          <w:szCs w:val="21"/>
        </w:rPr>
        <w:t>instanceof</w:t>
      </w:r>
      <w:r w:rsidRPr="003D0050">
        <w:rPr>
          <w:rFonts w:ascii="Helvetica" w:eastAsia="宋体" w:hAnsi="Helvetica" w:cs="Helvetica"/>
          <w:color w:val="000000"/>
          <w:kern w:val="0"/>
          <w:szCs w:val="21"/>
        </w:rPr>
        <w:t xml:space="preserve"> UsernamePasswordAuthenticationFilter)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System.out.println(</w:t>
      </w:r>
      <w:r w:rsidRPr="003D0050">
        <w:rPr>
          <w:rFonts w:ascii="Helvetica" w:eastAsia="宋体" w:hAnsi="Helvetica" w:cs="Helvetica"/>
          <w:color w:val="2A00FF"/>
          <w:kern w:val="0"/>
          <w:szCs w:val="21"/>
        </w:rPr>
        <w:t>"********* Post-processing "</w:t>
      </w:r>
      <w:r w:rsidRPr="003D0050">
        <w:rPr>
          <w:rFonts w:ascii="Helvetica" w:eastAsia="宋体" w:hAnsi="Helvetica" w:cs="Helvetica"/>
          <w:color w:val="000000"/>
          <w:kern w:val="0"/>
          <w:szCs w:val="21"/>
        </w:rPr>
        <w:t xml:space="preserve"> + 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((UsernamePasswordAuthenticationFilter)bean).setAuthenticationDetailsSource(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AuthenticationDetailsSource()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Object buildDetails(Object context)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((HttpServletRequest)context).getHeader(</w:t>
      </w:r>
      <w:r w:rsidRPr="003D0050">
        <w:rPr>
          <w:rFonts w:ascii="Helvetica" w:eastAsia="宋体" w:hAnsi="Helvetica" w:cs="Helvetica"/>
          <w:color w:val="2A00FF"/>
          <w:kern w:val="0"/>
          <w:szCs w:val="21"/>
        </w:rPr>
        <w:t>"CUSTOM_HEADER"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Object postProcessBeforeInitialization(Object bean, String name)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would then register this bean in your application context. Spring will automatically invoke it on the beans defined in the application context.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B2037D" w:rsidP="001A0CB6">
      <w:pPr>
        <w:widowControl/>
        <w:jc w:val="left"/>
        <w:rPr>
          <w:rFonts w:ascii="Helvetica" w:eastAsia="宋体" w:hAnsi="Helvetica" w:cs="Helvetica"/>
          <w:color w:val="333333"/>
          <w:kern w:val="0"/>
          <w:szCs w:val="21"/>
        </w:rPr>
      </w:pPr>
      <w:r>
        <w:rPr>
          <w:rFonts w:ascii="Helvetica" w:eastAsia="宋体" w:hAnsi="Helvetica" w:cs="Helvetica"/>
          <w:color w:val="333333"/>
          <w:kern w:val="0"/>
          <w:szCs w:val="21"/>
        </w:rPr>
        <w:pict>
          <v:rect id="_x0000_i1031" style="width:75pt;height:1.5pt" o:hrpct="0" o:hrstd="t" o:hr="t" fillcolor="#a0a0a0" stroked="f"/>
        </w:pict>
      </w:r>
    </w:p>
    <w:p w:rsidR="001A0CB6" w:rsidRPr="003D0050" w:rsidRDefault="00B2037D" w:rsidP="001A0CB6">
      <w:pPr>
        <w:widowControl/>
        <w:jc w:val="left"/>
        <w:rPr>
          <w:rFonts w:ascii="Helvetica" w:eastAsia="宋体" w:hAnsi="Helvetica" w:cs="Helvetica"/>
          <w:color w:val="333333"/>
          <w:kern w:val="0"/>
          <w:szCs w:val="21"/>
        </w:rPr>
      </w:pPr>
      <w:hyperlink r:id="rId1743" w:anchor="d5e8858" w:history="1">
        <w:r w:rsidR="001A0CB6" w:rsidRPr="003D0050">
          <w:rPr>
            <w:rFonts w:ascii="Helvetica" w:eastAsia="宋体" w:hAnsi="Helvetica" w:cs="Helvetica"/>
            <w:color w:val="4183C4"/>
            <w:kern w:val="0"/>
            <w:szCs w:val="21"/>
            <w:u w:val="single"/>
            <w:vertAlign w:val="superscript"/>
          </w:rPr>
          <w:t>[15] </w:t>
        </w:r>
      </w:hyperlink>
      <w:r w:rsidR="001A0CB6" w:rsidRPr="003D0050">
        <w:rPr>
          <w:rFonts w:ascii="Helvetica" w:eastAsia="宋体" w:hAnsi="Helvetica" w:cs="Helvetica"/>
          <w:color w:val="333333"/>
          <w:kern w:val="0"/>
          <w:szCs w:val="21"/>
        </w:rPr>
        <w:t>See the </w:t>
      </w:r>
      <w:hyperlink r:id="rId1744" w:anchor="ns-web-xml" w:tooltip="17.2.1 web.xml Configuration" w:history="1">
        <w:r w:rsidR="001A0CB6" w:rsidRPr="003D0050">
          <w:rPr>
            <w:rFonts w:ascii="Helvetica" w:eastAsia="宋体" w:hAnsi="Helvetica" w:cs="Helvetica"/>
            <w:color w:val="4183C4"/>
            <w:kern w:val="0"/>
            <w:szCs w:val="21"/>
            <w:u w:val="single"/>
          </w:rPr>
          <w:t>introductory chapter</w:t>
        </w:r>
      </w:hyperlink>
      <w:r w:rsidR="001A0CB6" w:rsidRPr="003D0050">
        <w:rPr>
          <w:rFonts w:ascii="Helvetica" w:eastAsia="宋体" w:hAnsi="Helvetica" w:cs="Helvetica"/>
          <w:color w:val="333333"/>
          <w:kern w:val="0"/>
          <w:szCs w:val="21"/>
        </w:rPr>
        <w:t> for how to set up the mapping from your </w:t>
      </w:r>
      <w:r w:rsidR="001A0CB6" w:rsidRPr="003D0050">
        <w:rPr>
          <w:rFonts w:ascii="Helvetica" w:eastAsia="宋体" w:hAnsi="Helvetica" w:cs="Helvetica"/>
          <w:color w:val="6D180B"/>
          <w:kern w:val="0"/>
          <w:szCs w:val="21"/>
          <w:bdr w:val="single" w:sz="6" w:space="1" w:color="CCCCCC" w:frame="1"/>
          <w:shd w:val="clear" w:color="auto" w:fill="F2F2F2"/>
        </w:rPr>
        <w:t>web.xml</w:t>
      </w:r>
    </w:p>
    <w:p w:rsidR="001A0CB6" w:rsidRPr="003D0050" w:rsidRDefault="00B2037D" w:rsidP="001A0CB6">
      <w:pPr>
        <w:widowControl/>
        <w:jc w:val="left"/>
        <w:rPr>
          <w:rFonts w:ascii="Helvetica" w:eastAsia="宋体" w:hAnsi="Helvetica" w:cs="Helvetica"/>
          <w:color w:val="333333"/>
          <w:kern w:val="0"/>
          <w:szCs w:val="21"/>
        </w:rPr>
      </w:pPr>
      <w:hyperlink r:id="rId1745" w:anchor="d5e9631" w:history="1">
        <w:r w:rsidR="001A0CB6" w:rsidRPr="003D0050">
          <w:rPr>
            <w:rFonts w:ascii="Helvetica" w:eastAsia="宋体" w:hAnsi="Helvetica" w:cs="Helvetica"/>
            <w:color w:val="4183C4"/>
            <w:kern w:val="0"/>
            <w:szCs w:val="21"/>
            <w:u w:val="single"/>
            <w:vertAlign w:val="superscript"/>
          </w:rPr>
          <w:t>[16] </w:t>
        </w:r>
      </w:hyperlink>
      <w:r w:rsidR="001A0CB6" w:rsidRPr="003D0050">
        <w:rPr>
          <w:rFonts w:ascii="Helvetica" w:eastAsia="宋体" w:hAnsi="Helvetica" w:cs="Helvetica"/>
          <w:color w:val="333333"/>
          <w:kern w:val="0"/>
          <w:szCs w:val="21"/>
        </w:rPr>
        <w:t>This feature is really just provided for convenience and is not intended for production (where a view technology will have been chosen and can be used to render a customized login page). The class </w:t>
      </w:r>
      <w:r w:rsidR="001A0CB6" w:rsidRPr="003D0050">
        <w:rPr>
          <w:rFonts w:ascii="Helvetica" w:eastAsia="宋体" w:hAnsi="Helvetica" w:cs="Helvetica"/>
          <w:color w:val="6D180B"/>
          <w:kern w:val="0"/>
          <w:szCs w:val="21"/>
          <w:bdr w:val="single" w:sz="6" w:space="1" w:color="CCCCCC" w:frame="1"/>
          <w:shd w:val="clear" w:color="auto" w:fill="F2F2F2"/>
        </w:rPr>
        <w:t>DefaultLoginPageGeneratingFilter</w:t>
      </w:r>
      <w:r w:rsidR="001A0CB6" w:rsidRPr="003D0050">
        <w:rPr>
          <w:rFonts w:ascii="Helvetica" w:eastAsia="宋体" w:hAnsi="Helvetica" w:cs="Helvetica"/>
          <w:color w:val="333333"/>
          <w:kern w:val="0"/>
          <w:szCs w:val="21"/>
        </w:rPr>
        <w:t> is responsible for rendering the login page and will provide login forms for both normal form login and/or OpenID if required.</w:t>
      </w:r>
    </w:p>
    <w:p w:rsidR="001A0CB6" w:rsidRPr="003D0050" w:rsidRDefault="00B2037D" w:rsidP="001A0CB6">
      <w:pPr>
        <w:widowControl/>
        <w:jc w:val="left"/>
        <w:rPr>
          <w:rFonts w:ascii="Helvetica" w:eastAsia="宋体" w:hAnsi="Helvetica" w:cs="Helvetica"/>
          <w:color w:val="333333"/>
          <w:kern w:val="0"/>
          <w:szCs w:val="21"/>
        </w:rPr>
      </w:pPr>
      <w:hyperlink r:id="rId1746" w:anchor="d5e10096" w:history="1">
        <w:r w:rsidR="001A0CB6" w:rsidRPr="003D0050">
          <w:rPr>
            <w:rFonts w:ascii="Helvetica" w:eastAsia="宋体" w:hAnsi="Helvetica" w:cs="Helvetica"/>
            <w:color w:val="4183C4"/>
            <w:kern w:val="0"/>
            <w:szCs w:val="21"/>
            <w:u w:val="single"/>
            <w:vertAlign w:val="superscript"/>
          </w:rPr>
          <w:t>[17] </w:t>
        </w:r>
      </w:hyperlink>
      <w:r w:rsidR="001A0CB6" w:rsidRPr="003D0050">
        <w:rPr>
          <w:rFonts w:ascii="Helvetica" w:eastAsia="宋体" w:hAnsi="Helvetica" w:cs="Helvetica"/>
          <w:color w:val="333333"/>
          <w:kern w:val="0"/>
          <w:szCs w:val="21"/>
        </w:rPr>
        <w:t>This doesn’t affect the use of </w:t>
      </w:r>
      <w:r w:rsidR="001A0CB6" w:rsidRPr="003D0050">
        <w:rPr>
          <w:rFonts w:ascii="Helvetica" w:eastAsia="宋体" w:hAnsi="Helvetica" w:cs="Helvetica"/>
          <w:color w:val="6D180B"/>
          <w:kern w:val="0"/>
          <w:szCs w:val="21"/>
          <w:bdr w:val="single" w:sz="6" w:space="1" w:color="CCCCCC" w:frame="1"/>
          <w:shd w:val="clear" w:color="auto" w:fill="F2F2F2"/>
        </w:rPr>
        <w:t>PersistentTokenBasedRememberMeServices</w:t>
      </w:r>
      <w:r w:rsidR="001A0CB6" w:rsidRPr="003D0050">
        <w:rPr>
          <w:rFonts w:ascii="Helvetica" w:eastAsia="宋体" w:hAnsi="Helvetica" w:cs="Helvetica"/>
          <w:color w:val="333333"/>
          <w:kern w:val="0"/>
          <w:szCs w:val="21"/>
        </w:rPr>
        <w:t>, where the tokens are stored on the server side.</w:t>
      </w:r>
    </w:p>
    <w:p w:rsidR="001A0CB6" w:rsidRPr="003D0050" w:rsidRDefault="00B2037D" w:rsidP="001A0CB6">
      <w:pPr>
        <w:widowControl/>
        <w:jc w:val="left"/>
        <w:rPr>
          <w:rFonts w:ascii="Helvetica" w:eastAsia="宋体" w:hAnsi="Helvetica" w:cs="Helvetica"/>
          <w:color w:val="333333"/>
          <w:kern w:val="0"/>
          <w:szCs w:val="21"/>
        </w:rPr>
      </w:pPr>
      <w:hyperlink r:id="rId1747" w:anchor="d5e11873" w:history="1">
        <w:r w:rsidR="001A0CB6" w:rsidRPr="003D0050">
          <w:rPr>
            <w:rFonts w:ascii="Helvetica" w:eastAsia="宋体" w:hAnsi="Helvetica" w:cs="Helvetica"/>
            <w:color w:val="4183C4"/>
            <w:kern w:val="0"/>
            <w:szCs w:val="21"/>
            <w:u w:val="single"/>
            <w:vertAlign w:val="superscript"/>
          </w:rPr>
          <w:t>[18] </w:t>
        </w:r>
      </w:hyperlink>
      <w:r w:rsidR="001A0CB6" w:rsidRPr="003D0050">
        <w:rPr>
          <w:rFonts w:ascii="Helvetica" w:eastAsia="宋体" w:hAnsi="Helvetica" w:cs="Helvetica"/>
          <w:color w:val="333333"/>
          <w:kern w:val="0"/>
          <w:szCs w:val="21"/>
        </w:rPr>
        <w:t>The </w:t>
      </w:r>
      <w:r w:rsidR="001A0CB6" w:rsidRPr="003D0050">
        <w:rPr>
          <w:rFonts w:ascii="Helvetica" w:eastAsia="宋体" w:hAnsi="Helvetica" w:cs="Helvetica"/>
          <w:color w:val="6D180B"/>
          <w:kern w:val="0"/>
          <w:szCs w:val="21"/>
          <w:bdr w:val="single" w:sz="6" w:space="1" w:color="CCCCCC" w:frame="1"/>
          <w:shd w:val="clear" w:color="auto" w:fill="F2F2F2"/>
        </w:rPr>
        <w:t>FilterInvocation</w:t>
      </w:r>
      <w:r w:rsidR="001A0CB6" w:rsidRPr="003D0050">
        <w:rPr>
          <w:rFonts w:ascii="Helvetica" w:eastAsia="宋体" w:hAnsi="Helvetica" w:cs="Helvetica"/>
          <w:color w:val="333333"/>
          <w:kern w:val="0"/>
          <w:szCs w:val="21"/>
        </w:rPr>
        <w:t> object contains the </w:t>
      </w:r>
      <w:r w:rsidR="001A0CB6" w:rsidRPr="003D0050">
        <w:rPr>
          <w:rFonts w:ascii="Helvetica" w:eastAsia="宋体" w:hAnsi="Helvetica" w:cs="Helvetica"/>
          <w:color w:val="6D180B"/>
          <w:kern w:val="0"/>
          <w:szCs w:val="21"/>
          <w:bdr w:val="single" w:sz="6" w:space="1" w:color="CCCCCC" w:frame="1"/>
          <w:shd w:val="clear" w:color="auto" w:fill="F2F2F2"/>
        </w:rPr>
        <w:t>HttpServletRequest</w:t>
      </w:r>
      <w:r w:rsidR="001A0CB6" w:rsidRPr="003D0050">
        <w:rPr>
          <w:rFonts w:ascii="Helvetica" w:eastAsia="宋体" w:hAnsi="Helvetica" w:cs="Helvetica"/>
          <w:color w:val="333333"/>
          <w:kern w:val="0"/>
          <w:szCs w:val="21"/>
        </w:rPr>
        <w:t>, so you can obtain the URL or any other relevant information on which to base your decision on what the list of returned attributes will contain.</w:t>
      </w:r>
    </w:p>
    <w:p w:rsidR="001A0CB6" w:rsidRPr="003D0050" w:rsidRDefault="001A0CB6" w:rsidP="001A0CB6">
      <w:pPr>
        <w:widowControl/>
        <w:pBdr>
          <w:top w:val="dotted" w:sz="6" w:space="15" w:color="CCCCCC"/>
        </w:pBdr>
        <w:spacing w:after="450"/>
        <w:ind w:left="-240"/>
        <w:jc w:val="left"/>
        <w:outlineLvl w:val="0"/>
        <w:rPr>
          <w:rFonts w:ascii="Helvetica" w:eastAsia="宋体" w:hAnsi="Helvetica" w:cs="Helvetica"/>
          <w:b/>
          <w:bCs/>
          <w:color w:val="000000"/>
          <w:kern w:val="36"/>
          <w:szCs w:val="21"/>
        </w:rPr>
      </w:pPr>
      <w:bookmarkStart w:id="1241" w:name="reactive-applications"/>
      <w:bookmarkEnd w:id="1241"/>
      <w:r w:rsidRPr="003D0050">
        <w:rPr>
          <w:rFonts w:ascii="Helvetica" w:eastAsia="宋体" w:hAnsi="Helvetica" w:cs="Helvetica"/>
          <w:b/>
          <w:bCs/>
          <w:color w:val="000000"/>
          <w:kern w:val="36"/>
          <w:szCs w:val="21"/>
        </w:rPr>
        <w:t>Part III. Reactive Applications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242" w:name="jc-webflux"/>
      <w:bookmarkEnd w:id="1242"/>
      <w:r w:rsidRPr="003D0050">
        <w:rPr>
          <w:rFonts w:ascii="Helvetica" w:eastAsia="宋体" w:hAnsi="Helvetica" w:cs="Helvetica"/>
          <w:b/>
          <w:bCs/>
          <w:color w:val="000000"/>
          <w:kern w:val="0"/>
          <w:szCs w:val="21"/>
        </w:rPr>
        <w:t>21. WebFlux Security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Spring Security’s WebFlux support relies on a </w:t>
      </w:r>
      <w:r w:rsidRPr="003D0050">
        <w:rPr>
          <w:rFonts w:ascii="Helvetica" w:eastAsia="宋体" w:hAnsi="Helvetica" w:cs="Helvetica"/>
          <w:color w:val="6D180B"/>
          <w:kern w:val="0"/>
          <w:szCs w:val="21"/>
          <w:bdr w:val="single" w:sz="6" w:space="1" w:color="CCCCCC" w:frame="1"/>
          <w:shd w:val="clear" w:color="auto" w:fill="F2F2F2"/>
        </w:rPr>
        <w:t>WebFilter</w:t>
      </w:r>
      <w:r w:rsidRPr="003D0050">
        <w:rPr>
          <w:rFonts w:ascii="Helvetica" w:eastAsia="宋体" w:hAnsi="Helvetica" w:cs="Helvetica"/>
          <w:color w:val="333333"/>
          <w:kern w:val="0"/>
          <w:szCs w:val="21"/>
        </w:rPr>
        <w:t> and works the same for Spring WebFlux and Spring WebFlux.Fn. You can find a few sample applications that demonstrate the code below:</w:t>
      </w:r>
    </w:p>
    <w:p w:rsidR="001A0CB6" w:rsidRPr="003D0050" w:rsidRDefault="001A0CB6" w:rsidP="001A0CB6">
      <w:pPr>
        <w:widowControl/>
        <w:numPr>
          <w:ilvl w:val="0"/>
          <w:numId w:val="39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Hello WebFlux </w:t>
      </w:r>
      <w:hyperlink r:id="rId1748" w:tgtFrame="_top" w:history="1">
        <w:r w:rsidRPr="003D0050">
          <w:rPr>
            <w:rFonts w:ascii="Helvetica" w:eastAsia="宋体" w:hAnsi="Helvetica" w:cs="Helvetica"/>
            <w:color w:val="4183C4"/>
            <w:kern w:val="0"/>
            <w:szCs w:val="21"/>
            <w:u w:val="single"/>
          </w:rPr>
          <w:t>hellowebflux</w:t>
        </w:r>
      </w:hyperlink>
    </w:p>
    <w:p w:rsidR="001A0CB6" w:rsidRPr="003D0050" w:rsidRDefault="001A0CB6" w:rsidP="001A0CB6">
      <w:pPr>
        <w:widowControl/>
        <w:numPr>
          <w:ilvl w:val="0"/>
          <w:numId w:val="39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Hello WebFlux.Fn </w:t>
      </w:r>
      <w:hyperlink r:id="rId1749" w:tgtFrame="_top" w:history="1">
        <w:r w:rsidRPr="003D0050">
          <w:rPr>
            <w:rFonts w:ascii="Helvetica" w:eastAsia="宋体" w:hAnsi="Helvetica" w:cs="Helvetica"/>
            <w:color w:val="4183C4"/>
            <w:kern w:val="0"/>
            <w:szCs w:val="21"/>
            <w:u w:val="single"/>
          </w:rPr>
          <w:t>hellowebfluxfn</w:t>
        </w:r>
      </w:hyperlink>
    </w:p>
    <w:p w:rsidR="001A0CB6" w:rsidRPr="003D0050" w:rsidRDefault="001A0CB6" w:rsidP="001A0CB6">
      <w:pPr>
        <w:widowControl/>
        <w:numPr>
          <w:ilvl w:val="0"/>
          <w:numId w:val="39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Hello WebFlux Method </w:t>
      </w:r>
      <w:hyperlink r:id="rId1750" w:tgtFrame="_top" w:history="1">
        <w:r w:rsidRPr="003D0050">
          <w:rPr>
            <w:rFonts w:ascii="Helvetica" w:eastAsia="宋体" w:hAnsi="Helvetica" w:cs="Helvetica"/>
            <w:color w:val="4183C4"/>
            <w:kern w:val="0"/>
            <w:szCs w:val="21"/>
            <w:u w:val="single"/>
          </w:rPr>
          <w:t>hellowebflux-method</w:t>
        </w:r>
      </w:hyperlink>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243" w:name="minimal-webflux-security-configuration"/>
      <w:bookmarkEnd w:id="1243"/>
      <w:r w:rsidRPr="003D0050">
        <w:rPr>
          <w:rFonts w:ascii="Helvetica" w:eastAsia="宋体" w:hAnsi="Helvetica" w:cs="Helvetica"/>
          <w:b/>
          <w:bCs/>
          <w:color w:val="000000"/>
          <w:kern w:val="0"/>
          <w:szCs w:val="21"/>
        </w:rPr>
        <w:t>21.1 Minimal WebFlux Security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find a minimal WebFlux Security configuration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@EnableWebFluxSecurity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HelloWebfluxSecurityConfig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MapReactiveUserDetailsService userDetailsService()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UserDetails user = User.withDefaultPasswordEncoder()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.username(</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.password(</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.roles(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MapReactiveUserDetailsService(user);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configuration provides form and http basic authentication, sets up authorization to require an authenticated user for accessing any page, sets up a default log in page and a default log out page, sets up security related HTTP headers, CSRF protection, and more.</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244" w:name="explicit-webflux-security-configuration"/>
      <w:bookmarkEnd w:id="1244"/>
      <w:r w:rsidRPr="003D0050">
        <w:rPr>
          <w:rFonts w:ascii="Helvetica" w:eastAsia="宋体" w:hAnsi="Helvetica" w:cs="Helvetica"/>
          <w:b/>
          <w:bCs/>
          <w:color w:val="000000"/>
          <w:kern w:val="0"/>
          <w:szCs w:val="21"/>
        </w:rPr>
        <w:t>21.2 Explicit WebFlux Security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find an explicit version of the minimal WebFlux Security configuration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@EnableWebFluxSecurity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HelloWebfluxSecurityConfig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MapReactiveUserDetailsService userDetailsService()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UserDetails user = User.withDefaultPasswordEncoder()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.username(</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.password(</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.roles(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MapReactiveUserDetailsService(user);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.authorizeExchange(exchanges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exchanges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.anyExchange().authenticated()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.httpBasic(withDefaults())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.formLogin(withDefaults());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configuration explicitly sets up all the same things as our minimal configuration. From here you can easily make the changes to the defaults.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245" w:name="protection-against-exploits-2"/>
      <w:bookmarkEnd w:id="1245"/>
      <w:r w:rsidRPr="003D0050">
        <w:rPr>
          <w:rFonts w:ascii="Helvetica" w:eastAsia="宋体" w:hAnsi="Helvetica" w:cs="Helvetica"/>
          <w:b/>
          <w:bCs/>
          <w:color w:val="000000"/>
          <w:kern w:val="0"/>
          <w:szCs w:val="21"/>
        </w:rPr>
        <w:t>22. Protection Against Exploits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246" w:name="webflux-csrf"/>
      <w:bookmarkEnd w:id="1246"/>
      <w:r w:rsidRPr="003D0050">
        <w:rPr>
          <w:rFonts w:ascii="Helvetica" w:eastAsia="宋体" w:hAnsi="Helvetica" w:cs="Helvetica"/>
          <w:b/>
          <w:bCs/>
          <w:color w:val="000000"/>
          <w:kern w:val="0"/>
          <w:szCs w:val="21"/>
        </w:rPr>
        <w:t>22.1 Cross Site Request Forgery (CSRF) for WebFlux Environments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section discusses Spring Security’s </w:t>
      </w:r>
      <w:hyperlink r:id="rId1751" w:anchor="csrf" w:tooltip="5.1.1 Cross Site Request Forgery (CSRF)" w:history="1">
        <w:r w:rsidRPr="003D0050">
          <w:rPr>
            <w:rFonts w:ascii="Helvetica" w:eastAsia="宋体" w:hAnsi="Helvetica" w:cs="Helvetica"/>
            <w:color w:val="4183C4"/>
            <w:kern w:val="0"/>
            <w:szCs w:val="21"/>
            <w:u w:val="single"/>
          </w:rPr>
          <w:t>Cross Site Request Forgery (CSRF)</w:t>
        </w:r>
      </w:hyperlink>
      <w:r w:rsidRPr="003D0050">
        <w:rPr>
          <w:rFonts w:ascii="Helvetica" w:eastAsia="宋体" w:hAnsi="Helvetica" w:cs="Helvetica"/>
          <w:color w:val="333333"/>
          <w:kern w:val="0"/>
          <w:szCs w:val="21"/>
        </w:rPr>
        <w:t> support for WebFlux environments.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247" w:name="webflux-csrf-using"/>
      <w:bookmarkEnd w:id="1247"/>
      <w:r w:rsidRPr="003D0050">
        <w:rPr>
          <w:rFonts w:ascii="Helvetica" w:eastAsia="宋体" w:hAnsi="Helvetica" w:cs="Helvetica"/>
          <w:b/>
          <w:bCs/>
          <w:color w:val="000000"/>
          <w:kern w:val="0"/>
          <w:szCs w:val="21"/>
        </w:rPr>
        <w:t>22.1.1 Using Spring Security CSRF Protection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steps to using Spring Security’s CSRF protection are outlined below:</w:t>
      </w:r>
    </w:p>
    <w:p w:rsidR="001A0CB6" w:rsidRPr="003D0050" w:rsidRDefault="00B2037D" w:rsidP="001A0CB6">
      <w:pPr>
        <w:widowControl/>
        <w:numPr>
          <w:ilvl w:val="0"/>
          <w:numId w:val="393"/>
        </w:numPr>
        <w:spacing w:before="100" w:beforeAutospacing="1" w:after="100" w:afterAutospacing="1"/>
        <w:jc w:val="left"/>
        <w:rPr>
          <w:rFonts w:ascii="Helvetica" w:eastAsia="宋体" w:hAnsi="Helvetica" w:cs="Helvetica"/>
          <w:color w:val="333333"/>
          <w:kern w:val="0"/>
          <w:szCs w:val="21"/>
        </w:rPr>
      </w:pPr>
      <w:hyperlink r:id="rId1752" w:anchor="webflux-csrf-idempotent" w:tooltip="Use proper HTTP verbs" w:history="1">
        <w:r w:rsidR="001A0CB6" w:rsidRPr="003D0050">
          <w:rPr>
            <w:rFonts w:ascii="Helvetica" w:eastAsia="宋体" w:hAnsi="Helvetica" w:cs="Helvetica"/>
            <w:color w:val="4183C4"/>
            <w:kern w:val="0"/>
            <w:szCs w:val="21"/>
            <w:u w:val="single"/>
          </w:rPr>
          <w:t>Use proper HTTP verbs</w:t>
        </w:r>
      </w:hyperlink>
    </w:p>
    <w:p w:rsidR="001A0CB6" w:rsidRPr="003D0050" w:rsidRDefault="00B2037D" w:rsidP="001A0CB6">
      <w:pPr>
        <w:widowControl/>
        <w:numPr>
          <w:ilvl w:val="0"/>
          <w:numId w:val="393"/>
        </w:numPr>
        <w:spacing w:before="100" w:beforeAutospacing="1" w:after="100" w:afterAutospacing="1"/>
        <w:jc w:val="left"/>
        <w:rPr>
          <w:rFonts w:ascii="Helvetica" w:eastAsia="宋体" w:hAnsi="Helvetica" w:cs="Helvetica"/>
          <w:color w:val="333333"/>
          <w:kern w:val="0"/>
          <w:szCs w:val="21"/>
        </w:rPr>
      </w:pPr>
      <w:hyperlink r:id="rId1753" w:anchor="webflux-csrf-configure" w:tooltip="Configure CSRF Protection" w:history="1">
        <w:r w:rsidR="001A0CB6" w:rsidRPr="003D0050">
          <w:rPr>
            <w:rFonts w:ascii="Helvetica" w:eastAsia="宋体" w:hAnsi="Helvetica" w:cs="Helvetica"/>
            <w:color w:val="4183C4"/>
            <w:kern w:val="0"/>
            <w:szCs w:val="21"/>
            <w:u w:val="single"/>
          </w:rPr>
          <w:t>Configure CSRF Protection</w:t>
        </w:r>
      </w:hyperlink>
    </w:p>
    <w:p w:rsidR="001A0CB6" w:rsidRPr="003D0050" w:rsidRDefault="00B2037D" w:rsidP="001A0CB6">
      <w:pPr>
        <w:widowControl/>
        <w:numPr>
          <w:ilvl w:val="0"/>
          <w:numId w:val="393"/>
        </w:numPr>
        <w:spacing w:before="100" w:beforeAutospacing="1" w:after="100" w:afterAutospacing="1"/>
        <w:jc w:val="left"/>
        <w:rPr>
          <w:rFonts w:ascii="Helvetica" w:eastAsia="宋体" w:hAnsi="Helvetica" w:cs="Helvetica"/>
          <w:color w:val="333333"/>
          <w:kern w:val="0"/>
          <w:szCs w:val="21"/>
        </w:rPr>
      </w:pPr>
      <w:hyperlink r:id="rId1754" w:anchor="webflux-csrf-include" w:tooltip="Include the CSRF Token" w:history="1">
        <w:r w:rsidR="001A0CB6" w:rsidRPr="003D0050">
          <w:rPr>
            <w:rFonts w:ascii="Helvetica" w:eastAsia="宋体" w:hAnsi="Helvetica" w:cs="Helvetica"/>
            <w:color w:val="4183C4"/>
            <w:kern w:val="0"/>
            <w:szCs w:val="21"/>
            <w:u w:val="single"/>
          </w:rPr>
          <w:t>Include the CSRF Token</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48" w:name="webflux-csrf-idempotent"/>
      <w:bookmarkEnd w:id="1248"/>
      <w:r w:rsidRPr="003D0050">
        <w:rPr>
          <w:rFonts w:ascii="Helvetica" w:eastAsia="宋体" w:hAnsi="Helvetica" w:cs="Helvetica"/>
          <w:b/>
          <w:bCs/>
          <w:color w:val="000000"/>
          <w:kern w:val="0"/>
          <w:szCs w:val="21"/>
        </w:rPr>
        <w:t>Use proper HTTP verbs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first step to protecting against CSRF attacks is to ensure your website uses proper HTTP verbs. This is covered in detail in </w:t>
      </w:r>
      <w:hyperlink r:id="rId1755" w:anchor="csrf-protection-idempotent" w:tooltip="Safe Methods Must be Idempotent" w:history="1">
        <w:r w:rsidRPr="003D0050">
          <w:rPr>
            <w:rFonts w:ascii="Helvetica" w:eastAsia="宋体" w:hAnsi="Helvetica" w:cs="Helvetica"/>
            <w:color w:val="4183C4"/>
            <w:kern w:val="0"/>
            <w:szCs w:val="21"/>
            <w:u w:val="single"/>
          </w:rPr>
          <w:t>Safe Methods Must be Idempotent</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49" w:name="webflux-csrf-configure"/>
      <w:bookmarkEnd w:id="1249"/>
      <w:r w:rsidRPr="003D0050">
        <w:rPr>
          <w:rFonts w:ascii="Helvetica" w:eastAsia="宋体" w:hAnsi="Helvetica" w:cs="Helvetica"/>
          <w:b/>
          <w:bCs/>
          <w:color w:val="000000"/>
          <w:kern w:val="0"/>
          <w:szCs w:val="21"/>
        </w:rPr>
        <w:t>Configure CSRF Protection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next step is to configure Spring Security’s CSRF protection within your application. Spring Security’s CSRF protection is enabled by default, but you may need to customize the configuration. Below are a few common customizations.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250" w:name="webflux-csrf-configure-custom-repository"/>
      <w:bookmarkEnd w:id="1250"/>
      <w:r w:rsidRPr="003D0050">
        <w:rPr>
          <w:rFonts w:ascii="Helvetica" w:eastAsia="宋体" w:hAnsi="Helvetica" w:cs="Helvetica"/>
          <w:b/>
          <w:bCs/>
          <w:color w:val="000000"/>
          <w:kern w:val="0"/>
          <w:szCs w:val="21"/>
        </w:rPr>
        <w:t>Custom CsrfTokenRepository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Spring Security stores the expected CSRF token in the </w:t>
      </w:r>
      <w:r w:rsidRPr="003D0050">
        <w:rPr>
          <w:rFonts w:ascii="Helvetica" w:eastAsia="宋体" w:hAnsi="Helvetica" w:cs="Helvetica"/>
          <w:color w:val="6D180B"/>
          <w:kern w:val="0"/>
          <w:szCs w:val="21"/>
          <w:bdr w:val="single" w:sz="6" w:space="1" w:color="CCCCCC" w:frame="1"/>
          <w:shd w:val="clear" w:color="auto" w:fill="F2F2F2"/>
        </w:rPr>
        <w:t>WebSession</w:t>
      </w:r>
      <w:r w:rsidRPr="003D0050">
        <w:rPr>
          <w:rFonts w:ascii="Helvetica" w:eastAsia="宋体" w:hAnsi="Helvetica" w:cs="Helvetica"/>
          <w:color w:val="333333"/>
          <w:kern w:val="0"/>
          <w:szCs w:val="21"/>
        </w:rPr>
        <w:t> using </w:t>
      </w:r>
      <w:r w:rsidRPr="003D0050">
        <w:rPr>
          <w:rFonts w:ascii="Helvetica" w:eastAsia="宋体" w:hAnsi="Helvetica" w:cs="Helvetica"/>
          <w:color w:val="6D180B"/>
          <w:kern w:val="0"/>
          <w:szCs w:val="21"/>
          <w:bdr w:val="single" w:sz="6" w:space="1" w:color="CCCCCC" w:frame="1"/>
          <w:shd w:val="clear" w:color="auto" w:fill="F2F2F2"/>
        </w:rPr>
        <w:t>WebSessionServerCsrfTokenRepository</w:t>
      </w:r>
      <w:r w:rsidRPr="003D0050">
        <w:rPr>
          <w:rFonts w:ascii="Helvetica" w:eastAsia="宋体" w:hAnsi="Helvetica" w:cs="Helvetica"/>
          <w:color w:val="333333"/>
          <w:kern w:val="0"/>
          <w:szCs w:val="21"/>
        </w:rPr>
        <w:t>. There can be cases where users will want to configure a custom </w:t>
      </w:r>
      <w:r w:rsidRPr="003D0050">
        <w:rPr>
          <w:rFonts w:ascii="Helvetica" w:eastAsia="宋体" w:hAnsi="Helvetica" w:cs="Helvetica"/>
          <w:color w:val="6D180B"/>
          <w:kern w:val="0"/>
          <w:szCs w:val="21"/>
          <w:bdr w:val="single" w:sz="6" w:space="1" w:color="CCCCCC" w:frame="1"/>
          <w:shd w:val="clear" w:color="auto" w:fill="F2F2F2"/>
        </w:rPr>
        <w:t>ServerCsrfTokenRepository</w:t>
      </w:r>
      <w:r w:rsidRPr="003D0050">
        <w:rPr>
          <w:rFonts w:ascii="Helvetica" w:eastAsia="宋体" w:hAnsi="Helvetica" w:cs="Helvetica"/>
          <w:color w:val="333333"/>
          <w:kern w:val="0"/>
          <w:szCs w:val="21"/>
        </w:rPr>
        <w:t>. For example, it might be desirable to persist the </w:t>
      </w:r>
      <w:r w:rsidRPr="003D0050">
        <w:rPr>
          <w:rFonts w:ascii="Helvetica" w:eastAsia="宋体" w:hAnsi="Helvetica" w:cs="Helvetica"/>
          <w:color w:val="6D180B"/>
          <w:kern w:val="0"/>
          <w:szCs w:val="21"/>
          <w:bdr w:val="single" w:sz="6" w:space="1" w:color="CCCCCC" w:frame="1"/>
          <w:shd w:val="clear" w:color="auto" w:fill="F2F2F2"/>
        </w:rPr>
        <w:t>CsrfToken</w:t>
      </w:r>
      <w:r w:rsidRPr="003D0050">
        <w:rPr>
          <w:rFonts w:ascii="Helvetica" w:eastAsia="宋体" w:hAnsi="Helvetica" w:cs="Helvetica"/>
          <w:color w:val="333333"/>
          <w:kern w:val="0"/>
          <w:szCs w:val="21"/>
        </w:rPr>
        <w:t> in a cookie to </w:t>
      </w:r>
      <w:hyperlink r:id="rId1756" w:anchor="webflux-csrf-include-ajax-auto" w:tooltip="Automatic Inclusion" w:history="1">
        <w:r w:rsidRPr="003D0050">
          <w:rPr>
            <w:rFonts w:ascii="Helvetica" w:eastAsia="宋体" w:hAnsi="Helvetica" w:cs="Helvetica"/>
            <w:color w:val="4183C4"/>
            <w:kern w:val="0"/>
            <w:szCs w:val="21"/>
            <w:u w:val="single"/>
          </w:rPr>
          <w:t>support a JavaScript based application</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the </w:t>
      </w:r>
      <w:r w:rsidRPr="003D0050">
        <w:rPr>
          <w:rFonts w:ascii="Helvetica" w:eastAsia="宋体" w:hAnsi="Helvetica" w:cs="Helvetica"/>
          <w:color w:val="6D180B"/>
          <w:kern w:val="0"/>
          <w:szCs w:val="21"/>
          <w:bdr w:val="single" w:sz="6" w:space="1" w:color="CCCCCC" w:frame="1"/>
          <w:shd w:val="clear" w:color="auto" w:fill="F2F2F2"/>
        </w:rPr>
        <w:t>CookieServerCsrfTokenRepository</w:t>
      </w:r>
      <w:r w:rsidRPr="003D0050">
        <w:rPr>
          <w:rFonts w:ascii="Helvetica" w:eastAsia="宋体" w:hAnsi="Helvetica" w:cs="Helvetica"/>
          <w:color w:val="333333"/>
          <w:kern w:val="0"/>
          <w:szCs w:val="21"/>
        </w:rPr>
        <w:t> will write to a cookie named </w:t>
      </w:r>
      <w:r w:rsidRPr="003D0050">
        <w:rPr>
          <w:rFonts w:ascii="Helvetica" w:eastAsia="宋体" w:hAnsi="Helvetica" w:cs="Helvetica"/>
          <w:color w:val="6D180B"/>
          <w:kern w:val="0"/>
          <w:szCs w:val="21"/>
          <w:bdr w:val="single" w:sz="6" w:space="1" w:color="CCCCCC" w:frame="1"/>
          <w:shd w:val="clear" w:color="auto" w:fill="F2F2F2"/>
        </w:rPr>
        <w:t>XSRF-TOKEN</w:t>
      </w:r>
      <w:r w:rsidRPr="003D0050">
        <w:rPr>
          <w:rFonts w:ascii="Helvetica" w:eastAsia="宋体" w:hAnsi="Helvetica" w:cs="Helvetica"/>
          <w:color w:val="333333"/>
          <w:kern w:val="0"/>
          <w:szCs w:val="21"/>
        </w:rPr>
        <w:t> and read it from a header named </w:t>
      </w:r>
      <w:r w:rsidRPr="003D0050">
        <w:rPr>
          <w:rFonts w:ascii="Helvetica" w:eastAsia="宋体" w:hAnsi="Helvetica" w:cs="Helvetica"/>
          <w:color w:val="6D180B"/>
          <w:kern w:val="0"/>
          <w:szCs w:val="21"/>
          <w:bdr w:val="single" w:sz="6" w:space="1" w:color="CCCCCC" w:frame="1"/>
          <w:shd w:val="clear" w:color="auto" w:fill="F2F2F2"/>
        </w:rPr>
        <w:t>X-XSRF-TOKEN</w:t>
      </w:r>
      <w:r w:rsidRPr="003D0050">
        <w:rPr>
          <w:rFonts w:ascii="Helvetica" w:eastAsia="宋体" w:hAnsi="Helvetica" w:cs="Helvetica"/>
          <w:color w:val="333333"/>
          <w:kern w:val="0"/>
          <w:szCs w:val="21"/>
        </w:rPr>
        <w:t> or the HTTP parameter </w:t>
      </w:r>
      <w:r w:rsidRPr="003D0050">
        <w:rPr>
          <w:rFonts w:ascii="Helvetica" w:eastAsia="宋体" w:hAnsi="Helvetica" w:cs="Helvetica"/>
          <w:color w:val="6D180B"/>
          <w:kern w:val="0"/>
          <w:szCs w:val="21"/>
          <w:bdr w:val="single" w:sz="6" w:space="1" w:color="CCCCCC" w:frame="1"/>
          <w:shd w:val="clear" w:color="auto" w:fill="F2F2F2"/>
        </w:rPr>
        <w:t>_csrf</w:t>
      </w:r>
      <w:r w:rsidRPr="003D0050">
        <w:rPr>
          <w:rFonts w:ascii="Helvetica" w:eastAsia="宋体" w:hAnsi="Helvetica" w:cs="Helvetica"/>
          <w:color w:val="333333"/>
          <w:kern w:val="0"/>
          <w:szCs w:val="21"/>
        </w:rPr>
        <w:t>. These defaults come from </w:t>
      </w:r>
      <w:hyperlink r:id="rId1757" w:anchor="cross-site-request-forgery-xsrf-protection" w:tgtFrame="_top" w:history="1">
        <w:r w:rsidRPr="003D0050">
          <w:rPr>
            <w:rFonts w:ascii="Helvetica" w:eastAsia="宋体" w:hAnsi="Helvetica" w:cs="Helvetica"/>
            <w:color w:val="4183C4"/>
            <w:kern w:val="0"/>
            <w:szCs w:val="21"/>
            <w:u w:val="single"/>
          </w:rPr>
          <w:t>AngularJS</w:t>
        </w:r>
      </w:hyperlink>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configure </w:t>
      </w:r>
      <w:r w:rsidRPr="003D0050">
        <w:rPr>
          <w:rFonts w:ascii="Helvetica" w:eastAsia="宋体" w:hAnsi="Helvetica" w:cs="Helvetica"/>
          <w:color w:val="6D180B"/>
          <w:kern w:val="0"/>
          <w:szCs w:val="21"/>
          <w:bdr w:val="single" w:sz="6" w:space="1" w:color="CCCCCC" w:frame="1"/>
          <w:shd w:val="clear" w:color="auto" w:fill="F2F2F2"/>
        </w:rPr>
        <w:t>CookieCsrfTokenRepository</w:t>
      </w:r>
      <w:r w:rsidRPr="003D0050">
        <w:rPr>
          <w:rFonts w:ascii="Helvetica" w:eastAsia="宋体" w:hAnsi="Helvetica" w:cs="Helvetica"/>
          <w:color w:val="333333"/>
          <w:kern w:val="0"/>
          <w:szCs w:val="21"/>
        </w:rPr>
        <w:t> in Java Configuration using:</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51" w:name="d5e11975"/>
      <w:bookmarkEnd w:id="1251"/>
      <w:r w:rsidRPr="003D0050">
        <w:rPr>
          <w:rFonts w:ascii="Helvetica" w:eastAsia="宋体" w:hAnsi="Helvetica" w:cs="Helvetica"/>
          <w:b/>
          <w:bCs/>
          <w:color w:val="333333"/>
          <w:kern w:val="0"/>
          <w:szCs w:val="21"/>
        </w:rPr>
        <w:t>Example 22.1. Store CSRF Token in a Cookie with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lastRenderedPageBreak/>
        <w:t>public</w:t>
      </w:r>
      <w:r w:rsidRPr="003D0050">
        <w:rPr>
          <w:rFonts w:ascii="Helvetica" w:eastAsia="宋体" w:hAnsi="Helvetica" w:cs="Helvetica"/>
          <w:color w:val="000000"/>
          <w:kern w:val="0"/>
          <w:szCs w:val="21"/>
        </w:rPr>
        <w:t xml:space="preserve"> 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.csrf(csrf -&gt; csrf.csrfTokenRepository(CookieServerCsrfTokenRepository.withHttpOnlyFalse()))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6" name="图片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 sample explicitly sets </w:t>
            </w:r>
            <w:r w:rsidRPr="003D0050">
              <w:rPr>
                <w:rFonts w:ascii="Helvetica" w:eastAsia="宋体" w:hAnsi="Helvetica" w:cs="Helvetica"/>
                <w:color w:val="6D180B"/>
                <w:kern w:val="0"/>
                <w:szCs w:val="21"/>
              </w:rPr>
              <w:t>cookieHttpOnly=false</w:t>
            </w:r>
            <w:r w:rsidRPr="003D0050">
              <w:rPr>
                <w:rFonts w:ascii="Helvetica" w:eastAsia="宋体" w:hAnsi="Helvetica" w:cs="Helvetica"/>
                <w:color w:val="6F6F6F"/>
                <w:kern w:val="0"/>
                <w:szCs w:val="21"/>
              </w:rPr>
              <w:t>. This is necessary to allow JavaScript (i.e. AngularJS) to read it. If you do not need the ability to read the cookie with JavaScript directly, it is recommended to omit </w:t>
            </w:r>
            <w:r w:rsidRPr="003D0050">
              <w:rPr>
                <w:rFonts w:ascii="Helvetica" w:eastAsia="宋体" w:hAnsi="Helvetica" w:cs="Helvetica"/>
                <w:color w:val="6D180B"/>
                <w:kern w:val="0"/>
                <w:szCs w:val="21"/>
              </w:rPr>
              <w:t>cookieHttpOnly=false</w:t>
            </w:r>
            <w:r w:rsidRPr="003D0050">
              <w:rPr>
                <w:rFonts w:ascii="Helvetica" w:eastAsia="宋体" w:hAnsi="Helvetica" w:cs="Helvetica"/>
                <w:color w:val="6F6F6F"/>
                <w:kern w:val="0"/>
                <w:szCs w:val="21"/>
              </w:rPr>
              <w:t> (by using </w:t>
            </w:r>
            <w:r w:rsidRPr="003D0050">
              <w:rPr>
                <w:rFonts w:ascii="Helvetica" w:eastAsia="宋体" w:hAnsi="Helvetica" w:cs="Helvetica"/>
                <w:color w:val="6D180B"/>
                <w:kern w:val="0"/>
                <w:szCs w:val="21"/>
              </w:rPr>
              <w:t>new CookieServerCsrfTokenRepository()</w:t>
            </w:r>
            <w:r w:rsidRPr="003D0050">
              <w:rPr>
                <w:rFonts w:ascii="Helvetica" w:eastAsia="宋体" w:hAnsi="Helvetica" w:cs="Helvetica"/>
                <w:color w:val="6F6F6F"/>
                <w:kern w:val="0"/>
                <w:szCs w:val="21"/>
              </w:rPr>
              <w:t> instead) to improve security.</w:t>
            </w:r>
          </w:p>
        </w:tc>
      </w:tr>
    </w:tbl>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252" w:name="webflux-csrf-configure-disable"/>
      <w:bookmarkEnd w:id="1252"/>
      <w:r w:rsidRPr="003D0050">
        <w:rPr>
          <w:rFonts w:ascii="Helvetica" w:eastAsia="宋体" w:hAnsi="Helvetica" w:cs="Helvetica"/>
          <w:b/>
          <w:bCs/>
          <w:color w:val="000000"/>
          <w:kern w:val="0"/>
          <w:szCs w:val="21"/>
        </w:rPr>
        <w:t>Disable CSRF Protection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CSRF protection is enabled by default. However, it is simple to disable CSRF protection if it </w:t>
      </w:r>
      <w:hyperlink r:id="rId1758" w:anchor="csrf-when" w:tooltip="When to use CSRF protection" w:history="1">
        <w:r w:rsidRPr="003D0050">
          <w:rPr>
            <w:rFonts w:ascii="Helvetica" w:eastAsia="宋体" w:hAnsi="Helvetica" w:cs="Helvetica"/>
            <w:color w:val="4183C4"/>
            <w:kern w:val="0"/>
            <w:szCs w:val="21"/>
            <w:u w:val="single"/>
          </w:rPr>
          <w:t>makes sense for your application</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Java configuration below will disable CSRF protection.</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53" w:name="d5e11988"/>
      <w:bookmarkEnd w:id="1253"/>
      <w:r w:rsidRPr="003D0050">
        <w:rPr>
          <w:rFonts w:ascii="Helvetica" w:eastAsia="宋体" w:hAnsi="Helvetica" w:cs="Helvetica"/>
          <w:b/>
          <w:bCs/>
          <w:color w:val="333333"/>
          <w:kern w:val="0"/>
          <w:szCs w:val="21"/>
        </w:rPr>
        <w:t>Example 22.2. Disable CSRF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.csrf(csrf -&gt; csrf.disable()))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54" w:name="webflux-csrf-include"/>
      <w:bookmarkEnd w:id="1254"/>
      <w:r w:rsidRPr="003D0050">
        <w:rPr>
          <w:rFonts w:ascii="Helvetica" w:eastAsia="宋体" w:hAnsi="Helvetica" w:cs="Helvetica"/>
          <w:b/>
          <w:bCs/>
          <w:color w:val="000000"/>
          <w:kern w:val="0"/>
          <w:szCs w:val="21"/>
        </w:rPr>
        <w:t>Include the CSRF Token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order for the </w:t>
      </w:r>
      <w:hyperlink r:id="rId1759" w:anchor="csrf-protection-stp" w:tooltip="Synchronizer Token Pattern" w:history="1">
        <w:r w:rsidRPr="003D0050">
          <w:rPr>
            <w:rFonts w:ascii="Helvetica" w:eastAsia="宋体" w:hAnsi="Helvetica" w:cs="Helvetica"/>
            <w:color w:val="4183C4"/>
            <w:kern w:val="0"/>
            <w:szCs w:val="21"/>
            <w:u w:val="single"/>
          </w:rPr>
          <w:t>synchronizer token pattern</w:t>
        </w:r>
      </w:hyperlink>
      <w:r w:rsidRPr="003D0050">
        <w:rPr>
          <w:rFonts w:ascii="Helvetica" w:eastAsia="宋体" w:hAnsi="Helvetica" w:cs="Helvetica"/>
          <w:color w:val="333333"/>
          <w:kern w:val="0"/>
          <w:szCs w:val="21"/>
        </w:rPr>
        <w:t> to protect against CSRF attacks, we must include the actual CSRF token in the HTTP request. This must be included in a part of the request (i.e. form parameter, HTTP header, etc) that is not automatically included in the HTTP request by the browser.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Security’s </w:t>
      </w:r>
      <w:hyperlink r:id="rId1760" w:tgtFrame="_top" w:history="1">
        <w:r w:rsidRPr="003D0050">
          <w:rPr>
            <w:rFonts w:ascii="Helvetica" w:eastAsia="宋体" w:hAnsi="Helvetica" w:cs="Helvetica"/>
            <w:color w:val="4183C4"/>
            <w:kern w:val="0"/>
            <w:szCs w:val="21"/>
            <w:u w:val="single"/>
          </w:rPr>
          <w:t>CsrfWebFilter</w:t>
        </w:r>
      </w:hyperlink>
      <w:r w:rsidRPr="003D0050">
        <w:rPr>
          <w:rFonts w:ascii="Helvetica" w:eastAsia="宋体" w:hAnsi="Helvetica" w:cs="Helvetica"/>
          <w:color w:val="333333"/>
          <w:kern w:val="0"/>
          <w:szCs w:val="21"/>
        </w:rPr>
        <w:t> exposes a </w:t>
      </w:r>
      <w:hyperlink r:id="rId1761" w:tgtFrame="_top" w:history="1">
        <w:r w:rsidRPr="003D0050">
          <w:rPr>
            <w:rFonts w:ascii="Helvetica" w:eastAsia="宋体" w:hAnsi="Helvetica" w:cs="Helvetica"/>
            <w:color w:val="4183C4"/>
            <w:kern w:val="0"/>
            <w:szCs w:val="21"/>
            <w:u w:val="single"/>
          </w:rPr>
          <w:t>Mono&lt;CsrfToken&gt;</w:t>
        </w:r>
      </w:hyperlink>
      <w:r w:rsidRPr="003D0050">
        <w:rPr>
          <w:rFonts w:ascii="Helvetica" w:eastAsia="宋体" w:hAnsi="Helvetica" w:cs="Helvetica"/>
          <w:color w:val="333333"/>
          <w:kern w:val="0"/>
          <w:szCs w:val="21"/>
        </w:rPr>
        <w:t> as a </w:t>
      </w:r>
      <w:r w:rsidRPr="003D0050">
        <w:rPr>
          <w:rFonts w:ascii="Helvetica" w:eastAsia="宋体" w:hAnsi="Helvetica" w:cs="Helvetica"/>
          <w:color w:val="6D180B"/>
          <w:kern w:val="0"/>
          <w:szCs w:val="21"/>
          <w:bdr w:val="single" w:sz="6" w:space="1" w:color="CCCCCC" w:frame="1"/>
          <w:shd w:val="clear" w:color="auto" w:fill="F2F2F2"/>
        </w:rPr>
        <w:t>ServerWebExchange</w:t>
      </w:r>
      <w:r w:rsidRPr="003D0050">
        <w:rPr>
          <w:rFonts w:ascii="Helvetica" w:eastAsia="宋体" w:hAnsi="Helvetica" w:cs="Helvetica"/>
          <w:color w:val="333333"/>
          <w:kern w:val="0"/>
          <w:szCs w:val="21"/>
        </w:rPr>
        <w:t> attribute named </w:t>
      </w:r>
      <w:r w:rsidRPr="003D0050">
        <w:rPr>
          <w:rFonts w:ascii="Helvetica" w:eastAsia="宋体" w:hAnsi="Helvetica" w:cs="Helvetica"/>
          <w:color w:val="6D180B"/>
          <w:kern w:val="0"/>
          <w:szCs w:val="21"/>
          <w:bdr w:val="single" w:sz="6" w:space="1" w:color="CCCCCC" w:frame="1"/>
          <w:shd w:val="clear" w:color="auto" w:fill="F2F2F2"/>
        </w:rPr>
        <w:t>org.springframework.security.web.server.csrf.CsrfToken</w:t>
      </w:r>
      <w:r w:rsidRPr="003D0050">
        <w:rPr>
          <w:rFonts w:ascii="Helvetica" w:eastAsia="宋体" w:hAnsi="Helvetica" w:cs="Helvetica"/>
          <w:color w:val="333333"/>
          <w:kern w:val="0"/>
          <w:szCs w:val="21"/>
        </w:rPr>
        <w:t>. This means that any view technology can access the </w:t>
      </w:r>
      <w:r w:rsidRPr="003D0050">
        <w:rPr>
          <w:rFonts w:ascii="Helvetica" w:eastAsia="宋体" w:hAnsi="Helvetica" w:cs="Helvetica"/>
          <w:color w:val="6D180B"/>
          <w:kern w:val="0"/>
          <w:szCs w:val="21"/>
          <w:bdr w:val="single" w:sz="6" w:space="1" w:color="CCCCCC" w:frame="1"/>
          <w:shd w:val="clear" w:color="auto" w:fill="F2F2F2"/>
        </w:rPr>
        <w:t>Mono&lt;CsrfToken&gt;</w:t>
      </w:r>
      <w:r w:rsidRPr="003D0050">
        <w:rPr>
          <w:rFonts w:ascii="Helvetica" w:eastAsia="宋体" w:hAnsi="Helvetica" w:cs="Helvetica"/>
          <w:color w:val="333333"/>
          <w:kern w:val="0"/>
          <w:szCs w:val="21"/>
        </w:rPr>
        <w:t> to expose the expected token as either a </w:t>
      </w:r>
      <w:hyperlink r:id="rId1762" w:anchor="webflux-csrf-include-form-attr" w:tooltip="CsrfToken Request Attribute" w:history="1">
        <w:r w:rsidRPr="003D0050">
          <w:rPr>
            <w:rFonts w:ascii="Helvetica" w:eastAsia="宋体" w:hAnsi="Helvetica" w:cs="Helvetica"/>
            <w:color w:val="4183C4"/>
            <w:kern w:val="0"/>
            <w:szCs w:val="21"/>
            <w:u w:val="single"/>
          </w:rPr>
          <w:t>form</w:t>
        </w:r>
      </w:hyperlink>
      <w:r w:rsidRPr="003D0050">
        <w:rPr>
          <w:rFonts w:ascii="Helvetica" w:eastAsia="宋体" w:hAnsi="Helvetica" w:cs="Helvetica"/>
          <w:color w:val="333333"/>
          <w:kern w:val="0"/>
          <w:szCs w:val="21"/>
        </w:rPr>
        <w:t> or </w:t>
      </w:r>
      <w:hyperlink r:id="rId1763" w:history="1">
        <w:r w:rsidRPr="003D0050">
          <w:rPr>
            <w:rFonts w:ascii="Helvetica" w:eastAsia="宋体" w:hAnsi="Helvetica" w:cs="Helvetica"/>
            <w:color w:val="4183C4"/>
            <w:kern w:val="0"/>
            <w:szCs w:val="21"/>
            <w:u w:val="single"/>
          </w:rPr>
          <w:t>meta tag</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bookmarkStart w:id="1255" w:name="webflux-csrf-include-subscribe"/>
      <w:bookmarkEnd w:id="1255"/>
      <w:r w:rsidRPr="003D0050">
        <w:rPr>
          <w:rFonts w:ascii="Helvetica" w:eastAsia="宋体" w:hAnsi="Helvetica" w:cs="Helvetica"/>
          <w:color w:val="333333"/>
          <w:kern w:val="0"/>
          <w:szCs w:val="21"/>
        </w:rPr>
        <w:t>If your view technology does not provide a simple way to subscribe to the </w:t>
      </w:r>
      <w:r w:rsidRPr="003D0050">
        <w:rPr>
          <w:rFonts w:ascii="Helvetica" w:eastAsia="宋体" w:hAnsi="Helvetica" w:cs="Helvetica"/>
          <w:color w:val="6D180B"/>
          <w:kern w:val="0"/>
          <w:szCs w:val="21"/>
          <w:bdr w:val="single" w:sz="6" w:space="1" w:color="CCCCCC" w:frame="1"/>
          <w:shd w:val="clear" w:color="auto" w:fill="F2F2F2"/>
        </w:rPr>
        <w:t>Mono&lt;CsrfToken&gt;</w:t>
      </w:r>
      <w:r w:rsidRPr="003D0050">
        <w:rPr>
          <w:rFonts w:ascii="Helvetica" w:eastAsia="宋体" w:hAnsi="Helvetica" w:cs="Helvetica"/>
          <w:color w:val="333333"/>
          <w:kern w:val="0"/>
          <w:szCs w:val="21"/>
        </w:rPr>
        <w:t>, a common pattern is to use Spring’s </w:t>
      </w:r>
      <w:r w:rsidRPr="003D0050">
        <w:rPr>
          <w:rFonts w:ascii="Helvetica" w:eastAsia="宋体" w:hAnsi="Helvetica" w:cs="Helvetica"/>
          <w:color w:val="6D180B"/>
          <w:kern w:val="0"/>
          <w:szCs w:val="21"/>
          <w:bdr w:val="single" w:sz="6" w:space="1" w:color="CCCCCC" w:frame="1"/>
          <w:shd w:val="clear" w:color="auto" w:fill="F2F2F2"/>
        </w:rPr>
        <w:t>@ControllerAdvice</w:t>
      </w:r>
      <w:r w:rsidRPr="003D0050">
        <w:rPr>
          <w:rFonts w:ascii="Helvetica" w:eastAsia="宋体" w:hAnsi="Helvetica" w:cs="Helvetica"/>
          <w:color w:val="333333"/>
          <w:kern w:val="0"/>
          <w:szCs w:val="21"/>
        </w:rPr>
        <w:t> to expose the </w:t>
      </w:r>
      <w:r w:rsidRPr="003D0050">
        <w:rPr>
          <w:rFonts w:ascii="Helvetica" w:eastAsia="宋体" w:hAnsi="Helvetica" w:cs="Helvetica"/>
          <w:color w:val="6D180B"/>
          <w:kern w:val="0"/>
          <w:szCs w:val="21"/>
          <w:bdr w:val="single" w:sz="6" w:space="1" w:color="CCCCCC" w:frame="1"/>
          <w:shd w:val="clear" w:color="auto" w:fill="F2F2F2"/>
        </w:rPr>
        <w:t>CsrfToken</w:t>
      </w:r>
      <w:r w:rsidRPr="003D0050">
        <w:rPr>
          <w:rFonts w:ascii="Helvetica" w:eastAsia="宋体" w:hAnsi="Helvetica" w:cs="Helvetica"/>
          <w:color w:val="333333"/>
          <w:kern w:val="0"/>
          <w:szCs w:val="21"/>
        </w:rPr>
        <w:t> directly. For example, the following code will place the </w:t>
      </w:r>
      <w:r w:rsidRPr="003D0050">
        <w:rPr>
          <w:rFonts w:ascii="Helvetica" w:eastAsia="宋体" w:hAnsi="Helvetica" w:cs="Helvetica"/>
          <w:color w:val="6D180B"/>
          <w:kern w:val="0"/>
          <w:szCs w:val="21"/>
          <w:bdr w:val="single" w:sz="6" w:space="1" w:color="CCCCCC" w:frame="1"/>
          <w:shd w:val="clear" w:color="auto" w:fill="F2F2F2"/>
        </w:rPr>
        <w:t>CsrfToken</w:t>
      </w:r>
      <w:r w:rsidRPr="003D0050">
        <w:rPr>
          <w:rFonts w:ascii="Helvetica" w:eastAsia="宋体" w:hAnsi="Helvetica" w:cs="Helvetica"/>
          <w:color w:val="333333"/>
          <w:kern w:val="0"/>
          <w:szCs w:val="21"/>
        </w:rPr>
        <w:t> on the default attribute name (</w:t>
      </w:r>
      <w:r w:rsidRPr="003D0050">
        <w:rPr>
          <w:rFonts w:ascii="Helvetica" w:eastAsia="宋体" w:hAnsi="Helvetica" w:cs="Helvetica"/>
          <w:color w:val="6D180B"/>
          <w:kern w:val="0"/>
          <w:szCs w:val="21"/>
          <w:bdr w:val="single" w:sz="6" w:space="1" w:color="CCCCCC" w:frame="1"/>
          <w:shd w:val="clear" w:color="auto" w:fill="F2F2F2"/>
        </w:rPr>
        <w:t>_csrf</w:t>
      </w:r>
      <w:r w:rsidRPr="003D0050">
        <w:rPr>
          <w:rFonts w:ascii="Helvetica" w:eastAsia="宋体" w:hAnsi="Helvetica" w:cs="Helvetica"/>
          <w:color w:val="333333"/>
          <w:kern w:val="0"/>
          <w:szCs w:val="21"/>
        </w:rPr>
        <w:t>) used by Spring Security’s </w:t>
      </w:r>
      <w:hyperlink r:id="rId1764" w:anchor="webflux-csrf-include-form-auto" w:tooltip="Automatic CSRF Token Inclusion" w:history="1">
        <w:r w:rsidRPr="003D0050">
          <w:rPr>
            <w:rFonts w:ascii="Helvetica" w:eastAsia="宋体" w:hAnsi="Helvetica" w:cs="Helvetica"/>
            <w:color w:val="4183C4"/>
            <w:kern w:val="0"/>
            <w:szCs w:val="21"/>
            <w:u w:val="single"/>
          </w:rPr>
          <w:t>CsrfRequestDataValueProcessor</w:t>
        </w:r>
      </w:hyperlink>
      <w:r w:rsidRPr="003D0050">
        <w:rPr>
          <w:rFonts w:ascii="Helvetica" w:eastAsia="宋体" w:hAnsi="Helvetica" w:cs="Helvetica"/>
          <w:color w:val="333333"/>
          <w:kern w:val="0"/>
          <w:szCs w:val="21"/>
        </w:rPr>
        <w:t> to automatically include the CSRF token as a hidden input.</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56" w:name="d5e12010"/>
      <w:bookmarkEnd w:id="1256"/>
      <w:r w:rsidRPr="003D0050">
        <w:rPr>
          <w:rFonts w:ascii="Helvetica" w:eastAsia="宋体" w:hAnsi="Helvetica" w:cs="Helvetica"/>
          <w:b/>
          <w:bCs/>
          <w:color w:val="333333"/>
          <w:kern w:val="0"/>
          <w:szCs w:val="21"/>
        </w:rPr>
        <w:t>Example 22.3. </w:t>
      </w:r>
      <w:r w:rsidRPr="003D0050">
        <w:rPr>
          <w:rFonts w:ascii="Helvetica" w:eastAsia="宋体" w:hAnsi="Helvetica" w:cs="Helvetica"/>
          <w:b/>
          <w:bCs/>
          <w:color w:val="6D180B"/>
          <w:kern w:val="0"/>
          <w:szCs w:val="21"/>
          <w:bdr w:val="single" w:sz="6" w:space="1" w:color="CCCCCC" w:frame="1"/>
          <w:shd w:val="clear" w:color="auto" w:fill="F2F2F2"/>
        </w:rPr>
        <w:t>CsrfToken</w:t>
      </w:r>
      <w:r w:rsidRPr="003D0050">
        <w:rPr>
          <w:rFonts w:ascii="Helvetica" w:eastAsia="宋体" w:hAnsi="Helvetica" w:cs="Helvetica"/>
          <w:b/>
          <w:bCs/>
          <w:color w:val="333333"/>
          <w:kern w:val="0"/>
          <w:szCs w:val="21"/>
        </w:rPr>
        <w:t> as </w:t>
      </w:r>
      <w:r w:rsidRPr="003D0050">
        <w:rPr>
          <w:rFonts w:ascii="Helvetica" w:eastAsia="宋体" w:hAnsi="Helvetica" w:cs="Helvetica"/>
          <w:b/>
          <w:bCs/>
          <w:color w:val="6D180B"/>
          <w:kern w:val="0"/>
          <w:szCs w:val="21"/>
          <w:bdr w:val="single" w:sz="6" w:space="1" w:color="CCCCCC" w:frame="1"/>
          <w:shd w:val="clear" w:color="auto" w:fill="F2F2F2"/>
        </w:rPr>
        <w:t>@ModelAttribute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@ControllerAdvice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SecurityControllerAdvice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i/>
          <w:iCs/>
          <w:color w:val="808080"/>
          <w:kern w:val="0"/>
          <w:szCs w:val="21"/>
        </w:rPr>
        <w:t>@ModelAttribute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Mono&lt;CsrfToken&gt; csrfToken(ServerWebExchange exchange)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Mono&lt;CsrfToken&gt; csrfToken = exchange.getAttribute(CsrfToken.</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.getName());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csrfToken.doOnSuccess(token -&gt; exchange.getAttributes()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.put(CsrfRequestDataValueProcessor.DEFAULT_CSRF_ATTR_NAME, 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Fortunately, Thymeleaf provides </w:t>
      </w:r>
      <w:hyperlink r:id="rId1765" w:anchor="webflux-csrf-include-form-auto" w:tooltip="Automatic CSRF Token Inclusion" w:history="1">
        <w:r w:rsidRPr="003D0050">
          <w:rPr>
            <w:rFonts w:ascii="Helvetica" w:eastAsia="宋体" w:hAnsi="Helvetica" w:cs="Helvetica"/>
            <w:color w:val="4183C4"/>
            <w:kern w:val="0"/>
            <w:szCs w:val="21"/>
            <w:u w:val="single"/>
          </w:rPr>
          <w:t>integration</w:t>
        </w:r>
      </w:hyperlink>
      <w:r w:rsidRPr="003D0050">
        <w:rPr>
          <w:rFonts w:ascii="Helvetica" w:eastAsia="宋体" w:hAnsi="Helvetica" w:cs="Helvetica"/>
          <w:color w:val="333333"/>
          <w:kern w:val="0"/>
          <w:szCs w:val="21"/>
        </w:rPr>
        <w:t> that works without any additional work.</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257" w:name="webflux-csrf-include-form"/>
      <w:bookmarkEnd w:id="1257"/>
      <w:r w:rsidRPr="003D0050">
        <w:rPr>
          <w:rFonts w:ascii="Helvetica" w:eastAsia="宋体" w:hAnsi="Helvetica" w:cs="Helvetica"/>
          <w:b/>
          <w:bCs/>
          <w:color w:val="000000"/>
          <w:kern w:val="0"/>
          <w:szCs w:val="21"/>
        </w:rPr>
        <w:t>Form URL Encoded</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order to post an HTML form the CSRF token must be included in the form as a hidden input. For example, the rendered HTML might look like:</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58" w:name="d5e12020"/>
      <w:bookmarkEnd w:id="1258"/>
      <w:r w:rsidRPr="003D0050">
        <w:rPr>
          <w:rFonts w:ascii="Helvetica" w:eastAsia="宋体" w:hAnsi="Helvetica" w:cs="Helvetica"/>
          <w:b/>
          <w:bCs/>
          <w:color w:val="333333"/>
          <w:kern w:val="0"/>
          <w:szCs w:val="21"/>
        </w:rPr>
        <w:t>Example 22.4. CSRF Token HTML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&lt;input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"hidden"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"_csrf"</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"4bfd1575-3ad1-4d21-96c7-4ef2d9f86721"</w:t>
      </w:r>
      <w:r w:rsidRPr="003D0050">
        <w:rPr>
          <w:rFonts w:ascii="Helvetica" w:eastAsia="宋体" w:hAnsi="Helvetica" w:cs="Helvetica"/>
          <w:color w:val="000000"/>
          <w:kern w:val="0"/>
          <w:szCs w:val="21"/>
        </w:rPr>
        <w:t>/&gt;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Next we will discuss various ways of including the CSRF token in a form as a hidden input.</w:t>
      </w:r>
    </w:p>
    <w:p w:rsidR="001A0CB6" w:rsidRPr="003D0050" w:rsidRDefault="001A0CB6" w:rsidP="001A0CB6">
      <w:pPr>
        <w:widowControl/>
        <w:spacing w:after="150"/>
        <w:ind w:left="-240"/>
        <w:jc w:val="left"/>
        <w:outlineLvl w:val="5"/>
        <w:rPr>
          <w:rFonts w:ascii="Helvetica" w:eastAsia="宋体" w:hAnsi="Helvetica" w:cs="Helvetica"/>
          <w:b/>
          <w:bCs/>
          <w:color w:val="000000"/>
          <w:kern w:val="0"/>
          <w:szCs w:val="21"/>
        </w:rPr>
      </w:pPr>
      <w:bookmarkStart w:id="1259" w:name="webflux-csrf-include-form-auto"/>
      <w:bookmarkEnd w:id="1259"/>
      <w:r w:rsidRPr="003D0050">
        <w:rPr>
          <w:rFonts w:ascii="Helvetica" w:eastAsia="宋体" w:hAnsi="Helvetica" w:cs="Helvetica"/>
          <w:b/>
          <w:bCs/>
          <w:color w:val="000000"/>
          <w:kern w:val="0"/>
          <w:szCs w:val="21"/>
        </w:rPr>
        <w:t>Automatic CSRF Token Inclusion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Security’s CSRF support provides integration with Spring’s </w:t>
      </w:r>
      <w:hyperlink r:id="rId1766" w:tgtFrame="_top" w:history="1">
        <w:r w:rsidRPr="003D0050">
          <w:rPr>
            <w:rFonts w:ascii="Helvetica" w:eastAsia="宋体" w:hAnsi="Helvetica" w:cs="Helvetica"/>
            <w:color w:val="4183C4"/>
            <w:kern w:val="0"/>
            <w:szCs w:val="21"/>
            <w:u w:val="single"/>
          </w:rPr>
          <w:t>RequestDataValueProcessor</w:t>
        </w:r>
      </w:hyperlink>
      <w:r w:rsidRPr="003D0050">
        <w:rPr>
          <w:rFonts w:ascii="Helvetica" w:eastAsia="宋体" w:hAnsi="Helvetica" w:cs="Helvetica"/>
          <w:color w:val="333333"/>
          <w:kern w:val="0"/>
          <w:szCs w:val="21"/>
        </w:rPr>
        <w:t> via its </w:t>
      </w:r>
      <w:hyperlink r:id="rId1767" w:tgtFrame="_top" w:history="1">
        <w:r w:rsidRPr="003D0050">
          <w:rPr>
            <w:rFonts w:ascii="Helvetica" w:eastAsia="宋体" w:hAnsi="Helvetica" w:cs="Helvetica"/>
            <w:color w:val="4183C4"/>
            <w:kern w:val="0"/>
            <w:szCs w:val="21"/>
            <w:u w:val="single"/>
          </w:rPr>
          <w:t>CsrfRequestDataValueProcessor</w:t>
        </w:r>
      </w:hyperlink>
      <w:r w:rsidRPr="003D0050">
        <w:rPr>
          <w:rFonts w:ascii="Helvetica" w:eastAsia="宋体" w:hAnsi="Helvetica" w:cs="Helvetica"/>
          <w:color w:val="333333"/>
          <w:kern w:val="0"/>
          <w:szCs w:val="21"/>
        </w:rPr>
        <w:t>. In order for </w:t>
      </w:r>
      <w:r w:rsidRPr="003D0050">
        <w:rPr>
          <w:rFonts w:ascii="Helvetica" w:eastAsia="宋体" w:hAnsi="Helvetica" w:cs="Helvetica"/>
          <w:color w:val="6D180B"/>
          <w:kern w:val="0"/>
          <w:szCs w:val="21"/>
          <w:bdr w:val="single" w:sz="6" w:space="1" w:color="CCCCCC" w:frame="1"/>
          <w:shd w:val="clear" w:color="auto" w:fill="F2F2F2"/>
        </w:rPr>
        <w:t>CsrfRequestDataValueProcessor</w:t>
      </w:r>
      <w:r w:rsidRPr="003D0050">
        <w:rPr>
          <w:rFonts w:ascii="Helvetica" w:eastAsia="宋体" w:hAnsi="Helvetica" w:cs="Helvetica"/>
          <w:color w:val="333333"/>
          <w:kern w:val="0"/>
          <w:szCs w:val="21"/>
        </w:rPr>
        <w:t> to work, the </w:t>
      </w:r>
      <w:r w:rsidRPr="003D0050">
        <w:rPr>
          <w:rFonts w:ascii="Helvetica" w:eastAsia="宋体" w:hAnsi="Helvetica" w:cs="Helvetica"/>
          <w:color w:val="6D180B"/>
          <w:kern w:val="0"/>
          <w:szCs w:val="21"/>
          <w:bdr w:val="single" w:sz="6" w:space="1" w:color="CCCCCC" w:frame="1"/>
          <w:shd w:val="clear" w:color="auto" w:fill="F2F2F2"/>
        </w:rPr>
        <w:t>Mono&lt;CsrfToken&gt;</w:t>
      </w:r>
      <w:r w:rsidRPr="003D0050">
        <w:rPr>
          <w:rFonts w:ascii="Helvetica" w:eastAsia="宋体" w:hAnsi="Helvetica" w:cs="Helvetica"/>
          <w:color w:val="333333"/>
          <w:kern w:val="0"/>
          <w:szCs w:val="21"/>
        </w:rPr>
        <w:t> must be subscribed to and the </w:t>
      </w:r>
      <w:r w:rsidRPr="003D0050">
        <w:rPr>
          <w:rFonts w:ascii="Helvetica" w:eastAsia="宋体" w:hAnsi="Helvetica" w:cs="Helvetica"/>
          <w:color w:val="6D180B"/>
          <w:kern w:val="0"/>
          <w:szCs w:val="21"/>
          <w:bdr w:val="single" w:sz="6" w:space="1" w:color="CCCCCC" w:frame="1"/>
          <w:shd w:val="clear" w:color="auto" w:fill="F2F2F2"/>
        </w:rPr>
        <w:t>CsrfToken</w:t>
      </w:r>
      <w:r w:rsidRPr="003D0050">
        <w:rPr>
          <w:rFonts w:ascii="Helvetica" w:eastAsia="宋体" w:hAnsi="Helvetica" w:cs="Helvetica"/>
          <w:color w:val="333333"/>
          <w:kern w:val="0"/>
          <w:szCs w:val="21"/>
        </w:rPr>
        <w:t> must be </w:t>
      </w:r>
      <w:hyperlink r:id="rId1768" w:anchor="webflux-csrf-include-subscribe" w:history="1">
        <w:r w:rsidRPr="003D0050">
          <w:rPr>
            <w:rFonts w:ascii="Helvetica" w:eastAsia="宋体" w:hAnsi="Helvetica" w:cs="Helvetica"/>
            <w:color w:val="4183C4"/>
            <w:kern w:val="0"/>
            <w:szCs w:val="21"/>
            <w:u w:val="single"/>
          </w:rPr>
          <w:t>exposed as an attribute</w:t>
        </w:r>
      </w:hyperlink>
      <w:r w:rsidRPr="003D0050">
        <w:rPr>
          <w:rFonts w:ascii="Helvetica" w:eastAsia="宋体" w:hAnsi="Helvetica" w:cs="Helvetica"/>
          <w:color w:val="333333"/>
          <w:kern w:val="0"/>
          <w:szCs w:val="21"/>
        </w:rPr>
        <w:t> that matches </w:t>
      </w:r>
      <w:hyperlink r:id="rId1769" w:anchor="DEFAULT_CSRF_ATTR_NAME" w:tgtFrame="_top" w:history="1">
        <w:r w:rsidRPr="003D0050">
          <w:rPr>
            <w:rFonts w:ascii="Helvetica" w:eastAsia="宋体" w:hAnsi="Helvetica" w:cs="Helvetica"/>
            <w:color w:val="4183C4"/>
            <w:kern w:val="0"/>
            <w:szCs w:val="21"/>
            <w:u w:val="single"/>
          </w:rPr>
          <w:t>DEFAULT_CSRF_ATTR_NAME</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Fortunately, Thymleaf </w:t>
      </w:r>
      <w:hyperlink r:id="rId1770" w:anchor="integration-with-requestdatavalueprocessor" w:tgtFrame="_top" w:history="1">
        <w:r w:rsidRPr="003D0050">
          <w:rPr>
            <w:rFonts w:ascii="Helvetica" w:eastAsia="宋体" w:hAnsi="Helvetica" w:cs="Helvetica"/>
            <w:color w:val="4183C4"/>
            <w:kern w:val="0"/>
            <w:szCs w:val="21"/>
            <w:u w:val="single"/>
          </w:rPr>
          <w:t>provides support</w:t>
        </w:r>
      </w:hyperlink>
      <w:r w:rsidRPr="003D0050">
        <w:rPr>
          <w:rFonts w:ascii="Helvetica" w:eastAsia="宋体" w:hAnsi="Helvetica" w:cs="Helvetica"/>
          <w:color w:val="333333"/>
          <w:kern w:val="0"/>
          <w:szCs w:val="21"/>
        </w:rPr>
        <w:t> to take care of all the boilerplate for you by integrating with </w:t>
      </w:r>
      <w:r w:rsidRPr="003D0050">
        <w:rPr>
          <w:rFonts w:ascii="Helvetica" w:eastAsia="宋体" w:hAnsi="Helvetica" w:cs="Helvetica"/>
          <w:color w:val="6D180B"/>
          <w:kern w:val="0"/>
          <w:szCs w:val="21"/>
          <w:bdr w:val="single" w:sz="6" w:space="1" w:color="CCCCCC" w:frame="1"/>
          <w:shd w:val="clear" w:color="auto" w:fill="F2F2F2"/>
        </w:rPr>
        <w:t>RequestDataValueProcessor</w:t>
      </w:r>
      <w:r w:rsidRPr="003D0050">
        <w:rPr>
          <w:rFonts w:ascii="Helvetica" w:eastAsia="宋体" w:hAnsi="Helvetica" w:cs="Helvetica"/>
          <w:color w:val="333333"/>
          <w:kern w:val="0"/>
          <w:szCs w:val="21"/>
        </w:rPr>
        <w:t> to ensure that forms that have an unsafe HTTP method (i.e. post) will automatically include the actual CSRF token.</w:t>
      </w:r>
    </w:p>
    <w:p w:rsidR="001A0CB6" w:rsidRPr="003D0050" w:rsidRDefault="001A0CB6" w:rsidP="001A0CB6">
      <w:pPr>
        <w:widowControl/>
        <w:spacing w:after="150"/>
        <w:ind w:left="-240"/>
        <w:jc w:val="left"/>
        <w:outlineLvl w:val="5"/>
        <w:rPr>
          <w:rFonts w:ascii="Helvetica" w:eastAsia="宋体" w:hAnsi="Helvetica" w:cs="Helvetica"/>
          <w:b/>
          <w:bCs/>
          <w:color w:val="000000"/>
          <w:kern w:val="0"/>
          <w:szCs w:val="21"/>
        </w:rPr>
      </w:pPr>
      <w:bookmarkStart w:id="1260" w:name="webflux-csrf-include-form-attr"/>
      <w:bookmarkEnd w:id="1260"/>
      <w:r w:rsidRPr="003D0050">
        <w:rPr>
          <w:rFonts w:ascii="Helvetica" w:eastAsia="宋体" w:hAnsi="Helvetica" w:cs="Helvetica"/>
          <w:b/>
          <w:bCs/>
          <w:color w:val="000000"/>
          <w:kern w:val="0"/>
          <w:szCs w:val="21"/>
        </w:rPr>
        <w:t>CsrfToken Request Attribute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the </w:t>
      </w:r>
      <w:hyperlink r:id="rId1771" w:anchor="webflux-csrf-include" w:tooltip="Include the CSRF Token" w:history="1">
        <w:r w:rsidRPr="003D0050">
          <w:rPr>
            <w:rFonts w:ascii="Helvetica" w:eastAsia="宋体" w:hAnsi="Helvetica" w:cs="Helvetica"/>
            <w:color w:val="4183C4"/>
            <w:kern w:val="0"/>
            <w:szCs w:val="21"/>
            <w:u w:val="single"/>
          </w:rPr>
          <w:t>other options</w:t>
        </w:r>
      </w:hyperlink>
      <w:r w:rsidRPr="003D0050">
        <w:rPr>
          <w:rFonts w:ascii="Helvetica" w:eastAsia="宋体" w:hAnsi="Helvetica" w:cs="Helvetica"/>
          <w:color w:val="333333"/>
          <w:kern w:val="0"/>
          <w:szCs w:val="21"/>
        </w:rPr>
        <w:t> for including the actual CSRF token in the request do not work, you can take advantage of the fact that the </w:t>
      </w:r>
      <w:r w:rsidRPr="003D0050">
        <w:rPr>
          <w:rFonts w:ascii="Helvetica" w:eastAsia="宋体" w:hAnsi="Helvetica" w:cs="Helvetica"/>
          <w:color w:val="6D180B"/>
          <w:kern w:val="0"/>
          <w:szCs w:val="21"/>
          <w:bdr w:val="single" w:sz="6" w:space="1" w:color="CCCCCC" w:frame="1"/>
          <w:shd w:val="clear" w:color="auto" w:fill="F2F2F2"/>
        </w:rPr>
        <w:t>Mono&lt;CsrfToken&gt;</w:t>
      </w:r>
      <w:r w:rsidRPr="003D0050">
        <w:rPr>
          <w:rFonts w:ascii="Helvetica" w:eastAsia="宋体" w:hAnsi="Helvetica" w:cs="Helvetica"/>
          <w:color w:val="333333"/>
          <w:kern w:val="0"/>
          <w:szCs w:val="21"/>
        </w:rPr>
        <w:t> </w:t>
      </w:r>
      <w:hyperlink r:id="rId1772" w:anchor="webflux-csrf-include" w:tooltip="Include the CSRF Token" w:history="1">
        <w:r w:rsidRPr="003D0050">
          <w:rPr>
            <w:rFonts w:ascii="Helvetica" w:eastAsia="宋体" w:hAnsi="Helvetica" w:cs="Helvetica"/>
            <w:color w:val="4183C4"/>
            <w:kern w:val="0"/>
            <w:szCs w:val="21"/>
            <w:u w:val="single"/>
          </w:rPr>
          <w:t>is exposed</w:t>
        </w:r>
      </w:hyperlink>
      <w:r w:rsidRPr="003D0050">
        <w:rPr>
          <w:rFonts w:ascii="Helvetica" w:eastAsia="宋体" w:hAnsi="Helvetica" w:cs="Helvetica"/>
          <w:color w:val="333333"/>
          <w:kern w:val="0"/>
          <w:szCs w:val="21"/>
        </w:rPr>
        <w:t> as a </w:t>
      </w:r>
      <w:r w:rsidRPr="003D0050">
        <w:rPr>
          <w:rFonts w:ascii="Helvetica" w:eastAsia="宋体" w:hAnsi="Helvetica" w:cs="Helvetica"/>
          <w:color w:val="6D180B"/>
          <w:kern w:val="0"/>
          <w:szCs w:val="21"/>
          <w:bdr w:val="single" w:sz="6" w:space="1" w:color="CCCCCC" w:frame="1"/>
          <w:shd w:val="clear" w:color="auto" w:fill="F2F2F2"/>
        </w:rPr>
        <w:t>ServerWebExchange</w:t>
      </w:r>
      <w:r w:rsidRPr="003D0050">
        <w:rPr>
          <w:rFonts w:ascii="Helvetica" w:eastAsia="宋体" w:hAnsi="Helvetica" w:cs="Helvetica"/>
          <w:color w:val="333333"/>
          <w:kern w:val="0"/>
          <w:szCs w:val="21"/>
        </w:rPr>
        <w:t> attribute named </w:t>
      </w:r>
      <w:r w:rsidRPr="003D0050">
        <w:rPr>
          <w:rFonts w:ascii="Helvetica" w:eastAsia="宋体" w:hAnsi="Helvetica" w:cs="Helvetica"/>
          <w:color w:val="6D180B"/>
          <w:kern w:val="0"/>
          <w:szCs w:val="21"/>
          <w:bdr w:val="single" w:sz="6" w:space="1" w:color="CCCCCC" w:frame="1"/>
          <w:shd w:val="clear" w:color="auto" w:fill="F2F2F2"/>
        </w:rPr>
        <w:t>org.springframework.security.web.server.csrf.CsrfToken</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Thymeleaf sample below assumes that you </w:t>
      </w:r>
      <w:hyperlink r:id="rId1773" w:anchor="webflux-csrf-include-subscribe" w:history="1">
        <w:r w:rsidRPr="003D0050">
          <w:rPr>
            <w:rFonts w:ascii="Helvetica" w:eastAsia="宋体" w:hAnsi="Helvetica" w:cs="Helvetica"/>
            <w:color w:val="4183C4"/>
            <w:kern w:val="0"/>
            <w:szCs w:val="21"/>
            <w:u w:val="single"/>
          </w:rPr>
          <w:t>expose</w:t>
        </w:r>
      </w:hyperlink>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CsrfToken</w:t>
      </w:r>
      <w:r w:rsidRPr="003D0050">
        <w:rPr>
          <w:rFonts w:ascii="Helvetica" w:eastAsia="宋体" w:hAnsi="Helvetica" w:cs="Helvetica"/>
          <w:color w:val="333333"/>
          <w:kern w:val="0"/>
          <w:szCs w:val="21"/>
        </w:rPr>
        <w:t> on an attribute named </w:t>
      </w:r>
      <w:r w:rsidRPr="003D0050">
        <w:rPr>
          <w:rFonts w:ascii="Helvetica" w:eastAsia="宋体" w:hAnsi="Helvetica" w:cs="Helvetica"/>
          <w:color w:val="6D180B"/>
          <w:kern w:val="0"/>
          <w:szCs w:val="21"/>
          <w:bdr w:val="single" w:sz="6" w:space="1" w:color="CCCCCC" w:frame="1"/>
          <w:shd w:val="clear" w:color="auto" w:fill="F2F2F2"/>
        </w:rPr>
        <w:t>_csrf</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61" w:name="d5e12049"/>
      <w:bookmarkEnd w:id="1261"/>
      <w:r w:rsidRPr="003D0050">
        <w:rPr>
          <w:rFonts w:ascii="Helvetica" w:eastAsia="宋体" w:hAnsi="Helvetica" w:cs="Helvetica"/>
          <w:b/>
          <w:bCs/>
          <w:color w:val="333333"/>
          <w:kern w:val="0"/>
          <w:szCs w:val="21"/>
        </w:rPr>
        <w:t>Example 22.5. CSRF Token in Form with Request Attribute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&lt;form </w:t>
      </w:r>
      <w:r w:rsidRPr="003D0050">
        <w:rPr>
          <w:rFonts w:ascii="Helvetica" w:eastAsia="宋体" w:hAnsi="Helvetica" w:cs="Helvetica"/>
          <w:color w:val="7F007F"/>
          <w:kern w:val="0"/>
          <w:szCs w:val="21"/>
        </w:rPr>
        <w:t>th:action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"@{/logout}"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method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"post"</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&lt;input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"submit"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"Log out"</w:t>
      </w:r>
      <w:r w:rsidRPr="003D0050">
        <w:rPr>
          <w:rFonts w:ascii="Helvetica" w:eastAsia="宋体" w:hAnsi="Helvetica" w:cs="Helvetica"/>
          <w:color w:val="000000"/>
          <w:kern w:val="0"/>
          <w:szCs w:val="21"/>
        </w:rPr>
        <w:t xml:space="preserv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&lt;input </w:t>
      </w:r>
      <w:r w:rsidRPr="003D0050">
        <w:rPr>
          <w:rFonts w:ascii="Helvetica" w:eastAsia="宋体" w:hAnsi="Helvetica" w:cs="Helvetica"/>
          <w:color w:val="7F007F"/>
          <w:kern w:val="0"/>
          <w:szCs w:val="21"/>
        </w:rPr>
        <w:t>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"hidden"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th:name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"${_csrf.parameterName}"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color w:val="7F007F"/>
          <w:kern w:val="0"/>
          <w:szCs w:val="21"/>
        </w:rPr>
        <w:t>th:value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"${_csrf.token}"</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&lt;/form&gt;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262" w:name="webflux-csrf-include-ajax"/>
      <w:bookmarkEnd w:id="1262"/>
      <w:r w:rsidRPr="003D0050">
        <w:rPr>
          <w:rFonts w:ascii="Helvetica" w:eastAsia="宋体" w:hAnsi="Helvetica" w:cs="Helvetica"/>
          <w:b/>
          <w:bCs/>
          <w:color w:val="000000"/>
          <w:kern w:val="0"/>
          <w:szCs w:val="21"/>
        </w:rPr>
        <w:t>Ajax and JSON Requests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 using JSON, then it is not possible to submit the CSRF token within an HTTP parameter. Instead you can submit the token within a HTTP header.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the following sections we will discuss various ways of including the CSRF token as an HTTP request header in JavaScript based applications.</w:t>
      </w:r>
    </w:p>
    <w:p w:rsidR="001A0CB6" w:rsidRPr="003D0050" w:rsidRDefault="001A0CB6" w:rsidP="001A0CB6">
      <w:pPr>
        <w:widowControl/>
        <w:spacing w:after="150"/>
        <w:ind w:left="-240"/>
        <w:jc w:val="left"/>
        <w:outlineLvl w:val="5"/>
        <w:rPr>
          <w:rFonts w:ascii="Helvetica" w:eastAsia="宋体" w:hAnsi="Helvetica" w:cs="Helvetica"/>
          <w:b/>
          <w:bCs/>
          <w:color w:val="000000"/>
          <w:kern w:val="0"/>
          <w:szCs w:val="21"/>
        </w:rPr>
      </w:pPr>
      <w:bookmarkStart w:id="1263" w:name="webflux-csrf-include-ajax-auto"/>
      <w:bookmarkEnd w:id="1263"/>
      <w:r w:rsidRPr="003D0050">
        <w:rPr>
          <w:rFonts w:ascii="Helvetica" w:eastAsia="宋体" w:hAnsi="Helvetica" w:cs="Helvetica"/>
          <w:b/>
          <w:bCs/>
          <w:color w:val="000000"/>
          <w:kern w:val="0"/>
          <w:szCs w:val="21"/>
        </w:rPr>
        <w:t>Automatic Inclusion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can easily be </w:t>
      </w:r>
      <w:hyperlink r:id="rId1774" w:anchor="webflux-csrf-configure-custom-repository" w:tooltip="Custom CsrfTokenRepository" w:history="1">
        <w:r w:rsidRPr="003D0050">
          <w:rPr>
            <w:rFonts w:ascii="Helvetica" w:eastAsia="宋体" w:hAnsi="Helvetica" w:cs="Helvetica"/>
            <w:color w:val="4183C4"/>
            <w:kern w:val="0"/>
            <w:szCs w:val="21"/>
            <w:u w:val="single"/>
          </w:rPr>
          <w:t>configured</w:t>
        </w:r>
      </w:hyperlink>
      <w:r w:rsidRPr="003D0050">
        <w:rPr>
          <w:rFonts w:ascii="Helvetica" w:eastAsia="宋体" w:hAnsi="Helvetica" w:cs="Helvetica"/>
          <w:color w:val="333333"/>
          <w:kern w:val="0"/>
          <w:szCs w:val="21"/>
        </w:rPr>
        <w:t> to store the expected CSRF token in a cookie. By storing the expected CSRF in a cookie, JavaScript frameworks like </w:t>
      </w:r>
      <w:hyperlink r:id="rId1775" w:anchor="cross-site-request-forgery-xsrf-protection" w:tgtFrame="_top" w:history="1">
        <w:r w:rsidRPr="003D0050">
          <w:rPr>
            <w:rFonts w:ascii="Helvetica" w:eastAsia="宋体" w:hAnsi="Helvetica" w:cs="Helvetica"/>
            <w:color w:val="4183C4"/>
            <w:kern w:val="0"/>
            <w:szCs w:val="21"/>
            <w:u w:val="single"/>
          </w:rPr>
          <w:t>AngularJS</w:t>
        </w:r>
      </w:hyperlink>
      <w:r w:rsidRPr="003D0050">
        <w:rPr>
          <w:rFonts w:ascii="Helvetica" w:eastAsia="宋体" w:hAnsi="Helvetica" w:cs="Helvetica"/>
          <w:color w:val="333333"/>
          <w:kern w:val="0"/>
          <w:szCs w:val="21"/>
        </w:rPr>
        <w:t>will automatically include the actual CSRF token in the HTTP request headers.</w:t>
      </w:r>
    </w:p>
    <w:p w:rsidR="001A0CB6" w:rsidRPr="003D0050" w:rsidRDefault="001A0CB6" w:rsidP="001A0CB6">
      <w:pPr>
        <w:widowControl/>
        <w:spacing w:after="150"/>
        <w:ind w:left="-240"/>
        <w:jc w:val="left"/>
        <w:outlineLvl w:val="5"/>
        <w:rPr>
          <w:rFonts w:ascii="Helvetica" w:eastAsia="宋体" w:hAnsi="Helvetica" w:cs="Helvetica"/>
          <w:b/>
          <w:bCs/>
          <w:color w:val="000000"/>
          <w:kern w:val="0"/>
          <w:szCs w:val="21"/>
        </w:rPr>
      </w:pPr>
      <w:bookmarkStart w:id="1264" w:name="webflux-csrf-include-ajax-meta"/>
      <w:bookmarkEnd w:id="1264"/>
      <w:r w:rsidRPr="003D0050">
        <w:rPr>
          <w:rFonts w:ascii="Helvetica" w:eastAsia="宋体" w:hAnsi="Helvetica" w:cs="Helvetica"/>
          <w:b/>
          <w:bCs/>
          <w:color w:val="000000"/>
          <w:kern w:val="0"/>
          <w:szCs w:val="21"/>
        </w:rPr>
        <w:t>Meta tags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 alternative pattern to </w:t>
      </w:r>
      <w:hyperlink r:id="rId1776" w:anchor="webflux-csrf-include-form-auto" w:tooltip="Automatic CSRF Token Inclusion" w:history="1">
        <w:r w:rsidRPr="003D0050">
          <w:rPr>
            <w:rFonts w:ascii="Helvetica" w:eastAsia="宋体" w:hAnsi="Helvetica" w:cs="Helvetica"/>
            <w:color w:val="4183C4"/>
            <w:kern w:val="0"/>
            <w:szCs w:val="21"/>
            <w:u w:val="single"/>
          </w:rPr>
          <w:t>exposing the CSRF in a cookie</w:t>
        </w:r>
      </w:hyperlink>
      <w:r w:rsidRPr="003D0050">
        <w:rPr>
          <w:rFonts w:ascii="Helvetica" w:eastAsia="宋体" w:hAnsi="Helvetica" w:cs="Helvetica"/>
          <w:color w:val="333333"/>
          <w:kern w:val="0"/>
          <w:szCs w:val="21"/>
        </w:rPr>
        <w:t> is to include the CSRF token within your </w:t>
      </w:r>
      <w:r w:rsidRPr="003D0050">
        <w:rPr>
          <w:rFonts w:ascii="Helvetica" w:eastAsia="宋体" w:hAnsi="Helvetica" w:cs="Helvetica"/>
          <w:color w:val="6D180B"/>
          <w:kern w:val="0"/>
          <w:szCs w:val="21"/>
          <w:bdr w:val="single" w:sz="6" w:space="1" w:color="CCCCCC" w:frame="1"/>
          <w:shd w:val="clear" w:color="auto" w:fill="F2F2F2"/>
        </w:rPr>
        <w:t>meta</w:t>
      </w:r>
      <w:r w:rsidRPr="003D0050">
        <w:rPr>
          <w:rFonts w:ascii="Helvetica" w:eastAsia="宋体" w:hAnsi="Helvetica" w:cs="Helvetica"/>
          <w:color w:val="333333"/>
          <w:kern w:val="0"/>
          <w:szCs w:val="21"/>
        </w:rPr>
        <w:t> tags. The HTML might look something like this:</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65" w:name="d5e12066"/>
      <w:bookmarkEnd w:id="1265"/>
      <w:r w:rsidRPr="003D0050">
        <w:rPr>
          <w:rFonts w:ascii="Helvetica" w:eastAsia="宋体" w:hAnsi="Helvetica" w:cs="Helvetica"/>
          <w:b/>
          <w:bCs/>
          <w:color w:val="333333"/>
          <w:kern w:val="0"/>
          <w:szCs w:val="21"/>
        </w:rPr>
        <w:t>Example 22.6. CSRF meta tag HTML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&lt;html&gt;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&lt;head&gt;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&lt;meta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"_csrf"</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content</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"4bfd1575-3ad1-4d21-96c7-4ef2d9f86721"</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&lt;meta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"_csrf_header"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content</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"X-CSRF-TOKEN"</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&lt;/head&gt;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&lt;!-- ... --&gt;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Once the meta tags contained the CSRF token, the JavaScript code would read the meta tags and include the CSRF token as a header. If you were using jQuery, this could be done with the following:</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66" w:name="d5e12070"/>
      <w:bookmarkEnd w:id="1266"/>
      <w:r w:rsidRPr="003D0050">
        <w:rPr>
          <w:rFonts w:ascii="Helvetica" w:eastAsia="宋体" w:hAnsi="Helvetica" w:cs="Helvetica"/>
          <w:b/>
          <w:bCs/>
          <w:color w:val="333333"/>
          <w:kern w:val="0"/>
          <w:szCs w:val="21"/>
        </w:rPr>
        <w:t>Example 22.7. AJAX send CSRF 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r w:rsidRPr="003D0050">
        <w:rPr>
          <w:rFonts w:ascii="Helvetica" w:eastAsia="宋体" w:hAnsi="Helvetica" w:cs="Helvetica"/>
          <w:b/>
          <w:bCs/>
          <w:color w:val="7F0055"/>
          <w:kern w:val="0"/>
          <w:szCs w:val="21"/>
        </w:rPr>
        <w:t>function</w:t>
      </w:r>
      <w:r w:rsidRPr="003D0050">
        <w:rPr>
          <w:rFonts w:ascii="Helvetica" w:eastAsia="宋体" w:hAnsi="Helvetica" w:cs="Helvetica"/>
          <w:color w:val="000000"/>
          <w:kern w:val="0"/>
          <w:szCs w:val="21"/>
        </w:rPr>
        <w:t xml:space="preserve"> ()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var</w:t>
      </w:r>
      <w:r w:rsidRPr="003D0050">
        <w:rPr>
          <w:rFonts w:ascii="Helvetica" w:eastAsia="宋体" w:hAnsi="Helvetica" w:cs="Helvetica"/>
          <w:color w:val="000000"/>
          <w:kern w:val="0"/>
          <w:szCs w:val="21"/>
        </w:rPr>
        <w:t xml:space="preserve"> token = $(</w:t>
      </w:r>
      <w:r w:rsidRPr="003D0050">
        <w:rPr>
          <w:rFonts w:ascii="Helvetica" w:eastAsia="宋体" w:hAnsi="Helvetica" w:cs="Helvetica"/>
          <w:color w:val="2A00FF"/>
          <w:kern w:val="0"/>
          <w:szCs w:val="21"/>
        </w:rPr>
        <w:t>"meta[name='_csrf']"</w:t>
      </w:r>
      <w:r w:rsidRPr="003D0050">
        <w:rPr>
          <w:rFonts w:ascii="Helvetica" w:eastAsia="宋体" w:hAnsi="Helvetica" w:cs="Helvetica"/>
          <w:color w:val="000000"/>
          <w:kern w:val="0"/>
          <w:szCs w:val="21"/>
        </w:rPr>
        <w:t>).attr(</w:t>
      </w:r>
      <w:r w:rsidRPr="003D0050">
        <w:rPr>
          <w:rFonts w:ascii="Helvetica" w:eastAsia="宋体" w:hAnsi="Helvetica" w:cs="Helvetica"/>
          <w:color w:val="2A00FF"/>
          <w:kern w:val="0"/>
          <w:szCs w:val="21"/>
        </w:rPr>
        <w:t>"content"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var</w:t>
      </w:r>
      <w:r w:rsidRPr="003D0050">
        <w:rPr>
          <w:rFonts w:ascii="Helvetica" w:eastAsia="宋体" w:hAnsi="Helvetica" w:cs="Helvetica"/>
          <w:color w:val="000000"/>
          <w:kern w:val="0"/>
          <w:szCs w:val="21"/>
        </w:rPr>
        <w:t xml:space="preserve"> header = $(</w:t>
      </w:r>
      <w:r w:rsidRPr="003D0050">
        <w:rPr>
          <w:rFonts w:ascii="Helvetica" w:eastAsia="宋体" w:hAnsi="Helvetica" w:cs="Helvetica"/>
          <w:color w:val="2A00FF"/>
          <w:kern w:val="0"/>
          <w:szCs w:val="21"/>
        </w:rPr>
        <w:t>"meta[name='_csrf_header']"</w:t>
      </w:r>
      <w:r w:rsidRPr="003D0050">
        <w:rPr>
          <w:rFonts w:ascii="Helvetica" w:eastAsia="宋体" w:hAnsi="Helvetica" w:cs="Helvetica"/>
          <w:color w:val="000000"/>
          <w:kern w:val="0"/>
          <w:szCs w:val="21"/>
        </w:rPr>
        <w:t>).attr(</w:t>
      </w:r>
      <w:r w:rsidRPr="003D0050">
        <w:rPr>
          <w:rFonts w:ascii="Helvetica" w:eastAsia="宋体" w:hAnsi="Helvetica" w:cs="Helvetica"/>
          <w:color w:val="2A00FF"/>
          <w:kern w:val="0"/>
          <w:szCs w:val="21"/>
        </w:rPr>
        <w:t>"content"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$(document).ajaxSend(</w:t>
      </w:r>
      <w:r w:rsidRPr="003D0050">
        <w:rPr>
          <w:rFonts w:ascii="Helvetica" w:eastAsia="宋体" w:hAnsi="Helvetica" w:cs="Helvetica"/>
          <w:b/>
          <w:bCs/>
          <w:color w:val="7F0055"/>
          <w:kern w:val="0"/>
          <w:szCs w:val="21"/>
        </w:rPr>
        <w:t>function</w:t>
      </w:r>
      <w:r w:rsidRPr="003D0050">
        <w:rPr>
          <w:rFonts w:ascii="Helvetica" w:eastAsia="宋体" w:hAnsi="Helvetica" w:cs="Helvetica"/>
          <w:color w:val="000000"/>
          <w:kern w:val="0"/>
          <w:szCs w:val="21"/>
        </w:rPr>
        <w:t>(e, xhr, options)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xhr.setRequestHeader(header, 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sample below assumes that you </w:t>
      </w:r>
      <w:hyperlink r:id="rId1777" w:anchor="webflux-csrf-include-subscribe" w:history="1">
        <w:r w:rsidRPr="003D0050">
          <w:rPr>
            <w:rFonts w:ascii="Helvetica" w:eastAsia="宋体" w:hAnsi="Helvetica" w:cs="Helvetica"/>
            <w:color w:val="4183C4"/>
            <w:kern w:val="0"/>
            <w:szCs w:val="21"/>
            <w:u w:val="single"/>
          </w:rPr>
          <w:t>expose</w:t>
        </w:r>
      </w:hyperlink>
      <w:r w:rsidRPr="003D0050">
        <w:rPr>
          <w:rFonts w:ascii="Helvetica" w:eastAsia="宋体" w:hAnsi="Helvetica" w:cs="Helvetica"/>
          <w:color w:val="333333"/>
          <w:kern w:val="0"/>
          <w:szCs w:val="21"/>
        </w:rPr>
        <w:t> the </w:t>
      </w:r>
      <w:r w:rsidRPr="003D0050">
        <w:rPr>
          <w:rFonts w:ascii="Helvetica" w:eastAsia="宋体" w:hAnsi="Helvetica" w:cs="Helvetica"/>
          <w:color w:val="6D180B"/>
          <w:kern w:val="0"/>
          <w:szCs w:val="21"/>
          <w:bdr w:val="single" w:sz="6" w:space="1" w:color="CCCCCC" w:frame="1"/>
          <w:shd w:val="clear" w:color="auto" w:fill="F2F2F2"/>
        </w:rPr>
        <w:t>CsrfToken</w:t>
      </w:r>
      <w:r w:rsidRPr="003D0050">
        <w:rPr>
          <w:rFonts w:ascii="Helvetica" w:eastAsia="宋体" w:hAnsi="Helvetica" w:cs="Helvetica"/>
          <w:color w:val="333333"/>
          <w:kern w:val="0"/>
          <w:szCs w:val="21"/>
        </w:rPr>
        <w:t> on an attribute named </w:t>
      </w:r>
      <w:r w:rsidRPr="003D0050">
        <w:rPr>
          <w:rFonts w:ascii="Helvetica" w:eastAsia="宋体" w:hAnsi="Helvetica" w:cs="Helvetica"/>
          <w:color w:val="6D180B"/>
          <w:kern w:val="0"/>
          <w:szCs w:val="21"/>
          <w:bdr w:val="single" w:sz="6" w:space="1" w:color="CCCCCC" w:frame="1"/>
          <w:shd w:val="clear" w:color="auto" w:fill="F2F2F2"/>
        </w:rPr>
        <w:t>_csrf</w:t>
      </w:r>
      <w:r w:rsidRPr="003D0050">
        <w:rPr>
          <w:rFonts w:ascii="Helvetica" w:eastAsia="宋体" w:hAnsi="Helvetica" w:cs="Helvetica"/>
          <w:color w:val="333333"/>
          <w:kern w:val="0"/>
          <w:szCs w:val="21"/>
        </w:rPr>
        <w:t>. An example of doing this with Thymeleaf is shown below:</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67" w:name="d5e12077"/>
      <w:bookmarkEnd w:id="1267"/>
      <w:r w:rsidRPr="003D0050">
        <w:rPr>
          <w:rFonts w:ascii="Helvetica" w:eastAsia="宋体" w:hAnsi="Helvetica" w:cs="Helvetica"/>
          <w:b/>
          <w:bCs/>
          <w:color w:val="333333"/>
          <w:kern w:val="0"/>
          <w:szCs w:val="21"/>
        </w:rPr>
        <w:t>Example 22.8. CSRF meta tag JSP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&lt;html&gt;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&lt;head&gt;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&lt;meta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"_csrf"</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th:content</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"${_csrf.token}"</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default header name is X-CSRF-TOKEN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&lt;meta </w:t>
      </w:r>
      <w:r w:rsidRPr="003D0050">
        <w:rPr>
          <w:rFonts w:ascii="Helvetica" w:eastAsia="宋体" w:hAnsi="Helvetica" w:cs="Helvetica"/>
          <w:color w:val="7F007F"/>
          <w:kern w:val="0"/>
          <w:szCs w:val="21"/>
        </w:rPr>
        <w:t>name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"_csrf_header"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th:content</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"${_csrf.headerName}"</w:t>
      </w:r>
      <w:r w:rsidRPr="003D0050">
        <w:rPr>
          <w:rFonts w:ascii="Helvetica" w:eastAsia="宋体" w:hAnsi="Helvetica" w:cs="Helvetica"/>
          <w:color w:val="000000"/>
          <w:kern w:val="0"/>
          <w:szCs w:val="21"/>
        </w:rPr>
        <w: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&lt;!-- ...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&lt;/head&gt;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&lt;!-- ... --&gt;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268" w:name="webflux-csrf-considerations"/>
      <w:bookmarkEnd w:id="1268"/>
      <w:r w:rsidRPr="003D0050">
        <w:rPr>
          <w:rFonts w:ascii="Helvetica" w:eastAsia="宋体" w:hAnsi="Helvetica" w:cs="Helvetica"/>
          <w:b/>
          <w:bCs/>
          <w:color w:val="000000"/>
          <w:kern w:val="0"/>
          <w:szCs w:val="21"/>
        </w:rPr>
        <w:t>22.1.2 CSRF Considerations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a few special considerations to consider when implementing protection against CSRF attacks. This section discusses those considerations as it pertains to WebFlux environments. Refer to </w:t>
      </w:r>
      <w:hyperlink r:id="rId1778" w:anchor="csrf-considerations" w:tooltip="CSRF Considerations" w:history="1">
        <w:r w:rsidRPr="003D0050">
          <w:rPr>
            <w:rFonts w:ascii="Helvetica" w:eastAsia="宋体" w:hAnsi="Helvetica" w:cs="Helvetica"/>
            <w:color w:val="4183C4"/>
            <w:kern w:val="0"/>
            <w:szCs w:val="21"/>
            <w:u w:val="single"/>
          </w:rPr>
          <w:t>the section called “CSRF Considerations”</w:t>
        </w:r>
      </w:hyperlink>
      <w:r w:rsidRPr="003D0050">
        <w:rPr>
          <w:rFonts w:ascii="Helvetica" w:eastAsia="宋体" w:hAnsi="Helvetica" w:cs="Helvetica"/>
          <w:color w:val="333333"/>
          <w:kern w:val="0"/>
          <w:szCs w:val="21"/>
        </w:rPr>
        <w:t> for a more general discussion.</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69" w:name="webflux-considerations-csrf-login"/>
      <w:bookmarkEnd w:id="1269"/>
      <w:r w:rsidRPr="003D0050">
        <w:rPr>
          <w:rFonts w:ascii="Helvetica" w:eastAsia="宋体" w:hAnsi="Helvetica" w:cs="Helvetica"/>
          <w:b/>
          <w:bCs/>
          <w:color w:val="000000"/>
          <w:kern w:val="0"/>
          <w:szCs w:val="21"/>
        </w:rPr>
        <w:t>Logging In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is important to </w:t>
      </w:r>
      <w:hyperlink r:id="rId1779" w:anchor="csrf-considerations-login" w:tooltip="Logging In" w:history="1">
        <w:r w:rsidRPr="003D0050">
          <w:rPr>
            <w:rFonts w:ascii="Helvetica" w:eastAsia="宋体" w:hAnsi="Helvetica" w:cs="Helvetica"/>
            <w:color w:val="4183C4"/>
            <w:kern w:val="0"/>
            <w:szCs w:val="21"/>
            <w:u w:val="single"/>
          </w:rPr>
          <w:t>require CSRF for log in</w:t>
        </w:r>
      </w:hyperlink>
      <w:r w:rsidRPr="003D0050">
        <w:rPr>
          <w:rFonts w:ascii="Helvetica" w:eastAsia="宋体" w:hAnsi="Helvetica" w:cs="Helvetica"/>
          <w:color w:val="333333"/>
          <w:kern w:val="0"/>
          <w:szCs w:val="21"/>
        </w:rPr>
        <w:t> requests to protect against forging log in attempts. Spring Security’s WebFlux support does this out of the box.</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70" w:name="webflux-considerations-csrf-logout"/>
      <w:bookmarkEnd w:id="1270"/>
      <w:r w:rsidRPr="003D0050">
        <w:rPr>
          <w:rFonts w:ascii="Helvetica" w:eastAsia="宋体" w:hAnsi="Helvetica" w:cs="Helvetica"/>
          <w:b/>
          <w:bCs/>
          <w:color w:val="000000"/>
          <w:kern w:val="0"/>
          <w:szCs w:val="21"/>
        </w:rPr>
        <w:t>Logging Out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is important to </w:t>
      </w:r>
      <w:hyperlink r:id="rId1780" w:anchor="csrf-considerations-logout" w:tooltip="Logging Out" w:history="1">
        <w:r w:rsidRPr="003D0050">
          <w:rPr>
            <w:rFonts w:ascii="Helvetica" w:eastAsia="宋体" w:hAnsi="Helvetica" w:cs="Helvetica"/>
            <w:color w:val="4183C4"/>
            <w:kern w:val="0"/>
            <w:szCs w:val="21"/>
            <w:u w:val="single"/>
          </w:rPr>
          <w:t>require CSRF for log out</w:t>
        </w:r>
      </w:hyperlink>
      <w:r w:rsidRPr="003D0050">
        <w:rPr>
          <w:rFonts w:ascii="Helvetica" w:eastAsia="宋体" w:hAnsi="Helvetica" w:cs="Helvetica"/>
          <w:color w:val="333333"/>
          <w:kern w:val="0"/>
          <w:szCs w:val="21"/>
        </w:rPr>
        <w:t> requests to protect against forging log out attempts. By default Spring Security’s </w:t>
      </w:r>
      <w:r w:rsidRPr="003D0050">
        <w:rPr>
          <w:rFonts w:ascii="Helvetica" w:eastAsia="宋体" w:hAnsi="Helvetica" w:cs="Helvetica"/>
          <w:color w:val="6D180B"/>
          <w:kern w:val="0"/>
          <w:szCs w:val="21"/>
          <w:bdr w:val="single" w:sz="6" w:space="1" w:color="CCCCCC" w:frame="1"/>
          <w:shd w:val="clear" w:color="auto" w:fill="F2F2F2"/>
        </w:rPr>
        <w:t>LogoutWebFilter</w:t>
      </w:r>
      <w:r w:rsidRPr="003D0050">
        <w:rPr>
          <w:rFonts w:ascii="Helvetica" w:eastAsia="宋体" w:hAnsi="Helvetica" w:cs="Helvetica"/>
          <w:color w:val="333333"/>
          <w:kern w:val="0"/>
          <w:szCs w:val="21"/>
        </w:rPr>
        <w:t> only processes HTTP post requests. This ensures that log out requires a CSRF token and that a malicious user cannot forcibly log out your users.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easiest approach is to use a form to log out. If you really want a link, you can use JavaScript to have the link perform a POST (i.e. maybe on a hidden form). For browsers with JavaScript that is disabled, you can optionally have the link take the user to a log out confirmation page that will perform the POST.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really want to use HTTP GET with logout you can do so, but remember this is generally not recommended. For example, the following Java Configuration will perform logout with the URL </w:t>
      </w:r>
      <w:r w:rsidRPr="003D0050">
        <w:rPr>
          <w:rFonts w:ascii="Helvetica" w:eastAsia="宋体" w:hAnsi="Helvetica" w:cs="Helvetica"/>
          <w:color w:val="6D180B"/>
          <w:kern w:val="0"/>
          <w:szCs w:val="21"/>
          <w:bdr w:val="single" w:sz="6" w:space="1" w:color="CCCCCC" w:frame="1"/>
          <w:shd w:val="clear" w:color="auto" w:fill="F2F2F2"/>
        </w:rPr>
        <w:t>/logout</w:t>
      </w:r>
      <w:r w:rsidRPr="003D0050">
        <w:rPr>
          <w:rFonts w:ascii="Helvetica" w:eastAsia="宋体" w:hAnsi="Helvetica" w:cs="Helvetica"/>
          <w:color w:val="333333"/>
          <w:kern w:val="0"/>
          <w:szCs w:val="21"/>
        </w:rPr>
        <w:t> is requested with any HTTP method:</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71" w:name="d5e12096"/>
      <w:bookmarkEnd w:id="1271"/>
      <w:r w:rsidRPr="003D0050">
        <w:rPr>
          <w:rFonts w:ascii="Helvetica" w:eastAsia="宋体" w:hAnsi="Helvetica" w:cs="Helvetica"/>
          <w:b/>
          <w:bCs/>
          <w:color w:val="333333"/>
          <w:kern w:val="0"/>
          <w:szCs w:val="21"/>
        </w:rPr>
        <w:t>Example 22.9. Log out with HTTP GET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.logout(logout -&gt; logout.requiresLogout(</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PathPatternParserServerWebExchangeMatcher(</w:t>
      </w:r>
      <w:r w:rsidRPr="003D0050">
        <w:rPr>
          <w:rFonts w:ascii="Helvetica" w:eastAsia="宋体" w:hAnsi="Helvetica" w:cs="Helvetica"/>
          <w:color w:val="2A00FF"/>
          <w:kern w:val="0"/>
          <w:szCs w:val="21"/>
        </w:rPr>
        <w:t>"/logout"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72" w:name="webflux-considerations-csrf-timeouts"/>
      <w:bookmarkEnd w:id="1272"/>
      <w:r w:rsidRPr="003D0050">
        <w:rPr>
          <w:rFonts w:ascii="Helvetica" w:eastAsia="宋体" w:hAnsi="Helvetica" w:cs="Helvetica"/>
          <w:b/>
          <w:bCs/>
          <w:color w:val="000000"/>
          <w:kern w:val="0"/>
          <w:szCs w:val="21"/>
        </w:rPr>
        <w:t>CSRF and Session Timeouts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Spring Security stores the CSRF token in the </w:t>
      </w:r>
      <w:r w:rsidRPr="003D0050">
        <w:rPr>
          <w:rFonts w:ascii="Helvetica" w:eastAsia="宋体" w:hAnsi="Helvetica" w:cs="Helvetica"/>
          <w:color w:val="6D180B"/>
          <w:kern w:val="0"/>
          <w:szCs w:val="21"/>
          <w:bdr w:val="single" w:sz="6" w:space="1" w:color="CCCCCC" w:frame="1"/>
          <w:shd w:val="clear" w:color="auto" w:fill="F2F2F2"/>
        </w:rPr>
        <w:t>WebSession</w:t>
      </w:r>
      <w:r w:rsidRPr="003D0050">
        <w:rPr>
          <w:rFonts w:ascii="Helvetica" w:eastAsia="宋体" w:hAnsi="Helvetica" w:cs="Helvetica"/>
          <w:color w:val="333333"/>
          <w:kern w:val="0"/>
          <w:szCs w:val="21"/>
        </w:rPr>
        <w:t>. This can lead to a situation where the session expires which means there is not an expected CSRF token to validate against.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We’ve already discussed </w:t>
      </w:r>
      <w:hyperlink r:id="rId1781" w:anchor="csrf-considerations-login" w:tooltip="Logging In" w:history="1">
        <w:r w:rsidRPr="003D0050">
          <w:rPr>
            <w:rFonts w:ascii="Helvetica" w:eastAsia="宋体" w:hAnsi="Helvetica" w:cs="Helvetica"/>
            <w:color w:val="4183C4"/>
            <w:kern w:val="0"/>
            <w:szCs w:val="21"/>
            <w:u w:val="single"/>
          </w:rPr>
          <w:t>general solutions</w:t>
        </w:r>
      </w:hyperlink>
      <w:r w:rsidRPr="003D0050">
        <w:rPr>
          <w:rFonts w:ascii="Helvetica" w:eastAsia="宋体" w:hAnsi="Helvetica" w:cs="Helvetica"/>
          <w:color w:val="333333"/>
          <w:kern w:val="0"/>
          <w:szCs w:val="21"/>
        </w:rPr>
        <w:t> to session timeouts. This section discusses the specifics of CSRF timeouts as it pertains to the WebFlux support.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It is simple to change storage of the expected CSRF token to be in a cookie. For details, refer to the </w:t>
      </w:r>
      <w:hyperlink r:id="rId1782" w:anchor="webflux-csrf-configure-custom-repository" w:tooltip="Custom CsrfTokenRepository" w:history="1">
        <w:r w:rsidRPr="003D0050">
          <w:rPr>
            <w:rFonts w:ascii="Helvetica" w:eastAsia="宋体" w:hAnsi="Helvetica" w:cs="Helvetica"/>
            <w:color w:val="4183C4"/>
            <w:kern w:val="0"/>
            <w:szCs w:val="21"/>
            <w:u w:val="single"/>
          </w:rPr>
          <w:t>the section called “Custom CsrfTokenRepository”</w:t>
        </w:r>
      </w:hyperlink>
      <w:r w:rsidRPr="003D0050">
        <w:rPr>
          <w:rFonts w:ascii="Helvetica" w:eastAsia="宋体" w:hAnsi="Helvetica" w:cs="Helvetica"/>
          <w:color w:val="333333"/>
          <w:kern w:val="0"/>
          <w:szCs w:val="21"/>
        </w:rPr>
        <w:t> section.</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73" w:name="webflux-csrf-considerations-multipart"/>
      <w:bookmarkEnd w:id="1273"/>
      <w:r w:rsidRPr="003D0050">
        <w:rPr>
          <w:rFonts w:ascii="Helvetica" w:eastAsia="宋体" w:hAnsi="Helvetica" w:cs="Helvetica"/>
          <w:b/>
          <w:bCs/>
          <w:color w:val="000000"/>
          <w:kern w:val="0"/>
          <w:szCs w:val="21"/>
        </w:rPr>
        <w:t>Multipart (file upload)</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have </w:t>
      </w:r>
      <w:hyperlink r:id="rId1783" w:anchor="csrf-considerations-multipart" w:tooltip="Multipart (file upload)" w:history="1">
        <w:r w:rsidRPr="003D0050">
          <w:rPr>
            <w:rFonts w:ascii="Helvetica" w:eastAsia="宋体" w:hAnsi="Helvetica" w:cs="Helvetica"/>
            <w:color w:val="4183C4"/>
            <w:kern w:val="0"/>
            <w:szCs w:val="21"/>
            <w:u w:val="single"/>
          </w:rPr>
          <w:t>already discussed</w:t>
        </w:r>
      </w:hyperlink>
      <w:r w:rsidRPr="003D0050">
        <w:rPr>
          <w:rFonts w:ascii="Helvetica" w:eastAsia="宋体" w:hAnsi="Helvetica" w:cs="Helvetica"/>
          <w:color w:val="333333"/>
          <w:kern w:val="0"/>
          <w:szCs w:val="21"/>
        </w:rPr>
        <w:t> how protecting multipart requests (file uploads) from CSRF attacks causes a </w:t>
      </w:r>
      <w:hyperlink r:id="rId1784" w:tgtFrame="_top" w:history="1">
        <w:r w:rsidRPr="003D0050">
          <w:rPr>
            <w:rFonts w:ascii="Helvetica" w:eastAsia="宋体" w:hAnsi="Helvetica" w:cs="Helvetica"/>
            <w:color w:val="4183C4"/>
            <w:kern w:val="0"/>
            <w:szCs w:val="21"/>
            <w:u w:val="single"/>
          </w:rPr>
          <w:t>chicken and the egg</w:t>
        </w:r>
      </w:hyperlink>
      <w:r w:rsidRPr="003D0050">
        <w:rPr>
          <w:rFonts w:ascii="Helvetica" w:eastAsia="宋体" w:hAnsi="Helvetica" w:cs="Helvetica"/>
          <w:color w:val="333333"/>
          <w:kern w:val="0"/>
          <w:szCs w:val="21"/>
        </w:rPr>
        <w:t> problem. This section discusses how to implement placing the CSRF token in the </w:t>
      </w:r>
      <w:hyperlink r:id="rId1785" w:anchor="webflux-csrf-considerations-multipart-body" w:tooltip="Place CSRF Token in the Body" w:history="1">
        <w:r w:rsidRPr="003D0050">
          <w:rPr>
            <w:rFonts w:ascii="Helvetica" w:eastAsia="宋体" w:hAnsi="Helvetica" w:cs="Helvetica"/>
            <w:color w:val="4183C4"/>
            <w:kern w:val="0"/>
            <w:szCs w:val="21"/>
            <w:u w:val="single"/>
          </w:rPr>
          <w:t>body</w:t>
        </w:r>
      </w:hyperlink>
      <w:r w:rsidRPr="003D0050">
        <w:rPr>
          <w:rFonts w:ascii="Helvetica" w:eastAsia="宋体" w:hAnsi="Helvetica" w:cs="Helvetica"/>
          <w:color w:val="333333"/>
          <w:kern w:val="0"/>
          <w:szCs w:val="21"/>
        </w:rPr>
        <w:t> and </w:t>
      </w:r>
      <w:hyperlink r:id="rId1786" w:anchor="webflux-csrf-considerations-multipart-url" w:tooltip="Include CSRF Token in URL" w:history="1">
        <w:r w:rsidRPr="003D0050">
          <w:rPr>
            <w:rFonts w:ascii="Helvetica" w:eastAsia="宋体" w:hAnsi="Helvetica" w:cs="Helvetica"/>
            <w:color w:val="4183C4"/>
            <w:kern w:val="0"/>
            <w:szCs w:val="21"/>
            <w:u w:val="single"/>
          </w:rPr>
          <w:t>url</w:t>
        </w:r>
      </w:hyperlink>
      <w:r w:rsidRPr="003D0050">
        <w:rPr>
          <w:rFonts w:ascii="Helvetica" w:eastAsia="宋体" w:hAnsi="Helvetica" w:cs="Helvetica"/>
          <w:color w:val="333333"/>
          <w:kern w:val="0"/>
          <w:szCs w:val="21"/>
        </w:rPr>
        <w:t> within a WebFlux 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5" name="图片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More information about using multipart forms with Spring can be found within the </w:t>
            </w:r>
            <w:hyperlink r:id="rId1787" w:anchor="webflux-multipart" w:tgtFrame="_top" w:history="1">
              <w:r w:rsidRPr="003D0050">
                <w:rPr>
                  <w:rFonts w:ascii="Helvetica" w:eastAsia="宋体" w:hAnsi="Helvetica" w:cs="Helvetica"/>
                  <w:color w:val="4183C4"/>
                  <w:kern w:val="0"/>
                  <w:szCs w:val="21"/>
                  <w:u w:val="single"/>
                </w:rPr>
                <w:t>Multipart Data</w:t>
              </w:r>
            </w:hyperlink>
            <w:r w:rsidRPr="003D0050">
              <w:rPr>
                <w:rFonts w:ascii="Helvetica" w:eastAsia="宋体" w:hAnsi="Helvetica" w:cs="Helvetica"/>
                <w:color w:val="6F6F6F"/>
                <w:kern w:val="0"/>
                <w:szCs w:val="21"/>
              </w:rPr>
              <w:t> section of the Spring reference.</w:t>
            </w:r>
          </w:p>
        </w:tc>
      </w:tr>
    </w:tbl>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274" w:name="webflux-csrf-considerations-multipart-bo"/>
      <w:bookmarkEnd w:id="1274"/>
      <w:r w:rsidRPr="003D0050">
        <w:rPr>
          <w:rFonts w:ascii="Helvetica" w:eastAsia="宋体" w:hAnsi="Helvetica" w:cs="Helvetica"/>
          <w:b/>
          <w:bCs/>
          <w:color w:val="000000"/>
          <w:kern w:val="0"/>
          <w:szCs w:val="21"/>
        </w:rPr>
        <w:t>Place CSRF Token in the Body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have </w:t>
      </w:r>
      <w:hyperlink r:id="rId1788" w:anchor="csrf-considerations-multipart" w:tooltip="Multipart (file upload)" w:history="1">
        <w:r w:rsidRPr="003D0050">
          <w:rPr>
            <w:rFonts w:ascii="Helvetica" w:eastAsia="宋体" w:hAnsi="Helvetica" w:cs="Helvetica"/>
            <w:color w:val="4183C4"/>
            <w:kern w:val="0"/>
            <w:szCs w:val="21"/>
            <w:u w:val="single"/>
          </w:rPr>
          <w:t>already discussed</w:t>
        </w:r>
      </w:hyperlink>
      <w:r w:rsidRPr="003D0050">
        <w:rPr>
          <w:rFonts w:ascii="Helvetica" w:eastAsia="宋体" w:hAnsi="Helvetica" w:cs="Helvetica"/>
          <w:color w:val="333333"/>
          <w:kern w:val="0"/>
          <w:szCs w:val="21"/>
        </w:rPr>
        <w:t> the trade-offs of placing the CSRF token in the body.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a WebFlux application, this can be configured with the following configuration:</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75" w:name="d5e12122"/>
      <w:bookmarkEnd w:id="1275"/>
      <w:r w:rsidRPr="003D0050">
        <w:rPr>
          <w:rFonts w:ascii="Helvetica" w:eastAsia="宋体" w:hAnsi="Helvetica" w:cs="Helvetica"/>
          <w:b/>
          <w:bCs/>
          <w:color w:val="333333"/>
          <w:kern w:val="0"/>
          <w:szCs w:val="21"/>
        </w:rPr>
        <w:t>Example 22.10. Enable obtaining CSRF token from multipart/form-data</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.csrf(csrf -&gt; csrf.tokenFromMultipartDataEnabled(true))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276" w:name="webflux-csrf-considerations-multipart-ur"/>
      <w:bookmarkEnd w:id="1276"/>
      <w:r w:rsidRPr="003D0050">
        <w:rPr>
          <w:rFonts w:ascii="Helvetica" w:eastAsia="宋体" w:hAnsi="Helvetica" w:cs="Helvetica"/>
          <w:b/>
          <w:bCs/>
          <w:color w:val="000000"/>
          <w:kern w:val="0"/>
          <w:szCs w:val="21"/>
        </w:rPr>
        <w:t>Include CSRF Token in URL</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have </w:t>
      </w:r>
      <w:hyperlink r:id="rId1789" w:anchor="csrf-considerations-multipart" w:tooltip="Multipart (file upload)" w:history="1">
        <w:r w:rsidRPr="003D0050">
          <w:rPr>
            <w:rFonts w:ascii="Helvetica" w:eastAsia="宋体" w:hAnsi="Helvetica" w:cs="Helvetica"/>
            <w:color w:val="4183C4"/>
            <w:kern w:val="0"/>
            <w:szCs w:val="21"/>
            <w:u w:val="single"/>
          </w:rPr>
          <w:t>already discussed</w:t>
        </w:r>
      </w:hyperlink>
      <w:r w:rsidRPr="003D0050">
        <w:rPr>
          <w:rFonts w:ascii="Helvetica" w:eastAsia="宋体" w:hAnsi="Helvetica" w:cs="Helvetica"/>
          <w:color w:val="333333"/>
          <w:kern w:val="0"/>
          <w:szCs w:val="21"/>
        </w:rPr>
        <w:t> the trade-offs of placing the CSRF token in the URL. Since the </w:t>
      </w:r>
      <w:r w:rsidRPr="003D0050">
        <w:rPr>
          <w:rFonts w:ascii="Helvetica" w:eastAsia="宋体" w:hAnsi="Helvetica" w:cs="Helvetica"/>
          <w:color w:val="6D180B"/>
          <w:kern w:val="0"/>
          <w:szCs w:val="21"/>
          <w:bdr w:val="single" w:sz="6" w:space="1" w:color="CCCCCC" w:frame="1"/>
          <w:shd w:val="clear" w:color="auto" w:fill="F2F2F2"/>
        </w:rPr>
        <w:t>CsrfToken</w:t>
      </w:r>
      <w:r w:rsidRPr="003D0050">
        <w:rPr>
          <w:rFonts w:ascii="Helvetica" w:eastAsia="宋体" w:hAnsi="Helvetica" w:cs="Helvetica"/>
          <w:color w:val="333333"/>
          <w:kern w:val="0"/>
          <w:szCs w:val="21"/>
        </w:rPr>
        <w:t> is exposed as an </w:t>
      </w:r>
      <w:r w:rsidRPr="003D0050">
        <w:rPr>
          <w:rFonts w:ascii="Helvetica" w:eastAsia="宋体" w:hAnsi="Helvetica" w:cs="Helvetica"/>
          <w:color w:val="6D180B"/>
          <w:kern w:val="0"/>
          <w:szCs w:val="21"/>
          <w:bdr w:val="single" w:sz="6" w:space="1" w:color="CCCCCC" w:frame="1"/>
          <w:shd w:val="clear" w:color="auto" w:fill="F2F2F2"/>
        </w:rPr>
        <w:t>ServerHttpRequest</w:t>
      </w:r>
      <w:r w:rsidRPr="003D0050">
        <w:rPr>
          <w:rFonts w:ascii="Helvetica" w:eastAsia="宋体" w:hAnsi="Helvetica" w:cs="Helvetica"/>
          <w:color w:val="333333"/>
          <w:kern w:val="0"/>
          <w:szCs w:val="21"/>
        </w:rPr>
        <w:t> </w:t>
      </w:r>
      <w:hyperlink r:id="rId1790" w:anchor="webflux-csrf-include" w:tooltip="Include the CSRF Token" w:history="1">
        <w:r w:rsidRPr="003D0050">
          <w:rPr>
            <w:rFonts w:ascii="Helvetica" w:eastAsia="宋体" w:hAnsi="Helvetica" w:cs="Helvetica"/>
            <w:color w:val="4183C4"/>
            <w:kern w:val="0"/>
            <w:szCs w:val="21"/>
            <w:u w:val="single"/>
          </w:rPr>
          <w:t>request attribute</w:t>
        </w:r>
      </w:hyperlink>
      <w:r w:rsidRPr="003D0050">
        <w:rPr>
          <w:rFonts w:ascii="Helvetica" w:eastAsia="宋体" w:hAnsi="Helvetica" w:cs="Helvetica"/>
          <w:color w:val="333333"/>
          <w:kern w:val="0"/>
          <w:szCs w:val="21"/>
        </w:rPr>
        <w:t>, we can use that to create an </w:t>
      </w:r>
      <w:r w:rsidRPr="003D0050">
        <w:rPr>
          <w:rFonts w:ascii="Helvetica" w:eastAsia="宋体" w:hAnsi="Helvetica" w:cs="Helvetica"/>
          <w:color w:val="6D180B"/>
          <w:kern w:val="0"/>
          <w:szCs w:val="21"/>
          <w:bdr w:val="single" w:sz="6" w:space="1" w:color="CCCCCC" w:frame="1"/>
          <w:shd w:val="clear" w:color="auto" w:fill="F2F2F2"/>
        </w:rPr>
        <w:t>action</w:t>
      </w:r>
      <w:r w:rsidRPr="003D0050">
        <w:rPr>
          <w:rFonts w:ascii="Helvetica" w:eastAsia="宋体" w:hAnsi="Helvetica" w:cs="Helvetica"/>
          <w:color w:val="333333"/>
          <w:kern w:val="0"/>
          <w:szCs w:val="21"/>
        </w:rPr>
        <w:t> with the CSRF token in it. An example with Thymeleaf is shown below:</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77" w:name="d5e12133"/>
      <w:bookmarkEnd w:id="1277"/>
      <w:r w:rsidRPr="003D0050">
        <w:rPr>
          <w:rFonts w:ascii="Helvetica" w:eastAsia="宋体" w:hAnsi="Helvetica" w:cs="Helvetica"/>
          <w:b/>
          <w:bCs/>
          <w:color w:val="333333"/>
          <w:kern w:val="0"/>
          <w:szCs w:val="21"/>
        </w:rPr>
        <w:t>Example 22.11. CSRF Token in Action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&lt;form </w:t>
      </w:r>
      <w:r w:rsidRPr="003D0050">
        <w:rPr>
          <w:rFonts w:ascii="Helvetica" w:eastAsia="宋体" w:hAnsi="Helvetica" w:cs="Helvetica"/>
          <w:color w:val="7F007F"/>
          <w:kern w:val="0"/>
          <w:szCs w:val="21"/>
        </w:rPr>
        <w:t>method</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"post"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th:action</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"@{/upload(${_csrf.parameterName}=${_csrf.token})}"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7F007F"/>
          <w:kern w:val="0"/>
          <w:szCs w:val="21"/>
        </w:rPr>
        <w:t>enctype</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"multipart/form-data"</w:t>
      </w:r>
      <w:r w:rsidRPr="003D0050">
        <w:rPr>
          <w:rFonts w:ascii="Helvetica" w:eastAsia="宋体" w:hAnsi="Helvetica" w:cs="Helvetica"/>
          <w:color w:val="000000"/>
          <w:kern w:val="0"/>
          <w:szCs w:val="21"/>
        </w:rPr>
        <w:t>&gt;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278" w:name="webflux-csrf-considerations-override-met"/>
      <w:bookmarkEnd w:id="1278"/>
      <w:r w:rsidRPr="003D0050">
        <w:rPr>
          <w:rFonts w:ascii="Helvetica" w:eastAsia="宋体" w:hAnsi="Helvetica" w:cs="Helvetica"/>
          <w:b/>
          <w:bCs/>
          <w:color w:val="000000"/>
          <w:kern w:val="0"/>
          <w:szCs w:val="21"/>
        </w:rPr>
        <w:t>HiddenHttpMethodFilter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We have </w:t>
      </w:r>
      <w:hyperlink r:id="rId1791" w:anchor="csrf-considerations-override-method" w:tooltip="HiddenHttpMethodFilter" w:history="1">
        <w:r w:rsidRPr="003D0050">
          <w:rPr>
            <w:rFonts w:ascii="Helvetica" w:eastAsia="宋体" w:hAnsi="Helvetica" w:cs="Helvetica"/>
            <w:color w:val="4183C4"/>
            <w:kern w:val="0"/>
            <w:szCs w:val="21"/>
            <w:u w:val="single"/>
          </w:rPr>
          <w:t>already discussed</w:t>
        </w:r>
      </w:hyperlink>
      <w:r w:rsidRPr="003D0050">
        <w:rPr>
          <w:rFonts w:ascii="Helvetica" w:eastAsia="宋体" w:hAnsi="Helvetica" w:cs="Helvetica"/>
          <w:color w:val="333333"/>
          <w:kern w:val="0"/>
          <w:szCs w:val="21"/>
        </w:rPr>
        <w:t> overriding the HTTP method.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a Spring WebFlux application, overriding the HTTP method is done using </w:t>
      </w:r>
      <w:hyperlink r:id="rId1792" w:tgtFrame="_top" w:history="1">
        <w:r w:rsidRPr="003D0050">
          <w:rPr>
            <w:rFonts w:ascii="Helvetica" w:eastAsia="宋体" w:hAnsi="Helvetica" w:cs="Helvetica"/>
            <w:color w:val="4183C4"/>
            <w:kern w:val="0"/>
            <w:szCs w:val="21"/>
            <w:u w:val="single"/>
          </w:rPr>
          <w:t>HiddenHttpMethodFilter</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279" w:name="webflux-headers"/>
      <w:bookmarkEnd w:id="1279"/>
      <w:r w:rsidRPr="003D0050">
        <w:rPr>
          <w:rFonts w:ascii="Helvetica" w:eastAsia="宋体" w:hAnsi="Helvetica" w:cs="Helvetica"/>
          <w:b/>
          <w:bCs/>
          <w:color w:val="000000"/>
          <w:kern w:val="0"/>
          <w:szCs w:val="21"/>
        </w:rPr>
        <w:t>22.2 Security HTTP Response Headers</w:t>
      </w:r>
    </w:p>
    <w:p w:rsidR="001A0CB6" w:rsidRPr="003D0050" w:rsidRDefault="00B2037D" w:rsidP="001A0CB6">
      <w:pPr>
        <w:widowControl/>
        <w:spacing w:after="225"/>
        <w:jc w:val="left"/>
        <w:rPr>
          <w:rFonts w:ascii="Helvetica" w:eastAsia="宋体" w:hAnsi="Helvetica" w:cs="Helvetica"/>
          <w:color w:val="333333"/>
          <w:kern w:val="0"/>
          <w:szCs w:val="21"/>
        </w:rPr>
      </w:pPr>
      <w:hyperlink r:id="rId1793" w:anchor="headers" w:tooltip="5.1.2 Security HTTP Response Headers" w:history="1">
        <w:r w:rsidR="001A0CB6" w:rsidRPr="003D0050">
          <w:rPr>
            <w:rFonts w:ascii="Helvetica" w:eastAsia="宋体" w:hAnsi="Helvetica" w:cs="Helvetica"/>
            <w:color w:val="4183C4"/>
            <w:kern w:val="0"/>
            <w:szCs w:val="21"/>
            <w:u w:val="single"/>
          </w:rPr>
          <w:t>Security HTTP Response Headers</w:t>
        </w:r>
      </w:hyperlink>
      <w:r w:rsidR="001A0CB6" w:rsidRPr="003D0050">
        <w:rPr>
          <w:rFonts w:ascii="Helvetica" w:eastAsia="宋体" w:hAnsi="Helvetica" w:cs="Helvetica"/>
          <w:color w:val="333333"/>
          <w:kern w:val="0"/>
          <w:szCs w:val="21"/>
        </w:rPr>
        <w:t> can be used to increase the security of web applications. This section is dedicated to WebFlux based support for Security HTTP Response Headers.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280" w:name="webflux-headers-default"/>
      <w:bookmarkEnd w:id="1280"/>
      <w:r w:rsidRPr="003D0050">
        <w:rPr>
          <w:rFonts w:ascii="Helvetica" w:eastAsia="宋体" w:hAnsi="Helvetica" w:cs="Helvetica"/>
          <w:b/>
          <w:bCs/>
          <w:color w:val="000000"/>
          <w:kern w:val="0"/>
          <w:szCs w:val="21"/>
        </w:rPr>
        <w:lastRenderedPageBreak/>
        <w:t>22.2.1 Default Security Headers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provides a </w:t>
      </w:r>
      <w:hyperlink r:id="rId1794" w:anchor="headers-default" w:tooltip="Default Security Headers" w:history="1">
        <w:r w:rsidRPr="003D0050">
          <w:rPr>
            <w:rFonts w:ascii="Helvetica" w:eastAsia="宋体" w:hAnsi="Helvetica" w:cs="Helvetica"/>
            <w:color w:val="4183C4"/>
            <w:kern w:val="0"/>
            <w:szCs w:val="21"/>
            <w:u w:val="single"/>
          </w:rPr>
          <w:t>default set set of Security HTTP Response Headers</w:t>
        </w:r>
      </w:hyperlink>
      <w:r w:rsidRPr="003D0050">
        <w:rPr>
          <w:rFonts w:ascii="Helvetica" w:eastAsia="宋体" w:hAnsi="Helvetica" w:cs="Helvetica"/>
          <w:color w:val="333333"/>
          <w:kern w:val="0"/>
          <w:szCs w:val="21"/>
        </w:rPr>
        <w:t> to provide secure defaults. While each of these headers are considered best practice, it should be noted that not all clients utilize the headers, so additional testing is encouraged.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customize specific headers. For example, assume that you want the defaults except you wish to specify </w:t>
      </w:r>
      <w:r w:rsidRPr="003D0050">
        <w:rPr>
          <w:rFonts w:ascii="Helvetica" w:eastAsia="宋体" w:hAnsi="Helvetica" w:cs="Helvetica"/>
          <w:color w:val="6D180B"/>
          <w:kern w:val="0"/>
          <w:szCs w:val="21"/>
          <w:bdr w:val="single" w:sz="6" w:space="1" w:color="CCCCCC" w:frame="1"/>
          <w:shd w:val="clear" w:color="auto" w:fill="F2F2F2"/>
        </w:rPr>
        <w:t>SAMEORIGIN</w:t>
      </w:r>
      <w:r w:rsidRPr="003D0050">
        <w:rPr>
          <w:rFonts w:ascii="Helvetica" w:eastAsia="宋体" w:hAnsi="Helvetica" w:cs="Helvetica"/>
          <w:color w:val="333333"/>
          <w:kern w:val="0"/>
          <w:szCs w:val="21"/>
        </w:rPr>
        <w:t> for </w:t>
      </w:r>
      <w:hyperlink r:id="rId1795" w:anchor="servlet-headers-frame-options" w:tooltip="14.2.6 X-Frame-Options" w:history="1">
        <w:r w:rsidRPr="003D0050">
          <w:rPr>
            <w:rFonts w:ascii="Helvetica" w:eastAsia="宋体" w:hAnsi="Helvetica" w:cs="Helvetica"/>
            <w:color w:val="4183C4"/>
            <w:kern w:val="0"/>
            <w:szCs w:val="21"/>
            <w:u w:val="single"/>
          </w:rPr>
          <w:t>X-Frame-Options</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easily do this with the following Java Configuration:</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81" w:name="d5e12154"/>
      <w:bookmarkEnd w:id="1281"/>
      <w:r w:rsidRPr="003D0050">
        <w:rPr>
          <w:rFonts w:ascii="Helvetica" w:eastAsia="宋体" w:hAnsi="Helvetica" w:cs="Helvetica"/>
          <w:b/>
          <w:bCs/>
          <w:color w:val="333333"/>
          <w:kern w:val="0"/>
          <w:szCs w:val="21"/>
        </w:rPr>
        <w:t>Example 22.12. Customize Default Security Headers with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.frameOptions(frameOptions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frameOptions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.mode(Mode.SAMEORIGIN)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do not want the defaults to be added and want explicit control over what should be used, you can disable the defaults. An example for both Java configuration is provided below:</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82" w:name="d5e12158"/>
      <w:bookmarkEnd w:id="1282"/>
      <w:r w:rsidRPr="003D0050">
        <w:rPr>
          <w:rFonts w:ascii="Helvetica" w:eastAsia="宋体" w:hAnsi="Helvetica" w:cs="Helvetica"/>
          <w:b/>
          <w:bCs/>
          <w:color w:val="333333"/>
          <w:kern w:val="0"/>
          <w:szCs w:val="21"/>
        </w:rPr>
        <w:t>Example 22.13. Disable HTTP Security Response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.disable()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283" w:name="webflux-headers-cache-control"/>
      <w:bookmarkEnd w:id="1283"/>
      <w:r w:rsidRPr="003D0050">
        <w:rPr>
          <w:rFonts w:ascii="Helvetica" w:eastAsia="宋体" w:hAnsi="Helvetica" w:cs="Helvetica"/>
          <w:b/>
          <w:bCs/>
          <w:color w:val="000000"/>
          <w:kern w:val="0"/>
          <w:szCs w:val="21"/>
        </w:rPr>
        <w:t>22.2.2 Cache Control</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includes </w:t>
      </w:r>
      <w:hyperlink r:id="rId1796" w:anchor="headers-cache-control" w:tooltip="Cache Control" w:history="1">
        <w:r w:rsidRPr="003D0050">
          <w:rPr>
            <w:rFonts w:ascii="Helvetica" w:eastAsia="宋体" w:hAnsi="Helvetica" w:cs="Helvetica"/>
            <w:color w:val="4183C4"/>
            <w:kern w:val="0"/>
            <w:szCs w:val="21"/>
            <w:u w:val="single"/>
          </w:rPr>
          <w:t>Cache Control</w:t>
        </w:r>
      </w:hyperlink>
      <w:r w:rsidRPr="003D0050">
        <w:rPr>
          <w:rFonts w:ascii="Helvetica" w:eastAsia="宋体" w:hAnsi="Helvetica" w:cs="Helvetica"/>
          <w:color w:val="333333"/>
          <w:kern w:val="0"/>
          <w:szCs w:val="21"/>
        </w:rPr>
        <w:t> headers by default.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However, if you actually want to cache specific responses, your application can selectively add them to the </w:t>
      </w:r>
      <w:hyperlink r:id="rId1797" w:tgtFrame="_top" w:history="1">
        <w:r w:rsidRPr="003D0050">
          <w:rPr>
            <w:rFonts w:ascii="Helvetica" w:eastAsia="宋体" w:hAnsi="Helvetica" w:cs="Helvetica"/>
            <w:color w:val="4183C4"/>
            <w:kern w:val="0"/>
            <w:szCs w:val="21"/>
            <w:u w:val="single"/>
          </w:rPr>
          <w:t>ServerHttpResponse</w:t>
        </w:r>
      </w:hyperlink>
      <w:r w:rsidRPr="003D0050">
        <w:rPr>
          <w:rFonts w:ascii="Helvetica" w:eastAsia="宋体" w:hAnsi="Helvetica" w:cs="Helvetica"/>
          <w:color w:val="333333"/>
          <w:kern w:val="0"/>
          <w:szCs w:val="21"/>
        </w:rPr>
        <w:t> to override the header set by Spring Security. This is useful to ensure things like CSS, JavaScript, and images are properly cached.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When using Spring WebFluxZz, this is typically done within your configuration. Details on how to do this can be found in the </w:t>
      </w:r>
      <w:hyperlink r:id="rId1798" w:anchor="webflux-config-static-resources" w:tgtFrame="_top" w:history="1">
        <w:r w:rsidRPr="003D0050">
          <w:rPr>
            <w:rFonts w:ascii="Helvetica" w:eastAsia="宋体" w:hAnsi="Helvetica" w:cs="Helvetica"/>
            <w:color w:val="4183C4"/>
            <w:kern w:val="0"/>
            <w:szCs w:val="21"/>
            <w:u w:val="single"/>
          </w:rPr>
          <w:t>Static Resources</w:t>
        </w:r>
      </w:hyperlink>
      <w:r w:rsidRPr="003D0050">
        <w:rPr>
          <w:rFonts w:ascii="Helvetica" w:eastAsia="宋体" w:hAnsi="Helvetica" w:cs="Helvetica"/>
          <w:color w:val="333333"/>
          <w:kern w:val="0"/>
          <w:szCs w:val="21"/>
        </w:rPr>
        <w:t> portion of the Spring Reference documentation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necessary, you can also disable Spring Security’s cache control HTTP response headers.</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84" w:name="d5e12170"/>
      <w:bookmarkEnd w:id="1284"/>
      <w:r w:rsidRPr="003D0050">
        <w:rPr>
          <w:rFonts w:ascii="Helvetica" w:eastAsia="宋体" w:hAnsi="Helvetica" w:cs="Helvetica"/>
          <w:b/>
          <w:bCs/>
          <w:color w:val="333333"/>
          <w:kern w:val="0"/>
          <w:szCs w:val="21"/>
        </w:rPr>
        <w:t>Example 22.14. Cache Control Disabled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.cache(cache -&gt; cache.disable())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285" w:name="webflux-headers-content-type-options"/>
      <w:bookmarkEnd w:id="1285"/>
      <w:r w:rsidRPr="003D0050">
        <w:rPr>
          <w:rFonts w:ascii="Helvetica" w:eastAsia="宋体" w:hAnsi="Helvetica" w:cs="Helvetica"/>
          <w:b/>
          <w:bCs/>
          <w:color w:val="000000"/>
          <w:kern w:val="0"/>
          <w:szCs w:val="21"/>
        </w:rPr>
        <w:t>22.2.3 Content Type Options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includes </w:t>
      </w:r>
      <w:hyperlink r:id="rId1799" w:anchor="headers-content-type-options" w:tooltip="Content Type Options" w:history="1">
        <w:r w:rsidRPr="003D0050">
          <w:rPr>
            <w:rFonts w:ascii="Helvetica" w:eastAsia="宋体" w:hAnsi="Helvetica" w:cs="Helvetica"/>
            <w:color w:val="4183C4"/>
            <w:kern w:val="0"/>
            <w:szCs w:val="21"/>
            <w:u w:val="single"/>
          </w:rPr>
          <w:t>Content-Type</w:t>
        </w:r>
      </w:hyperlink>
      <w:r w:rsidRPr="003D0050">
        <w:rPr>
          <w:rFonts w:ascii="Helvetica" w:eastAsia="宋体" w:hAnsi="Helvetica" w:cs="Helvetica"/>
          <w:color w:val="333333"/>
          <w:kern w:val="0"/>
          <w:szCs w:val="21"/>
        </w:rPr>
        <w:t> headers by default. However, you can disable it in Java Configuration with:</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86" w:name="d5e12177"/>
      <w:bookmarkEnd w:id="1286"/>
      <w:r w:rsidRPr="003D0050">
        <w:rPr>
          <w:rFonts w:ascii="Helvetica" w:eastAsia="宋体" w:hAnsi="Helvetica" w:cs="Helvetica"/>
          <w:b/>
          <w:bCs/>
          <w:color w:val="333333"/>
          <w:kern w:val="0"/>
          <w:szCs w:val="21"/>
        </w:rPr>
        <w:t>Example 22.15. Content Type Options Disabled with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.contentTypeOptions(contentTypeOptions -&gt; contentTypeOptions.disable())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287" w:name="webflux-headers-hsts"/>
      <w:bookmarkEnd w:id="1287"/>
      <w:r w:rsidRPr="003D0050">
        <w:rPr>
          <w:rFonts w:ascii="Helvetica" w:eastAsia="宋体" w:hAnsi="Helvetica" w:cs="Helvetica"/>
          <w:b/>
          <w:bCs/>
          <w:color w:val="000000"/>
          <w:kern w:val="0"/>
          <w:szCs w:val="21"/>
        </w:rPr>
        <w:t>22.2.4 HTTP Strict Transport Security (HSTS)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provides the </w:t>
      </w:r>
      <w:hyperlink r:id="rId1800" w:anchor="headers-hsts" w:tooltip="HTTP Strict Transport Security (HSTS)" w:history="1">
        <w:r w:rsidRPr="003D0050">
          <w:rPr>
            <w:rFonts w:ascii="Helvetica" w:eastAsia="宋体" w:hAnsi="Helvetica" w:cs="Helvetica"/>
            <w:color w:val="4183C4"/>
            <w:kern w:val="0"/>
            <w:szCs w:val="21"/>
            <w:u w:val="single"/>
          </w:rPr>
          <w:t>Strict Transport Security</w:t>
        </w:r>
      </w:hyperlink>
      <w:r w:rsidRPr="003D0050">
        <w:rPr>
          <w:rFonts w:ascii="Helvetica" w:eastAsia="宋体" w:hAnsi="Helvetica" w:cs="Helvetica"/>
          <w:color w:val="333333"/>
          <w:kern w:val="0"/>
          <w:szCs w:val="21"/>
        </w:rPr>
        <w:t> header by default. However, you can customize the results explicitly. For example, the following is an example of explicitly providing HSTS with Java Configuration:</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88" w:name="d5e12184"/>
      <w:bookmarkEnd w:id="1288"/>
      <w:r w:rsidRPr="003D0050">
        <w:rPr>
          <w:rFonts w:ascii="Helvetica" w:eastAsia="宋体" w:hAnsi="Helvetica" w:cs="Helvetica"/>
          <w:b/>
          <w:bCs/>
          <w:color w:val="333333"/>
          <w:kern w:val="0"/>
          <w:szCs w:val="21"/>
        </w:rPr>
        <w:t>Example 22.16. Strict Transport Security with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.hsts(hsts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hsts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.includeSubdomains(true)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.preload(true)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.maxAge(Duration.ofDays(365))</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289" w:name="webflux-headers-frame-options"/>
      <w:bookmarkEnd w:id="1289"/>
      <w:r w:rsidRPr="003D0050">
        <w:rPr>
          <w:rFonts w:ascii="Helvetica" w:eastAsia="宋体" w:hAnsi="Helvetica" w:cs="Helvetica"/>
          <w:b/>
          <w:bCs/>
          <w:color w:val="000000"/>
          <w:kern w:val="0"/>
          <w:szCs w:val="21"/>
        </w:rPr>
        <w:t>22.2.5 X-Frame-Options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Spring Security disables rendering within an iframe using </w:t>
      </w:r>
      <w:hyperlink r:id="rId1801" w:anchor="headers-frame-options" w:tooltip="X-Frame-Options" w:history="1">
        <w:r w:rsidRPr="003D0050">
          <w:rPr>
            <w:rFonts w:ascii="Helvetica" w:eastAsia="宋体" w:hAnsi="Helvetica" w:cs="Helvetica"/>
            <w:color w:val="4183C4"/>
            <w:kern w:val="0"/>
            <w:szCs w:val="21"/>
            <w:u w:val="single"/>
          </w:rPr>
          <w:t>X-Frame-Options</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customize frame options to use the same origin within Java Configuration using the following:</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90" w:name="d5e12192"/>
      <w:bookmarkEnd w:id="1290"/>
      <w:r w:rsidRPr="003D0050">
        <w:rPr>
          <w:rFonts w:ascii="Helvetica" w:eastAsia="宋体" w:hAnsi="Helvetica" w:cs="Helvetica"/>
          <w:b/>
          <w:bCs/>
          <w:color w:val="333333"/>
          <w:kern w:val="0"/>
          <w:szCs w:val="21"/>
        </w:rPr>
        <w:t>Example 22.17. X-Frame-Options: SAMEORIGIN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.frameOptions(frameOptions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frameOptions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.mode(SAMEORIGIN)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291" w:name="webflux-headers-xss-protection"/>
      <w:bookmarkEnd w:id="1291"/>
      <w:r w:rsidRPr="003D0050">
        <w:rPr>
          <w:rFonts w:ascii="Helvetica" w:eastAsia="宋体" w:hAnsi="Helvetica" w:cs="Helvetica"/>
          <w:b/>
          <w:bCs/>
          <w:color w:val="000000"/>
          <w:kern w:val="0"/>
          <w:szCs w:val="21"/>
        </w:rPr>
        <w:t>22.2.6 X-XSS-Protection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Spring Security instructs browsers to block reflected XSS attacks using the &lt;&lt;headers-xss-protection,X-XSS-Protection header&gt;. You can disable </w:t>
      </w:r>
      <w:r w:rsidRPr="003D0050">
        <w:rPr>
          <w:rFonts w:ascii="Helvetica" w:eastAsia="宋体" w:hAnsi="Helvetica" w:cs="Helvetica"/>
          <w:color w:val="6D180B"/>
          <w:kern w:val="0"/>
          <w:szCs w:val="21"/>
          <w:bdr w:val="single" w:sz="6" w:space="1" w:color="CCCCCC" w:frame="1"/>
          <w:shd w:val="clear" w:color="auto" w:fill="F2F2F2"/>
        </w:rPr>
        <w:t>X-XSS-Protection</w:t>
      </w:r>
      <w:r w:rsidRPr="003D0050">
        <w:rPr>
          <w:rFonts w:ascii="Helvetica" w:eastAsia="宋体" w:hAnsi="Helvetica" w:cs="Helvetica"/>
          <w:color w:val="333333"/>
          <w:kern w:val="0"/>
          <w:szCs w:val="21"/>
        </w:rPr>
        <w:t> with the following Java Configuration:</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92" w:name="d5e12199"/>
      <w:bookmarkEnd w:id="1292"/>
      <w:r w:rsidRPr="003D0050">
        <w:rPr>
          <w:rFonts w:ascii="Helvetica" w:eastAsia="宋体" w:hAnsi="Helvetica" w:cs="Helvetica"/>
          <w:b/>
          <w:bCs/>
          <w:color w:val="333333"/>
          <w:kern w:val="0"/>
          <w:szCs w:val="21"/>
        </w:rPr>
        <w:t>Example 22.18. X-XSS-Protection Customization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.xssProtection(xssProtection -&gt; xssProtection.disable())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293" w:name="webflux-headers-csp"/>
      <w:bookmarkEnd w:id="1293"/>
      <w:r w:rsidRPr="003D0050">
        <w:rPr>
          <w:rFonts w:ascii="Helvetica" w:eastAsia="宋体" w:hAnsi="Helvetica" w:cs="Helvetica"/>
          <w:b/>
          <w:bCs/>
          <w:color w:val="000000"/>
          <w:kern w:val="0"/>
          <w:szCs w:val="21"/>
        </w:rPr>
        <w:lastRenderedPageBreak/>
        <w:t>22.2.7 Content Security Policy (CSP)</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does not add </w:t>
      </w:r>
      <w:hyperlink r:id="rId1802" w:anchor="headers-csp" w:tooltip="Content Security Policy (CSP)" w:history="1">
        <w:r w:rsidRPr="003D0050">
          <w:rPr>
            <w:rFonts w:ascii="Helvetica" w:eastAsia="宋体" w:hAnsi="Helvetica" w:cs="Helvetica"/>
            <w:color w:val="4183C4"/>
            <w:kern w:val="0"/>
            <w:szCs w:val="21"/>
            <w:u w:val="single"/>
          </w:rPr>
          <w:t>Content Security Policy</w:t>
        </w:r>
      </w:hyperlink>
      <w:r w:rsidRPr="003D0050">
        <w:rPr>
          <w:rFonts w:ascii="Helvetica" w:eastAsia="宋体" w:hAnsi="Helvetica" w:cs="Helvetica"/>
          <w:color w:val="333333"/>
          <w:kern w:val="0"/>
          <w:szCs w:val="21"/>
        </w:rPr>
        <w:t> by default, because a reasonable default is impossible to know without context of the application. The web application author must declare the security policy(s) to enforce and/or monitor for the protected resources.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 given the following security policy:</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94" w:name="d5e12207"/>
      <w:bookmarkEnd w:id="1294"/>
      <w:r w:rsidRPr="003D0050">
        <w:rPr>
          <w:rFonts w:ascii="Helvetica" w:eastAsia="宋体" w:hAnsi="Helvetica" w:cs="Helvetica"/>
          <w:b/>
          <w:bCs/>
          <w:color w:val="333333"/>
          <w:kern w:val="0"/>
          <w:szCs w:val="21"/>
        </w:rPr>
        <w:t>Example 22.19. Content Security Policy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Content-Security-Policy: script-src 'self' https://trustedscripts.example.com; object-src https://trustedplugins.example.com; report-uri /csp-report-endpoint/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enable the CSP header using Java configuration as shown below:</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95" w:name="d5e12211"/>
      <w:bookmarkEnd w:id="1295"/>
      <w:r w:rsidRPr="003D0050">
        <w:rPr>
          <w:rFonts w:ascii="Helvetica" w:eastAsia="宋体" w:hAnsi="Helvetica" w:cs="Helvetica"/>
          <w:b/>
          <w:bCs/>
          <w:color w:val="333333"/>
          <w:kern w:val="0"/>
          <w:szCs w:val="21"/>
        </w:rPr>
        <w:t>Example 22.20. Content Security Policy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.contentSecurityPolicy(contentSecurityPolicy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contentSecurityPolicy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.policyDirectives(</w:t>
      </w:r>
      <w:r w:rsidRPr="003D0050">
        <w:rPr>
          <w:rFonts w:ascii="Helvetica" w:eastAsia="宋体" w:hAnsi="Helvetica" w:cs="Helvetica"/>
          <w:color w:val="2A00FF"/>
          <w:kern w:val="0"/>
          <w:szCs w:val="21"/>
        </w:rPr>
        <w:t>"script-src 'self' https://trustedscripts.example.com; object-src https://trustedplugins.example.com; report-uri /csp-report-endpoint/"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enable the CSP </w:t>
      </w:r>
      <w:r w:rsidRPr="003D0050">
        <w:rPr>
          <w:rFonts w:ascii="Helvetica" w:eastAsia="宋体" w:hAnsi="Helvetica" w:cs="Helvetica"/>
          <w:color w:val="6D180B"/>
          <w:kern w:val="0"/>
          <w:szCs w:val="21"/>
          <w:bdr w:val="single" w:sz="6" w:space="1" w:color="CCCCCC" w:frame="1"/>
          <w:shd w:val="clear" w:color="auto" w:fill="F2F2F2"/>
        </w:rPr>
        <w:t>report-only</w:t>
      </w:r>
      <w:r w:rsidRPr="003D0050">
        <w:rPr>
          <w:rFonts w:ascii="Helvetica" w:eastAsia="宋体" w:hAnsi="Helvetica" w:cs="Helvetica"/>
          <w:color w:val="333333"/>
          <w:kern w:val="0"/>
          <w:szCs w:val="21"/>
        </w:rPr>
        <w:t> header, provide the following Java configuration:</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96" w:name="d5e12216"/>
      <w:bookmarkEnd w:id="1296"/>
      <w:r w:rsidRPr="003D0050">
        <w:rPr>
          <w:rFonts w:ascii="Helvetica" w:eastAsia="宋体" w:hAnsi="Helvetica" w:cs="Helvetica"/>
          <w:b/>
          <w:bCs/>
          <w:color w:val="333333"/>
          <w:kern w:val="0"/>
          <w:szCs w:val="21"/>
        </w:rPr>
        <w:t>Example 22.21. Content Security Policy Report Only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.contentSecurityPolicy(contentSecurityPolicy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contentSecurityPolicy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.policyDirectives(</w:t>
      </w:r>
      <w:r w:rsidRPr="003D0050">
        <w:rPr>
          <w:rFonts w:ascii="Helvetica" w:eastAsia="宋体" w:hAnsi="Helvetica" w:cs="Helvetica"/>
          <w:color w:val="2A00FF"/>
          <w:kern w:val="0"/>
          <w:szCs w:val="21"/>
        </w:rPr>
        <w:t>"script-src 'self' https://trustedscripts.example.com; object-src https://trustedplugins.example.com; report-uri /csp-report-endpoint/"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.reportOnly()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297" w:name="webflux-headers-referrer"/>
      <w:bookmarkEnd w:id="1297"/>
      <w:r w:rsidRPr="003D0050">
        <w:rPr>
          <w:rFonts w:ascii="Helvetica" w:eastAsia="宋体" w:hAnsi="Helvetica" w:cs="Helvetica"/>
          <w:b/>
          <w:bCs/>
          <w:color w:val="000000"/>
          <w:kern w:val="0"/>
          <w:szCs w:val="21"/>
        </w:rPr>
        <w:t>22.2.8 Referrer Policy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does not add </w:t>
      </w:r>
      <w:hyperlink r:id="rId1803" w:anchor="headers-referrer" w:tooltip="Referrer Policy" w:history="1">
        <w:r w:rsidRPr="003D0050">
          <w:rPr>
            <w:rFonts w:ascii="Helvetica" w:eastAsia="宋体" w:hAnsi="Helvetica" w:cs="Helvetica"/>
            <w:color w:val="4183C4"/>
            <w:kern w:val="0"/>
            <w:szCs w:val="21"/>
            <w:u w:val="single"/>
          </w:rPr>
          <w:t>Referrer Policy</w:t>
        </w:r>
      </w:hyperlink>
      <w:r w:rsidRPr="003D0050">
        <w:rPr>
          <w:rFonts w:ascii="Helvetica" w:eastAsia="宋体" w:hAnsi="Helvetica" w:cs="Helvetica"/>
          <w:color w:val="333333"/>
          <w:kern w:val="0"/>
          <w:szCs w:val="21"/>
        </w:rPr>
        <w:t> headers by default. You can enable the Referrer Policy header using Java configuration as shown below:</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298" w:name="d5e12223"/>
      <w:bookmarkEnd w:id="1298"/>
      <w:r w:rsidRPr="003D0050">
        <w:rPr>
          <w:rFonts w:ascii="Helvetica" w:eastAsia="宋体" w:hAnsi="Helvetica" w:cs="Helvetica"/>
          <w:b/>
          <w:bCs/>
          <w:color w:val="333333"/>
          <w:kern w:val="0"/>
          <w:szCs w:val="21"/>
        </w:rPr>
        <w:t>Example 22.22. Referrer Policy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.referrerPolicy(referrerPolicy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referrerPolicy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.policy(ReferrerPolicy.SAME_ORIGIN)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299" w:name="webflux-headers-feature"/>
      <w:bookmarkEnd w:id="1299"/>
      <w:r w:rsidRPr="003D0050">
        <w:rPr>
          <w:rFonts w:ascii="Helvetica" w:eastAsia="宋体" w:hAnsi="Helvetica" w:cs="Helvetica"/>
          <w:b/>
          <w:bCs/>
          <w:color w:val="000000"/>
          <w:kern w:val="0"/>
          <w:szCs w:val="21"/>
        </w:rPr>
        <w:t>22.2.9 Feature Policy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does not add </w:t>
      </w:r>
      <w:hyperlink r:id="rId1804" w:anchor="headers-feature" w:tooltip="Feature Policy" w:history="1">
        <w:r w:rsidRPr="003D0050">
          <w:rPr>
            <w:rFonts w:ascii="Helvetica" w:eastAsia="宋体" w:hAnsi="Helvetica" w:cs="Helvetica"/>
            <w:color w:val="4183C4"/>
            <w:kern w:val="0"/>
            <w:szCs w:val="21"/>
            <w:u w:val="single"/>
          </w:rPr>
          <w:t>Feature Policy</w:t>
        </w:r>
      </w:hyperlink>
      <w:r w:rsidRPr="003D0050">
        <w:rPr>
          <w:rFonts w:ascii="Helvetica" w:eastAsia="宋体" w:hAnsi="Helvetica" w:cs="Helvetica"/>
          <w:color w:val="333333"/>
          <w:kern w:val="0"/>
          <w:szCs w:val="21"/>
        </w:rPr>
        <w:t> headers by default. The following </w:t>
      </w:r>
      <w:r w:rsidRPr="003D0050">
        <w:rPr>
          <w:rFonts w:ascii="Helvetica" w:eastAsia="宋体" w:hAnsi="Helvetica" w:cs="Helvetica"/>
          <w:color w:val="6D180B"/>
          <w:kern w:val="0"/>
          <w:szCs w:val="21"/>
          <w:bdr w:val="single" w:sz="6" w:space="1" w:color="CCCCCC" w:frame="1"/>
          <w:shd w:val="clear" w:color="auto" w:fill="F2F2F2"/>
        </w:rPr>
        <w:t>Feature-Policy</w:t>
      </w:r>
      <w:r w:rsidRPr="003D0050">
        <w:rPr>
          <w:rFonts w:ascii="Helvetica" w:eastAsia="宋体" w:hAnsi="Helvetica" w:cs="Helvetica"/>
          <w:color w:val="333333"/>
          <w:kern w:val="0"/>
          <w:szCs w:val="21"/>
        </w:rPr>
        <w:t> header:</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300" w:name="d5e12231"/>
      <w:bookmarkEnd w:id="1300"/>
      <w:r w:rsidRPr="003D0050">
        <w:rPr>
          <w:rFonts w:ascii="Helvetica" w:eastAsia="宋体" w:hAnsi="Helvetica" w:cs="Helvetica"/>
          <w:b/>
          <w:bCs/>
          <w:color w:val="333333"/>
          <w:kern w:val="0"/>
          <w:szCs w:val="21"/>
        </w:rPr>
        <w:t>Example 22.23. Feature-Policy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Feature-Policy: geolocation 'self'</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can enable the Feature Policy header using Java configuration as shown below:</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301" w:name="d5e12235"/>
      <w:bookmarkEnd w:id="1301"/>
      <w:r w:rsidRPr="003D0050">
        <w:rPr>
          <w:rFonts w:ascii="Helvetica" w:eastAsia="宋体" w:hAnsi="Helvetica" w:cs="Helvetica"/>
          <w:b/>
          <w:bCs/>
          <w:color w:val="333333"/>
          <w:kern w:val="0"/>
          <w:szCs w:val="21"/>
        </w:rPr>
        <w:t>Example 22.24. Feature-Policy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.featurePolicy(</w:t>
      </w:r>
      <w:r w:rsidRPr="003D0050">
        <w:rPr>
          <w:rFonts w:ascii="Helvetica" w:eastAsia="宋体" w:hAnsi="Helvetica" w:cs="Helvetica"/>
          <w:color w:val="2A00FF"/>
          <w:kern w:val="0"/>
          <w:szCs w:val="21"/>
        </w:rPr>
        <w:t>"geolocation 'self'"</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302" w:name="webflux-headers-clear-site-data"/>
      <w:bookmarkEnd w:id="1302"/>
      <w:r w:rsidRPr="003D0050">
        <w:rPr>
          <w:rFonts w:ascii="Helvetica" w:eastAsia="宋体" w:hAnsi="Helvetica" w:cs="Helvetica"/>
          <w:b/>
          <w:bCs/>
          <w:color w:val="000000"/>
          <w:kern w:val="0"/>
          <w:szCs w:val="21"/>
        </w:rPr>
        <w:lastRenderedPageBreak/>
        <w:t>22.2.10 Clear Site Data</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does not add </w:t>
      </w:r>
      <w:hyperlink r:id="rId1805" w:anchor="headers-clear-site-data" w:tooltip="Clear Site Data" w:history="1">
        <w:r w:rsidRPr="003D0050">
          <w:rPr>
            <w:rFonts w:ascii="Helvetica" w:eastAsia="宋体" w:hAnsi="Helvetica" w:cs="Helvetica"/>
            <w:color w:val="4183C4"/>
            <w:kern w:val="0"/>
            <w:szCs w:val="21"/>
            <w:u w:val="single"/>
          </w:rPr>
          <w:t>Clear-Site-Data</w:t>
        </w:r>
      </w:hyperlink>
      <w:r w:rsidRPr="003D0050">
        <w:rPr>
          <w:rFonts w:ascii="Helvetica" w:eastAsia="宋体" w:hAnsi="Helvetica" w:cs="Helvetica"/>
          <w:color w:val="333333"/>
          <w:kern w:val="0"/>
          <w:szCs w:val="21"/>
        </w:rPr>
        <w:t> headers by default. The following Clear-Site-Data header:</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303" w:name="d5e12242"/>
      <w:bookmarkEnd w:id="1303"/>
      <w:r w:rsidRPr="003D0050">
        <w:rPr>
          <w:rFonts w:ascii="Helvetica" w:eastAsia="宋体" w:hAnsi="Helvetica" w:cs="Helvetica"/>
          <w:b/>
          <w:bCs/>
          <w:color w:val="333333"/>
          <w:kern w:val="0"/>
          <w:szCs w:val="21"/>
        </w:rPr>
        <w:t>Example 22.25. Clear-Site-Data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Clear-Site-Data: "cache", "cookies"</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can be sent on log out with the following configuration:</w:t>
      </w:r>
    </w:p>
    <w:p w:rsidR="001A0CB6" w:rsidRPr="003D0050" w:rsidRDefault="001A0CB6" w:rsidP="001A0CB6">
      <w:pPr>
        <w:widowControl/>
        <w:spacing w:before="225" w:after="225"/>
        <w:ind w:left="-240"/>
        <w:jc w:val="left"/>
        <w:rPr>
          <w:rFonts w:ascii="Helvetica" w:eastAsia="宋体" w:hAnsi="Helvetica" w:cs="Helvetica"/>
          <w:color w:val="333333"/>
          <w:kern w:val="0"/>
          <w:szCs w:val="21"/>
        </w:rPr>
      </w:pPr>
      <w:bookmarkStart w:id="1304" w:name="d5e12246"/>
      <w:bookmarkEnd w:id="1304"/>
      <w:r w:rsidRPr="003D0050">
        <w:rPr>
          <w:rFonts w:ascii="Helvetica" w:eastAsia="宋体" w:hAnsi="Helvetica" w:cs="Helvetica"/>
          <w:b/>
          <w:bCs/>
          <w:color w:val="333333"/>
          <w:kern w:val="0"/>
          <w:szCs w:val="21"/>
        </w:rPr>
        <w:t>Example 22.26. Clear-Site-Data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ServerLogoutHandler securityContext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SecurityContextServerLogoutHandler();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ClearSiteDataServerHttpHeadersWriter writer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ClearSiteDataServerHttpHeadersWriter(CACHE, COOKIES);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ServerLogoutHandler clearSiteData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HeaderWriterServerLogoutHandler(writer);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DelegatingServerLogoutHandler logoutHandler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DelegatingServerLogoutHandler(securityContext, clearSiteData);</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.logout()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.logoutHandler(logoutHandler);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jc w:val="left"/>
        <w:rPr>
          <w:rFonts w:ascii="Helvetica" w:eastAsia="宋体" w:hAnsi="Helvetica" w:cs="Helvetica"/>
          <w:color w:val="333333"/>
          <w:kern w:val="0"/>
          <w:szCs w:val="21"/>
        </w:rPr>
      </w:pP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305" w:name="webflux-redirect-https"/>
      <w:bookmarkEnd w:id="1305"/>
      <w:r w:rsidRPr="003D0050">
        <w:rPr>
          <w:rFonts w:ascii="Helvetica" w:eastAsia="宋体" w:hAnsi="Helvetica" w:cs="Helvetica"/>
          <w:b/>
          <w:bCs/>
          <w:color w:val="000000"/>
          <w:kern w:val="0"/>
          <w:szCs w:val="21"/>
        </w:rPr>
        <w:t>22.3 Redirect to HTTPS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HTTPS is required to provide a secure application. Spring Security can be configured to perform a redirect to https using the following Java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.redirectToHttps(withDefaults());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configuration can easily be wrapped around an if statement to only be turned on in production. Alternatively, it can be enabled by looking for a property about the request that only happens in production. For example, if the production environment adds a header named </w:t>
      </w:r>
      <w:r w:rsidRPr="003D0050">
        <w:rPr>
          <w:rFonts w:ascii="Helvetica" w:eastAsia="宋体" w:hAnsi="Helvetica" w:cs="Helvetica"/>
          <w:color w:val="6D180B"/>
          <w:kern w:val="0"/>
          <w:szCs w:val="21"/>
          <w:bdr w:val="single" w:sz="6" w:space="1" w:color="CCCCCC" w:frame="1"/>
          <w:shd w:val="clear" w:color="auto" w:fill="F2F2F2"/>
        </w:rPr>
        <w:t>X-Forwarded-Proto</w:t>
      </w:r>
      <w:r w:rsidRPr="003D0050">
        <w:rPr>
          <w:rFonts w:ascii="Helvetica" w:eastAsia="宋体" w:hAnsi="Helvetica" w:cs="Helvetica"/>
          <w:color w:val="333333"/>
          <w:kern w:val="0"/>
          <w:szCs w:val="21"/>
        </w:rPr>
        <w:t> the following Java Configuration could be used: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.redirectToHttps(redirectToHttps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redirectToHttps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.httpsRedirectWhen(e -&gt; e.getRequest().getHeaders().containsKey(</w:t>
      </w:r>
      <w:r w:rsidRPr="003D0050">
        <w:rPr>
          <w:rFonts w:ascii="Helvetica" w:eastAsia="宋体" w:hAnsi="Helvetica" w:cs="Helvetica"/>
          <w:color w:val="2A00FF"/>
          <w:kern w:val="0"/>
          <w:szCs w:val="21"/>
        </w:rPr>
        <w:t>"X-Forwarded-Proto"</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306" w:name="webflux-oauth2"/>
      <w:bookmarkEnd w:id="1306"/>
      <w:r w:rsidRPr="003D0050">
        <w:rPr>
          <w:rFonts w:ascii="Helvetica" w:eastAsia="宋体" w:hAnsi="Helvetica" w:cs="Helvetica"/>
          <w:b/>
          <w:bCs/>
          <w:color w:val="000000"/>
          <w:kern w:val="0"/>
          <w:szCs w:val="21"/>
        </w:rPr>
        <w:t>23. OAuth2 WebFlux</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provides OAuth2 and WebFlux integration for reactive applications.</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307" w:name="webflux-oauth2-login"/>
      <w:bookmarkEnd w:id="1307"/>
      <w:r w:rsidRPr="003D0050">
        <w:rPr>
          <w:rFonts w:ascii="Helvetica" w:eastAsia="宋体" w:hAnsi="Helvetica" w:cs="Helvetica"/>
          <w:b/>
          <w:bCs/>
          <w:color w:val="000000"/>
          <w:kern w:val="0"/>
          <w:szCs w:val="21"/>
        </w:rPr>
        <w:t>23.1 OAuth 2.0 Login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OAuth 2.0 Login feature provides an application with the capability to have users log in to the application by using their existing account at an OAuth 2.0 Provider (e.g. GitHub) or OpenID Connect 1.0 Provider (such as Google). OAuth 2.0 Login implements the use cases: "Login with Google" or "Login with GitHub".</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4" name="图片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OAuth 2.0 Login is implemented by using the </w:t>
            </w:r>
            <w:r w:rsidRPr="003D0050">
              <w:rPr>
                <w:rFonts w:ascii="Helvetica" w:eastAsia="宋体" w:hAnsi="Helvetica" w:cs="Helvetica"/>
                <w:b/>
                <w:bCs/>
                <w:color w:val="6F6F6F"/>
                <w:kern w:val="0"/>
                <w:szCs w:val="21"/>
              </w:rPr>
              <w:t>Authorization Code Grant</w:t>
            </w:r>
            <w:r w:rsidRPr="003D0050">
              <w:rPr>
                <w:rFonts w:ascii="Helvetica" w:eastAsia="宋体" w:hAnsi="Helvetica" w:cs="Helvetica"/>
                <w:color w:val="6F6F6F"/>
                <w:kern w:val="0"/>
                <w:szCs w:val="21"/>
              </w:rPr>
              <w:t>, as specified in the </w:t>
            </w:r>
            <w:hyperlink r:id="rId1806" w:anchor="section-4.1" w:tgtFrame="_top" w:history="1">
              <w:r w:rsidRPr="003D0050">
                <w:rPr>
                  <w:rFonts w:ascii="Helvetica" w:eastAsia="宋体" w:hAnsi="Helvetica" w:cs="Helvetica"/>
                  <w:color w:val="4183C4"/>
                  <w:kern w:val="0"/>
                  <w:szCs w:val="21"/>
                  <w:u w:val="single"/>
                </w:rPr>
                <w:t>OAuth 2.0 Authorization Framework</w:t>
              </w:r>
            </w:hyperlink>
            <w:r w:rsidRPr="003D0050">
              <w:rPr>
                <w:rFonts w:ascii="Helvetica" w:eastAsia="宋体" w:hAnsi="Helvetica" w:cs="Helvetica"/>
                <w:color w:val="6F6F6F"/>
                <w:kern w:val="0"/>
                <w:szCs w:val="21"/>
              </w:rPr>
              <w:t> and </w:t>
            </w:r>
            <w:hyperlink r:id="rId1807" w:anchor="CodeFlowAuth" w:tgtFrame="_top" w:history="1">
              <w:r w:rsidRPr="003D0050">
                <w:rPr>
                  <w:rFonts w:ascii="Helvetica" w:eastAsia="宋体" w:hAnsi="Helvetica" w:cs="Helvetica"/>
                  <w:color w:val="4183C4"/>
                  <w:kern w:val="0"/>
                  <w:szCs w:val="21"/>
                  <w:u w:val="single"/>
                </w:rPr>
                <w:t>OpenID Connect Core 1.0</w:t>
              </w:r>
            </w:hyperlink>
            <w:r w:rsidRPr="003D0050">
              <w:rPr>
                <w:rFonts w:ascii="Helvetica" w:eastAsia="宋体" w:hAnsi="Helvetica" w:cs="Helvetica"/>
                <w:color w:val="6F6F6F"/>
                <w:kern w:val="0"/>
                <w:szCs w:val="21"/>
              </w:rPr>
              <w:t>.</w:t>
            </w:r>
          </w:p>
        </w:tc>
      </w:tr>
    </w:tbl>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308" w:name="webflux-oauth2-login-sample"/>
      <w:bookmarkEnd w:id="1308"/>
      <w:r w:rsidRPr="003D0050">
        <w:rPr>
          <w:rFonts w:ascii="Helvetica" w:eastAsia="宋体" w:hAnsi="Helvetica" w:cs="Helvetica"/>
          <w:b/>
          <w:bCs/>
          <w:color w:val="000000"/>
          <w:kern w:val="0"/>
          <w:szCs w:val="21"/>
        </w:rPr>
        <w:t>23.1.1 Spring Boot 2.0 Sample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Boot 2.0 brings full auto-configuration capabilities for OAuth 2.0 Login.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section shows how to configure the </w:t>
      </w:r>
      <w:hyperlink r:id="rId1808" w:tgtFrame="_top" w:history="1">
        <w:r w:rsidRPr="003D0050">
          <w:rPr>
            <w:rFonts w:ascii="Helvetica" w:eastAsia="宋体" w:hAnsi="Helvetica" w:cs="Helvetica"/>
            <w:b/>
            <w:bCs/>
            <w:color w:val="4183C4"/>
            <w:kern w:val="0"/>
            <w:szCs w:val="21"/>
          </w:rPr>
          <w:t>OAuth 2.0 Login WebFlux sample</w:t>
        </w:r>
      </w:hyperlink>
      <w:r w:rsidRPr="003D0050">
        <w:rPr>
          <w:rFonts w:ascii="Helvetica" w:eastAsia="宋体" w:hAnsi="Helvetica" w:cs="Helvetica"/>
          <w:color w:val="333333"/>
          <w:kern w:val="0"/>
          <w:szCs w:val="21"/>
        </w:rPr>
        <w:t> using </w:t>
      </w:r>
      <w:r w:rsidRPr="003D0050">
        <w:rPr>
          <w:rFonts w:ascii="Helvetica" w:eastAsia="宋体" w:hAnsi="Helvetica" w:cs="Helvetica"/>
          <w:i/>
          <w:iCs/>
          <w:color w:val="333333"/>
          <w:kern w:val="0"/>
          <w:szCs w:val="21"/>
        </w:rPr>
        <w:t>Google</w:t>
      </w:r>
      <w:r w:rsidRPr="003D0050">
        <w:rPr>
          <w:rFonts w:ascii="Helvetica" w:eastAsia="宋体" w:hAnsi="Helvetica" w:cs="Helvetica"/>
          <w:color w:val="333333"/>
          <w:kern w:val="0"/>
          <w:szCs w:val="21"/>
        </w:rPr>
        <w:t> as the </w:t>
      </w:r>
      <w:r w:rsidRPr="003D0050">
        <w:rPr>
          <w:rFonts w:ascii="Helvetica" w:eastAsia="宋体" w:hAnsi="Helvetica" w:cs="Helvetica"/>
          <w:i/>
          <w:iCs/>
          <w:color w:val="333333"/>
          <w:kern w:val="0"/>
          <w:szCs w:val="21"/>
        </w:rPr>
        <w:t>Authentication Provider</w:t>
      </w:r>
      <w:r w:rsidRPr="003D0050">
        <w:rPr>
          <w:rFonts w:ascii="Helvetica" w:eastAsia="宋体" w:hAnsi="Helvetica" w:cs="Helvetica"/>
          <w:color w:val="333333"/>
          <w:kern w:val="0"/>
          <w:szCs w:val="21"/>
        </w:rPr>
        <w:t> and covers the following topics:</w:t>
      </w:r>
    </w:p>
    <w:p w:rsidR="001A0CB6" w:rsidRPr="003D0050" w:rsidRDefault="00B2037D" w:rsidP="001A0CB6">
      <w:pPr>
        <w:widowControl/>
        <w:numPr>
          <w:ilvl w:val="0"/>
          <w:numId w:val="394"/>
        </w:numPr>
        <w:spacing w:before="100" w:beforeAutospacing="1" w:after="100" w:afterAutospacing="1"/>
        <w:jc w:val="left"/>
        <w:rPr>
          <w:rFonts w:ascii="Helvetica" w:eastAsia="宋体" w:hAnsi="Helvetica" w:cs="Helvetica"/>
          <w:color w:val="333333"/>
          <w:kern w:val="0"/>
          <w:szCs w:val="21"/>
        </w:rPr>
      </w:pPr>
      <w:hyperlink r:id="rId1809" w:anchor="webflux-oauth2-login-sample-setup" w:tooltip="Initial setup" w:history="1">
        <w:r w:rsidR="001A0CB6" w:rsidRPr="003D0050">
          <w:rPr>
            <w:rFonts w:ascii="Helvetica" w:eastAsia="宋体" w:hAnsi="Helvetica" w:cs="Helvetica"/>
            <w:color w:val="4183C4"/>
            <w:kern w:val="0"/>
            <w:szCs w:val="21"/>
            <w:u w:val="single"/>
          </w:rPr>
          <w:t>Initial setup</w:t>
        </w:r>
      </w:hyperlink>
    </w:p>
    <w:p w:rsidR="001A0CB6" w:rsidRPr="003D0050" w:rsidRDefault="00B2037D" w:rsidP="001A0CB6">
      <w:pPr>
        <w:widowControl/>
        <w:numPr>
          <w:ilvl w:val="0"/>
          <w:numId w:val="394"/>
        </w:numPr>
        <w:spacing w:before="100" w:beforeAutospacing="1" w:after="100" w:afterAutospacing="1"/>
        <w:jc w:val="left"/>
        <w:rPr>
          <w:rFonts w:ascii="Helvetica" w:eastAsia="宋体" w:hAnsi="Helvetica" w:cs="Helvetica"/>
          <w:color w:val="333333"/>
          <w:kern w:val="0"/>
          <w:szCs w:val="21"/>
        </w:rPr>
      </w:pPr>
      <w:hyperlink r:id="rId1810" w:anchor="webflux-oauth2-login-sample-redirect" w:tooltip="Setting the redirect URI" w:history="1">
        <w:r w:rsidR="001A0CB6" w:rsidRPr="003D0050">
          <w:rPr>
            <w:rFonts w:ascii="Helvetica" w:eastAsia="宋体" w:hAnsi="Helvetica" w:cs="Helvetica"/>
            <w:color w:val="4183C4"/>
            <w:kern w:val="0"/>
            <w:szCs w:val="21"/>
            <w:u w:val="single"/>
          </w:rPr>
          <w:t>Setting the redirect URI</w:t>
        </w:r>
      </w:hyperlink>
    </w:p>
    <w:p w:rsidR="001A0CB6" w:rsidRPr="003D0050" w:rsidRDefault="00B2037D" w:rsidP="001A0CB6">
      <w:pPr>
        <w:widowControl/>
        <w:numPr>
          <w:ilvl w:val="0"/>
          <w:numId w:val="394"/>
        </w:numPr>
        <w:spacing w:before="100" w:beforeAutospacing="1" w:after="100" w:afterAutospacing="1"/>
        <w:jc w:val="left"/>
        <w:rPr>
          <w:rFonts w:ascii="Helvetica" w:eastAsia="宋体" w:hAnsi="Helvetica" w:cs="Helvetica"/>
          <w:color w:val="333333"/>
          <w:kern w:val="0"/>
          <w:szCs w:val="21"/>
        </w:rPr>
      </w:pPr>
      <w:hyperlink r:id="rId1811" w:anchor="webflux-oauth2-login-sample-config" w:tooltip="Configure application.yml" w:history="1">
        <w:r w:rsidR="001A0CB6" w:rsidRPr="003D0050">
          <w:rPr>
            <w:rFonts w:ascii="Helvetica" w:eastAsia="宋体" w:hAnsi="Helvetica" w:cs="Helvetica"/>
            <w:color w:val="4183C4"/>
            <w:kern w:val="0"/>
            <w:szCs w:val="21"/>
            <w:u w:val="single"/>
          </w:rPr>
          <w:t>Configure </w:t>
        </w:r>
        <w:r w:rsidR="001A0CB6" w:rsidRPr="003D0050">
          <w:rPr>
            <w:rFonts w:ascii="Helvetica" w:eastAsia="宋体" w:hAnsi="Helvetica" w:cs="Helvetica"/>
            <w:color w:val="6D180B"/>
            <w:kern w:val="0"/>
            <w:szCs w:val="21"/>
            <w:bdr w:val="single" w:sz="6" w:space="1" w:color="CCCCCC" w:frame="1"/>
            <w:shd w:val="clear" w:color="auto" w:fill="F2F2F2"/>
          </w:rPr>
          <w:t>application.yml</w:t>
        </w:r>
      </w:hyperlink>
    </w:p>
    <w:p w:rsidR="001A0CB6" w:rsidRPr="003D0050" w:rsidRDefault="00B2037D" w:rsidP="001A0CB6">
      <w:pPr>
        <w:widowControl/>
        <w:numPr>
          <w:ilvl w:val="0"/>
          <w:numId w:val="394"/>
        </w:numPr>
        <w:spacing w:before="100" w:beforeAutospacing="1" w:after="100" w:afterAutospacing="1"/>
        <w:jc w:val="left"/>
        <w:rPr>
          <w:rFonts w:ascii="Helvetica" w:eastAsia="宋体" w:hAnsi="Helvetica" w:cs="Helvetica"/>
          <w:color w:val="333333"/>
          <w:kern w:val="0"/>
          <w:szCs w:val="21"/>
        </w:rPr>
      </w:pPr>
      <w:hyperlink r:id="rId1812" w:anchor="webflux-oauth2-login-sample-start" w:tooltip="Boot up the application" w:history="1">
        <w:r w:rsidR="001A0CB6" w:rsidRPr="003D0050">
          <w:rPr>
            <w:rFonts w:ascii="Helvetica" w:eastAsia="宋体" w:hAnsi="Helvetica" w:cs="Helvetica"/>
            <w:color w:val="4183C4"/>
            <w:kern w:val="0"/>
            <w:szCs w:val="21"/>
            <w:u w:val="single"/>
          </w:rPr>
          <w:t>Boot up the application</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309" w:name="webflux-oauth2-login-sample-setup"/>
      <w:bookmarkEnd w:id="1309"/>
      <w:r w:rsidRPr="003D0050">
        <w:rPr>
          <w:rFonts w:ascii="Helvetica" w:eastAsia="宋体" w:hAnsi="Helvetica" w:cs="Helvetica"/>
          <w:b/>
          <w:bCs/>
          <w:color w:val="000000"/>
          <w:kern w:val="0"/>
          <w:szCs w:val="21"/>
        </w:rPr>
        <w:t>Initial setup</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use Google’s OAuth 2.0 authentication system for login, you must set up a project in the Google API Console to obtain OAuth 2.0 credentials.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3" name="图片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B2037D" w:rsidP="001A0CB6">
            <w:pPr>
              <w:widowControl/>
              <w:jc w:val="left"/>
              <w:rPr>
                <w:rFonts w:ascii="Helvetica" w:eastAsia="宋体" w:hAnsi="Helvetica" w:cs="Helvetica"/>
                <w:color w:val="6F6F6F"/>
                <w:kern w:val="0"/>
                <w:szCs w:val="21"/>
              </w:rPr>
            </w:pPr>
            <w:hyperlink r:id="rId1813" w:tgtFrame="_top" w:history="1">
              <w:r w:rsidR="001A0CB6" w:rsidRPr="003D0050">
                <w:rPr>
                  <w:rFonts w:ascii="Helvetica" w:eastAsia="宋体" w:hAnsi="Helvetica" w:cs="Helvetica"/>
                  <w:color w:val="4183C4"/>
                  <w:kern w:val="0"/>
                  <w:szCs w:val="21"/>
                  <w:u w:val="single"/>
                </w:rPr>
                <w:t>Google’s OAuth 2.0 implementation</w:t>
              </w:r>
            </w:hyperlink>
            <w:r w:rsidR="001A0CB6" w:rsidRPr="003D0050">
              <w:rPr>
                <w:rFonts w:ascii="Helvetica" w:eastAsia="宋体" w:hAnsi="Helvetica" w:cs="Helvetica"/>
                <w:color w:val="6F6F6F"/>
                <w:kern w:val="0"/>
                <w:szCs w:val="21"/>
              </w:rPr>
              <w:t> for authentication conforms to the </w:t>
            </w:r>
            <w:hyperlink r:id="rId1814" w:tgtFrame="_top" w:history="1">
              <w:r w:rsidR="001A0CB6" w:rsidRPr="003D0050">
                <w:rPr>
                  <w:rFonts w:ascii="Helvetica" w:eastAsia="宋体" w:hAnsi="Helvetica" w:cs="Helvetica"/>
                  <w:color w:val="4183C4"/>
                  <w:kern w:val="0"/>
                  <w:szCs w:val="21"/>
                  <w:u w:val="single"/>
                </w:rPr>
                <w:t>OpenID Connect 1.0</w:t>
              </w:r>
            </w:hyperlink>
            <w:r w:rsidR="001A0CB6" w:rsidRPr="003D0050">
              <w:rPr>
                <w:rFonts w:ascii="Helvetica" w:eastAsia="宋体" w:hAnsi="Helvetica" w:cs="Helvetica"/>
                <w:color w:val="6F6F6F"/>
                <w:kern w:val="0"/>
                <w:szCs w:val="21"/>
              </w:rPr>
              <w:t> specification and is </w:t>
            </w:r>
            <w:hyperlink r:id="rId1815" w:tgtFrame="_top" w:history="1">
              <w:r w:rsidR="001A0CB6" w:rsidRPr="003D0050">
                <w:rPr>
                  <w:rFonts w:ascii="Helvetica" w:eastAsia="宋体" w:hAnsi="Helvetica" w:cs="Helvetica"/>
                  <w:color w:val="4183C4"/>
                  <w:kern w:val="0"/>
                  <w:szCs w:val="21"/>
                  <w:u w:val="single"/>
                </w:rPr>
                <w:t>OpenID Certified</w:t>
              </w:r>
            </w:hyperlink>
            <w:r w:rsidR="001A0CB6" w:rsidRPr="003D0050">
              <w:rPr>
                <w:rFonts w:ascii="Helvetica" w:eastAsia="宋体" w:hAnsi="Helvetica" w:cs="Helvetica"/>
                <w:color w:val="6F6F6F"/>
                <w:kern w:val="0"/>
                <w:szCs w:val="21"/>
              </w:rPr>
              <w: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Follow the instructions on the </w:t>
      </w:r>
      <w:hyperlink r:id="rId1816" w:tgtFrame="_top" w:history="1">
        <w:r w:rsidRPr="003D0050">
          <w:rPr>
            <w:rFonts w:ascii="Helvetica" w:eastAsia="宋体" w:hAnsi="Helvetica" w:cs="Helvetica"/>
            <w:color w:val="4183C4"/>
            <w:kern w:val="0"/>
            <w:szCs w:val="21"/>
            <w:u w:val="single"/>
          </w:rPr>
          <w:t>OpenID Connect</w:t>
        </w:r>
      </w:hyperlink>
      <w:r w:rsidRPr="003D0050">
        <w:rPr>
          <w:rFonts w:ascii="Helvetica" w:eastAsia="宋体" w:hAnsi="Helvetica" w:cs="Helvetica"/>
          <w:color w:val="333333"/>
          <w:kern w:val="0"/>
          <w:szCs w:val="21"/>
        </w:rPr>
        <w:t> page, starting in the section, "Setting up OAuth 2.0".</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After completing the "Obtain OAuth 2.0 credentials" instructions, you should have a new OAuth Client with credentials consisting of a Client ID and a Client Secret.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310" w:name="webflux-oauth2-login-sample-redirect"/>
      <w:bookmarkEnd w:id="1310"/>
      <w:r w:rsidRPr="003D0050">
        <w:rPr>
          <w:rFonts w:ascii="Helvetica" w:eastAsia="宋体" w:hAnsi="Helvetica" w:cs="Helvetica"/>
          <w:b/>
          <w:bCs/>
          <w:color w:val="000000"/>
          <w:kern w:val="0"/>
          <w:szCs w:val="21"/>
        </w:rPr>
        <w:t>Setting the redirect URI</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redirect URI is the path in the application that the end-user’s user-agent is redirected back to after they have authenticated with Google and have granted access to the OAuth Client </w:t>
      </w:r>
      <w:r w:rsidRPr="003D0050">
        <w:rPr>
          <w:rFonts w:ascii="Helvetica" w:eastAsia="宋体" w:hAnsi="Helvetica" w:cs="Helvetica"/>
          <w:i/>
          <w:iCs/>
          <w:color w:val="333333"/>
          <w:kern w:val="0"/>
          <w:szCs w:val="21"/>
        </w:rPr>
        <w:t>(</w:t>
      </w:r>
      <w:hyperlink r:id="rId1817" w:anchor="webflux-oauth2-login-sample-setup" w:tooltip="Initial setup" w:history="1">
        <w:r w:rsidRPr="003D0050">
          <w:rPr>
            <w:rFonts w:ascii="Helvetica" w:eastAsia="宋体" w:hAnsi="Helvetica" w:cs="Helvetica"/>
            <w:i/>
            <w:iCs/>
            <w:color w:val="4183C4"/>
            <w:kern w:val="0"/>
            <w:szCs w:val="21"/>
            <w:u w:val="single"/>
          </w:rPr>
          <w:t>created in the previous step</w:t>
        </w:r>
      </w:hyperlink>
      <w:r w:rsidRPr="003D0050">
        <w:rPr>
          <w:rFonts w:ascii="Helvetica" w:eastAsia="宋体" w:hAnsi="Helvetica" w:cs="Helvetica"/>
          <w:i/>
          <w:iCs/>
          <w:color w:val="333333"/>
          <w:kern w:val="0"/>
          <w:szCs w:val="21"/>
        </w:rPr>
        <w:t>)</w:t>
      </w:r>
      <w:r w:rsidRPr="003D0050">
        <w:rPr>
          <w:rFonts w:ascii="Helvetica" w:eastAsia="宋体" w:hAnsi="Helvetica" w:cs="Helvetica"/>
          <w:color w:val="333333"/>
          <w:kern w:val="0"/>
          <w:szCs w:val="21"/>
        </w:rPr>
        <w:t> on the Consent page.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the "Set a redirect URI" sub-section, ensure that the </w:t>
      </w:r>
      <w:r w:rsidRPr="003D0050">
        <w:rPr>
          <w:rFonts w:ascii="Helvetica" w:eastAsia="宋体" w:hAnsi="Helvetica" w:cs="Helvetica"/>
          <w:b/>
          <w:bCs/>
          <w:color w:val="333333"/>
          <w:kern w:val="0"/>
          <w:szCs w:val="21"/>
        </w:rPr>
        <w:t>Authorized redirect URIs</w:t>
      </w:r>
      <w:r w:rsidRPr="003D0050">
        <w:rPr>
          <w:rFonts w:ascii="Helvetica" w:eastAsia="宋体" w:hAnsi="Helvetica" w:cs="Helvetica"/>
          <w:color w:val="333333"/>
          <w:kern w:val="0"/>
          <w:szCs w:val="21"/>
        </w:rPr>
        <w:t> field is set to </w:t>
      </w:r>
      <w:hyperlink r:id="rId1818" w:tgtFrame="_top" w:history="1">
        <w:r w:rsidRPr="003D0050">
          <w:rPr>
            <w:rFonts w:ascii="Helvetica" w:eastAsia="宋体" w:hAnsi="Helvetica" w:cs="Helvetica"/>
            <w:color w:val="4183C4"/>
            <w:kern w:val="0"/>
            <w:szCs w:val="21"/>
            <w:u w:val="single"/>
            <w:bdr w:val="single" w:sz="6" w:space="1" w:color="CCCCCC" w:frame="1"/>
            <w:shd w:val="clear" w:color="auto" w:fill="F2F2F2"/>
          </w:rPr>
          <w:t>http://localhost:8080/login/oauth2/code/google</w:t>
        </w:r>
      </w:hyperlink>
      <w:r w:rsidRPr="003D0050">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885"/>
        <w:gridCol w:w="30"/>
        <w:gridCol w:w="9500"/>
        <w:gridCol w:w="45"/>
      </w:tblGrid>
      <w:tr w:rsidR="001A0CB6" w:rsidRPr="003D0050" w:rsidTr="001A0CB6">
        <w:trPr>
          <w:gridAfter w:val="2"/>
          <w:trHeight w:val="312"/>
          <w:tblCellSpacing w:w="15" w:type="dxa"/>
        </w:trPr>
        <w:tc>
          <w:tcPr>
            <w:tcW w:w="150" w:type="dxa"/>
            <w:gridSpan w:val="2"/>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32" name="图片 3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Tip]"/>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gridAfter w:val="1"/>
          <w:tblCellSpacing w:w="15" w:type="dxa"/>
        </w:trPr>
        <w:tc>
          <w:tcPr>
            <w:tcW w:w="0" w:type="auto"/>
            <w:gridSpan w:val="2"/>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 default redirect URI template is </w:t>
            </w:r>
            <w:r w:rsidRPr="003D0050">
              <w:rPr>
                <w:rFonts w:ascii="Helvetica" w:eastAsia="宋体" w:hAnsi="Helvetica" w:cs="Helvetica"/>
                <w:color w:val="6D180B"/>
                <w:kern w:val="0"/>
                <w:szCs w:val="21"/>
              </w:rPr>
              <w:t>{baseUrl}/login/oauth2/code/{registrationId}</w:t>
            </w:r>
            <w:r w:rsidRPr="003D0050">
              <w:rPr>
                <w:rFonts w:ascii="Helvetica" w:eastAsia="宋体" w:hAnsi="Helvetica" w:cs="Helvetica"/>
                <w:color w:val="6F6F6F"/>
                <w:kern w:val="0"/>
                <w:szCs w:val="21"/>
              </w:rPr>
              <w:t>. The </w:t>
            </w:r>
            <w:r w:rsidRPr="003D0050">
              <w:rPr>
                <w:rFonts w:ascii="Helvetica" w:eastAsia="宋体" w:hAnsi="Helvetica" w:cs="Helvetica"/>
                <w:b/>
                <w:bCs/>
                <w:i/>
                <w:iCs/>
                <w:color w:val="6F6F6F"/>
                <w:kern w:val="0"/>
                <w:szCs w:val="21"/>
              </w:rPr>
              <w:t>registrationId</w:t>
            </w:r>
            <w:r w:rsidRPr="003D0050">
              <w:rPr>
                <w:rFonts w:ascii="Helvetica" w:eastAsia="宋体" w:hAnsi="Helvetica" w:cs="Helvetica"/>
                <w:color w:val="6F6F6F"/>
                <w:kern w:val="0"/>
                <w:szCs w:val="21"/>
              </w:rPr>
              <w:t> is a unique identifier for the </w:t>
            </w:r>
            <w:hyperlink r:id="rId1819" w:history="1">
              <w:r w:rsidRPr="003D0050">
                <w:rPr>
                  <w:rFonts w:ascii="Helvetica" w:eastAsia="宋体" w:hAnsi="Helvetica" w:cs="Helvetica"/>
                  <w:color w:val="4183C4"/>
                  <w:kern w:val="0"/>
                  <w:szCs w:val="21"/>
                  <w:u w:val="single"/>
                </w:rPr>
                <w:t>ClientRegistration</w:t>
              </w:r>
            </w:hyperlink>
            <w:r w:rsidRPr="003D0050">
              <w:rPr>
                <w:rFonts w:ascii="Helvetica" w:eastAsia="宋体" w:hAnsi="Helvetica" w:cs="Helvetica"/>
                <w:color w:val="6F6F6F"/>
                <w:kern w:val="0"/>
                <w:szCs w:val="21"/>
              </w:rPr>
              <w:t>. For our example, the </w:t>
            </w:r>
            <w:r w:rsidRPr="003D0050">
              <w:rPr>
                <w:rFonts w:ascii="Helvetica" w:eastAsia="宋体" w:hAnsi="Helvetica" w:cs="Helvetica"/>
                <w:color w:val="6D180B"/>
                <w:kern w:val="0"/>
                <w:szCs w:val="21"/>
              </w:rPr>
              <w:t>registrationId</w:t>
            </w:r>
            <w:r w:rsidRPr="003D0050">
              <w:rPr>
                <w:rFonts w:ascii="Helvetica" w:eastAsia="宋体" w:hAnsi="Helvetica" w:cs="Helvetica"/>
                <w:color w:val="6F6F6F"/>
                <w:kern w:val="0"/>
                <w:szCs w:val="21"/>
              </w:rPr>
              <w:t> is </w:t>
            </w:r>
            <w:r w:rsidRPr="003D0050">
              <w:rPr>
                <w:rFonts w:ascii="Helvetica" w:eastAsia="宋体" w:hAnsi="Helvetica" w:cs="Helvetica"/>
                <w:color w:val="6D180B"/>
                <w:kern w:val="0"/>
                <w:szCs w:val="21"/>
              </w:rPr>
              <w:t>google</w:t>
            </w:r>
            <w:r w:rsidRPr="003D0050">
              <w:rPr>
                <w:rFonts w:ascii="Helvetica" w:eastAsia="宋体" w:hAnsi="Helvetica" w:cs="Helvetica"/>
                <w:color w:val="6F6F6F"/>
                <w:kern w:val="0"/>
                <w:szCs w:val="21"/>
              </w:rPr>
              <w:t>.</w:t>
            </w:r>
          </w:p>
        </w:tc>
      </w:tr>
      <w:tr w:rsidR="001A0CB6" w:rsidRPr="003D0050" w:rsidTr="001A0CB6">
        <w:trPr>
          <w:tblCellSpacing w:w="15" w:type="dxa"/>
        </w:trPr>
        <w:tc>
          <w:tcPr>
            <w:tcW w:w="150" w:type="dxa"/>
            <w:vMerge w:val="restart"/>
            <w:tcMar>
              <w:top w:w="9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228600" cy="228600"/>
                  <wp:effectExtent l="0" t="0" r="0" b="0"/>
                  <wp:docPr id="31" name="图片 3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Important]"/>
                          <pic:cNvPicPr>
                            <a:picLocks noChangeAspect="1" noChangeArrowheads="1"/>
                          </pic:cNvPicPr>
                        </pic:nvPicPr>
                        <pic:blipFill>
                          <a:blip r:embed="rId11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gridSpan w:val="3"/>
            <w:tcMar>
              <w:top w:w="90" w:type="dxa"/>
              <w:left w:w="195" w:type="dxa"/>
              <w:bottom w:w="90" w:type="dxa"/>
              <w:right w:w="195" w:type="dxa"/>
            </w:tcMar>
            <w:vAlign w:val="center"/>
            <w:hideMark/>
          </w:tcPr>
          <w:p w:rsidR="001A0CB6" w:rsidRPr="003D0050" w:rsidRDefault="001A0CB6" w:rsidP="001A0CB6">
            <w:pPr>
              <w:widowControl/>
              <w:jc w:val="left"/>
              <w:rPr>
                <w:rFonts w:ascii="Helvetica" w:eastAsia="宋体" w:hAnsi="Helvetica" w:cs="Helvetica"/>
                <w:b/>
                <w:bCs/>
                <w:kern w:val="0"/>
                <w:szCs w:val="21"/>
              </w:rPr>
            </w:pPr>
            <w:r w:rsidRPr="003D0050">
              <w:rPr>
                <w:rFonts w:ascii="Helvetica" w:eastAsia="宋体" w:hAnsi="Helvetica" w:cs="Helvetica"/>
                <w:b/>
                <w:bCs/>
                <w:kern w:val="0"/>
                <w:szCs w:val="21"/>
              </w:rPr>
              <w:t>Important</w:t>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gridSpan w:val="3"/>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If the OAuth Client is running behind a proxy server, it is recommended to check </w:t>
            </w:r>
            <w:hyperlink r:id="rId1820" w:anchor="appendix-proxy-server" w:tooltip="20.4 Proxy Server Configuration" w:history="1">
              <w:r w:rsidRPr="003D0050">
                <w:rPr>
                  <w:rFonts w:ascii="Helvetica" w:eastAsia="宋体" w:hAnsi="Helvetica" w:cs="Helvetica"/>
                  <w:color w:val="4183C4"/>
                  <w:kern w:val="0"/>
                  <w:szCs w:val="21"/>
                  <w:u w:val="single"/>
                </w:rPr>
                <w:t>Proxy Server Configuration</w:t>
              </w:r>
            </w:hyperlink>
            <w:r w:rsidRPr="003D0050">
              <w:rPr>
                <w:rFonts w:ascii="Helvetica" w:eastAsia="宋体" w:hAnsi="Helvetica" w:cs="Helvetica"/>
                <w:color w:val="6F6F6F"/>
                <w:kern w:val="0"/>
                <w:szCs w:val="21"/>
              </w:rPr>
              <w:t> to ensure the application is correctly configured. Also, see the supported </w:t>
            </w:r>
            <w:hyperlink r:id="rId1821" w:anchor="oauth2Client-auth-code-redirect-uri" w:history="1">
              <w:r w:rsidRPr="003D0050">
                <w:rPr>
                  <w:rFonts w:ascii="Helvetica" w:eastAsia="宋体" w:hAnsi="Helvetica" w:cs="Helvetica"/>
                  <w:color w:val="6D180B"/>
                  <w:kern w:val="0"/>
                  <w:szCs w:val="21"/>
                </w:rPr>
                <w:t>URI</w:t>
              </w:r>
              <w:r w:rsidRPr="003D0050">
                <w:rPr>
                  <w:rFonts w:ascii="Helvetica" w:eastAsia="宋体" w:hAnsi="Helvetica" w:cs="Helvetica"/>
                  <w:color w:val="4183C4"/>
                  <w:kern w:val="0"/>
                  <w:szCs w:val="21"/>
                  <w:u w:val="single"/>
                </w:rPr>
                <w:t> template variables</w:t>
              </w:r>
            </w:hyperlink>
            <w:r w:rsidRPr="003D0050">
              <w:rPr>
                <w:rFonts w:ascii="Helvetica" w:eastAsia="宋体" w:hAnsi="Helvetica" w:cs="Helvetica"/>
                <w:color w:val="6F6F6F"/>
                <w:kern w:val="0"/>
                <w:szCs w:val="21"/>
              </w:rPr>
              <w:t> for </w:t>
            </w:r>
            <w:r w:rsidRPr="003D0050">
              <w:rPr>
                <w:rFonts w:ascii="Helvetica" w:eastAsia="宋体" w:hAnsi="Helvetica" w:cs="Helvetica"/>
                <w:color w:val="6D180B"/>
                <w:kern w:val="0"/>
                <w:szCs w:val="21"/>
              </w:rPr>
              <w:t>redirect-uri</w:t>
            </w:r>
            <w:r w:rsidRPr="003D0050">
              <w:rPr>
                <w:rFonts w:ascii="Helvetica" w:eastAsia="宋体" w:hAnsi="Helvetica" w:cs="Helvetica"/>
                <w:color w:val="6F6F6F"/>
                <w:kern w:val="0"/>
                <w:szCs w:val="21"/>
              </w:rPr>
              <w:t>.</w:t>
            </w:r>
          </w:p>
        </w:tc>
      </w:tr>
    </w:tbl>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311" w:name="webflux-oauth2-login-sample-config"/>
      <w:bookmarkEnd w:id="1311"/>
      <w:r w:rsidRPr="003D0050">
        <w:rPr>
          <w:rFonts w:ascii="Helvetica" w:eastAsia="宋体" w:hAnsi="Helvetica" w:cs="Helvetica"/>
          <w:b/>
          <w:bCs/>
          <w:color w:val="000000"/>
          <w:kern w:val="0"/>
          <w:szCs w:val="21"/>
        </w:rPr>
        <w:t>Configure </w:t>
      </w:r>
      <w:r w:rsidRPr="003D0050">
        <w:rPr>
          <w:rFonts w:ascii="Helvetica" w:eastAsia="宋体" w:hAnsi="Helvetica" w:cs="Helvetica"/>
          <w:b/>
          <w:bCs/>
          <w:color w:val="6D180B"/>
          <w:kern w:val="0"/>
          <w:szCs w:val="21"/>
          <w:bdr w:val="single" w:sz="6" w:space="1" w:color="CCCCCC" w:frame="1"/>
          <w:shd w:val="clear" w:color="auto" w:fill="F2F2F2"/>
        </w:rPr>
        <w:t>application.yml</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Now that you have a new OAuth Client with Google, you need to configure the application to use the OAuth Client for the </w:t>
      </w:r>
      <w:r w:rsidRPr="003D0050">
        <w:rPr>
          <w:rFonts w:ascii="Helvetica" w:eastAsia="宋体" w:hAnsi="Helvetica" w:cs="Helvetica"/>
          <w:i/>
          <w:iCs/>
          <w:color w:val="333333"/>
          <w:kern w:val="0"/>
          <w:szCs w:val="21"/>
        </w:rPr>
        <w:t>authentication flow</w:t>
      </w:r>
      <w:r w:rsidRPr="003D0050">
        <w:rPr>
          <w:rFonts w:ascii="Helvetica" w:eastAsia="宋体" w:hAnsi="Helvetica" w:cs="Helvetica"/>
          <w:color w:val="333333"/>
          <w:kern w:val="0"/>
          <w:szCs w:val="21"/>
        </w:rPr>
        <w:t>. To do so:</w:t>
      </w:r>
    </w:p>
    <w:p w:rsidR="001A0CB6" w:rsidRPr="003D0050" w:rsidRDefault="001A0CB6" w:rsidP="001A0CB6">
      <w:pPr>
        <w:widowControl/>
        <w:numPr>
          <w:ilvl w:val="0"/>
          <w:numId w:val="395"/>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Go to </w:t>
      </w:r>
      <w:r w:rsidRPr="003D0050">
        <w:rPr>
          <w:rFonts w:ascii="Helvetica" w:eastAsia="宋体" w:hAnsi="Helvetica" w:cs="Helvetica"/>
          <w:color w:val="6D180B"/>
          <w:kern w:val="0"/>
          <w:szCs w:val="21"/>
          <w:bdr w:val="single" w:sz="6" w:space="1" w:color="CCCCCC" w:frame="1"/>
          <w:shd w:val="clear" w:color="auto" w:fill="F2F2F2"/>
        </w:rPr>
        <w:t>application.yml</w:t>
      </w:r>
      <w:r w:rsidRPr="003D0050">
        <w:rPr>
          <w:rFonts w:ascii="Helvetica" w:eastAsia="宋体" w:hAnsi="Helvetica" w:cs="Helvetica"/>
          <w:color w:val="333333"/>
          <w:kern w:val="0"/>
          <w:szCs w:val="21"/>
        </w:rPr>
        <w:t> and set the following configuration:</w:t>
      </w:r>
    </w:p>
    <w:p w:rsidR="001A0CB6" w:rsidRPr="003D0050" w:rsidRDefault="001A0CB6" w:rsidP="001A0CB6">
      <w:pPr>
        <w:widowControl/>
        <w:numPr>
          <w:ilvl w:val="0"/>
          <w:numId w:val="39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spring</w:t>
      </w:r>
      <w:r w:rsidRPr="003D0050">
        <w:rPr>
          <w:rFonts w:ascii="Helvetica" w:eastAsia="宋体" w:hAnsi="Helvetica" w:cs="Helvetica"/>
          <w:color w:val="000000"/>
          <w:kern w:val="0"/>
          <w:szCs w:val="21"/>
        </w:rPr>
        <w:t>:</w:t>
      </w:r>
    </w:p>
    <w:p w:rsidR="001A0CB6" w:rsidRPr="003D0050" w:rsidRDefault="001A0CB6" w:rsidP="001A0CB6">
      <w:pPr>
        <w:widowControl/>
        <w:numPr>
          <w:ilvl w:val="0"/>
          <w:numId w:val="39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security</w:t>
      </w:r>
      <w:r w:rsidRPr="003D0050">
        <w:rPr>
          <w:rFonts w:ascii="Helvetica" w:eastAsia="宋体" w:hAnsi="Helvetica" w:cs="Helvetica"/>
          <w:color w:val="000000"/>
          <w:kern w:val="0"/>
          <w:szCs w:val="21"/>
        </w:rPr>
        <w:t>:</w:t>
      </w:r>
    </w:p>
    <w:p w:rsidR="001A0CB6" w:rsidRPr="003D0050" w:rsidRDefault="001A0CB6" w:rsidP="001A0CB6">
      <w:pPr>
        <w:widowControl/>
        <w:numPr>
          <w:ilvl w:val="0"/>
          <w:numId w:val="39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oauth2</w:t>
      </w:r>
      <w:r w:rsidRPr="003D0050">
        <w:rPr>
          <w:rFonts w:ascii="Helvetica" w:eastAsia="宋体" w:hAnsi="Helvetica" w:cs="Helvetica"/>
          <w:color w:val="000000"/>
          <w:kern w:val="0"/>
          <w:szCs w:val="21"/>
        </w:rPr>
        <w:t>:</w:t>
      </w:r>
    </w:p>
    <w:p w:rsidR="001A0CB6" w:rsidRPr="003D0050" w:rsidRDefault="001A0CB6" w:rsidP="001A0CB6">
      <w:pPr>
        <w:widowControl/>
        <w:numPr>
          <w:ilvl w:val="0"/>
          <w:numId w:val="39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w:t>
      </w:r>
      <w:r w:rsidRPr="003D0050">
        <w:rPr>
          <w:rFonts w:ascii="Helvetica" w:eastAsia="宋体" w:hAnsi="Helvetica" w:cs="Helvetica"/>
          <w:color w:val="000000"/>
          <w:kern w:val="0"/>
          <w:szCs w:val="21"/>
        </w:rPr>
        <w:t>:</w:t>
      </w:r>
    </w:p>
    <w:p w:rsidR="001A0CB6" w:rsidRPr="003D0050" w:rsidRDefault="001A0CB6" w:rsidP="001A0CB6">
      <w:pPr>
        <w:widowControl/>
        <w:numPr>
          <w:ilvl w:val="0"/>
          <w:numId w:val="39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registration</w:t>
      </w:r>
      <w:r w:rsidRPr="003D0050">
        <w:rPr>
          <w:rFonts w:ascii="Helvetica" w:eastAsia="宋体" w:hAnsi="Helvetica" w:cs="Helvetica"/>
          <w:color w:val="000000"/>
          <w:kern w:val="0"/>
          <w:szCs w:val="21"/>
        </w:rPr>
        <w:t xml:space="preserve">:   </w:t>
      </w:r>
      <w:bookmarkStart w:id="1312" w:name="CO23-1"/>
      <w:bookmarkEnd w:id="1312"/>
      <w:r w:rsidRPr="003D0050">
        <w:rPr>
          <w:rFonts w:ascii="Helvetica" w:eastAsia="宋体" w:hAnsi="Helvetica" w:cs="Helvetica"/>
          <w:noProof/>
          <w:color w:val="000000"/>
          <w:kern w:val="0"/>
          <w:szCs w:val="21"/>
        </w:rPr>
        <w:drawing>
          <wp:inline distT="0" distB="0" distL="0" distR="0">
            <wp:extent cx="114300" cy="114300"/>
            <wp:effectExtent l="0" t="0" r="0" b="0"/>
            <wp:docPr id="30" name="图片 3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numPr>
          <w:ilvl w:val="0"/>
          <w:numId w:val="39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google</w:t>
      </w:r>
      <w:r w:rsidRPr="003D0050">
        <w:rPr>
          <w:rFonts w:ascii="Helvetica" w:eastAsia="宋体" w:hAnsi="Helvetica" w:cs="Helvetica"/>
          <w:color w:val="000000"/>
          <w:kern w:val="0"/>
          <w:szCs w:val="21"/>
        </w:rPr>
        <w:t xml:space="preserve">:   </w:t>
      </w:r>
      <w:bookmarkStart w:id="1313" w:name="CO23-2"/>
      <w:bookmarkEnd w:id="1313"/>
      <w:r w:rsidRPr="003D0050">
        <w:rPr>
          <w:rFonts w:ascii="Helvetica" w:eastAsia="宋体" w:hAnsi="Helvetica" w:cs="Helvetica"/>
          <w:noProof/>
          <w:color w:val="000000"/>
          <w:kern w:val="0"/>
          <w:szCs w:val="21"/>
        </w:rPr>
        <w:drawing>
          <wp:inline distT="0" distB="0" distL="0" distR="0">
            <wp:extent cx="114300" cy="114300"/>
            <wp:effectExtent l="0" t="0" r="0" b="0"/>
            <wp:docPr id="29" name="图片 2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numPr>
          <w:ilvl w:val="0"/>
          <w:numId w:val="395"/>
        </w:numPr>
        <w:pBdr>
          <w:top w:val="single" w:sz="6" w:space="5" w:color="CCCCCC"/>
          <w:left w:val="single" w:sz="6" w:space="8" w:color="CCCCCC"/>
          <w:bottom w:val="single" w:sz="6" w:space="5" w:color="CCCCCC"/>
          <w:right w:val="single" w:sz="6" w:space="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client-id</w:t>
      </w:r>
      <w:r w:rsidRPr="003D0050">
        <w:rPr>
          <w:rFonts w:ascii="Helvetica" w:eastAsia="宋体" w:hAnsi="Helvetica" w:cs="Helvetica"/>
          <w:color w:val="000000"/>
          <w:kern w:val="0"/>
          <w:szCs w:val="21"/>
        </w:rPr>
        <w:t>: google-client-id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client-secret</w:t>
      </w:r>
      <w:r w:rsidRPr="003D0050">
        <w:rPr>
          <w:rFonts w:ascii="Helvetica" w:eastAsia="宋体" w:hAnsi="Helvetica" w:cs="Helvetica"/>
          <w:color w:val="000000"/>
          <w:kern w:val="0"/>
          <w:szCs w:val="21"/>
        </w:rPr>
        <w:t>: google-client-secret</w:t>
      </w:r>
    </w:p>
    <w:p w:rsidR="001A0CB6" w:rsidRPr="003D0050" w:rsidRDefault="001A0CB6" w:rsidP="001A0CB6">
      <w:pPr>
        <w:widowControl/>
        <w:ind w:left="480"/>
        <w:jc w:val="left"/>
        <w:rPr>
          <w:rFonts w:ascii="Helvetica" w:eastAsia="宋体" w:hAnsi="Helvetica" w:cs="Helvetica"/>
          <w:color w:val="333333"/>
          <w:kern w:val="0"/>
          <w:szCs w:val="21"/>
        </w:rPr>
      </w:pPr>
      <w:bookmarkStart w:id="1314" w:name="d5e12335"/>
      <w:bookmarkEnd w:id="1314"/>
      <w:r w:rsidRPr="003D0050">
        <w:rPr>
          <w:rFonts w:ascii="Helvetica" w:eastAsia="宋体" w:hAnsi="Helvetica" w:cs="Helvetica"/>
          <w:b/>
          <w:bCs/>
          <w:color w:val="333333"/>
          <w:kern w:val="0"/>
          <w:szCs w:val="21"/>
        </w:rPr>
        <w:t>Example 23.1. OAuth Client properties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Callout list"/>
      </w:tblPr>
      <w:tblGrid>
        <w:gridCol w:w="507"/>
        <w:gridCol w:w="8823"/>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8" name="图片 28" descr="1">
                    <a:hlinkClick xmlns:a="http://schemas.openxmlformats.org/drawingml/2006/main" r:id="rId18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color w:val="6D180B"/>
                <w:kern w:val="0"/>
                <w:szCs w:val="21"/>
              </w:rPr>
              <w:t>spring.security.oauth2.client.registration</w:t>
            </w:r>
            <w:r w:rsidRPr="003D0050">
              <w:rPr>
                <w:rFonts w:ascii="Helvetica" w:eastAsia="宋体" w:hAnsi="Helvetica" w:cs="Helvetica"/>
                <w:kern w:val="0"/>
                <w:szCs w:val="21"/>
              </w:rPr>
              <w:t> is the base property prefix for OAuth Client properties.</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7" name="图片 27" descr="2">
                    <a:hlinkClick xmlns:a="http://schemas.openxmlformats.org/drawingml/2006/main" r:id="rId18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Following the base property prefix is the ID for the </w:t>
            </w:r>
            <w:hyperlink r:id="rId1824" w:history="1">
              <w:r w:rsidRPr="003D0050">
                <w:rPr>
                  <w:rFonts w:ascii="Helvetica" w:eastAsia="宋体" w:hAnsi="Helvetica" w:cs="Helvetica"/>
                  <w:color w:val="4183C4"/>
                  <w:kern w:val="0"/>
                  <w:szCs w:val="21"/>
                  <w:u w:val="single"/>
                </w:rPr>
                <w:t>ClientRegistration</w:t>
              </w:r>
            </w:hyperlink>
            <w:r w:rsidRPr="003D0050">
              <w:rPr>
                <w:rFonts w:ascii="Helvetica" w:eastAsia="宋体" w:hAnsi="Helvetica" w:cs="Helvetica"/>
                <w:kern w:val="0"/>
                <w:szCs w:val="21"/>
              </w:rPr>
              <w:t>, such as google.</w:t>
            </w:r>
          </w:p>
        </w:tc>
      </w:tr>
    </w:tbl>
    <w:p w:rsidR="001A0CB6" w:rsidRPr="003D0050" w:rsidRDefault="001A0CB6" w:rsidP="001A0CB6">
      <w:pPr>
        <w:widowControl/>
        <w:spacing w:beforeAutospacing="1" w:afterAutospacing="1"/>
        <w:ind w:left="720"/>
        <w:jc w:val="left"/>
        <w:rPr>
          <w:rFonts w:ascii="Helvetica" w:eastAsia="宋体" w:hAnsi="Helvetica" w:cs="Helvetica"/>
          <w:color w:val="333333"/>
          <w:kern w:val="0"/>
          <w:szCs w:val="21"/>
        </w:rPr>
      </w:pPr>
    </w:p>
    <w:p w:rsidR="001A0CB6" w:rsidRPr="003D0050" w:rsidRDefault="001A0CB6" w:rsidP="001A0CB6">
      <w:pPr>
        <w:widowControl/>
        <w:numPr>
          <w:ilvl w:val="0"/>
          <w:numId w:val="395"/>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Replace the values in the </w:t>
      </w:r>
      <w:r w:rsidRPr="003D0050">
        <w:rPr>
          <w:rFonts w:ascii="Helvetica" w:eastAsia="宋体" w:hAnsi="Helvetica" w:cs="Helvetica"/>
          <w:color w:val="6D180B"/>
          <w:kern w:val="0"/>
          <w:szCs w:val="21"/>
          <w:bdr w:val="single" w:sz="6" w:space="1" w:color="CCCCCC" w:frame="1"/>
          <w:shd w:val="clear" w:color="auto" w:fill="F2F2F2"/>
        </w:rPr>
        <w:t>client-id</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client-secret</w:t>
      </w:r>
      <w:r w:rsidRPr="003D0050">
        <w:rPr>
          <w:rFonts w:ascii="Helvetica" w:eastAsia="宋体" w:hAnsi="Helvetica" w:cs="Helvetica"/>
          <w:color w:val="333333"/>
          <w:kern w:val="0"/>
          <w:szCs w:val="21"/>
        </w:rPr>
        <w:t> property with the OAuth 2.0 credentials you created earlier.</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315" w:name="webflux-oauth2-login-sample-start"/>
      <w:bookmarkEnd w:id="1315"/>
      <w:r w:rsidRPr="003D0050">
        <w:rPr>
          <w:rFonts w:ascii="Helvetica" w:eastAsia="宋体" w:hAnsi="Helvetica" w:cs="Helvetica"/>
          <w:b/>
          <w:bCs/>
          <w:color w:val="000000"/>
          <w:kern w:val="0"/>
          <w:szCs w:val="21"/>
        </w:rPr>
        <w:t>Boot up the application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Launch the Spring Boot 2.0 sample and go to </w:t>
      </w:r>
      <w:hyperlink r:id="rId1825" w:tgtFrame="_top" w:history="1">
        <w:r w:rsidRPr="003D0050">
          <w:rPr>
            <w:rFonts w:ascii="Helvetica" w:eastAsia="宋体" w:hAnsi="Helvetica" w:cs="Helvetica"/>
            <w:color w:val="4183C4"/>
            <w:kern w:val="0"/>
            <w:szCs w:val="21"/>
            <w:u w:val="single"/>
            <w:bdr w:val="single" w:sz="6" w:space="1" w:color="CCCCCC" w:frame="1"/>
            <w:shd w:val="clear" w:color="auto" w:fill="F2F2F2"/>
          </w:rPr>
          <w:t>http://localhost:8080</w:t>
        </w:r>
      </w:hyperlink>
      <w:r w:rsidRPr="003D0050">
        <w:rPr>
          <w:rFonts w:ascii="Helvetica" w:eastAsia="宋体" w:hAnsi="Helvetica" w:cs="Helvetica"/>
          <w:color w:val="333333"/>
          <w:kern w:val="0"/>
          <w:szCs w:val="21"/>
        </w:rPr>
        <w:t>. You are then redirected to the default </w:t>
      </w:r>
      <w:r w:rsidRPr="003D0050">
        <w:rPr>
          <w:rFonts w:ascii="Helvetica" w:eastAsia="宋体" w:hAnsi="Helvetica" w:cs="Helvetica"/>
          <w:i/>
          <w:iCs/>
          <w:color w:val="333333"/>
          <w:kern w:val="0"/>
          <w:szCs w:val="21"/>
        </w:rPr>
        <w:t>auto-generated</w:t>
      </w:r>
      <w:r w:rsidRPr="003D0050">
        <w:rPr>
          <w:rFonts w:ascii="Helvetica" w:eastAsia="宋体" w:hAnsi="Helvetica" w:cs="Helvetica"/>
          <w:color w:val="333333"/>
          <w:kern w:val="0"/>
          <w:szCs w:val="21"/>
        </w:rPr>
        <w:t> login page, which displays a link for Google.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Click on the Google link, and you are then redirected to Google for authentication.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After authenticating with your Google account credentials, the next page presented to you is the Consent screen. The Consent screen asks you to either allow or deny access to the OAuth Client you created earlier. Click </w:t>
      </w:r>
      <w:r w:rsidRPr="003D0050">
        <w:rPr>
          <w:rFonts w:ascii="Helvetica" w:eastAsia="宋体" w:hAnsi="Helvetica" w:cs="Helvetica"/>
          <w:b/>
          <w:bCs/>
          <w:color w:val="333333"/>
          <w:kern w:val="0"/>
          <w:szCs w:val="21"/>
        </w:rPr>
        <w:t>Allow</w:t>
      </w:r>
      <w:r w:rsidRPr="003D0050">
        <w:rPr>
          <w:rFonts w:ascii="Helvetica" w:eastAsia="宋体" w:hAnsi="Helvetica" w:cs="Helvetica"/>
          <w:color w:val="333333"/>
          <w:kern w:val="0"/>
          <w:szCs w:val="21"/>
        </w:rPr>
        <w:t> to authorize the OAuth Client to access your email address and basic profile information.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At this point, the OAuth Client retrieves your email address and basic profile information from the </w:t>
      </w:r>
      <w:hyperlink r:id="rId1826" w:anchor="UserInfo" w:tgtFrame="_top" w:history="1">
        <w:r w:rsidRPr="003D0050">
          <w:rPr>
            <w:rFonts w:ascii="Helvetica" w:eastAsia="宋体" w:hAnsi="Helvetica" w:cs="Helvetica"/>
            <w:color w:val="4183C4"/>
            <w:kern w:val="0"/>
            <w:szCs w:val="21"/>
            <w:u w:val="single"/>
          </w:rPr>
          <w:t>UserInfo Endpoint</w:t>
        </w:r>
      </w:hyperlink>
      <w:r w:rsidRPr="003D0050">
        <w:rPr>
          <w:rFonts w:ascii="Helvetica" w:eastAsia="宋体" w:hAnsi="Helvetica" w:cs="Helvetica"/>
          <w:color w:val="333333"/>
          <w:kern w:val="0"/>
          <w:szCs w:val="21"/>
        </w:rPr>
        <w:t> and establishes an authenticated session.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316" w:name="webflux-oauth2-login-openid-provider-con"/>
      <w:bookmarkEnd w:id="1316"/>
      <w:r w:rsidRPr="003D0050">
        <w:rPr>
          <w:rFonts w:ascii="Helvetica" w:eastAsia="宋体" w:hAnsi="Helvetica" w:cs="Helvetica"/>
          <w:b/>
          <w:bCs/>
          <w:color w:val="000000"/>
          <w:kern w:val="0"/>
          <w:szCs w:val="21"/>
        </w:rPr>
        <w:t>23.1.2 Using OpenID Provider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well known providers, Spring Security provides the necessary defaults for the OAuth Authorization Provider’s configuration. If you are working with your own Authorization Provider that supports </w:t>
      </w:r>
      <w:hyperlink r:id="rId1827" w:anchor="ProviderConfig" w:tgtFrame="_top" w:history="1">
        <w:r w:rsidRPr="003D0050">
          <w:rPr>
            <w:rFonts w:ascii="Helvetica" w:eastAsia="宋体" w:hAnsi="Helvetica" w:cs="Helvetica"/>
            <w:color w:val="4183C4"/>
            <w:kern w:val="0"/>
            <w:szCs w:val="21"/>
            <w:u w:val="single"/>
          </w:rPr>
          <w:t>OpenID Provider Configuration</w:t>
        </w:r>
      </w:hyperlink>
      <w:r w:rsidRPr="003D0050">
        <w:rPr>
          <w:rFonts w:ascii="Helvetica" w:eastAsia="宋体" w:hAnsi="Helvetica" w:cs="Helvetica"/>
          <w:color w:val="333333"/>
          <w:kern w:val="0"/>
          <w:szCs w:val="21"/>
        </w:rPr>
        <w:t> or </w:t>
      </w:r>
      <w:hyperlink r:id="rId1828" w:anchor="section-3" w:tgtFrame="_top" w:history="1">
        <w:r w:rsidRPr="003D0050">
          <w:rPr>
            <w:rFonts w:ascii="Helvetica" w:eastAsia="宋体" w:hAnsi="Helvetica" w:cs="Helvetica"/>
            <w:color w:val="4183C4"/>
            <w:kern w:val="0"/>
            <w:szCs w:val="21"/>
            <w:u w:val="single"/>
          </w:rPr>
          <w:t>Authorization Server Metadata</w:t>
        </w:r>
      </w:hyperlink>
      <w:r w:rsidRPr="003D0050">
        <w:rPr>
          <w:rFonts w:ascii="Helvetica" w:eastAsia="宋体" w:hAnsi="Helvetica" w:cs="Helvetica"/>
          <w:color w:val="333333"/>
          <w:kern w:val="0"/>
          <w:szCs w:val="21"/>
        </w:rPr>
        <w:t>, the </w:t>
      </w:r>
      <w:hyperlink r:id="rId1829" w:anchor="ProviderConfigurationResponse" w:tgtFrame="_top" w:history="1">
        <w:r w:rsidRPr="003D0050">
          <w:rPr>
            <w:rFonts w:ascii="Helvetica" w:eastAsia="宋体" w:hAnsi="Helvetica" w:cs="Helvetica"/>
            <w:color w:val="4183C4"/>
            <w:kern w:val="0"/>
            <w:szCs w:val="21"/>
            <w:u w:val="single"/>
          </w:rPr>
          <w:t>OpenID Provider Configuration Response</w:t>
        </w:r>
      </w:hyperlink>
      <w:r w:rsidRPr="003D0050">
        <w:rPr>
          <w:rFonts w:ascii="Helvetica" w:eastAsia="宋体" w:hAnsi="Helvetica" w:cs="Helvetica"/>
          <w:color w:val="333333"/>
          <w:kern w:val="0"/>
          <w:szCs w:val="21"/>
        </w:rPr>
        <w:t>'s </w:t>
      </w:r>
      <w:r w:rsidRPr="003D0050">
        <w:rPr>
          <w:rFonts w:ascii="Helvetica" w:eastAsia="宋体" w:hAnsi="Helvetica" w:cs="Helvetica"/>
          <w:color w:val="6D180B"/>
          <w:kern w:val="0"/>
          <w:szCs w:val="21"/>
          <w:bdr w:val="single" w:sz="6" w:space="1" w:color="CCCCCC" w:frame="1"/>
          <w:shd w:val="clear" w:color="auto" w:fill="F2F2F2"/>
        </w:rPr>
        <w:t>issuer-uri</w:t>
      </w:r>
      <w:r w:rsidRPr="003D0050">
        <w:rPr>
          <w:rFonts w:ascii="Helvetica" w:eastAsia="宋体" w:hAnsi="Helvetica" w:cs="Helvetica"/>
          <w:color w:val="333333"/>
          <w:kern w:val="0"/>
          <w:szCs w:val="21"/>
        </w:rPr>
        <w:t> can be used to configure the application.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spring: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provider: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keycloak:</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issuer-uri: https://idp.example.com/auth/realms/demo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registration: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keycloak:</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client-id: spring-security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client-secret: 6cea952f-10d0-4d00-ac79-cc865820dc2c</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issuer-uri</w:t>
      </w:r>
      <w:r w:rsidRPr="003D0050">
        <w:rPr>
          <w:rFonts w:ascii="Helvetica" w:eastAsia="宋体" w:hAnsi="Helvetica" w:cs="Helvetica"/>
          <w:color w:val="333333"/>
          <w:kern w:val="0"/>
          <w:szCs w:val="21"/>
        </w:rPr>
        <w:t> instructs Spring Security to query in series the endpoints </w:t>
      </w:r>
      <w:hyperlink r:id="rId1830" w:tgtFrame="_top" w:history="1">
        <w:r w:rsidRPr="003D0050">
          <w:rPr>
            <w:rFonts w:ascii="Helvetica" w:eastAsia="宋体" w:hAnsi="Helvetica" w:cs="Helvetica"/>
            <w:color w:val="4183C4"/>
            <w:kern w:val="0"/>
            <w:szCs w:val="21"/>
            <w:u w:val="single"/>
            <w:bdr w:val="single" w:sz="6" w:space="1" w:color="CCCCCC" w:frame="1"/>
            <w:shd w:val="clear" w:color="auto" w:fill="F2F2F2"/>
          </w:rPr>
          <w:t>https://idp.example.com/auth/realms/demo/.well-known/openid-configuration</w:t>
        </w:r>
      </w:hyperlink>
      <w:r w:rsidRPr="003D0050">
        <w:rPr>
          <w:rFonts w:ascii="Helvetica" w:eastAsia="宋体" w:hAnsi="Helvetica" w:cs="Helvetica"/>
          <w:color w:val="333333"/>
          <w:kern w:val="0"/>
          <w:szCs w:val="21"/>
        </w:rPr>
        <w:t>, </w:t>
      </w:r>
      <w:hyperlink r:id="rId1831" w:tgtFrame="_top" w:history="1">
        <w:r w:rsidRPr="003D0050">
          <w:rPr>
            <w:rFonts w:ascii="Helvetica" w:eastAsia="宋体" w:hAnsi="Helvetica" w:cs="Helvetica"/>
            <w:color w:val="4183C4"/>
            <w:kern w:val="0"/>
            <w:szCs w:val="21"/>
            <w:u w:val="single"/>
            <w:bdr w:val="single" w:sz="6" w:space="1" w:color="CCCCCC" w:frame="1"/>
            <w:shd w:val="clear" w:color="auto" w:fill="F2F2F2"/>
          </w:rPr>
          <w:t>https://idp.example.com/.well-known/openid-configuration/auth/realms/demo</w:t>
        </w:r>
      </w:hyperlink>
      <w:r w:rsidRPr="003D0050">
        <w:rPr>
          <w:rFonts w:ascii="Helvetica" w:eastAsia="宋体" w:hAnsi="Helvetica" w:cs="Helvetica"/>
          <w:color w:val="333333"/>
          <w:kern w:val="0"/>
          <w:szCs w:val="21"/>
        </w:rPr>
        <w:t>, or </w:t>
      </w:r>
      <w:hyperlink r:id="rId1832" w:tgtFrame="_top" w:history="1">
        <w:r w:rsidRPr="003D0050">
          <w:rPr>
            <w:rFonts w:ascii="Helvetica" w:eastAsia="宋体" w:hAnsi="Helvetica" w:cs="Helvetica"/>
            <w:color w:val="4183C4"/>
            <w:kern w:val="0"/>
            <w:szCs w:val="21"/>
            <w:u w:val="single"/>
            <w:bdr w:val="single" w:sz="6" w:space="1" w:color="CCCCCC" w:frame="1"/>
            <w:shd w:val="clear" w:color="auto" w:fill="F2F2F2"/>
          </w:rPr>
          <w:t>https://idp.example.com/.well-known/oauth-authorization-server/auth/realms/demo</w:t>
        </w:r>
      </w:hyperlink>
      <w:r w:rsidRPr="003D0050">
        <w:rPr>
          <w:rFonts w:ascii="Helvetica" w:eastAsia="宋体" w:hAnsi="Helvetica" w:cs="Helvetica"/>
          <w:color w:val="333333"/>
          <w:kern w:val="0"/>
          <w:szCs w:val="21"/>
        </w:rPr>
        <w:t> to discover the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26" name="图片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Spring Security will query the endpoints one at a time, stopping at the first that gives a 200 response.</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client-id</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client-secret</w:t>
      </w:r>
      <w:r w:rsidRPr="003D0050">
        <w:rPr>
          <w:rFonts w:ascii="Helvetica" w:eastAsia="宋体" w:hAnsi="Helvetica" w:cs="Helvetica"/>
          <w:color w:val="333333"/>
          <w:kern w:val="0"/>
          <w:szCs w:val="21"/>
        </w:rPr>
        <w:t> are linked to the provider because </w:t>
      </w:r>
      <w:r w:rsidRPr="003D0050">
        <w:rPr>
          <w:rFonts w:ascii="Helvetica" w:eastAsia="宋体" w:hAnsi="Helvetica" w:cs="Helvetica"/>
          <w:color w:val="6D180B"/>
          <w:kern w:val="0"/>
          <w:szCs w:val="21"/>
          <w:bdr w:val="single" w:sz="6" w:space="1" w:color="CCCCCC" w:frame="1"/>
          <w:shd w:val="clear" w:color="auto" w:fill="F2F2F2"/>
        </w:rPr>
        <w:t>keycloak</w:t>
      </w:r>
      <w:r w:rsidRPr="003D0050">
        <w:rPr>
          <w:rFonts w:ascii="Helvetica" w:eastAsia="宋体" w:hAnsi="Helvetica" w:cs="Helvetica"/>
          <w:color w:val="333333"/>
          <w:kern w:val="0"/>
          <w:szCs w:val="21"/>
        </w:rPr>
        <w:t> is used for both the provider and the registration.</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317" w:name="webflux-oauth2-login-explicit"/>
      <w:bookmarkEnd w:id="1317"/>
      <w:r w:rsidRPr="003D0050">
        <w:rPr>
          <w:rFonts w:ascii="Helvetica" w:eastAsia="宋体" w:hAnsi="Helvetica" w:cs="Helvetica"/>
          <w:b/>
          <w:bCs/>
          <w:color w:val="000000"/>
          <w:kern w:val="0"/>
          <w:szCs w:val="21"/>
        </w:rPr>
        <w:t>23.1.3 Explicit OAuth2 Login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minimal OAuth2 Login configuration is shown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ReactiveClientRegistrationRepository clientRegistrations()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ClientRegistration clientRegistration = ClientRegistrations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.fromIssuerLocation(</w:t>
      </w:r>
      <w:r w:rsidRPr="003D0050">
        <w:rPr>
          <w:rFonts w:ascii="Helvetica" w:eastAsia="宋体" w:hAnsi="Helvetica" w:cs="Helvetica"/>
          <w:color w:val="2A00FF"/>
          <w:kern w:val="0"/>
          <w:szCs w:val="21"/>
        </w:rPr>
        <w:t>"https://idp.example.com/auth/realms/demo"</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.clientId(</w:t>
      </w:r>
      <w:r w:rsidRPr="003D0050">
        <w:rPr>
          <w:rFonts w:ascii="Helvetica" w:eastAsia="宋体" w:hAnsi="Helvetica" w:cs="Helvetica"/>
          <w:color w:val="2A00FF"/>
          <w:kern w:val="0"/>
          <w:szCs w:val="21"/>
        </w:rPr>
        <w:t>"spring-security"</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.clientSecret(</w:t>
      </w:r>
      <w:r w:rsidRPr="003D0050">
        <w:rPr>
          <w:rFonts w:ascii="Helvetica" w:eastAsia="宋体" w:hAnsi="Helvetica" w:cs="Helvetica"/>
          <w:color w:val="2A00FF"/>
          <w:kern w:val="0"/>
          <w:szCs w:val="21"/>
        </w:rPr>
        <w:t>"6cea952f-10d0-4d00-ac79-cc865820dc2c"</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InMemoryReactiveClientRegistrationRepository(clientRegistration);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.oauth2Login(withDefaults());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Additional configuration options can be seen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.oauth2Login(oauth2Login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oauth2Login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.authenticationConverter(converter)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.authenticationManager(manager)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.authorizedClientRepository(authorizedClients)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.clientRegistrationRepository(clientRegistrations)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318" w:name="webflux-oauth2-client"/>
      <w:bookmarkEnd w:id="1318"/>
      <w:r w:rsidRPr="003D0050">
        <w:rPr>
          <w:rFonts w:ascii="Helvetica" w:eastAsia="宋体" w:hAnsi="Helvetica" w:cs="Helvetica"/>
          <w:b/>
          <w:bCs/>
          <w:color w:val="000000"/>
          <w:kern w:val="0"/>
          <w:szCs w:val="21"/>
        </w:rPr>
        <w:t>23.2 OAuth2 Client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Security’s OAuth Support allows obtaining an access token without authenticating. A basic configuration with Spring Boot can be seen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spring: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registration: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github:</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client-id: replace-with-client-id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client-secret: replace-with-client-secret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scope: read:user,public_repo</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will need to replace the </w:t>
      </w:r>
      <w:r w:rsidRPr="003D0050">
        <w:rPr>
          <w:rFonts w:ascii="Helvetica" w:eastAsia="宋体" w:hAnsi="Helvetica" w:cs="Helvetica"/>
          <w:color w:val="6D180B"/>
          <w:kern w:val="0"/>
          <w:szCs w:val="21"/>
          <w:bdr w:val="single" w:sz="6" w:space="1" w:color="CCCCCC" w:frame="1"/>
          <w:shd w:val="clear" w:color="auto" w:fill="F2F2F2"/>
        </w:rPr>
        <w:t>client-id</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client-secret</w:t>
      </w:r>
      <w:r w:rsidRPr="003D0050">
        <w:rPr>
          <w:rFonts w:ascii="Helvetica" w:eastAsia="宋体" w:hAnsi="Helvetica" w:cs="Helvetica"/>
          <w:color w:val="333333"/>
          <w:kern w:val="0"/>
          <w:szCs w:val="21"/>
        </w:rPr>
        <w:t> with values registered with GitHub.</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next step is to instruct Spring Security that you wish to act as an OAuth2 Client so that you can obtain an access 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SecurityWebFilterChain configure(ServerHttpSecurity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.oauth2Client(withDefaults());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now leverage Spring Security’s </w:t>
      </w:r>
      <w:hyperlink r:id="rId1833" w:anchor="webclient" w:tooltip="26. WebClient" w:history="1">
        <w:r w:rsidRPr="003D0050">
          <w:rPr>
            <w:rFonts w:ascii="Helvetica" w:eastAsia="宋体" w:hAnsi="Helvetica" w:cs="Helvetica"/>
            <w:color w:val="4183C4"/>
            <w:kern w:val="0"/>
            <w:szCs w:val="21"/>
            <w:u w:val="single"/>
          </w:rPr>
          <w:t>Chapter 26, </w:t>
        </w:r>
        <w:r w:rsidRPr="003D0050">
          <w:rPr>
            <w:rFonts w:ascii="Helvetica" w:eastAsia="宋体" w:hAnsi="Helvetica" w:cs="Helvetica"/>
            <w:i/>
            <w:iCs/>
            <w:color w:val="4183C4"/>
            <w:kern w:val="0"/>
            <w:szCs w:val="21"/>
            <w:u w:val="single"/>
          </w:rPr>
          <w:t>WebClient</w:t>
        </w:r>
      </w:hyperlink>
      <w:r w:rsidRPr="003D0050">
        <w:rPr>
          <w:rFonts w:ascii="Helvetica" w:eastAsia="宋体" w:hAnsi="Helvetica" w:cs="Helvetica"/>
          <w:color w:val="333333"/>
          <w:kern w:val="0"/>
          <w:szCs w:val="21"/>
        </w:rPr>
        <w:t> or </w:t>
      </w:r>
      <w:hyperlink r:id="rId1834" w:anchor="webflux-roac" w:tooltip="24. @RegisteredOAuth2AuthorizedClient" w:history="1">
        <w:r w:rsidRPr="003D0050">
          <w:rPr>
            <w:rFonts w:ascii="Helvetica" w:eastAsia="宋体" w:hAnsi="Helvetica" w:cs="Helvetica"/>
            <w:color w:val="4183C4"/>
            <w:kern w:val="0"/>
            <w:szCs w:val="21"/>
            <w:u w:val="single"/>
          </w:rPr>
          <w:t>@RegisteredOAuth2AuthorizedClient</w:t>
        </w:r>
      </w:hyperlink>
      <w:r w:rsidRPr="003D0050">
        <w:rPr>
          <w:rFonts w:ascii="Helvetica" w:eastAsia="宋体" w:hAnsi="Helvetica" w:cs="Helvetica"/>
          <w:color w:val="333333"/>
          <w:kern w:val="0"/>
          <w:szCs w:val="21"/>
        </w:rPr>
        <w:t> support to obtain and use the access token.</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319" w:name="webflux-oauth2-resource-server"/>
      <w:bookmarkEnd w:id="1319"/>
      <w:r w:rsidRPr="003D0050">
        <w:rPr>
          <w:rFonts w:ascii="Helvetica" w:eastAsia="宋体" w:hAnsi="Helvetica" w:cs="Helvetica"/>
          <w:b/>
          <w:bCs/>
          <w:color w:val="000000"/>
          <w:kern w:val="0"/>
          <w:szCs w:val="21"/>
        </w:rPr>
        <w:t>23.3 OAuth 2.0 Resource Server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supports protecting endpoints using two forms of OAuth 2.0 </w:t>
      </w:r>
      <w:hyperlink r:id="rId1835" w:tgtFrame="_top" w:history="1">
        <w:r w:rsidRPr="003D0050">
          <w:rPr>
            <w:rFonts w:ascii="Helvetica" w:eastAsia="宋体" w:hAnsi="Helvetica" w:cs="Helvetica"/>
            <w:color w:val="4183C4"/>
            <w:kern w:val="0"/>
            <w:szCs w:val="21"/>
            <w:u w:val="single"/>
          </w:rPr>
          <w:t>Bearer Tokens</w:t>
        </w:r>
      </w:hyperlink>
      <w:r w:rsidRPr="003D0050">
        <w:rPr>
          <w:rFonts w:ascii="Helvetica" w:eastAsia="宋体" w:hAnsi="Helvetica" w:cs="Helvetica"/>
          <w:color w:val="333333"/>
          <w:kern w:val="0"/>
          <w:szCs w:val="21"/>
        </w:rPr>
        <w:t>:</w:t>
      </w:r>
    </w:p>
    <w:p w:rsidR="001A0CB6" w:rsidRPr="003D0050" w:rsidRDefault="00B2037D" w:rsidP="001A0CB6">
      <w:pPr>
        <w:widowControl/>
        <w:numPr>
          <w:ilvl w:val="0"/>
          <w:numId w:val="396"/>
        </w:numPr>
        <w:spacing w:before="100" w:beforeAutospacing="1" w:after="100" w:afterAutospacing="1"/>
        <w:jc w:val="left"/>
        <w:rPr>
          <w:rFonts w:ascii="Helvetica" w:eastAsia="宋体" w:hAnsi="Helvetica" w:cs="Helvetica"/>
          <w:color w:val="333333"/>
          <w:kern w:val="0"/>
          <w:szCs w:val="21"/>
        </w:rPr>
      </w:pPr>
      <w:hyperlink r:id="rId1836" w:tgtFrame="_top" w:history="1">
        <w:r w:rsidR="001A0CB6" w:rsidRPr="003D0050">
          <w:rPr>
            <w:rFonts w:ascii="Helvetica" w:eastAsia="宋体" w:hAnsi="Helvetica" w:cs="Helvetica"/>
            <w:color w:val="4183C4"/>
            <w:kern w:val="0"/>
            <w:szCs w:val="21"/>
            <w:u w:val="single"/>
          </w:rPr>
          <w:t>JWT</w:t>
        </w:r>
      </w:hyperlink>
    </w:p>
    <w:p w:rsidR="001A0CB6" w:rsidRPr="003D0050" w:rsidRDefault="001A0CB6" w:rsidP="001A0CB6">
      <w:pPr>
        <w:widowControl/>
        <w:numPr>
          <w:ilvl w:val="0"/>
          <w:numId w:val="396"/>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Opaque Tokens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is handy in circumstances where an application has delegated its authority management to an </w:t>
      </w:r>
      <w:hyperlink r:id="rId1837" w:tgtFrame="_top" w:history="1">
        <w:r w:rsidRPr="003D0050">
          <w:rPr>
            <w:rFonts w:ascii="Helvetica" w:eastAsia="宋体" w:hAnsi="Helvetica" w:cs="Helvetica"/>
            <w:color w:val="4183C4"/>
            <w:kern w:val="0"/>
            <w:szCs w:val="21"/>
            <w:u w:val="single"/>
          </w:rPr>
          <w:t>authorization server</w:t>
        </w:r>
      </w:hyperlink>
      <w:r w:rsidRPr="003D0050">
        <w:rPr>
          <w:rFonts w:ascii="Helvetica" w:eastAsia="宋体" w:hAnsi="Helvetica" w:cs="Helvetica"/>
          <w:color w:val="333333"/>
          <w:kern w:val="0"/>
          <w:szCs w:val="21"/>
        </w:rPr>
        <w:t> (for example, Okta or Ping Identity). This authorization server can be consulted by resource servers to authorize requests.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8232"/>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25" name="图片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A complete working example for </w:t>
            </w:r>
            <w:hyperlink r:id="rId1838" w:tgtFrame="_top" w:history="1">
              <w:r w:rsidRPr="003D0050">
                <w:rPr>
                  <w:rFonts w:ascii="Helvetica" w:eastAsia="宋体" w:hAnsi="Helvetica" w:cs="Helvetica"/>
                  <w:b/>
                  <w:bCs/>
                  <w:color w:val="4183C4"/>
                  <w:kern w:val="0"/>
                  <w:szCs w:val="21"/>
                </w:rPr>
                <w:t>JWTs</w:t>
              </w:r>
            </w:hyperlink>
            <w:r w:rsidRPr="003D0050">
              <w:rPr>
                <w:rFonts w:ascii="Helvetica" w:eastAsia="宋体" w:hAnsi="Helvetica" w:cs="Helvetica"/>
                <w:color w:val="6F6F6F"/>
                <w:kern w:val="0"/>
                <w:szCs w:val="21"/>
              </w:rPr>
              <w:t> is available in the </w:t>
            </w:r>
            <w:hyperlink r:id="rId1839" w:tgtFrame="_top" w:history="1">
              <w:r w:rsidRPr="003D0050">
                <w:rPr>
                  <w:rFonts w:ascii="Helvetica" w:eastAsia="宋体" w:hAnsi="Helvetica" w:cs="Helvetica"/>
                  <w:color w:val="4183C4"/>
                  <w:kern w:val="0"/>
                  <w:szCs w:val="21"/>
                  <w:u w:val="single"/>
                </w:rPr>
                <w:t>Spring Security repository</w:t>
              </w:r>
            </w:hyperlink>
            <w:r w:rsidRPr="003D0050">
              <w:rPr>
                <w:rFonts w:ascii="Helvetica" w:eastAsia="宋体" w:hAnsi="Helvetica" w:cs="Helvetica"/>
                <w:color w:val="6F6F6F"/>
                <w:kern w:val="0"/>
                <w:szCs w:val="21"/>
              </w:rPr>
              <w:t>.</w:t>
            </w:r>
          </w:p>
        </w:tc>
      </w:tr>
    </w:tbl>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320" w:name="dependencies-2"/>
      <w:bookmarkEnd w:id="1320"/>
      <w:r w:rsidRPr="003D0050">
        <w:rPr>
          <w:rFonts w:ascii="Helvetica" w:eastAsia="宋体" w:hAnsi="Helvetica" w:cs="Helvetica"/>
          <w:b/>
          <w:bCs/>
          <w:color w:val="000000"/>
          <w:kern w:val="0"/>
          <w:szCs w:val="21"/>
        </w:rPr>
        <w:t>23.3.1 Dependencies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Most Resource Server support is collected into </w:t>
      </w:r>
      <w:r w:rsidRPr="003D0050">
        <w:rPr>
          <w:rFonts w:ascii="Helvetica" w:eastAsia="宋体" w:hAnsi="Helvetica" w:cs="Helvetica"/>
          <w:color w:val="6D180B"/>
          <w:kern w:val="0"/>
          <w:szCs w:val="21"/>
          <w:bdr w:val="single" w:sz="6" w:space="1" w:color="CCCCCC" w:frame="1"/>
          <w:shd w:val="clear" w:color="auto" w:fill="F2F2F2"/>
        </w:rPr>
        <w:t>spring-security-oauth2-resource-server</w:t>
      </w:r>
      <w:r w:rsidRPr="003D0050">
        <w:rPr>
          <w:rFonts w:ascii="Helvetica" w:eastAsia="宋体" w:hAnsi="Helvetica" w:cs="Helvetica"/>
          <w:color w:val="333333"/>
          <w:kern w:val="0"/>
          <w:szCs w:val="21"/>
        </w:rPr>
        <w:t>. However, the support for decoding and verifying JWTs is in </w:t>
      </w:r>
      <w:r w:rsidRPr="003D0050">
        <w:rPr>
          <w:rFonts w:ascii="Helvetica" w:eastAsia="宋体" w:hAnsi="Helvetica" w:cs="Helvetica"/>
          <w:color w:val="6D180B"/>
          <w:kern w:val="0"/>
          <w:szCs w:val="21"/>
          <w:bdr w:val="single" w:sz="6" w:space="1" w:color="CCCCCC" w:frame="1"/>
          <w:shd w:val="clear" w:color="auto" w:fill="F2F2F2"/>
        </w:rPr>
        <w:t>spring-security-oauth2-jose</w:t>
      </w:r>
      <w:r w:rsidRPr="003D0050">
        <w:rPr>
          <w:rFonts w:ascii="Helvetica" w:eastAsia="宋体" w:hAnsi="Helvetica" w:cs="Helvetica"/>
          <w:color w:val="333333"/>
          <w:kern w:val="0"/>
          <w:szCs w:val="21"/>
        </w:rPr>
        <w:t>, meaning that both are necessary in order to have a working resource server that supports JWT-encoded Bearer Tokens.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321" w:name="webflux-oauth2resourceserver-jwt-minimal"/>
      <w:bookmarkEnd w:id="1321"/>
      <w:r w:rsidRPr="003D0050">
        <w:rPr>
          <w:rFonts w:ascii="Helvetica" w:eastAsia="宋体" w:hAnsi="Helvetica" w:cs="Helvetica"/>
          <w:b/>
          <w:bCs/>
          <w:color w:val="000000"/>
          <w:kern w:val="0"/>
          <w:szCs w:val="21"/>
        </w:rPr>
        <w:t>23.3.2 Minimal Configuration for JWTs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using </w:t>
      </w:r>
      <w:hyperlink r:id="rId1840" w:tgtFrame="_top" w:history="1">
        <w:r w:rsidRPr="003D0050">
          <w:rPr>
            <w:rFonts w:ascii="Helvetica" w:eastAsia="宋体" w:hAnsi="Helvetica" w:cs="Helvetica"/>
            <w:color w:val="4183C4"/>
            <w:kern w:val="0"/>
            <w:szCs w:val="21"/>
            <w:u w:val="single"/>
          </w:rPr>
          <w:t>Spring Boot</w:t>
        </w:r>
      </w:hyperlink>
      <w:r w:rsidRPr="003D0050">
        <w:rPr>
          <w:rFonts w:ascii="Helvetica" w:eastAsia="宋体" w:hAnsi="Helvetica" w:cs="Helvetica"/>
          <w:color w:val="333333"/>
          <w:kern w:val="0"/>
          <w:szCs w:val="21"/>
        </w:rPr>
        <w:t>, configuring an application as a resource server consists of two basic steps. First, include the needed dependencies and second, indicate the location of the authorization server.</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322" w:name="specifying-the-authorization-server-3"/>
      <w:bookmarkEnd w:id="1322"/>
      <w:r w:rsidRPr="003D0050">
        <w:rPr>
          <w:rFonts w:ascii="Helvetica" w:eastAsia="宋体" w:hAnsi="Helvetica" w:cs="Helvetica"/>
          <w:b/>
          <w:bCs/>
          <w:color w:val="000000"/>
          <w:kern w:val="0"/>
          <w:szCs w:val="21"/>
        </w:rPr>
        <w:t>Specifying the Authorization Server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a Spring Boot application, to specify which authorization server to use, simply do: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spring: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resourceserver: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issuer-uri: https://idp.example.com/issuer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Where </w:t>
      </w:r>
      <w:hyperlink r:id="rId1841" w:tgtFrame="_top" w:history="1">
        <w:r w:rsidRPr="003D0050">
          <w:rPr>
            <w:rFonts w:ascii="Helvetica" w:eastAsia="宋体" w:hAnsi="Helvetica" w:cs="Helvetica"/>
            <w:color w:val="4183C4"/>
            <w:kern w:val="0"/>
            <w:szCs w:val="21"/>
            <w:u w:val="single"/>
            <w:bdr w:val="single" w:sz="6" w:space="1" w:color="CCCCCC" w:frame="1"/>
            <w:shd w:val="clear" w:color="auto" w:fill="F2F2F2"/>
          </w:rPr>
          <w:t>https://idp.example.com/issuer</w:t>
        </w:r>
      </w:hyperlink>
      <w:r w:rsidRPr="003D0050">
        <w:rPr>
          <w:rFonts w:ascii="Helvetica" w:eastAsia="宋体" w:hAnsi="Helvetica" w:cs="Helvetica"/>
          <w:color w:val="333333"/>
          <w:kern w:val="0"/>
          <w:szCs w:val="21"/>
        </w:rPr>
        <w:t> is the value contained in the </w:t>
      </w:r>
      <w:r w:rsidRPr="003D0050">
        <w:rPr>
          <w:rFonts w:ascii="Helvetica" w:eastAsia="宋体" w:hAnsi="Helvetica" w:cs="Helvetica"/>
          <w:color w:val="6D180B"/>
          <w:kern w:val="0"/>
          <w:szCs w:val="21"/>
          <w:bdr w:val="single" w:sz="6" w:space="1" w:color="CCCCCC" w:frame="1"/>
          <w:shd w:val="clear" w:color="auto" w:fill="F2F2F2"/>
        </w:rPr>
        <w:t>iss</w:t>
      </w:r>
      <w:r w:rsidRPr="003D0050">
        <w:rPr>
          <w:rFonts w:ascii="Helvetica" w:eastAsia="宋体" w:hAnsi="Helvetica" w:cs="Helvetica"/>
          <w:color w:val="333333"/>
          <w:kern w:val="0"/>
          <w:szCs w:val="21"/>
        </w:rPr>
        <w:t> claim for JWT tokens that the authorization server will issue. Resource Server will use this property to further self-configure, discover the authorization server’s public keys, and subsequently validate incoming JWTs.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24" name="图片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To use the </w:t>
            </w:r>
            <w:r w:rsidRPr="003D0050">
              <w:rPr>
                <w:rFonts w:ascii="Helvetica" w:eastAsia="宋体" w:hAnsi="Helvetica" w:cs="Helvetica"/>
                <w:color w:val="6D180B"/>
                <w:kern w:val="0"/>
                <w:szCs w:val="21"/>
              </w:rPr>
              <w:t>issuer-uri</w:t>
            </w:r>
            <w:r w:rsidRPr="003D0050">
              <w:rPr>
                <w:rFonts w:ascii="Helvetica" w:eastAsia="宋体" w:hAnsi="Helvetica" w:cs="Helvetica"/>
                <w:color w:val="6F6F6F"/>
                <w:kern w:val="0"/>
                <w:szCs w:val="21"/>
              </w:rPr>
              <w:t> property, it must also be true that one of </w:t>
            </w:r>
            <w:hyperlink r:id="rId1842" w:tgtFrame="_top" w:history="1">
              <w:r w:rsidRPr="003D0050">
                <w:rPr>
                  <w:rFonts w:ascii="Helvetica" w:eastAsia="宋体" w:hAnsi="Helvetica" w:cs="Helvetica"/>
                  <w:color w:val="4183C4"/>
                  <w:kern w:val="0"/>
                  <w:szCs w:val="21"/>
                  <w:u w:val="single"/>
                </w:rPr>
                <w:t>https://idp.example.com/issuer/.well-known/openid-configuration</w:t>
              </w:r>
            </w:hyperlink>
            <w:r w:rsidRPr="003D0050">
              <w:rPr>
                <w:rFonts w:ascii="Helvetica" w:eastAsia="宋体" w:hAnsi="Helvetica" w:cs="Helvetica"/>
                <w:color w:val="6F6F6F"/>
                <w:kern w:val="0"/>
                <w:szCs w:val="21"/>
              </w:rPr>
              <w:t>, </w:t>
            </w:r>
            <w:hyperlink r:id="rId1843" w:tgtFrame="_top" w:history="1">
              <w:r w:rsidRPr="003D0050">
                <w:rPr>
                  <w:rFonts w:ascii="Helvetica" w:eastAsia="宋体" w:hAnsi="Helvetica" w:cs="Helvetica"/>
                  <w:color w:val="4183C4"/>
                  <w:kern w:val="0"/>
                  <w:szCs w:val="21"/>
                  <w:u w:val="single"/>
                </w:rPr>
                <w:t>https://idp.example.com/.well-known/openid-configuration/issuer</w:t>
              </w:r>
            </w:hyperlink>
            <w:r w:rsidRPr="003D0050">
              <w:rPr>
                <w:rFonts w:ascii="Helvetica" w:eastAsia="宋体" w:hAnsi="Helvetica" w:cs="Helvetica"/>
                <w:color w:val="6F6F6F"/>
                <w:kern w:val="0"/>
                <w:szCs w:val="21"/>
              </w:rPr>
              <w:t>, or </w:t>
            </w:r>
            <w:hyperlink r:id="rId1844" w:tgtFrame="_top" w:history="1">
              <w:r w:rsidRPr="003D0050">
                <w:rPr>
                  <w:rFonts w:ascii="Helvetica" w:eastAsia="宋体" w:hAnsi="Helvetica" w:cs="Helvetica"/>
                  <w:color w:val="4183C4"/>
                  <w:kern w:val="0"/>
                  <w:szCs w:val="21"/>
                  <w:u w:val="single"/>
                </w:rPr>
                <w:t>https://idp.example.com/.well-known/oauth-authorization-server/issuer</w:t>
              </w:r>
            </w:hyperlink>
            <w:r w:rsidRPr="003D0050">
              <w:rPr>
                <w:rFonts w:ascii="Helvetica" w:eastAsia="宋体" w:hAnsi="Helvetica" w:cs="Helvetica"/>
                <w:color w:val="6F6F6F"/>
                <w:kern w:val="0"/>
                <w:szCs w:val="21"/>
              </w:rPr>
              <w:t> is a supported endpoint for the authorization server. This endpoint is referred to as a </w:t>
            </w:r>
            <w:hyperlink r:id="rId1845" w:anchor="ProviderConfig" w:tgtFrame="_top" w:history="1">
              <w:r w:rsidRPr="003D0050">
                <w:rPr>
                  <w:rFonts w:ascii="Helvetica" w:eastAsia="宋体" w:hAnsi="Helvetica" w:cs="Helvetica"/>
                  <w:color w:val="4183C4"/>
                  <w:kern w:val="0"/>
                  <w:szCs w:val="21"/>
                  <w:u w:val="single"/>
                </w:rPr>
                <w:t>Provider Configuration</w:t>
              </w:r>
            </w:hyperlink>
            <w:r w:rsidRPr="003D0050">
              <w:rPr>
                <w:rFonts w:ascii="Helvetica" w:eastAsia="宋体" w:hAnsi="Helvetica" w:cs="Helvetica"/>
                <w:color w:val="6F6F6F"/>
                <w:kern w:val="0"/>
                <w:szCs w:val="21"/>
              </w:rPr>
              <w:t> endpoint or a </w:t>
            </w:r>
            <w:hyperlink r:id="rId1846" w:anchor="section-3" w:tgtFrame="_top" w:history="1">
              <w:r w:rsidRPr="003D0050">
                <w:rPr>
                  <w:rFonts w:ascii="Helvetica" w:eastAsia="宋体" w:hAnsi="Helvetica" w:cs="Helvetica"/>
                  <w:color w:val="4183C4"/>
                  <w:kern w:val="0"/>
                  <w:szCs w:val="21"/>
                  <w:u w:val="single"/>
                </w:rPr>
                <w:t>Authorization Server Metadata</w:t>
              </w:r>
            </w:hyperlink>
            <w:r w:rsidRPr="003D0050">
              <w:rPr>
                <w:rFonts w:ascii="Helvetica" w:eastAsia="宋体" w:hAnsi="Helvetica" w:cs="Helvetica"/>
                <w:color w:val="6F6F6F"/>
                <w:kern w:val="0"/>
                <w:szCs w:val="21"/>
              </w:rPr>
              <w:t> endpoint.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And that’s it!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323" w:name="startup-expectations-3"/>
      <w:bookmarkEnd w:id="1323"/>
      <w:r w:rsidRPr="003D0050">
        <w:rPr>
          <w:rFonts w:ascii="Helvetica" w:eastAsia="宋体" w:hAnsi="Helvetica" w:cs="Helvetica"/>
          <w:b/>
          <w:bCs/>
          <w:color w:val="000000"/>
          <w:kern w:val="0"/>
          <w:szCs w:val="21"/>
        </w:rPr>
        <w:t>Startup Expectations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this property and these dependencies are used, Resource Server will automatically configure itself to validate JWT-encoded Bearer Tokens.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achieves this through a deterministic startup process:</w:t>
      </w:r>
    </w:p>
    <w:p w:rsidR="001A0CB6" w:rsidRPr="003D0050" w:rsidRDefault="001A0CB6" w:rsidP="001A0CB6">
      <w:pPr>
        <w:widowControl/>
        <w:numPr>
          <w:ilvl w:val="0"/>
          <w:numId w:val="397"/>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Hit the Provider Configuration or Authorization Server Metadata endpoint, processing the response for the </w:t>
      </w:r>
      <w:r w:rsidRPr="003D0050">
        <w:rPr>
          <w:rFonts w:ascii="Helvetica" w:eastAsia="宋体" w:hAnsi="Helvetica" w:cs="Helvetica"/>
          <w:color w:val="6D180B"/>
          <w:kern w:val="0"/>
          <w:szCs w:val="21"/>
          <w:bdr w:val="single" w:sz="6" w:space="1" w:color="CCCCCC" w:frame="1"/>
          <w:shd w:val="clear" w:color="auto" w:fill="F2F2F2"/>
        </w:rPr>
        <w:t>jwks_url</w:t>
      </w:r>
      <w:r w:rsidRPr="003D0050">
        <w:rPr>
          <w:rFonts w:ascii="Helvetica" w:eastAsia="宋体" w:hAnsi="Helvetica" w:cs="Helvetica"/>
          <w:color w:val="333333"/>
          <w:kern w:val="0"/>
          <w:szCs w:val="21"/>
        </w:rPr>
        <w:t> property</w:t>
      </w:r>
    </w:p>
    <w:p w:rsidR="001A0CB6" w:rsidRPr="003D0050" w:rsidRDefault="001A0CB6" w:rsidP="001A0CB6">
      <w:pPr>
        <w:widowControl/>
        <w:numPr>
          <w:ilvl w:val="0"/>
          <w:numId w:val="397"/>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Configure the validation strategy to query </w:t>
      </w:r>
      <w:r w:rsidRPr="003D0050">
        <w:rPr>
          <w:rFonts w:ascii="Helvetica" w:eastAsia="宋体" w:hAnsi="Helvetica" w:cs="Helvetica"/>
          <w:color w:val="6D180B"/>
          <w:kern w:val="0"/>
          <w:szCs w:val="21"/>
          <w:bdr w:val="single" w:sz="6" w:space="1" w:color="CCCCCC" w:frame="1"/>
          <w:shd w:val="clear" w:color="auto" w:fill="F2F2F2"/>
        </w:rPr>
        <w:t>jwks_url</w:t>
      </w:r>
      <w:r w:rsidRPr="003D0050">
        <w:rPr>
          <w:rFonts w:ascii="Helvetica" w:eastAsia="宋体" w:hAnsi="Helvetica" w:cs="Helvetica"/>
          <w:color w:val="333333"/>
          <w:kern w:val="0"/>
          <w:szCs w:val="21"/>
        </w:rPr>
        <w:t> for valid public keys</w:t>
      </w:r>
    </w:p>
    <w:p w:rsidR="001A0CB6" w:rsidRPr="003D0050" w:rsidRDefault="001A0CB6" w:rsidP="001A0CB6">
      <w:pPr>
        <w:widowControl/>
        <w:numPr>
          <w:ilvl w:val="0"/>
          <w:numId w:val="397"/>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Configure the validation strategy to validate each JWTs </w:t>
      </w:r>
      <w:r w:rsidRPr="003D0050">
        <w:rPr>
          <w:rFonts w:ascii="Helvetica" w:eastAsia="宋体" w:hAnsi="Helvetica" w:cs="Helvetica"/>
          <w:color w:val="6D180B"/>
          <w:kern w:val="0"/>
          <w:szCs w:val="21"/>
          <w:bdr w:val="single" w:sz="6" w:space="1" w:color="CCCCCC" w:frame="1"/>
          <w:shd w:val="clear" w:color="auto" w:fill="F2F2F2"/>
        </w:rPr>
        <w:t>iss</w:t>
      </w:r>
      <w:r w:rsidRPr="003D0050">
        <w:rPr>
          <w:rFonts w:ascii="Helvetica" w:eastAsia="宋体" w:hAnsi="Helvetica" w:cs="Helvetica"/>
          <w:color w:val="333333"/>
          <w:kern w:val="0"/>
          <w:szCs w:val="21"/>
        </w:rPr>
        <w:t> claim against </w:t>
      </w:r>
      <w:hyperlink r:id="rId1847" w:tgtFrame="_top" w:history="1">
        <w:r w:rsidRPr="003D0050">
          <w:rPr>
            <w:rFonts w:ascii="Helvetica" w:eastAsia="宋体" w:hAnsi="Helvetica" w:cs="Helvetica"/>
            <w:color w:val="4183C4"/>
            <w:kern w:val="0"/>
            <w:szCs w:val="21"/>
            <w:u w:val="single"/>
            <w:bdr w:val="single" w:sz="6" w:space="1" w:color="CCCCCC" w:frame="1"/>
            <w:shd w:val="clear" w:color="auto" w:fill="F2F2F2"/>
          </w:rPr>
          <w:t>https://idp.example.com</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consequence of this process is that the authorization server must be up and receiving requests in order for Resource Server to successfully start 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23" name="图片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If the authorization server is down when Resource Server queries it (given appropriate timeouts), then startup will fail.</w:t>
            </w:r>
          </w:p>
        </w:tc>
      </w:tr>
    </w:tbl>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324" w:name="runtime-expectations-3"/>
      <w:bookmarkEnd w:id="1324"/>
      <w:r w:rsidRPr="003D0050">
        <w:rPr>
          <w:rFonts w:ascii="Helvetica" w:eastAsia="宋体" w:hAnsi="Helvetica" w:cs="Helvetica"/>
          <w:b/>
          <w:bCs/>
          <w:color w:val="000000"/>
          <w:kern w:val="0"/>
          <w:szCs w:val="21"/>
        </w:rPr>
        <w:t>Runtime Expectations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Once the application is started up, Resource Server will attempt to process any request containing an </w:t>
      </w:r>
      <w:r w:rsidRPr="003D0050">
        <w:rPr>
          <w:rFonts w:ascii="Helvetica" w:eastAsia="宋体" w:hAnsi="Helvetica" w:cs="Helvetica"/>
          <w:color w:val="6D180B"/>
          <w:kern w:val="0"/>
          <w:szCs w:val="21"/>
          <w:bdr w:val="single" w:sz="6" w:space="1" w:color="CCCCCC" w:frame="1"/>
          <w:shd w:val="clear" w:color="auto" w:fill="F2F2F2"/>
        </w:rPr>
        <w:t>Authorization: Bearer</w:t>
      </w:r>
      <w:r w:rsidRPr="003D0050">
        <w:rPr>
          <w:rFonts w:ascii="Helvetica" w:eastAsia="宋体" w:hAnsi="Helvetica" w:cs="Helvetica"/>
          <w:color w:val="333333"/>
          <w:kern w:val="0"/>
          <w:szCs w:val="21"/>
        </w:rPr>
        <w:t> header: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GET / HTTP/1.1</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Authorization: Bearer some-token-value # Resource Server will process this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So long as this scheme is indicated, Resource Server will attempt to process the request according to the Bearer Token specification.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Given a well-formed JWT, Resource Server will:</w:t>
      </w:r>
    </w:p>
    <w:p w:rsidR="001A0CB6" w:rsidRPr="003D0050" w:rsidRDefault="001A0CB6" w:rsidP="001A0CB6">
      <w:pPr>
        <w:widowControl/>
        <w:numPr>
          <w:ilvl w:val="0"/>
          <w:numId w:val="39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Validate its signature against a public key obtained from the </w:t>
      </w:r>
      <w:r w:rsidRPr="003D0050">
        <w:rPr>
          <w:rFonts w:ascii="Helvetica" w:eastAsia="宋体" w:hAnsi="Helvetica" w:cs="Helvetica"/>
          <w:color w:val="6D180B"/>
          <w:kern w:val="0"/>
          <w:szCs w:val="21"/>
          <w:bdr w:val="single" w:sz="6" w:space="1" w:color="CCCCCC" w:frame="1"/>
          <w:shd w:val="clear" w:color="auto" w:fill="F2F2F2"/>
        </w:rPr>
        <w:t>jwks_url</w:t>
      </w:r>
      <w:r w:rsidRPr="003D0050">
        <w:rPr>
          <w:rFonts w:ascii="Helvetica" w:eastAsia="宋体" w:hAnsi="Helvetica" w:cs="Helvetica"/>
          <w:color w:val="333333"/>
          <w:kern w:val="0"/>
          <w:szCs w:val="21"/>
        </w:rPr>
        <w:t> endpoint during startup and matched against the JWTs header</w:t>
      </w:r>
    </w:p>
    <w:p w:rsidR="001A0CB6" w:rsidRPr="003D0050" w:rsidRDefault="001A0CB6" w:rsidP="001A0CB6">
      <w:pPr>
        <w:widowControl/>
        <w:numPr>
          <w:ilvl w:val="0"/>
          <w:numId w:val="39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Validate the JWTs </w:t>
      </w:r>
      <w:r w:rsidRPr="003D0050">
        <w:rPr>
          <w:rFonts w:ascii="Helvetica" w:eastAsia="宋体" w:hAnsi="Helvetica" w:cs="Helvetica"/>
          <w:color w:val="6D180B"/>
          <w:kern w:val="0"/>
          <w:szCs w:val="21"/>
          <w:bdr w:val="single" w:sz="6" w:space="1" w:color="CCCCCC" w:frame="1"/>
          <w:shd w:val="clear" w:color="auto" w:fill="F2F2F2"/>
        </w:rPr>
        <w:t>exp</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nbf</w:t>
      </w:r>
      <w:r w:rsidRPr="003D0050">
        <w:rPr>
          <w:rFonts w:ascii="Helvetica" w:eastAsia="宋体" w:hAnsi="Helvetica" w:cs="Helvetica"/>
          <w:color w:val="333333"/>
          <w:kern w:val="0"/>
          <w:szCs w:val="21"/>
        </w:rPr>
        <w:t> timestamps and the JWTs </w:t>
      </w:r>
      <w:r w:rsidRPr="003D0050">
        <w:rPr>
          <w:rFonts w:ascii="Helvetica" w:eastAsia="宋体" w:hAnsi="Helvetica" w:cs="Helvetica"/>
          <w:color w:val="6D180B"/>
          <w:kern w:val="0"/>
          <w:szCs w:val="21"/>
          <w:bdr w:val="single" w:sz="6" w:space="1" w:color="CCCCCC" w:frame="1"/>
          <w:shd w:val="clear" w:color="auto" w:fill="F2F2F2"/>
        </w:rPr>
        <w:t>iss</w:t>
      </w:r>
      <w:r w:rsidRPr="003D0050">
        <w:rPr>
          <w:rFonts w:ascii="Helvetica" w:eastAsia="宋体" w:hAnsi="Helvetica" w:cs="Helvetica"/>
          <w:color w:val="333333"/>
          <w:kern w:val="0"/>
          <w:szCs w:val="21"/>
        </w:rPr>
        <w:t> claim, and</w:t>
      </w:r>
    </w:p>
    <w:p w:rsidR="001A0CB6" w:rsidRPr="003D0050" w:rsidRDefault="001A0CB6" w:rsidP="001A0CB6">
      <w:pPr>
        <w:widowControl/>
        <w:numPr>
          <w:ilvl w:val="0"/>
          <w:numId w:val="398"/>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Map each scope to an authority with the prefix </w:t>
      </w:r>
      <w:r w:rsidRPr="003D0050">
        <w:rPr>
          <w:rFonts w:ascii="Helvetica" w:eastAsia="宋体" w:hAnsi="Helvetica" w:cs="Helvetica"/>
          <w:color w:val="6D180B"/>
          <w:kern w:val="0"/>
          <w:szCs w:val="21"/>
          <w:bdr w:val="single" w:sz="6" w:space="1" w:color="CCCCCC" w:frame="1"/>
          <w:shd w:val="clear" w:color="auto" w:fill="F2F2F2"/>
        </w:rPr>
        <w:t>SCOPE_</w:t>
      </w:r>
      <w:r w:rsidRPr="003D0050">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22" name="图片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As the authorization server makes available new keys, Spring Security will automatically rotate the keys used to validate the JWT tokens.</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resulting </w:t>
      </w:r>
      <w:r w:rsidRPr="003D0050">
        <w:rPr>
          <w:rFonts w:ascii="Helvetica" w:eastAsia="宋体" w:hAnsi="Helvetica" w:cs="Helvetica"/>
          <w:color w:val="6D180B"/>
          <w:kern w:val="0"/>
          <w:szCs w:val="21"/>
          <w:bdr w:val="single" w:sz="6" w:space="1" w:color="CCCCCC" w:frame="1"/>
          <w:shd w:val="clear" w:color="auto" w:fill="F2F2F2"/>
        </w:rPr>
        <w:t>Authentication#getPrincipal</w:t>
      </w:r>
      <w:r w:rsidRPr="003D0050">
        <w:rPr>
          <w:rFonts w:ascii="Helvetica" w:eastAsia="宋体" w:hAnsi="Helvetica" w:cs="Helvetica"/>
          <w:color w:val="333333"/>
          <w:kern w:val="0"/>
          <w:szCs w:val="21"/>
        </w:rPr>
        <w:t>, by default, is a Spring Security </w:t>
      </w:r>
      <w:r w:rsidRPr="003D0050">
        <w:rPr>
          <w:rFonts w:ascii="Helvetica" w:eastAsia="宋体" w:hAnsi="Helvetica" w:cs="Helvetica"/>
          <w:color w:val="6D180B"/>
          <w:kern w:val="0"/>
          <w:szCs w:val="21"/>
          <w:bdr w:val="single" w:sz="6" w:space="1" w:color="CCCCCC" w:frame="1"/>
          <w:shd w:val="clear" w:color="auto" w:fill="F2F2F2"/>
        </w:rPr>
        <w:t>Jwt</w:t>
      </w:r>
      <w:r w:rsidRPr="003D0050">
        <w:rPr>
          <w:rFonts w:ascii="Helvetica" w:eastAsia="宋体" w:hAnsi="Helvetica" w:cs="Helvetica"/>
          <w:color w:val="333333"/>
          <w:kern w:val="0"/>
          <w:szCs w:val="21"/>
        </w:rPr>
        <w:t> object, and </w:t>
      </w:r>
      <w:r w:rsidRPr="003D0050">
        <w:rPr>
          <w:rFonts w:ascii="Helvetica" w:eastAsia="宋体" w:hAnsi="Helvetica" w:cs="Helvetica"/>
          <w:color w:val="6D180B"/>
          <w:kern w:val="0"/>
          <w:szCs w:val="21"/>
          <w:bdr w:val="single" w:sz="6" w:space="1" w:color="CCCCCC" w:frame="1"/>
          <w:shd w:val="clear" w:color="auto" w:fill="F2F2F2"/>
        </w:rPr>
        <w:t>Authentication#getName</w:t>
      </w:r>
      <w:r w:rsidRPr="003D0050">
        <w:rPr>
          <w:rFonts w:ascii="Helvetica" w:eastAsia="宋体" w:hAnsi="Helvetica" w:cs="Helvetica"/>
          <w:color w:val="333333"/>
          <w:kern w:val="0"/>
          <w:szCs w:val="21"/>
        </w:rPr>
        <w:t> maps to the JWT’s </w:t>
      </w:r>
      <w:r w:rsidRPr="003D0050">
        <w:rPr>
          <w:rFonts w:ascii="Helvetica" w:eastAsia="宋体" w:hAnsi="Helvetica" w:cs="Helvetica"/>
          <w:color w:val="6D180B"/>
          <w:kern w:val="0"/>
          <w:szCs w:val="21"/>
          <w:bdr w:val="single" w:sz="6" w:space="1" w:color="CCCCCC" w:frame="1"/>
          <w:shd w:val="clear" w:color="auto" w:fill="F2F2F2"/>
        </w:rPr>
        <w:t>sub</w:t>
      </w:r>
      <w:r w:rsidRPr="003D0050">
        <w:rPr>
          <w:rFonts w:ascii="Helvetica" w:eastAsia="宋体" w:hAnsi="Helvetica" w:cs="Helvetica"/>
          <w:color w:val="333333"/>
          <w:kern w:val="0"/>
          <w:szCs w:val="21"/>
        </w:rPr>
        <w:t> property, if one is present.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From here, consider jumping to:</w:t>
      </w:r>
    </w:p>
    <w:p w:rsidR="001A0CB6" w:rsidRPr="003D0050" w:rsidRDefault="00B2037D" w:rsidP="001A0CB6">
      <w:pPr>
        <w:widowControl/>
        <w:spacing w:before="225" w:after="225"/>
        <w:jc w:val="left"/>
        <w:rPr>
          <w:rFonts w:ascii="Helvetica" w:eastAsia="宋体" w:hAnsi="Helvetica" w:cs="Helvetica"/>
          <w:color w:val="333333"/>
          <w:kern w:val="0"/>
          <w:szCs w:val="21"/>
        </w:rPr>
      </w:pPr>
      <w:hyperlink r:id="rId1848" w:anchor="webflux-oauth2resourceserver-jwt-jwkseturi" w:tooltip="Specifying the Authorization Server JWK Set Uri Directly" w:history="1">
        <w:r w:rsidR="001A0CB6" w:rsidRPr="003D0050">
          <w:rPr>
            <w:rFonts w:ascii="Helvetica" w:eastAsia="宋体" w:hAnsi="Helvetica" w:cs="Helvetica"/>
            <w:color w:val="4183C4"/>
            <w:kern w:val="0"/>
            <w:szCs w:val="21"/>
            <w:u w:val="single"/>
          </w:rPr>
          <w:t>How to Configure without Tying Resource Server startup to an authorization server’s availability</w:t>
        </w:r>
      </w:hyperlink>
    </w:p>
    <w:p w:rsidR="001A0CB6" w:rsidRPr="003D0050" w:rsidRDefault="00B2037D" w:rsidP="001A0CB6">
      <w:pPr>
        <w:widowControl/>
        <w:spacing w:before="225" w:after="225"/>
        <w:jc w:val="left"/>
        <w:rPr>
          <w:rFonts w:ascii="Helvetica" w:eastAsia="宋体" w:hAnsi="Helvetica" w:cs="Helvetica"/>
          <w:color w:val="333333"/>
          <w:kern w:val="0"/>
          <w:szCs w:val="21"/>
        </w:rPr>
      </w:pPr>
      <w:hyperlink r:id="rId1849" w:history="1">
        <w:r w:rsidR="001A0CB6" w:rsidRPr="003D0050">
          <w:rPr>
            <w:rFonts w:ascii="Helvetica" w:eastAsia="宋体" w:hAnsi="Helvetica" w:cs="Helvetica"/>
            <w:color w:val="4183C4"/>
            <w:kern w:val="0"/>
            <w:szCs w:val="21"/>
            <w:u w:val="single"/>
          </w:rPr>
          <w:t>How to Configure without Spring Boot</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r w:rsidRPr="003D0050">
        <w:rPr>
          <w:rFonts w:ascii="Helvetica" w:eastAsia="宋体" w:hAnsi="Helvetica" w:cs="Helvetica"/>
          <w:b/>
          <w:bCs/>
          <w:color w:val="000000"/>
          <w:kern w:val="0"/>
          <w:szCs w:val="21"/>
        </w:rPr>
        <w:t>Specifying the Authorization Server JWK Set Uri Directly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the authorization server doesn’t support any configuration endpoints, or if Resource Server must be able to start up independently from the authorization server, then the </w:t>
      </w:r>
      <w:r w:rsidRPr="003D0050">
        <w:rPr>
          <w:rFonts w:ascii="Helvetica" w:eastAsia="宋体" w:hAnsi="Helvetica" w:cs="Helvetica"/>
          <w:color w:val="6D180B"/>
          <w:kern w:val="0"/>
          <w:szCs w:val="21"/>
          <w:bdr w:val="single" w:sz="6" w:space="1" w:color="CCCCCC" w:frame="1"/>
          <w:shd w:val="clear" w:color="auto" w:fill="F2F2F2"/>
        </w:rPr>
        <w:t>jwk-set-uri</w:t>
      </w:r>
      <w:r w:rsidRPr="003D0050">
        <w:rPr>
          <w:rFonts w:ascii="Helvetica" w:eastAsia="宋体" w:hAnsi="Helvetica" w:cs="Helvetica"/>
          <w:color w:val="333333"/>
          <w:kern w:val="0"/>
          <w:szCs w:val="21"/>
        </w:rPr>
        <w:t> can be supplied as well: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spring</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security</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oauth2</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resourceserver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jwt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issuer-uri</w:t>
      </w:r>
      <w:r w:rsidRPr="003D0050">
        <w:rPr>
          <w:rFonts w:ascii="Helvetica" w:eastAsia="宋体" w:hAnsi="Helvetica" w:cs="Helvetica"/>
          <w:color w:val="000000"/>
          <w:kern w:val="0"/>
          <w:szCs w:val="21"/>
        </w:rPr>
        <w:t>: https://idp.example.com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jwk-set-uri</w:t>
      </w:r>
      <w:r w:rsidRPr="003D0050">
        <w:rPr>
          <w:rFonts w:ascii="Helvetica" w:eastAsia="宋体" w:hAnsi="Helvetica" w:cs="Helvetica"/>
          <w:color w:val="000000"/>
          <w:kern w:val="0"/>
          <w:szCs w:val="21"/>
        </w:rPr>
        <w:t>: https://idp.example.com/.well-known/jwks.json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21" name="图片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 JWK Set uri is not standardized, but can typically be found in the authorization server’s documentation</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Consequently, Resource Server will not ping the authorization server at startup. We still specify the </w:t>
      </w:r>
      <w:r w:rsidRPr="003D0050">
        <w:rPr>
          <w:rFonts w:ascii="Helvetica" w:eastAsia="宋体" w:hAnsi="Helvetica" w:cs="Helvetica"/>
          <w:color w:val="6D180B"/>
          <w:kern w:val="0"/>
          <w:szCs w:val="21"/>
          <w:bdr w:val="single" w:sz="6" w:space="1" w:color="CCCCCC" w:frame="1"/>
          <w:shd w:val="clear" w:color="auto" w:fill="F2F2F2"/>
        </w:rPr>
        <w:t>issuer-uri</w:t>
      </w:r>
      <w:r w:rsidRPr="003D0050">
        <w:rPr>
          <w:rFonts w:ascii="Helvetica" w:eastAsia="宋体" w:hAnsi="Helvetica" w:cs="Helvetica"/>
          <w:color w:val="333333"/>
          <w:kern w:val="0"/>
          <w:szCs w:val="21"/>
        </w:rPr>
        <w:t> so that Resource Server still validates the </w:t>
      </w:r>
      <w:r w:rsidRPr="003D0050">
        <w:rPr>
          <w:rFonts w:ascii="Helvetica" w:eastAsia="宋体" w:hAnsi="Helvetica" w:cs="Helvetica"/>
          <w:color w:val="6D180B"/>
          <w:kern w:val="0"/>
          <w:szCs w:val="21"/>
          <w:bdr w:val="single" w:sz="6" w:space="1" w:color="CCCCCC" w:frame="1"/>
          <w:shd w:val="clear" w:color="auto" w:fill="F2F2F2"/>
        </w:rPr>
        <w:t>iss</w:t>
      </w:r>
      <w:r w:rsidRPr="003D0050">
        <w:rPr>
          <w:rFonts w:ascii="Helvetica" w:eastAsia="宋体" w:hAnsi="Helvetica" w:cs="Helvetica"/>
          <w:color w:val="333333"/>
          <w:kern w:val="0"/>
          <w:szCs w:val="21"/>
        </w:rPr>
        <w:t> claim on incoming JWTs.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552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20" name="图片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This property can also be supplied directly on the </w:t>
            </w:r>
            <w:hyperlink r:id="rId1850" w:anchor="webflux-oauth2resourceserver-jwt-jwkseturi-dsl" w:tooltip="Using jwkSetUri()" w:history="1">
              <w:r w:rsidRPr="003D0050">
                <w:rPr>
                  <w:rFonts w:ascii="Helvetica" w:eastAsia="宋体" w:hAnsi="Helvetica" w:cs="Helvetica"/>
                  <w:color w:val="4183C4"/>
                  <w:kern w:val="0"/>
                  <w:szCs w:val="21"/>
                  <w:u w:val="single"/>
                </w:rPr>
                <w:t>DSL</w:t>
              </w:r>
            </w:hyperlink>
            <w:r w:rsidRPr="003D0050">
              <w:rPr>
                <w:rFonts w:ascii="Helvetica" w:eastAsia="宋体" w:hAnsi="Helvetica" w:cs="Helvetica"/>
                <w:color w:val="6F6F6F"/>
                <w:kern w:val="0"/>
                <w:szCs w:val="21"/>
              </w:rPr>
              <w:t>.</w:t>
            </w:r>
          </w:p>
        </w:tc>
      </w:tr>
    </w:tbl>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325" w:name="webflux-oauth2resourceserver-sansboot"/>
      <w:bookmarkEnd w:id="1325"/>
      <w:r w:rsidRPr="003D0050">
        <w:rPr>
          <w:rFonts w:ascii="Helvetica" w:eastAsia="宋体" w:hAnsi="Helvetica" w:cs="Helvetica"/>
          <w:b/>
          <w:bCs/>
          <w:color w:val="000000"/>
          <w:kern w:val="0"/>
          <w:szCs w:val="21"/>
        </w:rPr>
        <w:t>Overriding or Replacing Boot Auto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two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 s that Spring Boot generates on Resource Server’s behalf.</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first is a </w:t>
      </w:r>
      <w:r w:rsidRPr="003D0050">
        <w:rPr>
          <w:rFonts w:ascii="Helvetica" w:eastAsia="宋体" w:hAnsi="Helvetica" w:cs="Helvetica"/>
          <w:color w:val="6D180B"/>
          <w:kern w:val="0"/>
          <w:szCs w:val="21"/>
          <w:bdr w:val="single" w:sz="6" w:space="1" w:color="CCCCCC" w:frame="1"/>
          <w:shd w:val="clear" w:color="auto" w:fill="F2F2F2"/>
        </w:rPr>
        <w:t>SecurityWebFilterChain</w:t>
      </w:r>
      <w:r w:rsidRPr="003D0050">
        <w:rPr>
          <w:rFonts w:ascii="Helvetica" w:eastAsia="宋体" w:hAnsi="Helvetica" w:cs="Helvetica"/>
          <w:color w:val="333333"/>
          <w:kern w:val="0"/>
          <w:szCs w:val="21"/>
        </w:rPr>
        <w:t> that configures the app as a resource server. When including </w:t>
      </w:r>
      <w:r w:rsidRPr="003D0050">
        <w:rPr>
          <w:rFonts w:ascii="Helvetica" w:eastAsia="宋体" w:hAnsi="Helvetica" w:cs="Helvetica"/>
          <w:color w:val="6D180B"/>
          <w:kern w:val="0"/>
          <w:szCs w:val="21"/>
          <w:bdr w:val="single" w:sz="6" w:space="1" w:color="CCCCCC" w:frame="1"/>
          <w:shd w:val="clear" w:color="auto" w:fill="F2F2F2"/>
        </w:rPr>
        <w:t>spring-security-oauth2-jose</w:t>
      </w:r>
      <w:r w:rsidRPr="003D0050">
        <w:rPr>
          <w:rFonts w:ascii="Helvetica" w:eastAsia="宋体" w:hAnsi="Helvetica" w:cs="Helvetica"/>
          <w:color w:val="333333"/>
          <w:kern w:val="0"/>
          <w:szCs w:val="21"/>
        </w:rPr>
        <w:t>, this </w:t>
      </w:r>
      <w:r w:rsidRPr="003D0050">
        <w:rPr>
          <w:rFonts w:ascii="Helvetica" w:eastAsia="宋体" w:hAnsi="Helvetica" w:cs="Helvetica"/>
          <w:color w:val="6D180B"/>
          <w:kern w:val="0"/>
          <w:szCs w:val="21"/>
          <w:bdr w:val="single" w:sz="6" w:space="1" w:color="CCCCCC" w:frame="1"/>
          <w:shd w:val="clear" w:color="auto" w:fill="F2F2F2"/>
        </w:rPr>
        <w:t>WebSecurityConfigurerAdapter</w:t>
      </w:r>
      <w:r w:rsidRPr="003D0050">
        <w:rPr>
          <w:rFonts w:ascii="Helvetica" w:eastAsia="宋体" w:hAnsi="Helvetica" w:cs="Helvetica"/>
          <w:color w:val="333333"/>
          <w:kern w:val="0"/>
          <w:szCs w:val="21"/>
        </w:rPr>
        <w:t> looks like: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.authorizeExchange(exchanges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exchanges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.anyExchange().authenticated()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.oauth2ResourceServer(OAuth2ResourceServerSpec::jwt)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If the application doesn’t expose a </w:t>
      </w:r>
      <w:r w:rsidRPr="003D0050">
        <w:rPr>
          <w:rFonts w:ascii="Helvetica" w:eastAsia="宋体" w:hAnsi="Helvetica" w:cs="Helvetica"/>
          <w:color w:val="6D180B"/>
          <w:kern w:val="0"/>
          <w:szCs w:val="21"/>
          <w:bdr w:val="single" w:sz="6" w:space="1" w:color="CCCCCC" w:frame="1"/>
          <w:shd w:val="clear" w:color="auto" w:fill="F2F2F2"/>
        </w:rPr>
        <w:t>SecurityWebFilterChain</w:t>
      </w:r>
      <w:r w:rsidRPr="003D0050">
        <w:rPr>
          <w:rFonts w:ascii="Helvetica" w:eastAsia="宋体" w:hAnsi="Helvetica" w:cs="Helvetica"/>
          <w:color w:val="333333"/>
          <w:kern w:val="0"/>
          <w:szCs w:val="21"/>
        </w:rPr>
        <w:t> bean, then Spring Boot will expose the above default one.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Replacing this is as simple as exposing the bean within the application: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.authorizeExchange(exchanges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exchanges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.pathMatchers(</w:t>
      </w:r>
      <w:r w:rsidRPr="003D0050">
        <w:rPr>
          <w:rFonts w:ascii="Helvetica" w:eastAsia="宋体" w:hAnsi="Helvetica" w:cs="Helvetica"/>
          <w:color w:val="2A00FF"/>
          <w:kern w:val="0"/>
          <w:szCs w:val="21"/>
        </w:rPr>
        <w:t>"/message/**"</w:t>
      </w:r>
      <w:r w:rsidRPr="003D0050">
        <w:rPr>
          <w:rFonts w:ascii="Helvetica" w:eastAsia="宋体" w:hAnsi="Helvetica" w:cs="Helvetica"/>
          <w:color w:val="000000"/>
          <w:kern w:val="0"/>
          <w:szCs w:val="21"/>
        </w:rPr>
        <w:t>).hasAuthority(</w:t>
      </w:r>
      <w:r w:rsidRPr="003D0050">
        <w:rPr>
          <w:rFonts w:ascii="Helvetica" w:eastAsia="宋体" w:hAnsi="Helvetica" w:cs="Helvetica"/>
          <w:color w:val="2A00FF"/>
          <w:kern w:val="0"/>
          <w:szCs w:val="21"/>
        </w:rPr>
        <w:t>"SCOPE_message:read"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.anyExchange().authenticated()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.oauth2ResourceServer(oauth2ResourceServer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.jwt(withDefaults())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above requires the scope of </w:t>
      </w:r>
      <w:r w:rsidRPr="003D0050">
        <w:rPr>
          <w:rFonts w:ascii="Helvetica" w:eastAsia="宋体" w:hAnsi="Helvetica" w:cs="Helvetica"/>
          <w:color w:val="6D180B"/>
          <w:kern w:val="0"/>
          <w:szCs w:val="21"/>
          <w:bdr w:val="single" w:sz="6" w:space="1" w:color="CCCCCC" w:frame="1"/>
          <w:shd w:val="clear" w:color="auto" w:fill="F2F2F2"/>
        </w:rPr>
        <w:t>message:read</w:t>
      </w:r>
      <w:r w:rsidRPr="003D0050">
        <w:rPr>
          <w:rFonts w:ascii="Helvetica" w:eastAsia="宋体" w:hAnsi="Helvetica" w:cs="Helvetica"/>
          <w:color w:val="333333"/>
          <w:kern w:val="0"/>
          <w:szCs w:val="21"/>
        </w:rPr>
        <w:t> for any URL that starts with </w:t>
      </w:r>
      <w:r w:rsidRPr="003D0050">
        <w:rPr>
          <w:rFonts w:ascii="Helvetica" w:eastAsia="宋体" w:hAnsi="Helvetica" w:cs="Helvetica"/>
          <w:color w:val="6D180B"/>
          <w:kern w:val="0"/>
          <w:szCs w:val="21"/>
          <w:bdr w:val="single" w:sz="6" w:space="1" w:color="CCCCCC" w:frame="1"/>
          <w:shd w:val="clear" w:color="auto" w:fill="F2F2F2"/>
        </w:rPr>
        <w:t>/messages/</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Methods on the </w:t>
      </w:r>
      <w:r w:rsidRPr="003D0050">
        <w:rPr>
          <w:rFonts w:ascii="Helvetica" w:eastAsia="宋体" w:hAnsi="Helvetica" w:cs="Helvetica"/>
          <w:color w:val="6D180B"/>
          <w:kern w:val="0"/>
          <w:szCs w:val="21"/>
          <w:bdr w:val="single" w:sz="6" w:space="1" w:color="CCCCCC" w:frame="1"/>
          <w:shd w:val="clear" w:color="auto" w:fill="F2F2F2"/>
        </w:rPr>
        <w:t>oauth2ResourceServer</w:t>
      </w:r>
      <w:r w:rsidRPr="003D0050">
        <w:rPr>
          <w:rFonts w:ascii="Helvetica" w:eastAsia="宋体" w:hAnsi="Helvetica" w:cs="Helvetica"/>
          <w:color w:val="333333"/>
          <w:kern w:val="0"/>
          <w:szCs w:val="21"/>
        </w:rPr>
        <w:t> DSL will also override or replace auto configuration.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 the second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 Spring Boot creates is a </w:t>
      </w:r>
      <w:r w:rsidRPr="003D0050">
        <w:rPr>
          <w:rFonts w:ascii="Helvetica" w:eastAsia="宋体" w:hAnsi="Helvetica" w:cs="Helvetica"/>
          <w:color w:val="6D180B"/>
          <w:kern w:val="0"/>
          <w:szCs w:val="21"/>
          <w:bdr w:val="single" w:sz="6" w:space="1" w:color="CCCCCC" w:frame="1"/>
          <w:shd w:val="clear" w:color="auto" w:fill="F2F2F2"/>
        </w:rPr>
        <w:t>ReactiveJwtDecoder</w:t>
      </w:r>
      <w:r w:rsidRPr="003D0050">
        <w:rPr>
          <w:rFonts w:ascii="Helvetica" w:eastAsia="宋体" w:hAnsi="Helvetica" w:cs="Helvetica"/>
          <w:color w:val="333333"/>
          <w:kern w:val="0"/>
          <w:szCs w:val="21"/>
        </w:rPr>
        <w:t>, which decodes </w:t>
      </w:r>
      <w:r w:rsidRPr="003D0050">
        <w:rPr>
          <w:rFonts w:ascii="Helvetica" w:eastAsia="宋体" w:hAnsi="Helvetica" w:cs="Helvetica"/>
          <w:color w:val="6D180B"/>
          <w:kern w:val="0"/>
          <w:szCs w:val="21"/>
          <w:bdr w:val="single" w:sz="6" w:space="1" w:color="CCCCCC" w:frame="1"/>
          <w:shd w:val="clear" w:color="auto" w:fill="F2F2F2"/>
        </w:rPr>
        <w:t>String</w:t>
      </w:r>
      <w:r w:rsidRPr="003D0050">
        <w:rPr>
          <w:rFonts w:ascii="Helvetica" w:eastAsia="宋体" w:hAnsi="Helvetica" w:cs="Helvetica"/>
          <w:color w:val="333333"/>
          <w:kern w:val="0"/>
          <w:szCs w:val="21"/>
        </w:rPr>
        <w:t> tokens into validated instances of </w:t>
      </w:r>
      <w:r w:rsidRPr="003D0050">
        <w:rPr>
          <w:rFonts w:ascii="Helvetica" w:eastAsia="宋体" w:hAnsi="Helvetica" w:cs="Helvetica"/>
          <w:color w:val="6D180B"/>
          <w:kern w:val="0"/>
          <w:szCs w:val="21"/>
          <w:bdr w:val="single" w:sz="6" w:space="1" w:color="CCCCCC" w:frame="1"/>
          <w:shd w:val="clear" w:color="auto" w:fill="F2F2F2"/>
        </w:rPr>
        <w:t>Jwt</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ReactiveJwtDecoder jwtDecoder()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ReactiveJwtDecoders.fromIssuerLocation(issuerUri);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9" name="图片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Calling </w:t>
            </w:r>
            <w:hyperlink r:id="rId1851" w:anchor="fromIssuerLocation-java.lang.String-" w:tgtFrame="_top" w:history="1">
              <w:r w:rsidRPr="003D0050">
                <w:rPr>
                  <w:rFonts w:ascii="Helvetica" w:eastAsia="宋体" w:hAnsi="Helvetica" w:cs="Helvetica"/>
                  <w:color w:val="4183C4"/>
                  <w:kern w:val="0"/>
                  <w:szCs w:val="21"/>
                  <w:u w:val="single"/>
                </w:rPr>
                <w:t>ReactiveJwtDecoders#fromIssuerLocation</w:t>
              </w:r>
            </w:hyperlink>
            <w:r w:rsidRPr="003D0050">
              <w:rPr>
                <w:rFonts w:ascii="Helvetica" w:eastAsia="宋体" w:hAnsi="Helvetica" w:cs="Helvetica"/>
                <w:color w:val="6F6F6F"/>
                <w:kern w:val="0"/>
                <w:szCs w:val="21"/>
              </w:rPr>
              <w:t> is what invokes the Provider Configuration or Authorization Server Metadata endpoint in order to derive the JWK Set Uri. If the application doesn’t expose a </w:t>
            </w:r>
            <w:r w:rsidRPr="003D0050">
              <w:rPr>
                <w:rFonts w:ascii="Helvetica" w:eastAsia="宋体" w:hAnsi="Helvetica" w:cs="Helvetica"/>
                <w:color w:val="6D180B"/>
                <w:kern w:val="0"/>
                <w:szCs w:val="21"/>
              </w:rPr>
              <w:t>ReactiveJwtDecoder</w:t>
            </w:r>
            <w:r w:rsidRPr="003D0050">
              <w:rPr>
                <w:rFonts w:ascii="Helvetica" w:eastAsia="宋体" w:hAnsi="Helvetica" w:cs="Helvetica"/>
                <w:color w:val="6F6F6F"/>
                <w:kern w:val="0"/>
                <w:szCs w:val="21"/>
              </w:rPr>
              <w:t> bean, then Spring Boot will expose the above default one.</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And its configuration can be overridden using </w:t>
      </w:r>
      <w:r w:rsidRPr="003D0050">
        <w:rPr>
          <w:rFonts w:ascii="Helvetica" w:eastAsia="宋体" w:hAnsi="Helvetica" w:cs="Helvetica"/>
          <w:color w:val="6D180B"/>
          <w:kern w:val="0"/>
          <w:szCs w:val="21"/>
          <w:bdr w:val="single" w:sz="6" w:space="1" w:color="CCCCCC" w:frame="1"/>
          <w:shd w:val="clear" w:color="auto" w:fill="F2F2F2"/>
        </w:rPr>
        <w:t>jwkSetUri()</w:t>
      </w:r>
      <w:r w:rsidRPr="003D0050">
        <w:rPr>
          <w:rFonts w:ascii="Helvetica" w:eastAsia="宋体" w:hAnsi="Helvetica" w:cs="Helvetica"/>
          <w:color w:val="333333"/>
          <w:kern w:val="0"/>
          <w:szCs w:val="21"/>
        </w:rPr>
        <w:t> or replaced using </w:t>
      </w:r>
      <w:r w:rsidRPr="003D0050">
        <w:rPr>
          <w:rFonts w:ascii="Helvetica" w:eastAsia="宋体" w:hAnsi="Helvetica" w:cs="Helvetica"/>
          <w:color w:val="6D180B"/>
          <w:kern w:val="0"/>
          <w:szCs w:val="21"/>
          <w:bdr w:val="single" w:sz="6" w:space="1" w:color="CCCCCC" w:frame="1"/>
          <w:shd w:val="clear" w:color="auto" w:fill="F2F2F2"/>
        </w:rPr>
        <w:t>decoder()</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326" w:name="webflux-oauth2resourceserver-jwt-jwksetu"/>
      <w:bookmarkEnd w:id="1326"/>
      <w:r w:rsidRPr="003D0050">
        <w:rPr>
          <w:rFonts w:ascii="Helvetica" w:eastAsia="宋体" w:hAnsi="Helvetica" w:cs="Helvetica"/>
          <w:b/>
          <w:bCs/>
          <w:color w:val="000000"/>
          <w:kern w:val="0"/>
          <w:szCs w:val="21"/>
        </w:rPr>
        <w:t>Using </w:t>
      </w:r>
      <w:r w:rsidRPr="003D0050">
        <w:rPr>
          <w:rFonts w:ascii="Helvetica" w:eastAsia="宋体" w:hAnsi="Helvetica" w:cs="Helvetica"/>
          <w:b/>
          <w:bCs/>
          <w:color w:val="6D180B"/>
          <w:kern w:val="0"/>
          <w:szCs w:val="21"/>
          <w:bdr w:val="single" w:sz="6" w:space="1" w:color="CCCCCC" w:frame="1"/>
          <w:shd w:val="clear" w:color="auto" w:fill="F2F2F2"/>
        </w:rPr>
        <w:t>jwkSetUri()</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 authorization server’s JWK Set Uri can be configured </w:t>
      </w:r>
      <w:hyperlink r:id="rId1852" w:anchor="webflux-oauth2resourceserver-jwt-jwkseturi" w:tooltip="Specifying the Authorization Server JWK Set Uri Directly" w:history="1">
        <w:r w:rsidRPr="003D0050">
          <w:rPr>
            <w:rFonts w:ascii="Helvetica" w:eastAsia="宋体" w:hAnsi="Helvetica" w:cs="Helvetica"/>
            <w:color w:val="4183C4"/>
            <w:kern w:val="0"/>
            <w:szCs w:val="21"/>
            <w:u w:val="single"/>
          </w:rPr>
          <w:t>as a configuration property</w:t>
        </w:r>
      </w:hyperlink>
      <w:r w:rsidRPr="003D0050">
        <w:rPr>
          <w:rFonts w:ascii="Helvetica" w:eastAsia="宋体" w:hAnsi="Helvetica" w:cs="Helvetica"/>
          <w:color w:val="333333"/>
          <w:kern w:val="0"/>
          <w:szCs w:val="21"/>
        </w:rPr>
        <w:t> or it can be supplied in the DSL: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.authorizeExchange(exchanges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exchanges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.anyExchange().authenticated()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.oauth2ResourceServer(oauth2ResourceServer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.jwt(jwt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.jwkSetUri(</w:t>
      </w:r>
      <w:r w:rsidRPr="003D0050">
        <w:rPr>
          <w:rFonts w:ascii="Helvetica" w:eastAsia="宋体" w:hAnsi="Helvetica" w:cs="Helvetica"/>
          <w:color w:val="2A00FF"/>
          <w:kern w:val="0"/>
          <w:szCs w:val="21"/>
        </w:rPr>
        <w:t>"https://idp.example.com/.well-known/jwks.json"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Using </w:t>
      </w:r>
      <w:r w:rsidRPr="003D0050">
        <w:rPr>
          <w:rFonts w:ascii="Helvetica" w:eastAsia="宋体" w:hAnsi="Helvetica" w:cs="Helvetica"/>
          <w:color w:val="6D180B"/>
          <w:kern w:val="0"/>
          <w:szCs w:val="21"/>
          <w:bdr w:val="single" w:sz="6" w:space="1" w:color="CCCCCC" w:frame="1"/>
          <w:shd w:val="clear" w:color="auto" w:fill="F2F2F2"/>
        </w:rPr>
        <w:t>jwkSetUri()</w:t>
      </w:r>
      <w:r w:rsidRPr="003D0050">
        <w:rPr>
          <w:rFonts w:ascii="Helvetica" w:eastAsia="宋体" w:hAnsi="Helvetica" w:cs="Helvetica"/>
          <w:color w:val="333333"/>
          <w:kern w:val="0"/>
          <w:szCs w:val="21"/>
        </w:rPr>
        <w:t> takes precedence over any configuration property.</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r w:rsidRPr="003D0050">
        <w:rPr>
          <w:rFonts w:ascii="Helvetica" w:eastAsia="宋体" w:hAnsi="Helvetica" w:cs="Helvetica"/>
          <w:b/>
          <w:bCs/>
          <w:color w:val="000000"/>
          <w:kern w:val="0"/>
          <w:szCs w:val="21"/>
        </w:rPr>
        <w:t>Using </w:t>
      </w:r>
      <w:r w:rsidRPr="003D0050">
        <w:rPr>
          <w:rFonts w:ascii="Helvetica" w:eastAsia="宋体" w:hAnsi="Helvetica" w:cs="Helvetica"/>
          <w:b/>
          <w:bCs/>
          <w:color w:val="6D180B"/>
          <w:kern w:val="0"/>
          <w:szCs w:val="21"/>
          <w:bdr w:val="single" w:sz="6" w:space="1" w:color="CCCCCC" w:frame="1"/>
          <w:shd w:val="clear" w:color="auto" w:fill="F2F2F2"/>
        </w:rPr>
        <w:t>decoder()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More powerful than </w:t>
      </w:r>
      <w:r w:rsidRPr="003D0050">
        <w:rPr>
          <w:rFonts w:ascii="Helvetica" w:eastAsia="宋体" w:hAnsi="Helvetica" w:cs="Helvetica"/>
          <w:color w:val="6D180B"/>
          <w:kern w:val="0"/>
          <w:szCs w:val="21"/>
          <w:bdr w:val="single" w:sz="6" w:space="1" w:color="CCCCCC" w:frame="1"/>
          <w:shd w:val="clear" w:color="auto" w:fill="F2F2F2"/>
        </w:rPr>
        <w:t>jwkSetUri()</w:t>
      </w:r>
      <w:r w:rsidRPr="003D0050">
        <w:rPr>
          <w:rFonts w:ascii="Helvetica" w:eastAsia="宋体" w:hAnsi="Helvetica" w:cs="Helvetica"/>
          <w:color w:val="333333"/>
          <w:kern w:val="0"/>
          <w:szCs w:val="21"/>
        </w:rPr>
        <w:t> is </w:t>
      </w:r>
      <w:r w:rsidRPr="003D0050">
        <w:rPr>
          <w:rFonts w:ascii="Helvetica" w:eastAsia="宋体" w:hAnsi="Helvetica" w:cs="Helvetica"/>
          <w:color w:val="6D180B"/>
          <w:kern w:val="0"/>
          <w:szCs w:val="21"/>
          <w:bdr w:val="single" w:sz="6" w:space="1" w:color="CCCCCC" w:frame="1"/>
          <w:shd w:val="clear" w:color="auto" w:fill="F2F2F2"/>
        </w:rPr>
        <w:t>decoder()</w:t>
      </w:r>
      <w:r w:rsidRPr="003D0050">
        <w:rPr>
          <w:rFonts w:ascii="Helvetica" w:eastAsia="宋体" w:hAnsi="Helvetica" w:cs="Helvetica"/>
          <w:color w:val="333333"/>
          <w:kern w:val="0"/>
          <w:szCs w:val="21"/>
        </w:rPr>
        <w:t>, which will completely replace any Boot auto configuration of </w:t>
      </w:r>
      <w:r w:rsidRPr="003D0050">
        <w:rPr>
          <w:rFonts w:ascii="Helvetica" w:eastAsia="宋体" w:hAnsi="Helvetica" w:cs="Helvetica"/>
          <w:color w:val="6D180B"/>
          <w:kern w:val="0"/>
          <w:szCs w:val="21"/>
          <w:bdr w:val="single" w:sz="6" w:space="1" w:color="CCCCCC" w:frame="1"/>
          <w:shd w:val="clear" w:color="auto" w:fill="F2F2F2"/>
        </w:rPr>
        <w:t>JwtDecoder</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.authorizeExchange()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.anyExchange().authenticated()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.decoder(myCustomDecoder());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is handy when deeper configuration, like </w:t>
      </w:r>
      <w:hyperlink r:id="rId1853" w:anchor="webflux-oauth2resourceserver-jwt-validation" w:tooltip="Configuring Validation" w:history="1">
        <w:r w:rsidRPr="003D0050">
          <w:rPr>
            <w:rFonts w:ascii="Helvetica" w:eastAsia="宋体" w:hAnsi="Helvetica" w:cs="Helvetica"/>
            <w:color w:val="4183C4"/>
            <w:kern w:val="0"/>
            <w:szCs w:val="21"/>
            <w:u w:val="single"/>
          </w:rPr>
          <w:t>validation</w:t>
        </w:r>
      </w:hyperlink>
      <w:r w:rsidRPr="003D0050">
        <w:rPr>
          <w:rFonts w:ascii="Helvetica" w:eastAsia="宋体" w:hAnsi="Helvetica" w:cs="Helvetica"/>
          <w:color w:val="333333"/>
          <w:kern w:val="0"/>
          <w:szCs w:val="21"/>
        </w:rPr>
        <w:t>, is necessary.</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327" w:name="webflux-oauth2resourceserver-decoder-bea"/>
      <w:bookmarkEnd w:id="1327"/>
      <w:r w:rsidRPr="003D0050">
        <w:rPr>
          <w:rFonts w:ascii="Helvetica" w:eastAsia="宋体" w:hAnsi="Helvetica" w:cs="Helvetica"/>
          <w:b/>
          <w:bCs/>
          <w:color w:val="000000"/>
          <w:kern w:val="0"/>
          <w:szCs w:val="21"/>
        </w:rPr>
        <w:t>Exposing a </w:t>
      </w:r>
      <w:r w:rsidRPr="003D0050">
        <w:rPr>
          <w:rFonts w:ascii="Helvetica" w:eastAsia="宋体" w:hAnsi="Helvetica" w:cs="Helvetica"/>
          <w:b/>
          <w:bCs/>
          <w:color w:val="6D180B"/>
          <w:kern w:val="0"/>
          <w:szCs w:val="21"/>
          <w:bdr w:val="single" w:sz="6" w:space="1" w:color="CCCCCC" w:frame="1"/>
          <w:shd w:val="clear" w:color="auto" w:fill="F2F2F2"/>
        </w:rPr>
        <w:t>ReactiveJwtDecoder</w:t>
      </w:r>
      <w:r w:rsidRPr="003D0050">
        <w:rPr>
          <w:rFonts w:ascii="Helvetica" w:eastAsia="宋体" w:hAnsi="Helvetica" w:cs="Helvetica"/>
          <w:b/>
          <w:bCs/>
          <w:color w:val="000000"/>
          <w:kern w:val="0"/>
          <w:szCs w:val="21"/>
        </w:rPr>
        <w:t> </w:t>
      </w:r>
      <w:r w:rsidRPr="003D0050">
        <w:rPr>
          <w:rFonts w:ascii="Helvetica" w:eastAsia="宋体" w:hAnsi="Helvetica" w:cs="Helvetica"/>
          <w:b/>
          <w:bCs/>
          <w:color w:val="6D180B"/>
          <w:kern w:val="0"/>
          <w:szCs w:val="21"/>
          <w:bdr w:val="single" w:sz="6" w:space="1" w:color="CCCCCC" w:frame="1"/>
          <w:shd w:val="clear" w:color="auto" w:fill="F2F2F2"/>
        </w:rPr>
        <w:t>@Bean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Or, exposing a </w:t>
      </w:r>
      <w:r w:rsidRPr="003D0050">
        <w:rPr>
          <w:rFonts w:ascii="Helvetica" w:eastAsia="宋体" w:hAnsi="Helvetica" w:cs="Helvetica"/>
          <w:color w:val="6D180B"/>
          <w:kern w:val="0"/>
          <w:szCs w:val="21"/>
          <w:bdr w:val="single" w:sz="6" w:space="1" w:color="CCCCCC" w:frame="1"/>
          <w:shd w:val="clear" w:color="auto" w:fill="F2F2F2"/>
        </w:rPr>
        <w:t>ReactiveJwtDecoder</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 has the same effect as </w:t>
      </w:r>
      <w:r w:rsidRPr="003D0050">
        <w:rPr>
          <w:rFonts w:ascii="Helvetica" w:eastAsia="宋体" w:hAnsi="Helvetica" w:cs="Helvetica"/>
          <w:color w:val="6D180B"/>
          <w:kern w:val="0"/>
          <w:szCs w:val="21"/>
          <w:bdr w:val="single" w:sz="6" w:space="1" w:color="CCCCCC" w:frame="1"/>
          <w:shd w:val="clear" w:color="auto" w:fill="F2F2F2"/>
        </w:rPr>
        <w:t>decoder()</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ReactiveJwtDecoder jwtDecoder()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NimbusReactiveJwtDecoder.withJwkSetUri(jwkSetUri).build();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r w:rsidRPr="003D0050">
        <w:rPr>
          <w:rFonts w:ascii="Helvetica" w:eastAsia="宋体" w:hAnsi="Helvetica" w:cs="Helvetica"/>
          <w:b/>
          <w:bCs/>
          <w:color w:val="000000"/>
          <w:kern w:val="0"/>
          <w:szCs w:val="21"/>
        </w:rPr>
        <w:t>23.3.3 Configuring Trusted Algorithms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w:t>
      </w:r>
      <w:r w:rsidRPr="003D0050">
        <w:rPr>
          <w:rFonts w:ascii="Helvetica" w:eastAsia="宋体" w:hAnsi="Helvetica" w:cs="Helvetica"/>
          <w:color w:val="6D180B"/>
          <w:kern w:val="0"/>
          <w:szCs w:val="21"/>
          <w:bdr w:val="single" w:sz="6" w:space="1" w:color="CCCCCC" w:frame="1"/>
          <w:shd w:val="clear" w:color="auto" w:fill="F2F2F2"/>
        </w:rPr>
        <w:t>NimbusReactiveJwtDecoder</w:t>
      </w:r>
      <w:r w:rsidRPr="003D0050">
        <w:rPr>
          <w:rFonts w:ascii="Helvetica" w:eastAsia="宋体" w:hAnsi="Helvetica" w:cs="Helvetica"/>
          <w:color w:val="333333"/>
          <w:kern w:val="0"/>
          <w:szCs w:val="21"/>
        </w:rPr>
        <w:t>, and hence Resource Server, will only trust and verify tokens using </w:t>
      </w:r>
      <w:r w:rsidRPr="003D0050">
        <w:rPr>
          <w:rFonts w:ascii="Helvetica" w:eastAsia="宋体" w:hAnsi="Helvetica" w:cs="Helvetica"/>
          <w:color w:val="6D180B"/>
          <w:kern w:val="0"/>
          <w:szCs w:val="21"/>
          <w:bdr w:val="single" w:sz="6" w:space="1" w:color="CCCCCC" w:frame="1"/>
          <w:shd w:val="clear" w:color="auto" w:fill="F2F2F2"/>
        </w:rPr>
        <w:t>RS256</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customize this via </w:t>
      </w:r>
      <w:hyperlink r:id="rId1854" w:anchor="webflux-oauth2resourceserver-jwt-boot-algorithm" w:tooltip="Via Spring Boot" w:history="1">
        <w:r w:rsidRPr="003D0050">
          <w:rPr>
            <w:rFonts w:ascii="Helvetica" w:eastAsia="宋体" w:hAnsi="Helvetica" w:cs="Helvetica"/>
            <w:color w:val="4183C4"/>
            <w:kern w:val="0"/>
            <w:szCs w:val="21"/>
            <w:u w:val="single"/>
          </w:rPr>
          <w:t>Spring Boot</w:t>
        </w:r>
      </w:hyperlink>
      <w:r w:rsidRPr="003D0050">
        <w:rPr>
          <w:rFonts w:ascii="Helvetica" w:eastAsia="宋体" w:hAnsi="Helvetica" w:cs="Helvetica"/>
          <w:color w:val="333333"/>
          <w:kern w:val="0"/>
          <w:szCs w:val="21"/>
        </w:rPr>
        <w:t> or </w:t>
      </w:r>
      <w:hyperlink r:id="rId1855" w:anchor="webflux-oauth2resourceserver-jwt-decoder-builder" w:tooltip="Using a Builder" w:history="1">
        <w:r w:rsidRPr="003D0050">
          <w:rPr>
            <w:rFonts w:ascii="Helvetica" w:eastAsia="宋体" w:hAnsi="Helvetica" w:cs="Helvetica"/>
            <w:color w:val="4183C4"/>
            <w:kern w:val="0"/>
            <w:szCs w:val="21"/>
            <w:u w:val="single"/>
          </w:rPr>
          <w:t>the NimbusJwtDecoder builder</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328" w:name="webflux-oauth2resourceserver-jwt-boot-al"/>
      <w:bookmarkEnd w:id="1328"/>
      <w:r w:rsidRPr="003D0050">
        <w:rPr>
          <w:rFonts w:ascii="Helvetica" w:eastAsia="宋体" w:hAnsi="Helvetica" w:cs="Helvetica"/>
          <w:b/>
          <w:bCs/>
          <w:color w:val="000000"/>
          <w:kern w:val="0"/>
          <w:szCs w:val="21"/>
        </w:rPr>
        <w:t>Via Spring Boot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simplest way to set the algorithm is as a property: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lastRenderedPageBreak/>
        <w:t>spring</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security</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oauth2</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resourceserver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jwt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jws-algorithm</w:t>
      </w:r>
      <w:r w:rsidRPr="003D0050">
        <w:rPr>
          <w:rFonts w:ascii="Helvetica" w:eastAsia="宋体" w:hAnsi="Helvetica" w:cs="Helvetica"/>
          <w:color w:val="000000"/>
          <w:kern w:val="0"/>
          <w:szCs w:val="21"/>
        </w:rPr>
        <w:t>: RS512</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jwk-set-uri</w:t>
      </w:r>
      <w:r w:rsidRPr="003D0050">
        <w:rPr>
          <w:rFonts w:ascii="Helvetica" w:eastAsia="宋体" w:hAnsi="Helvetica" w:cs="Helvetica"/>
          <w:color w:val="000000"/>
          <w:kern w:val="0"/>
          <w:szCs w:val="21"/>
        </w:rPr>
        <w:t>: https://idp.example.org/.well-known/jwks.json</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r w:rsidRPr="003D0050">
        <w:rPr>
          <w:rFonts w:ascii="Helvetica" w:eastAsia="宋体" w:hAnsi="Helvetica" w:cs="Helvetica"/>
          <w:b/>
          <w:bCs/>
          <w:color w:val="000000"/>
          <w:kern w:val="0"/>
          <w:szCs w:val="21"/>
        </w:rPr>
        <w:t>Using a Builder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greater power, though, we can use a builder that ships with </w:t>
      </w:r>
      <w:r w:rsidRPr="003D0050">
        <w:rPr>
          <w:rFonts w:ascii="Helvetica" w:eastAsia="宋体" w:hAnsi="Helvetica" w:cs="Helvetica"/>
          <w:color w:val="6D180B"/>
          <w:kern w:val="0"/>
          <w:szCs w:val="21"/>
          <w:bdr w:val="single" w:sz="6" w:space="1" w:color="CCCCCC" w:frame="1"/>
          <w:shd w:val="clear" w:color="auto" w:fill="F2F2F2"/>
        </w:rPr>
        <w:t>NimbusReactiveJwtDecoder</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ReactiveJwtDecoder jwtDecoder()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NimbusReactiveJwtDecoder.fromJwkSetUri(</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.jwkSetUri)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.jwsAlgorithm(RS512).build();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Calling </w:t>
      </w:r>
      <w:r w:rsidRPr="003D0050">
        <w:rPr>
          <w:rFonts w:ascii="Helvetica" w:eastAsia="宋体" w:hAnsi="Helvetica" w:cs="Helvetica"/>
          <w:color w:val="6D180B"/>
          <w:kern w:val="0"/>
          <w:szCs w:val="21"/>
          <w:bdr w:val="single" w:sz="6" w:space="1" w:color="CCCCCC" w:frame="1"/>
          <w:shd w:val="clear" w:color="auto" w:fill="F2F2F2"/>
        </w:rPr>
        <w:t>jwsAlgorithm</w:t>
      </w:r>
      <w:r w:rsidRPr="003D0050">
        <w:rPr>
          <w:rFonts w:ascii="Helvetica" w:eastAsia="宋体" w:hAnsi="Helvetica" w:cs="Helvetica"/>
          <w:color w:val="333333"/>
          <w:kern w:val="0"/>
          <w:szCs w:val="21"/>
        </w:rPr>
        <w:t> more than once will configure </w:t>
      </w:r>
      <w:r w:rsidRPr="003D0050">
        <w:rPr>
          <w:rFonts w:ascii="Helvetica" w:eastAsia="宋体" w:hAnsi="Helvetica" w:cs="Helvetica"/>
          <w:color w:val="6D180B"/>
          <w:kern w:val="0"/>
          <w:szCs w:val="21"/>
          <w:bdr w:val="single" w:sz="6" w:space="1" w:color="CCCCCC" w:frame="1"/>
          <w:shd w:val="clear" w:color="auto" w:fill="F2F2F2"/>
        </w:rPr>
        <w:t>NimbusReactiveJwtDecoder</w:t>
      </w:r>
      <w:r w:rsidRPr="003D0050">
        <w:rPr>
          <w:rFonts w:ascii="Helvetica" w:eastAsia="宋体" w:hAnsi="Helvetica" w:cs="Helvetica"/>
          <w:color w:val="333333"/>
          <w:kern w:val="0"/>
          <w:szCs w:val="21"/>
        </w:rPr>
        <w:t> to trust more than one algorithm, like so: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ReactiveJwtDecoder jwtDecoder()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NimbusReactiveJwtDecoder.fromJwkSetUri(</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.jwkSetUri)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.jwsAlgorithm(RS512).jwsAlgorithm(EC512).build();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Or, you can call </w:t>
      </w:r>
      <w:r w:rsidRPr="003D0050">
        <w:rPr>
          <w:rFonts w:ascii="Helvetica" w:eastAsia="宋体" w:hAnsi="Helvetica" w:cs="Helvetica"/>
          <w:color w:val="6D180B"/>
          <w:kern w:val="0"/>
          <w:szCs w:val="21"/>
          <w:bdr w:val="single" w:sz="6" w:space="1" w:color="CCCCCC" w:frame="1"/>
          <w:shd w:val="clear" w:color="auto" w:fill="F2F2F2"/>
        </w:rPr>
        <w:t>jwsAlgorithms</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ReactiveJwtDecoder jwtDecoder()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NimbusReactiveJwtDecoder.fromJwkSetUri(</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.jwkSetUri)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.jwsAlgorithms(algorithms -&gt;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algorithms.add(RS512);</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algorithms.add(EC512);</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r w:rsidRPr="003D0050">
        <w:rPr>
          <w:rFonts w:ascii="Helvetica" w:eastAsia="宋体" w:hAnsi="Helvetica" w:cs="Helvetica"/>
          <w:b/>
          <w:bCs/>
          <w:color w:val="000000"/>
          <w:kern w:val="0"/>
          <w:szCs w:val="21"/>
        </w:rPr>
        <w:t>Trusting a Single Asymmetric Key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Simpler than backing a Resource Server with a JWK Set endpoint is to hard-code an RSA public key. The public key can be provided via </w:t>
      </w:r>
      <w:hyperlink r:id="rId1856" w:anchor="webflux-oauth2resourceserver-jwt-decoder-public-key-boot" w:tooltip="Via Spring Boot" w:history="1">
        <w:r w:rsidRPr="003D0050">
          <w:rPr>
            <w:rFonts w:ascii="Helvetica" w:eastAsia="宋体" w:hAnsi="Helvetica" w:cs="Helvetica"/>
            <w:color w:val="4183C4"/>
            <w:kern w:val="0"/>
            <w:szCs w:val="21"/>
            <w:u w:val="single"/>
          </w:rPr>
          <w:t>Spring Boot</w:t>
        </w:r>
      </w:hyperlink>
      <w:r w:rsidRPr="003D0050">
        <w:rPr>
          <w:rFonts w:ascii="Helvetica" w:eastAsia="宋体" w:hAnsi="Helvetica" w:cs="Helvetica"/>
          <w:color w:val="333333"/>
          <w:kern w:val="0"/>
          <w:szCs w:val="21"/>
        </w:rPr>
        <w:t> or by </w:t>
      </w:r>
      <w:hyperlink r:id="rId1857" w:anchor="webflux-oauth2resourceserver-jwt-decoder-public-key-builder" w:tooltip="Using a Builder" w:history="1">
        <w:r w:rsidRPr="003D0050">
          <w:rPr>
            <w:rFonts w:ascii="Helvetica" w:eastAsia="宋体" w:hAnsi="Helvetica" w:cs="Helvetica"/>
            <w:color w:val="4183C4"/>
            <w:kern w:val="0"/>
            <w:szCs w:val="21"/>
            <w:u w:val="single"/>
          </w:rPr>
          <w:t>Using a Builder</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r w:rsidRPr="003D0050">
        <w:rPr>
          <w:rFonts w:ascii="Helvetica" w:eastAsia="宋体" w:hAnsi="Helvetica" w:cs="Helvetica"/>
          <w:b/>
          <w:bCs/>
          <w:color w:val="000000"/>
          <w:kern w:val="0"/>
          <w:szCs w:val="21"/>
        </w:rPr>
        <w:t>Via Spring Boot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Specifying a key via Spring Boot is quite simple. The key’s location can be specified like so: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spring</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security</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oauth2</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resourceserver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lastRenderedPageBreak/>
        <w:t xml:space="preserve">        jwt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public-key-location</w:t>
      </w:r>
      <w:r w:rsidRPr="003D0050">
        <w:rPr>
          <w:rFonts w:ascii="Helvetica" w:eastAsia="宋体" w:hAnsi="Helvetica" w:cs="Helvetica"/>
          <w:color w:val="000000"/>
          <w:kern w:val="0"/>
          <w:szCs w:val="21"/>
        </w:rPr>
        <w:t>: classpath:my-key.pub</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Or, to allow for a more sophisticated lookup, you can post-process the </w:t>
      </w:r>
      <w:r w:rsidRPr="003D0050">
        <w:rPr>
          <w:rFonts w:ascii="Helvetica" w:eastAsia="宋体" w:hAnsi="Helvetica" w:cs="Helvetica"/>
          <w:color w:val="6D180B"/>
          <w:kern w:val="0"/>
          <w:szCs w:val="21"/>
          <w:bdr w:val="single" w:sz="6" w:space="1" w:color="CCCCCC" w:frame="1"/>
          <w:shd w:val="clear" w:color="auto" w:fill="F2F2F2"/>
        </w:rPr>
        <w:t>RsaKeyConversionServicePostProcessor</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BeanFactoryPostProcessor conversionServiceCustomizer()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beanFactory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beanFactory.getBean(RsaKeyConversionServicePostProcessor.</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.setResourceLoader(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CustomResourceLoader());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Specify your key’s location: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key.location</w:t>
      </w:r>
      <w:r w:rsidRPr="003D0050">
        <w:rPr>
          <w:rFonts w:ascii="Helvetica" w:eastAsia="宋体" w:hAnsi="Helvetica" w:cs="Helvetica"/>
          <w:color w:val="000000"/>
          <w:kern w:val="0"/>
          <w:szCs w:val="21"/>
        </w:rPr>
        <w:t>: hfds://my-key.pub</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And then autowire the value: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@Value("${key.location}")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RSAPublicKey key;</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r w:rsidRPr="003D0050">
        <w:rPr>
          <w:rFonts w:ascii="Helvetica" w:eastAsia="宋体" w:hAnsi="Helvetica" w:cs="Helvetica"/>
          <w:b/>
          <w:bCs/>
          <w:color w:val="000000"/>
          <w:kern w:val="0"/>
          <w:szCs w:val="21"/>
        </w:rPr>
        <w:t>Using a Builder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wire an </w:t>
      </w:r>
      <w:r w:rsidRPr="003D0050">
        <w:rPr>
          <w:rFonts w:ascii="Helvetica" w:eastAsia="宋体" w:hAnsi="Helvetica" w:cs="Helvetica"/>
          <w:color w:val="6D180B"/>
          <w:kern w:val="0"/>
          <w:szCs w:val="21"/>
          <w:bdr w:val="single" w:sz="6" w:space="1" w:color="CCCCCC" w:frame="1"/>
          <w:shd w:val="clear" w:color="auto" w:fill="F2F2F2"/>
        </w:rPr>
        <w:t>RSAPublicKey</w:t>
      </w:r>
      <w:r w:rsidRPr="003D0050">
        <w:rPr>
          <w:rFonts w:ascii="Helvetica" w:eastAsia="宋体" w:hAnsi="Helvetica" w:cs="Helvetica"/>
          <w:color w:val="333333"/>
          <w:kern w:val="0"/>
          <w:szCs w:val="21"/>
        </w:rPr>
        <w:t> directly, you can simply use the appropriate </w:t>
      </w:r>
      <w:r w:rsidRPr="003D0050">
        <w:rPr>
          <w:rFonts w:ascii="Helvetica" w:eastAsia="宋体" w:hAnsi="Helvetica" w:cs="Helvetica"/>
          <w:color w:val="6D180B"/>
          <w:kern w:val="0"/>
          <w:szCs w:val="21"/>
          <w:bdr w:val="single" w:sz="6" w:space="1" w:color="CCCCCC" w:frame="1"/>
          <w:shd w:val="clear" w:color="auto" w:fill="F2F2F2"/>
        </w:rPr>
        <w:t>NimbusReactiveJwtDecoder</w:t>
      </w:r>
      <w:r w:rsidRPr="003D0050">
        <w:rPr>
          <w:rFonts w:ascii="Helvetica" w:eastAsia="宋体" w:hAnsi="Helvetica" w:cs="Helvetica"/>
          <w:color w:val="333333"/>
          <w:kern w:val="0"/>
          <w:szCs w:val="21"/>
        </w:rPr>
        <w:t> builder, like so: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ReactiveJwtDecoder jwtDecoder()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NimbusReactiveJwtDecoder.withPublicKey(</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.key).build();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329" w:name="webflux-oauth2resourceserver-jwt-decoder"/>
      <w:bookmarkEnd w:id="1329"/>
      <w:r w:rsidRPr="003D0050">
        <w:rPr>
          <w:rFonts w:ascii="Helvetica" w:eastAsia="宋体" w:hAnsi="Helvetica" w:cs="Helvetica"/>
          <w:b/>
          <w:bCs/>
          <w:color w:val="000000"/>
          <w:kern w:val="0"/>
          <w:szCs w:val="21"/>
        </w:rPr>
        <w:t>Trusting a Single Symmetric Key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Using a single symmetric key is also simple. You can simply load in your </w:t>
      </w:r>
      <w:r w:rsidRPr="003D0050">
        <w:rPr>
          <w:rFonts w:ascii="Helvetica" w:eastAsia="宋体" w:hAnsi="Helvetica" w:cs="Helvetica"/>
          <w:color w:val="6D180B"/>
          <w:kern w:val="0"/>
          <w:szCs w:val="21"/>
          <w:bdr w:val="single" w:sz="6" w:space="1" w:color="CCCCCC" w:frame="1"/>
          <w:shd w:val="clear" w:color="auto" w:fill="F2F2F2"/>
        </w:rPr>
        <w:t>SecretKey</w:t>
      </w:r>
      <w:r w:rsidRPr="003D0050">
        <w:rPr>
          <w:rFonts w:ascii="Helvetica" w:eastAsia="宋体" w:hAnsi="Helvetica" w:cs="Helvetica"/>
          <w:color w:val="333333"/>
          <w:kern w:val="0"/>
          <w:szCs w:val="21"/>
        </w:rPr>
        <w:t> and use the appropriate </w:t>
      </w:r>
      <w:r w:rsidRPr="003D0050">
        <w:rPr>
          <w:rFonts w:ascii="Helvetica" w:eastAsia="宋体" w:hAnsi="Helvetica" w:cs="Helvetica"/>
          <w:color w:val="6D180B"/>
          <w:kern w:val="0"/>
          <w:szCs w:val="21"/>
          <w:bdr w:val="single" w:sz="6" w:space="1" w:color="CCCCCC" w:frame="1"/>
          <w:shd w:val="clear" w:color="auto" w:fill="F2F2F2"/>
        </w:rPr>
        <w:t>NimbusReactiveJwtDecoder</w:t>
      </w:r>
      <w:r w:rsidRPr="003D0050">
        <w:rPr>
          <w:rFonts w:ascii="Helvetica" w:eastAsia="宋体" w:hAnsi="Helvetica" w:cs="Helvetica"/>
          <w:color w:val="333333"/>
          <w:kern w:val="0"/>
          <w:szCs w:val="21"/>
        </w:rPr>
        <w:t> builder, like so: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ReactiveJwtDecoder jwtDecoder()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NimbusReactiveJwtDecoder.withSecretKey(</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.key).build();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r w:rsidRPr="003D0050">
        <w:rPr>
          <w:rFonts w:ascii="Helvetica" w:eastAsia="宋体" w:hAnsi="Helvetica" w:cs="Helvetica"/>
          <w:b/>
          <w:bCs/>
          <w:color w:val="000000"/>
          <w:kern w:val="0"/>
          <w:szCs w:val="21"/>
        </w:rPr>
        <w:t>Configuring Authorization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JWT that is issued from an OAuth 2.0 Authorization Server will typically either have a </w:t>
      </w:r>
      <w:r w:rsidRPr="003D0050">
        <w:rPr>
          <w:rFonts w:ascii="Helvetica" w:eastAsia="宋体" w:hAnsi="Helvetica" w:cs="Helvetica"/>
          <w:color w:val="6D180B"/>
          <w:kern w:val="0"/>
          <w:szCs w:val="21"/>
          <w:bdr w:val="single" w:sz="6" w:space="1" w:color="CCCCCC" w:frame="1"/>
          <w:shd w:val="clear" w:color="auto" w:fill="F2F2F2"/>
        </w:rPr>
        <w:t>scope</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scp</w:t>
      </w:r>
      <w:r w:rsidRPr="003D0050">
        <w:rPr>
          <w:rFonts w:ascii="Helvetica" w:eastAsia="宋体" w:hAnsi="Helvetica" w:cs="Helvetica"/>
          <w:color w:val="333333"/>
          <w:kern w:val="0"/>
          <w:szCs w:val="21"/>
        </w:rPr>
        <w:t> attribute, indicating the scopes (or authorities) it’s been granted, for example: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t>{ …​, "scope" : "messages contacts"}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this is the case, Resource Server will attempt to coerce these scopes into a list of granted authorities, prefixing each scope with the string "SCOPE_".</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This means that to protect an endpoint or method with a scope derived from a JWT, the corresponding expressions should include this prefix:</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.authorizeExchange(exchanges -&gt;exchanges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.mvcMatchers(</w:t>
      </w:r>
      <w:r w:rsidRPr="003D0050">
        <w:rPr>
          <w:rFonts w:ascii="Helvetica" w:eastAsia="宋体" w:hAnsi="Helvetica" w:cs="Helvetica"/>
          <w:color w:val="2A00FF"/>
          <w:kern w:val="0"/>
          <w:szCs w:val="21"/>
        </w:rPr>
        <w:t>"/contacts/**"</w:t>
      </w:r>
      <w:r w:rsidRPr="003D0050">
        <w:rPr>
          <w:rFonts w:ascii="Helvetica" w:eastAsia="宋体" w:hAnsi="Helvetica" w:cs="Helvetica"/>
          <w:color w:val="000000"/>
          <w:kern w:val="0"/>
          <w:szCs w:val="21"/>
        </w:rPr>
        <w:t>).hasAuthority(</w:t>
      </w:r>
      <w:r w:rsidRPr="003D0050">
        <w:rPr>
          <w:rFonts w:ascii="Helvetica" w:eastAsia="宋体" w:hAnsi="Helvetica" w:cs="Helvetica"/>
          <w:color w:val="2A00FF"/>
          <w:kern w:val="0"/>
          <w:szCs w:val="21"/>
        </w:rPr>
        <w:t>"SCOPE_contacts"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.mvcMatchers(</w:t>
      </w:r>
      <w:r w:rsidRPr="003D0050">
        <w:rPr>
          <w:rFonts w:ascii="Helvetica" w:eastAsia="宋体" w:hAnsi="Helvetica" w:cs="Helvetica"/>
          <w:color w:val="2A00FF"/>
          <w:kern w:val="0"/>
          <w:szCs w:val="21"/>
        </w:rPr>
        <w:t>"/messages/**"</w:t>
      </w:r>
      <w:r w:rsidRPr="003D0050">
        <w:rPr>
          <w:rFonts w:ascii="Helvetica" w:eastAsia="宋体" w:hAnsi="Helvetica" w:cs="Helvetica"/>
          <w:color w:val="000000"/>
          <w:kern w:val="0"/>
          <w:szCs w:val="21"/>
        </w:rPr>
        <w:t>).hasAuthority(</w:t>
      </w:r>
      <w:r w:rsidRPr="003D0050">
        <w:rPr>
          <w:rFonts w:ascii="Helvetica" w:eastAsia="宋体" w:hAnsi="Helvetica" w:cs="Helvetica"/>
          <w:color w:val="2A00FF"/>
          <w:kern w:val="0"/>
          <w:szCs w:val="21"/>
        </w:rPr>
        <w:t>"SCOPE_messages"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.anyExchange().authenticated()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.oauth2ResourceServer(OAuth2ResourceServerSpec::jwt);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Or similarly with method 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@PreAuthorize("hasAuthority('SCOPE_messages')")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Flux&lt;Message&gt; getMessages(...) {}</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330" w:name="webflux-oauth2resourceserver-jwt-authori"/>
      <w:bookmarkEnd w:id="1330"/>
      <w:r w:rsidRPr="003D0050">
        <w:rPr>
          <w:rFonts w:ascii="Helvetica" w:eastAsia="宋体" w:hAnsi="Helvetica" w:cs="Helvetica"/>
          <w:b/>
          <w:bCs/>
          <w:color w:val="000000"/>
          <w:kern w:val="0"/>
          <w:szCs w:val="21"/>
        </w:rPr>
        <w:t>Extracting Authorities Manually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However, there are a number of circumstances where this default is insufficient. For example, some authorization servers don’t use the </w:t>
      </w:r>
      <w:r w:rsidRPr="003D0050">
        <w:rPr>
          <w:rFonts w:ascii="Helvetica" w:eastAsia="宋体" w:hAnsi="Helvetica" w:cs="Helvetica"/>
          <w:color w:val="6D180B"/>
          <w:kern w:val="0"/>
          <w:szCs w:val="21"/>
          <w:bdr w:val="single" w:sz="6" w:space="1" w:color="CCCCCC" w:frame="1"/>
          <w:shd w:val="clear" w:color="auto" w:fill="F2F2F2"/>
        </w:rPr>
        <w:t>scope</w:t>
      </w:r>
      <w:r w:rsidRPr="003D0050">
        <w:rPr>
          <w:rFonts w:ascii="Helvetica" w:eastAsia="宋体" w:hAnsi="Helvetica" w:cs="Helvetica"/>
          <w:color w:val="333333"/>
          <w:kern w:val="0"/>
          <w:szCs w:val="21"/>
        </w:rPr>
        <w:t> attribute, but instead have their own custom attribute. Or, at other times, the resource server may need to adapt the attribute or a composition of attributes into internalized authorities.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this end, the DSL exposes </w:t>
      </w:r>
      <w:r w:rsidRPr="003D0050">
        <w:rPr>
          <w:rFonts w:ascii="Helvetica" w:eastAsia="宋体" w:hAnsi="Helvetica" w:cs="Helvetica"/>
          <w:color w:val="6D180B"/>
          <w:kern w:val="0"/>
          <w:szCs w:val="21"/>
          <w:bdr w:val="single" w:sz="6" w:space="1" w:color="CCCCCC" w:frame="1"/>
          <w:shd w:val="clear" w:color="auto" w:fill="F2F2F2"/>
        </w:rPr>
        <w:t>jwtAuthenticationConverter()</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.authorizeExchange()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.anyExchange().authenticated()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.jwtAuthenticationConverter(grantedAuthoritiesExtractor());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Converter&lt;Jwt, Mono&lt;AbstractAuthenticationToken&gt;&gt; grantedAuthoritiesExtractor()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JwtAuthenticationConverter jwtAuthenticationConverter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JwtAuthenticationConverter();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jwtAuthenticationConverter.setJwtGrantedAuthoritiesConverter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GrantedAuthoritiesExtractor());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ReactiveJwtAuthenticationConverterAdapter(jwtAuthenticationConverter);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which is responsible for converting a </w:t>
      </w:r>
      <w:r w:rsidRPr="003D0050">
        <w:rPr>
          <w:rFonts w:ascii="Helvetica" w:eastAsia="宋体" w:hAnsi="Helvetica" w:cs="Helvetica"/>
          <w:color w:val="6D180B"/>
          <w:kern w:val="0"/>
          <w:szCs w:val="21"/>
          <w:bdr w:val="single" w:sz="6" w:space="1" w:color="CCCCCC" w:frame="1"/>
          <w:shd w:val="clear" w:color="auto" w:fill="F2F2F2"/>
        </w:rPr>
        <w:t>Jwt</w:t>
      </w:r>
      <w:r w:rsidRPr="003D0050">
        <w:rPr>
          <w:rFonts w:ascii="Helvetica" w:eastAsia="宋体" w:hAnsi="Helvetica" w:cs="Helvetica"/>
          <w:color w:val="333333"/>
          <w:kern w:val="0"/>
          <w:szCs w:val="21"/>
        </w:rPr>
        <w:t> into an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As part of its configuration, we can supply a subsidiary converter to go from </w:t>
      </w:r>
      <w:r w:rsidRPr="003D0050">
        <w:rPr>
          <w:rFonts w:ascii="Helvetica" w:eastAsia="宋体" w:hAnsi="Helvetica" w:cs="Helvetica"/>
          <w:color w:val="6D180B"/>
          <w:kern w:val="0"/>
          <w:szCs w:val="21"/>
          <w:bdr w:val="single" w:sz="6" w:space="1" w:color="CCCCCC" w:frame="1"/>
          <w:shd w:val="clear" w:color="auto" w:fill="F2F2F2"/>
        </w:rPr>
        <w:t>Jwt</w:t>
      </w:r>
      <w:r w:rsidRPr="003D0050">
        <w:rPr>
          <w:rFonts w:ascii="Helvetica" w:eastAsia="宋体" w:hAnsi="Helvetica" w:cs="Helvetica"/>
          <w:color w:val="333333"/>
          <w:kern w:val="0"/>
          <w:szCs w:val="21"/>
        </w:rPr>
        <w:t> to a </w:t>
      </w:r>
      <w:r w:rsidRPr="003D0050">
        <w:rPr>
          <w:rFonts w:ascii="Helvetica" w:eastAsia="宋体" w:hAnsi="Helvetica" w:cs="Helvetica"/>
          <w:color w:val="6D180B"/>
          <w:kern w:val="0"/>
          <w:szCs w:val="21"/>
          <w:bdr w:val="single" w:sz="6" w:space="1" w:color="CCCCCC" w:frame="1"/>
          <w:shd w:val="clear" w:color="auto" w:fill="F2F2F2"/>
        </w:rPr>
        <w:t>Collection</w:t>
      </w:r>
      <w:r w:rsidRPr="003D0050">
        <w:rPr>
          <w:rFonts w:ascii="Helvetica" w:eastAsia="宋体" w:hAnsi="Helvetica" w:cs="Helvetica"/>
          <w:color w:val="333333"/>
          <w:kern w:val="0"/>
          <w:szCs w:val="21"/>
        </w:rPr>
        <w:t>of granted authorities.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That final converter might be something like </w:t>
      </w:r>
      <w:r w:rsidRPr="003D0050">
        <w:rPr>
          <w:rFonts w:ascii="Helvetica" w:eastAsia="宋体" w:hAnsi="Helvetica" w:cs="Helvetica"/>
          <w:color w:val="6D180B"/>
          <w:kern w:val="0"/>
          <w:szCs w:val="21"/>
          <w:bdr w:val="single" w:sz="6" w:space="1" w:color="CCCCCC" w:frame="1"/>
          <w:shd w:val="clear" w:color="auto" w:fill="F2F2F2"/>
        </w:rPr>
        <w:t>GrantedAuthoritiesExtractor</w:t>
      </w:r>
      <w:r w:rsidRPr="003D0050">
        <w:rPr>
          <w:rFonts w:ascii="Helvetica" w:eastAsia="宋体" w:hAnsi="Helvetica" w:cs="Helvetica"/>
          <w:color w:val="333333"/>
          <w:kern w:val="0"/>
          <w:szCs w:val="21"/>
        </w:rPr>
        <w:t>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static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GrantedAuthoritiesExtractor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Converter&lt;Jwt, Collection&lt;GrantedAuthority&gt;&gt;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Collection&lt;GrantedAuthority&gt; convert(Jwt jwt)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Collection&lt;String&gt; authorities = (Collection&lt;String&gt;)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jwt.getClaims().get(</w:t>
      </w:r>
      <w:r w:rsidRPr="003D0050">
        <w:rPr>
          <w:rFonts w:ascii="Helvetica" w:eastAsia="宋体" w:hAnsi="Helvetica" w:cs="Helvetica"/>
          <w:color w:val="2A00FF"/>
          <w:kern w:val="0"/>
          <w:szCs w:val="21"/>
        </w:rPr>
        <w:t>"mycustomclaim"</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authorities.stream()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.map(SimpleGrantedAuthority::</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.collect(Collectors.toList());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more flexibility, the DSL supports entirely replacing the converter with any class that implements </w:t>
      </w:r>
      <w:r w:rsidRPr="003D0050">
        <w:rPr>
          <w:rFonts w:ascii="Helvetica" w:eastAsia="宋体" w:hAnsi="Helvetica" w:cs="Helvetica"/>
          <w:color w:val="6D180B"/>
          <w:kern w:val="0"/>
          <w:szCs w:val="21"/>
          <w:bdr w:val="single" w:sz="6" w:space="1" w:color="CCCCCC" w:frame="1"/>
          <w:shd w:val="clear" w:color="auto" w:fill="F2F2F2"/>
        </w:rPr>
        <w:t>Converter&lt;Jwt, Mono&lt;AbstractAuthenticationToken&gt;&gt;</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static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CustomAuthenticationConverter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Converter&lt;Jwt, Mono&lt;AbstractAuthenticationToken&gt;&gt;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AbstractAuthenticationToken convert(Jwt jwt)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Mono.just(jwt).map(</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::doConversion);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r w:rsidRPr="003D0050">
        <w:rPr>
          <w:rFonts w:ascii="Helvetica" w:eastAsia="宋体" w:hAnsi="Helvetica" w:cs="Helvetica"/>
          <w:b/>
          <w:bCs/>
          <w:color w:val="000000"/>
          <w:kern w:val="0"/>
          <w:szCs w:val="21"/>
        </w:rPr>
        <w:t>Configuring Validation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Using </w:t>
      </w:r>
      <w:hyperlink r:id="rId1858" w:anchor="webflux-oauth2resourceserver-jwt-minimalconfiguration" w:tooltip="23.3.2 Minimal Configuration for JWTs" w:history="1">
        <w:r w:rsidRPr="003D0050">
          <w:rPr>
            <w:rFonts w:ascii="Helvetica" w:eastAsia="宋体" w:hAnsi="Helvetica" w:cs="Helvetica"/>
            <w:color w:val="4183C4"/>
            <w:kern w:val="0"/>
            <w:szCs w:val="21"/>
            <w:u w:val="single"/>
          </w:rPr>
          <w:t>minimal Spring Boot configuration</w:t>
        </w:r>
      </w:hyperlink>
      <w:r w:rsidRPr="003D0050">
        <w:rPr>
          <w:rFonts w:ascii="Helvetica" w:eastAsia="宋体" w:hAnsi="Helvetica" w:cs="Helvetica"/>
          <w:color w:val="333333"/>
          <w:kern w:val="0"/>
          <w:szCs w:val="21"/>
        </w:rPr>
        <w:t>, indicating the authorization server’s issuer uri, Resource Server will default to verifying the </w:t>
      </w:r>
      <w:r w:rsidRPr="003D0050">
        <w:rPr>
          <w:rFonts w:ascii="Helvetica" w:eastAsia="宋体" w:hAnsi="Helvetica" w:cs="Helvetica"/>
          <w:color w:val="6D180B"/>
          <w:kern w:val="0"/>
          <w:szCs w:val="21"/>
          <w:bdr w:val="single" w:sz="6" w:space="1" w:color="CCCCCC" w:frame="1"/>
          <w:shd w:val="clear" w:color="auto" w:fill="F2F2F2"/>
        </w:rPr>
        <w:t>iss</w:t>
      </w:r>
      <w:r w:rsidRPr="003D0050">
        <w:rPr>
          <w:rFonts w:ascii="Helvetica" w:eastAsia="宋体" w:hAnsi="Helvetica" w:cs="Helvetica"/>
          <w:color w:val="333333"/>
          <w:kern w:val="0"/>
          <w:szCs w:val="21"/>
        </w:rPr>
        <w:t> claim as well as the </w:t>
      </w:r>
      <w:r w:rsidRPr="003D0050">
        <w:rPr>
          <w:rFonts w:ascii="Helvetica" w:eastAsia="宋体" w:hAnsi="Helvetica" w:cs="Helvetica"/>
          <w:color w:val="6D180B"/>
          <w:kern w:val="0"/>
          <w:szCs w:val="21"/>
          <w:bdr w:val="single" w:sz="6" w:space="1" w:color="CCCCCC" w:frame="1"/>
          <w:shd w:val="clear" w:color="auto" w:fill="F2F2F2"/>
        </w:rPr>
        <w:t>exp</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nbf</w:t>
      </w:r>
      <w:r w:rsidRPr="003D0050">
        <w:rPr>
          <w:rFonts w:ascii="Helvetica" w:eastAsia="宋体" w:hAnsi="Helvetica" w:cs="Helvetica"/>
          <w:color w:val="333333"/>
          <w:kern w:val="0"/>
          <w:szCs w:val="21"/>
        </w:rPr>
        <w:t> timestamp claims.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circumstances where validation needs to be customized, Resource Server ships with two standard validators and also accepts custom </w:t>
      </w:r>
      <w:r w:rsidRPr="003D0050">
        <w:rPr>
          <w:rFonts w:ascii="Helvetica" w:eastAsia="宋体" w:hAnsi="Helvetica" w:cs="Helvetica"/>
          <w:color w:val="6D180B"/>
          <w:kern w:val="0"/>
          <w:szCs w:val="21"/>
          <w:bdr w:val="single" w:sz="6" w:space="1" w:color="CCCCCC" w:frame="1"/>
          <w:shd w:val="clear" w:color="auto" w:fill="F2F2F2"/>
        </w:rPr>
        <w:t>OAuth2TokenValidator</w:t>
      </w:r>
      <w:r w:rsidRPr="003D0050">
        <w:rPr>
          <w:rFonts w:ascii="Helvetica" w:eastAsia="宋体" w:hAnsi="Helvetica" w:cs="Helvetica"/>
          <w:color w:val="333333"/>
          <w:kern w:val="0"/>
          <w:szCs w:val="21"/>
        </w:rPr>
        <w:t>instances.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331" w:name="webflux-oauth2resourceserver-jwt-validat"/>
      <w:bookmarkEnd w:id="1331"/>
      <w:r w:rsidRPr="003D0050">
        <w:rPr>
          <w:rFonts w:ascii="Helvetica" w:eastAsia="宋体" w:hAnsi="Helvetica" w:cs="Helvetica"/>
          <w:b/>
          <w:bCs/>
          <w:color w:val="000000"/>
          <w:kern w:val="0"/>
          <w:szCs w:val="21"/>
        </w:rPr>
        <w:t>Customizing Timestamp Validation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JWT’s typically have a window of validity, with the start of the window indicated in the </w:t>
      </w:r>
      <w:r w:rsidRPr="003D0050">
        <w:rPr>
          <w:rFonts w:ascii="Helvetica" w:eastAsia="宋体" w:hAnsi="Helvetica" w:cs="Helvetica"/>
          <w:color w:val="6D180B"/>
          <w:kern w:val="0"/>
          <w:szCs w:val="21"/>
          <w:bdr w:val="single" w:sz="6" w:space="1" w:color="CCCCCC" w:frame="1"/>
          <w:shd w:val="clear" w:color="auto" w:fill="F2F2F2"/>
        </w:rPr>
        <w:t>nbf</w:t>
      </w:r>
      <w:r w:rsidRPr="003D0050">
        <w:rPr>
          <w:rFonts w:ascii="Helvetica" w:eastAsia="宋体" w:hAnsi="Helvetica" w:cs="Helvetica"/>
          <w:color w:val="333333"/>
          <w:kern w:val="0"/>
          <w:szCs w:val="21"/>
        </w:rPr>
        <w:t> claim and the end indicated in the </w:t>
      </w:r>
      <w:r w:rsidRPr="003D0050">
        <w:rPr>
          <w:rFonts w:ascii="Helvetica" w:eastAsia="宋体" w:hAnsi="Helvetica" w:cs="Helvetica"/>
          <w:color w:val="6D180B"/>
          <w:kern w:val="0"/>
          <w:szCs w:val="21"/>
          <w:bdr w:val="single" w:sz="6" w:space="1" w:color="CCCCCC" w:frame="1"/>
          <w:shd w:val="clear" w:color="auto" w:fill="F2F2F2"/>
        </w:rPr>
        <w:t>exp</w:t>
      </w:r>
      <w:r w:rsidRPr="003D0050">
        <w:rPr>
          <w:rFonts w:ascii="Helvetica" w:eastAsia="宋体" w:hAnsi="Helvetica" w:cs="Helvetica"/>
          <w:color w:val="333333"/>
          <w:kern w:val="0"/>
          <w:szCs w:val="21"/>
        </w:rPr>
        <w:t> claim.</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However, every server can experience clock drift, which can cause tokens to appear expired to one server, but not to another. This can cause some implementation heartburn as the number of collaborating servers increases in a distributed system.</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Resource Server uses </w:t>
      </w:r>
      <w:r w:rsidRPr="003D0050">
        <w:rPr>
          <w:rFonts w:ascii="Helvetica" w:eastAsia="宋体" w:hAnsi="Helvetica" w:cs="Helvetica"/>
          <w:color w:val="6D180B"/>
          <w:kern w:val="0"/>
          <w:szCs w:val="21"/>
          <w:bdr w:val="single" w:sz="6" w:space="1" w:color="CCCCCC" w:frame="1"/>
          <w:shd w:val="clear" w:color="auto" w:fill="F2F2F2"/>
        </w:rPr>
        <w:t>JwtTimestampValidator</w:t>
      </w:r>
      <w:r w:rsidRPr="003D0050">
        <w:rPr>
          <w:rFonts w:ascii="Helvetica" w:eastAsia="宋体" w:hAnsi="Helvetica" w:cs="Helvetica"/>
          <w:color w:val="333333"/>
          <w:kern w:val="0"/>
          <w:szCs w:val="21"/>
        </w:rPr>
        <w:t> to verify a token’s validity window, and it can be configured with a </w:t>
      </w:r>
      <w:r w:rsidRPr="003D0050">
        <w:rPr>
          <w:rFonts w:ascii="Helvetica" w:eastAsia="宋体" w:hAnsi="Helvetica" w:cs="Helvetica"/>
          <w:color w:val="6D180B"/>
          <w:kern w:val="0"/>
          <w:szCs w:val="21"/>
          <w:bdr w:val="single" w:sz="6" w:space="1" w:color="CCCCCC" w:frame="1"/>
          <w:shd w:val="clear" w:color="auto" w:fill="F2F2F2"/>
        </w:rPr>
        <w:t>clockSkew</w:t>
      </w:r>
      <w:r w:rsidRPr="003D0050">
        <w:rPr>
          <w:rFonts w:ascii="Helvetica" w:eastAsia="宋体" w:hAnsi="Helvetica" w:cs="Helvetica"/>
          <w:color w:val="333333"/>
          <w:kern w:val="0"/>
          <w:szCs w:val="21"/>
        </w:rPr>
        <w:t> to alleviate the above problem: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ReactiveJwtDecoder jwtDecoder()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NimbusReactiveJwtDecoder jwtDecoder = (NimbusReactiveJwtDecoder)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ReactiveJwtDecoders.fromIssuerLocation(issuerUri);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OAuth2TokenValidator&lt;Jwt&gt; withClockSkew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DelegatingOAuth2TokenValidator&lt;&gt;(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JwtTimestampValidator(Duration.ofSeconds(60)),</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IssuerValidator(issuerUri));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jwtDecoder.setJwtValidator(withClockSkew);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jwtDecoder;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6762"/>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8" name="图片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By default, Resource Server configures a clock skew of 30 seconds.</w:t>
            </w:r>
          </w:p>
        </w:tc>
      </w:tr>
    </w:tbl>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332" w:name="webflux-oauth2resourceserver-validation-"/>
      <w:bookmarkEnd w:id="1332"/>
      <w:r w:rsidRPr="003D0050">
        <w:rPr>
          <w:rFonts w:ascii="Helvetica" w:eastAsia="宋体" w:hAnsi="Helvetica" w:cs="Helvetica"/>
          <w:b/>
          <w:bCs/>
          <w:color w:val="000000"/>
          <w:kern w:val="0"/>
          <w:szCs w:val="21"/>
        </w:rPr>
        <w:t>Configuring a Custom Validator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Adding a check for the </w:t>
      </w:r>
      <w:r w:rsidRPr="003D0050">
        <w:rPr>
          <w:rFonts w:ascii="Helvetica" w:eastAsia="宋体" w:hAnsi="Helvetica" w:cs="Helvetica"/>
          <w:color w:val="6D180B"/>
          <w:kern w:val="0"/>
          <w:szCs w:val="21"/>
          <w:bdr w:val="single" w:sz="6" w:space="1" w:color="CCCCCC" w:frame="1"/>
          <w:shd w:val="clear" w:color="auto" w:fill="F2F2F2"/>
        </w:rPr>
        <w:t>aud</w:t>
      </w:r>
      <w:r w:rsidRPr="003D0050">
        <w:rPr>
          <w:rFonts w:ascii="Helvetica" w:eastAsia="宋体" w:hAnsi="Helvetica" w:cs="Helvetica"/>
          <w:color w:val="333333"/>
          <w:kern w:val="0"/>
          <w:szCs w:val="21"/>
        </w:rPr>
        <w:t> claim is simple with the </w:t>
      </w:r>
      <w:r w:rsidRPr="003D0050">
        <w:rPr>
          <w:rFonts w:ascii="Helvetica" w:eastAsia="宋体" w:hAnsi="Helvetica" w:cs="Helvetica"/>
          <w:color w:val="6D180B"/>
          <w:kern w:val="0"/>
          <w:szCs w:val="21"/>
          <w:bdr w:val="single" w:sz="6" w:space="1" w:color="CCCCCC" w:frame="1"/>
          <w:shd w:val="clear" w:color="auto" w:fill="F2F2F2"/>
        </w:rPr>
        <w:t>OAuth2TokenValidator</w:t>
      </w:r>
      <w:r w:rsidRPr="003D0050">
        <w:rPr>
          <w:rFonts w:ascii="Helvetica" w:eastAsia="宋体" w:hAnsi="Helvetica" w:cs="Helvetica"/>
          <w:color w:val="333333"/>
          <w:kern w:val="0"/>
          <w:szCs w:val="21"/>
        </w:rPr>
        <w:t> API: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AudienceValidator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OAuth2TokenValidator&lt;Jwt&gt;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OAuth2Error error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OAuth2Error(</w:t>
      </w:r>
      <w:r w:rsidRPr="003D0050">
        <w:rPr>
          <w:rFonts w:ascii="Helvetica" w:eastAsia="宋体" w:hAnsi="Helvetica" w:cs="Helvetica"/>
          <w:color w:val="2A00FF"/>
          <w:kern w:val="0"/>
          <w:szCs w:val="21"/>
        </w:rPr>
        <w:t>"invalid_token"</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"The required audience is missing"</w:t>
      </w:r>
      <w:r w:rsidRPr="003D0050">
        <w:rPr>
          <w:rFonts w:ascii="Helvetica" w:eastAsia="宋体" w:hAnsi="Helvetica" w:cs="Helvetica"/>
          <w:color w:val="000000"/>
          <w:kern w:val="0"/>
          <w:szCs w:val="21"/>
        </w:rPr>
        <w:t>, null);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OAuth2TokenValidatorResult validate(Jwt jwt)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if</w:t>
      </w:r>
      <w:r w:rsidRPr="003D0050">
        <w:rPr>
          <w:rFonts w:ascii="Helvetica" w:eastAsia="宋体" w:hAnsi="Helvetica" w:cs="Helvetica"/>
          <w:color w:val="000000"/>
          <w:kern w:val="0"/>
          <w:szCs w:val="21"/>
        </w:rPr>
        <w:t xml:space="preserve"> (jwt.getAudience().contains(</w:t>
      </w:r>
      <w:r w:rsidRPr="003D0050">
        <w:rPr>
          <w:rFonts w:ascii="Helvetica" w:eastAsia="宋体" w:hAnsi="Helvetica" w:cs="Helvetica"/>
          <w:color w:val="2A00FF"/>
          <w:kern w:val="0"/>
          <w:szCs w:val="21"/>
        </w:rPr>
        <w:t>"messaging"</w:t>
      </w:r>
      <w:r w:rsidRPr="003D0050">
        <w:rPr>
          <w:rFonts w:ascii="Helvetica" w:eastAsia="宋体" w:hAnsi="Helvetica" w:cs="Helvetica"/>
          <w:color w:val="000000"/>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OAuth2TokenValidatorResult.success();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 </w:t>
      </w:r>
      <w:r w:rsidRPr="003D0050">
        <w:rPr>
          <w:rFonts w:ascii="Helvetica" w:eastAsia="宋体" w:hAnsi="Helvetica" w:cs="Helvetica"/>
          <w:b/>
          <w:bCs/>
          <w:color w:val="7F0055"/>
          <w:kern w:val="0"/>
          <w:szCs w:val="21"/>
        </w:rPr>
        <w:t>else</w:t>
      </w: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OAuth2TokenValidatorResult.failure(error);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Then, to add into a resource server, it’s a matter of specifying the </w:t>
      </w:r>
      <w:r w:rsidRPr="003D0050">
        <w:rPr>
          <w:rFonts w:ascii="Helvetica" w:eastAsia="宋体" w:hAnsi="Helvetica" w:cs="Helvetica"/>
          <w:color w:val="6D180B"/>
          <w:kern w:val="0"/>
          <w:szCs w:val="21"/>
          <w:bdr w:val="single" w:sz="6" w:space="1" w:color="CCCCCC" w:frame="1"/>
          <w:shd w:val="clear" w:color="auto" w:fill="F2F2F2"/>
        </w:rPr>
        <w:t>ReactiveJwtDecoder</w:t>
      </w:r>
      <w:r w:rsidRPr="003D0050">
        <w:rPr>
          <w:rFonts w:ascii="Helvetica" w:eastAsia="宋体" w:hAnsi="Helvetica" w:cs="Helvetica"/>
          <w:color w:val="333333"/>
          <w:kern w:val="0"/>
          <w:szCs w:val="21"/>
        </w:rPr>
        <w:t> instance: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ReactiveJwtDecoder jwtDecoder()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NimbusReactiveJwtDecoder jwtDecoder = (NimbusReactiveJwtDecoder)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ReactiveJwtDecoders.fromIssuerLocation(issuerUri);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OAuth2TokenValidator&lt;Jwt&gt; audienceValidator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AudienceValidator();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OAuth2TokenValidator&lt;Jwt&gt; withIssuer = JwtValidators.createDefaultWithIssuer(issuerUri);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OAuth2TokenValidator&lt;Jwt&gt; withAudience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DelegatingOAuth2TokenValidator&lt;&gt;(withIssuer, audienceValidator);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jwtDecoder.setJwtValidator(withAudience);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jwtDecoder;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333" w:name="webflux-oauth2resourceserver-opaque-mini"/>
      <w:bookmarkEnd w:id="1333"/>
      <w:r w:rsidRPr="003D0050">
        <w:rPr>
          <w:rFonts w:ascii="Helvetica" w:eastAsia="宋体" w:hAnsi="Helvetica" w:cs="Helvetica"/>
          <w:b/>
          <w:bCs/>
          <w:color w:val="000000"/>
          <w:kern w:val="0"/>
          <w:szCs w:val="21"/>
        </w:rPr>
        <w:t>Minimal Configuration for Introspection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Typically, an opaque token can be verified via an </w:t>
      </w:r>
      <w:hyperlink r:id="rId1859" w:tgtFrame="_top" w:history="1">
        <w:r w:rsidRPr="003D0050">
          <w:rPr>
            <w:rFonts w:ascii="Helvetica" w:eastAsia="宋体" w:hAnsi="Helvetica" w:cs="Helvetica"/>
            <w:color w:val="4183C4"/>
            <w:kern w:val="0"/>
            <w:szCs w:val="21"/>
            <w:u w:val="single"/>
          </w:rPr>
          <w:t>OAuth 2.0 Introspection Endpoint</w:t>
        </w:r>
      </w:hyperlink>
      <w:r w:rsidRPr="003D0050">
        <w:rPr>
          <w:rFonts w:ascii="Helvetica" w:eastAsia="宋体" w:hAnsi="Helvetica" w:cs="Helvetica"/>
          <w:color w:val="333333"/>
          <w:kern w:val="0"/>
          <w:szCs w:val="21"/>
        </w:rPr>
        <w:t>, hosted by the authorization server. This can be handy when revocation is a requirement.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When using </w:t>
      </w:r>
      <w:hyperlink r:id="rId1860" w:tgtFrame="_top" w:history="1">
        <w:r w:rsidRPr="003D0050">
          <w:rPr>
            <w:rFonts w:ascii="Helvetica" w:eastAsia="宋体" w:hAnsi="Helvetica" w:cs="Helvetica"/>
            <w:color w:val="4183C4"/>
            <w:kern w:val="0"/>
            <w:szCs w:val="21"/>
            <w:u w:val="single"/>
          </w:rPr>
          <w:t>Spring Boot</w:t>
        </w:r>
      </w:hyperlink>
      <w:r w:rsidRPr="003D0050">
        <w:rPr>
          <w:rFonts w:ascii="Helvetica" w:eastAsia="宋体" w:hAnsi="Helvetica" w:cs="Helvetica"/>
          <w:color w:val="333333"/>
          <w:kern w:val="0"/>
          <w:szCs w:val="21"/>
        </w:rPr>
        <w:t>, configuring an application as a resource server that uses introspection consists of two basic steps. First, include the needed dependencies and second, indicate the introspection endpoint details.</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334" w:name="specifying-the-authorization-server-4"/>
      <w:bookmarkEnd w:id="1334"/>
      <w:r w:rsidRPr="003D0050">
        <w:rPr>
          <w:rFonts w:ascii="Helvetica" w:eastAsia="宋体" w:hAnsi="Helvetica" w:cs="Helvetica"/>
          <w:b/>
          <w:bCs/>
          <w:color w:val="000000"/>
          <w:kern w:val="0"/>
          <w:szCs w:val="21"/>
        </w:rPr>
        <w:t>Specifying the Authorization Server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To specify where the introspection endpoint is, simply do: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security</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oauth2</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resourceserver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opaque-token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introspection-uri</w:t>
      </w:r>
      <w:r w:rsidRPr="003D0050">
        <w:rPr>
          <w:rFonts w:ascii="Helvetica" w:eastAsia="宋体" w:hAnsi="Helvetica" w:cs="Helvetica"/>
          <w:color w:val="000000"/>
          <w:kern w:val="0"/>
          <w:szCs w:val="21"/>
        </w:rPr>
        <w:t>: https://idp.example.com/introspect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client-id</w:t>
      </w:r>
      <w:r w:rsidRPr="003D0050">
        <w:rPr>
          <w:rFonts w:ascii="Helvetica" w:eastAsia="宋体" w:hAnsi="Helvetica" w:cs="Helvetica"/>
          <w:color w:val="000000"/>
          <w:kern w:val="0"/>
          <w:szCs w:val="21"/>
        </w:rPr>
        <w:t>: 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client-secret</w:t>
      </w:r>
      <w:r w:rsidRPr="003D0050">
        <w:rPr>
          <w:rFonts w:ascii="Helvetica" w:eastAsia="宋体" w:hAnsi="Helvetica" w:cs="Helvetica"/>
          <w:color w:val="000000"/>
          <w:kern w:val="0"/>
          <w:szCs w:val="21"/>
        </w:rPr>
        <w:t>: secret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Where </w:t>
      </w:r>
      <w:hyperlink r:id="rId1861" w:tgtFrame="_top" w:history="1">
        <w:r w:rsidRPr="003D0050">
          <w:rPr>
            <w:rFonts w:ascii="Helvetica" w:eastAsia="宋体" w:hAnsi="Helvetica" w:cs="Helvetica"/>
            <w:color w:val="4183C4"/>
            <w:kern w:val="0"/>
            <w:szCs w:val="21"/>
            <w:u w:val="single"/>
            <w:bdr w:val="single" w:sz="6" w:space="1" w:color="CCCCCC" w:frame="1"/>
            <w:shd w:val="clear" w:color="auto" w:fill="F2F2F2"/>
          </w:rPr>
          <w:t>https://idp.example.com/introspect</w:t>
        </w:r>
      </w:hyperlink>
      <w:r w:rsidRPr="003D0050">
        <w:rPr>
          <w:rFonts w:ascii="Helvetica" w:eastAsia="宋体" w:hAnsi="Helvetica" w:cs="Helvetica"/>
          <w:color w:val="333333"/>
          <w:kern w:val="0"/>
          <w:szCs w:val="21"/>
        </w:rPr>
        <w:t> is the introspection endpoint hosted by your authorization server and </w:t>
      </w:r>
      <w:r w:rsidRPr="003D0050">
        <w:rPr>
          <w:rFonts w:ascii="Helvetica" w:eastAsia="宋体" w:hAnsi="Helvetica" w:cs="Helvetica"/>
          <w:color w:val="6D180B"/>
          <w:kern w:val="0"/>
          <w:szCs w:val="21"/>
          <w:bdr w:val="single" w:sz="6" w:space="1" w:color="CCCCCC" w:frame="1"/>
          <w:shd w:val="clear" w:color="auto" w:fill="F2F2F2"/>
        </w:rPr>
        <w:t>client-id</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client-secret</w:t>
      </w:r>
      <w:r w:rsidRPr="003D0050">
        <w:rPr>
          <w:rFonts w:ascii="Helvetica" w:eastAsia="宋体" w:hAnsi="Helvetica" w:cs="Helvetica"/>
          <w:color w:val="333333"/>
          <w:kern w:val="0"/>
          <w:szCs w:val="21"/>
        </w:rPr>
        <w:t> are the credentials needed to hit that endpoint.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Resource Server will use these properties to further self-configure and subsequently validate incoming JWTs.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7" name="图片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When using introspection, the authorization server’s word is the law. If the authorization server responses that the token is valid, then it is.</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And that’s it!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335" w:name="startup-expectations-4"/>
      <w:bookmarkEnd w:id="1335"/>
      <w:r w:rsidRPr="003D0050">
        <w:rPr>
          <w:rFonts w:ascii="Helvetica" w:eastAsia="宋体" w:hAnsi="Helvetica" w:cs="Helvetica"/>
          <w:b/>
          <w:bCs/>
          <w:color w:val="000000"/>
          <w:kern w:val="0"/>
          <w:szCs w:val="21"/>
        </w:rPr>
        <w:t>Startup Expectations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this property and these dependencies are used, Resource Server will automatically configure itself to validate Opaque Bearer Tokens.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startup process is quite a bit simpler than for JWTs since no endpoints need to be discovered and no additional validation rules get added.</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336" w:name="runtime-expectations-4"/>
      <w:bookmarkEnd w:id="1336"/>
      <w:r w:rsidRPr="003D0050">
        <w:rPr>
          <w:rFonts w:ascii="Helvetica" w:eastAsia="宋体" w:hAnsi="Helvetica" w:cs="Helvetica"/>
          <w:b/>
          <w:bCs/>
          <w:color w:val="000000"/>
          <w:kern w:val="0"/>
          <w:szCs w:val="21"/>
        </w:rPr>
        <w:t>Runtime Expectations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Once the application is started up, Resource Server will attempt to process any request containing an </w:t>
      </w:r>
      <w:r w:rsidRPr="003D0050">
        <w:rPr>
          <w:rFonts w:ascii="Helvetica" w:eastAsia="宋体" w:hAnsi="Helvetica" w:cs="Helvetica"/>
          <w:color w:val="6D180B"/>
          <w:kern w:val="0"/>
          <w:szCs w:val="21"/>
          <w:bdr w:val="single" w:sz="6" w:space="1" w:color="CCCCCC" w:frame="1"/>
          <w:shd w:val="clear" w:color="auto" w:fill="F2F2F2"/>
        </w:rPr>
        <w:t>Authorization: Bearer</w:t>
      </w:r>
      <w:r w:rsidRPr="003D0050">
        <w:rPr>
          <w:rFonts w:ascii="Helvetica" w:eastAsia="宋体" w:hAnsi="Helvetica" w:cs="Helvetica"/>
          <w:color w:val="333333"/>
          <w:kern w:val="0"/>
          <w:szCs w:val="21"/>
        </w:rPr>
        <w:t> header: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GET / HTTP/1.1</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Authorization: Bearer some-token-value # Resource Server will process this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So long as this scheme is indicated, Resource Server will attempt to process the request according to the Bearer Token specification.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Given an Opaque Token, Resource Server will</w:t>
      </w:r>
    </w:p>
    <w:p w:rsidR="001A0CB6" w:rsidRPr="003D0050" w:rsidRDefault="001A0CB6" w:rsidP="001A0CB6">
      <w:pPr>
        <w:widowControl/>
        <w:numPr>
          <w:ilvl w:val="0"/>
          <w:numId w:val="39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Query the provided introspection endpoint using the provided credentials and the token</w:t>
      </w:r>
    </w:p>
    <w:p w:rsidR="001A0CB6" w:rsidRPr="003D0050" w:rsidRDefault="001A0CB6" w:rsidP="001A0CB6">
      <w:pPr>
        <w:widowControl/>
        <w:numPr>
          <w:ilvl w:val="0"/>
          <w:numId w:val="39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Inspect the response for an </w:t>
      </w:r>
      <w:r w:rsidRPr="003D0050">
        <w:rPr>
          <w:rFonts w:ascii="Helvetica" w:eastAsia="宋体" w:hAnsi="Helvetica" w:cs="Helvetica"/>
          <w:color w:val="6D180B"/>
          <w:kern w:val="0"/>
          <w:szCs w:val="21"/>
          <w:bdr w:val="single" w:sz="6" w:space="1" w:color="CCCCCC" w:frame="1"/>
          <w:shd w:val="clear" w:color="auto" w:fill="F2F2F2"/>
        </w:rPr>
        <w:t>{ 'active' : true }</w:t>
      </w:r>
      <w:r w:rsidRPr="003D0050">
        <w:rPr>
          <w:rFonts w:ascii="Helvetica" w:eastAsia="宋体" w:hAnsi="Helvetica" w:cs="Helvetica"/>
          <w:color w:val="333333"/>
          <w:kern w:val="0"/>
          <w:szCs w:val="21"/>
        </w:rPr>
        <w:t> attribute</w:t>
      </w:r>
    </w:p>
    <w:p w:rsidR="001A0CB6" w:rsidRPr="003D0050" w:rsidRDefault="001A0CB6" w:rsidP="001A0CB6">
      <w:pPr>
        <w:widowControl/>
        <w:numPr>
          <w:ilvl w:val="0"/>
          <w:numId w:val="399"/>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Map each scope to an authority with the prefix </w:t>
      </w:r>
      <w:r w:rsidRPr="003D0050">
        <w:rPr>
          <w:rFonts w:ascii="Helvetica" w:eastAsia="宋体" w:hAnsi="Helvetica" w:cs="Helvetica"/>
          <w:color w:val="6D180B"/>
          <w:kern w:val="0"/>
          <w:szCs w:val="21"/>
          <w:bdr w:val="single" w:sz="6" w:space="1" w:color="CCCCCC" w:frame="1"/>
          <w:shd w:val="clear" w:color="auto" w:fill="F2F2F2"/>
        </w:rPr>
        <w:t>SCOPE_</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resulting </w:t>
      </w:r>
      <w:r w:rsidRPr="003D0050">
        <w:rPr>
          <w:rFonts w:ascii="Helvetica" w:eastAsia="宋体" w:hAnsi="Helvetica" w:cs="Helvetica"/>
          <w:color w:val="6D180B"/>
          <w:kern w:val="0"/>
          <w:szCs w:val="21"/>
          <w:bdr w:val="single" w:sz="6" w:space="1" w:color="CCCCCC" w:frame="1"/>
          <w:shd w:val="clear" w:color="auto" w:fill="F2F2F2"/>
        </w:rPr>
        <w:t>Authentication#getPrincipal</w:t>
      </w:r>
      <w:r w:rsidRPr="003D0050">
        <w:rPr>
          <w:rFonts w:ascii="Helvetica" w:eastAsia="宋体" w:hAnsi="Helvetica" w:cs="Helvetica"/>
          <w:color w:val="333333"/>
          <w:kern w:val="0"/>
          <w:szCs w:val="21"/>
        </w:rPr>
        <w:t>, by default, is a Spring Security </w:t>
      </w:r>
      <w:hyperlink r:id="rId1862" w:tgtFrame="_top" w:history="1">
        <w:r w:rsidRPr="003D0050">
          <w:rPr>
            <w:rFonts w:ascii="Helvetica" w:eastAsia="宋体" w:hAnsi="Helvetica" w:cs="Helvetica"/>
            <w:color w:val="4183C4"/>
            <w:kern w:val="0"/>
            <w:szCs w:val="21"/>
            <w:u w:val="single"/>
            <w:bdr w:val="single" w:sz="6" w:space="1" w:color="CCCCCC" w:frame="1"/>
            <w:shd w:val="clear" w:color="auto" w:fill="F2F2F2"/>
          </w:rPr>
          <w:t>OAuth2AuthenticatedPrincipal</w:t>
        </w:r>
      </w:hyperlink>
      <w:r w:rsidRPr="003D0050">
        <w:rPr>
          <w:rFonts w:ascii="Helvetica" w:eastAsia="宋体" w:hAnsi="Helvetica" w:cs="Helvetica"/>
          <w:color w:val="333333"/>
          <w:kern w:val="0"/>
          <w:szCs w:val="21"/>
        </w:rPr>
        <w:t> object, and </w:t>
      </w:r>
      <w:r w:rsidRPr="003D0050">
        <w:rPr>
          <w:rFonts w:ascii="Helvetica" w:eastAsia="宋体" w:hAnsi="Helvetica" w:cs="Helvetica"/>
          <w:color w:val="6D180B"/>
          <w:kern w:val="0"/>
          <w:szCs w:val="21"/>
          <w:bdr w:val="single" w:sz="6" w:space="1" w:color="CCCCCC" w:frame="1"/>
          <w:shd w:val="clear" w:color="auto" w:fill="F2F2F2"/>
        </w:rPr>
        <w:t>Authentication#getName</w:t>
      </w:r>
      <w:r w:rsidRPr="003D0050">
        <w:rPr>
          <w:rFonts w:ascii="Helvetica" w:eastAsia="宋体" w:hAnsi="Helvetica" w:cs="Helvetica"/>
          <w:color w:val="333333"/>
          <w:kern w:val="0"/>
          <w:szCs w:val="21"/>
        </w:rPr>
        <w:t> maps to the token’s </w:t>
      </w:r>
      <w:r w:rsidRPr="003D0050">
        <w:rPr>
          <w:rFonts w:ascii="Helvetica" w:eastAsia="宋体" w:hAnsi="Helvetica" w:cs="Helvetica"/>
          <w:color w:val="6D180B"/>
          <w:kern w:val="0"/>
          <w:szCs w:val="21"/>
          <w:bdr w:val="single" w:sz="6" w:space="1" w:color="CCCCCC" w:frame="1"/>
          <w:shd w:val="clear" w:color="auto" w:fill="F2F2F2"/>
        </w:rPr>
        <w:t>sub</w:t>
      </w:r>
      <w:r w:rsidRPr="003D0050">
        <w:rPr>
          <w:rFonts w:ascii="Helvetica" w:eastAsia="宋体" w:hAnsi="Helvetica" w:cs="Helvetica"/>
          <w:color w:val="333333"/>
          <w:kern w:val="0"/>
          <w:szCs w:val="21"/>
        </w:rPr>
        <w:t> property, if one is present.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From here, you may want to jump to:</w:t>
      </w:r>
    </w:p>
    <w:p w:rsidR="001A0CB6" w:rsidRPr="003D0050" w:rsidRDefault="00B2037D" w:rsidP="001A0CB6">
      <w:pPr>
        <w:widowControl/>
        <w:numPr>
          <w:ilvl w:val="0"/>
          <w:numId w:val="400"/>
        </w:numPr>
        <w:spacing w:before="100" w:beforeAutospacing="1" w:after="100" w:afterAutospacing="1"/>
        <w:jc w:val="left"/>
        <w:rPr>
          <w:rFonts w:ascii="Helvetica" w:eastAsia="宋体" w:hAnsi="Helvetica" w:cs="Helvetica"/>
          <w:color w:val="333333"/>
          <w:kern w:val="0"/>
          <w:szCs w:val="21"/>
        </w:rPr>
      </w:pPr>
      <w:hyperlink r:id="rId1863" w:anchor="webflux-oauth2resourceserver-opaque-attributes" w:tooltip="Looking Up Attributes Post-Authentication" w:history="1">
        <w:r w:rsidR="001A0CB6" w:rsidRPr="003D0050">
          <w:rPr>
            <w:rFonts w:ascii="Helvetica" w:eastAsia="宋体" w:hAnsi="Helvetica" w:cs="Helvetica"/>
            <w:color w:val="4183C4"/>
            <w:kern w:val="0"/>
            <w:szCs w:val="21"/>
            <w:u w:val="single"/>
          </w:rPr>
          <w:t>Looking Up Attributes Post-Authentication</w:t>
        </w:r>
      </w:hyperlink>
    </w:p>
    <w:p w:rsidR="001A0CB6" w:rsidRPr="003D0050" w:rsidRDefault="00B2037D" w:rsidP="001A0CB6">
      <w:pPr>
        <w:widowControl/>
        <w:numPr>
          <w:ilvl w:val="0"/>
          <w:numId w:val="400"/>
        </w:numPr>
        <w:spacing w:before="100" w:beforeAutospacing="1" w:after="100" w:afterAutospacing="1"/>
        <w:jc w:val="left"/>
        <w:rPr>
          <w:rFonts w:ascii="Helvetica" w:eastAsia="宋体" w:hAnsi="Helvetica" w:cs="Helvetica"/>
          <w:color w:val="333333"/>
          <w:kern w:val="0"/>
          <w:szCs w:val="21"/>
        </w:rPr>
      </w:pPr>
      <w:hyperlink r:id="rId1864" w:anchor="webflux-oauth2resourceserver-opaque-authorization-extraction" w:tooltip="Extracting Authorities Manually" w:history="1">
        <w:r w:rsidR="001A0CB6" w:rsidRPr="003D0050">
          <w:rPr>
            <w:rFonts w:ascii="Helvetica" w:eastAsia="宋体" w:hAnsi="Helvetica" w:cs="Helvetica"/>
            <w:color w:val="4183C4"/>
            <w:kern w:val="0"/>
            <w:szCs w:val="21"/>
            <w:u w:val="single"/>
          </w:rPr>
          <w:t>Extracting Authorities Manually</w:t>
        </w:r>
      </w:hyperlink>
    </w:p>
    <w:p w:rsidR="001A0CB6" w:rsidRPr="003D0050" w:rsidRDefault="00B2037D" w:rsidP="001A0CB6">
      <w:pPr>
        <w:widowControl/>
        <w:numPr>
          <w:ilvl w:val="0"/>
          <w:numId w:val="400"/>
        </w:numPr>
        <w:spacing w:before="100" w:beforeAutospacing="1" w:after="100" w:afterAutospacing="1"/>
        <w:jc w:val="left"/>
        <w:rPr>
          <w:rFonts w:ascii="Helvetica" w:eastAsia="宋体" w:hAnsi="Helvetica" w:cs="Helvetica"/>
          <w:color w:val="333333"/>
          <w:kern w:val="0"/>
          <w:szCs w:val="21"/>
        </w:rPr>
      </w:pPr>
      <w:hyperlink r:id="rId1865" w:anchor="webflux-oauth2resourceserver-opaque-jwt-introspector" w:tooltip="Using Introspection with JWTs" w:history="1">
        <w:r w:rsidR="001A0CB6" w:rsidRPr="003D0050">
          <w:rPr>
            <w:rFonts w:ascii="Helvetica" w:eastAsia="宋体" w:hAnsi="Helvetica" w:cs="Helvetica"/>
            <w:color w:val="4183C4"/>
            <w:kern w:val="0"/>
            <w:szCs w:val="21"/>
            <w:u w:val="single"/>
          </w:rPr>
          <w:t>Using Introspection with JWTs</w:t>
        </w:r>
      </w:hyperlink>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337" w:name="webflux-oauth2resourceserver-opaque-attr"/>
      <w:bookmarkEnd w:id="1337"/>
      <w:r w:rsidRPr="003D0050">
        <w:rPr>
          <w:rFonts w:ascii="Helvetica" w:eastAsia="宋体" w:hAnsi="Helvetica" w:cs="Helvetica"/>
          <w:b/>
          <w:bCs/>
          <w:color w:val="000000"/>
          <w:kern w:val="0"/>
          <w:szCs w:val="21"/>
        </w:rPr>
        <w:t>Looking Up Attributes Post-Authentication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Once a token is authenticated, an instance of </w:t>
      </w:r>
      <w:r w:rsidRPr="003D0050">
        <w:rPr>
          <w:rFonts w:ascii="Helvetica" w:eastAsia="宋体" w:hAnsi="Helvetica" w:cs="Helvetica"/>
          <w:color w:val="6D180B"/>
          <w:kern w:val="0"/>
          <w:szCs w:val="21"/>
          <w:bdr w:val="single" w:sz="6" w:space="1" w:color="CCCCCC" w:frame="1"/>
          <w:shd w:val="clear" w:color="auto" w:fill="F2F2F2"/>
        </w:rPr>
        <w:t>BearerTokenAuthentication</w:t>
      </w:r>
      <w:r w:rsidRPr="003D0050">
        <w:rPr>
          <w:rFonts w:ascii="Helvetica" w:eastAsia="宋体" w:hAnsi="Helvetica" w:cs="Helvetica"/>
          <w:color w:val="333333"/>
          <w:kern w:val="0"/>
          <w:szCs w:val="21"/>
        </w:rPr>
        <w:t> is set in the </w:t>
      </w:r>
      <w:r w:rsidRPr="003D0050">
        <w:rPr>
          <w:rFonts w:ascii="Helvetica" w:eastAsia="宋体" w:hAnsi="Helvetica" w:cs="Helvetica"/>
          <w:color w:val="6D180B"/>
          <w:kern w:val="0"/>
          <w:szCs w:val="21"/>
          <w:bdr w:val="single" w:sz="6" w:space="1" w:color="CCCCCC" w:frame="1"/>
          <w:shd w:val="clear" w:color="auto" w:fill="F2F2F2"/>
        </w:rPr>
        <w:t>SecurityContext</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means that it’s available in </w:t>
      </w:r>
      <w:r w:rsidRPr="003D0050">
        <w:rPr>
          <w:rFonts w:ascii="Helvetica" w:eastAsia="宋体" w:hAnsi="Helvetica" w:cs="Helvetica"/>
          <w:color w:val="6D180B"/>
          <w:kern w:val="0"/>
          <w:szCs w:val="21"/>
          <w:bdr w:val="single" w:sz="6" w:space="1" w:color="CCCCCC" w:frame="1"/>
          <w:shd w:val="clear" w:color="auto" w:fill="F2F2F2"/>
        </w:rPr>
        <w:t>@Controller</w:t>
      </w:r>
      <w:r w:rsidRPr="003D0050">
        <w:rPr>
          <w:rFonts w:ascii="Helvetica" w:eastAsia="宋体" w:hAnsi="Helvetica" w:cs="Helvetica"/>
          <w:color w:val="333333"/>
          <w:kern w:val="0"/>
          <w:szCs w:val="21"/>
        </w:rPr>
        <w:t> methods when using </w:t>
      </w:r>
      <w:r w:rsidRPr="003D0050">
        <w:rPr>
          <w:rFonts w:ascii="Helvetica" w:eastAsia="宋体" w:hAnsi="Helvetica" w:cs="Helvetica"/>
          <w:color w:val="6D180B"/>
          <w:kern w:val="0"/>
          <w:szCs w:val="21"/>
          <w:bdr w:val="single" w:sz="6" w:space="1" w:color="CCCCCC" w:frame="1"/>
          <w:shd w:val="clear" w:color="auto" w:fill="F2F2F2"/>
        </w:rPr>
        <w:t>@EnableWebFlux</w:t>
      </w:r>
      <w:r w:rsidRPr="003D0050">
        <w:rPr>
          <w:rFonts w:ascii="Helvetica" w:eastAsia="宋体" w:hAnsi="Helvetica" w:cs="Helvetica"/>
          <w:color w:val="333333"/>
          <w:kern w:val="0"/>
          <w:szCs w:val="21"/>
        </w:rPr>
        <w:t> in your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@GetMapping("/foo")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Mono&lt;String&gt; foo(BearerTokenAuthentication authentication)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Mono.just(authentication.getTokenAttributes().get(</w:t>
      </w:r>
      <w:r w:rsidRPr="003D0050">
        <w:rPr>
          <w:rFonts w:ascii="Helvetica" w:eastAsia="宋体" w:hAnsi="Helvetica" w:cs="Helvetica"/>
          <w:color w:val="2A00FF"/>
          <w:kern w:val="0"/>
          <w:szCs w:val="21"/>
        </w:rPr>
        <w:t>"sub"</w:t>
      </w:r>
      <w:r w:rsidRPr="003D0050">
        <w:rPr>
          <w:rFonts w:ascii="Helvetica" w:eastAsia="宋体" w:hAnsi="Helvetica" w:cs="Helvetica"/>
          <w:color w:val="000000"/>
          <w:kern w:val="0"/>
          <w:szCs w:val="21"/>
        </w:rPr>
        <w:t xml:space="preserve">) + </w:t>
      </w:r>
      <w:r w:rsidRPr="003D0050">
        <w:rPr>
          <w:rFonts w:ascii="Helvetica" w:eastAsia="宋体" w:hAnsi="Helvetica" w:cs="Helvetica"/>
          <w:color w:val="2A00FF"/>
          <w:kern w:val="0"/>
          <w:szCs w:val="21"/>
        </w:rPr>
        <w:t>" is the subject"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Since </w:t>
      </w:r>
      <w:r w:rsidRPr="003D0050">
        <w:rPr>
          <w:rFonts w:ascii="Helvetica" w:eastAsia="宋体" w:hAnsi="Helvetica" w:cs="Helvetica"/>
          <w:color w:val="6D180B"/>
          <w:kern w:val="0"/>
          <w:szCs w:val="21"/>
          <w:bdr w:val="single" w:sz="6" w:space="1" w:color="CCCCCC" w:frame="1"/>
          <w:shd w:val="clear" w:color="auto" w:fill="F2F2F2"/>
        </w:rPr>
        <w:t>BearerTokenAuthentication</w:t>
      </w:r>
      <w:r w:rsidRPr="003D0050">
        <w:rPr>
          <w:rFonts w:ascii="Helvetica" w:eastAsia="宋体" w:hAnsi="Helvetica" w:cs="Helvetica"/>
          <w:color w:val="333333"/>
          <w:kern w:val="0"/>
          <w:szCs w:val="21"/>
        </w:rPr>
        <w:t> holds an </w:t>
      </w:r>
      <w:r w:rsidRPr="003D0050">
        <w:rPr>
          <w:rFonts w:ascii="Helvetica" w:eastAsia="宋体" w:hAnsi="Helvetica" w:cs="Helvetica"/>
          <w:color w:val="6D180B"/>
          <w:kern w:val="0"/>
          <w:szCs w:val="21"/>
          <w:bdr w:val="single" w:sz="6" w:space="1" w:color="CCCCCC" w:frame="1"/>
          <w:shd w:val="clear" w:color="auto" w:fill="F2F2F2"/>
        </w:rPr>
        <w:t>OAuth2AuthenticatedPrincipal</w:t>
      </w:r>
      <w:r w:rsidRPr="003D0050">
        <w:rPr>
          <w:rFonts w:ascii="Helvetica" w:eastAsia="宋体" w:hAnsi="Helvetica" w:cs="Helvetica"/>
          <w:color w:val="333333"/>
          <w:kern w:val="0"/>
          <w:szCs w:val="21"/>
        </w:rPr>
        <w:t>, that also means that it’s available to controller methods, too: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@GetMapping("/foo")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Mono&lt;String&gt; foo(</w:t>
      </w:r>
      <w:r w:rsidRPr="003D0050">
        <w:rPr>
          <w:rFonts w:ascii="Helvetica" w:eastAsia="宋体" w:hAnsi="Helvetica" w:cs="Helvetica"/>
          <w:i/>
          <w:iCs/>
          <w:color w:val="808080"/>
          <w:kern w:val="0"/>
          <w:szCs w:val="21"/>
        </w:rPr>
        <w:t>@AuthenticationPrincipal</w:t>
      </w:r>
      <w:r w:rsidRPr="003D0050">
        <w:rPr>
          <w:rFonts w:ascii="Helvetica" w:eastAsia="宋体" w:hAnsi="Helvetica" w:cs="Helvetica"/>
          <w:color w:val="000000"/>
          <w:kern w:val="0"/>
          <w:szCs w:val="21"/>
        </w:rPr>
        <w:t xml:space="preserve"> OAuth2AuthenticatedPrincipal principal)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Mono.just(principal.getAttribute(</w:t>
      </w:r>
      <w:r w:rsidRPr="003D0050">
        <w:rPr>
          <w:rFonts w:ascii="Helvetica" w:eastAsia="宋体" w:hAnsi="Helvetica" w:cs="Helvetica"/>
          <w:color w:val="2A00FF"/>
          <w:kern w:val="0"/>
          <w:szCs w:val="21"/>
        </w:rPr>
        <w:t>"sub"</w:t>
      </w:r>
      <w:r w:rsidRPr="003D0050">
        <w:rPr>
          <w:rFonts w:ascii="Helvetica" w:eastAsia="宋体" w:hAnsi="Helvetica" w:cs="Helvetica"/>
          <w:color w:val="000000"/>
          <w:kern w:val="0"/>
          <w:szCs w:val="21"/>
        </w:rPr>
        <w:t xml:space="preserve">) + </w:t>
      </w:r>
      <w:r w:rsidRPr="003D0050">
        <w:rPr>
          <w:rFonts w:ascii="Helvetica" w:eastAsia="宋体" w:hAnsi="Helvetica" w:cs="Helvetica"/>
          <w:color w:val="2A00FF"/>
          <w:kern w:val="0"/>
          <w:szCs w:val="21"/>
        </w:rPr>
        <w:t>" is the subject"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338" w:name="looking-up-attributes-via-spel-2"/>
      <w:bookmarkEnd w:id="1338"/>
      <w:r w:rsidRPr="003D0050">
        <w:rPr>
          <w:rFonts w:ascii="Helvetica" w:eastAsia="宋体" w:hAnsi="Helvetica" w:cs="Helvetica"/>
          <w:b/>
          <w:bCs/>
          <w:color w:val="000000"/>
          <w:kern w:val="0"/>
          <w:szCs w:val="21"/>
        </w:rPr>
        <w:t>Looking Up Attributes Via SpEL</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Of course, this also means that attributes can be accessed via SpEL.</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 if using </w:t>
      </w:r>
      <w:r w:rsidRPr="003D0050">
        <w:rPr>
          <w:rFonts w:ascii="Helvetica" w:eastAsia="宋体" w:hAnsi="Helvetica" w:cs="Helvetica"/>
          <w:color w:val="6D180B"/>
          <w:kern w:val="0"/>
          <w:szCs w:val="21"/>
          <w:bdr w:val="single" w:sz="6" w:space="1" w:color="CCCCCC" w:frame="1"/>
          <w:shd w:val="clear" w:color="auto" w:fill="F2F2F2"/>
        </w:rPr>
        <w:t>@EnableReactiveMethodSecurity</w:t>
      </w:r>
      <w:r w:rsidRPr="003D0050">
        <w:rPr>
          <w:rFonts w:ascii="Helvetica" w:eastAsia="宋体" w:hAnsi="Helvetica" w:cs="Helvetica"/>
          <w:color w:val="333333"/>
          <w:kern w:val="0"/>
          <w:szCs w:val="21"/>
        </w:rPr>
        <w:t> so that you can use </w:t>
      </w:r>
      <w:r w:rsidRPr="003D0050">
        <w:rPr>
          <w:rFonts w:ascii="Helvetica" w:eastAsia="宋体" w:hAnsi="Helvetica" w:cs="Helvetica"/>
          <w:color w:val="6D180B"/>
          <w:kern w:val="0"/>
          <w:szCs w:val="21"/>
          <w:bdr w:val="single" w:sz="6" w:space="1" w:color="CCCCCC" w:frame="1"/>
          <w:shd w:val="clear" w:color="auto" w:fill="F2F2F2"/>
        </w:rPr>
        <w:t>@PreAuthorize</w:t>
      </w:r>
      <w:r w:rsidRPr="003D0050">
        <w:rPr>
          <w:rFonts w:ascii="Helvetica" w:eastAsia="宋体" w:hAnsi="Helvetica" w:cs="Helvetica"/>
          <w:color w:val="333333"/>
          <w:kern w:val="0"/>
          <w:szCs w:val="21"/>
        </w:rPr>
        <w:t> annotations, you can do: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@PreAuthorize("principal?.attributes['sub'] == 'foo'")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Mono&lt;String&gt; forFoosEyesOnly()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Mono.just(</w:t>
      </w:r>
      <w:r w:rsidRPr="003D0050">
        <w:rPr>
          <w:rFonts w:ascii="Helvetica" w:eastAsia="宋体" w:hAnsi="Helvetica" w:cs="Helvetica"/>
          <w:color w:val="2A00FF"/>
          <w:kern w:val="0"/>
          <w:szCs w:val="21"/>
        </w:rPr>
        <w:t>"foo"</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339" w:name="webflux-oauth2resourceserver-opaque-sans"/>
      <w:bookmarkEnd w:id="1339"/>
      <w:r w:rsidRPr="003D0050">
        <w:rPr>
          <w:rFonts w:ascii="Helvetica" w:eastAsia="宋体" w:hAnsi="Helvetica" w:cs="Helvetica"/>
          <w:b/>
          <w:bCs/>
          <w:color w:val="000000"/>
          <w:kern w:val="0"/>
          <w:szCs w:val="21"/>
        </w:rPr>
        <w:t>Overriding or Replacing Boot Auto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 are two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 s that Spring Boot generates on Resource Server’s behalf.</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first is a </w:t>
      </w:r>
      <w:r w:rsidRPr="003D0050">
        <w:rPr>
          <w:rFonts w:ascii="Helvetica" w:eastAsia="宋体" w:hAnsi="Helvetica" w:cs="Helvetica"/>
          <w:color w:val="6D180B"/>
          <w:kern w:val="0"/>
          <w:szCs w:val="21"/>
          <w:bdr w:val="single" w:sz="6" w:space="1" w:color="CCCCCC" w:frame="1"/>
          <w:shd w:val="clear" w:color="auto" w:fill="F2F2F2"/>
        </w:rPr>
        <w:t>SecurityWebFilterChain</w:t>
      </w:r>
      <w:r w:rsidRPr="003D0050">
        <w:rPr>
          <w:rFonts w:ascii="Helvetica" w:eastAsia="宋体" w:hAnsi="Helvetica" w:cs="Helvetica"/>
          <w:color w:val="333333"/>
          <w:kern w:val="0"/>
          <w:szCs w:val="21"/>
        </w:rPr>
        <w:t> that configures the app as a resource server. When use Opaque Token, this </w:t>
      </w:r>
      <w:r w:rsidRPr="003D0050">
        <w:rPr>
          <w:rFonts w:ascii="Helvetica" w:eastAsia="宋体" w:hAnsi="Helvetica" w:cs="Helvetica"/>
          <w:color w:val="6D180B"/>
          <w:kern w:val="0"/>
          <w:szCs w:val="21"/>
          <w:bdr w:val="single" w:sz="6" w:space="1" w:color="CCCCCC" w:frame="1"/>
          <w:shd w:val="clear" w:color="auto" w:fill="F2F2F2"/>
        </w:rPr>
        <w:t>SecurityWebFilterChain</w:t>
      </w:r>
      <w:r w:rsidRPr="003D0050">
        <w:rPr>
          <w:rFonts w:ascii="Helvetica" w:eastAsia="宋体" w:hAnsi="Helvetica" w:cs="Helvetica"/>
          <w:color w:val="333333"/>
          <w:kern w:val="0"/>
          <w:szCs w:val="21"/>
        </w:rPr>
        <w:t> looks like: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.authorizeExchange()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.anyExchange().authenticated()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.oauth2ResourceServer(ServerHttpSecurity.OAuth2ResourceServerSpec::opaqueToken)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the application doesn’t expose a </w:t>
      </w:r>
      <w:r w:rsidRPr="003D0050">
        <w:rPr>
          <w:rFonts w:ascii="Helvetica" w:eastAsia="宋体" w:hAnsi="Helvetica" w:cs="Helvetica"/>
          <w:color w:val="6D180B"/>
          <w:kern w:val="0"/>
          <w:szCs w:val="21"/>
          <w:bdr w:val="single" w:sz="6" w:space="1" w:color="CCCCCC" w:frame="1"/>
          <w:shd w:val="clear" w:color="auto" w:fill="F2F2F2"/>
        </w:rPr>
        <w:t>SecurityWebFilterChain</w:t>
      </w:r>
      <w:r w:rsidRPr="003D0050">
        <w:rPr>
          <w:rFonts w:ascii="Helvetica" w:eastAsia="宋体" w:hAnsi="Helvetica" w:cs="Helvetica"/>
          <w:color w:val="333333"/>
          <w:kern w:val="0"/>
          <w:szCs w:val="21"/>
        </w:rPr>
        <w:t> bean, then Spring Boot will expose the above default one.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Replacing this is as simple as exposing the bean within the application: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@EnableWebFluxSecurity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MyCustomSecurityConfiguration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.authorizeExchange()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.pathMatchers(</w:t>
      </w:r>
      <w:r w:rsidRPr="003D0050">
        <w:rPr>
          <w:rFonts w:ascii="Helvetica" w:eastAsia="宋体" w:hAnsi="Helvetica" w:cs="Helvetica"/>
          <w:color w:val="2A00FF"/>
          <w:kern w:val="0"/>
          <w:szCs w:val="21"/>
        </w:rPr>
        <w:t>"/messages/**"</w:t>
      </w:r>
      <w:r w:rsidRPr="003D0050">
        <w:rPr>
          <w:rFonts w:ascii="Helvetica" w:eastAsia="宋体" w:hAnsi="Helvetica" w:cs="Helvetica"/>
          <w:color w:val="000000"/>
          <w:kern w:val="0"/>
          <w:szCs w:val="21"/>
        </w:rPr>
        <w:t>).hasAuthority(</w:t>
      </w:r>
      <w:r w:rsidRPr="003D0050">
        <w:rPr>
          <w:rFonts w:ascii="Helvetica" w:eastAsia="宋体" w:hAnsi="Helvetica" w:cs="Helvetica"/>
          <w:color w:val="2A00FF"/>
          <w:kern w:val="0"/>
          <w:szCs w:val="21"/>
        </w:rPr>
        <w:t>"SCOPE_message:read"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.anyExchange().authenticated()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.opaqueToken()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.introspector(myIntrospector());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above requires the scope of </w:t>
      </w:r>
      <w:r w:rsidRPr="003D0050">
        <w:rPr>
          <w:rFonts w:ascii="Helvetica" w:eastAsia="宋体" w:hAnsi="Helvetica" w:cs="Helvetica"/>
          <w:color w:val="6D180B"/>
          <w:kern w:val="0"/>
          <w:szCs w:val="21"/>
          <w:bdr w:val="single" w:sz="6" w:space="1" w:color="CCCCCC" w:frame="1"/>
          <w:shd w:val="clear" w:color="auto" w:fill="F2F2F2"/>
        </w:rPr>
        <w:t>message:read</w:t>
      </w:r>
      <w:r w:rsidRPr="003D0050">
        <w:rPr>
          <w:rFonts w:ascii="Helvetica" w:eastAsia="宋体" w:hAnsi="Helvetica" w:cs="Helvetica"/>
          <w:color w:val="333333"/>
          <w:kern w:val="0"/>
          <w:szCs w:val="21"/>
        </w:rPr>
        <w:t> for any URL that starts with </w:t>
      </w:r>
      <w:r w:rsidRPr="003D0050">
        <w:rPr>
          <w:rFonts w:ascii="Helvetica" w:eastAsia="宋体" w:hAnsi="Helvetica" w:cs="Helvetica"/>
          <w:color w:val="6D180B"/>
          <w:kern w:val="0"/>
          <w:szCs w:val="21"/>
          <w:bdr w:val="single" w:sz="6" w:space="1" w:color="CCCCCC" w:frame="1"/>
          <w:shd w:val="clear" w:color="auto" w:fill="F2F2F2"/>
        </w:rPr>
        <w:t>/messages/</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Methods on the </w:t>
      </w:r>
      <w:r w:rsidRPr="003D0050">
        <w:rPr>
          <w:rFonts w:ascii="Helvetica" w:eastAsia="宋体" w:hAnsi="Helvetica" w:cs="Helvetica"/>
          <w:color w:val="6D180B"/>
          <w:kern w:val="0"/>
          <w:szCs w:val="21"/>
          <w:bdr w:val="single" w:sz="6" w:space="1" w:color="CCCCCC" w:frame="1"/>
          <w:shd w:val="clear" w:color="auto" w:fill="F2F2F2"/>
        </w:rPr>
        <w:t>oauth2ResourceServer</w:t>
      </w:r>
      <w:r w:rsidRPr="003D0050">
        <w:rPr>
          <w:rFonts w:ascii="Helvetica" w:eastAsia="宋体" w:hAnsi="Helvetica" w:cs="Helvetica"/>
          <w:color w:val="333333"/>
          <w:kern w:val="0"/>
          <w:szCs w:val="21"/>
        </w:rPr>
        <w:t> DSL will also override or replace auto configuration.</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 the second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 Spring Boot creates is a </w:t>
      </w:r>
      <w:r w:rsidRPr="003D0050">
        <w:rPr>
          <w:rFonts w:ascii="Helvetica" w:eastAsia="宋体" w:hAnsi="Helvetica" w:cs="Helvetica"/>
          <w:color w:val="6D180B"/>
          <w:kern w:val="0"/>
          <w:szCs w:val="21"/>
          <w:bdr w:val="single" w:sz="6" w:space="1" w:color="CCCCCC" w:frame="1"/>
          <w:shd w:val="clear" w:color="auto" w:fill="F2F2F2"/>
        </w:rPr>
        <w:t>ReactiveOpaqueTokenIntrospector</w:t>
      </w:r>
      <w:r w:rsidRPr="003D0050">
        <w:rPr>
          <w:rFonts w:ascii="Helvetica" w:eastAsia="宋体" w:hAnsi="Helvetica" w:cs="Helvetica"/>
          <w:color w:val="333333"/>
          <w:kern w:val="0"/>
          <w:szCs w:val="21"/>
        </w:rPr>
        <w:t>, which decodes </w:t>
      </w:r>
      <w:r w:rsidRPr="003D0050">
        <w:rPr>
          <w:rFonts w:ascii="Helvetica" w:eastAsia="宋体" w:hAnsi="Helvetica" w:cs="Helvetica"/>
          <w:color w:val="6D180B"/>
          <w:kern w:val="0"/>
          <w:szCs w:val="21"/>
          <w:bdr w:val="single" w:sz="6" w:space="1" w:color="CCCCCC" w:frame="1"/>
          <w:shd w:val="clear" w:color="auto" w:fill="F2F2F2"/>
        </w:rPr>
        <w:t>String</w:t>
      </w:r>
      <w:r w:rsidRPr="003D0050">
        <w:rPr>
          <w:rFonts w:ascii="Helvetica" w:eastAsia="宋体" w:hAnsi="Helvetica" w:cs="Helvetica"/>
          <w:color w:val="333333"/>
          <w:kern w:val="0"/>
          <w:szCs w:val="21"/>
        </w:rPr>
        <w:t> tokens into validated instances of </w:t>
      </w:r>
      <w:r w:rsidRPr="003D0050">
        <w:rPr>
          <w:rFonts w:ascii="Helvetica" w:eastAsia="宋体" w:hAnsi="Helvetica" w:cs="Helvetica"/>
          <w:color w:val="6D180B"/>
          <w:kern w:val="0"/>
          <w:szCs w:val="21"/>
          <w:bdr w:val="single" w:sz="6" w:space="1" w:color="CCCCCC" w:frame="1"/>
          <w:shd w:val="clear" w:color="auto" w:fill="F2F2F2"/>
        </w:rPr>
        <w:t>OAuth2AuthenticatedPrincipal</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ReactiveOpaqueTokenIntrospector introspector()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NimbusReactiveOpaqueTokenIntrospector(introspectionUri, clientId, clientSecret);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the application doesn’t expose a </w:t>
      </w:r>
      <w:r w:rsidRPr="003D0050">
        <w:rPr>
          <w:rFonts w:ascii="Helvetica" w:eastAsia="宋体" w:hAnsi="Helvetica" w:cs="Helvetica"/>
          <w:color w:val="6D180B"/>
          <w:kern w:val="0"/>
          <w:szCs w:val="21"/>
          <w:bdr w:val="single" w:sz="6" w:space="1" w:color="CCCCCC" w:frame="1"/>
          <w:shd w:val="clear" w:color="auto" w:fill="F2F2F2"/>
        </w:rPr>
        <w:t>ReactiveOpaqueTokenIntrospector</w:t>
      </w:r>
      <w:r w:rsidRPr="003D0050">
        <w:rPr>
          <w:rFonts w:ascii="Helvetica" w:eastAsia="宋体" w:hAnsi="Helvetica" w:cs="Helvetica"/>
          <w:color w:val="333333"/>
          <w:kern w:val="0"/>
          <w:szCs w:val="21"/>
        </w:rPr>
        <w:t> bean, then Spring Boot will expose the above default one.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And its configuration can be overridden using </w:t>
      </w:r>
      <w:r w:rsidRPr="003D0050">
        <w:rPr>
          <w:rFonts w:ascii="Helvetica" w:eastAsia="宋体" w:hAnsi="Helvetica" w:cs="Helvetica"/>
          <w:color w:val="6D180B"/>
          <w:kern w:val="0"/>
          <w:szCs w:val="21"/>
          <w:bdr w:val="single" w:sz="6" w:space="1" w:color="CCCCCC" w:frame="1"/>
          <w:shd w:val="clear" w:color="auto" w:fill="F2F2F2"/>
        </w:rPr>
        <w:t>introspectionUri()</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introspectionClientCredentials()</w:t>
      </w:r>
      <w:r w:rsidRPr="003D0050">
        <w:rPr>
          <w:rFonts w:ascii="Helvetica" w:eastAsia="宋体" w:hAnsi="Helvetica" w:cs="Helvetica"/>
          <w:color w:val="333333"/>
          <w:kern w:val="0"/>
          <w:szCs w:val="21"/>
        </w:rPr>
        <w:t> or replaced using </w:t>
      </w:r>
      <w:r w:rsidRPr="003D0050">
        <w:rPr>
          <w:rFonts w:ascii="Helvetica" w:eastAsia="宋体" w:hAnsi="Helvetica" w:cs="Helvetica"/>
          <w:color w:val="6D180B"/>
          <w:kern w:val="0"/>
          <w:szCs w:val="21"/>
          <w:bdr w:val="single" w:sz="6" w:space="1" w:color="CCCCCC" w:frame="1"/>
          <w:shd w:val="clear" w:color="auto" w:fill="F2F2F2"/>
        </w:rPr>
        <w:t>introspector()</w:t>
      </w:r>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r w:rsidRPr="003D0050">
        <w:rPr>
          <w:rFonts w:ascii="Helvetica" w:eastAsia="宋体" w:hAnsi="Helvetica" w:cs="Helvetica"/>
          <w:b/>
          <w:bCs/>
          <w:color w:val="000000"/>
          <w:kern w:val="0"/>
          <w:szCs w:val="21"/>
        </w:rPr>
        <w:t>Using </w:t>
      </w:r>
      <w:r w:rsidRPr="003D0050">
        <w:rPr>
          <w:rFonts w:ascii="Helvetica" w:eastAsia="宋体" w:hAnsi="Helvetica" w:cs="Helvetica"/>
          <w:b/>
          <w:bCs/>
          <w:color w:val="6D180B"/>
          <w:kern w:val="0"/>
          <w:szCs w:val="21"/>
          <w:bdr w:val="single" w:sz="6" w:space="1" w:color="CCCCCC" w:frame="1"/>
          <w:shd w:val="clear" w:color="auto" w:fill="F2F2F2"/>
        </w:rPr>
        <w:t>introspectionUri()</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 authorization server’s Introspection Uri can be configured </w:t>
      </w:r>
      <w:hyperlink r:id="rId1866" w:history="1">
        <w:r w:rsidRPr="003D0050">
          <w:rPr>
            <w:rFonts w:ascii="Helvetica" w:eastAsia="宋体" w:hAnsi="Helvetica" w:cs="Helvetica"/>
            <w:color w:val="4183C4"/>
            <w:kern w:val="0"/>
            <w:szCs w:val="21"/>
            <w:u w:val="single"/>
          </w:rPr>
          <w:t>as a configuration property</w:t>
        </w:r>
      </w:hyperlink>
      <w:r w:rsidRPr="003D0050">
        <w:rPr>
          <w:rFonts w:ascii="Helvetica" w:eastAsia="宋体" w:hAnsi="Helvetica" w:cs="Helvetica"/>
          <w:color w:val="333333"/>
          <w:kern w:val="0"/>
          <w:szCs w:val="21"/>
        </w:rPr>
        <w:t> or it can be supplied in the DSL: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@EnableWebFluxSecurity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DirectlyConfiguredIntrospectionUri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.authorizeExchange()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.anyExchange().authenticated()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.opaqueToken()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.introspectionUri(</w:t>
      </w:r>
      <w:r w:rsidRPr="003D0050">
        <w:rPr>
          <w:rFonts w:ascii="Helvetica" w:eastAsia="宋体" w:hAnsi="Helvetica" w:cs="Helvetica"/>
          <w:color w:val="2A00FF"/>
          <w:kern w:val="0"/>
          <w:szCs w:val="21"/>
        </w:rPr>
        <w:t>"https://idp.example.com/introspect"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.introspectionClientCredentials(</w:t>
      </w:r>
      <w:r w:rsidRPr="003D0050">
        <w:rPr>
          <w:rFonts w:ascii="Helvetica" w:eastAsia="宋体" w:hAnsi="Helvetica" w:cs="Helvetica"/>
          <w:color w:val="2A00FF"/>
          <w:kern w:val="0"/>
          <w:szCs w:val="21"/>
        </w:rPr>
        <w:t>"client"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"secret"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Using </w:t>
      </w:r>
      <w:r w:rsidRPr="003D0050">
        <w:rPr>
          <w:rFonts w:ascii="Helvetica" w:eastAsia="宋体" w:hAnsi="Helvetica" w:cs="Helvetica"/>
          <w:color w:val="6D180B"/>
          <w:kern w:val="0"/>
          <w:szCs w:val="21"/>
          <w:bdr w:val="single" w:sz="6" w:space="1" w:color="CCCCCC" w:frame="1"/>
          <w:shd w:val="clear" w:color="auto" w:fill="F2F2F2"/>
        </w:rPr>
        <w:t>introspectionUri()</w:t>
      </w:r>
      <w:r w:rsidRPr="003D0050">
        <w:rPr>
          <w:rFonts w:ascii="Helvetica" w:eastAsia="宋体" w:hAnsi="Helvetica" w:cs="Helvetica"/>
          <w:color w:val="333333"/>
          <w:kern w:val="0"/>
          <w:szCs w:val="21"/>
        </w:rPr>
        <w:t> takes precedence over any configuration property.</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r w:rsidRPr="003D0050">
        <w:rPr>
          <w:rFonts w:ascii="Helvetica" w:eastAsia="宋体" w:hAnsi="Helvetica" w:cs="Helvetica"/>
          <w:b/>
          <w:bCs/>
          <w:color w:val="000000"/>
          <w:kern w:val="0"/>
          <w:szCs w:val="21"/>
        </w:rPr>
        <w:t>Using </w:t>
      </w:r>
      <w:r w:rsidRPr="003D0050">
        <w:rPr>
          <w:rFonts w:ascii="Helvetica" w:eastAsia="宋体" w:hAnsi="Helvetica" w:cs="Helvetica"/>
          <w:b/>
          <w:bCs/>
          <w:color w:val="6D180B"/>
          <w:kern w:val="0"/>
          <w:szCs w:val="21"/>
          <w:bdr w:val="single" w:sz="6" w:space="1" w:color="CCCCCC" w:frame="1"/>
          <w:shd w:val="clear" w:color="auto" w:fill="F2F2F2"/>
        </w:rPr>
        <w:t>introspector()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More powerful than </w:t>
      </w:r>
      <w:r w:rsidRPr="003D0050">
        <w:rPr>
          <w:rFonts w:ascii="Helvetica" w:eastAsia="宋体" w:hAnsi="Helvetica" w:cs="Helvetica"/>
          <w:color w:val="6D180B"/>
          <w:kern w:val="0"/>
          <w:szCs w:val="21"/>
          <w:bdr w:val="single" w:sz="6" w:space="1" w:color="CCCCCC" w:frame="1"/>
          <w:shd w:val="clear" w:color="auto" w:fill="F2F2F2"/>
        </w:rPr>
        <w:t>introspectionUri()</w:t>
      </w:r>
      <w:r w:rsidRPr="003D0050">
        <w:rPr>
          <w:rFonts w:ascii="Helvetica" w:eastAsia="宋体" w:hAnsi="Helvetica" w:cs="Helvetica"/>
          <w:color w:val="333333"/>
          <w:kern w:val="0"/>
          <w:szCs w:val="21"/>
        </w:rPr>
        <w:t> is </w:t>
      </w:r>
      <w:r w:rsidRPr="003D0050">
        <w:rPr>
          <w:rFonts w:ascii="Helvetica" w:eastAsia="宋体" w:hAnsi="Helvetica" w:cs="Helvetica"/>
          <w:color w:val="6D180B"/>
          <w:kern w:val="0"/>
          <w:szCs w:val="21"/>
          <w:bdr w:val="single" w:sz="6" w:space="1" w:color="CCCCCC" w:frame="1"/>
          <w:shd w:val="clear" w:color="auto" w:fill="F2F2F2"/>
        </w:rPr>
        <w:t>introspector()</w:t>
      </w:r>
      <w:r w:rsidRPr="003D0050">
        <w:rPr>
          <w:rFonts w:ascii="Helvetica" w:eastAsia="宋体" w:hAnsi="Helvetica" w:cs="Helvetica"/>
          <w:color w:val="333333"/>
          <w:kern w:val="0"/>
          <w:szCs w:val="21"/>
        </w:rPr>
        <w:t>, which will completely replace any Boot auto configuration of </w:t>
      </w:r>
      <w:r w:rsidRPr="003D0050">
        <w:rPr>
          <w:rFonts w:ascii="Helvetica" w:eastAsia="宋体" w:hAnsi="Helvetica" w:cs="Helvetica"/>
          <w:color w:val="6D180B"/>
          <w:kern w:val="0"/>
          <w:szCs w:val="21"/>
          <w:bdr w:val="single" w:sz="6" w:space="1" w:color="CCCCCC" w:frame="1"/>
          <w:shd w:val="clear" w:color="auto" w:fill="F2F2F2"/>
        </w:rPr>
        <w:t>ReactiveOpaqueTokenIntrospector</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@EnableWebFluxSecurity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DirectlyConfiguredIntrospector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.authorizeExchange()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.anyExchange().authenticated()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.opaqueToken()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.introspector(myCustomIntrospector());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is handy when deeper configuration, like </w:t>
      </w:r>
      <w:hyperlink r:id="rId1867" w:anchor="webflux-oauth2resourceserver-opaque-authorization-extraction" w:tooltip="Extracting Authorities Manually" w:history="1">
        <w:r w:rsidRPr="003D0050">
          <w:rPr>
            <w:rFonts w:ascii="Helvetica" w:eastAsia="宋体" w:hAnsi="Helvetica" w:cs="Helvetica"/>
            <w:color w:val="4183C4"/>
            <w:kern w:val="0"/>
            <w:szCs w:val="21"/>
            <w:u w:val="single"/>
          </w:rPr>
          <w:t>authority mapping</w:t>
        </w:r>
      </w:hyperlink>
      <w:r w:rsidRPr="003D0050">
        <w:rPr>
          <w:rFonts w:ascii="Helvetica" w:eastAsia="宋体" w:hAnsi="Helvetica" w:cs="Helvetica"/>
          <w:color w:val="333333"/>
          <w:kern w:val="0"/>
          <w:szCs w:val="21"/>
        </w:rPr>
        <w:t>or </w:t>
      </w:r>
      <w:hyperlink r:id="rId1868" w:anchor="webflux-oauth2resourceserver-opaque-jwt-introspector" w:tooltip="Using Introspection with JWTs" w:history="1">
        <w:r w:rsidRPr="003D0050">
          <w:rPr>
            <w:rFonts w:ascii="Helvetica" w:eastAsia="宋体" w:hAnsi="Helvetica" w:cs="Helvetica"/>
            <w:color w:val="4183C4"/>
            <w:kern w:val="0"/>
            <w:szCs w:val="21"/>
            <w:u w:val="single"/>
          </w:rPr>
          <w:t>JWT revocation</w:t>
        </w:r>
      </w:hyperlink>
      <w:r w:rsidRPr="003D0050">
        <w:rPr>
          <w:rFonts w:ascii="Helvetica" w:eastAsia="宋体" w:hAnsi="Helvetica" w:cs="Helvetica"/>
          <w:color w:val="333333"/>
          <w:kern w:val="0"/>
          <w:szCs w:val="21"/>
        </w:rPr>
        <w:t> is necessary.</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340" w:name="webflux-oauth2resourceserver-opaque-intr"/>
      <w:bookmarkEnd w:id="1340"/>
      <w:r w:rsidRPr="003D0050">
        <w:rPr>
          <w:rFonts w:ascii="Helvetica" w:eastAsia="宋体" w:hAnsi="Helvetica" w:cs="Helvetica"/>
          <w:b/>
          <w:bCs/>
          <w:color w:val="000000"/>
          <w:kern w:val="0"/>
          <w:szCs w:val="21"/>
        </w:rPr>
        <w:t>Exposing a </w:t>
      </w:r>
      <w:r w:rsidRPr="003D0050">
        <w:rPr>
          <w:rFonts w:ascii="Helvetica" w:eastAsia="宋体" w:hAnsi="Helvetica" w:cs="Helvetica"/>
          <w:b/>
          <w:bCs/>
          <w:color w:val="6D180B"/>
          <w:kern w:val="0"/>
          <w:szCs w:val="21"/>
          <w:bdr w:val="single" w:sz="6" w:space="1" w:color="CCCCCC" w:frame="1"/>
          <w:shd w:val="clear" w:color="auto" w:fill="F2F2F2"/>
        </w:rPr>
        <w:t>ReactiveOpaqueTokenIntrospector</w:t>
      </w:r>
      <w:r w:rsidRPr="003D0050">
        <w:rPr>
          <w:rFonts w:ascii="Helvetica" w:eastAsia="宋体" w:hAnsi="Helvetica" w:cs="Helvetica"/>
          <w:b/>
          <w:bCs/>
          <w:color w:val="000000"/>
          <w:kern w:val="0"/>
          <w:szCs w:val="21"/>
        </w:rPr>
        <w:t> </w:t>
      </w:r>
      <w:r w:rsidRPr="003D0050">
        <w:rPr>
          <w:rFonts w:ascii="Helvetica" w:eastAsia="宋体" w:hAnsi="Helvetica" w:cs="Helvetica"/>
          <w:b/>
          <w:bCs/>
          <w:color w:val="6D180B"/>
          <w:kern w:val="0"/>
          <w:szCs w:val="21"/>
          <w:bdr w:val="single" w:sz="6" w:space="1" w:color="CCCCCC" w:frame="1"/>
          <w:shd w:val="clear" w:color="auto" w:fill="F2F2F2"/>
        </w:rPr>
        <w:t>@Bean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Or, exposing a </w:t>
      </w:r>
      <w:r w:rsidRPr="003D0050">
        <w:rPr>
          <w:rFonts w:ascii="Helvetica" w:eastAsia="宋体" w:hAnsi="Helvetica" w:cs="Helvetica"/>
          <w:color w:val="6D180B"/>
          <w:kern w:val="0"/>
          <w:szCs w:val="21"/>
          <w:bdr w:val="single" w:sz="6" w:space="1" w:color="CCCCCC" w:frame="1"/>
          <w:shd w:val="clear" w:color="auto" w:fill="F2F2F2"/>
        </w:rPr>
        <w:t>ReactiveOpaqueTokenIntrospector</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 has the same effect as </w:t>
      </w:r>
      <w:r w:rsidRPr="003D0050">
        <w:rPr>
          <w:rFonts w:ascii="Helvetica" w:eastAsia="宋体" w:hAnsi="Helvetica" w:cs="Helvetica"/>
          <w:color w:val="6D180B"/>
          <w:kern w:val="0"/>
          <w:szCs w:val="21"/>
          <w:bdr w:val="single" w:sz="6" w:space="1" w:color="CCCCCC" w:frame="1"/>
          <w:shd w:val="clear" w:color="auto" w:fill="F2F2F2"/>
        </w:rPr>
        <w:t>introspector()</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ReactiveOpaqueTokenIntrospector introspector()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NimbusOpaqueTokenIntrospector(introspectionUri, clientId, clientSecret);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r w:rsidRPr="003D0050">
        <w:rPr>
          <w:rFonts w:ascii="Helvetica" w:eastAsia="宋体" w:hAnsi="Helvetica" w:cs="Helvetica"/>
          <w:b/>
          <w:bCs/>
          <w:color w:val="000000"/>
          <w:kern w:val="0"/>
          <w:szCs w:val="21"/>
        </w:rPr>
        <w:t>Configuring Authorization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 OAuth 2.0 Introspection endpoint will typically return a </w:t>
      </w:r>
      <w:r w:rsidRPr="003D0050">
        <w:rPr>
          <w:rFonts w:ascii="Helvetica" w:eastAsia="宋体" w:hAnsi="Helvetica" w:cs="Helvetica"/>
          <w:color w:val="6D180B"/>
          <w:kern w:val="0"/>
          <w:szCs w:val="21"/>
          <w:bdr w:val="single" w:sz="6" w:space="1" w:color="CCCCCC" w:frame="1"/>
          <w:shd w:val="clear" w:color="auto" w:fill="F2F2F2"/>
        </w:rPr>
        <w:t>scope</w:t>
      </w:r>
      <w:r w:rsidRPr="003D0050">
        <w:rPr>
          <w:rFonts w:ascii="Helvetica" w:eastAsia="宋体" w:hAnsi="Helvetica" w:cs="Helvetica"/>
          <w:color w:val="333333"/>
          <w:kern w:val="0"/>
          <w:szCs w:val="21"/>
        </w:rPr>
        <w:t> attribute, indicating the scopes (or authorities) it’s been granted, for example: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6D180B"/>
          <w:kern w:val="0"/>
          <w:szCs w:val="21"/>
          <w:bdr w:val="single" w:sz="6" w:space="1" w:color="CCCCCC" w:frame="1"/>
          <w:shd w:val="clear" w:color="auto" w:fill="F2F2F2"/>
        </w:rPr>
        <w:lastRenderedPageBreak/>
        <w:t>{ …​, "scope" : "messages contacts"}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this is the case, Resource Server will attempt to coerce these scopes into a list of granted authorities, prefixing each scope with the string "SCOPE_".</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means that to protect an endpoint or method with a scope derived from an Opaque Token, the corresponding expressions should include this prefix:</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@EnableWebFluxSecurity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MappedAuthorities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SecurityWebFilterChain springSecurityFilterChain(ServerHttpSecurity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.authorizeExchange(exchange -&gt; exchange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.pathMatchers(</w:t>
      </w:r>
      <w:r w:rsidRPr="003D0050">
        <w:rPr>
          <w:rFonts w:ascii="Helvetica" w:eastAsia="宋体" w:hAnsi="Helvetica" w:cs="Helvetica"/>
          <w:color w:val="2A00FF"/>
          <w:kern w:val="0"/>
          <w:szCs w:val="21"/>
        </w:rPr>
        <w:t>"/contacts/**"</w:t>
      </w:r>
      <w:r w:rsidRPr="003D0050">
        <w:rPr>
          <w:rFonts w:ascii="Helvetica" w:eastAsia="宋体" w:hAnsi="Helvetica" w:cs="Helvetica"/>
          <w:color w:val="000000"/>
          <w:kern w:val="0"/>
          <w:szCs w:val="21"/>
        </w:rPr>
        <w:t>).hasAuthority(</w:t>
      </w:r>
      <w:r w:rsidRPr="003D0050">
        <w:rPr>
          <w:rFonts w:ascii="Helvetica" w:eastAsia="宋体" w:hAnsi="Helvetica" w:cs="Helvetica"/>
          <w:color w:val="2A00FF"/>
          <w:kern w:val="0"/>
          <w:szCs w:val="21"/>
        </w:rPr>
        <w:t>"SCOPE_contacts"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.pathMatchers(</w:t>
      </w:r>
      <w:r w:rsidRPr="003D0050">
        <w:rPr>
          <w:rFonts w:ascii="Helvetica" w:eastAsia="宋体" w:hAnsi="Helvetica" w:cs="Helvetica"/>
          <w:color w:val="2A00FF"/>
          <w:kern w:val="0"/>
          <w:szCs w:val="21"/>
        </w:rPr>
        <w:t>"/messages/**"</w:t>
      </w:r>
      <w:r w:rsidRPr="003D0050">
        <w:rPr>
          <w:rFonts w:ascii="Helvetica" w:eastAsia="宋体" w:hAnsi="Helvetica" w:cs="Helvetica"/>
          <w:color w:val="000000"/>
          <w:kern w:val="0"/>
          <w:szCs w:val="21"/>
        </w:rPr>
        <w:t>).hasAuthority(</w:t>
      </w:r>
      <w:r w:rsidRPr="003D0050">
        <w:rPr>
          <w:rFonts w:ascii="Helvetica" w:eastAsia="宋体" w:hAnsi="Helvetica" w:cs="Helvetica"/>
          <w:color w:val="2A00FF"/>
          <w:kern w:val="0"/>
          <w:szCs w:val="21"/>
        </w:rPr>
        <w:t>"SCOPE_messages"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.anyExchange().authenticated()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.oauth2ResourceServer(ServerHttpSecurity.OAuth2ResourceServerSpec::opaqueToken);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Or similarly with method 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@PreAuthorize("hasAuthority('SCOPE_messages')")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Flux&lt;Message&gt; getMessages(...) {}</w:t>
      </w:r>
    </w:p>
    <w:p w:rsidR="001A0CB6" w:rsidRPr="003D0050" w:rsidRDefault="001A0CB6" w:rsidP="001A0CB6">
      <w:pPr>
        <w:widowControl/>
        <w:spacing w:after="150"/>
        <w:ind w:left="-240"/>
        <w:jc w:val="left"/>
        <w:outlineLvl w:val="4"/>
        <w:rPr>
          <w:rFonts w:ascii="Helvetica" w:eastAsia="宋体" w:hAnsi="Helvetica" w:cs="Helvetica"/>
          <w:b/>
          <w:bCs/>
          <w:color w:val="000000"/>
          <w:kern w:val="0"/>
          <w:szCs w:val="21"/>
        </w:rPr>
      </w:pPr>
      <w:bookmarkStart w:id="1341" w:name="webflux-oauth2resourceserver-opaque-auth"/>
      <w:bookmarkEnd w:id="1341"/>
      <w:r w:rsidRPr="003D0050">
        <w:rPr>
          <w:rFonts w:ascii="Helvetica" w:eastAsia="宋体" w:hAnsi="Helvetica" w:cs="Helvetica"/>
          <w:b/>
          <w:bCs/>
          <w:color w:val="000000"/>
          <w:kern w:val="0"/>
          <w:szCs w:val="21"/>
        </w:rPr>
        <w:t>Extracting Authorities Manually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Opaque Token support will extract the scope claim from an introspection response and parse it into individual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instances.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 if the introspection response were: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"active"</w:t>
      </w:r>
      <w:r w:rsidRPr="003D0050">
        <w:rPr>
          <w:rFonts w:ascii="Helvetica" w:eastAsia="宋体" w:hAnsi="Helvetica" w:cs="Helvetica"/>
          <w:color w:val="000000"/>
          <w:kern w:val="0"/>
          <w:szCs w:val="21"/>
        </w:rPr>
        <w:t xml:space="preserve"> : </w:t>
      </w:r>
      <w:r w:rsidRPr="003D0050">
        <w:rPr>
          <w:rFonts w:ascii="Helvetica" w:eastAsia="宋体" w:hAnsi="Helvetica" w:cs="Helvetica"/>
          <w:b/>
          <w:bCs/>
          <w:color w:val="7F0055"/>
          <w:kern w:val="0"/>
          <w:szCs w:val="21"/>
        </w:rPr>
        <w:t>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"scope"</w:t>
      </w:r>
      <w:r w:rsidRPr="003D0050">
        <w:rPr>
          <w:rFonts w:ascii="Helvetica" w:eastAsia="宋体" w:hAnsi="Helvetica" w:cs="Helvetica"/>
          <w:color w:val="000000"/>
          <w:kern w:val="0"/>
          <w:szCs w:val="21"/>
        </w:rPr>
        <w:t xml:space="preserve"> : </w:t>
      </w:r>
      <w:r w:rsidRPr="003D0050">
        <w:rPr>
          <w:rFonts w:ascii="Helvetica" w:eastAsia="宋体" w:hAnsi="Helvetica" w:cs="Helvetica"/>
          <w:color w:val="2A00FF"/>
          <w:kern w:val="0"/>
          <w:szCs w:val="21"/>
        </w:rPr>
        <w:t>"message:read message:write"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Then Resource Server would generate an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with two authorities, one for </w:t>
      </w:r>
      <w:r w:rsidRPr="003D0050">
        <w:rPr>
          <w:rFonts w:ascii="Helvetica" w:eastAsia="宋体" w:hAnsi="Helvetica" w:cs="Helvetica"/>
          <w:color w:val="6D180B"/>
          <w:kern w:val="0"/>
          <w:szCs w:val="21"/>
          <w:bdr w:val="single" w:sz="6" w:space="1" w:color="CCCCCC" w:frame="1"/>
          <w:shd w:val="clear" w:color="auto" w:fill="F2F2F2"/>
        </w:rPr>
        <w:t>message:read</w:t>
      </w:r>
      <w:r w:rsidRPr="003D0050">
        <w:rPr>
          <w:rFonts w:ascii="Helvetica" w:eastAsia="宋体" w:hAnsi="Helvetica" w:cs="Helvetica"/>
          <w:color w:val="333333"/>
          <w:kern w:val="0"/>
          <w:szCs w:val="21"/>
        </w:rPr>
        <w:t> and the other for </w:t>
      </w:r>
      <w:r w:rsidRPr="003D0050">
        <w:rPr>
          <w:rFonts w:ascii="Helvetica" w:eastAsia="宋体" w:hAnsi="Helvetica" w:cs="Helvetica"/>
          <w:color w:val="6D180B"/>
          <w:kern w:val="0"/>
          <w:szCs w:val="21"/>
          <w:bdr w:val="single" w:sz="6" w:space="1" w:color="CCCCCC" w:frame="1"/>
          <w:shd w:val="clear" w:color="auto" w:fill="F2F2F2"/>
        </w:rPr>
        <w:t>message:write</w:t>
      </w:r>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can, of course, be customized using a custom </w:t>
      </w:r>
      <w:r w:rsidRPr="003D0050">
        <w:rPr>
          <w:rFonts w:ascii="Helvetica" w:eastAsia="宋体" w:hAnsi="Helvetica" w:cs="Helvetica"/>
          <w:color w:val="6D180B"/>
          <w:kern w:val="0"/>
          <w:szCs w:val="21"/>
          <w:bdr w:val="single" w:sz="6" w:space="1" w:color="CCCCCC" w:frame="1"/>
          <w:shd w:val="clear" w:color="auto" w:fill="F2F2F2"/>
        </w:rPr>
        <w:t>ReactiveOpaqueTokenIntrospector</w:t>
      </w:r>
      <w:r w:rsidRPr="003D0050">
        <w:rPr>
          <w:rFonts w:ascii="Helvetica" w:eastAsia="宋体" w:hAnsi="Helvetica" w:cs="Helvetica"/>
          <w:color w:val="333333"/>
          <w:kern w:val="0"/>
          <w:szCs w:val="21"/>
        </w:rPr>
        <w:t> that takes a look at the attribute set and converts in its own way: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CustomAuthoritiesOpaqueTokenIntrospector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ReactiveOpaqueTokenIntrospector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ReactiveOpaqueTokenIntrospector delegate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NimbusReactiveOpaqueTokenIntrospector(</w:t>
      </w:r>
      <w:r w:rsidRPr="003D0050">
        <w:rPr>
          <w:rFonts w:ascii="Helvetica" w:eastAsia="宋体" w:hAnsi="Helvetica" w:cs="Helvetica"/>
          <w:color w:val="2A00FF"/>
          <w:kern w:val="0"/>
          <w:szCs w:val="21"/>
        </w:rPr>
        <w:t>"https://idp.example.org/introspect"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"client"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"secret"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Mono&lt;OAuth2AuthenticatedPrincipal&gt; introspect(String token)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.delegate.introspect(token)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.map(principal -&gt;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DefaultOAuth2AuthenticatedPrincipal(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principal.getName(), principal.getAttributes(), extractAuthorities(principal)));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Collection&lt;GrantedAuthority&gt; extractAuthorities(OAuth2AuthenticatedPrincipal principal)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List&lt;String&gt; scopes = principal.getAttribute(OAuth2IntrospectionClaimNames.SCOPE);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scopes.stream()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.map(SimpleGrantedAuthority::</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.collect(Collectors.toList());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Thereafter, this custom introspector can be configured simply by exposing it as a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ReactiveOpaqueTokenIntrospector introspector()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CustomAuthoritiesOpaqueTokenIntrospector();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342" w:name="webflux-oauth2resourceserver-opaque-jwt-"/>
      <w:bookmarkEnd w:id="1342"/>
      <w:r w:rsidRPr="003D0050">
        <w:rPr>
          <w:rFonts w:ascii="Helvetica" w:eastAsia="宋体" w:hAnsi="Helvetica" w:cs="Helvetica"/>
          <w:b/>
          <w:bCs/>
          <w:color w:val="000000"/>
          <w:kern w:val="0"/>
          <w:szCs w:val="21"/>
        </w:rPr>
        <w:t>Using Introspection with JWTs</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 common question is whether or not introspection is compatible with JWTs. Spring Security’s Opaque Token support has been designed to not care about the format of the token — it will gladly pass any token to the introspection endpoint provided.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So, let’s say that you’ve got a requirement that requires you to check with the authorization server on each request, in case the JWT has been revoked.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Even though you are using the JWT format for the token, your validation method is introspection, meaning you’d want to do: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spring</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security</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oauth2</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resourceserver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opaque-token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introspection-uri</w:t>
      </w:r>
      <w:r w:rsidRPr="003D0050">
        <w:rPr>
          <w:rFonts w:ascii="Helvetica" w:eastAsia="宋体" w:hAnsi="Helvetica" w:cs="Helvetica"/>
          <w:color w:val="000000"/>
          <w:kern w:val="0"/>
          <w:szCs w:val="21"/>
        </w:rPr>
        <w:t>: https://idp.example.org/introspection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client-id</w:t>
      </w:r>
      <w:r w:rsidRPr="003D0050">
        <w:rPr>
          <w:rFonts w:ascii="Helvetica" w:eastAsia="宋体" w:hAnsi="Helvetica" w:cs="Helvetica"/>
          <w:color w:val="000000"/>
          <w:kern w:val="0"/>
          <w:szCs w:val="21"/>
        </w:rPr>
        <w:t>: 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7F007F"/>
          <w:kern w:val="0"/>
          <w:szCs w:val="21"/>
        </w:rPr>
        <w:t xml:space="preserve">          client-secret</w:t>
      </w:r>
      <w:r w:rsidRPr="003D0050">
        <w:rPr>
          <w:rFonts w:ascii="Helvetica" w:eastAsia="宋体" w:hAnsi="Helvetica" w:cs="Helvetica"/>
          <w:color w:val="000000"/>
          <w:kern w:val="0"/>
          <w:szCs w:val="21"/>
        </w:rPr>
        <w:t>: secret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this case, the resulting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would be </w:t>
      </w:r>
      <w:r w:rsidRPr="003D0050">
        <w:rPr>
          <w:rFonts w:ascii="Helvetica" w:eastAsia="宋体" w:hAnsi="Helvetica" w:cs="Helvetica"/>
          <w:color w:val="6D180B"/>
          <w:kern w:val="0"/>
          <w:szCs w:val="21"/>
          <w:bdr w:val="single" w:sz="6" w:space="1" w:color="CCCCCC" w:frame="1"/>
          <w:shd w:val="clear" w:color="auto" w:fill="F2F2F2"/>
        </w:rPr>
        <w:t>BearerTokenAuthentication</w:t>
      </w:r>
      <w:r w:rsidRPr="003D0050">
        <w:rPr>
          <w:rFonts w:ascii="Helvetica" w:eastAsia="宋体" w:hAnsi="Helvetica" w:cs="Helvetica"/>
          <w:color w:val="333333"/>
          <w:kern w:val="0"/>
          <w:szCs w:val="21"/>
        </w:rPr>
        <w:t>. Any attributes in the corresponding </w:t>
      </w:r>
      <w:r w:rsidRPr="003D0050">
        <w:rPr>
          <w:rFonts w:ascii="Helvetica" w:eastAsia="宋体" w:hAnsi="Helvetica" w:cs="Helvetica"/>
          <w:color w:val="6D180B"/>
          <w:kern w:val="0"/>
          <w:szCs w:val="21"/>
          <w:bdr w:val="single" w:sz="6" w:space="1" w:color="CCCCCC" w:frame="1"/>
          <w:shd w:val="clear" w:color="auto" w:fill="F2F2F2"/>
        </w:rPr>
        <w:t>OAuth2AuthenticatedPrincipal</w:t>
      </w:r>
      <w:r w:rsidRPr="003D0050">
        <w:rPr>
          <w:rFonts w:ascii="Helvetica" w:eastAsia="宋体" w:hAnsi="Helvetica" w:cs="Helvetica"/>
          <w:color w:val="333333"/>
          <w:kern w:val="0"/>
          <w:szCs w:val="21"/>
        </w:rPr>
        <w:t> would be whatever was returned by the introspection endpoint.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But, let’s say that, oddly enough, the introspection endpoint only returns whether or not the token is active. Now what?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this case, you can create a custom </w:t>
      </w:r>
      <w:r w:rsidRPr="003D0050">
        <w:rPr>
          <w:rFonts w:ascii="Helvetica" w:eastAsia="宋体" w:hAnsi="Helvetica" w:cs="Helvetica"/>
          <w:color w:val="6D180B"/>
          <w:kern w:val="0"/>
          <w:szCs w:val="21"/>
          <w:bdr w:val="single" w:sz="6" w:space="1" w:color="CCCCCC" w:frame="1"/>
          <w:shd w:val="clear" w:color="auto" w:fill="F2F2F2"/>
        </w:rPr>
        <w:t>ReactiveOpaqueTokenIntrospector</w:t>
      </w:r>
      <w:r w:rsidRPr="003D0050">
        <w:rPr>
          <w:rFonts w:ascii="Helvetica" w:eastAsia="宋体" w:hAnsi="Helvetica" w:cs="Helvetica"/>
          <w:color w:val="333333"/>
          <w:kern w:val="0"/>
          <w:szCs w:val="21"/>
        </w:rPr>
        <w:t> that still hits the endpoint, but then updates the returned principal to have the JWTs claims as the attributes: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lastRenderedPageBreak/>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JwtOpaqueTokenIntrospector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ReactiveOpaqueTokenIntrospector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ReactiveOpaqueTokenIntrospector delegate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NimbusReactiveOpaqueTokenIntrospector(</w:t>
      </w:r>
      <w:r w:rsidRPr="003D0050">
        <w:rPr>
          <w:rFonts w:ascii="Helvetica" w:eastAsia="宋体" w:hAnsi="Helvetica" w:cs="Helvetica"/>
          <w:color w:val="2A00FF"/>
          <w:kern w:val="0"/>
          <w:szCs w:val="21"/>
        </w:rPr>
        <w:t>"https://idp.example.org/introspect"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"client"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"secret"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ReactiveJwtDecoder jwtDecoder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NimbusReactiveJwtDecoder(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ParseOnlyJWTProcessor());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Mono&lt;OAuth2AuthenticatedPrincipal&gt; introspect(String token)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.delegate.introspect(token)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.flatMap(principal -&gt;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.jwtDecoder.decode(token))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.map(jwt -&gt;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DefaultOAuth2AuthenticatedPrincipal(jwt.getClaims(), NO_AUTHORITIES));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static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ParseOnlyJWTProcessor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Converter&lt;JWT, Mono&lt;JWTClaimsSet&gt;&gt;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Mono&lt;JWTClaimsSet&gt; convert(JWT jwt)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try</w:t>
      </w: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Mono.just(jwt.getJWTClaimsSet());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 </w:t>
      </w:r>
      <w:r w:rsidRPr="003D0050">
        <w:rPr>
          <w:rFonts w:ascii="Helvetica" w:eastAsia="宋体" w:hAnsi="Helvetica" w:cs="Helvetica"/>
          <w:b/>
          <w:bCs/>
          <w:color w:val="7F0055"/>
          <w:kern w:val="0"/>
          <w:szCs w:val="21"/>
        </w:rPr>
        <w:t>catch</w:t>
      </w:r>
      <w:r w:rsidRPr="003D0050">
        <w:rPr>
          <w:rFonts w:ascii="Helvetica" w:eastAsia="宋体" w:hAnsi="Helvetica" w:cs="Helvetica"/>
          <w:color w:val="000000"/>
          <w:kern w:val="0"/>
          <w:szCs w:val="21"/>
        </w:rPr>
        <w:t xml:space="preserve"> (Exception 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Mono.error(e);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Thereafter, this custom introspector can be configured simply by exposing it as a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ReactiveOpaqueTokenIntrospector introspector()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JwtOpaqueTokenIntropsector();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343" w:name="webflux-oauth2resourceserver-opaque-user"/>
      <w:bookmarkEnd w:id="1343"/>
      <w:r w:rsidRPr="003D0050">
        <w:rPr>
          <w:rFonts w:ascii="Helvetica" w:eastAsia="宋体" w:hAnsi="Helvetica" w:cs="Helvetica"/>
          <w:b/>
          <w:bCs/>
          <w:color w:val="000000"/>
          <w:kern w:val="0"/>
          <w:szCs w:val="21"/>
        </w:rPr>
        <w:t>Calling a </w:t>
      </w:r>
      <w:r w:rsidRPr="003D0050">
        <w:rPr>
          <w:rFonts w:ascii="Helvetica" w:eastAsia="宋体" w:hAnsi="Helvetica" w:cs="Helvetica"/>
          <w:b/>
          <w:bCs/>
          <w:color w:val="6D180B"/>
          <w:kern w:val="0"/>
          <w:szCs w:val="21"/>
          <w:bdr w:val="single" w:sz="6" w:space="1" w:color="CCCCCC" w:frame="1"/>
          <w:shd w:val="clear" w:color="auto" w:fill="F2F2F2"/>
        </w:rPr>
        <w:t>/userinfo</w:t>
      </w:r>
      <w:r w:rsidRPr="003D0050">
        <w:rPr>
          <w:rFonts w:ascii="Helvetica" w:eastAsia="宋体" w:hAnsi="Helvetica" w:cs="Helvetica"/>
          <w:b/>
          <w:bCs/>
          <w:color w:val="000000"/>
          <w:kern w:val="0"/>
          <w:szCs w:val="21"/>
        </w:rPr>
        <w:t> Endpoint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Generally speaking, a Resource Server doesn’t care about the underlying user, but instead about the authorities that have been granted.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That said, at times it can be valuable to tie the authorization statement back to a user.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an application is also using </w:t>
      </w:r>
      <w:r w:rsidRPr="003D0050">
        <w:rPr>
          <w:rFonts w:ascii="Helvetica" w:eastAsia="宋体" w:hAnsi="Helvetica" w:cs="Helvetica"/>
          <w:color w:val="6D180B"/>
          <w:kern w:val="0"/>
          <w:szCs w:val="21"/>
          <w:bdr w:val="single" w:sz="6" w:space="1" w:color="CCCCCC" w:frame="1"/>
          <w:shd w:val="clear" w:color="auto" w:fill="F2F2F2"/>
        </w:rPr>
        <w:t>spring-security-oauth2-client</w:t>
      </w:r>
      <w:r w:rsidRPr="003D0050">
        <w:rPr>
          <w:rFonts w:ascii="Helvetica" w:eastAsia="宋体" w:hAnsi="Helvetica" w:cs="Helvetica"/>
          <w:color w:val="333333"/>
          <w:kern w:val="0"/>
          <w:szCs w:val="21"/>
        </w:rPr>
        <w:t>, having set up the appropriate </w:t>
      </w:r>
      <w:r w:rsidRPr="003D0050">
        <w:rPr>
          <w:rFonts w:ascii="Helvetica" w:eastAsia="宋体" w:hAnsi="Helvetica" w:cs="Helvetica"/>
          <w:color w:val="6D180B"/>
          <w:kern w:val="0"/>
          <w:szCs w:val="21"/>
          <w:bdr w:val="single" w:sz="6" w:space="1" w:color="CCCCCC" w:frame="1"/>
          <w:shd w:val="clear" w:color="auto" w:fill="F2F2F2"/>
        </w:rPr>
        <w:t>ClientRegistrationRepository</w:t>
      </w:r>
      <w:r w:rsidRPr="003D0050">
        <w:rPr>
          <w:rFonts w:ascii="Helvetica" w:eastAsia="宋体" w:hAnsi="Helvetica" w:cs="Helvetica"/>
          <w:color w:val="333333"/>
          <w:kern w:val="0"/>
          <w:szCs w:val="21"/>
        </w:rPr>
        <w:t>, then this is quite simple with a custom </w:t>
      </w:r>
      <w:r w:rsidRPr="003D0050">
        <w:rPr>
          <w:rFonts w:ascii="Helvetica" w:eastAsia="宋体" w:hAnsi="Helvetica" w:cs="Helvetica"/>
          <w:color w:val="6D180B"/>
          <w:kern w:val="0"/>
          <w:szCs w:val="21"/>
          <w:bdr w:val="single" w:sz="6" w:space="1" w:color="CCCCCC" w:frame="1"/>
          <w:shd w:val="clear" w:color="auto" w:fill="F2F2F2"/>
        </w:rPr>
        <w:t>OpaqueTokenIntrospector</w:t>
      </w:r>
      <w:r w:rsidRPr="003D0050">
        <w:rPr>
          <w:rFonts w:ascii="Helvetica" w:eastAsia="宋体" w:hAnsi="Helvetica" w:cs="Helvetica"/>
          <w:color w:val="333333"/>
          <w:kern w:val="0"/>
          <w:szCs w:val="21"/>
        </w:rPr>
        <w:t>. This implementation below does three things:</w:t>
      </w:r>
    </w:p>
    <w:p w:rsidR="001A0CB6" w:rsidRPr="003D0050" w:rsidRDefault="001A0CB6" w:rsidP="001A0CB6">
      <w:pPr>
        <w:widowControl/>
        <w:numPr>
          <w:ilvl w:val="0"/>
          <w:numId w:val="40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Delegates to the introspection endpoint, to affirm the token’s validity</w:t>
      </w:r>
    </w:p>
    <w:p w:rsidR="001A0CB6" w:rsidRPr="003D0050" w:rsidRDefault="001A0CB6" w:rsidP="001A0CB6">
      <w:pPr>
        <w:widowControl/>
        <w:numPr>
          <w:ilvl w:val="0"/>
          <w:numId w:val="40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Looks up the appropriate client registration associated with the </w:t>
      </w:r>
      <w:r w:rsidRPr="003D0050">
        <w:rPr>
          <w:rFonts w:ascii="Helvetica" w:eastAsia="宋体" w:hAnsi="Helvetica" w:cs="Helvetica"/>
          <w:color w:val="6D180B"/>
          <w:kern w:val="0"/>
          <w:szCs w:val="21"/>
          <w:bdr w:val="single" w:sz="6" w:space="1" w:color="CCCCCC" w:frame="1"/>
          <w:shd w:val="clear" w:color="auto" w:fill="F2F2F2"/>
        </w:rPr>
        <w:t>/userinfo</w:t>
      </w:r>
      <w:r w:rsidRPr="003D0050">
        <w:rPr>
          <w:rFonts w:ascii="Helvetica" w:eastAsia="宋体" w:hAnsi="Helvetica" w:cs="Helvetica"/>
          <w:color w:val="333333"/>
          <w:kern w:val="0"/>
          <w:szCs w:val="21"/>
        </w:rPr>
        <w:t> endpoint</w:t>
      </w:r>
    </w:p>
    <w:p w:rsidR="001A0CB6" w:rsidRPr="003D0050" w:rsidRDefault="001A0CB6" w:rsidP="001A0CB6">
      <w:pPr>
        <w:widowControl/>
        <w:numPr>
          <w:ilvl w:val="0"/>
          <w:numId w:val="401"/>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Invokes and returns the response from the </w:t>
      </w:r>
      <w:r w:rsidRPr="003D0050">
        <w:rPr>
          <w:rFonts w:ascii="Helvetica" w:eastAsia="宋体" w:hAnsi="Helvetica" w:cs="Helvetica"/>
          <w:color w:val="6D180B"/>
          <w:kern w:val="0"/>
          <w:szCs w:val="21"/>
          <w:bdr w:val="single" w:sz="6" w:space="1" w:color="CCCCCC" w:frame="1"/>
          <w:shd w:val="clear" w:color="auto" w:fill="F2F2F2"/>
        </w:rPr>
        <w:t>/userinfo</w:t>
      </w:r>
      <w:r w:rsidRPr="003D0050">
        <w:rPr>
          <w:rFonts w:ascii="Helvetica" w:eastAsia="宋体" w:hAnsi="Helvetica" w:cs="Helvetica"/>
          <w:color w:val="333333"/>
          <w:kern w:val="0"/>
          <w:szCs w:val="21"/>
        </w:rPr>
        <w:t> endpoint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UserInfoOpaqueTokenIntrospector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ReactiveOpaqueTokenIntrospector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ReactiveOpaqueTokenIntrospector delegate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NimbusReactiveOpaqueTokenIntrospector(</w:t>
      </w:r>
      <w:r w:rsidRPr="003D0050">
        <w:rPr>
          <w:rFonts w:ascii="Helvetica" w:eastAsia="宋体" w:hAnsi="Helvetica" w:cs="Helvetica"/>
          <w:color w:val="2A00FF"/>
          <w:kern w:val="0"/>
          <w:szCs w:val="21"/>
        </w:rPr>
        <w:t>"https://idp.example.org/introspect"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"client"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"secret"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ReactiveOAuth2UserService&lt;OAuth2UserRequest, OAuth2User&gt; oauth2UserService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DefaultReactiveOAuth2UserService();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ReactiveClientRegistrationRepository repository;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 constructor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Mono&lt;OAuth2AuthenticatedPrincipal&gt; introspect(String token)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Mono.zip(</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 xml:space="preserve">.delegate.introspect(token),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.repository.findByRegistrationId(</w:t>
      </w:r>
      <w:r w:rsidRPr="003D0050">
        <w:rPr>
          <w:rFonts w:ascii="Helvetica" w:eastAsia="宋体" w:hAnsi="Helvetica" w:cs="Helvetica"/>
          <w:color w:val="2A00FF"/>
          <w:kern w:val="0"/>
          <w:szCs w:val="21"/>
        </w:rPr>
        <w:t>"registration-id"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.map(t -&gt;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OAuth2AuthenticatedPrincipal authorized = t.getT1();</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ClientRegistration clientRegistration = t.getT2();</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Instant issuedAt = authorized.getAttribute(ISSUED_AT);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Instant expiresAt = authorized.getAttribute(OAuth2IntrospectionClaimNames.EXPIRES_AT);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OAuth2AccessToken accessToken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OAuth2AccessToken(BEARER, token, issuedAt, expiresAt);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OAuth2UserRequest(clientRegistration, accessToken);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.flatMap(</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.oauth2UserService::loadUser);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you aren’t using </w:t>
      </w:r>
      <w:r w:rsidRPr="003D0050">
        <w:rPr>
          <w:rFonts w:ascii="Helvetica" w:eastAsia="宋体" w:hAnsi="Helvetica" w:cs="Helvetica"/>
          <w:color w:val="6D180B"/>
          <w:kern w:val="0"/>
          <w:szCs w:val="21"/>
          <w:bdr w:val="single" w:sz="6" w:space="1" w:color="CCCCCC" w:frame="1"/>
          <w:shd w:val="clear" w:color="auto" w:fill="F2F2F2"/>
        </w:rPr>
        <w:t>spring-security-oauth2-client</w:t>
      </w:r>
      <w:r w:rsidRPr="003D0050">
        <w:rPr>
          <w:rFonts w:ascii="Helvetica" w:eastAsia="宋体" w:hAnsi="Helvetica" w:cs="Helvetica"/>
          <w:color w:val="333333"/>
          <w:kern w:val="0"/>
          <w:szCs w:val="21"/>
        </w:rPr>
        <w:t>, it’s still quite simple. You will simply need to invoke the </w:t>
      </w:r>
      <w:r w:rsidRPr="003D0050">
        <w:rPr>
          <w:rFonts w:ascii="Helvetica" w:eastAsia="宋体" w:hAnsi="Helvetica" w:cs="Helvetica"/>
          <w:color w:val="6D180B"/>
          <w:kern w:val="0"/>
          <w:szCs w:val="21"/>
          <w:bdr w:val="single" w:sz="6" w:space="1" w:color="CCCCCC" w:frame="1"/>
          <w:shd w:val="clear" w:color="auto" w:fill="F2F2F2"/>
        </w:rPr>
        <w:t>/userinfo</w:t>
      </w:r>
      <w:r w:rsidRPr="003D0050">
        <w:rPr>
          <w:rFonts w:ascii="Helvetica" w:eastAsia="宋体" w:hAnsi="Helvetica" w:cs="Helvetica"/>
          <w:color w:val="333333"/>
          <w:kern w:val="0"/>
          <w:szCs w:val="21"/>
        </w:rPr>
        <w:t> with your own instance of </w:t>
      </w:r>
      <w:r w:rsidRPr="003D0050">
        <w:rPr>
          <w:rFonts w:ascii="Helvetica" w:eastAsia="宋体" w:hAnsi="Helvetica" w:cs="Helvetica"/>
          <w:color w:val="6D180B"/>
          <w:kern w:val="0"/>
          <w:szCs w:val="21"/>
          <w:bdr w:val="single" w:sz="6" w:space="1" w:color="CCCCCC" w:frame="1"/>
          <w:shd w:val="clear" w:color="auto" w:fill="F2F2F2"/>
        </w:rPr>
        <w:t>WebClient</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UserInfoOpaqueTokenIntrospector </w:t>
      </w:r>
      <w:r w:rsidRPr="003D0050">
        <w:rPr>
          <w:rFonts w:ascii="Helvetica" w:eastAsia="宋体" w:hAnsi="Helvetica" w:cs="Helvetica"/>
          <w:b/>
          <w:bCs/>
          <w:color w:val="7F0055"/>
          <w:kern w:val="0"/>
          <w:szCs w:val="21"/>
        </w:rPr>
        <w:t>implements</w:t>
      </w:r>
      <w:r w:rsidRPr="003D0050">
        <w:rPr>
          <w:rFonts w:ascii="Helvetica" w:eastAsia="宋体" w:hAnsi="Helvetica" w:cs="Helvetica"/>
          <w:color w:val="000000"/>
          <w:kern w:val="0"/>
          <w:szCs w:val="21"/>
        </w:rPr>
        <w:t xml:space="preserve"> ReactiveOpaqueTokenIntrospector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ReactiveOpaqueTokenIntrospector delegate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NimbusReactiveOpaqueTokenIntrospector(</w:t>
      </w:r>
      <w:r w:rsidRPr="003D0050">
        <w:rPr>
          <w:rFonts w:ascii="Helvetica" w:eastAsia="宋体" w:hAnsi="Helvetica" w:cs="Helvetica"/>
          <w:color w:val="2A00FF"/>
          <w:kern w:val="0"/>
          <w:szCs w:val="21"/>
        </w:rPr>
        <w:t>"https://idp.example.org/introspect"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"client"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"secret"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private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final</w:t>
      </w:r>
      <w:r w:rsidRPr="003D0050">
        <w:rPr>
          <w:rFonts w:ascii="Helvetica" w:eastAsia="宋体" w:hAnsi="Helvetica" w:cs="Helvetica"/>
          <w:color w:val="000000"/>
          <w:kern w:val="0"/>
          <w:szCs w:val="21"/>
        </w:rPr>
        <w:t xml:space="preserve"> WebClient rest = WebClient.create();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@Override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Mono&lt;OAuth2AuthenticatedPrincipal&gt; introspect(String token)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.delegate.introspect(token)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::makeUserInfoRequest);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Either way, having created your </w:t>
      </w:r>
      <w:r w:rsidRPr="003D0050">
        <w:rPr>
          <w:rFonts w:ascii="Helvetica" w:eastAsia="宋体" w:hAnsi="Helvetica" w:cs="Helvetica"/>
          <w:color w:val="6D180B"/>
          <w:kern w:val="0"/>
          <w:szCs w:val="21"/>
          <w:bdr w:val="single" w:sz="6" w:space="1" w:color="CCCCCC" w:frame="1"/>
          <w:shd w:val="clear" w:color="auto" w:fill="F2F2F2"/>
        </w:rPr>
        <w:t>ReactiveOpaqueTokenIntrospector</w:t>
      </w:r>
      <w:r w:rsidRPr="003D0050">
        <w:rPr>
          <w:rFonts w:ascii="Helvetica" w:eastAsia="宋体" w:hAnsi="Helvetica" w:cs="Helvetica"/>
          <w:color w:val="333333"/>
          <w:kern w:val="0"/>
          <w:szCs w:val="21"/>
        </w:rPr>
        <w:t>, you should publish it as a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 to override the 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ReactiveOpaqueTokenIntrospector introspector()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UserInfoOpaqueTokenIntrospector(...);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344" w:name="bearer-token-propagation-2"/>
      <w:bookmarkEnd w:id="1344"/>
      <w:r w:rsidRPr="003D0050">
        <w:rPr>
          <w:rFonts w:ascii="Helvetica" w:eastAsia="宋体" w:hAnsi="Helvetica" w:cs="Helvetica"/>
          <w:b/>
          <w:bCs/>
          <w:color w:val="000000"/>
          <w:kern w:val="0"/>
          <w:szCs w:val="21"/>
        </w:rPr>
        <w:t>23.3.4 Bearer Token Propagation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Now that you’re in possession of a bearer token, it might be handy to pass that to downstream services. This is quite simple with </w:t>
      </w:r>
      <w:hyperlink r:id="rId1869" w:tgtFrame="_top" w:history="1">
        <w:r w:rsidRPr="003D0050">
          <w:rPr>
            <w:rFonts w:ascii="Helvetica" w:eastAsia="宋体" w:hAnsi="Helvetica" w:cs="Helvetica"/>
            <w:color w:val="4183C4"/>
            <w:kern w:val="0"/>
            <w:szCs w:val="21"/>
            <w:u w:val="single"/>
            <w:bdr w:val="single" w:sz="6" w:space="1" w:color="CCCCCC" w:frame="1"/>
            <w:shd w:val="clear" w:color="auto" w:fill="F2F2F2"/>
          </w:rPr>
          <w:t>ServerBearerExchangeFilterFunction</w:t>
        </w:r>
      </w:hyperlink>
      <w:r w:rsidRPr="003D0050">
        <w:rPr>
          <w:rFonts w:ascii="Helvetica" w:eastAsia="宋体" w:hAnsi="Helvetica" w:cs="Helvetica"/>
          <w:color w:val="333333"/>
          <w:kern w:val="0"/>
          <w:szCs w:val="21"/>
        </w:rPr>
        <w:t>, which you can see in the following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WebClient rest()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WebClient.builder()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.filter(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ServerBearerExchangeFilterFunction())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the above </w:t>
      </w:r>
      <w:r w:rsidRPr="003D0050">
        <w:rPr>
          <w:rFonts w:ascii="Helvetica" w:eastAsia="宋体" w:hAnsi="Helvetica" w:cs="Helvetica"/>
          <w:color w:val="6D180B"/>
          <w:kern w:val="0"/>
          <w:szCs w:val="21"/>
          <w:bdr w:val="single" w:sz="6" w:space="1" w:color="CCCCCC" w:frame="1"/>
          <w:shd w:val="clear" w:color="auto" w:fill="F2F2F2"/>
        </w:rPr>
        <w:t>WebClient</w:t>
      </w:r>
      <w:r w:rsidRPr="003D0050">
        <w:rPr>
          <w:rFonts w:ascii="Helvetica" w:eastAsia="宋体" w:hAnsi="Helvetica" w:cs="Helvetica"/>
          <w:color w:val="333333"/>
          <w:kern w:val="0"/>
          <w:szCs w:val="21"/>
        </w:rPr>
        <w:t> is used to perform requests, Spring Security will look up the current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and extract any </w:t>
      </w:r>
      <w:hyperlink r:id="rId1870" w:tgtFrame="_top" w:history="1">
        <w:r w:rsidRPr="003D0050">
          <w:rPr>
            <w:rFonts w:ascii="Helvetica" w:eastAsia="宋体" w:hAnsi="Helvetica" w:cs="Helvetica"/>
            <w:color w:val="4183C4"/>
            <w:kern w:val="0"/>
            <w:szCs w:val="21"/>
            <w:u w:val="single"/>
            <w:bdr w:val="single" w:sz="6" w:space="1" w:color="CCCCCC" w:frame="1"/>
            <w:shd w:val="clear" w:color="auto" w:fill="F2F2F2"/>
          </w:rPr>
          <w:t>AbstractOAuth2Token</w:t>
        </w:r>
      </w:hyperlink>
      <w:r w:rsidRPr="003D0050">
        <w:rPr>
          <w:rFonts w:ascii="Helvetica" w:eastAsia="宋体" w:hAnsi="Helvetica" w:cs="Helvetica"/>
          <w:color w:val="333333"/>
          <w:kern w:val="0"/>
          <w:szCs w:val="21"/>
        </w:rPr>
        <w:t> credential. Then, it will propagate that token in the </w:t>
      </w:r>
      <w:r w:rsidRPr="003D0050">
        <w:rPr>
          <w:rFonts w:ascii="Helvetica" w:eastAsia="宋体" w:hAnsi="Helvetica" w:cs="Helvetica"/>
          <w:color w:val="6D180B"/>
          <w:kern w:val="0"/>
          <w:szCs w:val="21"/>
          <w:bdr w:val="single" w:sz="6" w:space="1" w:color="CCCCCC" w:frame="1"/>
          <w:shd w:val="clear" w:color="auto" w:fill="F2F2F2"/>
        </w:rPr>
        <w:t>Authorization</w:t>
      </w:r>
      <w:r w:rsidRPr="003D0050">
        <w:rPr>
          <w:rFonts w:ascii="Helvetica" w:eastAsia="宋体" w:hAnsi="Helvetica" w:cs="Helvetica"/>
          <w:color w:val="333333"/>
          <w:kern w:val="0"/>
          <w:szCs w:val="21"/>
        </w:rPr>
        <w:t> header.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.rest.get()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.uri(</w:t>
      </w:r>
      <w:r w:rsidRPr="003D0050">
        <w:rPr>
          <w:rFonts w:ascii="Helvetica" w:eastAsia="宋体" w:hAnsi="Helvetica" w:cs="Helvetica"/>
          <w:color w:val="2A00FF"/>
          <w:kern w:val="0"/>
          <w:szCs w:val="21"/>
        </w:rPr>
        <w:t>"https://other-service.example.com/endpoint"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.retrieve()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.bodyToMono(String.</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Will invoke the </w:t>
      </w:r>
      <w:hyperlink r:id="rId1871" w:tgtFrame="_top" w:history="1">
        <w:r w:rsidRPr="003D0050">
          <w:rPr>
            <w:rFonts w:ascii="Helvetica" w:eastAsia="宋体" w:hAnsi="Helvetica" w:cs="Helvetica"/>
            <w:color w:val="4183C4"/>
            <w:kern w:val="0"/>
            <w:szCs w:val="21"/>
            <w:u w:val="single"/>
            <w:bdr w:val="single" w:sz="6" w:space="1" w:color="CCCCCC" w:frame="1"/>
            <w:shd w:val="clear" w:color="auto" w:fill="F2F2F2"/>
          </w:rPr>
          <w:t>https://other-service.example.com/endpoint</w:t>
        </w:r>
      </w:hyperlink>
      <w:r w:rsidRPr="003D0050">
        <w:rPr>
          <w:rFonts w:ascii="Helvetica" w:eastAsia="宋体" w:hAnsi="Helvetica" w:cs="Helvetica"/>
          <w:color w:val="333333"/>
          <w:kern w:val="0"/>
          <w:szCs w:val="21"/>
        </w:rPr>
        <w:t>, adding the bearer token </w:t>
      </w:r>
      <w:r w:rsidRPr="003D0050">
        <w:rPr>
          <w:rFonts w:ascii="Helvetica" w:eastAsia="宋体" w:hAnsi="Helvetica" w:cs="Helvetica"/>
          <w:color w:val="6D180B"/>
          <w:kern w:val="0"/>
          <w:szCs w:val="21"/>
          <w:bdr w:val="single" w:sz="6" w:space="1" w:color="CCCCCC" w:frame="1"/>
          <w:shd w:val="clear" w:color="auto" w:fill="F2F2F2"/>
        </w:rPr>
        <w:t>Authorization</w:t>
      </w:r>
      <w:r w:rsidRPr="003D0050">
        <w:rPr>
          <w:rFonts w:ascii="Helvetica" w:eastAsia="宋体" w:hAnsi="Helvetica" w:cs="Helvetica"/>
          <w:color w:val="333333"/>
          <w:kern w:val="0"/>
          <w:szCs w:val="21"/>
        </w:rPr>
        <w:t> header for you.</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places where you need to override this behavior, it’s a simple matter of supplying the header yourself, like so: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.rest.get()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.uri(</w:t>
      </w:r>
      <w:r w:rsidRPr="003D0050">
        <w:rPr>
          <w:rFonts w:ascii="Helvetica" w:eastAsia="宋体" w:hAnsi="Helvetica" w:cs="Helvetica"/>
          <w:color w:val="2A00FF"/>
          <w:kern w:val="0"/>
          <w:szCs w:val="21"/>
        </w:rPr>
        <w:t>"https://other-service.example.com/endpoint"</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.headers(headers -&gt; headers.setBearerAuth(overridingToken))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.retrieve()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.bodyToMono(String.</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this case, the filter will fall back and simply forward the request onto the rest of the web filter chain.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6" name="图片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Unlike the </w:t>
            </w:r>
            <w:hyperlink r:id="rId1872" w:tgtFrame="_top" w:history="1">
              <w:r w:rsidRPr="003D0050">
                <w:rPr>
                  <w:rFonts w:ascii="Helvetica" w:eastAsia="宋体" w:hAnsi="Helvetica" w:cs="Helvetica"/>
                  <w:color w:val="4183C4"/>
                  <w:kern w:val="0"/>
                  <w:szCs w:val="21"/>
                  <w:u w:val="single"/>
                </w:rPr>
                <w:t>OAuth 2.0 Client filter function</w:t>
              </w:r>
            </w:hyperlink>
            <w:r w:rsidRPr="003D0050">
              <w:rPr>
                <w:rFonts w:ascii="Helvetica" w:eastAsia="宋体" w:hAnsi="Helvetica" w:cs="Helvetica"/>
                <w:color w:val="6F6F6F"/>
                <w:kern w:val="0"/>
                <w:szCs w:val="21"/>
              </w:rPr>
              <w:t>, this filter function makes no attempt to renew the token, should it be expired. To obtain this level of support, please use the OAuth 2.0 Client filter.</w:t>
            </w:r>
          </w:p>
        </w:tc>
      </w:tr>
    </w:tbl>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345" w:name="webflux-roac"/>
      <w:bookmarkEnd w:id="1345"/>
      <w:r w:rsidRPr="003D0050">
        <w:rPr>
          <w:rFonts w:ascii="Helvetica" w:eastAsia="宋体" w:hAnsi="Helvetica" w:cs="Helvetica"/>
          <w:b/>
          <w:bCs/>
          <w:color w:val="000000"/>
          <w:kern w:val="0"/>
          <w:szCs w:val="21"/>
        </w:rPr>
        <w:t>24. @RegisteredOAuth2AuthorizedClient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allows resolving an access token using </w:t>
      </w:r>
      <w:r w:rsidRPr="003D0050">
        <w:rPr>
          <w:rFonts w:ascii="Helvetica" w:eastAsia="宋体" w:hAnsi="Helvetica" w:cs="Helvetica"/>
          <w:color w:val="6D180B"/>
          <w:kern w:val="0"/>
          <w:szCs w:val="21"/>
          <w:bdr w:val="single" w:sz="6" w:space="1" w:color="CCCCCC" w:frame="1"/>
          <w:shd w:val="clear" w:color="auto" w:fill="F2F2F2"/>
        </w:rPr>
        <w:t>@RegisteredOAuth2AuthorizedClient</w:t>
      </w:r>
      <w:r w:rsidRPr="003D0050">
        <w:rPr>
          <w:rFonts w:ascii="Helvetica" w:eastAsia="宋体" w:hAnsi="Helvetica" w:cs="Helvetica"/>
          <w:color w:val="333333"/>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7613"/>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5" name="图片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A working example can be found in </w:t>
            </w:r>
            <w:hyperlink r:id="rId1873" w:tgtFrame="_top" w:history="1">
              <w:r w:rsidRPr="003D0050">
                <w:rPr>
                  <w:rFonts w:ascii="Helvetica" w:eastAsia="宋体" w:hAnsi="Helvetica" w:cs="Helvetica"/>
                  <w:b/>
                  <w:bCs/>
                  <w:color w:val="4183C4"/>
                  <w:kern w:val="0"/>
                  <w:szCs w:val="21"/>
                </w:rPr>
                <w:t>OAuth 2.0 WebClient WebFlux sample</w:t>
              </w:r>
            </w:hyperlink>
            <w:r w:rsidRPr="003D0050">
              <w:rPr>
                <w:rFonts w:ascii="Helvetica" w:eastAsia="宋体" w:hAnsi="Helvetica" w:cs="Helvetica"/>
                <w:color w:val="6F6F6F"/>
                <w:kern w:val="0"/>
                <w:szCs w:val="21"/>
              </w:rPr>
              <w:t>.</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After configuring Spring Security for </w:t>
      </w:r>
      <w:hyperlink r:id="rId1874" w:anchor="webflux-oauth2-login" w:tooltip="23.1 OAuth 2.0 Login" w:history="1">
        <w:r w:rsidRPr="003D0050">
          <w:rPr>
            <w:rFonts w:ascii="Helvetica" w:eastAsia="宋体" w:hAnsi="Helvetica" w:cs="Helvetica"/>
            <w:color w:val="4183C4"/>
            <w:kern w:val="0"/>
            <w:szCs w:val="21"/>
            <w:u w:val="single"/>
          </w:rPr>
          <w:t>OAuth2 Login</w:t>
        </w:r>
      </w:hyperlink>
      <w:r w:rsidRPr="003D0050">
        <w:rPr>
          <w:rFonts w:ascii="Helvetica" w:eastAsia="宋体" w:hAnsi="Helvetica" w:cs="Helvetica"/>
          <w:color w:val="333333"/>
          <w:kern w:val="0"/>
          <w:szCs w:val="21"/>
        </w:rPr>
        <w:t> or as an </w:t>
      </w:r>
      <w:hyperlink r:id="rId1875" w:anchor="webflux-oauth2-client" w:tooltip="23.2 OAuth2 Client" w:history="1">
        <w:r w:rsidRPr="003D0050">
          <w:rPr>
            <w:rFonts w:ascii="Helvetica" w:eastAsia="宋体" w:hAnsi="Helvetica" w:cs="Helvetica"/>
            <w:color w:val="4183C4"/>
            <w:kern w:val="0"/>
            <w:szCs w:val="21"/>
            <w:u w:val="single"/>
          </w:rPr>
          <w:t>OAuth2 Client</w:t>
        </w:r>
      </w:hyperlink>
      <w:r w:rsidRPr="003D0050">
        <w:rPr>
          <w:rFonts w:ascii="Helvetica" w:eastAsia="宋体" w:hAnsi="Helvetica" w:cs="Helvetica"/>
          <w:color w:val="333333"/>
          <w:kern w:val="0"/>
          <w:szCs w:val="21"/>
        </w:rPr>
        <w:t>, an </w:t>
      </w:r>
      <w:r w:rsidRPr="003D0050">
        <w:rPr>
          <w:rFonts w:ascii="Helvetica" w:eastAsia="宋体" w:hAnsi="Helvetica" w:cs="Helvetica"/>
          <w:color w:val="6D180B"/>
          <w:kern w:val="0"/>
          <w:szCs w:val="21"/>
          <w:bdr w:val="single" w:sz="6" w:space="1" w:color="CCCCCC" w:frame="1"/>
          <w:shd w:val="clear" w:color="auto" w:fill="F2F2F2"/>
        </w:rPr>
        <w:t>OAuth2AuthorizedClient</w:t>
      </w:r>
      <w:r w:rsidRPr="003D0050">
        <w:rPr>
          <w:rFonts w:ascii="Helvetica" w:eastAsia="宋体" w:hAnsi="Helvetica" w:cs="Helvetica"/>
          <w:color w:val="333333"/>
          <w:kern w:val="0"/>
          <w:szCs w:val="21"/>
        </w:rPr>
        <w:t> can be resolved using the following:</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lastRenderedPageBreak/>
        <w:t>@GetMapping("/explicit")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Mono&lt;String&gt; explicit(</w:t>
      </w:r>
      <w:r w:rsidRPr="003D0050">
        <w:rPr>
          <w:rFonts w:ascii="Helvetica" w:eastAsia="宋体" w:hAnsi="Helvetica" w:cs="Helvetica"/>
          <w:i/>
          <w:iCs/>
          <w:color w:val="808080"/>
          <w:kern w:val="0"/>
          <w:szCs w:val="21"/>
        </w:rPr>
        <w:t>@RegisteredOAuth2AuthorizedClient("client-id")</w:t>
      </w:r>
      <w:r w:rsidRPr="003D0050">
        <w:rPr>
          <w:rFonts w:ascii="Helvetica" w:eastAsia="宋体" w:hAnsi="Helvetica" w:cs="Helvetica"/>
          <w:color w:val="000000"/>
          <w:kern w:val="0"/>
          <w:szCs w:val="21"/>
        </w:rPr>
        <w:t xml:space="preserve"> OAuth2AuthorizedClient authorizedClient)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integrates into Spring Security to provide the following features:</w:t>
      </w:r>
    </w:p>
    <w:p w:rsidR="001A0CB6" w:rsidRPr="003D0050" w:rsidRDefault="001A0CB6" w:rsidP="001A0CB6">
      <w:pPr>
        <w:widowControl/>
        <w:numPr>
          <w:ilvl w:val="0"/>
          <w:numId w:val="40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will automatically refresh expired tokens (if a refresh token is present)</w:t>
      </w:r>
    </w:p>
    <w:p w:rsidR="001A0CB6" w:rsidRPr="003D0050" w:rsidRDefault="001A0CB6" w:rsidP="001A0CB6">
      <w:pPr>
        <w:widowControl/>
        <w:numPr>
          <w:ilvl w:val="0"/>
          <w:numId w:val="402"/>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an access token is requested and not present, Spring Security will automatically request the access token.</w:t>
      </w:r>
    </w:p>
    <w:p w:rsidR="001A0CB6" w:rsidRPr="003D0050" w:rsidRDefault="001A0CB6" w:rsidP="001A0CB6">
      <w:pPr>
        <w:widowControl/>
        <w:numPr>
          <w:ilvl w:val="1"/>
          <w:numId w:val="40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w:t>
      </w:r>
      <w:r w:rsidRPr="003D0050">
        <w:rPr>
          <w:rFonts w:ascii="Helvetica" w:eastAsia="宋体" w:hAnsi="Helvetica" w:cs="Helvetica"/>
          <w:color w:val="6D180B"/>
          <w:kern w:val="0"/>
          <w:szCs w:val="21"/>
          <w:bdr w:val="single" w:sz="6" w:space="1" w:color="CCCCCC" w:frame="1"/>
          <w:shd w:val="clear" w:color="auto" w:fill="F2F2F2"/>
        </w:rPr>
        <w:t>authorization_code</w:t>
      </w:r>
      <w:r w:rsidRPr="003D0050">
        <w:rPr>
          <w:rFonts w:ascii="Helvetica" w:eastAsia="宋体" w:hAnsi="Helvetica" w:cs="Helvetica"/>
          <w:color w:val="333333"/>
          <w:kern w:val="0"/>
          <w:szCs w:val="21"/>
        </w:rPr>
        <w:t> this involves performing the redirect and then replaying the original request</w:t>
      </w:r>
    </w:p>
    <w:p w:rsidR="001A0CB6" w:rsidRPr="003D0050" w:rsidRDefault="001A0CB6" w:rsidP="001A0CB6">
      <w:pPr>
        <w:widowControl/>
        <w:numPr>
          <w:ilvl w:val="1"/>
          <w:numId w:val="402"/>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w:t>
      </w:r>
      <w:r w:rsidRPr="003D0050">
        <w:rPr>
          <w:rFonts w:ascii="Helvetica" w:eastAsia="宋体" w:hAnsi="Helvetica" w:cs="Helvetica"/>
          <w:color w:val="6D180B"/>
          <w:kern w:val="0"/>
          <w:szCs w:val="21"/>
          <w:bdr w:val="single" w:sz="6" w:space="1" w:color="CCCCCC" w:frame="1"/>
          <w:shd w:val="clear" w:color="auto" w:fill="F2F2F2"/>
        </w:rPr>
        <w:t>client_credentials</w:t>
      </w:r>
      <w:r w:rsidRPr="003D0050">
        <w:rPr>
          <w:rFonts w:ascii="Helvetica" w:eastAsia="宋体" w:hAnsi="Helvetica" w:cs="Helvetica"/>
          <w:color w:val="333333"/>
          <w:kern w:val="0"/>
          <w:szCs w:val="21"/>
        </w:rPr>
        <w:t> the token is simply requested and saved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the user authenticated using </w:t>
      </w:r>
      <w:r w:rsidRPr="003D0050">
        <w:rPr>
          <w:rFonts w:ascii="Helvetica" w:eastAsia="宋体" w:hAnsi="Helvetica" w:cs="Helvetica"/>
          <w:color w:val="6D180B"/>
          <w:kern w:val="0"/>
          <w:szCs w:val="21"/>
          <w:bdr w:val="single" w:sz="6" w:space="1" w:color="CCCCCC" w:frame="1"/>
          <w:shd w:val="clear" w:color="auto" w:fill="F2F2F2"/>
        </w:rPr>
        <w:t>oauth2Login()</w:t>
      </w:r>
      <w:r w:rsidRPr="003D0050">
        <w:rPr>
          <w:rFonts w:ascii="Helvetica" w:eastAsia="宋体" w:hAnsi="Helvetica" w:cs="Helvetica"/>
          <w:color w:val="333333"/>
          <w:kern w:val="0"/>
          <w:szCs w:val="21"/>
        </w:rPr>
        <w:t>, then the </w:t>
      </w:r>
      <w:r w:rsidRPr="003D0050">
        <w:rPr>
          <w:rFonts w:ascii="Helvetica" w:eastAsia="宋体" w:hAnsi="Helvetica" w:cs="Helvetica"/>
          <w:color w:val="6D180B"/>
          <w:kern w:val="0"/>
          <w:szCs w:val="21"/>
          <w:bdr w:val="single" w:sz="6" w:space="1" w:color="CCCCCC" w:frame="1"/>
          <w:shd w:val="clear" w:color="auto" w:fill="F2F2F2"/>
        </w:rPr>
        <w:t>client-id</w:t>
      </w:r>
      <w:r w:rsidRPr="003D0050">
        <w:rPr>
          <w:rFonts w:ascii="Helvetica" w:eastAsia="宋体" w:hAnsi="Helvetica" w:cs="Helvetica"/>
          <w:color w:val="333333"/>
          <w:kern w:val="0"/>
          <w:szCs w:val="21"/>
        </w:rPr>
        <w:t> is optional. For example, the following would work:</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@GetMapping("/implicit")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Mono&lt;String&gt; implicit(</w:t>
      </w:r>
      <w:r w:rsidRPr="003D0050">
        <w:rPr>
          <w:rFonts w:ascii="Helvetica" w:eastAsia="宋体" w:hAnsi="Helvetica" w:cs="Helvetica"/>
          <w:i/>
          <w:iCs/>
          <w:color w:val="808080"/>
          <w:kern w:val="0"/>
          <w:szCs w:val="21"/>
        </w:rPr>
        <w:t>@RegisteredOAuth2AuthorizedClient</w:t>
      </w:r>
      <w:r w:rsidRPr="003D0050">
        <w:rPr>
          <w:rFonts w:ascii="Helvetica" w:eastAsia="宋体" w:hAnsi="Helvetica" w:cs="Helvetica"/>
          <w:color w:val="000000"/>
          <w:kern w:val="0"/>
          <w:szCs w:val="21"/>
        </w:rPr>
        <w:t xml:space="preserve"> OAuth2AuthorizedClient authorizedClient)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is convenient if the user always authenticates with OAuth2 Login and an access token from the same authorization server is needed.</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346" w:name="reactive-x509"/>
      <w:bookmarkEnd w:id="1346"/>
      <w:r w:rsidRPr="003D0050">
        <w:rPr>
          <w:rFonts w:ascii="Helvetica" w:eastAsia="宋体" w:hAnsi="Helvetica" w:cs="Helvetica"/>
          <w:b/>
          <w:bCs/>
          <w:color w:val="000000"/>
          <w:kern w:val="0"/>
          <w:szCs w:val="21"/>
        </w:rPr>
        <w:t>25. Reactive X.509 Authentication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Similar to </w:t>
      </w:r>
      <w:hyperlink r:id="rId1876" w:anchor="x509" w:tooltip="10.19 X.509 Authentication" w:history="1">
        <w:r w:rsidRPr="003D0050">
          <w:rPr>
            <w:rFonts w:ascii="Helvetica" w:eastAsia="宋体" w:hAnsi="Helvetica" w:cs="Helvetica"/>
            <w:color w:val="4183C4"/>
            <w:kern w:val="0"/>
            <w:szCs w:val="21"/>
            <w:u w:val="single"/>
          </w:rPr>
          <w:t>Servlet X.509 authentication</w:t>
        </w:r>
      </w:hyperlink>
      <w:r w:rsidRPr="003D0050">
        <w:rPr>
          <w:rFonts w:ascii="Helvetica" w:eastAsia="宋体" w:hAnsi="Helvetica" w:cs="Helvetica"/>
          <w:color w:val="333333"/>
          <w:kern w:val="0"/>
          <w:szCs w:val="21"/>
        </w:rPr>
        <w:t>, reactive x509 authentication filter allows extracting an authentication token from a certificate provided by a client.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Below is an example of a reactive x509 security 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SecurityWebFilterChain securityWebFilterChain(ServerHttpSecurity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.x509(withDefaults())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.authorizeExchange(exchanges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exchanges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.anyExchange().permitAll()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the configuration above, when neither </w:t>
      </w:r>
      <w:r w:rsidRPr="003D0050">
        <w:rPr>
          <w:rFonts w:ascii="Helvetica" w:eastAsia="宋体" w:hAnsi="Helvetica" w:cs="Helvetica"/>
          <w:color w:val="6D180B"/>
          <w:kern w:val="0"/>
          <w:szCs w:val="21"/>
          <w:bdr w:val="single" w:sz="6" w:space="1" w:color="CCCCCC" w:frame="1"/>
          <w:shd w:val="clear" w:color="auto" w:fill="F2F2F2"/>
        </w:rPr>
        <w:t>principalExtractor</w:t>
      </w:r>
      <w:r w:rsidRPr="003D0050">
        <w:rPr>
          <w:rFonts w:ascii="Helvetica" w:eastAsia="宋体" w:hAnsi="Helvetica" w:cs="Helvetica"/>
          <w:color w:val="333333"/>
          <w:kern w:val="0"/>
          <w:szCs w:val="21"/>
        </w:rPr>
        <w:t> nor </w:t>
      </w:r>
      <w:r w:rsidRPr="003D0050">
        <w:rPr>
          <w:rFonts w:ascii="Helvetica" w:eastAsia="宋体" w:hAnsi="Helvetica" w:cs="Helvetica"/>
          <w:color w:val="6D180B"/>
          <w:kern w:val="0"/>
          <w:szCs w:val="21"/>
          <w:bdr w:val="single" w:sz="6" w:space="1" w:color="CCCCCC" w:frame="1"/>
          <w:shd w:val="clear" w:color="auto" w:fill="F2F2F2"/>
        </w:rPr>
        <w:t>authenticationManager</w:t>
      </w:r>
      <w:r w:rsidRPr="003D0050">
        <w:rPr>
          <w:rFonts w:ascii="Helvetica" w:eastAsia="宋体" w:hAnsi="Helvetica" w:cs="Helvetica"/>
          <w:color w:val="333333"/>
          <w:kern w:val="0"/>
          <w:szCs w:val="21"/>
        </w:rPr>
        <w:t> is provided defaults will be used. The default principal extractor is </w:t>
      </w:r>
      <w:r w:rsidRPr="003D0050">
        <w:rPr>
          <w:rFonts w:ascii="Helvetica" w:eastAsia="宋体" w:hAnsi="Helvetica" w:cs="Helvetica"/>
          <w:color w:val="6D180B"/>
          <w:kern w:val="0"/>
          <w:szCs w:val="21"/>
          <w:bdr w:val="single" w:sz="6" w:space="1" w:color="CCCCCC" w:frame="1"/>
          <w:shd w:val="clear" w:color="auto" w:fill="F2F2F2"/>
        </w:rPr>
        <w:t>SubjectDnX509PrincipalExtractor</w:t>
      </w:r>
      <w:r w:rsidRPr="003D0050">
        <w:rPr>
          <w:rFonts w:ascii="Helvetica" w:eastAsia="宋体" w:hAnsi="Helvetica" w:cs="Helvetica"/>
          <w:color w:val="333333"/>
          <w:kern w:val="0"/>
          <w:szCs w:val="21"/>
        </w:rPr>
        <w:t> which extracts the CN (common name) field from a certificate provided by a client. The default authentication manager is </w:t>
      </w:r>
      <w:r w:rsidRPr="003D0050">
        <w:rPr>
          <w:rFonts w:ascii="Helvetica" w:eastAsia="宋体" w:hAnsi="Helvetica" w:cs="Helvetica"/>
          <w:color w:val="6D180B"/>
          <w:kern w:val="0"/>
          <w:szCs w:val="21"/>
          <w:bdr w:val="single" w:sz="6" w:space="1" w:color="CCCCCC" w:frame="1"/>
          <w:shd w:val="clear" w:color="auto" w:fill="F2F2F2"/>
        </w:rPr>
        <w:t>ReactivePreAuthenticatedAuthenticationManager</w:t>
      </w:r>
      <w:r w:rsidRPr="003D0050">
        <w:rPr>
          <w:rFonts w:ascii="Helvetica" w:eastAsia="宋体" w:hAnsi="Helvetica" w:cs="Helvetica"/>
          <w:color w:val="333333"/>
          <w:kern w:val="0"/>
          <w:szCs w:val="21"/>
        </w:rPr>
        <w:t> which performs user account validation, checking that user account with a name extracted by </w:t>
      </w:r>
      <w:r w:rsidRPr="003D0050">
        <w:rPr>
          <w:rFonts w:ascii="Helvetica" w:eastAsia="宋体" w:hAnsi="Helvetica" w:cs="Helvetica"/>
          <w:color w:val="6D180B"/>
          <w:kern w:val="0"/>
          <w:szCs w:val="21"/>
          <w:bdr w:val="single" w:sz="6" w:space="1" w:color="CCCCCC" w:frame="1"/>
          <w:shd w:val="clear" w:color="auto" w:fill="F2F2F2"/>
        </w:rPr>
        <w:t>principalExtractor</w:t>
      </w:r>
      <w:r w:rsidRPr="003D0050">
        <w:rPr>
          <w:rFonts w:ascii="Helvetica" w:eastAsia="宋体" w:hAnsi="Helvetica" w:cs="Helvetica"/>
          <w:color w:val="333333"/>
          <w:kern w:val="0"/>
          <w:szCs w:val="21"/>
        </w:rPr>
        <w:t> exists and it is not locked, disabled, or expired.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The next example demonstrates how these defaults can be overridden.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SecurityWebFilterChain securityWebFilterChain(ServerHttpSecurity http)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SubjectDnX509PrincipalExtractor principalExtractor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SubjectDnX509PrincipalExtractor();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principalExtractor.setSubjectDnRegex(</w:t>
      </w:r>
      <w:r w:rsidRPr="003D0050">
        <w:rPr>
          <w:rFonts w:ascii="Helvetica" w:eastAsia="宋体" w:hAnsi="Helvetica" w:cs="Helvetica"/>
          <w:color w:val="2A00FF"/>
          <w:kern w:val="0"/>
          <w:szCs w:val="21"/>
        </w:rPr>
        <w:t>"OU=(.*?)(?:,|$)"</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ReactiveAuthenticationManager authenticationManager = authentication -&gt;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authentication.setAuthenticated(</w:t>
      </w:r>
      <w:r w:rsidRPr="003D0050">
        <w:rPr>
          <w:rFonts w:ascii="Helvetica" w:eastAsia="宋体" w:hAnsi="Helvetica" w:cs="Helvetica"/>
          <w:color w:val="2A00FF"/>
          <w:kern w:val="0"/>
          <w:szCs w:val="21"/>
        </w:rPr>
        <w:t>"Trusted Org Unit"</w:t>
      </w:r>
      <w:r w:rsidRPr="003D0050">
        <w:rPr>
          <w:rFonts w:ascii="Helvetica" w:eastAsia="宋体" w:hAnsi="Helvetica" w:cs="Helvetica"/>
          <w:color w:val="000000"/>
          <w:kern w:val="0"/>
          <w:szCs w:val="21"/>
        </w:rPr>
        <w:t>.equals(authentication.getName()));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Mono.just(authentication);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.x509(x509 -&gt;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x509</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.principalExtractor(principalExtractor)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.authenticationManager(authenticationManager)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.authorizeExchange(exchanges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exchanges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.anyExchange().authenticated()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this example, a username is extracted from the OU field of a client certificate instead of CN, and account lookup using </w:t>
      </w:r>
      <w:r w:rsidRPr="003D0050">
        <w:rPr>
          <w:rFonts w:ascii="Helvetica" w:eastAsia="宋体" w:hAnsi="Helvetica" w:cs="Helvetica"/>
          <w:color w:val="6D180B"/>
          <w:kern w:val="0"/>
          <w:szCs w:val="21"/>
          <w:bdr w:val="single" w:sz="6" w:space="1" w:color="CCCCCC" w:frame="1"/>
          <w:shd w:val="clear" w:color="auto" w:fill="F2F2F2"/>
        </w:rPr>
        <w:t>ReactiveUserDetailsService</w:t>
      </w:r>
      <w:r w:rsidRPr="003D0050">
        <w:rPr>
          <w:rFonts w:ascii="Helvetica" w:eastAsia="宋体" w:hAnsi="Helvetica" w:cs="Helvetica"/>
          <w:color w:val="333333"/>
          <w:kern w:val="0"/>
          <w:szCs w:val="21"/>
        </w:rPr>
        <w:t> is not performed at all. Instead, if the provided certificate issued to an OU named "Trusted Org Unit", a request will be authenticated.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an example of configuring Netty and </w:t>
      </w:r>
      <w:r w:rsidRPr="003D0050">
        <w:rPr>
          <w:rFonts w:ascii="Helvetica" w:eastAsia="宋体" w:hAnsi="Helvetica" w:cs="Helvetica"/>
          <w:color w:val="6D180B"/>
          <w:kern w:val="0"/>
          <w:szCs w:val="21"/>
          <w:bdr w:val="single" w:sz="6" w:space="1" w:color="CCCCCC" w:frame="1"/>
          <w:shd w:val="clear" w:color="auto" w:fill="F2F2F2"/>
        </w:rPr>
        <w:t>WebClient</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curl</w:t>
      </w:r>
      <w:r w:rsidRPr="003D0050">
        <w:rPr>
          <w:rFonts w:ascii="Helvetica" w:eastAsia="宋体" w:hAnsi="Helvetica" w:cs="Helvetica"/>
          <w:color w:val="333333"/>
          <w:kern w:val="0"/>
          <w:szCs w:val="21"/>
        </w:rPr>
        <w:t> command-line tool to use mutual TLS and enable X.509 authentication, please refer to </w:t>
      </w:r>
      <w:hyperlink r:id="rId1877" w:tgtFrame="_top" w:history="1">
        <w:r w:rsidRPr="003D0050">
          <w:rPr>
            <w:rFonts w:ascii="Helvetica" w:eastAsia="宋体" w:hAnsi="Helvetica" w:cs="Helvetica"/>
            <w:color w:val="4183C4"/>
            <w:kern w:val="0"/>
            <w:szCs w:val="21"/>
            <w:u w:val="single"/>
          </w:rPr>
          <w:t>https://github.com/spring-projects/spring-security/tree/master/samples/boot/webflux-x509</w:t>
        </w:r>
      </w:hyperlink>
      <w:r w:rsidRPr="003D0050">
        <w:rPr>
          <w:rFonts w:ascii="Helvetica" w:eastAsia="宋体" w:hAnsi="Helvetica" w:cs="Helvetica"/>
          <w:color w:val="333333"/>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347" w:name="webclient"/>
      <w:bookmarkEnd w:id="1347"/>
      <w:r w:rsidRPr="003D0050">
        <w:rPr>
          <w:rFonts w:ascii="Helvetica" w:eastAsia="宋体" w:hAnsi="Helvetica" w:cs="Helvetica"/>
          <w:b/>
          <w:bCs/>
          <w:color w:val="000000"/>
          <w:kern w:val="0"/>
          <w:szCs w:val="21"/>
        </w:rPr>
        <w:t>26. WebClient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4" name="图片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The following documentation is for use within Reactive environments. For Servlet environments, refer to </w:t>
            </w:r>
            <w:hyperlink r:id="rId1878" w:anchor="oauth2Client-webclient-servlet" w:tooltip="12.2.4 WebClient integration for Servlet Environments" w:history="1">
              <w:r w:rsidRPr="003D0050">
                <w:rPr>
                  <w:rFonts w:ascii="Helvetica" w:eastAsia="宋体" w:hAnsi="Helvetica" w:cs="Helvetica"/>
                  <w:color w:val="4183C4"/>
                  <w:kern w:val="0"/>
                  <w:szCs w:val="21"/>
                  <w:u w:val="single"/>
                </w:rPr>
                <w:t>WebClient for Servlet</w:t>
              </w:r>
            </w:hyperlink>
            <w:r w:rsidRPr="003D0050">
              <w:rPr>
                <w:rFonts w:ascii="Helvetica" w:eastAsia="宋体" w:hAnsi="Helvetica" w:cs="Helvetica"/>
                <w:color w:val="6F6F6F"/>
                <w:kern w:val="0"/>
                <w:szCs w:val="21"/>
              </w:rPr>
              <w:t> environments.</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Framework has built in support for setting a Bearer 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webClient.get()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.headers(h -&gt; h.setBearerAuth(token))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builds on this support to provide additional benefits:</w:t>
      </w:r>
    </w:p>
    <w:p w:rsidR="001A0CB6" w:rsidRPr="003D0050" w:rsidRDefault="001A0CB6" w:rsidP="001A0CB6">
      <w:pPr>
        <w:widowControl/>
        <w:numPr>
          <w:ilvl w:val="0"/>
          <w:numId w:val="40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Spring Security will automatically refresh expired tokens (if a refresh token is present)</w:t>
      </w:r>
    </w:p>
    <w:p w:rsidR="001A0CB6" w:rsidRPr="003D0050" w:rsidRDefault="001A0CB6" w:rsidP="001A0CB6">
      <w:pPr>
        <w:widowControl/>
        <w:numPr>
          <w:ilvl w:val="0"/>
          <w:numId w:val="403"/>
        </w:numPr>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an access token is requested and not present, Spring Security will automatically request the access token.</w:t>
      </w:r>
    </w:p>
    <w:p w:rsidR="001A0CB6" w:rsidRPr="003D0050" w:rsidRDefault="001A0CB6" w:rsidP="001A0CB6">
      <w:pPr>
        <w:widowControl/>
        <w:numPr>
          <w:ilvl w:val="1"/>
          <w:numId w:val="40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authorization_code this involves performing the redirect and then replaying the original request</w:t>
      </w:r>
    </w:p>
    <w:p w:rsidR="001A0CB6" w:rsidRPr="003D0050" w:rsidRDefault="001A0CB6" w:rsidP="001A0CB6">
      <w:pPr>
        <w:widowControl/>
        <w:numPr>
          <w:ilvl w:val="1"/>
          <w:numId w:val="40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client_credentials the token is simply requested and saved</w:t>
      </w:r>
    </w:p>
    <w:p w:rsidR="001A0CB6" w:rsidRPr="003D0050" w:rsidRDefault="001A0CB6" w:rsidP="001A0CB6">
      <w:pPr>
        <w:widowControl/>
        <w:numPr>
          <w:ilvl w:val="0"/>
          <w:numId w:val="403"/>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Support for the ability to transparently include the current OAuth token or explicitly select which token should be used.</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348" w:name="webclient-setup"/>
      <w:bookmarkEnd w:id="1348"/>
      <w:r w:rsidRPr="003D0050">
        <w:rPr>
          <w:rFonts w:ascii="Helvetica" w:eastAsia="宋体" w:hAnsi="Helvetica" w:cs="Helvetica"/>
          <w:b/>
          <w:bCs/>
          <w:color w:val="000000"/>
          <w:kern w:val="0"/>
          <w:szCs w:val="21"/>
        </w:rPr>
        <w:t>26.1 WebClient OAuth2 Setup</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first step is ensuring to setup the </w:t>
      </w:r>
      <w:r w:rsidRPr="003D0050">
        <w:rPr>
          <w:rFonts w:ascii="Helvetica" w:eastAsia="宋体" w:hAnsi="Helvetica" w:cs="Helvetica"/>
          <w:color w:val="6D180B"/>
          <w:kern w:val="0"/>
          <w:szCs w:val="21"/>
          <w:bdr w:val="single" w:sz="6" w:space="1" w:color="CCCCCC" w:frame="1"/>
          <w:shd w:val="clear" w:color="auto" w:fill="F2F2F2"/>
        </w:rPr>
        <w:t>WebClient</w:t>
      </w:r>
      <w:r w:rsidRPr="003D0050">
        <w:rPr>
          <w:rFonts w:ascii="Helvetica" w:eastAsia="宋体" w:hAnsi="Helvetica" w:cs="Helvetica"/>
          <w:color w:val="333333"/>
          <w:kern w:val="0"/>
          <w:szCs w:val="21"/>
        </w:rPr>
        <w:t> correctly. An example of setting up </w:t>
      </w:r>
      <w:r w:rsidRPr="003D0050">
        <w:rPr>
          <w:rFonts w:ascii="Helvetica" w:eastAsia="宋体" w:hAnsi="Helvetica" w:cs="Helvetica"/>
          <w:color w:val="6D180B"/>
          <w:kern w:val="0"/>
          <w:szCs w:val="21"/>
          <w:bdr w:val="single" w:sz="6" w:space="1" w:color="CCCCCC" w:frame="1"/>
          <w:shd w:val="clear" w:color="auto" w:fill="F2F2F2"/>
        </w:rPr>
        <w:t>WebClient</w:t>
      </w:r>
      <w:r w:rsidRPr="003D0050">
        <w:rPr>
          <w:rFonts w:ascii="Helvetica" w:eastAsia="宋体" w:hAnsi="Helvetica" w:cs="Helvetica"/>
          <w:color w:val="333333"/>
          <w:kern w:val="0"/>
          <w:szCs w:val="21"/>
        </w:rPr>
        <w:t> in a fully reactive environment can be found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WebClient webClient(ReactiveClientRegistrationRepository clientRegistrations,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ServerOAuth2AuthorizedClientRepository authorizedClients)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ServerOAuth2AuthorizedClientExchangeFilterFunction oauth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ServerOAuth2AuthorizedClientExchangeFilterFunction(clientRegistrations, authorizedClients);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(optional) explicitly opt into using the oauth2Login to provide an access token implicitly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oauth.setDefaultOAuth2AuthorizedClient(true);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(optional) set a default ClientRegistration.registrationId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oauth.setDefaultClientRegistrationId("client-registration-id");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WebClient.builder()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.filter(oauth)</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349" w:name="webclient-implicit"/>
      <w:bookmarkEnd w:id="1349"/>
      <w:r w:rsidRPr="003D0050">
        <w:rPr>
          <w:rFonts w:ascii="Helvetica" w:eastAsia="宋体" w:hAnsi="Helvetica" w:cs="Helvetica"/>
          <w:b/>
          <w:bCs/>
          <w:color w:val="000000"/>
          <w:kern w:val="0"/>
          <w:szCs w:val="21"/>
        </w:rPr>
        <w:t>26.2 Implicit OAuth2AuthorizedClient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If we set </w:t>
      </w:r>
      <w:r w:rsidRPr="003D0050">
        <w:rPr>
          <w:rFonts w:ascii="Helvetica" w:eastAsia="宋体" w:hAnsi="Helvetica" w:cs="Helvetica"/>
          <w:color w:val="6D180B"/>
          <w:kern w:val="0"/>
          <w:szCs w:val="21"/>
          <w:bdr w:val="single" w:sz="6" w:space="1" w:color="CCCCCC" w:frame="1"/>
          <w:shd w:val="clear" w:color="auto" w:fill="F2F2F2"/>
        </w:rPr>
        <w:t>defaultOAuth2AuthorizedClient</w:t>
      </w:r>
      <w:r w:rsidRPr="003D0050">
        <w:rPr>
          <w:rFonts w:ascii="Helvetica" w:eastAsia="宋体" w:hAnsi="Helvetica" w:cs="Helvetica"/>
          <w:color w:val="333333"/>
          <w:kern w:val="0"/>
          <w:szCs w:val="21"/>
        </w:rPr>
        <w:t> to </w:t>
      </w:r>
      <w:r w:rsidRPr="003D0050">
        <w:rPr>
          <w:rFonts w:ascii="Helvetica" w:eastAsia="宋体" w:hAnsi="Helvetica" w:cs="Helvetica"/>
          <w:color w:val="6D180B"/>
          <w:kern w:val="0"/>
          <w:szCs w:val="21"/>
          <w:bdr w:val="single" w:sz="6" w:space="1" w:color="CCCCCC" w:frame="1"/>
          <w:shd w:val="clear" w:color="auto" w:fill="F2F2F2"/>
        </w:rPr>
        <w:t>true</w:t>
      </w:r>
      <w:r w:rsidRPr="003D0050">
        <w:rPr>
          <w:rFonts w:ascii="Helvetica" w:eastAsia="宋体" w:hAnsi="Helvetica" w:cs="Helvetica"/>
          <w:color w:val="333333"/>
          <w:kern w:val="0"/>
          <w:szCs w:val="21"/>
        </w:rPr>
        <w:t> in our setup and the user authenticated with oauth2Login (i.e. OIDC), then the current authentication is used to automatically provide the access token. Alternatively, if we set </w:t>
      </w:r>
      <w:r w:rsidRPr="003D0050">
        <w:rPr>
          <w:rFonts w:ascii="Helvetica" w:eastAsia="宋体" w:hAnsi="Helvetica" w:cs="Helvetica"/>
          <w:color w:val="6D180B"/>
          <w:kern w:val="0"/>
          <w:szCs w:val="21"/>
          <w:bdr w:val="single" w:sz="6" w:space="1" w:color="CCCCCC" w:frame="1"/>
          <w:shd w:val="clear" w:color="auto" w:fill="F2F2F2"/>
        </w:rPr>
        <w:t>defaultClientRegistrationId</w:t>
      </w:r>
      <w:r w:rsidRPr="003D0050">
        <w:rPr>
          <w:rFonts w:ascii="Helvetica" w:eastAsia="宋体" w:hAnsi="Helvetica" w:cs="Helvetica"/>
          <w:color w:val="333333"/>
          <w:kern w:val="0"/>
          <w:szCs w:val="21"/>
        </w:rPr>
        <w:t> to a valid </w:t>
      </w:r>
      <w:r w:rsidRPr="003D0050">
        <w:rPr>
          <w:rFonts w:ascii="Helvetica" w:eastAsia="宋体" w:hAnsi="Helvetica" w:cs="Helvetica"/>
          <w:color w:val="6D180B"/>
          <w:kern w:val="0"/>
          <w:szCs w:val="21"/>
          <w:bdr w:val="single" w:sz="6" w:space="1" w:color="CCCCCC" w:frame="1"/>
          <w:shd w:val="clear" w:color="auto" w:fill="F2F2F2"/>
        </w:rPr>
        <w:t>ClientRegistration</w:t>
      </w:r>
      <w:r w:rsidRPr="003D0050">
        <w:rPr>
          <w:rFonts w:ascii="Helvetica" w:eastAsia="宋体" w:hAnsi="Helvetica" w:cs="Helvetica"/>
          <w:color w:val="333333"/>
          <w:kern w:val="0"/>
          <w:szCs w:val="21"/>
        </w:rPr>
        <w:t> id, that registration is used to provide the access token. This is convenient, but in environments where not all endpoints should get the access token, it is dangerous (you might provide the wrong access token to an endpoint).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Mono&lt;String&gt; body =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.webClient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.uri(</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.retrieve()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.bodyToMono(String.</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350" w:name="webclient-explicit"/>
      <w:bookmarkEnd w:id="1350"/>
      <w:r w:rsidRPr="003D0050">
        <w:rPr>
          <w:rFonts w:ascii="Helvetica" w:eastAsia="宋体" w:hAnsi="Helvetica" w:cs="Helvetica"/>
          <w:b/>
          <w:bCs/>
          <w:color w:val="000000"/>
          <w:kern w:val="0"/>
          <w:szCs w:val="21"/>
        </w:rPr>
        <w:t>26.3 Explicit OAuth2AuthorizedClient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OAuth2AuthorizedClient</w:t>
      </w:r>
      <w:r w:rsidRPr="003D0050">
        <w:rPr>
          <w:rFonts w:ascii="Helvetica" w:eastAsia="宋体" w:hAnsi="Helvetica" w:cs="Helvetica"/>
          <w:color w:val="333333"/>
          <w:kern w:val="0"/>
          <w:szCs w:val="21"/>
        </w:rPr>
        <w:t> can be explicitly provided by setting it on the requests attributes. In the example below we resolve the </w:t>
      </w:r>
      <w:r w:rsidRPr="003D0050">
        <w:rPr>
          <w:rFonts w:ascii="Helvetica" w:eastAsia="宋体" w:hAnsi="Helvetica" w:cs="Helvetica"/>
          <w:color w:val="6D180B"/>
          <w:kern w:val="0"/>
          <w:szCs w:val="21"/>
          <w:bdr w:val="single" w:sz="6" w:space="1" w:color="CCCCCC" w:frame="1"/>
          <w:shd w:val="clear" w:color="auto" w:fill="F2F2F2"/>
        </w:rPr>
        <w:t>OAuth2AuthorizedClient</w:t>
      </w:r>
      <w:r w:rsidRPr="003D0050">
        <w:rPr>
          <w:rFonts w:ascii="Helvetica" w:eastAsia="宋体" w:hAnsi="Helvetica" w:cs="Helvetica"/>
          <w:color w:val="333333"/>
          <w:kern w:val="0"/>
          <w:szCs w:val="21"/>
        </w:rPr>
        <w:t>using Spring WebFlux or Spring MVC argument resolver support. However, it does not matter how the </w:t>
      </w:r>
      <w:r w:rsidRPr="003D0050">
        <w:rPr>
          <w:rFonts w:ascii="Helvetica" w:eastAsia="宋体" w:hAnsi="Helvetica" w:cs="Helvetica"/>
          <w:color w:val="6D180B"/>
          <w:kern w:val="0"/>
          <w:szCs w:val="21"/>
          <w:bdr w:val="single" w:sz="6" w:space="1" w:color="CCCCCC" w:frame="1"/>
          <w:shd w:val="clear" w:color="auto" w:fill="F2F2F2"/>
        </w:rPr>
        <w:t>OAuth2AuthorizedClient</w:t>
      </w:r>
      <w:r w:rsidRPr="003D0050">
        <w:rPr>
          <w:rFonts w:ascii="Helvetica" w:eastAsia="宋体" w:hAnsi="Helvetica" w:cs="Helvetica"/>
          <w:color w:val="333333"/>
          <w:kern w:val="0"/>
          <w:szCs w:val="21"/>
        </w:rPr>
        <w:t> is resolved.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@GetMapping("/explicit")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Mono&lt;String&gt; explicit(</w:t>
      </w:r>
      <w:r w:rsidRPr="003D0050">
        <w:rPr>
          <w:rFonts w:ascii="Helvetica" w:eastAsia="宋体" w:hAnsi="Helvetica" w:cs="Helvetica"/>
          <w:i/>
          <w:iCs/>
          <w:color w:val="808080"/>
          <w:kern w:val="0"/>
          <w:szCs w:val="21"/>
        </w:rPr>
        <w:t>@RegisteredOAuth2AuthorizedClient("client-id")</w:t>
      </w:r>
      <w:r w:rsidRPr="003D0050">
        <w:rPr>
          <w:rFonts w:ascii="Helvetica" w:eastAsia="宋体" w:hAnsi="Helvetica" w:cs="Helvetica"/>
          <w:color w:val="000000"/>
          <w:kern w:val="0"/>
          <w:szCs w:val="21"/>
        </w:rPr>
        <w:t xml:space="preserve"> OAuth2AuthorizedClient authorizedClient)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.webClient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.get()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.uri(</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.attributes(oauth2AuthorizedClient(authorizedClient))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.retrieve()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.bodyToMono(String.</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351" w:name="webclient-clientregistrationid"/>
      <w:bookmarkEnd w:id="1351"/>
      <w:r w:rsidRPr="003D0050">
        <w:rPr>
          <w:rFonts w:ascii="Helvetica" w:eastAsia="宋体" w:hAnsi="Helvetica" w:cs="Helvetica"/>
          <w:b/>
          <w:bCs/>
          <w:color w:val="000000"/>
          <w:kern w:val="0"/>
          <w:szCs w:val="21"/>
        </w:rPr>
        <w:t>26.4 clientRegistrationId</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Alternatively, it is possible to specify the </w:t>
      </w:r>
      <w:r w:rsidRPr="003D0050">
        <w:rPr>
          <w:rFonts w:ascii="Helvetica" w:eastAsia="宋体" w:hAnsi="Helvetica" w:cs="Helvetica"/>
          <w:color w:val="6D180B"/>
          <w:kern w:val="0"/>
          <w:szCs w:val="21"/>
          <w:bdr w:val="single" w:sz="6" w:space="1" w:color="CCCCCC" w:frame="1"/>
          <w:shd w:val="clear" w:color="auto" w:fill="F2F2F2"/>
        </w:rPr>
        <w:t>clientRegistrationId</w:t>
      </w:r>
      <w:r w:rsidRPr="003D0050">
        <w:rPr>
          <w:rFonts w:ascii="Helvetica" w:eastAsia="宋体" w:hAnsi="Helvetica" w:cs="Helvetica"/>
          <w:color w:val="333333"/>
          <w:kern w:val="0"/>
          <w:szCs w:val="21"/>
        </w:rPr>
        <w:t> on the request attributes and the </w:t>
      </w:r>
      <w:r w:rsidRPr="003D0050">
        <w:rPr>
          <w:rFonts w:ascii="Helvetica" w:eastAsia="宋体" w:hAnsi="Helvetica" w:cs="Helvetica"/>
          <w:color w:val="6D180B"/>
          <w:kern w:val="0"/>
          <w:szCs w:val="21"/>
          <w:bdr w:val="single" w:sz="6" w:space="1" w:color="CCCCCC" w:frame="1"/>
          <w:shd w:val="clear" w:color="auto" w:fill="F2F2F2"/>
        </w:rPr>
        <w:t>WebClient</w:t>
      </w:r>
      <w:r w:rsidRPr="003D0050">
        <w:rPr>
          <w:rFonts w:ascii="Helvetica" w:eastAsia="宋体" w:hAnsi="Helvetica" w:cs="Helvetica"/>
          <w:color w:val="333333"/>
          <w:kern w:val="0"/>
          <w:szCs w:val="21"/>
        </w:rPr>
        <w:t> will attempt to lookup the </w:t>
      </w:r>
      <w:r w:rsidRPr="003D0050">
        <w:rPr>
          <w:rFonts w:ascii="Helvetica" w:eastAsia="宋体" w:hAnsi="Helvetica" w:cs="Helvetica"/>
          <w:color w:val="6D180B"/>
          <w:kern w:val="0"/>
          <w:szCs w:val="21"/>
          <w:bdr w:val="single" w:sz="6" w:space="1" w:color="CCCCCC" w:frame="1"/>
          <w:shd w:val="clear" w:color="auto" w:fill="F2F2F2"/>
        </w:rPr>
        <w:t>OAuth2AuthorizedClient</w:t>
      </w:r>
      <w:r w:rsidRPr="003D0050">
        <w:rPr>
          <w:rFonts w:ascii="Helvetica" w:eastAsia="宋体" w:hAnsi="Helvetica" w:cs="Helvetica"/>
          <w:color w:val="333333"/>
          <w:kern w:val="0"/>
          <w:szCs w:val="21"/>
        </w:rPr>
        <w:t>. If it is not found, one will automatically be acquired.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Mono&lt;String&gt; body =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.webClient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.uri(</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.uri)</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.attributes(clientRegistrationId(</w:t>
      </w:r>
      <w:r w:rsidRPr="003D0050">
        <w:rPr>
          <w:rFonts w:ascii="Helvetica" w:eastAsia="宋体" w:hAnsi="Helvetica" w:cs="Helvetica"/>
          <w:color w:val="2A00FF"/>
          <w:kern w:val="0"/>
          <w:szCs w:val="21"/>
        </w:rPr>
        <w:t>"client-id"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.retrieve()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.bodyToMono(String.</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352" w:name="jc-erms"/>
      <w:bookmarkEnd w:id="1352"/>
      <w:r w:rsidRPr="003D0050">
        <w:rPr>
          <w:rFonts w:ascii="Helvetica" w:eastAsia="宋体" w:hAnsi="Helvetica" w:cs="Helvetica"/>
          <w:b/>
          <w:bCs/>
          <w:color w:val="000000"/>
          <w:kern w:val="0"/>
          <w:szCs w:val="21"/>
        </w:rPr>
        <w:t>27. EnableReactiveMethodSecurity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supports method security using </w:t>
      </w:r>
      <w:hyperlink r:id="rId1879" w:anchor="context" w:tgtFrame="_top" w:history="1">
        <w:r w:rsidRPr="003D0050">
          <w:rPr>
            <w:rFonts w:ascii="Helvetica" w:eastAsia="宋体" w:hAnsi="Helvetica" w:cs="Helvetica"/>
            <w:color w:val="4183C4"/>
            <w:kern w:val="0"/>
            <w:szCs w:val="21"/>
            <w:u w:val="single"/>
          </w:rPr>
          <w:t>Reactor’s Context</w:t>
        </w:r>
      </w:hyperlink>
      <w:r w:rsidRPr="003D0050">
        <w:rPr>
          <w:rFonts w:ascii="Helvetica" w:eastAsia="宋体" w:hAnsi="Helvetica" w:cs="Helvetica"/>
          <w:color w:val="333333"/>
          <w:kern w:val="0"/>
          <w:szCs w:val="21"/>
        </w:rPr>
        <w:t> which is setup using </w:t>
      </w:r>
      <w:r w:rsidRPr="003D0050">
        <w:rPr>
          <w:rFonts w:ascii="Helvetica" w:eastAsia="宋体" w:hAnsi="Helvetica" w:cs="Helvetica"/>
          <w:color w:val="6D180B"/>
          <w:kern w:val="0"/>
          <w:szCs w:val="21"/>
          <w:bdr w:val="single" w:sz="6" w:space="1" w:color="CCCCCC" w:frame="1"/>
          <w:shd w:val="clear" w:color="auto" w:fill="F2F2F2"/>
        </w:rPr>
        <w:t>ReactiveSecurityContextHolder</w:t>
      </w:r>
      <w:r w:rsidRPr="003D0050">
        <w:rPr>
          <w:rFonts w:ascii="Helvetica" w:eastAsia="宋体" w:hAnsi="Helvetica" w:cs="Helvetica"/>
          <w:color w:val="333333"/>
          <w:kern w:val="0"/>
          <w:szCs w:val="21"/>
        </w:rPr>
        <w:t>. For example, this demonstrates how to retrieve the currently logged in user’s message.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15"/>
        <w:gridCol w:w="9545"/>
      </w:tblGrid>
      <w:tr w:rsidR="001A0CB6" w:rsidRPr="003D0050" w:rsidTr="001A0CB6">
        <w:trPr>
          <w:gridAfter w:val="1"/>
          <w:trHeight w:val="312"/>
          <w:tblCellSpacing w:w="15" w:type="dxa"/>
        </w:trPr>
        <w:tc>
          <w:tcPr>
            <w:tcW w:w="150" w:type="dxa"/>
            <w:vMerge w:val="restart"/>
            <w:tcMar>
              <w:top w:w="150" w:type="dxa"/>
              <w:left w:w="195" w:type="dxa"/>
              <w:bottom w:w="90" w:type="dxa"/>
              <w:right w:w="195" w:type="dxa"/>
            </w:tcMar>
            <w:hideMark/>
          </w:tcPr>
          <w:p w:rsidR="001A0CB6" w:rsidRPr="003D0050" w:rsidRDefault="001A0CB6" w:rsidP="001A0CB6">
            <w:pPr>
              <w:widowControl/>
              <w:jc w:val="center"/>
              <w:rPr>
                <w:rFonts w:ascii="Helvetica" w:eastAsia="宋体" w:hAnsi="Helvetica" w:cs="Helvetica"/>
                <w:kern w:val="0"/>
                <w:szCs w:val="21"/>
              </w:rPr>
            </w:pPr>
            <w:r w:rsidRPr="003D0050">
              <w:rPr>
                <w:rFonts w:ascii="Helvetica" w:eastAsia="宋体" w:hAnsi="Helvetica" w:cs="Helvetica"/>
                <w:noProof/>
                <w:kern w:val="0"/>
                <w:szCs w:val="21"/>
              </w:rPr>
              <w:drawing>
                <wp:inline distT="0" distB="0" distL="0" distR="0">
                  <wp:extent cx="304800" cy="304800"/>
                  <wp:effectExtent l="0" t="0" r="0" b="0"/>
                  <wp:docPr id="13" name="图片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Note]"/>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A0CB6" w:rsidRPr="003D0050" w:rsidTr="001A0CB6">
        <w:trPr>
          <w:tblCellSpacing w:w="15" w:type="dxa"/>
        </w:trPr>
        <w:tc>
          <w:tcPr>
            <w:tcW w:w="0" w:type="auto"/>
            <w:vMerge/>
            <w:shd w:val="clear" w:color="auto" w:fill="F8F8F8"/>
            <w:vAlign w:val="center"/>
            <w:hideMark/>
          </w:tcPr>
          <w:p w:rsidR="001A0CB6" w:rsidRPr="003D0050" w:rsidRDefault="001A0CB6" w:rsidP="001A0CB6">
            <w:pPr>
              <w:widowControl/>
              <w:jc w:val="left"/>
              <w:rPr>
                <w:rFonts w:ascii="Helvetica" w:eastAsia="宋体" w:hAnsi="Helvetica" w:cs="Helvetica"/>
                <w:kern w:val="0"/>
                <w:szCs w:val="21"/>
              </w:rPr>
            </w:pPr>
          </w:p>
        </w:tc>
        <w:tc>
          <w:tcPr>
            <w:tcW w:w="0" w:type="auto"/>
            <w:shd w:val="clear" w:color="auto" w:fill="F8F8F8"/>
            <w:tcMar>
              <w:top w:w="90" w:type="dxa"/>
              <w:left w:w="195" w:type="dxa"/>
              <w:bottom w:w="90" w:type="dxa"/>
              <w:right w:w="195" w:type="dxa"/>
            </w:tcMar>
            <w:hideMark/>
          </w:tcPr>
          <w:p w:rsidR="001A0CB6" w:rsidRPr="003D0050" w:rsidRDefault="001A0CB6" w:rsidP="001A0CB6">
            <w:pPr>
              <w:widowControl/>
              <w:jc w:val="left"/>
              <w:rPr>
                <w:rFonts w:ascii="Helvetica" w:eastAsia="宋体" w:hAnsi="Helvetica" w:cs="Helvetica"/>
                <w:color w:val="6F6F6F"/>
                <w:kern w:val="0"/>
                <w:szCs w:val="21"/>
              </w:rPr>
            </w:pPr>
            <w:r w:rsidRPr="003D0050">
              <w:rPr>
                <w:rFonts w:ascii="Helvetica" w:eastAsia="宋体" w:hAnsi="Helvetica" w:cs="Helvetica"/>
                <w:color w:val="6F6F6F"/>
                <w:kern w:val="0"/>
                <w:szCs w:val="21"/>
              </w:rPr>
              <w:t>For this to work the return type of the method must be a </w:t>
            </w:r>
            <w:r w:rsidRPr="003D0050">
              <w:rPr>
                <w:rFonts w:ascii="Helvetica" w:eastAsia="宋体" w:hAnsi="Helvetica" w:cs="Helvetica"/>
                <w:color w:val="6D180B"/>
                <w:kern w:val="0"/>
                <w:szCs w:val="21"/>
              </w:rPr>
              <w:t>org.reactivestreams.Publisher</w:t>
            </w:r>
            <w:r w:rsidRPr="003D0050">
              <w:rPr>
                <w:rFonts w:ascii="Helvetica" w:eastAsia="宋体" w:hAnsi="Helvetica" w:cs="Helvetica"/>
                <w:color w:val="6F6F6F"/>
                <w:kern w:val="0"/>
                <w:szCs w:val="21"/>
              </w:rPr>
              <w:t> (i.e. </w:t>
            </w:r>
            <w:r w:rsidRPr="003D0050">
              <w:rPr>
                <w:rFonts w:ascii="Helvetica" w:eastAsia="宋体" w:hAnsi="Helvetica" w:cs="Helvetica"/>
                <w:color w:val="6D180B"/>
                <w:kern w:val="0"/>
                <w:szCs w:val="21"/>
              </w:rPr>
              <w:t>Mono</w:t>
            </w:r>
            <w:r w:rsidRPr="003D0050">
              <w:rPr>
                <w:rFonts w:ascii="Helvetica" w:eastAsia="宋体" w:hAnsi="Helvetica" w:cs="Helvetica"/>
                <w:color w:val="6F6F6F"/>
                <w:kern w:val="0"/>
                <w:szCs w:val="21"/>
              </w:rPr>
              <w:t>/</w:t>
            </w:r>
            <w:r w:rsidRPr="003D0050">
              <w:rPr>
                <w:rFonts w:ascii="Helvetica" w:eastAsia="宋体" w:hAnsi="Helvetica" w:cs="Helvetica"/>
                <w:color w:val="6D180B"/>
                <w:kern w:val="0"/>
                <w:szCs w:val="21"/>
              </w:rPr>
              <w:t>Flux</w:t>
            </w:r>
            <w:r w:rsidRPr="003D0050">
              <w:rPr>
                <w:rFonts w:ascii="Helvetica" w:eastAsia="宋体" w:hAnsi="Helvetica" w:cs="Helvetica"/>
                <w:color w:val="6F6F6F"/>
                <w:kern w:val="0"/>
                <w:szCs w:val="21"/>
              </w:rPr>
              <w:t>). This is necessary to integrate with Reactor’s </w:t>
            </w:r>
            <w:r w:rsidRPr="003D0050">
              <w:rPr>
                <w:rFonts w:ascii="Helvetica" w:eastAsia="宋体" w:hAnsi="Helvetica" w:cs="Helvetica"/>
                <w:color w:val="6D180B"/>
                <w:kern w:val="0"/>
                <w:szCs w:val="21"/>
              </w:rPr>
              <w:t>Context</w:t>
            </w:r>
            <w:r w:rsidRPr="003D0050">
              <w:rPr>
                <w:rFonts w:ascii="Helvetica" w:eastAsia="宋体" w:hAnsi="Helvetica" w:cs="Helvetica"/>
                <w:color w:val="6F6F6F"/>
                <w:kern w:val="0"/>
                <w:szCs w:val="21"/>
              </w:rPr>
              <w:t>.</w:t>
            </w:r>
          </w:p>
        </w:tc>
      </w:tr>
    </w:tbl>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Authentication authentication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TestingAuthenticationToken(</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"ROLE_USER"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Mono&lt;String&gt; messageByUsername = ReactiveSecurityContextHolder.getContext()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.map(SecurityContext::getAuthentication)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.map(Authentication::getName)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.flatMap(</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::findMessageByUsername)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In a WebFlux application the `subscriberContext` is automatically setup using `ReactorContextWebFilter`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.subscriberContext(ReactiveSecurityContextHolder.withAuthentication(authentication));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StepVerifier.create(messageByUsername)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.expectNext(</w:t>
      </w:r>
      <w:r w:rsidRPr="003D0050">
        <w:rPr>
          <w:rFonts w:ascii="Helvetica" w:eastAsia="宋体" w:hAnsi="Helvetica" w:cs="Helvetica"/>
          <w:color w:val="2A00FF"/>
          <w:kern w:val="0"/>
          <w:szCs w:val="21"/>
        </w:rPr>
        <w:t>"Hi 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.verifyComplete();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with </w:t>
      </w:r>
      <w:r w:rsidRPr="003D0050">
        <w:rPr>
          <w:rFonts w:ascii="Helvetica" w:eastAsia="宋体" w:hAnsi="Helvetica" w:cs="Helvetica"/>
          <w:color w:val="6D180B"/>
          <w:kern w:val="0"/>
          <w:szCs w:val="21"/>
          <w:bdr w:val="single" w:sz="6" w:space="1" w:color="CCCCCC" w:frame="1"/>
          <w:shd w:val="clear" w:color="auto" w:fill="F2F2F2"/>
        </w:rPr>
        <w:t>this::findMessageByUsername</w:t>
      </w:r>
      <w:r w:rsidRPr="003D0050">
        <w:rPr>
          <w:rFonts w:ascii="Helvetica" w:eastAsia="宋体" w:hAnsi="Helvetica" w:cs="Helvetica"/>
          <w:color w:val="333333"/>
          <w:kern w:val="0"/>
          <w:szCs w:val="21"/>
        </w:rPr>
        <w:t> defined as: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Mono&lt;String&gt; findMessageByUsername(String username)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Mono.just(</w:t>
      </w:r>
      <w:r w:rsidRPr="003D0050">
        <w:rPr>
          <w:rFonts w:ascii="Helvetica" w:eastAsia="宋体" w:hAnsi="Helvetica" w:cs="Helvetica"/>
          <w:color w:val="2A00FF"/>
          <w:kern w:val="0"/>
          <w:szCs w:val="21"/>
        </w:rPr>
        <w:t>"Hi "</w:t>
      </w:r>
      <w:r w:rsidRPr="003D0050">
        <w:rPr>
          <w:rFonts w:ascii="Helvetica" w:eastAsia="宋体" w:hAnsi="Helvetica" w:cs="Helvetica"/>
          <w:color w:val="000000"/>
          <w:kern w:val="0"/>
          <w:szCs w:val="21"/>
        </w:rPr>
        <w:t xml:space="preserve"> + username);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Below is a minimal method security configuration when using method security in reactive applications.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lastRenderedPageBreak/>
        <w:t>@EnableReactiveMethodSecurity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SecurityConfig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MapReactiveUserDetailsService userDetailsService()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User.UserBuilder userBuilder = User.withDefaultPasswordEncoder();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UserDetails rob = userBuilder.username(</w:t>
      </w:r>
      <w:r w:rsidRPr="003D0050">
        <w:rPr>
          <w:rFonts w:ascii="Helvetica" w:eastAsia="宋体" w:hAnsi="Helvetica" w:cs="Helvetica"/>
          <w:color w:val="2A00FF"/>
          <w:kern w:val="0"/>
          <w:szCs w:val="21"/>
        </w:rPr>
        <w:t>"rob"</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.password(</w:t>
      </w:r>
      <w:r w:rsidRPr="003D0050">
        <w:rPr>
          <w:rFonts w:ascii="Helvetica" w:eastAsia="宋体" w:hAnsi="Helvetica" w:cs="Helvetica"/>
          <w:color w:val="2A00FF"/>
          <w:kern w:val="0"/>
          <w:szCs w:val="21"/>
        </w:rPr>
        <w:t>"rob"</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.roles(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UserDetails admin = userBuilder.username(</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.password(</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.roles(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MapReactiveUserDetailsService(rob, admin);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Consider the following class: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@Component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HelloWorldMessageService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@PreAuthorize("hasRole('ADMIN')")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Mono&lt;String&gt; findMessage()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Mono.just(</w:t>
      </w:r>
      <w:r w:rsidRPr="003D0050">
        <w:rPr>
          <w:rFonts w:ascii="Helvetica" w:eastAsia="宋体" w:hAnsi="Helvetica" w:cs="Helvetica"/>
          <w:color w:val="2A00FF"/>
          <w:kern w:val="0"/>
          <w:szCs w:val="21"/>
        </w:rPr>
        <w:t>"Hello World!"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Combined with our configuration above, </w:t>
      </w:r>
      <w:r w:rsidRPr="003D0050">
        <w:rPr>
          <w:rFonts w:ascii="Helvetica" w:eastAsia="宋体" w:hAnsi="Helvetica" w:cs="Helvetica"/>
          <w:color w:val="6D180B"/>
          <w:kern w:val="0"/>
          <w:szCs w:val="21"/>
          <w:bdr w:val="single" w:sz="6" w:space="1" w:color="CCCCCC" w:frame="1"/>
          <w:shd w:val="clear" w:color="auto" w:fill="F2F2F2"/>
        </w:rPr>
        <w:t>@PreAuthorize("hasRole('ADMIN')")</w:t>
      </w:r>
      <w:r w:rsidRPr="003D0050">
        <w:rPr>
          <w:rFonts w:ascii="Helvetica" w:eastAsia="宋体" w:hAnsi="Helvetica" w:cs="Helvetica"/>
          <w:color w:val="333333"/>
          <w:kern w:val="0"/>
          <w:szCs w:val="21"/>
        </w:rPr>
        <w:t> will ensure that </w:t>
      </w:r>
      <w:r w:rsidRPr="003D0050">
        <w:rPr>
          <w:rFonts w:ascii="Helvetica" w:eastAsia="宋体" w:hAnsi="Helvetica" w:cs="Helvetica"/>
          <w:color w:val="6D180B"/>
          <w:kern w:val="0"/>
          <w:szCs w:val="21"/>
          <w:bdr w:val="single" w:sz="6" w:space="1" w:color="CCCCCC" w:frame="1"/>
          <w:shd w:val="clear" w:color="auto" w:fill="F2F2F2"/>
        </w:rPr>
        <w:t>findByMessage</w:t>
      </w:r>
      <w:r w:rsidRPr="003D0050">
        <w:rPr>
          <w:rFonts w:ascii="Helvetica" w:eastAsia="宋体" w:hAnsi="Helvetica" w:cs="Helvetica"/>
          <w:color w:val="333333"/>
          <w:kern w:val="0"/>
          <w:szCs w:val="21"/>
        </w:rPr>
        <w:t> is only invoked by a user with the role </w:t>
      </w:r>
      <w:r w:rsidRPr="003D0050">
        <w:rPr>
          <w:rFonts w:ascii="Helvetica" w:eastAsia="宋体" w:hAnsi="Helvetica" w:cs="Helvetica"/>
          <w:color w:val="6D180B"/>
          <w:kern w:val="0"/>
          <w:szCs w:val="21"/>
          <w:bdr w:val="single" w:sz="6" w:space="1" w:color="CCCCCC" w:frame="1"/>
          <w:shd w:val="clear" w:color="auto" w:fill="F2F2F2"/>
        </w:rPr>
        <w:t>ADMIN</w:t>
      </w:r>
      <w:r w:rsidRPr="003D0050">
        <w:rPr>
          <w:rFonts w:ascii="Helvetica" w:eastAsia="宋体" w:hAnsi="Helvetica" w:cs="Helvetica"/>
          <w:color w:val="333333"/>
          <w:kern w:val="0"/>
          <w:szCs w:val="21"/>
        </w:rPr>
        <w:t>. It is important to note that any of the expressions in standard method security work for </w:t>
      </w:r>
      <w:r w:rsidRPr="003D0050">
        <w:rPr>
          <w:rFonts w:ascii="Helvetica" w:eastAsia="宋体" w:hAnsi="Helvetica" w:cs="Helvetica"/>
          <w:color w:val="6D180B"/>
          <w:kern w:val="0"/>
          <w:szCs w:val="21"/>
          <w:bdr w:val="single" w:sz="6" w:space="1" w:color="CCCCCC" w:frame="1"/>
          <w:shd w:val="clear" w:color="auto" w:fill="F2F2F2"/>
        </w:rPr>
        <w:t>@EnableReactiveMethodSecurity</w:t>
      </w:r>
      <w:r w:rsidRPr="003D0050">
        <w:rPr>
          <w:rFonts w:ascii="Helvetica" w:eastAsia="宋体" w:hAnsi="Helvetica" w:cs="Helvetica"/>
          <w:color w:val="333333"/>
          <w:kern w:val="0"/>
          <w:szCs w:val="21"/>
        </w:rPr>
        <w:t>. However, at this time we only support return type of </w:t>
      </w:r>
      <w:r w:rsidRPr="003D0050">
        <w:rPr>
          <w:rFonts w:ascii="Helvetica" w:eastAsia="宋体" w:hAnsi="Helvetica" w:cs="Helvetica"/>
          <w:color w:val="6D180B"/>
          <w:kern w:val="0"/>
          <w:szCs w:val="21"/>
          <w:bdr w:val="single" w:sz="6" w:space="1" w:color="CCCCCC" w:frame="1"/>
          <w:shd w:val="clear" w:color="auto" w:fill="F2F2F2"/>
        </w:rPr>
        <w:t>Boolean</w:t>
      </w:r>
      <w:r w:rsidRPr="003D0050">
        <w:rPr>
          <w:rFonts w:ascii="Helvetica" w:eastAsia="宋体" w:hAnsi="Helvetica" w:cs="Helvetica"/>
          <w:color w:val="333333"/>
          <w:kern w:val="0"/>
          <w:szCs w:val="21"/>
        </w:rPr>
        <w:t> or </w:t>
      </w:r>
      <w:r w:rsidRPr="003D0050">
        <w:rPr>
          <w:rFonts w:ascii="Helvetica" w:eastAsia="宋体" w:hAnsi="Helvetica" w:cs="Helvetica"/>
          <w:color w:val="6D180B"/>
          <w:kern w:val="0"/>
          <w:szCs w:val="21"/>
          <w:bdr w:val="single" w:sz="6" w:space="1" w:color="CCCCCC" w:frame="1"/>
          <w:shd w:val="clear" w:color="auto" w:fill="F2F2F2"/>
        </w:rPr>
        <w:t>boolean</w:t>
      </w:r>
      <w:r w:rsidRPr="003D0050">
        <w:rPr>
          <w:rFonts w:ascii="Helvetica" w:eastAsia="宋体" w:hAnsi="Helvetica" w:cs="Helvetica"/>
          <w:color w:val="333333"/>
          <w:kern w:val="0"/>
          <w:szCs w:val="21"/>
        </w:rPr>
        <w:t> of the expression. This means that the expression must not block.</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When integrating with </w:t>
      </w:r>
      <w:hyperlink r:id="rId1880" w:anchor="jc-webflux" w:tooltip="21. WebFlux Security" w:history="1">
        <w:r w:rsidRPr="003D0050">
          <w:rPr>
            <w:rFonts w:ascii="Helvetica" w:eastAsia="宋体" w:hAnsi="Helvetica" w:cs="Helvetica"/>
            <w:color w:val="4183C4"/>
            <w:kern w:val="0"/>
            <w:szCs w:val="21"/>
            <w:u w:val="single"/>
          </w:rPr>
          <w:t>Chapter 21, </w:t>
        </w:r>
        <w:r w:rsidRPr="003D0050">
          <w:rPr>
            <w:rFonts w:ascii="Helvetica" w:eastAsia="宋体" w:hAnsi="Helvetica" w:cs="Helvetica"/>
            <w:i/>
            <w:iCs/>
            <w:color w:val="4183C4"/>
            <w:kern w:val="0"/>
            <w:szCs w:val="21"/>
            <w:u w:val="single"/>
          </w:rPr>
          <w:t>WebFlux Security</w:t>
        </w:r>
      </w:hyperlink>
      <w:r w:rsidRPr="003D0050">
        <w:rPr>
          <w:rFonts w:ascii="Helvetica" w:eastAsia="宋体" w:hAnsi="Helvetica" w:cs="Helvetica"/>
          <w:color w:val="333333"/>
          <w:kern w:val="0"/>
          <w:szCs w:val="21"/>
        </w:rPr>
        <w:t>, the Reactor Context is automatically established by Spring Security according to the authenticated 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@EnableWebFluxSecurity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@EnableReactiveMethodSecurity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SecurityConfig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SecurityWebFilterChain springWebFilterChain(ServerHttpSecurity http)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http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Demonstrate that method security works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Best practice to use both for defense in depth</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.authorizeExchange(exchanges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exchanges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.anyExchange().permitAll()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.httpBasic(withDefaults())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MapReactiveUserDetailsService userDetailsService()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User.UserBuilder userBuilder = User.withDefaultPasswordEncoder();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UserDetails rob = userBuilder.username(</w:t>
      </w:r>
      <w:r w:rsidRPr="003D0050">
        <w:rPr>
          <w:rFonts w:ascii="Helvetica" w:eastAsia="宋体" w:hAnsi="Helvetica" w:cs="Helvetica"/>
          <w:color w:val="2A00FF"/>
          <w:kern w:val="0"/>
          <w:szCs w:val="21"/>
        </w:rPr>
        <w:t>"rob"</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.password(</w:t>
      </w:r>
      <w:r w:rsidRPr="003D0050">
        <w:rPr>
          <w:rFonts w:ascii="Helvetica" w:eastAsia="宋体" w:hAnsi="Helvetica" w:cs="Helvetica"/>
          <w:color w:val="2A00FF"/>
          <w:kern w:val="0"/>
          <w:szCs w:val="21"/>
        </w:rPr>
        <w:t>"rob"</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.roles(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UserDetails admin = userBuilder.username(</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.password(</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.roles(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MapReactiveUserDetailsService(rob, admin);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find a complete sample in </w:t>
      </w:r>
      <w:hyperlink r:id="rId1881" w:tgtFrame="_top" w:history="1">
        <w:r w:rsidRPr="003D0050">
          <w:rPr>
            <w:rFonts w:ascii="Helvetica" w:eastAsia="宋体" w:hAnsi="Helvetica" w:cs="Helvetica"/>
            <w:color w:val="4183C4"/>
            <w:kern w:val="0"/>
            <w:szCs w:val="21"/>
            <w:u w:val="single"/>
          </w:rPr>
          <w:t>hellowebflux-method</w:t>
        </w:r>
      </w:hyperlink>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353" w:name="test-webflux"/>
      <w:bookmarkEnd w:id="1353"/>
      <w:r w:rsidRPr="003D0050">
        <w:rPr>
          <w:rFonts w:ascii="Helvetica" w:eastAsia="宋体" w:hAnsi="Helvetica" w:cs="Helvetica"/>
          <w:b/>
          <w:bCs/>
          <w:color w:val="000000"/>
          <w:kern w:val="0"/>
          <w:szCs w:val="21"/>
        </w:rPr>
        <w:t>28. Reactive Test Support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354" w:name="test-erms"/>
      <w:bookmarkEnd w:id="1354"/>
      <w:r w:rsidRPr="003D0050">
        <w:rPr>
          <w:rFonts w:ascii="Helvetica" w:eastAsia="宋体" w:hAnsi="Helvetica" w:cs="Helvetica"/>
          <w:b/>
          <w:bCs/>
          <w:color w:val="000000"/>
          <w:kern w:val="0"/>
          <w:szCs w:val="21"/>
        </w:rPr>
        <w:t>28.1 Testing Reactive Method Security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example, we can test our example from </w:t>
      </w:r>
      <w:hyperlink r:id="rId1882" w:anchor="jc-erms" w:tooltip="27. EnableReactiveMethodSecurity" w:history="1">
        <w:r w:rsidRPr="003D0050">
          <w:rPr>
            <w:rFonts w:ascii="Helvetica" w:eastAsia="宋体" w:hAnsi="Helvetica" w:cs="Helvetica"/>
            <w:color w:val="4183C4"/>
            <w:kern w:val="0"/>
            <w:szCs w:val="21"/>
            <w:u w:val="single"/>
          </w:rPr>
          <w:t>Chapter 27, </w:t>
        </w:r>
        <w:r w:rsidRPr="003D0050">
          <w:rPr>
            <w:rFonts w:ascii="Helvetica" w:eastAsia="宋体" w:hAnsi="Helvetica" w:cs="Helvetica"/>
            <w:i/>
            <w:iCs/>
            <w:color w:val="4183C4"/>
            <w:kern w:val="0"/>
            <w:szCs w:val="21"/>
            <w:u w:val="single"/>
          </w:rPr>
          <w:t>EnableReactiveMethodSecurity</w:t>
        </w:r>
      </w:hyperlink>
      <w:r w:rsidRPr="003D0050">
        <w:rPr>
          <w:rFonts w:ascii="Helvetica" w:eastAsia="宋体" w:hAnsi="Helvetica" w:cs="Helvetica"/>
          <w:color w:val="333333"/>
          <w:kern w:val="0"/>
          <w:szCs w:val="21"/>
        </w:rPr>
        <w:t> using the same setup and annotations we did in </w:t>
      </w:r>
      <w:hyperlink r:id="rId1883" w:anchor="test-method" w:tooltip="18.1 Testing Method Security" w:history="1">
        <w:r w:rsidRPr="003D0050">
          <w:rPr>
            <w:rFonts w:ascii="Helvetica" w:eastAsia="宋体" w:hAnsi="Helvetica" w:cs="Helvetica"/>
            <w:color w:val="4183C4"/>
            <w:kern w:val="0"/>
            <w:szCs w:val="21"/>
            <w:u w:val="single"/>
          </w:rPr>
          <w:t>Section 18.1, “Testing Method Security”</w:t>
        </w:r>
      </w:hyperlink>
      <w:r w:rsidRPr="003D0050">
        <w:rPr>
          <w:rFonts w:ascii="Helvetica" w:eastAsia="宋体" w:hAnsi="Helvetica" w:cs="Helvetica"/>
          <w:color w:val="333333"/>
          <w:kern w:val="0"/>
          <w:szCs w:val="21"/>
        </w:rPr>
        <w:t>. Here is a minimal sample of what we can do: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@RunWith(SpringRunner.class)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@ContextConfiguration(classes = HelloWebfluxMethodApplication.class)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HelloWorldMessageServiceTests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@Autowired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HelloWorldMessageService messages;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messagesWhenNotAuthenticatedThenDenied()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StepVerifier.create(</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.messages.findMessage())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.expectError(AccessDeniedException.</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.verify();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@WithMockUser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messagesWhenUserThenDenied()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StepVerifier.create(</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.messages.findMessage())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.expectError(AccessDeniedException.</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.verify();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@WithMockUser(roles = "ADMIN")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messagesWhenAdminThenOk()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StepVerifier.create(</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.messages.findMessage())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.expectNext(</w:t>
      </w:r>
      <w:r w:rsidRPr="003D0050">
        <w:rPr>
          <w:rFonts w:ascii="Helvetica" w:eastAsia="宋体" w:hAnsi="Helvetica" w:cs="Helvetica"/>
          <w:color w:val="2A00FF"/>
          <w:kern w:val="0"/>
          <w:szCs w:val="21"/>
        </w:rPr>
        <w:t>"Hello World!"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.verifyComplete();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355" w:name="test-webtestclient"/>
      <w:bookmarkEnd w:id="1355"/>
      <w:r w:rsidRPr="003D0050">
        <w:rPr>
          <w:rFonts w:ascii="Helvetica" w:eastAsia="宋体" w:hAnsi="Helvetica" w:cs="Helvetica"/>
          <w:b/>
          <w:bCs/>
          <w:color w:val="000000"/>
          <w:kern w:val="0"/>
          <w:szCs w:val="21"/>
        </w:rPr>
        <w:t>28.2 WebTestClientSupport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provides integration with </w:t>
      </w:r>
      <w:r w:rsidRPr="003D0050">
        <w:rPr>
          <w:rFonts w:ascii="Helvetica" w:eastAsia="宋体" w:hAnsi="Helvetica" w:cs="Helvetica"/>
          <w:color w:val="6D180B"/>
          <w:kern w:val="0"/>
          <w:szCs w:val="21"/>
          <w:bdr w:val="single" w:sz="6" w:space="1" w:color="CCCCCC" w:frame="1"/>
          <w:shd w:val="clear" w:color="auto" w:fill="F2F2F2"/>
        </w:rPr>
        <w:t>WebTestClient</w:t>
      </w:r>
      <w:r w:rsidRPr="003D0050">
        <w:rPr>
          <w:rFonts w:ascii="Helvetica" w:eastAsia="宋体" w:hAnsi="Helvetica" w:cs="Helvetica"/>
          <w:color w:val="333333"/>
          <w:kern w:val="0"/>
          <w:szCs w:val="21"/>
        </w:rPr>
        <w:t>. The basic setup looks like this: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@RunWith(SpringRunner.class)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@ContextConfiguration(classes = HelloWebfluxMethodApplication.class)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HelloWebfluxMethodApplicationTests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@Autowired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ApplicationContext 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WebTestClient rest;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@Before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setup()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.rest = WebTestClient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.bindToApplicationContext(</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add Spring Security test Support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.apply(springSecurity())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.configureClient()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.filter(basicAuthentication())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356" w:name="authentication"/>
      <w:bookmarkEnd w:id="1356"/>
      <w:r w:rsidRPr="003D0050">
        <w:rPr>
          <w:rFonts w:ascii="Helvetica" w:eastAsia="宋体" w:hAnsi="Helvetica" w:cs="Helvetica"/>
          <w:b/>
          <w:bCs/>
          <w:color w:val="000000"/>
          <w:kern w:val="0"/>
          <w:szCs w:val="21"/>
        </w:rPr>
        <w:t>28.2.1 Authentication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After applying the Spring Security support to </w:t>
      </w:r>
      <w:r w:rsidRPr="003D0050">
        <w:rPr>
          <w:rFonts w:ascii="Helvetica" w:eastAsia="宋体" w:hAnsi="Helvetica" w:cs="Helvetica"/>
          <w:color w:val="6D180B"/>
          <w:kern w:val="0"/>
          <w:szCs w:val="21"/>
          <w:bdr w:val="single" w:sz="6" w:space="1" w:color="CCCCCC" w:frame="1"/>
          <w:shd w:val="clear" w:color="auto" w:fill="F2F2F2"/>
        </w:rPr>
        <w:t>WebTestClient</w:t>
      </w:r>
      <w:r w:rsidRPr="003D0050">
        <w:rPr>
          <w:rFonts w:ascii="Helvetica" w:eastAsia="宋体" w:hAnsi="Helvetica" w:cs="Helvetica"/>
          <w:color w:val="333333"/>
          <w:kern w:val="0"/>
          <w:szCs w:val="21"/>
        </w:rPr>
        <w:t> we can use either annotations or </w:t>
      </w:r>
      <w:r w:rsidRPr="003D0050">
        <w:rPr>
          <w:rFonts w:ascii="Helvetica" w:eastAsia="宋体" w:hAnsi="Helvetica" w:cs="Helvetica"/>
          <w:color w:val="6D180B"/>
          <w:kern w:val="0"/>
          <w:szCs w:val="21"/>
          <w:bdr w:val="single" w:sz="6" w:space="1" w:color="CCCCCC" w:frame="1"/>
          <w:shd w:val="clear" w:color="auto" w:fill="F2F2F2"/>
        </w:rPr>
        <w:t>mutateWith</w:t>
      </w:r>
      <w:r w:rsidRPr="003D0050">
        <w:rPr>
          <w:rFonts w:ascii="Helvetica" w:eastAsia="宋体" w:hAnsi="Helvetica" w:cs="Helvetica"/>
          <w:color w:val="333333"/>
          <w:kern w:val="0"/>
          <w:szCs w:val="21"/>
        </w:rPr>
        <w:t> support. 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messageWhenNotAuthenticated()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.rest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.uri(</w:t>
      </w:r>
      <w:r w:rsidRPr="003D0050">
        <w:rPr>
          <w:rFonts w:ascii="Helvetica" w:eastAsia="宋体" w:hAnsi="Helvetica" w:cs="Helvetica"/>
          <w:color w:val="2A00FF"/>
          <w:kern w:val="0"/>
          <w:szCs w:val="21"/>
        </w:rPr>
        <w:t>"/message"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.exchange()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.expectStatus().isUnauthorized();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 WithMockUser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@WithMockUser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messageWhenWithMockUserThenForbidden()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.rest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.uri(</w:t>
      </w:r>
      <w:r w:rsidRPr="003D0050">
        <w:rPr>
          <w:rFonts w:ascii="Helvetica" w:eastAsia="宋体" w:hAnsi="Helvetica" w:cs="Helvetica"/>
          <w:color w:val="2A00FF"/>
          <w:kern w:val="0"/>
          <w:szCs w:val="21"/>
        </w:rPr>
        <w:t>"/message"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.exchange()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.expectStatus().isEqualTo(HttpStatus.FORBIDDEN);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@WithMockUser(roles = "ADMIN")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messageWhenWithMockAdminThenOk()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.rest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.uri(</w:t>
      </w:r>
      <w:r w:rsidRPr="003D0050">
        <w:rPr>
          <w:rFonts w:ascii="Helvetica" w:eastAsia="宋体" w:hAnsi="Helvetica" w:cs="Helvetica"/>
          <w:color w:val="2A00FF"/>
          <w:kern w:val="0"/>
          <w:szCs w:val="21"/>
        </w:rPr>
        <w:t>"/message"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.exchange()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.expectStatus().isOk()</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.expectBody(String.</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).isEqualTo(</w:t>
      </w:r>
      <w:r w:rsidRPr="003D0050">
        <w:rPr>
          <w:rFonts w:ascii="Helvetica" w:eastAsia="宋体" w:hAnsi="Helvetica" w:cs="Helvetica"/>
          <w:color w:val="2A00FF"/>
          <w:kern w:val="0"/>
          <w:szCs w:val="21"/>
        </w:rPr>
        <w:t>"Hello World!"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3F5F5F"/>
          <w:kern w:val="0"/>
          <w:szCs w:val="21"/>
        </w:rPr>
        <w:t>// --- mutateWith mockUser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messageWhenMutateWithMockUserThenForbidden()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.rest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.mutateWith(mockUser())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.uri(</w:t>
      </w:r>
      <w:r w:rsidRPr="003D0050">
        <w:rPr>
          <w:rFonts w:ascii="Helvetica" w:eastAsia="宋体" w:hAnsi="Helvetica" w:cs="Helvetica"/>
          <w:color w:val="2A00FF"/>
          <w:kern w:val="0"/>
          <w:szCs w:val="21"/>
        </w:rPr>
        <w:t>"/message"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.exchange()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.expectStatus().isEqualTo(HttpStatus.FORBIDDEN);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void</w:t>
      </w:r>
      <w:r w:rsidRPr="003D0050">
        <w:rPr>
          <w:rFonts w:ascii="Helvetica" w:eastAsia="宋体" w:hAnsi="Helvetica" w:cs="Helvetica"/>
          <w:color w:val="000000"/>
          <w:kern w:val="0"/>
          <w:szCs w:val="21"/>
        </w:rPr>
        <w:t xml:space="preserve"> messageWhenMutateWithMockAdminThenOk() </w:t>
      </w:r>
      <w:r w:rsidRPr="003D0050">
        <w:rPr>
          <w:rFonts w:ascii="Helvetica" w:eastAsia="宋体" w:hAnsi="Helvetica" w:cs="Helvetica"/>
          <w:b/>
          <w:bCs/>
          <w:color w:val="7F0055"/>
          <w:kern w:val="0"/>
          <w:szCs w:val="21"/>
        </w:rPr>
        <w:t>throws</w:t>
      </w:r>
      <w:r w:rsidRPr="003D0050">
        <w:rPr>
          <w:rFonts w:ascii="Helvetica" w:eastAsia="宋体" w:hAnsi="Helvetica" w:cs="Helvetica"/>
          <w:color w:val="000000"/>
          <w:kern w:val="0"/>
          <w:szCs w:val="21"/>
        </w:rPr>
        <w:t xml:space="preserve"> Exception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.rest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.mutateWith(mockUser().roles(</w:t>
      </w:r>
      <w:r w:rsidRPr="003D0050">
        <w:rPr>
          <w:rFonts w:ascii="Helvetica" w:eastAsia="宋体" w:hAnsi="Helvetica" w:cs="Helvetica"/>
          <w:color w:val="2A00FF"/>
          <w:kern w:val="0"/>
          <w:szCs w:val="21"/>
        </w:rPr>
        <w:t>"ADMIN"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.uri(</w:t>
      </w:r>
      <w:r w:rsidRPr="003D0050">
        <w:rPr>
          <w:rFonts w:ascii="Helvetica" w:eastAsia="宋体" w:hAnsi="Helvetica" w:cs="Helvetica"/>
          <w:color w:val="2A00FF"/>
          <w:kern w:val="0"/>
          <w:szCs w:val="21"/>
        </w:rPr>
        <w:t>"/message"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.exchange()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.expectStatus().isOk()</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.expectBody(String.</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).isEqualTo(</w:t>
      </w:r>
      <w:r w:rsidRPr="003D0050">
        <w:rPr>
          <w:rFonts w:ascii="Helvetica" w:eastAsia="宋体" w:hAnsi="Helvetica" w:cs="Helvetica"/>
          <w:color w:val="2A00FF"/>
          <w:kern w:val="0"/>
          <w:szCs w:val="21"/>
        </w:rPr>
        <w:t>"Hello World!"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357" w:name="csrf-support"/>
      <w:bookmarkEnd w:id="1357"/>
      <w:r w:rsidRPr="003D0050">
        <w:rPr>
          <w:rFonts w:ascii="Helvetica" w:eastAsia="宋体" w:hAnsi="Helvetica" w:cs="Helvetica"/>
          <w:b/>
          <w:bCs/>
          <w:color w:val="000000"/>
          <w:kern w:val="0"/>
          <w:szCs w:val="21"/>
        </w:rPr>
        <w:t>28.2.2 CSRF Support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also provides support for CSRF testing with </w:t>
      </w:r>
      <w:r w:rsidRPr="003D0050">
        <w:rPr>
          <w:rFonts w:ascii="Helvetica" w:eastAsia="宋体" w:hAnsi="Helvetica" w:cs="Helvetica"/>
          <w:color w:val="6D180B"/>
          <w:kern w:val="0"/>
          <w:szCs w:val="21"/>
          <w:bdr w:val="single" w:sz="6" w:space="1" w:color="CCCCCC" w:frame="1"/>
          <w:shd w:val="clear" w:color="auto" w:fill="F2F2F2"/>
        </w:rPr>
        <w:t>WebTestClient</w:t>
      </w:r>
      <w:r w:rsidRPr="003D0050">
        <w:rPr>
          <w:rFonts w:ascii="Helvetica" w:eastAsia="宋体" w:hAnsi="Helvetica" w:cs="Helvetica"/>
          <w:color w:val="333333"/>
          <w:kern w:val="0"/>
          <w:szCs w:val="21"/>
        </w:rPr>
        <w:t>. For example: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.rest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3F5F5F"/>
          <w:kern w:val="0"/>
          <w:szCs w:val="21"/>
        </w:rPr>
        <w:t>// provide a valid CSRF 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.mutateWith(csrf())</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.post()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.uri(</w:t>
      </w:r>
      <w:r w:rsidRPr="003D0050">
        <w:rPr>
          <w:rFonts w:ascii="Helvetica" w:eastAsia="宋体" w:hAnsi="Helvetica" w:cs="Helvetica"/>
          <w:color w:val="2A00FF"/>
          <w:kern w:val="0"/>
          <w:szCs w:val="21"/>
        </w:rPr>
        <w:t>"/login"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358" w:name="testing-bearer-authentication-2"/>
      <w:bookmarkEnd w:id="1358"/>
      <w:r w:rsidRPr="003D0050">
        <w:rPr>
          <w:rFonts w:ascii="Helvetica" w:eastAsia="宋体" w:hAnsi="Helvetica" w:cs="Helvetica"/>
          <w:b/>
          <w:bCs/>
          <w:color w:val="000000"/>
          <w:kern w:val="0"/>
          <w:szCs w:val="21"/>
        </w:rPr>
        <w:t>28.2.3 Testing Bearer Authentication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order to make an authorized request on a resource server, you need a bearer token. If your resource server is configured for JWTs, then this would mean that the bearer token needs to be signed and then encoded according to the JWT specification. All of this can be quite daunting, especially when this isn’t the focus of your test.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Fortunately, there are a number of simple ways that you can overcome this difficulty and allow your tests to focus on authorization and not on representing bearer tokens. We’ll look at two of them now:</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359" w:name="literal-mockjwt-webtestclientconfigurer-"/>
      <w:bookmarkEnd w:id="1359"/>
      <w:r w:rsidRPr="003D0050">
        <w:rPr>
          <w:rFonts w:ascii="Helvetica" w:eastAsia="宋体" w:hAnsi="Helvetica" w:cs="Helvetica"/>
          <w:b/>
          <w:bCs/>
          <w:color w:val="6D180B"/>
          <w:kern w:val="0"/>
          <w:szCs w:val="21"/>
          <w:bdr w:val="single" w:sz="6" w:space="1" w:color="CCCCCC" w:frame="1"/>
          <w:shd w:val="clear" w:color="auto" w:fill="F2F2F2"/>
        </w:rPr>
        <w:t>mockJwt() WebTestClientConfigurer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first way is via a </w:t>
      </w:r>
      <w:r w:rsidRPr="003D0050">
        <w:rPr>
          <w:rFonts w:ascii="Helvetica" w:eastAsia="宋体" w:hAnsi="Helvetica" w:cs="Helvetica"/>
          <w:color w:val="6D180B"/>
          <w:kern w:val="0"/>
          <w:szCs w:val="21"/>
          <w:bdr w:val="single" w:sz="6" w:space="1" w:color="CCCCCC" w:frame="1"/>
          <w:shd w:val="clear" w:color="auto" w:fill="F2F2F2"/>
        </w:rPr>
        <w:t>WebTestClientConfigurer</w:t>
      </w:r>
      <w:r w:rsidRPr="003D0050">
        <w:rPr>
          <w:rFonts w:ascii="Helvetica" w:eastAsia="宋体" w:hAnsi="Helvetica" w:cs="Helvetica"/>
          <w:color w:val="333333"/>
          <w:kern w:val="0"/>
          <w:szCs w:val="21"/>
        </w:rPr>
        <w:t>. The simplest of these would look something like this: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.mutateWith(mockJwt()).get().uri(</w:t>
      </w:r>
      <w:r w:rsidRPr="003D0050">
        <w:rPr>
          <w:rFonts w:ascii="Helvetica" w:eastAsia="宋体" w:hAnsi="Helvetica" w:cs="Helvetica"/>
          <w:color w:val="2A00FF"/>
          <w:kern w:val="0"/>
          <w:szCs w:val="21"/>
        </w:rPr>
        <w:t>"/endpoint"</w:t>
      </w:r>
      <w:r w:rsidRPr="003D0050">
        <w:rPr>
          <w:rFonts w:ascii="Helvetica" w:eastAsia="宋体" w:hAnsi="Helvetica" w:cs="Helvetica"/>
          <w:color w:val="000000"/>
          <w:kern w:val="0"/>
          <w:szCs w:val="21"/>
        </w:rPr>
        <w:t>).exchange();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What this will do is create a mock </w:t>
      </w:r>
      <w:r w:rsidRPr="003D0050">
        <w:rPr>
          <w:rFonts w:ascii="Helvetica" w:eastAsia="宋体" w:hAnsi="Helvetica" w:cs="Helvetica"/>
          <w:color w:val="6D180B"/>
          <w:kern w:val="0"/>
          <w:szCs w:val="21"/>
          <w:bdr w:val="single" w:sz="6" w:space="1" w:color="CCCCCC" w:frame="1"/>
          <w:shd w:val="clear" w:color="auto" w:fill="F2F2F2"/>
        </w:rPr>
        <w:t>Jwt</w:t>
      </w:r>
      <w:r w:rsidRPr="003D0050">
        <w:rPr>
          <w:rFonts w:ascii="Helvetica" w:eastAsia="宋体" w:hAnsi="Helvetica" w:cs="Helvetica"/>
          <w:color w:val="333333"/>
          <w:kern w:val="0"/>
          <w:szCs w:val="21"/>
        </w:rPr>
        <w:t>, passing it correctly through any authentication APIs so that it’s available for your authorization mechanisms to verify.</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By default, the </w:t>
      </w:r>
      <w:r w:rsidRPr="003D0050">
        <w:rPr>
          <w:rFonts w:ascii="Helvetica" w:eastAsia="宋体" w:hAnsi="Helvetica" w:cs="Helvetica"/>
          <w:color w:val="6D180B"/>
          <w:kern w:val="0"/>
          <w:szCs w:val="21"/>
          <w:bdr w:val="single" w:sz="6" w:space="1" w:color="CCCCCC" w:frame="1"/>
          <w:shd w:val="clear" w:color="auto" w:fill="F2F2F2"/>
        </w:rPr>
        <w:t>JWT</w:t>
      </w:r>
      <w:r w:rsidRPr="003D0050">
        <w:rPr>
          <w:rFonts w:ascii="Helvetica" w:eastAsia="宋体" w:hAnsi="Helvetica" w:cs="Helvetica"/>
          <w:color w:val="333333"/>
          <w:kern w:val="0"/>
          <w:szCs w:val="21"/>
        </w:rPr>
        <w:t> that it creates has the following characteristics: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"headers"</w:t>
      </w:r>
      <w:r w:rsidRPr="003D0050">
        <w:rPr>
          <w:rFonts w:ascii="Helvetica" w:eastAsia="宋体" w:hAnsi="Helvetica" w:cs="Helvetica"/>
          <w:color w:val="000000"/>
          <w:kern w:val="0"/>
          <w:szCs w:val="21"/>
        </w:rPr>
        <w:t xml:space="preserve"> : </w:t>
      </w:r>
      <w:r w:rsidRPr="003D0050">
        <w:rPr>
          <w:rFonts w:ascii="Helvetica" w:eastAsia="宋体" w:hAnsi="Helvetica" w:cs="Helvetica"/>
          <w:b/>
          <w:bCs/>
          <w:color w:val="7F0055"/>
          <w:kern w:val="0"/>
          <w:szCs w:val="21"/>
        </w:rPr>
        <w:t>{</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"alg"</w:t>
      </w:r>
      <w:r w:rsidRPr="003D0050">
        <w:rPr>
          <w:rFonts w:ascii="Helvetica" w:eastAsia="宋体" w:hAnsi="Helvetica" w:cs="Helvetica"/>
          <w:color w:val="000000"/>
          <w:kern w:val="0"/>
          <w:szCs w:val="21"/>
        </w:rPr>
        <w:t xml:space="preserve"> : </w:t>
      </w:r>
      <w:r w:rsidRPr="003D0050">
        <w:rPr>
          <w:rFonts w:ascii="Helvetica" w:eastAsia="宋体" w:hAnsi="Helvetica" w:cs="Helvetica"/>
          <w:color w:val="2A00FF"/>
          <w:kern w:val="0"/>
          <w:szCs w:val="21"/>
        </w:rPr>
        <w:t>"none"</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"claims"</w:t>
      </w:r>
      <w:r w:rsidRPr="003D0050">
        <w:rPr>
          <w:rFonts w:ascii="Helvetica" w:eastAsia="宋体" w:hAnsi="Helvetica" w:cs="Helvetica"/>
          <w:color w:val="000000"/>
          <w:kern w:val="0"/>
          <w:szCs w:val="21"/>
        </w:rPr>
        <w:t xml:space="preserve"> : </w:t>
      </w:r>
      <w:r w:rsidRPr="003D0050">
        <w:rPr>
          <w:rFonts w:ascii="Helvetica" w:eastAsia="宋体" w:hAnsi="Helvetica" w:cs="Helvetica"/>
          <w:b/>
          <w:bCs/>
          <w:color w:val="7F0055"/>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"sub"</w:t>
      </w:r>
      <w:r w:rsidRPr="003D0050">
        <w:rPr>
          <w:rFonts w:ascii="Helvetica" w:eastAsia="宋体" w:hAnsi="Helvetica" w:cs="Helvetica"/>
          <w:color w:val="000000"/>
          <w:kern w:val="0"/>
          <w:szCs w:val="21"/>
        </w:rPr>
        <w:t xml:space="preserve"> : </w:t>
      </w:r>
      <w:r w:rsidRPr="003D0050">
        <w:rPr>
          <w:rFonts w:ascii="Helvetica" w:eastAsia="宋体" w:hAnsi="Helvetica" w:cs="Helvetica"/>
          <w:color w:val="2A00FF"/>
          <w:kern w:val="0"/>
          <w:szCs w:val="21"/>
        </w:rPr>
        <w:t>"user"</w:t>
      </w:r>
      <w:r w:rsidRPr="003D0050">
        <w:rPr>
          <w:rFonts w:ascii="Helvetica" w:eastAsia="宋体" w:hAnsi="Helvetica" w:cs="Helvetica"/>
          <w:b/>
          <w:bCs/>
          <w:color w:val="7F0055"/>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"scope"</w:t>
      </w:r>
      <w:r w:rsidRPr="003D0050">
        <w:rPr>
          <w:rFonts w:ascii="Helvetica" w:eastAsia="宋体" w:hAnsi="Helvetica" w:cs="Helvetica"/>
          <w:color w:val="000000"/>
          <w:kern w:val="0"/>
          <w:szCs w:val="21"/>
        </w:rPr>
        <w:t xml:space="preserve"> : </w:t>
      </w:r>
      <w:r w:rsidRPr="003D0050">
        <w:rPr>
          <w:rFonts w:ascii="Helvetica" w:eastAsia="宋体" w:hAnsi="Helvetica" w:cs="Helvetica"/>
          <w:color w:val="2A00FF"/>
          <w:kern w:val="0"/>
          <w:szCs w:val="21"/>
        </w:rPr>
        <w:t>"read"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And the resulting </w:t>
      </w:r>
      <w:r w:rsidRPr="003D0050">
        <w:rPr>
          <w:rFonts w:ascii="Helvetica" w:eastAsia="宋体" w:hAnsi="Helvetica" w:cs="Helvetica"/>
          <w:color w:val="6D180B"/>
          <w:kern w:val="0"/>
          <w:szCs w:val="21"/>
          <w:bdr w:val="single" w:sz="6" w:space="1" w:color="CCCCCC" w:frame="1"/>
          <w:shd w:val="clear" w:color="auto" w:fill="F2F2F2"/>
        </w:rPr>
        <w:t>Jwt</w:t>
      </w:r>
      <w:r w:rsidRPr="003D0050">
        <w:rPr>
          <w:rFonts w:ascii="Helvetica" w:eastAsia="宋体" w:hAnsi="Helvetica" w:cs="Helvetica"/>
          <w:color w:val="333333"/>
          <w:kern w:val="0"/>
          <w:szCs w:val="21"/>
        </w:rPr>
        <w:t>, were it tested, would pass in the following way: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assertThat(jwt.getTokenValue()).isEqualTo(</w:t>
      </w:r>
      <w:r w:rsidRPr="003D0050">
        <w:rPr>
          <w:rFonts w:ascii="Helvetica" w:eastAsia="宋体" w:hAnsi="Helvetica" w:cs="Helvetica"/>
          <w:color w:val="2A00FF"/>
          <w:kern w:val="0"/>
          <w:szCs w:val="21"/>
        </w:rPr>
        <w:t>"token"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assertThat(jwt.getHeaders().get(</w:t>
      </w:r>
      <w:r w:rsidRPr="003D0050">
        <w:rPr>
          <w:rFonts w:ascii="Helvetica" w:eastAsia="宋体" w:hAnsi="Helvetica" w:cs="Helvetica"/>
          <w:color w:val="2A00FF"/>
          <w:kern w:val="0"/>
          <w:szCs w:val="21"/>
        </w:rPr>
        <w:t>"alg"</w:t>
      </w:r>
      <w:r w:rsidRPr="003D0050">
        <w:rPr>
          <w:rFonts w:ascii="Helvetica" w:eastAsia="宋体" w:hAnsi="Helvetica" w:cs="Helvetica"/>
          <w:color w:val="000000"/>
          <w:kern w:val="0"/>
          <w:szCs w:val="21"/>
        </w:rPr>
        <w:t>)).isEqualTo(</w:t>
      </w:r>
      <w:r w:rsidRPr="003D0050">
        <w:rPr>
          <w:rFonts w:ascii="Helvetica" w:eastAsia="宋体" w:hAnsi="Helvetica" w:cs="Helvetica"/>
          <w:color w:val="2A00FF"/>
          <w:kern w:val="0"/>
          <w:szCs w:val="21"/>
        </w:rPr>
        <w:t>"none"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assertThat(jwt.getSubject()).isEqualTo(</w:t>
      </w:r>
      <w:r w:rsidRPr="003D0050">
        <w:rPr>
          <w:rFonts w:ascii="Helvetica" w:eastAsia="宋体" w:hAnsi="Helvetica" w:cs="Helvetica"/>
          <w:color w:val="2A00FF"/>
          <w:kern w:val="0"/>
          <w:szCs w:val="21"/>
        </w:rPr>
        <w:t>"sub"</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GrantedAuthority authority = jwt.getAuthorities().iterator().next();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assertThat(authority.getAuthority()).isEqualTo(</w:t>
      </w:r>
      <w:r w:rsidRPr="003D0050">
        <w:rPr>
          <w:rFonts w:ascii="Helvetica" w:eastAsia="宋体" w:hAnsi="Helvetica" w:cs="Helvetica"/>
          <w:color w:val="2A00FF"/>
          <w:kern w:val="0"/>
          <w:szCs w:val="21"/>
        </w:rPr>
        <w:t>"read"</w:t>
      </w: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These values can, of course be configured.</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Any headers or claims can be configured with their corresponding methods: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.mutateWith(jwt(jwt -&gt; jwt.header(</w:t>
      </w:r>
      <w:r w:rsidRPr="003D0050">
        <w:rPr>
          <w:rFonts w:ascii="Helvetica" w:eastAsia="宋体" w:hAnsi="Helvetica" w:cs="Helvetica"/>
          <w:color w:val="2A00FF"/>
          <w:kern w:val="0"/>
          <w:szCs w:val="21"/>
        </w:rPr>
        <w:t>"kid"</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"one"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.claim(</w:t>
      </w:r>
      <w:r w:rsidRPr="003D0050">
        <w:rPr>
          <w:rFonts w:ascii="Helvetica" w:eastAsia="宋体" w:hAnsi="Helvetica" w:cs="Helvetica"/>
          <w:color w:val="2A00FF"/>
          <w:kern w:val="0"/>
          <w:szCs w:val="21"/>
        </w:rPr>
        <w:t>"iss"</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"https://idp.example.org"</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.get().uri(</w:t>
      </w:r>
      <w:r w:rsidRPr="003D0050">
        <w:rPr>
          <w:rFonts w:ascii="Helvetica" w:eastAsia="宋体" w:hAnsi="Helvetica" w:cs="Helvetica"/>
          <w:color w:val="2A00FF"/>
          <w:kern w:val="0"/>
          <w:szCs w:val="21"/>
        </w:rPr>
        <w:t>"/endpoint"</w:t>
      </w:r>
      <w:r w:rsidRPr="003D0050">
        <w:rPr>
          <w:rFonts w:ascii="Helvetica" w:eastAsia="宋体" w:hAnsi="Helvetica" w:cs="Helvetica"/>
          <w:color w:val="000000"/>
          <w:kern w:val="0"/>
          <w:szCs w:val="21"/>
        </w:rPr>
        <w:t>).exchange();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.mutateWith(jwt(jwt -&gt; jwt.claims(claims -&gt; claims.remove(</w:t>
      </w:r>
      <w:r w:rsidRPr="003D0050">
        <w:rPr>
          <w:rFonts w:ascii="Helvetica" w:eastAsia="宋体" w:hAnsi="Helvetica" w:cs="Helvetica"/>
          <w:color w:val="2A00FF"/>
          <w:kern w:val="0"/>
          <w:szCs w:val="21"/>
        </w:rPr>
        <w:t>"scope"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 xml:space="preserve">    .get().uri(</w:t>
      </w:r>
      <w:r w:rsidRPr="003D0050">
        <w:rPr>
          <w:rFonts w:ascii="Helvetica" w:eastAsia="宋体" w:hAnsi="Helvetica" w:cs="Helvetica"/>
          <w:color w:val="2A00FF"/>
          <w:kern w:val="0"/>
          <w:szCs w:val="21"/>
        </w:rPr>
        <w:t>"/endpoint"</w:t>
      </w:r>
      <w:r w:rsidRPr="003D0050">
        <w:rPr>
          <w:rFonts w:ascii="Helvetica" w:eastAsia="宋体" w:hAnsi="Helvetica" w:cs="Helvetica"/>
          <w:color w:val="000000"/>
          <w:kern w:val="0"/>
          <w:szCs w:val="21"/>
        </w:rPr>
        <w:t>).exchange();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w:t>
      </w:r>
      <w:r w:rsidRPr="003D0050">
        <w:rPr>
          <w:rFonts w:ascii="Helvetica" w:eastAsia="宋体" w:hAnsi="Helvetica" w:cs="Helvetica"/>
          <w:color w:val="6D180B"/>
          <w:kern w:val="0"/>
          <w:szCs w:val="21"/>
          <w:bdr w:val="single" w:sz="6" w:space="1" w:color="CCCCCC" w:frame="1"/>
          <w:shd w:val="clear" w:color="auto" w:fill="F2F2F2"/>
        </w:rPr>
        <w:t>scope</w:t>
      </w:r>
      <w:r w:rsidRPr="003D0050">
        <w:rPr>
          <w:rFonts w:ascii="Helvetica" w:eastAsia="宋体" w:hAnsi="Helvetica" w:cs="Helvetica"/>
          <w:color w:val="333333"/>
          <w:kern w:val="0"/>
          <w:szCs w:val="21"/>
        </w:rPr>
        <w:t> and </w:t>
      </w:r>
      <w:r w:rsidRPr="003D0050">
        <w:rPr>
          <w:rFonts w:ascii="Helvetica" w:eastAsia="宋体" w:hAnsi="Helvetica" w:cs="Helvetica"/>
          <w:color w:val="6D180B"/>
          <w:kern w:val="0"/>
          <w:szCs w:val="21"/>
          <w:bdr w:val="single" w:sz="6" w:space="1" w:color="CCCCCC" w:frame="1"/>
          <w:shd w:val="clear" w:color="auto" w:fill="F2F2F2"/>
        </w:rPr>
        <w:t>scp</w:t>
      </w:r>
      <w:r w:rsidRPr="003D0050">
        <w:rPr>
          <w:rFonts w:ascii="Helvetica" w:eastAsia="宋体" w:hAnsi="Helvetica" w:cs="Helvetica"/>
          <w:color w:val="333333"/>
          <w:kern w:val="0"/>
          <w:szCs w:val="21"/>
        </w:rPr>
        <w:t> claims are processed the same way here as they are in a normal bearer token request. However, this can be overridden simply by providing the list of </w:t>
      </w:r>
      <w:r w:rsidRPr="003D0050">
        <w:rPr>
          <w:rFonts w:ascii="Helvetica" w:eastAsia="宋体" w:hAnsi="Helvetica" w:cs="Helvetica"/>
          <w:color w:val="6D180B"/>
          <w:kern w:val="0"/>
          <w:szCs w:val="21"/>
          <w:bdr w:val="single" w:sz="6" w:space="1" w:color="CCCCCC" w:frame="1"/>
          <w:shd w:val="clear" w:color="auto" w:fill="F2F2F2"/>
        </w:rPr>
        <w:t>GrantedAuthority</w:t>
      </w:r>
      <w:r w:rsidRPr="003D0050">
        <w:rPr>
          <w:rFonts w:ascii="Helvetica" w:eastAsia="宋体" w:hAnsi="Helvetica" w:cs="Helvetica"/>
          <w:color w:val="333333"/>
          <w:kern w:val="0"/>
          <w:szCs w:val="21"/>
        </w:rPr>
        <w:t> instances that you need for your test: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.mutateWith(jwt().authorities(</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SimpleGrantedAuthority(</w:t>
      </w:r>
      <w:r w:rsidRPr="003D0050">
        <w:rPr>
          <w:rFonts w:ascii="Helvetica" w:eastAsia="宋体" w:hAnsi="Helvetica" w:cs="Helvetica"/>
          <w:color w:val="2A00FF"/>
          <w:kern w:val="0"/>
          <w:szCs w:val="21"/>
        </w:rPr>
        <w:t>"SCOPE_messages"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.get().uri(</w:t>
      </w:r>
      <w:r w:rsidRPr="003D0050">
        <w:rPr>
          <w:rFonts w:ascii="Helvetica" w:eastAsia="宋体" w:hAnsi="Helvetica" w:cs="Helvetica"/>
          <w:color w:val="2A00FF"/>
          <w:kern w:val="0"/>
          <w:szCs w:val="21"/>
        </w:rPr>
        <w:t>"/endpoint"</w:t>
      </w:r>
      <w:r w:rsidRPr="003D0050">
        <w:rPr>
          <w:rFonts w:ascii="Helvetica" w:eastAsia="宋体" w:hAnsi="Helvetica" w:cs="Helvetica"/>
          <w:color w:val="000000"/>
          <w:kern w:val="0"/>
          <w:szCs w:val="21"/>
        </w:rPr>
        <w:t>).exchange();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Or, if you have a custom </w:t>
      </w:r>
      <w:r w:rsidRPr="003D0050">
        <w:rPr>
          <w:rFonts w:ascii="Helvetica" w:eastAsia="宋体" w:hAnsi="Helvetica" w:cs="Helvetica"/>
          <w:color w:val="6D180B"/>
          <w:kern w:val="0"/>
          <w:szCs w:val="21"/>
          <w:bdr w:val="single" w:sz="6" w:space="1" w:color="CCCCCC" w:frame="1"/>
          <w:shd w:val="clear" w:color="auto" w:fill="F2F2F2"/>
        </w:rPr>
        <w:t>Jwt</w:t>
      </w:r>
      <w:r w:rsidRPr="003D0050">
        <w:rPr>
          <w:rFonts w:ascii="Helvetica" w:eastAsia="宋体" w:hAnsi="Helvetica" w:cs="Helvetica"/>
          <w:color w:val="333333"/>
          <w:kern w:val="0"/>
          <w:szCs w:val="21"/>
        </w:rPr>
        <w:t> to </w:t>
      </w:r>
      <w:r w:rsidRPr="003D0050">
        <w:rPr>
          <w:rFonts w:ascii="Helvetica" w:eastAsia="宋体" w:hAnsi="Helvetica" w:cs="Helvetica"/>
          <w:color w:val="6D180B"/>
          <w:kern w:val="0"/>
          <w:szCs w:val="21"/>
          <w:bdr w:val="single" w:sz="6" w:space="1" w:color="CCCCCC" w:frame="1"/>
          <w:shd w:val="clear" w:color="auto" w:fill="F2F2F2"/>
        </w:rPr>
        <w:t>Collection&lt;GrantedAuthority&gt;</w:t>
      </w:r>
      <w:r w:rsidRPr="003D0050">
        <w:rPr>
          <w:rFonts w:ascii="Helvetica" w:eastAsia="宋体" w:hAnsi="Helvetica" w:cs="Helvetica"/>
          <w:color w:val="333333"/>
          <w:kern w:val="0"/>
          <w:szCs w:val="21"/>
        </w:rPr>
        <w:t> converter, you can also use that to derive the authorities: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.mutateWith(jwt().authorities(</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MyConverter()))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.get().uri(</w:t>
      </w:r>
      <w:r w:rsidRPr="003D0050">
        <w:rPr>
          <w:rFonts w:ascii="Helvetica" w:eastAsia="宋体" w:hAnsi="Helvetica" w:cs="Helvetica"/>
          <w:color w:val="2A00FF"/>
          <w:kern w:val="0"/>
          <w:szCs w:val="21"/>
        </w:rPr>
        <w:t>"/endpoint"</w:t>
      </w:r>
      <w:r w:rsidRPr="003D0050">
        <w:rPr>
          <w:rFonts w:ascii="Helvetica" w:eastAsia="宋体" w:hAnsi="Helvetica" w:cs="Helvetica"/>
          <w:color w:val="000000"/>
          <w:kern w:val="0"/>
          <w:szCs w:val="21"/>
        </w:rPr>
        <w:t>).exchange();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also specify a complete </w:t>
      </w:r>
      <w:r w:rsidRPr="003D0050">
        <w:rPr>
          <w:rFonts w:ascii="Helvetica" w:eastAsia="宋体" w:hAnsi="Helvetica" w:cs="Helvetica"/>
          <w:color w:val="6D180B"/>
          <w:kern w:val="0"/>
          <w:szCs w:val="21"/>
          <w:bdr w:val="single" w:sz="6" w:space="1" w:color="CCCCCC" w:frame="1"/>
          <w:shd w:val="clear" w:color="auto" w:fill="F2F2F2"/>
        </w:rPr>
        <w:t>Jwt</w:t>
      </w:r>
      <w:r w:rsidRPr="003D0050">
        <w:rPr>
          <w:rFonts w:ascii="Helvetica" w:eastAsia="宋体" w:hAnsi="Helvetica" w:cs="Helvetica"/>
          <w:color w:val="333333"/>
          <w:kern w:val="0"/>
          <w:szCs w:val="21"/>
        </w:rPr>
        <w:t>, for which </w:t>
      </w:r>
      <w:hyperlink r:id="rId1884" w:tgtFrame="_top" w:history="1">
        <w:r w:rsidRPr="003D0050">
          <w:rPr>
            <w:rFonts w:ascii="Helvetica" w:eastAsia="宋体" w:hAnsi="Helvetica" w:cs="Helvetica"/>
            <w:color w:val="4183C4"/>
            <w:kern w:val="0"/>
            <w:szCs w:val="21"/>
            <w:u w:val="single"/>
            <w:bdr w:val="single" w:sz="6" w:space="1" w:color="CCCCCC" w:frame="1"/>
            <w:shd w:val="clear" w:color="auto" w:fill="F2F2F2"/>
          </w:rPr>
          <w:t>Jwt.Builder</w:t>
        </w:r>
      </w:hyperlink>
      <w:r w:rsidRPr="003D0050">
        <w:rPr>
          <w:rFonts w:ascii="Helvetica" w:eastAsia="宋体" w:hAnsi="Helvetica" w:cs="Helvetica"/>
          <w:color w:val="333333"/>
          <w:kern w:val="0"/>
          <w:szCs w:val="21"/>
        </w:rPr>
        <w:t> comes quite handy: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Jwt jwt = Jwt.withTokenValue(</w:t>
      </w:r>
      <w:r w:rsidRPr="003D0050">
        <w:rPr>
          <w:rFonts w:ascii="Helvetica" w:eastAsia="宋体" w:hAnsi="Helvetica" w:cs="Helvetica"/>
          <w:color w:val="2A00FF"/>
          <w:kern w:val="0"/>
          <w:szCs w:val="21"/>
        </w:rPr>
        <w:t>"token"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w:t>
      </w:r>
      <w:r w:rsidRPr="003D0050">
        <w:rPr>
          <w:rFonts w:ascii="Helvetica" w:eastAsia="宋体" w:hAnsi="Helvetica" w:cs="Helvetica"/>
          <w:color w:val="2A00FF"/>
          <w:kern w:val="0"/>
          <w:szCs w:val="21"/>
        </w:rPr>
        <w:t>"alg"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"none"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.claim(</w:t>
      </w:r>
      <w:r w:rsidRPr="003D0050">
        <w:rPr>
          <w:rFonts w:ascii="Helvetica" w:eastAsia="宋体" w:hAnsi="Helvetica" w:cs="Helvetica"/>
          <w:color w:val="2A00FF"/>
          <w:kern w:val="0"/>
          <w:szCs w:val="21"/>
        </w:rPr>
        <w:t>"sub"</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.claim(</w:t>
      </w:r>
      <w:r w:rsidRPr="003D0050">
        <w:rPr>
          <w:rFonts w:ascii="Helvetica" w:eastAsia="宋体" w:hAnsi="Helvetica" w:cs="Helvetica"/>
          <w:color w:val="2A00FF"/>
          <w:kern w:val="0"/>
          <w:szCs w:val="21"/>
        </w:rPr>
        <w:t>"scope"</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"read"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.mutateWith(jwt(jwt))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.get().uri(</w:t>
      </w:r>
      <w:r w:rsidRPr="003D0050">
        <w:rPr>
          <w:rFonts w:ascii="Helvetica" w:eastAsia="宋体" w:hAnsi="Helvetica" w:cs="Helvetica"/>
          <w:color w:val="2A00FF"/>
          <w:kern w:val="0"/>
          <w:szCs w:val="21"/>
        </w:rPr>
        <w:t>"/endpoint"</w:t>
      </w:r>
      <w:r w:rsidRPr="003D0050">
        <w:rPr>
          <w:rFonts w:ascii="Helvetica" w:eastAsia="宋体" w:hAnsi="Helvetica" w:cs="Helvetica"/>
          <w:color w:val="000000"/>
          <w:kern w:val="0"/>
          <w:szCs w:val="21"/>
        </w:rPr>
        <w:t>).exchange();</w:t>
      </w:r>
    </w:p>
    <w:p w:rsidR="001A0CB6" w:rsidRPr="003D0050" w:rsidRDefault="001A0CB6" w:rsidP="001A0CB6">
      <w:pPr>
        <w:widowControl/>
        <w:spacing w:after="150"/>
        <w:ind w:left="-240"/>
        <w:jc w:val="left"/>
        <w:outlineLvl w:val="3"/>
        <w:rPr>
          <w:rFonts w:ascii="Helvetica" w:eastAsia="宋体" w:hAnsi="Helvetica" w:cs="Helvetica"/>
          <w:b/>
          <w:bCs/>
          <w:color w:val="000000"/>
          <w:kern w:val="0"/>
          <w:szCs w:val="21"/>
        </w:rPr>
      </w:pPr>
      <w:bookmarkStart w:id="1360" w:name="literal-authentication-literal-literal-w"/>
      <w:bookmarkEnd w:id="1360"/>
      <w:r w:rsidRPr="003D0050">
        <w:rPr>
          <w:rFonts w:ascii="Helvetica" w:eastAsia="宋体" w:hAnsi="Helvetica" w:cs="Helvetica"/>
          <w:b/>
          <w:bCs/>
          <w:color w:val="6D180B"/>
          <w:kern w:val="0"/>
          <w:szCs w:val="21"/>
          <w:bdr w:val="single" w:sz="6" w:space="1" w:color="CCCCCC" w:frame="1"/>
          <w:shd w:val="clear" w:color="auto" w:fill="F2F2F2"/>
        </w:rPr>
        <w:t>authentication()</w:t>
      </w:r>
      <w:r w:rsidRPr="003D0050">
        <w:rPr>
          <w:rFonts w:ascii="Helvetica" w:eastAsia="宋体" w:hAnsi="Helvetica" w:cs="Helvetica"/>
          <w:b/>
          <w:bCs/>
          <w:color w:val="000000"/>
          <w:kern w:val="0"/>
          <w:szCs w:val="21"/>
        </w:rPr>
        <w:t> </w:t>
      </w:r>
      <w:r w:rsidRPr="003D0050">
        <w:rPr>
          <w:rFonts w:ascii="Helvetica" w:eastAsia="宋体" w:hAnsi="Helvetica" w:cs="Helvetica"/>
          <w:b/>
          <w:bCs/>
          <w:color w:val="6D180B"/>
          <w:kern w:val="0"/>
          <w:szCs w:val="21"/>
          <w:bdr w:val="single" w:sz="6" w:space="1" w:color="CCCCCC" w:frame="1"/>
          <w:shd w:val="clear" w:color="auto" w:fill="F2F2F2"/>
        </w:rPr>
        <w:t>WebTestClientConfigurer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second way is by using the </w:t>
      </w:r>
      <w:r w:rsidRPr="003D0050">
        <w:rPr>
          <w:rFonts w:ascii="Helvetica" w:eastAsia="宋体" w:hAnsi="Helvetica" w:cs="Helvetica"/>
          <w:color w:val="6D180B"/>
          <w:kern w:val="0"/>
          <w:szCs w:val="21"/>
          <w:bdr w:val="single" w:sz="6" w:space="1" w:color="CCCCCC" w:frame="1"/>
          <w:shd w:val="clear" w:color="auto" w:fill="F2F2F2"/>
        </w:rPr>
        <w:t>authentication()</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Mutator</w:t>
      </w:r>
      <w:r w:rsidRPr="003D0050">
        <w:rPr>
          <w:rFonts w:ascii="Helvetica" w:eastAsia="宋体" w:hAnsi="Helvetica" w:cs="Helvetica"/>
          <w:color w:val="333333"/>
          <w:kern w:val="0"/>
          <w:szCs w:val="21"/>
        </w:rPr>
        <w:t>. Essentially, you can instantiate your own </w:t>
      </w:r>
      <w:r w:rsidRPr="003D0050">
        <w:rPr>
          <w:rFonts w:ascii="Helvetica" w:eastAsia="宋体" w:hAnsi="Helvetica" w:cs="Helvetica"/>
          <w:color w:val="6D180B"/>
          <w:kern w:val="0"/>
          <w:szCs w:val="21"/>
          <w:bdr w:val="single" w:sz="6" w:space="1" w:color="CCCCCC" w:frame="1"/>
          <w:shd w:val="clear" w:color="auto" w:fill="F2F2F2"/>
        </w:rPr>
        <w:t>JwtAuthenticationToken</w:t>
      </w:r>
      <w:r w:rsidRPr="003D0050">
        <w:rPr>
          <w:rFonts w:ascii="Helvetica" w:eastAsia="宋体" w:hAnsi="Helvetica" w:cs="Helvetica"/>
          <w:color w:val="333333"/>
          <w:kern w:val="0"/>
          <w:szCs w:val="21"/>
        </w:rPr>
        <w:t> and provide it in your test, like so:</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Jwt jwt = Jwt.withTokenValue(</w:t>
      </w:r>
      <w:r w:rsidRPr="003D0050">
        <w:rPr>
          <w:rFonts w:ascii="Helvetica" w:eastAsia="宋体" w:hAnsi="Helvetica" w:cs="Helvetica"/>
          <w:color w:val="2A00FF"/>
          <w:kern w:val="0"/>
          <w:szCs w:val="21"/>
        </w:rPr>
        <w:t>"token"</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.header(</w:t>
      </w:r>
      <w:r w:rsidRPr="003D0050">
        <w:rPr>
          <w:rFonts w:ascii="Helvetica" w:eastAsia="宋体" w:hAnsi="Helvetica" w:cs="Helvetica"/>
          <w:color w:val="2A00FF"/>
          <w:kern w:val="0"/>
          <w:szCs w:val="21"/>
        </w:rPr>
        <w:t>"alg"</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"none"</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.claim(</w:t>
      </w:r>
      <w:r w:rsidRPr="003D0050">
        <w:rPr>
          <w:rFonts w:ascii="Helvetica" w:eastAsia="宋体" w:hAnsi="Helvetica" w:cs="Helvetica"/>
          <w:color w:val="2A00FF"/>
          <w:kern w:val="0"/>
          <w:szCs w:val="21"/>
        </w:rPr>
        <w:t>"sub"</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Collection&lt;GrantedAuthority&gt; authorities = AuthorityUtils.createAuthorityList(</w:t>
      </w:r>
      <w:r w:rsidRPr="003D0050">
        <w:rPr>
          <w:rFonts w:ascii="Helvetica" w:eastAsia="宋体" w:hAnsi="Helvetica" w:cs="Helvetica"/>
          <w:color w:val="2A00FF"/>
          <w:kern w:val="0"/>
          <w:szCs w:val="21"/>
        </w:rPr>
        <w:t>"SCOPE_read"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JwtAuthenticationToken token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JwtAuthenticationToken(jwt, authorities);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client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.mutateWith(authentication(token))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.get().uri(</w:t>
      </w:r>
      <w:r w:rsidRPr="003D0050">
        <w:rPr>
          <w:rFonts w:ascii="Helvetica" w:eastAsia="宋体" w:hAnsi="Helvetica" w:cs="Helvetica"/>
          <w:color w:val="2A00FF"/>
          <w:kern w:val="0"/>
          <w:szCs w:val="21"/>
        </w:rPr>
        <w:t>"/endpoint"</w:t>
      </w:r>
      <w:r w:rsidRPr="003D0050">
        <w:rPr>
          <w:rFonts w:ascii="Helvetica" w:eastAsia="宋体" w:hAnsi="Helvetica" w:cs="Helvetica"/>
          <w:color w:val="000000"/>
          <w:kern w:val="0"/>
          <w:szCs w:val="21"/>
        </w:rPr>
        <w:t>).exchange();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Note that as an alternative to these, you can also mock the </w:t>
      </w:r>
      <w:r w:rsidRPr="003D0050">
        <w:rPr>
          <w:rFonts w:ascii="Helvetica" w:eastAsia="宋体" w:hAnsi="Helvetica" w:cs="Helvetica"/>
          <w:color w:val="6D180B"/>
          <w:kern w:val="0"/>
          <w:szCs w:val="21"/>
          <w:bdr w:val="single" w:sz="6" w:space="1" w:color="CCCCCC" w:frame="1"/>
          <w:shd w:val="clear" w:color="auto" w:fill="F2F2F2"/>
        </w:rPr>
        <w:t>ReactiveJwtDecoder</w:t>
      </w:r>
      <w:r w:rsidRPr="003D0050">
        <w:rPr>
          <w:rFonts w:ascii="Helvetica" w:eastAsia="宋体" w:hAnsi="Helvetica" w:cs="Helvetica"/>
          <w:color w:val="333333"/>
          <w:kern w:val="0"/>
          <w:szCs w:val="21"/>
        </w:rPr>
        <w:t> bean itself with a </w:t>
      </w:r>
      <w:r w:rsidRPr="003D0050">
        <w:rPr>
          <w:rFonts w:ascii="Helvetica" w:eastAsia="宋体" w:hAnsi="Helvetica" w:cs="Helvetica"/>
          <w:color w:val="6D180B"/>
          <w:kern w:val="0"/>
          <w:szCs w:val="21"/>
          <w:bdr w:val="single" w:sz="6" w:space="1" w:color="CCCCCC" w:frame="1"/>
          <w:shd w:val="clear" w:color="auto" w:fill="F2F2F2"/>
        </w:rPr>
        <w:t>@MockBean</w:t>
      </w:r>
      <w:r w:rsidRPr="003D0050">
        <w:rPr>
          <w:rFonts w:ascii="Helvetica" w:eastAsia="宋体" w:hAnsi="Helvetica" w:cs="Helvetica"/>
          <w:color w:val="333333"/>
          <w:kern w:val="0"/>
          <w:szCs w:val="21"/>
        </w:rPr>
        <w:t> annotation.</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361" w:name="rsocket"/>
      <w:bookmarkEnd w:id="1361"/>
      <w:r w:rsidRPr="003D0050">
        <w:rPr>
          <w:rFonts w:ascii="Helvetica" w:eastAsia="宋体" w:hAnsi="Helvetica" w:cs="Helvetica"/>
          <w:b/>
          <w:bCs/>
          <w:color w:val="000000"/>
          <w:kern w:val="0"/>
          <w:szCs w:val="21"/>
        </w:rPr>
        <w:t>29. RSocket Security</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Spring Security’s RSocket support relies on a </w:t>
      </w:r>
      <w:r w:rsidRPr="003D0050">
        <w:rPr>
          <w:rFonts w:ascii="Helvetica" w:eastAsia="宋体" w:hAnsi="Helvetica" w:cs="Helvetica"/>
          <w:color w:val="6D180B"/>
          <w:kern w:val="0"/>
          <w:szCs w:val="21"/>
          <w:bdr w:val="single" w:sz="6" w:space="1" w:color="CCCCCC" w:frame="1"/>
          <w:shd w:val="clear" w:color="auto" w:fill="F2F2F2"/>
        </w:rPr>
        <w:t>SocketAcceptorInterceptor</w:t>
      </w:r>
      <w:r w:rsidRPr="003D0050">
        <w:rPr>
          <w:rFonts w:ascii="Helvetica" w:eastAsia="宋体" w:hAnsi="Helvetica" w:cs="Helvetica"/>
          <w:color w:val="333333"/>
          <w:kern w:val="0"/>
          <w:szCs w:val="21"/>
        </w:rPr>
        <w:t>. The main entry point into security is found in the </w:t>
      </w:r>
      <w:r w:rsidRPr="003D0050">
        <w:rPr>
          <w:rFonts w:ascii="Helvetica" w:eastAsia="宋体" w:hAnsi="Helvetica" w:cs="Helvetica"/>
          <w:color w:val="6D180B"/>
          <w:kern w:val="0"/>
          <w:szCs w:val="21"/>
          <w:bdr w:val="single" w:sz="6" w:space="1" w:color="CCCCCC" w:frame="1"/>
          <w:shd w:val="clear" w:color="auto" w:fill="F2F2F2"/>
        </w:rPr>
        <w:t>PayloadSocketAcceptorInterceptor</w:t>
      </w:r>
      <w:r w:rsidRPr="003D0050">
        <w:rPr>
          <w:rFonts w:ascii="Helvetica" w:eastAsia="宋体" w:hAnsi="Helvetica" w:cs="Helvetica"/>
          <w:color w:val="333333"/>
          <w:kern w:val="0"/>
          <w:szCs w:val="21"/>
        </w:rPr>
        <w:t>which adapts the RSocket APIs to allow intercepting a </w:t>
      </w:r>
      <w:r w:rsidRPr="003D0050">
        <w:rPr>
          <w:rFonts w:ascii="Helvetica" w:eastAsia="宋体" w:hAnsi="Helvetica" w:cs="Helvetica"/>
          <w:color w:val="6D180B"/>
          <w:kern w:val="0"/>
          <w:szCs w:val="21"/>
          <w:bdr w:val="single" w:sz="6" w:space="1" w:color="CCCCCC" w:frame="1"/>
          <w:shd w:val="clear" w:color="auto" w:fill="F2F2F2"/>
        </w:rPr>
        <w:t>PayloadExchange</w:t>
      </w:r>
      <w:r w:rsidRPr="003D0050">
        <w:rPr>
          <w:rFonts w:ascii="Helvetica" w:eastAsia="宋体" w:hAnsi="Helvetica" w:cs="Helvetica"/>
          <w:color w:val="333333"/>
          <w:kern w:val="0"/>
          <w:szCs w:val="21"/>
        </w:rPr>
        <w:t> with </w:t>
      </w:r>
      <w:r w:rsidRPr="003D0050">
        <w:rPr>
          <w:rFonts w:ascii="Helvetica" w:eastAsia="宋体" w:hAnsi="Helvetica" w:cs="Helvetica"/>
          <w:color w:val="6D180B"/>
          <w:kern w:val="0"/>
          <w:szCs w:val="21"/>
          <w:bdr w:val="single" w:sz="6" w:space="1" w:color="CCCCCC" w:frame="1"/>
          <w:shd w:val="clear" w:color="auto" w:fill="F2F2F2"/>
        </w:rPr>
        <w:t>PayloadInterceptor</w:t>
      </w:r>
      <w:r w:rsidRPr="003D0050">
        <w:rPr>
          <w:rFonts w:ascii="Helvetica" w:eastAsia="宋体" w:hAnsi="Helvetica" w:cs="Helvetica"/>
          <w:color w:val="333333"/>
          <w:kern w:val="0"/>
          <w:szCs w:val="21"/>
        </w:rPr>
        <w:t> implementations.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find a few sample applications that demonstrate the code below:</w:t>
      </w:r>
    </w:p>
    <w:p w:rsidR="001A0CB6" w:rsidRPr="003D0050" w:rsidRDefault="001A0CB6" w:rsidP="001A0CB6">
      <w:pPr>
        <w:widowControl/>
        <w:numPr>
          <w:ilvl w:val="0"/>
          <w:numId w:val="404"/>
        </w:numPr>
        <w:spacing w:before="100" w:beforeAutospacing="1" w:after="100" w:afterAutospacing="1"/>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Hello RSocket </w:t>
      </w:r>
      <w:hyperlink r:id="rId1885" w:tgtFrame="_top" w:history="1">
        <w:r w:rsidRPr="003D0050">
          <w:rPr>
            <w:rFonts w:ascii="Helvetica" w:eastAsia="宋体" w:hAnsi="Helvetica" w:cs="Helvetica"/>
            <w:color w:val="4183C4"/>
            <w:kern w:val="0"/>
            <w:szCs w:val="21"/>
            <w:u w:val="single"/>
          </w:rPr>
          <w:t>hellorsocket</w:t>
        </w:r>
      </w:hyperlink>
    </w:p>
    <w:p w:rsidR="001A0CB6" w:rsidRPr="003D0050" w:rsidRDefault="00B2037D" w:rsidP="001A0CB6">
      <w:pPr>
        <w:widowControl/>
        <w:numPr>
          <w:ilvl w:val="0"/>
          <w:numId w:val="404"/>
        </w:numPr>
        <w:spacing w:before="100" w:beforeAutospacing="1" w:after="100" w:afterAutospacing="1"/>
        <w:jc w:val="left"/>
        <w:rPr>
          <w:rFonts w:ascii="Helvetica" w:eastAsia="宋体" w:hAnsi="Helvetica" w:cs="Helvetica"/>
          <w:color w:val="333333"/>
          <w:kern w:val="0"/>
          <w:szCs w:val="21"/>
        </w:rPr>
      </w:pPr>
      <w:hyperlink r:id="rId1886" w:tgtFrame="_top" w:history="1">
        <w:r w:rsidR="001A0CB6" w:rsidRPr="003D0050">
          <w:rPr>
            <w:rFonts w:ascii="Helvetica" w:eastAsia="宋体" w:hAnsi="Helvetica" w:cs="Helvetica"/>
            <w:color w:val="4183C4"/>
            <w:kern w:val="0"/>
            <w:szCs w:val="21"/>
            <w:u w:val="single"/>
          </w:rPr>
          <w:t>Spring Flights</w:t>
        </w:r>
      </w:hyperlink>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362" w:name="minimal-rsocket-security-configuration"/>
      <w:bookmarkEnd w:id="1362"/>
      <w:r w:rsidRPr="003D0050">
        <w:rPr>
          <w:rFonts w:ascii="Helvetica" w:eastAsia="宋体" w:hAnsi="Helvetica" w:cs="Helvetica"/>
          <w:b/>
          <w:bCs/>
          <w:color w:val="000000"/>
          <w:kern w:val="0"/>
          <w:szCs w:val="21"/>
        </w:rPr>
        <w:t>29.1 Minimal RSocket Security Configuration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You can find a minimal RSocket Security configuration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@Configuration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@EnableRSocketSecurity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 xml:space="preserve"> HelloRSocketSecurityConfig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MapReactiveUserDetailsService userDetailsService()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UserDetails user = User.withDefaultPasswordEncoder()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.username(</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.password(</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.roles(</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MapReactiveUserDetailsService(user);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This configuration enables </w:t>
      </w:r>
      <w:hyperlink r:id="rId1887" w:anchor="rsocket-authentication-basic" w:tooltip="29.3.2 Basic Authentication" w:history="1">
        <w:r w:rsidRPr="003D0050">
          <w:rPr>
            <w:rFonts w:ascii="Helvetica" w:eastAsia="宋体" w:hAnsi="Helvetica" w:cs="Helvetica"/>
            <w:color w:val="4183C4"/>
            <w:kern w:val="0"/>
            <w:szCs w:val="21"/>
            <w:u w:val="single"/>
          </w:rPr>
          <w:t>basic authentication</w:t>
        </w:r>
      </w:hyperlink>
      <w:r w:rsidRPr="003D0050">
        <w:rPr>
          <w:rFonts w:ascii="Helvetica" w:eastAsia="宋体" w:hAnsi="Helvetica" w:cs="Helvetica"/>
          <w:color w:val="333333"/>
          <w:kern w:val="0"/>
          <w:szCs w:val="21"/>
        </w:rPr>
        <w:t> and sets up </w:t>
      </w:r>
      <w:hyperlink r:id="rId1888" w:anchor="authorization" w:tooltip="11. Authorization" w:history="1">
        <w:r w:rsidRPr="003D0050">
          <w:rPr>
            <w:rFonts w:ascii="Helvetica" w:eastAsia="宋体" w:hAnsi="Helvetica" w:cs="Helvetica"/>
            <w:color w:val="4183C4"/>
            <w:kern w:val="0"/>
            <w:szCs w:val="21"/>
            <w:u w:val="single"/>
          </w:rPr>
          <w:t>rsocket-authorization</w:t>
        </w:r>
      </w:hyperlink>
      <w:r w:rsidRPr="003D0050">
        <w:rPr>
          <w:rFonts w:ascii="Helvetica" w:eastAsia="宋体" w:hAnsi="Helvetica" w:cs="Helvetica"/>
          <w:color w:val="333333"/>
          <w:kern w:val="0"/>
          <w:szCs w:val="21"/>
        </w:rPr>
        <w:t> to require an authenticated user for any request.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363" w:name="adding-securitysocketacceptorinterceptor"/>
      <w:bookmarkEnd w:id="1363"/>
      <w:r w:rsidRPr="003D0050">
        <w:rPr>
          <w:rFonts w:ascii="Helvetica" w:eastAsia="宋体" w:hAnsi="Helvetica" w:cs="Helvetica"/>
          <w:b/>
          <w:bCs/>
          <w:color w:val="000000"/>
          <w:kern w:val="0"/>
          <w:szCs w:val="21"/>
        </w:rPr>
        <w:t>29.2 Adding SecuritySocketAcceptorInterceptor</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For Spring Security to work we need to apply </w:t>
      </w:r>
      <w:r w:rsidRPr="003D0050">
        <w:rPr>
          <w:rFonts w:ascii="Helvetica" w:eastAsia="宋体" w:hAnsi="Helvetica" w:cs="Helvetica"/>
          <w:color w:val="6D180B"/>
          <w:kern w:val="0"/>
          <w:szCs w:val="21"/>
          <w:bdr w:val="single" w:sz="6" w:space="1" w:color="CCCCCC" w:frame="1"/>
          <w:shd w:val="clear" w:color="auto" w:fill="F2F2F2"/>
        </w:rPr>
        <w:t>SecuritySocketAcceptorInterceptor</w:t>
      </w:r>
      <w:r w:rsidRPr="003D0050">
        <w:rPr>
          <w:rFonts w:ascii="Helvetica" w:eastAsia="宋体" w:hAnsi="Helvetica" w:cs="Helvetica"/>
          <w:color w:val="333333"/>
          <w:kern w:val="0"/>
          <w:szCs w:val="21"/>
        </w:rPr>
        <w:t> to the </w:t>
      </w:r>
      <w:r w:rsidRPr="003D0050">
        <w:rPr>
          <w:rFonts w:ascii="Helvetica" w:eastAsia="宋体" w:hAnsi="Helvetica" w:cs="Helvetica"/>
          <w:color w:val="6D180B"/>
          <w:kern w:val="0"/>
          <w:szCs w:val="21"/>
          <w:bdr w:val="single" w:sz="6" w:space="1" w:color="CCCCCC" w:frame="1"/>
          <w:shd w:val="clear" w:color="auto" w:fill="F2F2F2"/>
        </w:rPr>
        <w:t>ServerRSocketFactory</w:t>
      </w:r>
      <w:r w:rsidRPr="003D0050">
        <w:rPr>
          <w:rFonts w:ascii="Helvetica" w:eastAsia="宋体" w:hAnsi="Helvetica" w:cs="Helvetica"/>
          <w:color w:val="333333"/>
          <w:kern w:val="0"/>
          <w:szCs w:val="21"/>
        </w:rPr>
        <w:t>. This is what connects our </w:t>
      </w:r>
      <w:r w:rsidRPr="003D0050">
        <w:rPr>
          <w:rFonts w:ascii="Helvetica" w:eastAsia="宋体" w:hAnsi="Helvetica" w:cs="Helvetica"/>
          <w:color w:val="6D180B"/>
          <w:kern w:val="0"/>
          <w:szCs w:val="21"/>
          <w:bdr w:val="single" w:sz="6" w:space="1" w:color="CCCCCC" w:frame="1"/>
          <w:shd w:val="clear" w:color="auto" w:fill="F2F2F2"/>
        </w:rPr>
        <w:t>PayloadSocketAcceptorInterceptor</w:t>
      </w:r>
      <w:r w:rsidRPr="003D0050">
        <w:rPr>
          <w:rFonts w:ascii="Helvetica" w:eastAsia="宋体" w:hAnsi="Helvetica" w:cs="Helvetica"/>
          <w:color w:val="333333"/>
          <w:kern w:val="0"/>
          <w:szCs w:val="21"/>
        </w:rPr>
        <w:t> we created with the RSocket infrastructure. In a Spring Boot application this can be done using the following code.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ServerRSocketFactoryCustomizer springSecurityRSocketSecurity(</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SecuritySocketAcceptorInterceptor interceptor)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builder -&gt; builder.addSocketAcceptorPlugin(interceptor);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364" w:name="rsocket-authentication"/>
      <w:bookmarkEnd w:id="1364"/>
      <w:r w:rsidRPr="003D0050">
        <w:rPr>
          <w:rFonts w:ascii="Helvetica" w:eastAsia="宋体" w:hAnsi="Helvetica" w:cs="Helvetica"/>
          <w:b/>
          <w:bCs/>
          <w:color w:val="000000"/>
          <w:kern w:val="0"/>
          <w:szCs w:val="21"/>
        </w:rPr>
        <w:t>29.3 RSocket Authentication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RSocket authentication is performed with </w:t>
      </w:r>
      <w:r w:rsidRPr="003D0050">
        <w:rPr>
          <w:rFonts w:ascii="Helvetica" w:eastAsia="宋体" w:hAnsi="Helvetica" w:cs="Helvetica"/>
          <w:color w:val="6D180B"/>
          <w:kern w:val="0"/>
          <w:szCs w:val="21"/>
          <w:bdr w:val="single" w:sz="6" w:space="1" w:color="CCCCCC" w:frame="1"/>
          <w:shd w:val="clear" w:color="auto" w:fill="F2F2F2"/>
        </w:rPr>
        <w:t>AuthenticationPayloadInterceptor</w:t>
      </w:r>
      <w:r w:rsidRPr="003D0050">
        <w:rPr>
          <w:rFonts w:ascii="Helvetica" w:eastAsia="宋体" w:hAnsi="Helvetica" w:cs="Helvetica"/>
          <w:color w:val="333333"/>
          <w:kern w:val="0"/>
          <w:szCs w:val="21"/>
        </w:rPr>
        <w:t> which acts as a controller to invoke a </w:t>
      </w:r>
      <w:r w:rsidRPr="003D0050">
        <w:rPr>
          <w:rFonts w:ascii="Helvetica" w:eastAsia="宋体" w:hAnsi="Helvetica" w:cs="Helvetica"/>
          <w:color w:val="6D180B"/>
          <w:kern w:val="0"/>
          <w:szCs w:val="21"/>
          <w:bdr w:val="single" w:sz="6" w:space="1" w:color="CCCCCC" w:frame="1"/>
          <w:shd w:val="clear" w:color="auto" w:fill="F2F2F2"/>
        </w:rPr>
        <w:t>ReactiveAuthenticationManager</w:t>
      </w:r>
      <w:r w:rsidRPr="003D0050">
        <w:rPr>
          <w:rFonts w:ascii="Helvetica" w:eastAsia="宋体" w:hAnsi="Helvetica" w:cs="Helvetica"/>
          <w:color w:val="333333"/>
          <w:kern w:val="0"/>
          <w:szCs w:val="21"/>
        </w:rPr>
        <w:t> instance.</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365" w:name="rsocket-authentication-setup-vs-request"/>
      <w:bookmarkEnd w:id="1365"/>
      <w:r w:rsidRPr="003D0050">
        <w:rPr>
          <w:rFonts w:ascii="Helvetica" w:eastAsia="宋体" w:hAnsi="Helvetica" w:cs="Helvetica"/>
          <w:b/>
          <w:bCs/>
          <w:color w:val="000000"/>
          <w:kern w:val="0"/>
          <w:szCs w:val="21"/>
        </w:rPr>
        <w:t>29.3.1 Authentication at Setup vs Request Time</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Generally, authentication can occur at setup time and/or request time.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Authentication at setup time makes sense in a few scenarios. A common scenarios is when a single user (i.e. mobile connection) is leveraging an RSocket connection. In this case only a single user is leveraging the connection, so authentication can be done once at connection time.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a scenario where the RSocket connection is shared it makes sense to send credentials on each request. For example, a web application that connects to an RSocket server as a downstream service would make a single connection that all users leverage. In this case, if the RSocket server needs to perform authorization based on the web application’s users credentials per request makes sense.</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In some scenarios authentication at setup and per request makes sense. Consider a web application as described previously. If we need to restrict the connection to the web application itself, we can provide a credential with a </w:t>
      </w:r>
      <w:r w:rsidRPr="003D0050">
        <w:rPr>
          <w:rFonts w:ascii="Helvetica" w:eastAsia="宋体" w:hAnsi="Helvetica" w:cs="Helvetica"/>
          <w:color w:val="6D180B"/>
          <w:kern w:val="0"/>
          <w:szCs w:val="21"/>
          <w:bdr w:val="single" w:sz="6" w:space="1" w:color="CCCCCC" w:frame="1"/>
          <w:shd w:val="clear" w:color="auto" w:fill="F2F2F2"/>
        </w:rPr>
        <w:t>SETUP</w:t>
      </w:r>
      <w:r w:rsidRPr="003D0050">
        <w:rPr>
          <w:rFonts w:ascii="Helvetica" w:eastAsia="宋体" w:hAnsi="Helvetica" w:cs="Helvetica"/>
          <w:color w:val="333333"/>
          <w:kern w:val="0"/>
          <w:szCs w:val="21"/>
        </w:rPr>
        <w:t> authority at connection time. Then each user would have different authorities but not the </w:t>
      </w:r>
      <w:r w:rsidRPr="003D0050">
        <w:rPr>
          <w:rFonts w:ascii="Helvetica" w:eastAsia="宋体" w:hAnsi="Helvetica" w:cs="Helvetica"/>
          <w:color w:val="6D180B"/>
          <w:kern w:val="0"/>
          <w:szCs w:val="21"/>
          <w:bdr w:val="single" w:sz="6" w:space="1" w:color="CCCCCC" w:frame="1"/>
          <w:shd w:val="clear" w:color="auto" w:fill="F2F2F2"/>
        </w:rPr>
        <w:t>SETUP</w:t>
      </w:r>
      <w:r w:rsidRPr="003D0050">
        <w:rPr>
          <w:rFonts w:ascii="Helvetica" w:eastAsia="宋体" w:hAnsi="Helvetica" w:cs="Helvetica"/>
          <w:color w:val="333333"/>
          <w:kern w:val="0"/>
          <w:szCs w:val="21"/>
        </w:rPr>
        <w:t>authority. This means that individual users can make requests but not make additional connections.</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366" w:name="rsocket-authentication-basic"/>
      <w:bookmarkEnd w:id="1366"/>
      <w:r w:rsidRPr="003D0050">
        <w:rPr>
          <w:rFonts w:ascii="Helvetica" w:eastAsia="宋体" w:hAnsi="Helvetica" w:cs="Helvetica"/>
          <w:b/>
          <w:bCs/>
          <w:color w:val="000000"/>
          <w:kern w:val="0"/>
          <w:szCs w:val="21"/>
        </w:rPr>
        <w:t>29.3.2 Basic Authentication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has early support for </w:t>
      </w:r>
      <w:hyperlink r:id="rId1889" w:tgtFrame="_top" w:history="1">
        <w:r w:rsidRPr="003D0050">
          <w:rPr>
            <w:rFonts w:ascii="Helvetica" w:eastAsia="宋体" w:hAnsi="Helvetica" w:cs="Helvetica"/>
            <w:color w:val="4183C4"/>
            <w:kern w:val="0"/>
            <w:szCs w:val="21"/>
            <w:u w:val="single"/>
          </w:rPr>
          <w:t>RSocket’s Basic Authentication Metadata Extension</w:t>
        </w:r>
      </w:hyperlink>
      <w:r w:rsidRPr="003D0050">
        <w:rPr>
          <w:rFonts w:ascii="Helvetica" w:eastAsia="宋体" w:hAnsi="Helvetica" w:cs="Helvetica"/>
          <w:color w:val="333333"/>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RSocket receiver can decode the credentials using </w:t>
      </w:r>
      <w:r w:rsidRPr="003D0050">
        <w:rPr>
          <w:rFonts w:ascii="Helvetica" w:eastAsia="宋体" w:hAnsi="Helvetica" w:cs="Helvetica"/>
          <w:color w:val="6D180B"/>
          <w:kern w:val="0"/>
          <w:szCs w:val="21"/>
          <w:bdr w:val="single" w:sz="6" w:space="1" w:color="CCCCCC" w:frame="1"/>
          <w:shd w:val="clear" w:color="auto" w:fill="F2F2F2"/>
        </w:rPr>
        <w:t>BasicAuthenticationPayloadExchangeConverter</w:t>
      </w:r>
      <w:r w:rsidRPr="003D0050">
        <w:rPr>
          <w:rFonts w:ascii="Helvetica" w:eastAsia="宋体" w:hAnsi="Helvetica" w:cs="Helvetica"/>
          <w:color w:val="333333"/>
          <w:kern w:val="0"/>
          <w:szCs w:val="21"/>
        </w:rPr>
        <w:t> which is automatically setup using the </w:t>
      </w:r>
      <w:r w:rsidRPr="003D0050">
        <w:rPr>
          <w:rFonts w:ascii="Helvetica" w:eastAsia="宋体" w:hAnsi="Helvetica" w:cs="Helvetica"/>
          <w:color w:val="6D180B"/>
          <w:kern w:val="0"/>
          <w:szCs w:val="21"/>
          <w:bdr w:val="single" w:sz="6" w:space="1" w:color="CCCCCC" w:frame="1"/>
          <w:shd w:val="clear" w:color="auto" w:fill="F2F2F2"/>
        </w:rPr>
        <w:t>basicAuthentication</w:t>
      </w:r>
      <w:r w:rsidRPr="003D0050">
        <w:rPr>
          <w:rFonts w:ascii="Helvetica" w:eastAsia="宋体" w:hAnsi="Helvetica" w:cs="Helvetica"/>
          <w:color w:val="333333"/>
          <w:kern w:val="0"/>
          <w:szCs w:val="21"/>
        </w:rPr>
        <w:t> portion of the DSL. An explicit configuration can be found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PayloadSocketAcceptorInterceptor rsocketInterceptor(RSocketSecurity rsocket)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rsocket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.authorizePayload(authorize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.anyExchange().permitAll()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.basicAuthentication(Customizer.withDefaults());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rsocket.build();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RSocket sender can send credentials using </w:t>
      </w:r>
      <w:r w:rsidRPr="003D0050">
        <w:rPr>
          <w:rFonts w:ascii="Helvetica" w:eastAsia="宋体" w:hAnsi="Helvetica" w:cs="Helvetica"/>
          <w:color w:val="6D180B"/>
          <w:kern w:val="0"/>
          <w:szCs w:val="21"/>
          <w:bdr w:val="single" w:sz="6" w:space="1" w:color="CCCCCC" w:frame="1"/>
          <w:shd w:val="clear" w:color="auto" w:fill="F2F2F2"/>
        </w:rPr>
        <w:t>BasicAuthenticationEncoder</w:t>
      </w:r>
      <w:r w:rsidRPr="003D0050">
        <w:rPr>
          <w:rFonts w:ascii="Helvetica" w:eastAsia="宋体" w:hAnsi="Helvetica" w:cs="Helvetica"/>
          <w:color w:val="333333"/>
          <w:kern w:val="0"/>
          <w:szCs w:val="21"/>
        </w:rPr>
        <w:t> which can be added to Spring’s </w:t>
      </w:r>
      <w:r w:rsidRPr="003D0050">
        <w:rPr>
          <w:rFonts w:ascii="Helvetica" w:eastAsia="宋体" w:hAnsi="Helvetica" w:cs="Helvetica"/>
          <w:color w:val="6D180B"/>
          <w:kern w:val="0"/>
          <w:szCs w:val="21"/>
          <w:bdr w:val="single" w:sz="6" w:space="1" w:color="CCCCCC" w:frame="1"/>
          <w:shd w:val="clear" w:color="auto" w:fill="F2F2F2"/>
        </w:rPr>
        <w:t>RSocketStrategies</w:t>
      </w:r>
      <w:r w:rsidRPr="003D0050">
        <w:rPr>
          <w:rFonts w:ascii="Helvetica" w:eastAsia="宋体" w:hAnsi="Helvetica" w:cs="Helvetica"/>
          <w:color w:val="333333"/>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RSocketStrategies.Builder strategies =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strategies.encoder(</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BasicAuthenticationEncoder());</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can then be used to send a username and password to the receiver in the setup:</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UsernamePasswordMetadata credentials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UsernamePasswordMetadata(</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Mono&lt;RSocketRequester&gt; requester = RSocketRequester.builder()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.setupMetadata(credentials, UsernamePasswordMetadata.BASIC_AUTHENTICATION_MIME_TYPE)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.rsocketStrategies(strategies.build())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.connectTcp(host, port);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Alternatively or additionally, a username and password can be sent in a 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lastRenderedPageBreak/>
        <w:t>Mono&lt;RSocketRequester&gt; requester;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UsernamePasswordMetadata credentials = </w:t>
      </w:r>
      <w:r w:rsidRPr="003D0050">
        <w:rPr>
          <w:rFonts w:ascii="Helvetica" w:eastAsia="宋体" w:hAnsi="Helvetica" w:cs="Helvetica"/>
          <w:b/>
          <w:bCs/>
          <w:color w:val="7F0055"/>
          <w:kern w:val="0"/>
          <w:szCs w:val="21"/>
        </w:rPr>
        <w:t>new</w:t>
      </w:r>
      <w:r w:rsidRPr="003D0050">
        <w:rPr>
          <w:rFonts w:ascii="Helvetica" w:eastAsia="宋体" w:hAnsi="Helvetica" w:cs="Helvetica"/>
          <w:color w:val="000000"/>
          <w:kern w:val="0"/>
          <w:szCs w:val="21"/>
        </w:rPr>
        <w:t xml:space="preserve"> UsernamePasswordMetadata(</w:t>
      </w:r>
      <w:r w:rsidRPr="003D0050">
        <w:rPr>
          <w:rFonts w:ascii="Helvetica" w:eastAsia="宋体" w:hAnsi="Helvetica" w:cs="Helvetica"/>
          <w:color w:val="2A00FF"/>
          <w:kern w:val="0"/>
          <w:szCs w:val="21"/>
        </w:rPr>
        <w:t>"user"</w:t>
      </w:r>
      <w:r w:rsidRPr="003D0050">
        <w:rPr>
          <w:rFonts w:ascii="Helvetica" w:eastAsia="宋体" w:hAnsi="Helvetica" w:cs="Helvetica"/>
          <w:color w:val="000000"/>
          <w:kern w:val="0"/>
          <w:szCs w:val="21"/>
        </w:rPr>
        <w:t xml:space="preserve">, </w:t>
      </w:r>
      <w:r w:rsidRPr="003D0050">
        <w:rPr>
          <w:rFonts w:ascii="Helvetica" w:eastAsia="宋体" w:hAnsi="Helvetica" w:cs="Helvetica"/>
          <w:color w:val="2A00FF"/>
          <w:kern w:val="0"/>
          <w:szCs w:val="21"/>
        </w:rPr>
        <w:t>"password"</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Mono&lt;AirportLocation&gt; findRadar(String code)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.requester.flatMap(req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req.route(</w:t>
      </w:r>
      <w:r w:rsidRPr="003D0050">
        <w:rPr>
          <w:rFonts w:ascii="Helvetica" w:eastAsia="宋体" w:hAnsi="Helvetica" w:cs="Helvetica"/>
          <w:color w:val="2A00FF"/>
          <w:kern w:val="0"/>
          <w:szCs w:val="21"/>
        </w:rPr>
        <w:t>"find.radar.{code}"</w:t>
      </w:r>
      <w:r w:rsidRPr="003D0050">
        <w:rPr>
          <w:rFonts w:ascii="Helvetica" w:eastAsia="宋体" w:hAnsi="Helvetica" w:cs="Helvetica"/>
          <w:color w:val="000000"/>
          <w:kern w:val="0"/>
          <w:szCs w:val="21"/>
        </w:rPr>
        <w:t>, code)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.metadata(credentials, UsernamePasswordMetadata.BASIC_AUTHENTICATION_MIME_TYPE)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.retrieveMono(AirportLocation.</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2"/>
        <w:rPr>
          <w:rFonts w:ascii="Helvetica" w:eastAsia="宋体" w:hAnsi="Helvetica" w:cs="Helvetica"/>
          <w:b/>
          <w:bCs/>
          <w:color w:val="000000"/>
          <w:kern w:val="0"/>
          <w:szCs w:val="21"/>
        </w:rPr>
      </w:pPr>
      <w:bookmarkStart w:id="1367" w:name="rsocket-authentication-jwt"/>
      <w:bookmarkEnd w:id="1367"/>
      <w:r w:rsidRPr="003D0050">
        <w:rPr>
          <w:rFonts w:ascii="Helvetica" w:eastAsia="宋体" w:hAnsi="Helvetica" w:cs="Helvetica"/>
          <w:b/>
          <w:bCs/>
          <w:color w:val="000000"/>
          <w:kern w:val="0"/>
          <w:szCs w:val="21"/>
        </w:rPr>
        <w:t>29.3.3 JWT</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Spring Security has early support for </w:t>
      </w:r>
      <w:hyperlink r:id="rId1890" w:tgtFrame="_top" w:history="1">
        <w:r w:rsidRPr="003D0050">
          <w:rPr>
            <w:rFonts w:ascii="Helvetica" w:eastAsia="宋体" w:hAnsi="Helvetica" w:cs="Helvetica"/>
            <w:color w:val="4183C4"/>
            <w:kern w:val="0"/>
            <w:szCs w:val="21"/>
            <w:u w:val="single"/>
          </w:rPr>
          <w:t>RSocket’s Bearer Token Authentication Metadata Extension</w:t>
        </w:r>
      </w:hyperlink>
      <w:r w:rsidRPr="003D0050">
        <w:rPr>
          <w:rFonts w:ascii="Helvetica" w:eastAsia="宋体" w:hAnsi="Helvetica" w:cs="Helvetica"/>
          <w:color w:val="333333"/>
          <w:kern w:val="0"/>
          <w:szCs w:val="21"/>
        </w:rPr>
        <w:t>. The support comes in the form of authenticating a JWT (determining the JWT is valid) and then using the JWT to make authorization decisions.</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RSocket receiver can decode the credentials using </w:t>
      </w:r>
      <w:r w:rsidRPr="003D0050">
        <w:rPr>
          <w:rFonts w:ascii="Helvetica" w:eastAsia="宋体" w:hAnsi="Helvetica" w:cs="Helvetica"/>
          <w:color w:val="6D180B"/>
          <w:kern w:val="0"/>
          <w:szCs w:val="21"/>
          <w:bdr w:val="single" w:sz="6" w:space="1" w:color="CCCCCC" w:frame="1"/>
          <w:shd w:val="clear" w:color="auto" w:fill="F2F2F2"/>
        </w:rPr>
        <w:t>BearerPayloadExchangeConverter</w:t>
      </w:r>
      <w:r w:rsidRPr="003D0050">
        <w:rPr>
          <w:rFonts w:ascii="Helvetica" w:eastAsia="宋体" w:hAnsi="Helvetica" w:cs="Helvetica"/>
          <w:color w:val="333333"/>
          <w:kern w:val="0"/>
          <w:szCs w:val="21"/>
        </w:rPr>
        <w:t> which is automatically setup using the </w:t>
      </w:r>
      <w:r w:rsidRPr="003D0050">
        <w:rPr>
          <w:rFonts w:ascii="Helvetica" w:eastAsia="宋体" w:hAnsi="Helvetica" w:cs="Helvetica"/>
          <w:color w:val="6D180B"/>
          <w:kern w:val="0"/>
          <w:szCs w:val="21"/>
          <w:bdr w:val="single" w:sz="6" w:space="1" w:color="CCCCCC" w:frame="1"/>
          <w:shd w:val="clear" w:color="auto" w:fill="F2F2F2"/>
        </w:rPr>
        <w:t>jwt</w:t>
      </w:r>
      <w:r w:rsidRPr="003D0050">
        <w:rPr>
          <w:rFonts w:ascii="Helvetica" w:eastAsia="宋体" w:hAnsi="Helvetica" w:cs="Helvetica"/>
          <w:color w:val="333333"/>
          <w:kern w:val="0"/>
          <w:szCs w:val="21"/>
        </w:rPr>
        <w:t> portion of the DSL. An example configuration can be found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PayloadSocketAcceptorInterceptor rsocketInterceptor(RSocketSecurity rsocket)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rsocket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.authorizePayload(authorize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.anyExchange().permitAll()</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.jwt(Customizer.withDefaults());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rsocket.build();</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configuration above relies on the existence of a </w:t>
      </w:r>
      <w:r w:rsidRPr="003D0050">
        <w:rPr>
          <w:rFonts w:ascii="Helvetica" w:eastAsia="宋体" w:hAnsi="Helvetica" w:cs="Helvetica"/>
          <w:color w:val="6D180B"/>
          <w:kern w:val="0"/>
          <w:szCs w:val="21"/>
          <w:bdr w:val="single" w:sz="6" w:space="1" w:color="CCCCCC" w:frame="1"/>
          <w:shd w:val="clear" w:color="auto" w:fill="F2F2F2"/>
        </w:rPr>
        <w:t>ReactiveJwtDecoder</w:t>
      </w:r>
      <w:r w:rsidRPr="003D0050">
        <w:rPr>
          <w:rFonts w:ascii="Helvetica" w:eastAsia="宋体" w:hAnsi="Helvetica" w:cs="Helvetica"/>
          <w:color w:val="333333"/>
          <w:kern w:val="0"/>
          <w:szCs w:val="21"/>
        </w:rPr>
        <w:t> </w:t>
      </w:r>
      <w:r w:rsidRPr="003D0050">
        <w:rPr>
          <w:rFonts w:ascii="Helvetica" w:eastAsia="宋体" w:hAnsi="Helvetica" w:cs="Helvetica"/>
          <w:color w:val="6D180B"/>
          <w:kern w:val="0"/>
          <w:szCs w:val="21"/>
          <w:bdr w:val="single" w:sz="6" w:space="1" w:color="CCCCCC" w:frame="1"/>
          <w:shd w:val="clear" w:color="auto" w:fill="F2F2F2"/>
        </w:rPr>
        <w:t>@Bean</w:t>
      </w:r>
      <w:r w:rsidRPr="003D0050">
        <w:rPr>
          <w:rFonts w:ascii="Helvetica" w:eastAsia="宋体" w:hAnsi="Helvetica" w:cs="Helvetica"/>
          <w:color w:val="333333"/>
          <w:kern w:val="0"/>
          <w:szCs w:val="21"/>
        </w:rPr>
        <w:t> being present. An example of creating one from the issuer can be found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i/>
          <w:iCs/>
          <w:color w:val="808080"/>
          <w:kern w:val="0"/>
          <w:szCs w:val="21"/>
        </w:rPr>
        <w:t>@Bean</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ReactiveJwtDecoder jwtDecoder()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ReactiveJwtDecoders</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.fromIssuerLocation(</w:t>
      </w:r>
      <w:r w:rsidRPr="003D0050">
        <w:rPr>
          <w:rFonts w:ascii="Helvetica" w:eastAsia="宋体" w:hAnsi="Helvetica" w:cs="Helvetica"/>
          <w:color w:val="2A00FF"/>
          <w:kern w:val="0"/>
          <w:szCs w:val="21"/>
        </w:rPr>
        <w:t>"https://example.com/auth/realms/demo"</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The RSocket sender does not need to do anything special to send the token because the value is just a simple String. For example, the token can be sent at setup time: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String token =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Mono&lt;RSocketRequester&gt; requester = RSocketRequester.builder()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.setupMetadata(token, BearerTokenMetadata.BEARER_AUTHENTICATION_MIME_TYPE)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.connectTcp(host, port);</w:t>
      </w:r>
    </w:p>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lastRenderedPageBreak/>
        <w:t>Alternatively or additionally, the token can be sent in a request.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Mono&lt;RSocketRequester&gt; requester;</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String token =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b/>
          <w:bCs/>
          <w:color w:val="7F0055"/>
          <w:kern w:val="0"/>
          <w:szCs w:val="21"/>
        </w:rPr>
        <w:t>public</w:t>
      </w:r>
      <w:r w:rsidRPr="003D0050">
        <w:rPr>
          <w:rFonts w:ascii="Helvetica" w:eastAsia="宋体" w:hAnsi="Helvetica" w:cs="Helvetica"/>
          <w:color w:val="000000"/>
          <w:kern w:val="0"/>
          <w:szCs w:val="21"/>
        </w:rPr>
        <w:t xml:space="preserve"> Mono&lt;AirportLocation&gt; findRadar(String code)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return</w:t>
      </w:r>
      <w:r w:rsidRPr="003D0050">
        <w:rPr>
          <w:rFonts w:ascii="Helvetica" w:eastAsia="宋体" w:hAnsi="Helvetica" w:cs="Helvetica"/>
          <w:color w:val="000000"/>
          <w:kern w:val="0"/>
          <w:szCs w:val="21"/>
        </w:rPr>
        <w:t xml:space="preserve"> </w:t>
      </w:r>
      <w:r w:rsidRPr="003D0050">
        <w:rPr>
          <w:rFonts w:ascii="Helvetica" w:eastAsia="宋体" w:hAnsi="Helvetica" w:cs="Helvetica"/>
          <w:b/>
          <w:bCs/>
          <w:color w:val="7F0055"/>
          <w:kern w:val="0"/>
          <w:szCs w:val="21"/>
        </w:rPr>
        <w:t>this</w:t>
      </w:r>
      <w:r w:rsidRPr="003D0050">
        <w:rPr>
          <w:rFonts w:ascii="Helvetica" w:eastAsia="宋体" w:hAnsi="Helvetica" w:cs="Helvetica"/>
          <w:color w:val="000000"/>
          <w:kern w:val="0"/>
          <w:szCs w:val="21"/>
        </w:rPr>
        <w:t>.requester.flatMap(req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req.route(</w:t>
      </w:r>
      <w:r w:rsidRPr="003D0050">
        <w:rPr>
          <w:rFonts w:ascii="Helvetica" w:eastAsia="宋体" w:hAnsi="Helvetica" w:cs="Helvetica"/>
          <w:color w:val="2A00FF"/>
          <w:kern w:val="0"/>
          <w:szCs w:val="21"/>
        </w:rPr>
        <w:t>"find.radar.{code}"</w:t>
      </w:r>
      <w:r w:rsidRPr="003D0050">
        <w:rPr>
          <w:rFonts w:ascii="Helvetica" w:eastAsia="宋体" w:hAnsi="Helvetica" w:cs="Helvetica"/>
          <w:color w:val="000000"/>
          <w:kern w:val="0"/>
          <w:szCs w:val="21"/>
        </w:rPr>
        <w:t>, code)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.metadata(token, BearerTokenMetadata.BEARER_AUTHENTICATION_MIME_TYPE)</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.retrieveMono(AirportLocation.</w:t>
      </w:r>
      <w:r w:rsidRPr="003D0050">
        <w:rPr>
          <w:rFonts w:ascii="Helvetica" w:eastAsia="宋体" w:hAnsi="Helvetica" w:cs="Helvetica"/>
          <w:b/>
          <w:bCs/>
          <w:color w:val="7F0055"/>
          <w:kern w:val="0"/>
          <w:szCs w:val="21"/>
        </w:rPr>
        <w:t>class</w:t>
      </w:r>
      <w:r w:rsidRPr="003D0050">
        <w:rPr>
          <w:rFonts w:ascii="Helvetica" w:eastAsia="宋体" w:hAnsi="Helvetica" w:cs="Helvetica"/>
          <w:color w:val="000000"/>
          <w:kern w:val="0"/>
          <w:szCs w:val="21"/>
        </w:rPr>
        <w: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w:t>
      </w:r>
    </w:p>
    <w:p w:rsidR="001A0CB6" w:rsidRPr="003D0050" w:rsidRDefault="001A0CB6" w:rsidP="001A0CB6">
      <w:pPr>
        <w:widowControl/>
        <w:spacing w:after="150"/>
        <w:ind w:left="-240"/>
        <w:jc w:val="left"/>
        <w:outlineLvl w:val="1"/>
        <w:rPr>
          <w:rFonts w:ascii="Helvetica" w:eastAsia="宋体" w:hAnsi="Helvetica" w:cs="Helvetica"/>
          <w:b/>
          <w:bCs/>
          <w:color w:val="000000"/>
          <w:kern w:val="0"/>
          <w:szCs w:val="21"/>
        </w:rPr>
      </w:pPr>
      <w:bookmarkStart w:id="1368" w:name="rsocket-authorization"/>
      <w:bookmarkEnd w:id="1368"/>
      <w:r w:rsidRPr="003D0050">
        <w:rPr>
          <w:rFonts w:ascii="Helvetica" w:eastAsia="宋体" w:hAnsi="Helvetica" w:cs="Helvetica"/>
          <w:b/>
          <w:bCs/>
          <w:color w:val="000000"/>
          <w:kern w:val="0"/>
          <w:szCs w:val="21"/>
        </w:rPr>
        <w:t>29.4 RSocket Authorization</w:t>
      </w:r>
    </w:p>
    <w:p w:rsidR="001A0CB6" w:rsidRPr="003D0050" w:rsidRDefault="001A0CB6" w:rsidP="001A0CB6">
      <w:pPr>
        <w:widowControl/>
        <w:spacing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RSocket authorization is performed with </w:t>
      </w:r>
      <w:r w:rsidRPr="003D0050">
        <w:rPr>
          <w:rFonts w:ascii="Helvetica" w:eastAsia="宋体" w:hAnsi="Helvetica" w:cs="Helvetica"/>
          <w:color w:val="6D180B"/>
          <w:kern w:val="0"/>
          <w:szCs w:val="21"/>
          <w:bdr w:val="single" w:sz="6" w:space="1" w:color="CCCCCC" w:frame="1"/>
          <w:shd w:val="clear" w:color="auto" w:fill="F2F2F2"/>
        </w:rPr>
        <w:t>AuthorizationPayloadInterceptor</w:t>
      </w:r>
      <w:r w:rsidRPr="003D0050">
        <w:rPr>
          <w:rFonts w:ascii="Helvetica" w:eastAsia="宋体" w:hAnsi="Helvetica" w:cs="Helvetica"/>
          <w:color w:val="333333"/>
          <w:kern w:val="0"/>
          <w:szCs w:val="21"/>
        </w:rPr>
        <w:t> which acts as a controller to invoke a </w:t>
      </w:r>
      <w:r w:rsidRPr="003D0050">
        <w:rPr>
          <w:rFonts w:ascii="Helvetica" w:eastAsia="宋体" w:hAnsi="Helvetica" w:cs="Helvetica"/>
          <w:color w:val="6D180B"/>
          <w:kern w:val="0"/>
          <w:szCs w:val="21"/>
          <w:bdr w:val="single" w:sz="6" w:space="1" w:color="CCCCCC" w:frame="1"/>
          <w:shd w:val="clear" w:color="auto" w:fill="F2F2F2"/>
        </w:rPr>
        <w:t>ReactiveAuthorizationManager</w:t>
      </w:r>
      <w:r w:rsidRPr="003D0050">
        <w:rPr>
          <w:rFonts w:ascii="Helvetica" w:eastAsia="宋体" w:hAnsi="Helvetica" w:cs="Helvetica"/>
          <w:color w:val="333333"/>
          <w:kern w:val="0"/>
          <w:szCs w:val="21"/>
        </w:rPr>
        <w:t> instance. The DSL can be used to setup authorization rules based upon the </w:t>
      </w:r>
      <w:r w:rsidRPr="003D0050">
        <w:rPr>
          <w:rFonts w:ascii="Helvetica" w:eastAsia="宋体" w:hAnsi="Helvetica" w:cs="Helvetica"/>
          <w:color w:val="6D180B"/>
          <w:kern w:val="0"/>
          <w:szCs w:val="21"/>
          <w:bdr w:val="single" w:sz="6" w:space="1" w:color="CCCCCC" w:frame="1"/>
          <w:shd w:val="clear" w:color="auto" w:fill="F2F2F2"/>
        </w:rPr>
        <w:t>PayloadExchange</w:t>
      </w:r>
      <w:r w:rsidRPr="003D0050">
        <w:rPr>
          <w:rFonts w:ascii="Helvetica" w:eastAsia="宋体" w:hAnsi="Helvetica" w:cs="Helvetica"/>
          <w:color w:val="333333"/>
          <w:kern w:val="0"/>
          <w:szCs w:val="21"/>
        </w:rPr>
        <w:t>. An example configuration can be found below:</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bookmarkStart w:id="1369" w:name="source"/>
      <w:bookmarkEnd w:id="1369"/>
      <w:r w:rsidRPr="003D0050">
        <w:rPr>
          <w:rFonts w:ascii="Helvetica" w:eastAsia="宋体" w:hAnsi="Helvetica" w:cs="Helvetica"/>
          <w:color w:val="000000"/>
          <w:kern w:val="0"/>
          <w:szCs w:val="21"/>
        </w:rPr>
        <w:t>rsocket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.authorizePayload(authorize -&gt;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authz</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.setup().hasRole("SETUP") </w:t>
      </w:r>
      <w:bookmarkStart w:id="1370" w:name="CO24-1"/>
      <w:bookmarkEnd w:id="1370"/>
      <w:r w:rsidRPr="003D0050">
        <w:rPr>
          <w:rFonts w:ascii="Helvetica" w:eastAsia="宋体" w:hAnsi="Helvetica" w:cs="Helvetica"/>
          <w:noProof/>
          <w:color w:val="000000"/>
          <w:kern w:val="0"/>
          <w:szCs w:val="21"/>
        </w:rPr>
        <w:drawing>
          <wp:inline distT="0" distB="0" distL="0" distR="0">
            <wp:extent cx="114300" cy="114300"/>
            <wp:effectExtent l="0" t="0" r="0" b="0"/>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.route("fetch.profile.me").authenticated() </w:t>
      </w:r>
      <w:bookmarkStart w:id="1371" w:name="CO24-2"/>
      <w:bookmarkEnd w:id="1371"/>
      <w:r w:rsidRPr="003D0050">
        <w:rPr>
          <w:rFonts w:ascii="Helvetica" w:eastAsia="宋体" w:hAnsi="Helvetica" w:cs="Helvetica"/>
          <w:noProof/>
          <w:color w:val="000000"/>
          <w:kern w:val="0"/>
          <w:szCs w:val="21"/>
        </w:rPr>
        <w:drawing>
          <wp:inline distT="0" distB="0" distL="0" distR="0">
            <wp:extent cx="114300" cy="114300"/>
            <wp:effectExtent l="0" t="0" r="0" b="0"/>
            <wp:docPr id="11" name="图片 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.matcher(payloadExchange -&gt; isMatch(payloadExchange)) </w:t>
      </w:r>
      <w:bookmarkStart w:id="1372" w:name="CO24-3"/>
      <w:bookmarkEnd w:id="1372"/>
      <w:r w:rsidRPr="003D0050">
        <w:rPr>
          <w:rFonts w:ascii="Helvetica" w:eastAsia="宋体" w:hAnsi="Helvetica" w:cs="Helvetica"/>
          <w:noProof/>
          <w:color w:val="000000"/>
          <w:kern w:val="0"/>
          <w:szCs w:val="21"/>
        </w:rPr>
        <w:drawing>
          <wp:inline distT="0" distB="0" distL="0" distR="0">
            <wp:extent cx="114300" cy="114300"/>
            <wp:effectExtent l="0" t="0" r="0" b="0"/>
            <wp:docPr id="10" name="图片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.hasRole("CUSTOM")</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.route("fetch.profile.{username}") </w:t>
      </w:r>
      <w:bookmarkStart w:id="1373" w:name="CO24-4"/>
      <w:bookmarkEnd w:id="1373"/>
      <w:r w:rsidRPr="003D0050">
        <w:rPr>
          <w:rFonts w:ascii="Helvetica" w:eastAsia="宋体" w:hAnsi="Helvetica" w:cs="Helvetica"/>
          <w:noProof/>
          <w:color w:val="000000"/>
          <w:kern w:val="0"/>
          <w:szCs w:val="21"/>
        </w:rPr>
        <w:drawing>
          <wp:inline distT="0" distB="0" distL="0" distR="0">
            <wp:extent cx="114300" cy="114300"/>
            <wp:effectExtent l="0" t="0" r="0" b="0"/>
            <wp:docPr id="9" name="图片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.access((authentication, context) -&gt; checkFriends(authentication, context))</w:t>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.anyRequest().authenticated() </w:t>
      </w:r>
      <w:bookmarkStart w:id="1374" w:name="CO24-5"/>
      <w:bookmarkEnd w:id="1374"/>
      <w:r w:rsidRPr="003D0050">
        <w:rPr>
          <w:rFonts w:ascii="Helvetica" w:eastAsia="宋体" w:hAnsi="Helvetica" w:cs="Helvetica"/>
          <w:noProof/>
          <w:color w:val="000000"/>
          <w:kern w:val="0"/>
          <w:szCs w:val="21"/>
        </w:rPr>
        <w:drawing>
          <wp:inline distT="0" distB="0" distL="0" distR="0">
            <wp:extent cx="114300" cy="114300"/>
            <wp:effectExtent l="0" t="0" r="0" b="0"/>
            <wp:docPr id="8" name="图片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.anyExchange().permitAll() </w:t>
      </w:r>
      <w:bookmarkStart w:id="1375" w:name="CO24-6"/>
      <w:bookmarkEnd w:id="1375"/>
      <w:r w:rsidRPr="003D0050">
        <w:rPr>
          <w:rFonts w:ascii="Helvetica" w:eastAsia="宋体" w:hAnsi="Helvetica" w:cs="Helvetica"/>
          <w:noProof/>
          <w:color w:val="000000"/>
          <w:kern w:val="0"/>
          <w:szCs w:val="21"/>
        </w:rPr>
        <w:drawing>
          <wp:inline distT="0" distB="0" distL="0" distR="0">
            <wp:extent cx="114300" cy="114300"/>
            <wp:effectExtent l="0" t="0" r="0" b="0"/>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A0CB6" w:rsidRPr="003D0050" w:rsidRDefault="001A0CB6" w:rsidP="001A0CB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eastAsia="宋体" w:hAnsi="Helvetica" w:cs="Helvetica"/>
          <w:color w:val="000000"/>
          <w:kern w:val="0"/>
          <w:szCs w:val="21"/>
        </w:rPr>
      </w:pPr>
      <w:r w:rsidRPr="003D0050">
        <w:rPr>
          <w:rFonts w:ascii="Helvetica" w:eastAsia="宋体" w:hAnsi="Helvetica" w:cs="Helvetica"/>
          <w:color w:val="000000"/>
          <w:kern w:val="0"/>
          <w:szCs w:val="21"/>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63"/>
        <w:gridCol w:w="9897"/>
      </w:tblGrid>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6" name="图片 6" descr="1">
                    <a:hlinkClick xmlns:a="http://schemas.openxmlformats.org/drawingml/2006/main" r:id="rId18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1"/>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Setting up a connection requires the authority </w:t>
            </w:r>
            <w:r w:rsidRPr="003D0050">
              <w:rPr>
                <w:rFonts w:ascii="Helvetica" w:eastAsia="宋体" w:hAnsi="Helvetica" w:cs="Helvetica"/>
                <w:color w:val="6D180B"/>
                <w:kern w:val="0"/>
                <w:szCs w:val="21"/>
              </w:rPr>
              <w:t>ROLE_SETUP</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5" name="图片 5" descr="2">
                    <a:hlinkClick xmlns:a="http://schemas.openxmlformats.org/drawingml/2006/main" r:id="rId18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2"/>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If the route is </w:t>
            </w:r>
            <w:r w:rsidRPr="003D0050">
              <w:rPr>
                <w:rFonts w:ascii="Helvetica" w:eastAsia="宋体" w:hAnsi="Helvetica" w:cs="Helvetica"/>
                <w:color w:val="6D180B"/>
                <w:kern w:val="0"/>
                <w:szCs w:val="21"/>
              </w:rPr>
              <w:t>fetch.profile.me</w:t>
            </w:r>
            <w:r w:rsidRPr="003D0050">
              <w:rPr>
                <w:rFonts w:ascii="Helvetica" w:eastAsia="宋体" w:hAnsi="Helvetica" w:cs="Helvetica"/>
                <w:kern w:val="0"/>
                <w:szCs w:val="21"/>
              </w:rPr>
              <w:t> authorization only requires the user be authenticated</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4" name="图片 4" descr="3">
                    <a:hlinkClick xmlns:a="http://schemas.openxmlformats.org/drawingml/2006/main" r:id="rId18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3"/>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In this rule we setup a custom matcher where authorization requires the user to have the authority </w:t>
            </w:r>
            <w:r w:rsidRPr="003D0050">
              <w:rPr>
                <w:rFonts w:ascii="Helvetica" w:eastAsia="宋体" w:hAnsi="Helvetica" w:cs="Helvetica"/>
                <w:color w:val="6D180B"/>
                <w:kern w:val="0"/>
                <w:szCs w:val="21"/>
              </w:rPr>
              <w:t>ROLE_CUSTOM</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3" name="图片 3" descr="4">
                    <a:hlinkClick xmlns:a="http://schemas.openxmlformats.org/drawingml/2006/main" r:id="rId18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4"/>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This rule leverages custom authorization. The matcher expresses a variable with the name </w:t>
            </w:r>
            <w:r w:rsidRPr="003D0050">
              <w:rPr>
                <w:rFonts w:ascii="Helvetica" w:eastAsia="宋体" w:hAnsi="Helvetica" w:cs="Helvetica"/>
                <w:color w:val="6D180B"/>
                <w:kern w:val="0"/>
                <w:szCs w:val="21"/>
              </w:rPr>
              <w:t>username</w:t>
            </w:r>
            <w:r w:rsidRPr="003D0050">
              <w:rPr>
                <w:rFonts w:ascii="Helvetica" w:eastAsia="宋体" w:hAnsi="Helvetica" w:cs="Helvetica"/>
                <w:kern w:val="0"/>
                <w:szCs w:val="21"/>
              </w:rPr>
              <w:t> that is made available in the </w:t>
            </w:r>
            <w:r w:rsidRPr="003D0050">
              <w:rPr>
                <w:rFonts w:ascii="Helvetica" w:eastAsia="宋体" w:hAnsi="Helvetica" w:cs="Helvetica"/>
                <w:color w:val="6D180B"/>
                <w:kern w:val="0"/>
                <w:szCs w:val="21"/>
              </w:rPr>
              <w:t>context</w:t>
            </w:r>
            <w:r w:rsidRPr="003D0050">
              <w:rPr>
                <w:rFonts w:ascii="Helvetica" w:eastAsia="宋体" w:hAnsi="Helvetica" w:cs="Helvetica"/>
                <w:kern w:val="0"/>
                <w:szCs w:val="21"/>
              </w:rPr>
              <w:t>. A custom authorization rule is exposed in the </w:t>
            </w:r>
            <w:r w:rsidRPr="003D0050">
              <w:rPr>
                <w:rFonts w:ascii="Helvetica" w:eastAsia="宋体" w:hAnsi="Helvetica" w:cs="Helvetica"/>
                <w:color w:val="6D180B"/>
                <w:kern w:val="0"/>
                <w:szCs w:val="21"/>
              </w:rPr>
              <w:t>checkFriends</w:t>
            </w:r>
            <w:r w:rsidRPr="003D0050">
              <w:rPr>
                <w:rFonts w:ascii="Helvetica" w:eastAsia="宋体" w:hAnsi="Helvetica" w:cs="Helvetica"/>
                <w:kern w:val="0"/>
                <w:szCs w:val="21"/>
              </w:rPr>
              <w:t> method.</w:t>
            </w:r>
          </w:p>
        </w:tc>
      </w:tr>
      <w:tr w:rsidR="001A0CB6" w:rsidRPr="003D0050" w:rsidTr="001A0CB6">
        <w:trPr>
          <w:tblCellSpacing w:w="15" w:type="dxa"/>
        </w:trPr>
        <w:tc>
          <w:tcPr>
            <w:tcW w:w="250" w:type="pct"/>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2" name="图片 2" descr="5">
                    <a:hlinkClick xmlns:a="http://schemas.openxmlformats.org/drawingml/2006/main" r:id="rId18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5"/>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This rule ensures that request that does not already have a rule will require the user to be authenticated. A request is where the metadata is included. It would not include additional payloads.</w:t>
            </w:r>
          </w:p>
        </w:tc>
      </w:tr>
      <w:tr w:rsidR="001A0CB6" w:rsidRPr="003D0050" w:rsidTr="001A0CB6">
        <w:trPr>
          <w:tblCellSpacing w:w="15" w:type="dxa"/>
        </w:trPr>
        <w:tc>
          <w:tcPr>
            <w:tcW w:w="250" w:type="pct"/>
            <w:shd w:val="clear" w:color="auto" w:fill="F8F8F8"/>
            <w:tcMar>
              <w:top w:w="0" w:type="dxa"/>
              <w:left w:w="15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noProof/>
                <w:color w:val="4183C4"/>
                <w:kern w:val="0"/>
                <w:szCs w:val="21"/>
              </w:rPr>
              <w:drawing>
                <wp:inline distT="0" distB="0" distL="0" distR="0">
                  <wp:extent cx="114300" cy="114300"/>
                  <wp:effectExtent l="0" t="0" r="0" b="0"/>
                  <wp:docPr id="1" name="图片 1" descr="6">
                    <a:hlinkClick xmlns:a="http://schemas.openxmlformats.org/drawingml/2006/main" r:id="rId18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6"/>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1A0CB6" w:rsidRPr="003D0050" w:rsidRDefault="001A0CB6" w:rsidP="001A0CB6">
            <w:pPr>
              <w:widowControl/>
              <w:jc w:val="left"/>
              <w:rPr>
                <w:rFonts w:ascii="Helvetica" w:eastAsia="宋体" w:hAnsi="Helvetica" w:cs="Helvetica"/>
                <w:kern w:val="0"/>
                <w:szCs w:val="21"/>
              </w:rPr>
            </w:pPr>
            <w:r w:rsidRPr="003D0050">
              <w:rPr>
                <w:rFonts w:ascii="Helvetica" w:eastAsia="宋体" w:hAnsi="Helvetica" w:cs="Helvetica"/>
                <w:kern w:val="0"/>
                <w:szCs w:val="21"/>
              </w:rPr>
              <w:t>This rule ensures that any exchange that does not already have a rule is allowed for anyone. In this example, it means that payloads that have no metadata have no authorization rules.</w:t>
            </w:r>
          </w:p>
        </w:tc>
      </w:tr>
    </w:tbl>
    <w:p w:rsidR="001A0CB6" w:rsidRPr="003D0050" w:rsidRDefault="001A0CB6" w:rsidP="001A0CB6">
      <w:pPr>
        <w:widowControl/>
        <w:spacing w:before="225" w:after="225"/>
        <w:jc w:val="left"/>
        <w:rPr>
          <w:rFonts w:ascii="Helvetica" w:eastAsia="宋体" w:hAnsi="Helvetica" w:cs="Helvetica"/>
          <w:color w:val="333333"/>
          <w:kern w:val="0"/>
          <w:szCs w:val="21"/>
        </w:rPr>
      </w:pPr>
      <w:r w:rsidRPr="003D0050">
        <w:rPr>
          <w:rFonts w:ascii="Helvetica" w:eastAsia="宋体" w:hAnsi="Helvetica" w:cs="Helvetica"/>
          <w:color w:val="333333"/>
          <w:kern w:val="0"/>
          <w:szCs w:val="21"/>
        </w:rPr>
        <w:t>It is important to understand that authorization rules are performed in order. Only the first authorization rule that matches will be invoked.</w:t>
      </w:r>
    </w:p>
    <w:p w:rsidR="00397412" w:rsidRPr="003D0050" w:rsidRDefault="00397412">
      <w:pPr>
        <w:rPr>
          <w:rFonts w:ascii="Helvetica" w:hAnsi="Helvetica" w:cs="Helvetica"/>
          <w:szCs w:val="21"/>
        </w:rPr>
      </w:pPr>
    </w:p>
    <w:sectPr w:rsidR="00397412" w:rsidRPr="003D0050" w:rsidSect="00DC0463">
      <w:pgSz w:w="11906" w:h="16838"/>
      <w:pgMar w:top="720" w:right="726"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37D" w:rsidRDefault="00B2037D" w:rsidP="009143B6">
      <w:r>
        <w:separator/>
      </w:r>
    </w:p>
  </w:endnote>
  <w:endnote w:type="continuationSeparator" w:id="0">
    <w:p w:rsidR="00B2037D" w:rsidRDefault="00B2037D" w:rsidP="00914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37D" w:rsidRDefault="00B2037D" w:rsidP="009143B6">
      <w:r>
        <w:separator/>
      </w:r>
    </w:p>
  </w:footnote>
  <w:footnote w:type="continuationSeparator" w:id="0">
    <w:p w:rsidR="00B2037D" w:rsidRDefault="00B2037D" w:rsidP="009143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2C35"/>
    <w:multiLevelType w:val="multilevel"/>
    <w:tmpl w:val="30DE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B6958"/>
    <w:multiLevelType w:val="multilevel"/>
    <w:tmpl w:val="47FE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A03049"/>
    <w:multiLevelType w:val="multilevel"/>
    <w:tmpl w:val="32C4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2877E3"/>
    <w:multiLevelType w:val="multilevel"/>
    <w:tmpl w:val="2706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6E75C3"/>
    <w:multiLevelType w:val="multilevel"/>
    <w:tmpl w:val="FFA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C46991"/>
    <w:multiLevelType w:val="multilevel"/>
    <w:tmpl w:val="4C96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791945"/>
    <w:multiLevelType w:val="multilevel"/>
    <w:tmpl w:val="2352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A46F3E"/>
    <w:multiLevelType w:val="multilevel"/>
    <w:tmpl w:val="CC4C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BF0A4F"/>
    <w:multiLevelType w:val="multilevel"/>
    <w:tmpl w:val="3BF0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2C90BDB"/>
    <w:multiLevelType w:val="multilevel"/>
    <w:tmpl w:val="0F46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BC6D4B"/>
    <w:multiLevelType w:val="multilevel"/>
    <w:tmpl w:val="5C9C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C4305E"/>
    <w:multiLevelType w:val="multilevel"/>
    <w:tmpl w:val="7AB6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DC4902"/>
    <w:multiLevelType w:val="multilevel"/>
    <w:tmpl w:val="31FC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2360B8"/>
    <w:multiLevelType w:val="multilevel"/>
    <w:tmpl w:val="5D60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2825CC"/>
    <w:multiLevelType w:val="multilevel"/>
    <w:tmpl w:val="97B2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4AD11AD"/>
    <w:multiLevelType w:val="multilevel"/>
    <w:tmpl w:val="AF666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4B246ED"/>
    <w:multiLevelType w:val="multilevel"/>
    <w:tmpl w:val="6DF0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4C06326"/>
    <w:multiLevelType w:val="multilevel"/>
    <w:tmpl w:val="DE60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5083485"/>
    <w:multiLevelType w:val="multilevel"/>
    <w:tmpl w:val="0ADA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5390A18"/>
    <w:multiLevelType w:val="multilevel"/>
    <w:tmpl w:val="C90E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5583427"/>
    <w:multiLevelType w:val="multilevel"/>
    <w:tmpl w:val="DBC8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57F7B64"/>
    <w:multiLevelType w:val="multilevel"/>
    <w:tmpl w:val="F9E0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593092A"/>
    <w:multiLevelType w:val="multilevel"/>
    <w:tmpl w:val="7846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67A1C26"/>
    <w:multiLevelType w:val="multilevel"/>
    <w:tmpl w:val="3EAC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6A1730F"/>
    <w:multiLevelType w:val="multilevel"/>
    <w:tmpl w:val="A26C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6B27CB8"/>
    <w:multiLevelType w:val="multilevel"/>
    <w:tmpl w:val="E320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70C7D7C"/>
    <w:multiLevelType w:val="multilevel"/>
    <w:tmpl w:val="7ECE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7E640F8"/>
    <w:multiLevelType w:val="multilevel"/>
    <w:tmpl w:val="5878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8183A1D"/>
    <w:multiLevelType w:val="multilevel"/>
    <w:tmpl w:val="3B5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8251AA0"/>
    <w:multiLevelType w:val="multilevel"/>
    <w:tmpl w:val="4ED8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83038E7"/>
    <w:multiLevelType w:val="multilevel"/>
    <w:tmpl w:val="828C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332B2B"/>
    <w:multiLevelType w:val="multilevel"/>
    <w:tmpl w:val="BC9E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7B7FF2"/>
    <w:multiLevelType w:val="multilevel"/>
    <w:tmpl w:val="9A10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91D4EE5"/>
    <w:multiLevelType w:val="multilevel"/>
    <w:tmpl w:val="FA94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9203DFA"/>
    <w:multiLevelType w:val="multilevel"/>
    <w:tmpl w:val="E592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9AF3322"/>
    <w:multiLevelType w:val="multilevel"/>
    <w:tmpl w:val="DE0A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9D564B2"/>
    <w:multiLevelType w:val="multilevel"/>
    <w:tmpl w:val="7FCA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B1D163A"/>
    <w:multiLevelType w:val="multilevel"/>
    <w:tmpl w:val="C9BA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B2249C3"/>
    <w:multiLevelType w:val="multilevel"/>
    <w:tmpl w:val="1D4A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B4622F6"/>
    <w:multiLevelType w:val="multilevel"/>
    <w:tmpl w:val="CA16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B5F7CB0"/>
    <w:multiLevelType w:val="multilevel"/>
    <w:tmpl w:val="8594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C183323"/>
    <w:multiLevelType w:val="multilevel"/>
    <w:tmpl w:val="1B6C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C2237ED"/>
    <w:multiLevelType w:val="multilevel"/>
    <w:tmpl w:val="93BA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CCD4185"/>
    <w:multiLevelType w:val="multilevel"/>
    <w:tmpl w:val="8734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DA11E38"/>
    <w:multiLevelType w:val="multilevel"/>
    <w:tmpl w:val="26CA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E603E88"/>
    <w:multiLevelType w:val="multilevel"/>
    <w:tmpl w:val="5804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EF634D7"/>
    <w:multiLevelType w:val="multilevel"/>
    <w:tmpl w:val="A6A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F3461A8"/>
    <w:multiLevelType w:val="multilevel"/>
    <w:tmpl w:val="4AA4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F5D045F"/>
    <w:multiLevelType w:val="multilevel"/>
    <w:tmpl w:val="C46A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FA9040B"/>
    <w:multiLevelType w:val="multilevel"/>
    <w:tmpl w:val="A190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FB12126"/>
    <w:multiLevelType w:val="multilevel"/>
    <w:tmpl w:val="E412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FCF3D91"/>
    <w:multiLevelType w:val="multilevel"/>
    <w:tmpl w:val="234A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FD63CAD"/>
    <w:multiLevelType w:val="multilevel"/>
    <w:tmpl w:val="E4C0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FE74244"/>
    <w:multiLevelType w:val="multilevel"/>
    <w:tmpl w:val="F7B0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0065F0F"/>
    <w:multiLevelType w:val="multilevel"/>
    <w:tmpl w:val="1A0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07B6716"/>
    <w:multiLevelType w:val="multilevel"/>
    <w:tmpl w:val="08FA9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0AA0A96"/>
    <w:multiLevelType w:val="multilevel"/>
    <w:tmpl w:val="96A4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1CD1418"/>
    <w:multiLevelType w:val="multilevel"/>
    <w:tmpl w:val="2D1C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2767159"/>
    <w:multiLevelType w:val="multilevel"/>
    <w:tmpl w:val="8C40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2FD32A8"/>
    <w:multiLevelType w:val="multilevel"/>
    <w:tmpl w:val="13C8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38F0F58"/>
    <w:multiLevelType w:val="multilevel"/>
    <w:tmpl w:val="C0E2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3973D64"/>
    <w:multiLevelType w:val="multilevel"/>
    <w:tmpl w:val="DEA0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3AD0A3E"/>
    <w:multiLevelType w:val="multilevel"/>
    <w:tmpl w:val="4AFA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3B248C6"/>
    <w:multiLevelType w:val="multilevel"/>
    <w:tmpl w:val="18E6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4C27CDF"/>
    <w:multiLevelType w:val="multilevel"/>
    <w:tmpl w:val="A7F8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50F2327"/>
    <w:multiLevelType w:val="multilevel"/>
    <w:tmpl w:val="7F344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53C530A"/>
    <w:multiLevelType w:val="multilevel"/>
    <w:tmpl w:val="E184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5470A44"/>
    <w:multiLevelType w:val="multilevel"/>
    <w:tmpl w:val="226C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698713E"/>
    <w:multiLevelType w:val="multilevel"/>
    <w:tmpl w:val="2988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71774F3"/>
    <w:multiLevelType w:val="multilevel"/>
    <w:tmpl w:val="C658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7CC25F2"/>
    <w:multiLevelType w:val="multilevel"/>
    <w:tmpl w:val="C68C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7F71145"/>
    <w:multiLevelType w:val="multilevel"/>
    <w:tmpl w:val="4CE4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81A56AF"/>
    <w:multiLevelType w:val="multilevel"/>
    <w:tmpl w:val="6072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84F31B0"/>
    <w:multiLevelType w:val="multilevel"/>
    <w:tmpl w:val="EC6A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87153E1"/>
    <w:multiLevelType w:val="multilevel"/>
    <w:tmpl w:val="6CC2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AE20E1C"/>
    <w:multiLevelType w:val="multilevel"/>
    <w:tmpl w:val="F73C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AE85F65"/>
    <w:multiLevelType w:val="multilevel"/>
    <w:tmpl w:val="CCE0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B39145D"/>
    <w:multiLevelType w:val="multilevel"/>
    <w:tmpl w:val="AF083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BA53BF5"/>
    <w:multiLevelType w:val="multilevel"/>
    <w:tmpl w:val="C884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BBC3749"/>
    <w:multiLevelType w:val="multilevel"/>
    <w:tmpl w:val="7320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BD325AF"/>
    <w:multiLevelType w:val="multilevel"/>
    <w:tmpl w:val="D6F6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C120EB8"/>
    <w:multiLevelType w:val="multilevel"/>
    <w:tmpl w:val="D646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C2B611E"/>
    <w:multiLevelType w:val="multilevel"/>
    <w:tmpl w:val="F9BE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C924A6C"/>
    <w:multiLevelType w:val="multilevel"/>
    <w:tmpl w:val="97C0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CB45E16"/>
    <w:multiLevelType w:val="multilevel"/>
    <w:tmpl w:val="996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DBF4DA7"/>
    <w:multiLevelType w:val="multilevel"/>
    <w:tmpl w:val="937E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E1413D3"/>
    <w:multiLevelType w:val="multilevel"/>
    <w:tmpl w:val="6364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E850317"/>
    <w:multiLevelType w:val="multilevel"/>
    <w:tmpl w:val="4B0A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F315BD8"/>
    <w:multiLevelType w:val="multilevel"/>
    <w:tmpl w:val="726C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F96741C"/>
    <w:multiLevelType w:val="multilevel"/>
    <w:tmpl w:val="3514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FD14BDD"/>
    <w:multiLevelType w:val="multilevel"/>
    <w:tmpl w:val="5984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FD4472F"/>
    <w:multiLevelType w:val="multilevel"/>
    <w:tmpl w:val="32AE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FD90701"/>
    <w:multiLevelType w:val="multilevel"/>
    <w:tmpl w:val="CA90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FDB5C08"/>
    <w:multiLevelType w:val="multilevel"/>
    <w:tmpl w:val="B0DE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FF064AC"/>
    <w:multiLevelType w:val="multilevel"/>
    <w:tmpl w:val="D038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0A87B7F"/>
    <w:multiLevelType w:val="multilevel"/>
    <w:tmpl w:val="0276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0A930AE"/>
    <w:multiLevelType w:val="multilevel"/>
    <w:tmpl w:val="6C2C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0B86451"/>
    <w:multiLevelType w:val="multilevel"/>
    <w:tmpl w:val="9B2C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0BC15A5"/>
    <w:multiLevelType w:val="multilevel"/>
    <w:tmpl w:val="FAD4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11855BD"/>
    <w:multiLevelType w:val="multilevel"/>
    <w:tmpl w:val="F25E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166701B"/>
    <w:multiLevelType w:val="multilevel"/>
    <w:tmpl w:val="3340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1AE3603"/>
    <w:multiLevelType w:val="multilevel"/>
    <w:tmpl w:val="9A263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1AE466E"/>
    <w:multiLevelType w:val="multilevel"/>
    <w:tmpl w:val="7A4E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1BB40F3"/>
    <w:multiLevelType w:val="multilevel"/>
    <w:tmpl w:val="F48E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2960B2F"/>
    <w:multiLevelType w:val="multilevel"/>
    <w:tmpl w:val="5856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3593F62"/>
    <w:multiLevelType w:val="multilevel"/>
    <w:tmpl w:val="A4FA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3B750A4"/>
    <w:multiLevelType w:val="multilevel"/>
    <w:tmpl w:val="DA68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3F537A0"/>
    <w:multiLevelType w:val="multilevel"/>
    <w:tmpl w:val="8B6C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40178A8"/>
    <w:multiLevelType w:val="multilevel"/>
    <w:tmpl w:val="54BE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41748E7"/>
    <w:multiLevelType w:val="multilevel"/>
    <w:tmpl w:val="181C6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4F74A9F"/>
    <w:multiLevelType w:val="multilevel"/>
    <w:tmpl w:val="EFB6D4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5BF4886"/>
    <w:multiLevelType w:val="multilevel"/>
    <w:tmpl w:val="1960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5E911E2"/>
    <w:multiLevelType w:val="multilevel"/>
    <w:tmpl w:val="9486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6511D36"/>
    <w:multiLevelType w:val="multilevel"/>
    <w:tmpl w:val="C64E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684482D"/>
    <w:multiLevelType w:val="multilevel"/>
    <w:tmpl w:val="6888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6AB23F0"/>
    <w:multiLevelType w:val="multilevel"/>
    <w:tmpl w:val="CE06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6B93C01"/>
    <w:multiLevelType w:val="multilevel"/>
    <w:tmpl w:val="7A92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6CB7D26"/>
    <w:multiLevelType w:val="multilevel"/>
    <w:tmpl w:val="DF38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707640D"/>
    <w:multiLevelType w:val="multilevel"/>
    <w:tmpl w:val="3200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822496E"/>
    <w:multiLevelType w:val="multilevel"/>
    <w:tmpl w:val="8C5C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83E0B80"/>
    <w:multiLevelType w:val="multilevel"/>
    <w:tmpl w:val="BAEA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84C3340"/>
    <w:multiLevelType w:val="multilevel"/>
    <w:tmpl w:val="CA8C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8B96A5F"/>
    <w:multiLevelType w:val="multilevel"/>
    <w:tmpl w:val="1C240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8E51120"/>
    <w:multiLevelType w:val="multilevel"/>
    <w:tmpl w:val="3B5A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29013B2B"/>
    <w:multiLevelType w:val="multilevel"/>
    <w:tmpl w:val="3876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94750D6"/>
    <w:multiLevelType w:val="multilevel"/>
    <w:tmpl w:val="B56C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A8D191E"/>
    <w:multiLevelType w:val="multilevel"/>
    <w:tmpl w:val="800C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B00587B"/>
    <w:multiLevelType w:val="multilevel"/>
    <w:tmpl w:val="5AD2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B2E2DA3"/>
    <w:multiLevelType w:val="multilevel"/>
    <w:tmpl w:val="FC3E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BB90676"/>
    <w:multiLevelType w:val="multilevel"/>
    <w:tmpl w:val="2D92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BBA360F"/>
    <w:multiLevelType w:val="multilevel"/>
    <w:tmpl w:val="3420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BC847AB"/>
    <w:multiLevelType w:val="multilevel"/>
    <w:tmpl w:val="3862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BE06AC6"/>
    <w:multiLevelType w:val="multilevel"/>
    <w:tmpl w:val="ED8C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C5D36F7"/>
    <w:multiLevelType w:val="multilevel"/>
    <w:tmpl w:val="A6F4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2CA502A1"/>
    <w:multiLevelType w:val="multilevel"/>
    <w:tmpl w:val="EFF0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DE327E4"/>
    <w:multiLevelType w:val="multilevel"/>
    <w:tmpl w:val="2152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DF1430A"/>
    <w:multiLevelType w:val="multilevel"/>
    <w:tmpl w:val="35D0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E246114"/>
    <w:multiLevelType w:val="multilevel"/>
    <w:tmpl w:val="2B0A6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E522908"/>
    <w:multiLevelType w:val="multilevel"/>
    <w:tmpl w:val="8106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E9B226C"/>
    <w:multiLevelType w:val="multilevel"/>
    <w:tmpl w:val="6AF4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EBF0997"/>
    <w:multiLevelType w:val="multilevel"/>
    <w:tmpl w:val="22D8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EC62BA6"/>
    <w:multiLevelType w:val="multilevel"/>
    <w:tmpl w:val="79CAB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F306FFB"/>
    <w:multiLevelType w:val="multilevel"/>
    <w:tmpl w:val="7FC8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F4F1C47"/>
    <w:multiLevelType w:val="multilevel"/>
    <w:tmpl w:val="2E3A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F5D4502"/>
    <w:multiLevelType w:val="multilevel"/>
    <w:tmpl w:val="2E82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F6B5922"/>
    <w:multiLevelType w:val="multilevel"/>
    <w:tmpl w:val="6616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FA86C93"/>
    <w:multiLevelType w:val="multilevel"/>
    <w:tmpl w:val="46C0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00163D0"/>
    <w:multiLevelType w:val="multilevel"/>
    <w:tmpl w:val="F098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04331AF"/>
    <w:multiLevelType w:val="multilevel"/>
    <w:tmpl w:val="84FC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0D225D4"/>
    <w:multiLevelType w:val="multilevel"/>
    <w:tmpl w:val="F292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0F14D49"/>
    <w:multiLevelType w:val="multilevel"/>
    <w:tmpl w:val="4AB4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13B628F"/>
    <w:multiLevelType w:val="multilevel"/>
    <w:tmpl w:val="B368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16235E6"/>
    <w:multiLevelType w:val="multilevel"/>
    <w:tmpl w:val="D7AA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2580DFA"/>
    <w:multiLevelType w:val="multilevel"/>
    <w:tmpl w:val="AF2E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3201D02"/>
    <w:multiLevelType w:val="multilevel"/>
    <w:tmpl w:val="FD0A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32F4F91"/>
    <w:multiLevelType w:val="multilevel"/>
    <w:tmpl w:val="7E82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337A1C1F"/>
    <w:multiLevelType w:val="multilevel"/>
    <w:tmpl w:val="EF227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3EF0EEC"/>
    <w:multiLevelType w:val="multilevel"/>
    <w:tmpl w:val="4B10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46B22D5"/>
    <w:multiLevelType w:val="multilevel"/>
    <w:tmpl w:val="DA1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347949C8"/>
    <w:multiLevelType w:val="multilevel"/>
    <w:tmpl w:val="71C0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367D1C82"/>
    <w:multiLevelType w:val="multilevel"/>
    <w:tmpl w:val="CDAA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6B160D0"/>
    <w:multiLevelType w:val="multilevel"/>
    <w:tmpl w:val="BDEE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36B75399"/>
    <w:multiLevelType w:val="multilevel"/>
    <w:tmpl w:val="B0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6EA5B12"/>
    <w:multiLevelType w:val="multilevel"/>
    <w:tmpl w:val="3C14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36F74EBC"/>
    <w:multiLevelType w:val="multilevel"/>
    <w:tmpl w:val="A03A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371322B8"/>
    <w:multiLevelType w:val="multilevel"/>
    <w:tmpl w:val="37C6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72716FB"/>
    <w:multiLevelType w:val="multilevel"/>
    <w:tmpl w:val="93F0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75E590F"/>
    <w:multiLevelType w:val="multilevel"/>
    <w:tmpl w:val="AEFE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37700F14"/>
    <w:multiLevelType w:val="multilevel"/>
    <w:tmpl w:val="5740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37740C50"/>
    <w:multiLevelType w:val="multilevel"/>
    <w:tmpl w:val="33A4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377424B7"/>
    <w:multiLevelType w:val="multilevel"/>
    <w:tmpl w:val="8D9A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37B14DD5"/>
    <w:multiLevelType w:val="multilevel"/>
    <w:tmpl w:val="70CC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7B37CAF"/>
    <w:multiLevelType w:val="multilevel"/>
    <w:tmpl w:val="4748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8083A25"/>
    <w:multiLevelType w:val="multilevel"/>
    <w:tmpl w:val="B9D4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8777136"/>
    <w:multiLevelType w:val="multilevel"/>
    <w:tmpl w:val="E2186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88B5B16"/>
    <w:multiLevelType w:val="multilevel"/>
    <w:tmpl w:val="6C3C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8AB2A96"/>
    <w:multiLevelType w:val="multilevel"/>
    <w:tmpl w:val="F1EE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8AD7282"/>
    <w:multiLevelType w:val="multilevel"/>
    <w:tmpl w:val="46D4B7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8C654D2"/>
    <w:multiLevelType w:val="multilevel"/>
    <w:tmpl w:val="A3AC9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9BC1404"/>
    <w:multiLevelType w:val="multilevel"/>
    <w:tmpl w:val="29BC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39FC44BE"/>
    <w:multiLevelType w:val="multilevel"/>
    <w:tmpl w:val="D50E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A187933"/>
    <w:multiLevelType w:val="multilevel"/>
    <w:tmpl w:val="D070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A2B5593"/>
    <w:multiLevelType w:val="multilevel"/>
    <w:tmpl w:val="581A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3B4B7234"/>
    <w:multiLevelType w:val="multilevel"/>
    <w:tmpl w:val="2172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BF3088F"/>
    <w:multiLevelType w:val="multilevel"/>
    <w:tmpl w:val="2372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3C967D68"/>
    <w:multiLevelType w:val="multilevel"/>
    <w:tmpl w:val="AE30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3C9C68C8"/>
    <w:multiLevelType w:val="multilevel"/>
    <w:tmpl w:val="1E88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3D327927"/>
    <w:multiLevelType w:val="multilevel"/>
    <w:tmpl w:val="4030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3D4E09D6"/>
    <w:multiLevelType w:val="multilevel"/>
    <w:tmpl w:val="04B6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DFF2CD7"/>
    <w:multiLevelType w:val="multilevel"/>
    <w:tmpl w:val="C178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3E964003"/>
    <w:multiLevelType w:val="multilevel"/>
    <w:tmpl w:val="CA9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3EB32237"/>
    <w:multiLevelType w:val="multilevel"/>
    <w:tmpl w:val="8448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3EDA76D1"/>
    <w:multiLevelType w:val="multilevel"/>
    <w:tmpl w:val="0B5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3F1E335A"/>
    <w:multiLevelType w:val="multilevel"/>
    <w:tmpl w:val="84B6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3F3D5463"/>
    <w:multiLevelType w:val="multilevel"/>
    <w:tmpl w:val="425A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02A4BDA"/>
    <w:multiLevelType w:val="multilevel"/>
    <w:tmpl w:val="51F0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1243E25"/>
    <w:multiLevelType w:val="multilevel"/>
    <w:tmpl w:val="BE78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313797F"/>
    <w:multiLevelType w:val="multilevel"/>
    <w:tmpl w:val="AD9E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43B24C0A"/>
    <w:multiLevelType w:val="multilevel"/>
    <w:tmpl w:val="C118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43BC4852"/>
    <w:multiLevelType w:val="multilevel"/>
    <w:tmpl w:val="88B2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44C75192"/>
    <w:multiLevelType w:val="multilevel"/>
    <w:tmpl w:val="3E52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44CC11FA"/>
    <w:multiLevelType w:val="multilevel"/>
    <w:tmpl w:val="915E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44EF4030"/>
    <w:multiLevelType w:val="multilevel"/>
    <w:tmpl w:val="5090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45091F2E"/>
    <w:multiLevelType w:val="multilevel"/>
    <w:tmpl w:val="CAF6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45127D9B"/>
    <w:multiLevelType w:val="multilevel"/>
    <w:tmpl w:val="E3109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45520FFF"/>
    <w:multiLevelType w:val="multilevel"/>
    <w:tmpl w:val="B25E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45981FD2"/>
    <w:multiLevelType w:val="multilevel"/>
    <w:tmpl w:val="EFB8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45A21DDD"/>
    <w:multiLevelType w:val="multilevel"/>
    <w:tmpl w:val="AEBA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46474ED4"/>
    <w:multiLevelType w:val="multilevel"/>
    <w:tmpl w:val="ADDE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4679470F"/>
    <w:multiLevelType w:val="multilevel"/>
    <w:tmpl w:val="A120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471D76D2"/>
    <w:multiLevelType w:val="multilevel"/>
    <w:tmpl w:val="4D08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47721999"/>
    <w:multiLevelType w:val="multilevel"/>
    <w:tmpl w:val="7F4C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480B7F6A"/>
    <w:multiLevelType w:val="multilevel"/>
    <w:tmpl w:val="AA74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83E2CB6"/>
    <w:multiLevelType w:val="multilevel"/>
    <w:tmpl w:val="F332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A0F68ED"/>
    <w:multiLevelType w:val="multilevel"/>
    <w:tmpl w:val="26A2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4A281AAF"/>
    <w:multiLevelType w:val="multilevel"/>
    <w:tmpl w:val="CCA6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4A503475"/>
    <w:multiLevelType w:val="multilevel"/>
    <w:tmpl w:val="6886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4A67038A"/>
    <w:multiLevelType w:val="multilevel"/>
    <w:tmpl w:val="F994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4BD90A9A"/>
    <w:multiLevelType w:val="multilevel"/>
    <w:tmpl w:val="BAE6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4BED138B"/>
    <w:multiLevelType w:val="multilevel"/>
    <w:tmpl w:val="C81C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4C355E89"/>
    <w:multiLevelType w:val="multilevel"/>
    <w:tmpl w:val="DB78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4C6222D9"/>
    <w:multiLevelType w:val="multilevel"/>
    <w:tmpl w:val="352A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4C8963F3"/>
    <w:multiLevelType w:val="multilevel"/>
    <w:tmpl w:val="4A9A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4CB21B9D"/>
    <w:multiLevelType w:val="multilevel"/>
    <w:tmpl w:val="1AEE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4D1274ED"/>
    <w:multiLevelType w:val="multilevel"/>
    <w:tmpl w:val="FD7E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4D3365E5"/>
    <w:multiLevelType w:val="multilevel"/>
    <w:tmpl w:val="AE78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4D4354B4"/>
    <w:multiLevelType w:val="multilevel"/>
    <w:tmpl w:val="663E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4DC53E81"/>
    <w:multiLevelType w:val="multilevel"/>
    <w:tmpl w:val="49BA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4DE466D9"/>
    <w:multiLevelType w:val="multilevel"/>
    <w:tmpl w:val="B5061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E16596C"/>
    <w:multiLevelType w:val="multilevel"/>
    <w:tmpl w:val="96F4A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4E1D6DF7"/>
    <w:multiLevelType w:val="multilevel"/>
    <w:tmpl w:val="F68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4E8E72A2"/>
    <w:multiLevelType w:val="multilevel"/>
    <w:tmpl w:val="288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4EF428AD"/>
    <w:multiLevelType w:val="multilevel"/>
    <w:tmpl w:val="7E7E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4F466DCC"/>
    <w:multiLevelType w:val="multilevel"/>
    <w:tmpl w:val="FA2E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4FA36F3E"/>
    <w:multiLevelType w:val="multilevel"/>
    <w:tmpl w:val="BBA4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4FE1242F"/>
    <w:multiLevelType w:val="multilevel"/>
    <w:tmpl w:val="925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50301601"/>
    <w:multiLevelType w:val="multilevel"/>
    <w:tmpl w:val="D1D2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50760525"/>
    <w:multiLevelType w:val="multilevel"/>
    <w:tmpl w:val="3260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508B18BB"/>
    <w:multiLevelType w:val="multilevel"/>
    <w:tmpl w:val="C86C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50A458B8"/>
    <w:multiLevelType w:val="multilevel"/>
    <w:tmpl w:val="C790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50F04276"/>
    <w:multiLevelType w:val="multilevel"/>
    <w:tmpl w:val="B070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51113E73"/>
    <w:multiLevelType w:val="multilevel"/>
    <w:tmpl w:val="E454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51685636"/>
    <w:multiLevelType w:val="multilevel"/>
    <w:tmpl w:val="4B5E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51C24874"/>
    <w:multiLevelType w:val="multilevel"/>
    <w:tmpl w:val="8680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51C8277B"/>
    <w:multiLevelType w:val="multilevel"/>
    <w:tmpl w:val="96C0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1C9594D"/>
    <w:multiLevelType w:val="multilevel"/>
    <w:tmpl w:val="2C9C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21B2E41"/>
    <w:multiLevelType w:val="multilevel"/>
    <w:tmpl w:val="4B8A5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523A4E66"/>
    <w:multiLevelType w:val="multilevel"/>
    <w:tmpl w:val="CDD6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52A2591B"/>
    <w:multiLevelType w:val="multilevel"/>
    <w:tmpl w:val="444E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52B23141"/>
    <w:multiLevelType w:val="multilevel"/>
    <w:tmpl w:val="9CF6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52EC6819"/>
    <w:multiLevelType w:val="multilevel"/>
    <w:tmpl w:val="CB84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52FC6249"/>
    <w:multiLevelType w:val="multilevel"/>
    <w:tmpl w:val="A52E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531B7D24"/>
    <w:multiLevelType w:val="multilevel"/>
    <w:tmpl w:val="5384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533F5747"/>
    <w:multiLevelType w:val="multilevel"/>
    <w:tmpl w:val="2E22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53FE724E"/>
    <w:multiLevelType w:val="multilevel"/>
    <w:tmpl w:val="E07A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54087DDA"/>
    <w:multiLevelType w:val="multilevel"/>
    <w:tmpl w:val="B71C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542138AF"/>
    <w:multiLevelType w:val="multilevel"/>
    <w:tmpl w:val="9E7E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542D136A"/>
    <w:multiLevelType w:val="multilevel"/>
    <w:tmpl w:val="E03E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54465317"/>
    <w:multiLevelType w:val="multilevel"/>
    <w:tmpl w:val="B10C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54657545"/>
    <w:multiLevelType w:val="multilevel"/>
    <w:tmpl w:val="3448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54CA0EF4"/>
    <w:multiLevelType w:val="multilevel"/>
    <w:tmpl w:val="C8B2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54F86926"/>
    <w:multiLevelType w:val="multilevel"/>
    <w:tmpl w:val="6D7A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557A03D2"/>
    <w:multiLevelType w:val="multilevel"/>
    <w:tmpl w:val="636E0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57C4721"/>
    <w:multiLevelType w:val="multilevel"/>
    <w:tmpl w:val="0686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55C1207F"/>
    <w:multiLevelType w:val="multilevel"/>
    <w:tmpl w:val="D274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55D923FF"/>
    <w:multiLevelType w:val="multilevel"/>
    <w:tmpl w:val="3A72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55DA55AF"/>
    <w:multiLevelType w:val="multilevel"/>
    <w:tmpl w:val="D8B6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55DC2DD5"/>
    <w:multiLevelType w:val="multilevel"/>
    <w:tmpl w:val="1B28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563D345F"/>
    <w:multiLevelType w:val="multilevel"/>
    <w:tmpl w:val="BB36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569E3EDF"/>
    <w:multiLevelType w:val="multilevel"/>
    <w:tmpl w:val="47C2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56FD70C6"/>
    <w:multiLevelType w:val="multilevel"/>
    <w:tmpl w:val="6B20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571C0284"/>
    <w:multiLevelType w:val="multilevel"/>
    <w:tmpl w:val="798C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575E6E83"/>
    <w:multiLevelType w:val="multilevel"/>
    <w:tmpl w:val="BDB6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577035A8"/>
    <w:multiLevelType w:val="multilevel"/>
    <w:tmpl w:val="4B36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57CE4C49"/>
    <w:multiLevelType w:val="multilevel"/>
    <w:tmpl w:val="B81C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57F17696"/>
    <w:multiLevelType w:val="multilevel"/>
    <w:tmpl w:val="7820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582E227E"/>
    <w:multiLevelType w:val="multilevel"/>
    <w:tmpl w:val="D1B6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590C6422"/>
    <w:multiLevelType w:val="multilevel"/>
    <w:tmpl w:val="864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593462DF"/>
    <w:multiLevelType w:val="multilevel"/>
    <w:tmpl w:val="A986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5968314B"/>
    <w:multiLevelType w:val="multilevel"/>
    <w:tmpl w:val="A72E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59862BFC"/>
    <w:multiLevelType w:val="multilevel"/>
    <w:tmpl w:val="2E7A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599863B8"/>
    <w:multiLevelType w:val="multilevel"/>
    <w:tmpl w:val="A7AE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59BB28BE"/>
    <w:multiLevelType w:val="multilevel"/>
    <w:tmpl w:val="86C8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59E33346"/>
    <w:multiLevelType w:val="multilevel"/>
    <w:tmpl w:val="8C0A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5A3E39A1"/>
    <w:multiLevelType w:val="multilevel"/>
    <w:tmpl w:val="4A36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5AD56211"/>
    <w:multiLevelType w:val="multilevel"/>
    <w:tmpl w:val="E0CC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5B7B56F1"/>
    <w:multiLevelType w:val="multilevel"/>
    <w:tmpl w:val="39F6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5BB921B9"/>
    <w:multiLevelType w:val="multilevel"/>
    <w:tmpl w:val="ECA6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5C365E55"/>
    <w:multiLevelType w:val="multilevel"/>
    <w:tmpl w:val="8044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5D583175"/>
    <w:multiLevelType w:val="multilevel"/>
    <w:tmpl w:val="3B70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5D7645B4"/>
    <w:multiLevelType w:val="multilevel"/>
    <w:tmpl w:val="A2AC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5E220610"/>
    <w:multiLevelType w:val="multilevel"/>
    <w:tmpl w:val="7832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5E2D33D5"/>
    <w:multiLevelType w:val="multilevel"/>
    <w:tmpl w:val="74B4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5E522F89"/>
    <w:multiLevelType w:val="multilevel"/>
    <w:tmpl w:val="D0D2A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5E9C4BF9"/>
    <w:multiLevelType w:val="multilevel"/>
    <w:tmpl w:val="84D4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5EAC35CE"/>
    <w:multiLevelType w:val="multilevel"/>
    <w:tmpl w:val="C586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5EB768F3"/>
    <w:multiLevelType w:val="multilevel"/>
    <w:tmpl w:val="DE6A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5FB616F5"/>
    <w:multiLevelType w:val="multilevel"/>
    <w:tmpl w:val="DCC0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5FC83E1E"/>
    <w:multiLevelType w:val="multilevel"/>
    <w:tmpl w:val="9A5E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5FD832C6"/>
    <w:multiLevelType w:val="multilevel"/>
    <w:tmpl w:val="3420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602B192E"/>
    <w:multiLevelType w:val="multilevel"/>
    <w:tmpl w:val="6AA6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604E5C10"/>
    <w:multiLevelType w:val="multilevel"/>
    <w:tmpl w:val="2C34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17D40F5"/>
    <w:multiLevelType w:val="multilevel"/>
    <w:tmpl w:val="6AC2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61E14179"/>
    <w:multiLevelType w:val="multilevel"/>
    <w:tmpl w:val="FE28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61F959E0"/>
    <w:multiLevelType w:val="multilevel"/>
    <w:tmpl w:val="8008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62094BE0"/>
    <w:multiLevelType w:val="multilevel"/>
    <w:tmpl w:val="3772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622B522B"/>
    <w:multiLevelType w:val="multilevel"/>
    <w:tmpl w:val="E414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623E3537"/>
    <w:multiLevelType w:val="multilevel"/>
    <w:tmpl w:val="8854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62871D1E"/>
    <w:multiLevelType w:val="multilevel"/>
    <w:tmpl w:val="578C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62D0043A"/>
    <w:multiLevelType w:val="multilevel"/>
    <w:tmpl w:val="C19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62DD73B9"/>
    <w:multiLevelType w:val="multilevel"/>
    <w:tmpl w:val="BA16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630A51C9"/>
    <w:multiLevelType w:val="multilevel"/>
    <w:tmpl w:val="AF5E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63126704"/>
    <w:multiLevelType w:val="multilevel"/>
    <w:tmpl w:val="9A26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633D7223"/>
    <w:multiLevelType w:val="multilevel"/>
    <w:tmpl w:val="1390D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634A4811"/>
    <w:multiLevelType w:val="multilevel"/>
    <w:tmpl w:val="159A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63503D5B"/>
    <w:multiLevelType w:val="multilevel"/>
    <w:tmpl w:val="2066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63B60289"/>
    <w:multiLevelType w:val="multilevel"/>
    <w:tmpl w:val="CBD4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63FD2578"/>
    <w:multiLevelType w:val="multilevel"/>
    <w:tmpl w:val="3E8A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643D38AD"/>
    <w:multiLevelType w:val="multilevel"/>
    <w:tmpl w:val="2BD4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64485EA9"/>
    <w:multiLevelType w:val="multilevel"/>
    <w:tmpl w:val="6BD2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65261D02"/>
    <w:multiLevelType w:val="multilevel"/>
    <w:tmpl w:val="FC78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653C7062"/>
    <w:multiLevelType w:val="multilevel"/>
    <w:tmpl w:val="57EA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65D97FC0"/>
    <w:multiLevelType w:val="multilevel"/>
    <w:tmpl w:val="8974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65F234F8"/>
    <w:multiLevelType w:val="multilevel"/>
    <w:tmpl w:val="8B44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66273316"/>
    <w:multiLevelType w:val="multilevel"/>
    <w:tmpl w:val="0868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666B5740"/>
    <w:multiLevelType w:val="multilevel"/>
    <w:tmpl w:val="DA52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668E2200"/>
    <w:multiLevelType w:val="multilevel"/>
    <w:tmpl w:val="1CEC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67573469"/>
    <w:multiLevelType w:val="multilevel"/>
    <w:tmpl w:val="D9D2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67765E7F"/>
    <w:multiLevelType w:val="multilevel"/>
    <w:tmpl w:val="EC68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67B966E2"/>
    <w:multiLevelType w:val="multilevel"/>
    <w:tmpl w:val="731A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684C7653"/>
    <w:multiLevelType w:val="multilevel"/>
    <w:tmpl w:val="4F00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69A355A4"/>
    <w:multiLevelType w:val="multilevel"/>
    <w:tmpl w:val="95E6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6A405EDA"/>
    <w:multiLevelType w:val="multilevel"/>
    <w:tmpl w:val="4EA2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6A4764D8"/>
    <w:multiLevelType w:val="multilevel"/>
    <w:tmpl w:val="0C26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6A4767BD"/>
    <w:multiLevelType w:val="multilevel"/>
    <w:tmpl w:val="291C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6ABC7E6E"/>
    <w:multiLevelType w:val="multilevel"/>
    <w:tmpl w:val="3C366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6AE64112"/>
    <w:multiLevelType w:val="multilevel"/>
    <w:tmpl w:val="1AE66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6B822462"/>
    <w:multiLevelType w:val="multilevel"/>
    <w:tmpl w:val="1A8C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6C5D08E5"/>
    <w:multiLevelType w:val="multilevel"/>
    <w:tmpl w:val="AE06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6CC4656D"/>
    <w:multiLevelType w:val="multilevel"/>
    <w:tmpl w:val="B974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6CC516C0"/>
    <w:multiLevelType w:val="multilevel"/>
    <w:tmpl w:val="E27E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6D0950EA"/>
    <w:multiLevelType w:val="multilevel"/>
    <w:tmpl w:val="F378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6D897160"/>
    <w:multiLevelType w:val="multilevel"/>
    <w:tmpl w:val="8F72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6DEC3756"/>
    <w:multiLevelType w:val="multilevel"/>
    <w:tmpl w:val="1B5A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6E533C68"/>
    <w:multiLevelType w:val="multilevel"/>
    <w:tmpl w:val="25E6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6E545BD9"/>
    <w:multiLevelType w:val="multilevel"/>
    <w:tmpl w:val="E0F6E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6F6E2007"/>
    <w:multiLevelType w:val="multilevel"/>
    <w:tmpl w:val="E03A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6F9D2F2E"/>
    <w:multiLevelType w:val="multilevel"/>
    <w:tmpl w:val="76A8A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FAF5F14"/>
    <w:multiLevelType w:val="multilevel"/>
    <w:tmpl w:val="9F30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6FC06A17"/>
    <w:multiLevelType w:val="multilevel"/>
    <w:tmpl w:val="96F4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6FD17E93"/>
    <w:multiLevelType w:val="multilevel"/>
    <w:tmpl w:val="696E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70287427"/>
    <w:multiLevelType w:val="multilevel"/>
    <w:tmpl w:val="917E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70442091"/>
    <w:multiLevelType w:val="multilevel"/>
    <w:tmpl w:val="3AF8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708A3656"/>
    <w:multiLevelType w:val="multilevel"/>
    <w:tmpl w:val="A562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7092675F"/>
    <w:multiLevelType w:val="multilevel"/>
    <w:tmpl w:val="ECBA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70F24AE6"/>
    <w:multiLevelType w:val="multilevel"/>
    <w:tmpl w:val="5930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710C315D"/>
    <w:multiLevelType w:val="multilevel"/>
    <w:tmpl w:val="0FB6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7120397A"/>
    <w:multiLevelType w:val="multilevel"/>
    <w:tmpl w:val="9EC6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71465022"/>
    <w:multiLevelType w:val="multilevel"/>
    <w:tmpl w:val="CF12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71580B74"/>
    <w:multiLevelType w:val="multilevel"/>
    <w:tmpl w:val="42CC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71995061"/>
    <w:multiLevelType w:val="multilevel"/>
    <w:tmpl w:val="CF10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719C3453"/>
    <w:multiLevelType w:val="multilevel"/>
    <w:tmpl w:val="355E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719F3AEC"/>
    <w:multiLevelType w:val="multilevel"/>
    <w:tmpl w:val="6574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7212755C"/>
    <w:multiLevelType w:val="multilevel"/>
    <w:tmpl w:val="44EA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722A7BBC"/>
    <w:multiLevelType w:val="multilevel"/>
    <w:tmpl w:val="7B76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72AF03C6"/>
    <w:multiLevelType w:val="multilevel"/>
    <w:tmpl w:val="0960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73502441"/>
    <w:multiLevelType w:val="multilevel"/>
    <w:tmpl w:val="2DB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73AC6CF4"/>
    <w:multiLevelType w:val="multilevel"/>
    <w:tmpl w:val="40DE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74176C05"/>
    <w:multiLevelType w:val="multilevel"/>
    <w:tmpl w:val="7C1CD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745953D3"/>
    <w:multiLevelType w:val="multilevel"/>
    <w:tmpl w:val="3B86F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748867CE"/>
    <w:multiLevelType w:val="multilevel"/>
    <w:tmpl w:val="23A6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74D73BB1"/>
    <w:multiLevelType w:val="multilevel"/>
    <w:tmpl w:val="636E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75231230"/>
    <w:multiLevelType w:val="multilevel"/>
    <w:tmpl w:val="D0AC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754E09D8"/>
    <w:multiLevelType w:val="multilevel"/>
    <w:tmpl w:val="AD7A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756025D2"/>
    <w:multiLevelType w:val="multilevel"/>
    <w:tmpl w:val="5804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757970AA"/>
    <w:multiLevelType w:val="multilevel"/>
    <w:tmpl w:val="D6F4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75F86D06"/>
    <w:multiLevelType w:val="multilevel"/>
    <w:tmpl w:val="A6A2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767704E2"/>
    <w:multiLevelType w:val="multilevel"/>
    <w:tmpl w:val="02CA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76C36E44"/>
    <w:multiLevelType w:val="multilevel"/>
    <w:tmpl w:val="01EE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76CB0A6A"/>
    <w:multiLevelType w:val="multilevel"/>
    <w:tmpl w:val="519A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77BF398E"/>
    <w:multiLevelType w:val="multilevel"/>
    <w:tmpl w:val="9986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77CD4707"/>
    <w:multiLevelType w:val="multilevel"/>
    <w:tmpl w:val="13AA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78C61314"/>
    <w:multiLevelType w:val="multilevel"/>
    <w:tmpl w:val="1BD8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78F05791"/>
    <w:multiLevelType w:val="multilevel"/>
    <w:tmpl w:val="368A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78F359C4"/>
    <w:multiLevelType w:val="multilevel"/>
    <w:tmpl w:val="E42A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79BD1622"/>
    <w:multiLevelType w:val="multilevel"/>
    <w:tmpl w:val="77F8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7A4E45E9"/>
    <w:multiLevelType w:val="multilevel"/>
    <w:tmpl w:val="7CC2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7AE44709"/>
    <w:multiLevelType w:val="multilevel"/>
    <w:tmpl w:val="D2DA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7B2D38DB"/>
    <w:multiLevelType w:val="multilevel"/>
    <w:tmpl w:val="E248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7C1044DB"/>
    <w:multiLevelType w:val="multilevel"/>
    <w:tmpl w:val="6F98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7C395830"/>
    <w:multiLevelType w:val="multilevel"/>
    <w:tmpl w:val="E3FE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7CCF7524"/>
    <w:multiLevelType w:val="multilevel"/>
    <w:tmpl w:val="810C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7CE94FF1"/>
    <w:multiLevelType w:val="multilevel"/>
    <w:tmpl w:val="2E22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7CFD576A"/>
    <w:multiLevelType w:val="multilevel"/>
    <w:tmpl w:val="802E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7D3C2F5A"/>
    <w:multiLevelType w:val="multilevel"/>
    <w:tmpl w:val="AED8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7DC82D15"/>
    <w:multiLevelType w:val="multilevel"/>
    <w:tmpl w:val="6700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7DDD5093"/>
    <w:multiLevelType w:val="multilevel"/>
    <w:tmpl w:val="A8B4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7DE63CA6"/>
    <w:multiLevelType w:val="multilevel"/>
    <w:tmpl w:val="EA3E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7E52583D"/>
    <w:multiLevelType w:val="multilevel"/>
    <w:tmpl w:val="E07A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7E851A70"/>
    <w:multiLevelType w:val="multilevel"/>
    <w:tmpl w:val="EF72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7EC06EE9"/>
    <w:multiLevelType w:val="multilevel"/>
    <w:tmpl w:val="6528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7F175D37"/>
    <w:multiLevelType w:val="multilevel"/>
    <w:tmpl w:val="BAC8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7F483A24"/>
    <w:multiLevelType w:val="multilevel"/>
    <w:tmpl w:val="8BCA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7FE251B9"/>
    <w:multiLevelType w:val="multilevel"/>
    <w:tmpl w:val="B44E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3"/>
  </w:num>
  <w:num w:numId="2">
    <w:abstractNumId w:val="204"/>
  </w:num>
  <w:num w:numId="3">
    <w:abstractNumId w:val="109"/>
  </w:num>
  <w:num w:numId="4">
    <w:abstractNumId w:val="8"/>
  </w:num>
  <w:num w:numId="5">
    <w:abstractNumId w:val="202"/>
  </w:num>
  <w:num w:numId="6">
    <w:abstractNumId w:val="168"/>
  </w:num>
  <w:num w:numId="7">
    <w:abstractNumId w:val="307"/>
  </w:num>
  <w:num w:numId="8">
    <w:abstractNumId w:val="259"/>
  </w:num>
  <w:num w:numId="9">
    <w:abstractNumId w:val="24"/>
  </w:num>
  <w:num w:numId="10">
    <w:abstractNumId w:val="176"/>
  </w:num>
  <w:num w:numId="11">
    <w:abstractNumId w:val="349"/>
  </w:num>
  <w:num w:numId="12">
    <w:abstractNumId w:val="365"/>
  </w:num>
  <w:num w:numId="13">
    <w:abstractNumId w:val="291"/>
  </w:num>
  <w:num w:numId="14">
    <w:abstractNumId w:val="189"/>
  </w:num>
  <w:num w:numId="15">
    <w:abstractNumId w:val="153"/>
  </w:num>
  <w:num w:numId="16">
    <w:abstractNumId w:val="10"/>
  </w:num>
  <w:num w:numId="17">
    <w:abstractNumId w:val="321"/>
  </w:num>
  <w:num w:numId="18">
    <w:abstractNumId w:val="323"/>
  </w:num>
  <w:num w:numId="19">
    <w:abstractNumId w:val="141"/>
  </w:num>
  <w:num w:numId="20">
    <w:abstractNumId w:val="290"/>
  </w:num>
  <w:num w:numId="21">
    <w:abstractNumId w:val="65"/>
  </w:num>
  <w:num w:numId="22">
    <w:abstractNumId w:val="5"/>
  </w:num>
  <w:num w:numId="23">
    <w:abstractNumId w:val="156"/>
  </w:num>
  <w:num w:numId="24">
    <w:abstractNumId w:val="335"/>
  </w:num>
  <w:num w:numId="25">
    <w:abstractNumId w:val="213"/>
  </w:num>
  <w:num w:numId="26">
    <w:abstractNumId w:val="212"/>
  </w:num>
  <w:num w:numId="27">
    <w:abstractNumId w:val="88"/>
  </w:num>
  <w:num w:numId="28">
    <w:abstractNumId w:val="158"/>
  </w:num>
  <w:num w:numId="29">
    <w:abstractNumId w:val="252"/>
  </w:num>
  <w:num w:numId="30">
    <w:abstractNumId w:val="263"/>
  </w:num>
  <w:num w:numId="31">
    <w:abstractNumId w:val="90"/>
  </w:num>
  <w:num w:numId="32">
    <w:abstractNumId w:val="253"/>
  </w:num>
  <w:num w:numId="33">
    <w:abstractNumId w:val="117"/>
  </w:num>
  <w:num w:numId="34">
    <w:abstractNumId w:val="68"/>
  </w:num>
  <w:num w:numId="35">
    <w:abstractNumId w:val="225"/>
  </w:num>
  <w:num w:numId="36">
    <w:abstractNumId w:val="241"/>
  </w:num>
  <w:num w:numId="37">
    <w:abstractNumId w:val="344"/>
  </w:num>
  <w:num w:numId="38">
    <w:abstractNumId w:val="30"/>
  </w:num>
  <w:num w:numId="39">
    <w:abstractNumId w:val="70"/>
  </w:num>
  <w:num w:numId="40">
    <w:abstractNumId w:val="233"/>
  </w:num>
  <w:num w:numId="41">
    <w:abstractNumId w:val="124"/>
  </w:num>
  <w:num w:numId="42">
    <w:abstractNumId w:val="350"/>
  </w:num>
  <w:num w:numId="43">
    <w:abstractNumId w:val="95"/>
  </w:num>
  <w:num w:numId="44">
    <w:abstractNumId w:val="203"/>
  </w:num>
  <w:num w:numId="45">
    <w:abstractNumId w:val="28"/>
  </w:num>
  <w:num w:numId="46">
    <w:abstractNumId w:val="371"/>
  </w:num>
  <w:num w:numId="47">
    <w:abstractNumId w:val="303"/>
  </w:num>
  <w:num w:numId="48">
    <w:abstractNumId w:val="22"/>
  </w:num>
  <w:num w:numId="49">
    <w:abstractNumId w:val="308"/>
  </w:num>
  <w:num w:numId="50">
    <w:abstractNumId w:val="248"/>
  </w:num>
  <w:num w:numId="51">
    <w:abstractNumId w:val="83"/>
  </w:num>
  <w:num w:numId="52">
    <w:abstractNumId w:val="159"/>
  </w:num>
  <w:num w:numId="53">
    <w:abstractNumId w:val="326"/>
  </w:num>
  <w:num w:numId="54">
    <w:abstractNumId w:val="2"/>
  </w:num>
  <w:num w:numId="55">
    <w:abstractNumId w:val="207"/>
  </w:num>
  <w:num w:numId="56">
    <w:abstractNumId w:val="51"/>
  </w:num>
  <w:num w:numId="57">
    <w:abstractNumId w:val="160"/>
  </w:num>
  <w:num w:numId="58">
    <w:abstractNumId w:val="246"/>
  </w:num>
  <w:num w:numId="59">
    <w:abstractNumId w:val="279"/>
  </w:num>
  <w:num w:numId="60">
    <w:abstractNumId w:val="137"/>
  </w:num>
  <w:num w:numId="61">
    <w:abstractNumId w:val="336"/>
  </w:num>
  <w:num w:numId="62">
    <w:abstractNumId w:val="171"/>
  </w:num>
  <w:num w:numId="63">
    <w:abstractNumId w:val="178"/>
  </w:num>
  <w:num w:numId="64">
    <w:abstractNumId w:val="100"/>
  </w:num>
  <w:num w:numId="65">
    <w:abstractNumId w:val="228"/>
  </w:num>
  <w:num w:numId="66">
    <w:abstractNumId w:val="104"/>
  </w:num>
  <w:num w:numId="67">
    <w:abstractNumId w:val="91"/>
  </w:num>
  <w:num w:numId="68">
    <w:abstractNumId w:val="55"/>
  </w:num>
  <w:num w:numId="69">
    <w:abstractNumId w:val="300"/>
  </w:num>
  <w:num w:numId="70">
    <w:abstractNumId w:val="244"/>
  </w:num>
  <w:num w:numId="71">
    <w:abstractNumId w:val="388"/>
  </w:num>
  <w:num w:numId="72">
    <w:abstractNumId w:val="112"/>
  </w:num>
  <w:num w:numId="73">
    <w:abstractNumId w:val="17"/>
  </w:num>
  <w:num w:numId="74">
    <w:abstractNumId w:val="345"/>
  </w:num>
  <w:num w:numId="75">
    <w:abstractNumId w:val="132"/>
  </w:num>
  <w:num w:numId="76">
    <w:abstractNumId w:val="174"/>
  </w:num>
  <w:num w:numId="77">
    <w:abstractNumId w:val="368"/>
  </w:num>
  <w:num w:numId="78">
    <w:abstractNumId w:val="199"/>
  </w:num>
  <w:num w:numId="79">
    <w:abstractNumId w:val="36"/>
  </w:num>
  <w:num w:numId="80">
    <w:abstractNumId w:val="278"/>
  </w:num>
  <w:num w:numId="81">
    <w:abstractNumId w:val="52"/>
  </w:num>
  <w:num w:numId="82">
    <w:abstractNumId w:val="270"/>
  </w:num>
  <w:num w:numId="83">
    <w:abstractNumId w:val="240"/>
  </w:num>
  <w:num w:numId="84">
    <w:abstractNumId w:val="122"/>
  </w:num>
  <w:num w:numId="85">
    <w:abstractNumId w:val="1"/>
  </w:num>
  <w:num w:numId="86">
    <w:abstractNumId w:val="59"/>
  </w:num>
  <w:num w:numId="87">
    <w:abstractNumId w:val="223"/>
  </w:num>
  <w:num w:numId="88">
    <w:abstractNumId w:val="128"/>
  </w:num>
  <w:num w:numId="89">
    <w:abstractNumId w:val="227"/>
  </w:num>
  <w:num w:numId="90">
    <w:abstractNumId w:val="358"/>
  </w:num>
  <w:num w:numId="91">
    <w:abstractNumId w:val="78"/>
  </w:num>
  <w:num w:numId="92">
    <w:abstractNumId w:val="318"/>
  </w:num>
  <w:num w:numId="93">
    <w:abstractNumId w:val="13"/>
  </w:num>
  <w:num w:numId="94">
    <w:abstractNumId w:val="67"/>
  </w:num>
  <w:num w:numId="95">
    <w:abstractNumId w:val="167"/>
  </w:num>
  <w:num w:numId="96">
    <w:abstractNumId w:val="346"/>
  </w:num>
  <w:num w:numId="97">
    <w:abstractNumId w:val="179"/>
  </w:num>
  <w:num w:numId="98">
    <w:abstractNumId w:val="369"/>
  </w:num>
  <w:num w:numId="99">
    <w:abstractNumId w:val="264"/>
  </w:num>
  <w:num w:numId="100">
    <w:abstractNumId w:val="393"/>
  </w:num>
  <w:num w:numId="101">
    <w:abstractNumId w:val="74"/>
  </w:num>
  <w:num w:numId="102">
    <w:abstractNumId w:val="348"/>
  </w:num>
  <w:num w:numId="103">
    <w:abstractNumId w:val="361"/>
  </w:num>
  <w:num w:numId="104">
    <w:abstractNumId w:val="217"/>
  </w:num>
  <w:num w:numId="105">
    <w:abstractNumId w:val="355"/>
  </w:num>
  <w:num w:numId="106">
    <w:abstractNumId w:val="97"/>
  </w:num>
  <w:num w:numId="107">
    <w:abstractNumId w:val="384"/>
  </w:num>
  <w:num w:numId="108">
    <w:abstractNumId w:val="299"/>
  </w:num>
  <w:num w:numId="109">
    <w:abstractNumId w:val="180"/>
  </w:num>
  <w:num w:numId="110">
    <w:abstractNumId w:val="214"/>
  </w:num>
  <w:num w:numId="111">
    <w:abstractNumId w:val="337"/>
  </w:num>
  <w:num w:numId="112">
    <w:abstractNumId w:val="187"/>
  </w:num>
  <w:num w:numId="113">
    <w:abstractNumId w:val="367"/>
  </w:num>
  <w:num w:numId="114">
    <w:abstractNumId w:val="145"/>
  </w:num>
  <w:num w:numId="115">
    <w:abstractNumId w:val="136"/>
  </w:num>
  <w:num w:numId="116">
    <w:abstractNumId w:val="257"/>
  </w:num>
  <w:num w:numId="117">
    <w:abstractNumId w:val="218"/>
  </w:num>
  <w:num w:numId="118">
    <w:abstractNumId w:val="247"/>
  </w:num>
  <w:num w:numId="119">
    <w:abstractNumId w:val="32"/>
  </w:num>
  <w:num w:numId="120">
    <w:abstractNumId w:val="98"/>
  </w:num>
  <w:num w:numId="121">
    <w:abstractNumId w:val="106"/>
  </w:num>
  <w:num w:numId="122">
    <w:abstractNumId w:val="374"/>
  </w:num>
  <w:num w:numId="123">
    <w:abstractNumId w:val="390"/>
  </w:num>
  <w:num w:numId="124">
    <w:abstractNumId w:val="298"/>
  </w:num>
  <w:num w:numId="125">
    <w:abstractNumId w:val="251"/>
  </w:num>
  <w:num w:numId="126">
    <w:abstractNumId w:val="236"/>
  </w:num>
  <w:num w:numId="127">
    <w:abstractNumId w:val="31"/>
  </w:num>
  <w:num w:numId="128">
    <w:abstractNumId w:val="37"/>
  </w:num>
  <w:num w:numId="129">
    <w:abstractNumId w:val="322"/>
  </w:num>
  <w:num w:numId="130">
    <w:abstractNumId w:val="331"/>
  </w:num>
  <w:num w:numId="131">
    <w:abstractNumId w:val="254"/>
  </w:num>
  <w:num w:numId="132">
    <w:abstractNumId w:val="328"/>
  </w:num>
  <w:num w:numId="133">
    <w:abstractNumId w:val="362"/>
  </w:num>
  <w:num w:numId="134">
    <w:abstractNumId w:val="292"/>
  </w:num>
  <w:num w:numId="135">
    <w:abstractNumId w:val="330"/>
  </w:num>
  <w:num w:numId="136">
    <w:abstractNumId w:val="216"/>
  </w:num>
  <w:num w:numId="137">
    <w:abstractNumId w:val="149"/>
  </w:num>
  <w:num w:numId="138">
    <w:abstractNumId w:val="113"/>
  </w:num>
  <w:num w:numId="139">
    <w:abstractNumId w:val="320"/>
  </w:num>
  <w:num w:numId="140">
    <w:abstractNumId w:val="397"/>
  </w:num>
  <w:num w:numId="141">
    <w:abstractNumId w:val="272"/>
  </w:num>
  <w:num w:numId="142">
    <w:abstractNumId w:val="185"/>
  </w:num>
  <w:num w:numId="143">
    <w:abstractNumId w:val="40"/>
  </w:num>
  <w:num w:numId="144">
    <w:abstractNumId w:val="73"/>
  </w:num>
  <w:num w:numId="145">
    <w:abstractNumId w:val="235"/>
  </w:num>
  <w:num w:numId="146">
    <w:abstractNumId w:val="391"/>
  </w:num>
  <w:num w:numId="147">
    <w:abstractNumId w:val="135"/>
  </w:num>
  <w:num w:numId="148">
    <w:abstractNumId w:val="284"/>
  </w:num>
  <w:num w:numId="149">
    <w:abstractNumId w:val="229"/>
  </w:num>
  <w:num w:numId="150">
    <w:abstractNumId w:val="101"/>
  </w:num>
  <w:num w:numId="151">
    <w:abstractNumId w:val="161"/>
  </w:num>
  <w:num w:numId="152">
    <w:abstractNumId w:val="108"/>
  </w:num>
  <w:num w:numId="153">
    <w:abstractNumId w:val="46"/>
  </w:num>
  <w:num w:numId="154">
    <w:abstractNumId w:val="94"/>
  </w:num>
  <w:num w:numId="155">
    <w:abstractNumId w:val="102"/>
  </w:num>
  <w:num w:numId="156">
    <w:abstractNumId w:val="387"/>
  </w:num>
  <w:num w:numId="157">
    <w:abstractNumId w:val="120"/>
  </w:num>
  <w:num w:numId="158">
    <w:abstractNumId w:val="0"/>
  </w:num>
  <w:num w:numId="159">
    <w:abstractNumId w:val="394"/>
  </w:num>
  <w:num w:numId="160">
    <w:abstractNumId w:val="33"/>
  </w:num>
  <w:num w:numId="161">
    <w:abstractNumId w:val="34"/>
  </w:num>
  <w:num w:numId="162">
    <w:abstractNumId w:val="281"/>
  </w:num>
  <w:num w:numId="163">
    <w:abstractNumId w:val="169"/>
  </w:num>
  <w:num w:numId="164">
    <w:abstractNumId w:val="399"/>
  </w:num>
  <w:num w:numId="165">
    <w:abstractNumId w:val="402"/>
  </w:num>
  <w:num w:numId="166">
    <w:abstractNumId w:val="142"/>
  </w:num>
  <w:num w:numId="167">
    <w:abstractNumId w:val="208"/>
  </w:num>
  <w:num w:numId="168">
    <w:abstractNumId w:val="54"/>
  </w:num>
  <w:num w:numId="169">
    <w:abstractNumId w:val="258"/>
  </w:num>
  <w:num w:numId="170">
    <w:abstractNumId w:val="396"/>
  </w:num>
  <w:num w:numId="171">
    <w:abstractNumId w:val="19"/>
  </w:num>
  <w:num w:numId="172">
    <w:abstractNumId w:val="27"/>
  </w:num>
  <w:num w:numId="173">
    <w:abstractNumId w:val="96"/>
  </w:num>
  <w:num w:numId="174">
    <w:abstractNumId w:val="334"/>
  </w:num>
  <w:num w:numId="175">
    <w:abstractNumId w:val="50"/>
  </w:num>
  <w:num w:numId="176">
    <w:abstractNumId w:val="184"/>
  </w:num>
  <w:num w:numId="177">
    <w:abstractNumId w:val="93"/>
  </w:num>
  <w:num w:numId="178">
    <w:abstractNumId w:val="353"/>
  </w:num>
  <w:num w:numId="179">
    <w:abstractNumId w:val="305"/>
  </w:num>
  <w:num w:numId="180">
    <w:abstractNumId w:val="6"/>
  </w:num>
  <w:num w:numId="181">
    <w:abstractNumId w:val="324"/>
  </w:num>
  <w:num w:numId="182">
    <w:abstractNumId w:val="357"/>
  </w:num>
  <w:num w:numId="183">
    <w:abstractNumId w:val="121"/>
  </w:num>
  <w:num w:numId="184">
    <w:abstractNumId w:val="243"/>
  </w:num>
  <w:num w:numId="185">
    <w:abstractNumId w:val="205"/>
  </w:num>
  <w:num w:numId="186">
    <w:abstractNumId w:val="125"/>
  </w:num>
  <w:num w:numId="187">
    <w:abstractNumId w:val="60"/>
  </w:num>
  <w:num w:numId="188">
    <w:abstractNumId w:val="386"/>
  </w:num>
  <w:num w:numId="189">
    <w:abstractNumId w:val="92"/>
  </w:num>
  <w:num w:numId="190">
    <w:abstractNumId w:val="191"/>
  </w:num>
  <w:num w:numId="191">
    <w:abstractNumId w:val="146"/>
  </w:num>
  <w:num w:numId="192">
    <w:abstractNumId w:val="373"/>
  </w:num>
  <w:num w:numId="193">
    <w:abstractNumId w:val="150"/>
  </w:num>
  <w:num w:numId="194">
    <w:abstractNumId w:val="116"/>
  </w:num>
  <w:num w:numId="195">
    <w:abstractNumId w:val="343"/>
  </w:num>
  <w:num w:numId="196">
    <w:abstractNumId w:val="231"/>
  </w:num>
  <w:num w:numId="197">
    <w:abstractNumId w:val="20"/>
  </w:num>
  <w:num w:numId="198">
    <w:abstractNumId w:val="380"/>
  </w:num>
  <w:num w:numId="199">
    <w:abstractNumId w:val="129"/>
  </w:num>
  <w:num w:numId="200">
    <w:abstractNumId w:val="370"/>
  </w:num>
  <w:num w:numId="201">
    <w:abstractNumId w:val="89"/>
  </w:num>
  <w:num w:numId="202">
    <w:abstractNumId w:val="329"/>
  </w:num>
  <w:num w:numId="203">
    <w:abstractNumId w:val="29"/>
  </w:num>
  <w:num w:numId="204">
    <w:abstractNumId w:val="210"/>
  </w:num>
  <w:num w:numId="205">
    <w:abstractNumId w:val="175"/>
  </w:num>
  <w:num w:numId="206">
    <w:abstractNumId w:val="42"/>
  </w:num>
  <w:num w:numId="207">
    <w:abstractNumId w:val="222"/>
  </w:num>
  <w:num w:numId="208">
    <w:abstractNumId w:val="360"/>
  </w:num>
  <w:num w:numId="209">
    <w:abstractNumId w:val="79"/>
  </w:num>
  <w:num w:numId="210">
    <w:abstractNumId w:val="302"/>
  </w:num>
  <w:num w:numId="211">
    <w:abstractNumId w:val="312"/>
  </w:num>
  <w:num w:numId="212">
    <w:abstractNumId w:val="383"/>
  </w:num>
  <w:num w:numId="213">
    <w:abstractNumId w:val="119"/>
  </w:num>
  <w:num w:numId="214">
    <w:abstractNumId w:val="317"/>
  </w:num>
  <w:num w:numId="215">
    <w:abstractNumId w:val="363"/>
  </w:num>
  <w:num w:numId="216">
    <w:abstractNumId w:val="45"/>
  </w:num>
  <w:num w:numId="217">
    <w:abstractNumId w:val="332"/>
  </w:num>
  <w:num w:numId="218">
    <w:abstractNumId w:val="144"/>
  </w:num>
  <w:num w:numId="219">
    <w:abstractNumId w:val="378"/>
  </w:num>
  <w:num w:numId="220">
    <w:abstractNumId w:val="115"/>
  </w:num>
  <w:num w:numId="221">
    <w:abstractNumId w:val="148"/>
  </w:num>
  <w:num w:numId="222">
    <w:abstractNumId w:val="192"/>
  </w:num>
  <w:num w:numId="223">
    <w:abstractNumId w:val="11"/>
  </w:num>
  <w:num w:numId="224">
    <w:abstractNumId w:val="99"/>
  </w:num>
  <w:num w:numId="225">
    <w:abstractNumId w:val="85"/>
  </w:num>
  <w:num w:numId="226">
    <w:abstractNumId w:val="123"/>
  </w:num>
  <w:num w:numId="227">
    <w:abstractNumId w:val="338"/>
  </w:num>
  <w:num w:numId="228">
    <w:abstractNumId w:val="325"/>
  </w:num>
  <w:num w:numId="229">
    <w:abstractNumId w:val="287"/>
  </w:num>
  <w:num w:numId="230">
    <w:abstractNumId w:val="12"/>
  </w:num>
  <w:num w:numId="231">
    <w:abstractNumId w:val="261"/>
  </w:num>
  <w:num w:numId="232">
    <w:abstractNumId w:val="16"/>
  </w:num>
  <w:num w:numId="233">
    <w:abstractNumId w:val="58"/>
  </w:num>
  <w:num w:numId="234">
    <w:abstractNumId w:val="162"/>
  </w:num>
  <w:num w:numId="235">
    <w:abstractNumId w:val="315"/>
  </w:num>
  <w:num w:numId="236">
    <w:abstractNumId w:val="354"/>
  </w:num>
  <w:num w:numId="237">
    <w:abstractNumId w:val="66"/>
  </w:num>
  <w:num w:numId="238">
    <w:abstractNumId w:val="282"/>
  </w:num>
  <w:num w:numId="239">
    <w:abstractNumId w:val="7"/>
  </w:num>
  <w:num w:numId="240">
    <w:abstractNumId w:val="379"/>
  </w:num>
  <w:num w:numId="241">
    <w:abstractNumId w:val="4"/>
  </w:num>
  <w:num w:numId="242">
    <w:abstractNumId w:val="230"/>
  </w:num>
  <w:num w:numId="243">
    <w:abstractNumId w:val="21"/>
  </w:num>
  <w:num w:numId="244">
    <w:abstractNumId w:val="139"/>
  </w:num>
  <w:num w:numId="245">
    <w:abstractNumId w:val="333"/>
  </w:num>
  <w:num w:numId="246">
    <w:abstractNumId w:val="86"/>
  </w:num>
  <w:num w:numId="247">
    <w:abstractNumId w:val="48"/>
  </w:num>
  <w:num w:numId="248">
    <w:abstractNumId w:val="376"/>
  </w:num>
  <w:num w:numId="249">
    <w:abstractNumId w:val="249"/>
  </w:num>
  <w:num w:numId="250">
    <w:abstractNumId w:val="285"/>
  </w:num>
  <w:num w:numId="251">
    <w:abstractNumId w:val="14"/>
  </w:num>
  <w:num w:numId="252">
    <w:abstractNumId w:val="274"/>
  </w:num>
  <w:num w:numId="253">
    <w:abstractNumId w:val="242"/>
  </w:num>
  <w:num w:numId="254">
    <w:abstractNumId w:val="69"/>
  </w:num>
  <w:num w:numId="255">
    <w:abstractNumId w:val="268"/>
  </w:num>
  <w:num w:numId="256">
    <w:abstractNumId w:val="35"/>
  </w:num>
  <w:num w:numId="257">
    <w:abstractNumId w:val="351"/>
  </w:num>
  <w:num w:numId="258">
    <w:abstractNumId w:val="147"/>
  </w:num>
  <w:num w:numId="259">
    <w:abstractNumId w:val="377"/>
  </w:num>
  <w:num w:numId="260">
    <w:abstractNumId w:val="41"/>
  </w:num>
  <w:num w:numId="261">
    <w:abstractNumId w:val="294"/>
  </w:num>
  <w:num w:numId="262">
    <w:abstractNumId w:val="166"/>
  </w:num>
  <w:num w:numId="263">
    <w:abstractNumId w:val="80"/>
  </w:num>
  <w:num w:numId="264">
    <w:abstractNumId w:val="403"/>
  </w:num>
  <w:num w:numId="265">
    <w:abstractNumId w:val="76"/>
  </w:num>
  <w:num w:numId="266">
    <w:abstractNumId w:val="316"/>
  </w:num>
  <w:num w:numId="267">
    <w:abstractNumId w:val="143"/>
  </w:num>
  <w:num w:numId="268">
    <w:abstractNumId w:val="3"/>
  </w:num>
  <w:num w:numId="269">
    <w:abstractNumId w:val="193"/>
  </w:num>
  <w:num w:numId="270">
    <w:abstractNumId w:val="286"/>
  </w:num>
  <w:num w:numId="271">
    <w:abstractNumId w:val="201"/>
  </w:num>
  <w:num w:numId="272">
    <w:abstractNumId w:val="152"/>
  </w:num>
  <w:num w:numId="273">
    <w:abstractNumId w:val="382"/>
  </w:num>
  <w:num w:numId="274">
    <w:abstractNumId w:val="237"/>
  </w:num>
  <w:num w:numId="275">
    <w:abstractNumId w:val="265"/>
  </w:num>
  <w:num w:numId="276">
    <w:abstractNumId w:val="127"/>
  </w:num>
  <w:num w:numId="277">
    <w:abstractNumId w:val="49"/>
  </w:num>
  <w:num w:numId="278">
    <w:abstractNumId w:val="219"/>
  </w:num>
  <w:num w:numId="279">
    <w:abstractNumId w:val="339"/>
  </w:num>
  <w:num w:numId="280">
    <w:abstractNumId w:val="340"/>
  </w:num>
  <w:num w:numId="281">
    <w:abstractNumId w:val="188"/>
  </w:num>
  <w:num w:numId="282">
    <w:abstractNumId w:val="134"/>
  </w:num>
  <w:num w:numId="283">
    <w:abstractNumId w:val="194"/>
  </w:num>
  <w:num w:numId="284">
    <w:abstractNumId w:val="72"/>
  </w:num>
  <w:num w:numId="285">
    <w:abstractNumId w:val="311"/>
  </w:num>
  <w:num w:numId="286">
    <w:abstractNumId w:val="276"/>
  </w:num>
  <w:num w:numId="287">
    <w:abstractNumId w:val="356"/>
  </w:num>
  <w:num w:numId="288">
    <w:abstractNumId w:val="173"/>
  </w:num>
  <w:num w:numId="289">
    <w:abstractNumId w:val="186"/>
  </w:num>
  <w:num w:numId="290">
    <w:abstractNumId w:val="71"/>
  </w:num>
  <w:num w:numId="291">
    <w:abstractNumId w:val="211"/>
  </w:num>
  <w:num w:numId="292">
    <w:abstractNumId w:val="319"/>
  </w:num>
  <w:num w:numId="293">
    <w:abstractNumId w:val="238"/>
  </w:num>
  <w:num w:numId="294">
    <w:abstractNumId w:val="273"/>
  </w:num>
  <w:num w:numId="295">
    <w:abstractNumId w:val="9"/>
  </w:num>
  <w:num w:numId="296">
    <w:abstractNumId w:val="359"/>
  </w:num>
  <w:num w:numId="297">
    <w:abstractNumId w:val="398"/>
  </w:num>
  <w:num w:numId="298">
    <w:abstractNumId w:val="163"/>
  </w:num>
  <w:num w:numId="299">
    <w:abstractNumId w:val="154"/>
  </w:num>
  <w:num w:numId="300">
    <w:abstractNumId w:val="296"/>
  </w:num>
  <w:num w:numId="301">
    <w:abstractNumId w:val="364"/>
  </w:num>
  <w:num w:numId="302">
    <w:abstractNumId w:val="170"/>
  </w:num>
  <w:num w:numId="303">
    <w:abstractNumId w:val="215"/>
  </w:num>
  <w:num w:numId="304">
    <w:abstractNumId w:val="239"/>
  </w:num>
  <w:num w:numId="305">
    <w:abstractNumId w:val="105"/>
  </w:num>
  <w:num w:numId="306">
    <w:abstractNumId w:val="401"/>
  </w:num>
  <w:num w:numId="307">
    <w:abstractNumId w:val="23"/>
  </w:num>
  <w:num w:numId="308">
    <w:abstractNumId w:val="183"/>
  </w:num>
  <w:num w:numId="309">
    <w:abstractNumId w:val="62"/>
  </w:num>
  <w:num w:numId="310">
    <w:abstractNumId w:val="182"/>
  </w:num>
  <w:num w:numId="311">
    <w:abstractNumId w:val="226"/>
  </w:num>
  <w:num w:numId="312">
    <w:abstractNumId w:val="395"/>
  </w:num>
  <w:num w:numId="313">
    <w:abstractNumId w:val="195"/>
  </w:num>
  <w:num w:numId="314">
    <w:abstractNumId w:val="327"/>
  </w:num>
  <w:num w:numId="315">
    <w:abstractNumId w:val="256"/>
  </w:num>
  <w:num w:numId="316">
    <w:abstractNumId w:val="18"/>
  </w:num>
  <w:num w:numId="317">
    <w:abstractNumId w:val="275"/>
  </w:num>
  <w:num w:numId="318">
    <w:abstractNumId w:val="103"/>
  </w:num>
  <w:num w:numId="319">
    <w:abstractNumId w:val="288"/>
  </w:num>
  <w:num w:numId="320">
    <w:abstractNumId w:val="295"/>
  </w:num>
  <w:num w:numId="321">
    <w:abstractNumId w:val="310"/>
  </w:num>
  <w:num w:numId="322">
    <w:abstractNumId w:val="25"/>
  </w:num>
  <w:num w:numId="323">
    <w:abstractNumId w:val="297"/>
  </w:num>
  <w:num w:numId="324">
    <w:abstractNumId w:val="224"/>
  </w:num>
  <w:num w:numId="325">
    <w:abstractNumId w:val="61"/>
  </w:num>
  <w:num w:numId="326">
    <w:abstractNumId w:val="155"/>
  </w:num>
  <w:num w:numId="327">
    <w:abstractNumId w:val="342"/>
  </w:num>
  <w:num w:numId="328">
    <w:abstractNumId w:val="220"/>
  </w:num>
  <w:num w:numId="329">
    <w:abstractNumId w:val="126"/>
  </w:num>
  <w:num w:numId="330">
    <w:abstractNumId w:val="366"/>
  </w:num>
  <w:num w:numId="331">
    <w:abstractNumId w:val="44"/>
  </w:num>
  <w:num w:numId="332">
    <w:abstractNumId w:val="47"/>
  </w:num>
  <w:num w:numId="333">
    <w:abstractNumId w:val="232"/>
  </w:num>
  <w:num w:numId="334">
    <w:abstractNumId w:val="198"/>
  </w:num>
  <w:num w:numId="335">
    <w:abstractNumId w:val="157"/>
  </w:num>
  <w:num w:numId="336">
    <w:abstractNumId w:val="38"/>
  </w:num>
  <w:num w:numId="337">
    <w:abstractNumId w:val="26"/>
  </w:num>
  <w:num w:numId="338">
    <w:abstractNumId w:val="172"/>
  </w:num>
  <w:num w:numId="339">
    <w:abstractNumId w:val="43"/>
  </w:num>
  <w:num w:numId="340">
    <w:abstractNumId w:val="389"/>
  </w:num>
  <w:num w:numId="341">
    <w:abstractNumId w:val="118"/>
  </w:num>
  <w:num w:numId="342">
    <w:abstractNumId w:val="84"/>
  </w:num>
  <w:num w:numId="343">
    <w:abstractNumId w:val="63"/>
  </w:num>
  <w:num w:numId="344">
    <w:abstractNumId w:val="400"/>
  </w:num>
  <w:num w:numId="345">
    <w:abstractNumId w:val="375"/>
  </w:num>
  <w:num w:numId="346">
    <w:abstractNumId w:val="131"/>
  </w:num>
  <w:num w:numId="347">
    <w:abstractNumId w:val="53"/>
  </w:num>
  <w:num w:numId="348">
    <w:abstractNumId w:val="267"/>
  </w:num>
  <w:num w:numId="349">
    <w:abstractNumId w:val="392"/>
  </w:num>
  <w:num w:numId="350">
    <w:abstractNumId w:val="57"/>
  </w:num>
  <w:num w:numId="351">
    <w:abstractNumId w:val="181"/>
  </w:num>
  <w:num w:numId="352">
    <w:abstractNumId w:val="206"/>
  </w:num>
  <w:num w:numId="353">
    <w:abstractNumId w:val="56"/>
  </w:num>
  <w:num w:numId="354">
    <w:abstractNumId w:val="260"/>
  </w:num>
  <w:num w:numId="355">
    <w:abstractNumId w:val="255"/>
  </w:num>
  <w:num w:numId="356">
    <w:abstractNumId w:val="209"/>
  </w:num>
  <w:num w:numId="357">
    <w:abstractNumId w:val="107"/>
  </w:num>
  <w:num w:numId="358">
    <w:abstractNumId w:val="266"/>
  </w:num>
  <w:num w:numId="359">
    <w:abstractNumId w:val="197"/>
  </w:num>
  <w:num w:numId="360">
    <w:abstractNumId w:val="306"/>
  </w:num>
  <w:num w:numId="361">
    <w:abstractNumId w:val="250"/>
  </w:num>
  <w:num w:numId="362">
    <w:abstractNumId w:val="280"/>
  </w:num>
  <w:num w:numId="363">
    <w:abstractNumId w:val="289"/>
  </w:num>
  <w:num w:numId="364">
    <w:abstractNumId w:val="140"/>
  </w:num>
  <w:num w:numId="365">
    <w:abstractNumId w:val="352"/>
  </w:num>
  <w:num w:numId="366">
    <w:abstractNumId w:val="196"/>
  </w:num>
  <w:num w:numId="367">
    <w:abstractNumId w:val="234"/>
  </w:num>
  <w:num w:numId="368">
    <w:abstractNumId w:val="190"/>
  </w:num>
  <w:num w:numId="369">
    <w:abstractNumId w:val="81"/>
  </w:num>
  <w:num w:numId="370">
    <w:abstractNumId w:val="75"/>
  </w:num>
  <w:num w:numId="371">
    <w:abstractNumId w:val="151"/>
  </w:num>
  <w:num w:numId="372">
    <w:abstractNumId w:val="304"/>
  </w:num>
  <w:num w:numId="373">
    <w:abstractNumId w:val="130"/>
  </w:num>
  <w:num w:numId="374">
    <w:abstractNumId w:val="381"/>
  </w:num>
  <w:num w:numId="375">
    <w:abstractNumId w:val="165"/>
  </w:num>
  <w:num w:numId="376">
    <w:abstractNumId w:val="200"/>
  </w:num>
  <w:num w:numId="377">
    <w:abstractNumId w:val="82"/>
  </w:num>
  <w:num w:numId="378">
    <w:abstractNumId w:val="221"/>
  </w:num>
  <w:num w:numId="379">
    <w:abstractNumId w:val="111"/>
  </w:num>
  <w:num w:numId="380">
    <w:abstractNumId w:val="164"/>
  </w:num>
  <w:num w:numId="381">
    <w:abstractNumId w:val="64"/>
  </w:num>
  <w:num w:numId="382">
    <w:abstractNumId w:val="271"/>
  </w:num>
  <w:num w:numId="383">
    <w:abstractNumId w:val="372"/>
  </w:num>
  <w:num w:numId="384">
    <w:abstractNumId w:val="314"/>
  </w:num>
  <w:num w:numId="385">
    <w:abstractNumId w:val="309"/>
  </w:num>
  <w:num w:numId="386">
    <w:abstractNumId w:val="277"/>
  </w:num>
  <w:num w:numId="387">
    <w:abstractNumId w:val="245"/>
  </w:num>
  <w:num w:numId="388">
    <w:abstractNumId w:val="177"/>
  </w:num>
  <w:num w:numId="389">
    <w:abstractNumId w:val="110"/>
  </w:num>
  <w:num w:numId="390">
    <w:abstractNumId w:val="301"/>
  </w:num>
  <w:num w:numId="391">
    <w:abstractNumId w:val="347"/>
  </w:num>
  <w:num w:numId="392">
    <w:abstractNumId w:val="114"/>
  </w:num>
  <w:num w:numId="393">
    <w:abstractNumId w:val="341"/>
  </w:num>
  <w:num w:numId="394">
    <w:abstractNumId w:val="385"/>
  </w:num>
  <w:num w:numId="395">
    <w:abstractNumId w:val="293"/>
  </w:num>
  <w:num w:numId="396">
    <w:abstractNumId w:val="39"/>
  </w:num>
  <w:num w:numId="397">
    <w:abstractNumId w:val="77"/>
  </w:num>
  <w:num w:numId="398">
    <w:abstractNumId w:val="262"/>
  </w:num>
  <w:num w:numId="399">
    <w:abstractNumId w:val="138"/>
  </w:num>
  <w:num w:numId="400">
    <w:abstractNumId w:val="133"/>
  </w:num>
  <w:num w:numId="401">
    <w:abstractNumId w:val="87"/>
  </w:num>
  <w:num w:numId="402">
    <w:abstractNumId w:val="313"/>
  </w:num>
  <w:num w:numId="403">
    <w:abstractNumId w:val="15"/>
  </w:num>
  <w:num w:numId="404">
    <w:abstractNumId w:val="269"/>
  </w:num>
  <w:numIdMacAtCleanup w:val="4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6ED"/>
    <w:rsid w:val="000619EB"/>
    <w:rsid w:val="00186559"/>
    <w:rsid w:val="001A0CB6"/>
    <w:rsid w:val="001A19B4"/>
    <w:rsid w:val="001B12AF"/>
    <w:rsid w:val="00265927"/>
    <w:rsid w:val="002F7146"/>
    <w:rsid w:val="00397412"/>
    <w:rsid w:val="003D0050"/>
    <w:rsid w:val="00410EE8"/>
    <w:rsid w:val="004A5F17"/>
    <w:rsid w:val="00604CA0"/>
    <w:rsid w:val="0060573C"/>
    <w:rsid w:val="007228E3"/>
    <w:rsid w:val="0075185E"/>
    <w:rsid w:val="00815E63"/>
    <w:rsid w:val="00857A52"/>
    <w:rsid w:val="008D33DF"/>
    <w:rsid w:val="009143B6"/>
    <w:rsid w:val="00962997"/>
    <w:rsid w:val="00972047"/>
    <w:rsid w:val="00984189"/>
    <w:rsid w:val="00B2037D"/>
    <w:rsid w:val="00B747FC"/>
    <w:rsid w:val="00B776ED"/>
    <w:rsid w:val="00DB32E6"/>
    <w:rsid w:val="00DC0463"/>
    <w:rsid w:val="00E80A4D"/>
    <w:rsid w:val="00EB5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E614D"/>
  <w15:chartTrackingRefBased/>
  <w15:docId w15:val="{9039BBDA-D141-4CE4-8061-BADC7208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A0CB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A0CB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A0CB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A0CB6"/>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1A0CB6"/>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1A0CB6"/>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0CB6"/>
    <w:rPr>
      <w:rFonts w:ascii="宋体" w:eastAsia="宋体" w:hAnsi="宋体" w:cs="宋体"/>
      <w:b/>
      <w:bCs/>
      <w:kern w:val="36"/>
      <w:sz w:val="48"/>
      <w:szCs w:val="48"/>
    </w:rPr>
  </w:style>
  <w:style w:type="character" w:customStyle="1" w:styleId="20">
    <w:name w:val="标题 2 字符"/>
    <w:basedOn w:val="a0"/>
    <w:link w:val="2"/>
    <w:uiPriority w:val="9"/>
    <w:rsid w:val="001A0CB6"/>
    <w:rPr>
      <w:rFonts w:ascii="宋体" w:eastAsia="宋体" w:hAnsi="宋体" w:cs="宋体"/>
      <w:b/>
      <w:bCs/>
      <w:kern w:val="0"/>
      <w:sz w:val="36"/>
      <w:szCs w:val="36"/>
    </w:rPr>
  </w:style>
  <w:style w:type="character" w:customStyle="1" w:styleId="30">
    <w:name w:val="标题 3 字符"/>
    <w:basedOn w:val="a0"/>
    <w:link w:val="3"/>
    <w:uiPriority w:val="9"/>
    <w:rsid w:val="001A0CB6"/>
    <w:rPr>
      <w:rFonts w:ascii="宋体" w:eastAsia="宋体" w:hAnsi="宋体" w:cs="宋体"/>
      <w:b/>
      <w:bCs/>
      <w:kern w:val="0"/>
      <w:sz w:val="27"/>
      <w:szCs w:val="27"/>
    </w:rPr>
  </w:style>
  <w:style w:type="character" w:customStyle="1" w:styleId="40">
    <w:name w:val="标题 4 字符"/>
    <w:basedOn w:val="a0"/>
    <w:link w:val="4"/>
    <w:uiPriority w:val="9"/>
    <w:rsid w:val="001A0CB6"/>
    <w:rPr>
      <w:rFonts w:ascii="宋体" w:eastAsia="宋体" w:hAnsi="宋体" w:cs="宋体"/>
      <w:b/>
      <w:bCs/>
      <w:kern w:val="0"/>
      <w:sz w:val="24"/>
      <w:szCs w:val="24"/>
    </w:rPr>
  </w:style>
  <w:style w:type="character" w:customStyle="1" w:styleId="50">
    <w:name w:val="标题 5 字符"/>
    <w:basedOn w:val="a0"/>
    <w:link w:val="5"/>
    <w:uiPriority w:val="9"/>
    <w:rsid w:val="001A0CB6"/>
    <w:rPr>
      <w:rFonts w:ascii="宋体" w:eastAsia="宋体" w:hAnsi="宋体" w:cs="宋体"/>
      <w:b/>
      <w:bCs/>
      <w:kern w:val="0"/>
      <w:sz w:val="20"/>
      <w:szCs w:val="20"/>
    </w:rPr>
  </w:style>
  <w:style w:type="character" w:customStyle="1" w:styleId="60">
    <w:name w:val="标题 6 字符"/>
    <w:basedOn w:val="a0"/>
    <w:link w:val="6"/>
    <w:uiPriority w:val="9"/>
    <w:rsid w:val="001A0CB6"/>
    <w:rPr>
      <w:rFonts w:ascii="宋体" w:eastAsia="宋体" w:hAnsi="宋体" w:cs="宋体"/>
      <w:b/>
      <w:bCs/>
      <w:kern w:val="0"/>
      <w:sz w:val="15"/>
      <w:szCs w:val="15"/>
    </w:rPr>
  </w:style>
  <w:style w:type="paragraph" w:customStyle="1" w:styleId="msonormal0">
    <w:name w:val="msonormal"/>
    <w:basedOn w:val="a"/>
    <w:rsid w:val="001A0CB6"/>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1A0CB6"/>
  </w:style>
  <w:style w:type="character" w:customStyle="1" w:styleId="firstname">
    <w:name w:val="firstname"/>
    <w:basedOn w:val="a0"/>
    <w:rsid w:val="001A0CB6"/>
  </w:style>
  <w:style w:type="character" w:customStyle="1" w:styleId="surname">
    <w:name w:val="surname"/>
    <w:basedOn w:val="a0"/>
    <w:rsid w:val="001A0CB6"/>
  </w:style>
  <w:style w:type="paragraph" w:customStyle="1" w:styleId="releaseinfo">
    <w:name w:val="releaseinfo"/>
    <w:basedOn w:val="a"/>
    <w:rsid w:val="001A0CB6"/>
    <w:pPr>
      <w:widowControl/>
      <w:spacing w:before="100" w:beforeAutospacing="1" w:after="100" w:afterAutospacing="1"/>
      <w:jc w:val="left"/>
    </w:pPr>
    <w:rPr>
      <w:rFonts w:ascii="宋体" w:eastAsia="宋体" w:hAnsi="宋体" w:cs="宋体"/>
      <w:kern w:val="0"/>
      <w:sz w:val="24"/>
      <w:szCs w:val="24"/>
    </w:rPr>
  </w:style>
  <w:style w:type="paragraph" w:customStyle="1" w:styleId="copyright">
    <w:name w:val="copyright"/>
    <w:basedOn w:val="a"/>
    <w:rsid w:val="001A0CB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1A0CB6"/>
    <w:rPr>
      <w:color w:val="0000FF"/>
      <w:u w:val="single"/>
    </w:rPr>
  </w:style>
  <w:style w:type="character" w:styleId="a4">
    <w:name w:val="FollowedHyperlink"/>
    <w:basedOn w:val="a0"/>
    <w:uiPriority w:val="99"/>
    <w:semiHidden/>
    <w:unhideWhenUsed/>
    <w:rsid w:val="001A0CB6"/>
    <w:rPr>
      <w:color w:val="800080"/>
      <w:u w:val="single"/>
    </w:rPr>
  </w:style>
  <w:style w:type="paragraph" w:styleId="a5">
    <w:name w:val="Normal (Web)"/>
    <w:basedOn w:val="a"/>
    <w:uiPriority w:val="99"/>
    <w:semiHidden/>
    <w:unhideWhenUsed/>
    <w:rsid w:val="001A0CB6"/>
    <w:pPr>
      <w:widowControl/>
      <w:spacing w:before="100" w:beforeAutospacing="1" w:after="100" w:afterAutospacing="1"/>
      <w:jc w:val="left"/>
    </w:pPr>
    <w:rPr>
      <w:rFonts w:ascii="宋体" w:eastAsia="宋体" w:hAnsi="宋体" w:cs="宋体"/>
      <w:kern w:val="0"/>
      <w:sz w:val="24"/>
      <w:szCs w:val="24"/>
    </w:rPr>
  </w:style>
  <w:style w:type="character" w:customStyle="1" w:styleId="preface">
    <w:name w:val="preface"/>
    <w:basedOn w:val="a0"/>
    <w:rsid w:val="001A0CB6"/>
  </w:style>
  <w:style w:type="character" w:customStyle="1" w:styleId="part">
    <w:name w:val="part"/>
    <w:basedOn w:val="a0"/>
    <w:rsid w:val="001A0CB6"/>
  </w:style>
  <w:style w:type="character" w:customStyle="1" w:styleId="chapter">
    <w:name w:val="chapter"/>
    <w:basedOn w:val="a0"/>
    <w:rsid w:val="001A0CB6"/>
  </w:style>
  <w:style w:type="character" w:customStyle="1" w:styleId="section">
    <w:name w:val="section"/>
    <w:basedOn w:val="a0"/>
    <w:rsid w:val="001A0CB6"/>
  </w:style>
  <w:style w:type="character" w:styleId="HTML">
    <w:name w:val="HTML Code"/>
    <w:basedOn w:val="a0"/>
    <w:uiPriority w:val="99"/>
    <w:semiHidden/>
    <w:unhideWhenUsed/>
    <w:rsid w:val="001A0CB6"/>
    <w:rPr>
      <w:rFonts w:ascii="宋体" w:eastAsia="宋体" w:hAnsi="宋体" w:cs="宋体"/>
      <w:sz w:val="24"/>
      <w:szCs w:val="24"/>
    </w:rPr>
  </w:style>
  <w:style w:type="paragraph" w:customStyle="1" w:styleId="simpara">
    <w:name w:val="simpara"/>
    <w:basedOn w:val="a"/>
    <w:rsid w:val="001A0CB6"/>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1A0CB6"/>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1A0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A0CB6"/>
    <w:rPr>
      <w:rFonts w:ascii="宋体" w:eastAsia="宋体" w:hAnsi="宋体" w:cs="宋体"/>
      <w:kern w:val="0"/>
      <w:sz w:val="24"/>
      <w:szCs w:val="24"/>
    </w:rPr>
  </w:style>
  <w:style w:type="character" w:customStyle="1" w:styleId="hl-tag">
    <w:name w:val="hl-tag"/>
    <w:basedOn w:val="a0"/>
    <w:rsid w:val="001A0CB6"/>
  </w:style>
  <w:style w:type="character" w:customStyle="1" w:styleId="hl-comment">
    <w:name w:val="hl-comment"/>
    <w:basedOn w:val="a0"/>
    <w:rsid w:val="001A0CB6"/>
  </w:style>
  <w:style w:type="character" w:customStyle="1" w:styleId="hl-string">
    <w:name w:val="hl-string"/>
    <w:basedOn w:val="a0"/>
    <w:rsid w:val="001A0CB6"/>
  </w:style>
  <w:style w:type="character" w:customStyle="1" w:styleId="hl-attribute">
    <w:name w:val="hl-attribute"/>
    <w:basedOn w:val="a0"/>
    <w:rsid w:val="001A0CB6"/>
  </w:style>
  <w:style w:type="character" w:customStyle="1" w:styleId="hl-value">
    <w:name w:val="hl-value"/>
    <w:basedOn w:val="a0"/>
    <w:rsid w:val="001A0CB6"/>
  </w:style>
  <w:style w:type="character" w:customStyle="1" w:styleId="hl-number">
    <w:name w:val="hl-number"/>
    <w:basedOn w:val="a0"/>
    <w:rsid w:val="001A0CB6"/>
  </w:style>
  <w:style w:type="character" w:customStyle="1" w:styleId="12">
    <w:name w:val="强调1"/>
    <w:basedOn w:val="a0"/>
    <w:rsid w:val="001A0CB6"/>
  </w:style>
  <w:style w:type="character" w:styleId="a6">
    <w:name w:val="Emphasis"/>
    <w:basedOn w:val="a0"/>
    <w:uiPriority w:val="20"/>
    <w:qFormat/>
    <w:rsid w:val="001A0CB6"/>
    <w:rPr>
      <w:i/>
      <w:iCs/>
    </w:rPr>
  </w:style>
  <w:style w:type="character" w:customStyle="1" w:styleId="hl-keyword">
    <w:name w:val="hl-keyword"/>
    <w:basedOn w:val="a0"/>
    <w:rsid w:val="001A0CB6"/>
  </w:style>
  <w:style w:type="character" w:customStyle="1" w:styleId="hl-annotation">
    <w:name w:val="hl-annotation"/>
    <w:basedOn w:val="a0"/>
    <w:rsid w:val="001A0CB6"/>
  </w:style>
  <w:style w:type="character" w:customStyle="1" w:styleId="hl-directive">
    <w:name w:val="hl-directive"/>
    <w:basedOn w:val="a0"/>
    <w:rsid w:val="001A0CB6"/>
  </w:style>
  <w:style w:type="character" w:customStyle="1" w:styleId="13">
    <w:name w:val="要点1"/>
    <w:basedOn w:val="a0"/>
    <w:rsid w:val="001A0CB6"/>
  </w:style>
  <w:style w:type="character" w:styleId="a7">
    <w:name w:val="Strong"/>
    <w:basedOn w:val="a0"/>
    <w:uiPriority w:val="22"/>
    <w:qFormat/>
    <w:rsid w:val="001A0CB6"/>
    <w:rPr>
      <w:b/>
      <w:bCs/>
    </w:rPr>
  </w:style>
  <w:style w:type="paragraph" w:styleId="a8">
    <w:name w:val="header"/>
    <w:basedOn w:val="a"/>
    <w:link w:val="a9"/>
    <w:uiPriority w:val="99"/>
    <w:unhideWhenUsed/>
    <w:rsid w:val="009143B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143B6"/>
    <w:rPr>
      <w:sz w:val="18"/>
      <w:szCs w:val="18"/>
    </w:rPr>
  </w:style>
  <w:style w:type="paragraph" w:styleId="aa">
    <w:name w:val="footer"/>
    <w:basedOn w:val="a"/>
    <w:link w:val="ab"/>
    <w:uiPriority w:val="99"/>
    <w:unhideWhenUsed/>
    <w:rsid w:val="009143B6"/>
    <w:pPr>
      <w:tabs>
        <w:tab w:val="center" w:pos="4153"/>
        <w:tab w:val="right" w:pos="8306"/>
      </w:tabs>
      <w:snapToGrid w:val="0"/>
      <w:jc w:val="left"/>
    </w:pPr>
    <w:rPr>
      <w:sz w:val="18"/>
      <w:szCs w:val="18"/>
    </w:rPr>
  </w:style>
  <w:style w:type="character" w:customStyle="1" w:styleId="ab">
    <w:name w:val="页脚 字符"/>
    <w:basedOn w:val="a0"/>
    <w:link w:val="aa"/>
    <w:uiPriority w:val="99"/>
    <w:rsid w:val="009143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067990">
      <w:bodyDiv w:val="1"/>
      <w:marLeft w:val="0"/>
      <w:marRight w:val="0"/>
      <w:marTop w:val="0"/>
      <w:marBottom w:val="0"/>
      <w:divBdr>
        <w:top w:val="none" w:sz="0" w:space="0" w:color="auto"/>
        <w:left w:val="none" w:sz="0" w:space="0" w:color="auto"/>
        <w:bottom w:val="none" w:sz="0" w:space="0" w:color="auto"/>
        <w:right w:val="none" w:sz="0" w:space="0" w:color="auto"/>
      </w:divBdr>
      <w:divsChild>
        <w:div w:id="1219974881">
          <w:marLeft w:val="0"/>
          <w:marRight w:val="0"/>
          <w:marTop w:val="0"/>
          <w:marBottom w:val="0"/>
          <w:divBdr>
            <w:top w:val="none" w:sz="0" w:space="0" w:color="auto"/>
            <w:left w:val="none" w:sz="0" w:space="0" w:color="auto"/>
            <w:bottom w:val="none" w:sz="0" w:space="0" w:color="auto"/>
            <w:right w:val="none" w:sz="0" w:space="0" w:color="auto"/>
          </w:divBdr>
          <w:divsChild>
            <w:div w:id="85812783">
              <w:marLeft w:val="0"/>
              <w:marRight w:val="0"/>
              <w:marTop w:val="0"/>
              <w:marBottom w:val="0"/>
              <w:divBdr>
                <w:top w:val="none" w:sz="0" w:space="0" w:color="auto"/>
                <w:left w:val="none" w:sz="0" w:space="0" w:color="auto"/>
                <w:bottom w:val="none" w:sz="0" w:space="0" w:color="auto"/>
                <w:right w:val="none" w:sz="0" w:space="0" w:color="auto"/>
              </w:divBdr>
              <w:divsChild>
                <w:div w:id="1771008138">
                  <w:marLeft w:val="0"/>
                  <w:marRight w:val="0"/>
                  <w:marTop w:val="0"/>
                  <w:marBottom w:val="0"/>
                  <w:divBdr>
                    <w:top w:val="none" w:sz="0" w:space="0" w:color="auto"/>
                    <w:left w:val="none" w:sz="0" w:space="0" w:color="auto"/>
                    <w:bottom w:val="none" w:sz="0" w:space="0" w:color="auto"/>
                    <w:right w:val="none" w:sz="0" w:space="0" w:color="auto"/>
                  </w:divBdr>
                </w:div>
                <w:div w:id="644432085">
                  <w:marLeft w:val="0"/>
                  <w:marRight w:val="0"/>
                  <w:marTop w:val="0"/>
                  <w:marBottom w:val="0"/>
                  <w:divBdr>
                    <w:top w:val="none" w:sz="0" w:space="0" w:color="auto"/>
                    <w:left w:val="none" w:sz="0" w:space="0" w:color="auto"/>
                    <w:bottom w:val="none" w:sz="0" w:space="0" w:color="auto"/>
                    <w:right w:val="none" w:sz="0" w:space="0" w:color="auto"/>
                  </w:divBdr>
                  <w:divsChild>
                    <w:div w:id="2130858641">
                      <w:marLeft w:val="0"/>
                      <w:marRight w:val="0"/>
                      <w:marTop w:val="0"/>
                      <w:marBottom w:val="0"/>
                      <w:divBdr>
                        <w:top w:val="none" w:sz="0" w:space="0" w:color="auto"/>
                        <w:left w:val="none" w:sz="0" w:space="0" w:color="auto"/>
                        <w:bottom w:val="none" w:sz="0" w:space="0" w:color="auto"/>
                        <w:right w:val="none" w:sz="0" w:space="0" w:color="auto"/>
                      </w:divBdr>
                    </w:div>
                  </w:divsChild>
                </w:div>
                <w:div w:id="1465659826">
                  <w:marLeft w:val="0"/>
                  <w:marRight w:val="0"/>
                  <w:marTop w:val="0"/>
                  <w:marBottom w:val="0"/>
                  <w:divBdr>
                    <w:top w:val="none" w:sz="0" w:space="0" w:color="auto"/>
                    <w:left w:val="none" w:sz="0" w:space="0" w:color="auto"/>
                    <w:bottom w:val="none" w:sz="0" w:space="0" w:color="auto"/>
                    <w:right w:val="none" w:sz="0" w:space="0" w:color="auto"/>
                  </w:divBdr>
                </w:div>
                <w:div w:id="276522367">
                  <w:marLeft w:val="0"/>
                  <w:marRight w:val="0"/>
                  <w:marTop w:val="0"/>
                  <w:marBottom w:val="0"/>
                  <w:divBdr>
                    <w:top w:val="none" w:sz="0" w:space="0" w:color="auto"/>
                    <w:left w:val="none" w:sz="0" w:space="0" w:color="auto"/>
                    <w:bottom w:val="none" w:sz="0" w:space="0" w:color="auto"/>
                    <w:right w:val="none" w:sz="0" w:space="0" w:color="auto"/>
                  </w:divBdr>
                </w:div>
                <w:div w:id="838545288">
                  <w:marLeft w:val="0"/>
                  <w:marRight w:val="0"/>
                  <w:marTop w:val="0"/>
                  <w:marBottom w:val="0"/>
                  <w:divBdr>
                    <w:top w:val="none" w:sz="0" w:space="0" w:color="auto"/>
                    <w:left w:val="none" w:sz="0" w:space="0" w:color="auto"/>
                    <w:bottom w:val="none" w:sz="0" w:space="0" w:color="auto"/>
                    <w:right w:val="none" w:sz="0" w:space="0" w:color="auto"/>
                  </w:divBdr>
                  <w:divsChild>
                    <w:div w:id="12917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6496">
          <w:marLeft w:val="0"/>
          <w:marRight w:val="0"/>
          <w:marTop w:val="0"/>
          <w:marBottom w:val="0"/>
          <w:divBdr>
            <w:top w:val="none" w:sz="0" w:space="0" w:color="auto"/>
            <w:left w:val="none" w:sz="0" w:space="0" w:color="auto"/>
            <w:bottom w:val="none" w:sz="0" w:space="0" w:color="auto"/>
            <w:right w:val="none" w:sz="0" w:space="0" w:color="auto"/>
          </w:divBdr>
        </w:div>
        <w:div w:id="199707639">
          <w:marLeft w:val="0"/>
          <w:marRight w:val="0"/>
          <w:marTop w:val="0"/>
          <w:marBottom w:val="0"/>
          <w:divBdr>
            <w:top w:val="none" w:sz="0" w:space="0" w:color="auto"/>
            <w:left w:val="none" w:sz="0" w:space="0" w:color="auto"/>
            <w:bottom w:val="none" w:sz="0" w:space="0" w:color="auto"/>
            <w:right w:val="none" w:sz="0" w:space="0" w:color="auto"/>
          </w:divBdr>
        </w:div>
        <w:div w:id="1651014994">
          <w:marLeft w:val="0"/>
          <w:marRight w:val="0"/>
          <w:marTop w:val="0"/>
          <w:marBottom w:val="0"/>
          <w:divBdr>
            <w:top w:val="none" w:sz="0" w:space="0" w:color="auto"/>
            <w:left w:val="none" w:sz="0" w:space="0" w:color="auto"/>
            <w:bottom w:val="none" w:sz="0" w:space="0" w:color="auto"/>
            <w:right w:val="none" w:sz="0" w:space="0" w:color="auto"/>
          </w:divBdr>
          <w:divsChild>
            <w:div w:id="237373762">
              <w:marLeft w:val="0"/>
              <w:marRight w:val="0"/>
              <w:marTop w:val="0"/>
              <w:marBottom w:val="0"/>
              <w:divBdr>
                <w:top w:val="none" w:sz="0" w:space="0" w:color="auto"/>
                <w:left w:val="none" w:sz="0" w:space="0" w:color="auto"/>
                <w:bottom w:val="none" w:sz="0" w:space="0" w:color="auto"/>
                <w:right w:val="none" w:sz="0" w:space="0" w:color="auto"/>
              </w:divBdr>
              <w:divsChild>
                <w:div w:id="1924797355">
                  <w:marLeft w:val="0"/>
                  <w:marRight w:val="0"/>
                  <w:marTop w:val="0"/>
                  <w:marBottom w:val="0"/>
                  <w:divBdr>
                    <w:top w:val="none" w:sz="0" w:space="0" w:color="auto"/>
                    <w:left w:val="none" w:sz="0" w:space="0" w:color="auto"/>
                    <w:bottom w:val="none" w:sz="0" w:space="0" w:color="auto"/>
                    <w:right w:val="none" w:sz="0" w:space="0" w:color="auto"/>
                  </w:divBdr>
                  <w:divsChild>
                    <w:div w:id="14125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5014">
              <w:marLeft w:val="0"/>
              <w:marRight w:val="0"/>
              <w:marTop w:val="0"/>
              <w:marBottom w:val="0"/>
              <w:divBdr>
                <w:top w:val="none" w:sz="0" w:space="0" w:color="auto"/>
                <w:left w:val="none" w:sz="0" w:space="0" w:color="auto"/>
                <w:bottom w:val="none" w:sz="0" w:space="0" w:color="auto"/>
                <w:right w:val="none" w:sz="0" w:space="0" w:color="auto"/>
              </w:divBdr>
            </w:div>
            <w:div w:id="392772982">
              <w:marLeft w:val="0"/>
              <w:marRight w:val="0"/>
              <w:marTop w:val="0"/>
              <w:marBottom w:val="0"/>
              <w:divBdr>
                <w:top w:val="none" w:sz="0" w:space="0" w:color="auto"/>
                <w:left w:val="none" w:sz="0" w:space="0" w:color="auto"/>
                <w:bottom w:val="none" w:sz="0" w:space="0" w:color="auto"/>
                <w:right w:val="none" w:sz="0" w:space="0" w:color="auto"/>
              </w:divBdr>
              <w:divsChild>
                <w:div w:id="678241246">
                  <w:marLeft w:val="0"/>
                  <w:marRight w:val="0"/>
                  <w:marTop w:val="0"/>
                  <w:marBottom w:val="0"/>
                  <w:divBdr>
                    <w:top w:val="none" w:sz="0" w:space="0" w:color="auto"/>
                    <w:left w:val="none" w:sz="0" w:space="0" w:color="auto"/>
                    <w:bottom w:val="none" w:sz="0" w:space="0" w:color="auto"/>
                    <w:right w:val="none" w:sz="0" w:space="0" w:color="auto"/>
                  </w:divBdr>
                  <w:divsChild>
                    <w:div w:id="1179344527">
                      <w:marLeft w:val="0"/>
                      <w:marRight w:val="0"/>
                      <w:marTop w:val="0"/>
                      <w:marBottom w:val="0"/>
                      <w:divBdr>
                        <w:top w:val="none" w:sz="0" w:space="0" w:color="auto"/>
                        <w:left w:val="none" w:sz="0" w:space="0" w:color="auto"/>
                        <w:bottom w:val="none" w:sz="0" w:space="0" w:color="auto"/>
                        <w:right w:val="none" w:sz="0" w:space="0" w:color="auto"/>
                      </w:divBdr>
                      <w:divsChild>
                        <w:div w:id="14510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268180">
              <w:marLeft w:val="0"/>
              <w:marRight w:val="0"/>
              <w:marTop w:val="0"/>
              <w:marBottom w:val="0"/>
              <w:divBdr>
                <w:top w:val="none" w:sz="0" w:space="0" w:color="auto"/>
                <w:left w:val="none" w:sz="0" w:space="0" w:color="auto"/>
                <w:bottom w:val="none" w:sz="0" w:space="0" w:color="auto"/>
                <w:right w:val="none" w:sz="0" w:space="0" w:color="auto"/>
              </w:divBdr>
              <w:divsChild>
                <w:div w:id="1898201890">
                  <w:marLeft w:val="0"/>
                  <w:marRight w:val="0"/>
                  <w:marTop w:val="0"/>
                  <w:marBottom w:val="0"/>
                  <w:divBdr>
                    <w:top w:val="none" w:sz="0" w:space="0" w:color="auto"/>
                    <w:left w:val="none" w:sz="0" w:space="0" w:color="auto"/>
                    <w:bottom w:val="none" w:sz="0" w:space="0" w:color="auto"/>
                    <w:right w:val="none" w:sz="0" w:space="0" w:color="auto"/>
                  </w:divBdr>
                  <w:divsChild>
                    <w:div w:id="546255892">
                      <w:marLeft w:val="0"/>
                      <w:marRight w:val="0"/>
                      <w:marTop w:val="0"/>
                      <w:marBottom w:val="0"/>
                      <w:divBdr>
                        <w:top w:val="none" w:sz="0" w:space="0" w:color="auto"/>
                        <w:left w:val="none" w:sz="0" w:space="0" w:color="auto"/>
                        <w:bottom w:val="none" w:sz="0" w:space="0" w:color="auto"/>
                        <w:right w:val="none" w:sz="0" w:space="0" w:color="auto"/>
                      </w:divBdr>
                      <w:divsChild>
                        <w:div w:id="20726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3514">
                  <w:marLeft w:val="0"/>
                  <w:marRight w:val="0"/>
                  <w:marTop w:val="0"/>
                  <w:marBottom w:val="0"/>
                  <w:divBdr>
                    <w:top w:val="none" w:sz="0" w:space="0" w:color="auto"/>
                    <w:left w:val="none" w:sz="0" w:space="0" w:color="auto"/>
                    <w:bottom w:val="none" w:sz="0" w:space="0" w:color="auto"/>
                    <w:right w:val="none" w:sz="0" w:space="0" w:color="auto"/>
                  </w:divBdr>
                  <w:divsChild>
                    <w:div w:id="2139567770">
                      <w:marLeft w:val="0"/>
                      <w:marRight w:val="0"/>
                      <w:marTop w:val="0"/>
                      <w:marBottom w:val="0"/>
                      <w:divBdr>
                        <w:top w:val="none" w:sz="0" w:space="0" w:color="auto"/>
                        <w:left w:val="none" w:sz="0" w:space="0" w:color="auto"/>
                        <w:bottom w:val="none" w:sz="0" w:space="0" w:color="auto"/>
                        <w:right w:val="none" w:sz="0" w:space="0" w:color="auto"/>
                      </w:divBdr>
                      <w:divsChild>
                        <w:div w:id="1543054902">
                          <w:marLeft w:val="0"/>
                          <w:marRight w:val="0"/>
                          <w:marTop w:val="0"/>
                          <w:marBottom w:val="0"/>
                          <w:divBdr>
                            <w:top w:val="none" w:sz="0" w:space="0" w:color="auto"/>
                            <w:left w:val="none" w:sz="0" w:space="0" w:color="auto"/>
                            <w:bottom w:val="none" w:sz="0" w:space="0" w:color="auto"/>
                            <w:right w:val="none" w:sz="0" w:space="0" w:color="auto"/>
                          </w:divBdr>
                          <w:divsChild>
                            <w:div w:id="3131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4190">
                      <w:marLeft w:val="0"/>
                      <w:marRight w:val="0"/>
                      <w:marTop w:val="0"/>
                      <w:marBottom w:val="0"/>
                      <w:divBdr>
                        <w:top w:val="none" w:sz="0" w:space="0" w:color="auto"/>
                        <w:left w:val="none" w:sz="0" w:space="0" w:color="auto"/>
                        <w:bottom w:val="none" w:sz="0" w:space="0" w:color="auto"/>
                        <w:right w:val="none" w:sz="0" w:space="0" w:color="auto"/>
                      </w:divBdr>
                    </w:div>
                  </w:divsChild>
                </w:div>
                <w:div w:id="555553908">
                  <w:marLeft w:val="0"/>
                  <w:marRight w:val="0"/>
                  <w:marTop w:val="0"/>
                  <w:marBottom w:val="0"/>
                  <w:divBdr>
                    <w:top w:val="none" w:sz="0" w:space="0" w:color="auto"/>
                    <w:left w:val="none" w:sz="0" w:space="0" w:color="auto"/>
                    <w:bottom w:val="none" w:sz="0" w:space="0" w:color="auto"/>
                    <w:right w:val="none" w:sz="0" w:space="0" w:color="auto"/>
                  </w:divBdr>
                  <w:divsChild>
                    <w:div w:id="2088652333">
                      <w:marLeft w:val="0"/>
                      <w:marRight w:val="0"/>
                      <w:marTop w:val="0"/>
                      <w:marBottom w:val="0"/>
                      <w:divBdr>
                        <w:top w:val="none" w:sz="0" w:space="0" w:color="auto"/>
                        <w:left w:val="none" w:sz="0" w:space="0" w:color="auto"/>
                        <w:bottom w:val="none" w:sz="0" w:space="0" w:color="auto"/>
                        <w:right w:val="none" w:sz="0" w:space="0" w:color="auto"/>
                      </w:divBdr>
                      <w:divsChild>
                        <w:div w:id="219749147">
                          <w:marLeft w:val="0"/>
                          <w:marRight w:val="0"/>
                          <w:marTop w:val="0"/>
                          <w:marBottom w:val="0"/>
                          <w:divBdr>
                            <w:top w:val="none" w:sz="0" w:space="0" w:color="auto"/>
                            <w:left w:val="none" w:sz="0" w:space="0" w:color="auto"/>
                            <w:bottom w:val="none" w:sz="0" w:space="0" w:color="auto"/>
                            <w:right w:val="none" w:sz="0" w:space="0" w:color="auto"/>
                          </w:divBdr>
                          <w:divsChild>
                            <w:div w:id="9624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3113">
                  <w:marLeft w:val="0"/>
                  <w:marRight w:val="0"/>
                  <w:marTop w:val="0"/>
                  <w:marBottom w:val="0"/>
                  <w:divBdr>
                    <w:top w:val="none" w:sz="0" w:space="0" w:color="auto"/>
                    <w:left w:val="none" w:sz="0" w:space="0" w:color="auto"/>
                    <w:bottom w:val="none" w:sz="0" w:space="0" w:color="auto"/>
                    <w:right w:val="none" w:sz="0" w:space="0" w:color="auto"/>
                  </w:divBdr>
                  <w:divsChild>
                    <w:div w:id="517082895">
                      <w:marLeft w:val="0"/>
                      <w:marRight w:val="0"/>
                      <w:marTop w:val="0"/>
                      <w:marBottom w:val="0"/>
                      <w:divBdr>
                        <w:top w:val="none" w:sz="0" w:space="0" w:color="auto"/>
                        <w:left w:val="none" w:sz="0" w:space="0" w:color="auto"/>
                        <w:bottom w:val="none" w:sz="0" w:space="0" w:color="auto"/>
                        <w:right w:val="none" w:sz="0" w:space="0" w:color="auto"/>
                      </w:divBdr>
                      <w:divsChild>
                        <w:div w:id="1792548106">
                          <w:marLeft w:val="0"/>
                          <w:marRight w:val="0"/>
                          <w:marTop w:val="0"/>
                          <w:marBottom w:val="0"/>
                          <w:divBdr>
                            <w:top w:val="none" w:sz="0" w:space="0" w:color="auto"/>
                            <w:left w:val="none" w:sz="0" w:space="0" w:color="auto"/>
                            <w:bottom w:val="none" w:sz="0" w:space="0" w:color="auto"/>
                            <w:right w:val="none" w:sz="0" w:space="0" w:color="auto"/>
                          </w:divBdr>
                          <w:divsChild>
                            <w:div w:id="7488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91797">
                  <w:marLeft w:val="0"/>
                  <w:marRight w:val="0"/>
                  <w:marTop w:val="0"/>
                  <w:marBottom w:val="0"/>
                  <w:divBdr>
                    <w:top w:val="none" w:sz="0" w:space="0" w:color="auto"/>
                    <w:left w:val="none" w:sz="0" w:space="0" w:color="auto"/>
                    <w:bottom w:val="none" w:sz="0" w:space="0" w:color="auto"/>
                    <w:right w:val="none" w:sz="0" w:space="0" w:color="auto"/>
                  </w:divBdr>
                  <w:divsChild>
                    <w:div w:id="1229421318">
                      <w:marLeft w:val="0"/>
                      <w:marRight w:val="0"/>
                      <w:marTop w:val="0"/>
                      <w:marBottom w:val="0"/>
                      <w:divBdr>
                        <w:top w:val="none" w:sz="0" w:space="0" w:color="auto"/>
                        <w:left w:val="none" w:sz="0" w:space="0" w:color="auto"/>
                        <w:bottom w:val="none" w:sz="0" w:space="0" w:color="auto"/>
                        <w:right w:val="none" w:sz="0" w:space="0" w:color="auto"/>
                      </w:divBdr>
                      <w:divsChild>
                        <w:div w:id="1643148948">
                          <w:marLeft w:val="0"/>
                          <w:marRight w:val="0"/>
                          <w:marTop w:val="0"/>
                          <w:marBottom w:val="0"/>
                          <w:divBdr>
                            <w:top w:val="none" w:sz="0" w:space="0" w:color="auto"/>
                            <w:left w:val="none" w:sz="0" w:space="0" w:color="auto"/>
                            <w:bottom w:val="none" w:sz="0" w:space="0" w:color="auto"/>
                            <w:right w:val="none" w:sz="0" w:space="0" w:color="auto"/>
                          </w:divBdr>
                          <w:divsChild>
                            <w:div w:id="13493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37713">
                  <w:marLeft w:val="0"/>
                  <w:marRight w:val="0"/>
                  <w:marTop w:val="0"/>
                  <w:marBottom w:val="0"/>
                  <w:divBdr>
                    <w:top w:val="none" w:sz="0" w:space="0" w:color="auto"/>
                    <w:left w:val="none" w:sz="0" w:space="0" w:color="auto"/>
                    <w:bottom w:val="none" w:sz="0" w:space="0" w:color="auto"/>
                    <w:right w:val="none" w:sz="0" w:space="0" w:color="auto"/>
                  </w:divBdr>
                  <w:divsChild>
                    <w:div w:id="1131440461">
                      <w:marLeft w:val="0"/>
                      <w:marRight w:val="0"/>
                      <w:marTop w:val="0"/>
                      <w:marBottom w:val="0"/>
                      <w:divBdr>
                        <w:top w:val="none" w:sz="0" w:space="0" w:color="auto"/>
                        <w:left w:val="none" w:sz="0" w:space="0" w:color="auto"/>
                        <w:bottom w:val="none" w:sz="0" w:space="0" w:color="auto"/>
                        <w:right w:val="none" w:sz="0" w:space="0" w:color="auto"/>
                      </w:divBdr>
                      <w:divsChild>
                        <w:div w:id="386494110">
                          <w:marLeft w:val="0"/>
                          <w:marRight w:val="0"/>
                          <w:marTop w:val="0"/>
                          <w:marBottom w:val="0"/>
                          <w:divBdr>
                            <w:top w:val="none" w:sz="0" w:space="0" w:color="auto"/>
                            <w:left w:val="none" w:sz="0" w:space="0" w:color="auto"/>
                            <w:bottom w:val="none" w:sz="0" w:space="0" w:color="auto"/>
                            <w:right w:val="none" w:sz="0" w:space="0" w:color="auto"/>
                          </w:divBdr>
                          <w:divsChild>
                            <w:div w:id="2396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371612">
              <w:marLeft w:val="0"/>
              <w:marRight w:val="0"/>
              <w:marTop w:val="0"/>
              <w:marBottom w:val="0"/>
              <w:divBdr>
                <w:top w:val="none" w:sz="0" w:space="0" w:color="auto"/>
                <w:left w:val="none" w:sz="0" w:space="0" w:color="auto"/>
                <w:bottom w:val="none" w:sz="0" w:space="0" w:color="auto"/>
                <w:right w:val="none" w:sz="0" w:space="0" w:color="auto"/>
              </w:divBdr>
              <w:divsChild>
                <w:div w:id="1383938530">
                  <w:marLeft w:val="0"/>
                  <w:marRight w:val="0"/>
                  <w:marTop w:val="0"/>
                  <w:marBottom w:val="0"/>
                  <w:divBdr>
                    <w:top w:val="none" w:sz="0" w:space="0" w:color="auto"/>
                    <w:left w:val="none" w:sz="0" w:space="0" w:color="auto"/>
                    <w:bottom w:val="none" w:sz="0" w:space="0" w:color="auto"/>
                    <w:right w:val="none" w:sz="0" w:space="0" w:color="auto"/>
                  </w:divBdr>
                  <w:divsChild>
                    <w:div w:id="1272709993">
                      <w:marLeft w:val="0"/>
                      <w:marRight w:val="0"/>
                      <w:marTop w:val="0"/>
                      <w:marBottom w:val="0"/>
                      <w:divBdr>
                        <w:top w:val="none" w:sz="0" w:space="0" w:color="auto"/>
                        <w:left w:val="none" w:sz="0" w:space="0" w:color="auto"/>
                        <w:bottom w:val="none" w:sz="0" w:space="0" w:color="auto"/>
                        <w:right w:val="none" w:sz="0" w:space="0" w:color="auto"/>
                      </w:divBdr>
                      <w:divsChild>
                        <w:div w:id="13712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5740">
                  <w:marLeft w:val="0"/>
                  <w:marRight w:val="0"/>
                  <w:marTop w:val="0"/>
                  <w:marBottom w:val="0"/>
                  <w:divBdr>
                    <w:top w:val="none" w:sz="0" w:space="0" w:color="auto"/>
                    <w:left w:val="none" w:sz="0" w:space="0" w:color="auto"/>
                    <w:bottom w:val="none" w:sz="0" w:space="0" w:color="auto"/>
                    <w:right w:val="none" w:sz="0" w:space="0" w:color="auto"/>
                  </w:divBdr>
                  <w:divsChild>
                    <w:div w:id="1042175527">
                      <w:marLeft w:val="0"/>
                      <w:marRight w:val="0"/>
                      <w:marTop w:val="0"/>
                      <w:marBottom w:val="0"/>
                      <w:divBdr>
                        <w:top w:val="none" w:sz="0" w:space="0" w:color="auto"/>
                        <w:left w:val="none" w:sz="0" w:space="0" w:color="auto"/>
                        <w:bottom w:val="none" w:sz="0" w:space="0" w:color="auto"/>
                        <w:right w:val="none" w:sz="0" w:space="0" w:color="auto"/>
                      </w:divBdr>
                      <w:divsChild>
                        <w:div w:id="616450752">
                          <w:marLeft w:val="0"/>
                          <w:marRight w:val="0"/>
                          <w:marTop w:val="0"/>
                          <w:marBottom w:val="0"/>
                          <w:divBdr>
                            <w:top w:val="none" w:sz="0" w:space="0" w:color="auto"/>
                            <w:left w:val="none" w:sz="0" w:space="0" w:color="auto"/>
                            <w:bottom w:val="none" w:sz="0" w:space="0" w:color="auto"/>
                            <w:right w:val="none" w:sz="0" w:space="0" w:color="auto"/>
                          </w:divBdr>
                          <w:divsChild>
                            <w:div w:id="5033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5496">
                      <w:marLeft w:val="0"/>
                      <w:marRight w:val="0"/>
                      <w:marTop w:val="0"/>
                      <w:marBottom w:val="0"/>
                      <w:divBdr>
                        <w:top w:val="none" w:sz="0" w:space="0" w:color="auto"/>
                        <w:left w:val="none" w:sz="0" w:space="0" w:color="auto"/>
                        <w:bottom w:val="none" w:sz="0" w:space="0" w:color="auto"/>
                        <w:right w:val="none" w:sz="0" w:space="0" w:color="auto"/>
                      </w:divBdr>
                      <w:divsChild>
                        <w:div w:id="1553809848">
                          <w:marLeft w:val="0"/>
                          <w:marRight w:val="0"/>
                          <w:marTop w:val="0"/>
                          <w:marBottom w:val="0"/>
                          <w:divBdr>
                            <w:top w:val="none" w:sz="0" w:space="0" w:color="auto"/>
                            <w:left w:val="none" w:sz="0" w:space="0" w:color="auto"/>
                            <w:bottom w:val="none" w:sz="0" w:space="0" w:color="auto"/>
                            <w:right w:val="none" w:sz="0" w:space="0" w:color="auto"/>
                          </w:divBdr>
                        </w:div>
                        <w:div w:id="13948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661">
                  <w:marLeft w:val="0"/>
                  <w:marRight w:val="0"/>
                  <w:marTop w:val="0"/>
                  <w:marBottom w:val="0"/>
                  <w:divBdr>
                    <w:top w:val="none" w:sz="0" w:space="0" w:color="auto"/>
                    <w:left w:val="none" w:sz="0" w:space="0" w:color="auto"/>
                    <w:bottom w:val="none" w:sz="0" w:space="0" w:color="auto"/>
                    <w:right w:val="none" w:sz="0" w:space="0" w:color="auto"/>
                  </w:divBdr>
                  <w:divsChild>
                    <w:div w:id="218832979">
                      <w:marLeft w:val="0"/>
                      <w:marRight w:val="0"/>
                      <w:marTop w:val="0"/>
                      <w:marBottom w:val="0"/>
                      <w:divBdr>
                        <w:top w:val="none" w:sz="0" w:space="0" w:color="auto"/>
                        <w:left w:val="none" w:sz="0" w:space="0" w:color="auto"/>
                        <w:bottom w:val="none" w:sz="0" w:space="0" w:color="auto"/>
                        <w:right w:val="none" w:sz="0" w:space="0" w:color="auto"/>
                      </w:divBdr>
                      <w:divsChild>
                        <w:div w:id="1454248251">
                          <w:marLeft w:val="0"/>
                          <w:marRight w:val="0"/>
                          <w:marTop w:val="0"/>
                          <w:marBottom w:val="0"/>
                          <w:divBdr>
                            <w:top w:val="none" w:sz="0" w:space="0" w:color="auto"/>
                            <w:left w:val="none" w:sz="0" w:space="0" w:color="auto"/>
                            <w:bottom w:val="none" w:sz="0" w:space="0" w:color="auto"/>
                            <w:right w:val="none" w:sz="0" w:space="0" w:color="auto"/>
                          </w:divBdr>
                          <w:divsChild>
                            <w:div w:id="1773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5577">
                      <w:marLeft w:val="0"/>
                      <w:marRight w:val="0"/>
                      <w:marTop w:val="0"/>
                      <w:marBottom w:val="0"/>
                      <w:divBdr>
                        <w:top w:val="none" w:sz="0" w:space="0" w:color="auto"/>
                        <w:left w:val="none" w:sz="0" w:space="0" w:color="auto"/>
                        <w:bottom w:val="none" w:sz="0" w:space="0" w:color="auto"/>
                        <w:right w:val="none" w:sz="0" w:space="0" w:color="auto"/>
                      </w:divBdr>
                      <w:divsChild>
                        <w:div w:id="45493774">
                          <w:marLeft w:val="0"/>
                          <w:marRight w:val="0"/>
                          <w:marTop w:val="0"/>
                          <w:marBottom w:val="0"/>
                          <w:divBdr>
                            <w:top w:val="none" w:sz="0" w:space="0" w:color="auto"/>
                            <w:left w:val="none" w:sz="0" w:space="0" w:color="auto"/>
                            <w:bottom w:val="none" w:sz="0" w:space="0" w:color="auto"/>
                            <w:right w:val="none" w:sz="0" w:space="0" w:color="auto"/>
                          </w:divBdr>
                        </w:div>
                        <w:div w:id="16632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2038">
                  <w:marLeft w:val="0"/>
                  <w:marRight w:val="0"/>
                  <w:marTop w:val="0"/>
                  <w:marBottom w:val="0"/>
                  <w:divBdr>
                    <w:top w:val="none" w:sz="0" w:space="0" w:color="auto"/>
                    <w:left w:val="none" w:sz="0" w:space="0" w:color="auto"/>
                    <w:bottom w:val="none" w:sz="0" w:space="0" w:color="auto"/>
                    <w:right w:val="none" w:sz="0" w:space="0" w:color="auto"/>
                  </w:divBdr>
                  <w:divsChild>
                    <w:div w:id="406534435">
                      <w:marLeft w:val="0"/>
                      <w:marRight w:val="0"/>
                      <w:marTop w:val="0"/>
                      <w:marBottom w:val="0"/>
                      <w:divBdr>
                        <w:top w:val="none" w:sz="0" w:space="0" w:color="auto"/>
                        <w:left w:val="none" w:sz="0" w:space="0" w:color="auto"/>
                        <w:bottom w:val="none" w:sz="0" w:space="0" w:color="auto"/>
                        <w:right w:val="none" w:sz="0" w:space="0" w:color="auto"/>
                      </w:divBdr>
                      <w:divsChild>
                        <w:div w:id="1109206873">
                          <w:marLeft w:val="0"/>
                          <w:marRight w:val="0"/>
                          <w:marTop w:val="0"/>
                          <w:marBottom w:val="0"/>
                          <w:divBdr>
                            <w:top w:val="none" w:sz="0" w:space="0" w:color="auto"/>
                            <w:left w:val="none" w:sz="0" w:space="0" w:color="auto"/>
                            <w:bottom w:val="none" w:sz="0" w:space="0" w:color="auto"/>
                            <w:right w:val="none" w:sz="0" w:space="0" w:color="auto"/>
                          </w:divBdr>
                          <w:divsChild>
                            <w:div w:id="1736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8833">
              <w:marLeft w:val="0"/>
              <w:marRight w:val="0"/>
              <w:marTop w:val="0"/>
              <w:marBottom w:val="0"/>
              <w:divBdr>
                <w:top w:val="none" w:sz="0" w:space="0" w:color="auto"/>
                <w:left w:val="none" w:sz="0" w:space="0" w:color="auto"/>
                <w:bottom w:val="none" w:sz="0" w:space="0" w:color="auto"/>
                <w:right w:val="none" w:sz="0" w:space="0" w:color="auto"/>
              </w:divBdr>
              <w:divsChild>
                <w:div w:id="1836145938">
                  <w:marLeft w:val="0"/>
                  <w:marRight w:val="0"/>
                  <w:marTop w:val="0"/>
                  <w:marBottom w:val="0"/>
                  <w:divBdr>
                    <w:top w:val="none" w:sz="0" w:space="0" w:color="auto"/>
                    <w:left w:val="none" w:sz="0" w:space="0" w:color="auto"/>
                    <w:bottom w:val="none" w:sz="0" w:space="0" w:color="auto"/>
                    <w:right w:val="none" w:sz="0" w:space="0" w:color="auto"/>
                  </w:divBdr>
                  <w:divsChild>
                    <w:div w:id="1696155833">
                      <w:marLeft w:val="0"/>
                      <w:marRight w:val="0"/>
                      <w:marTop w:val="0"/>
                      <w:marBottom w:val="0"/>
                      <w:divBdr>
                        <w:top w:val="none" w:sz="0" w:space="0" w:color="auto"/>
                        <w:left w:val="none" w:sz="0" w:space="0" w:color="auto"/>
                        <w:bottom w:val="none" w:sz="0" w:space="0" w:color="auto"/>
                        <w:right w:val="none" w:sz="0" w:space="0" w:color="auto"/>
                      </w:divBdr>
                      <w:divsChild>
                        <w:div w:id="12715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6406">
                  <w:marLeft w:val="0"/>
                  <w:marRight w:val="0"/>
                  <w:marTop w:val="0"/>
                  <w:marBottom w:val="0"/>
                  <w:divBdr>
                    <w:top w:val="none" w:sz="0" w:space="0" w:color="auto"/>
                    <w:left w:val="none" w:sz="0" w:space="0" w:color="auto"/>
                    <w:bottom w:val="none" w:sz="0" w:space="0" w:color="auto"/>
                    <w:right w:val="none" w:sz="0" w:space="0" w:color="auto"/>
                  </w:divBdr>
                  <w:divsChild>
                    <w:div w:id="1270351023">
                      <w:marLeft w:val="0"/>
                      <w:marRight w:val="0"/>
                      <w:marTop w:val="0"/>
                      <w:marBottom w:val="0"/>
                      <w:divBdr>
                        <w:top w:val="none" w:sz="0" w:space="0" w:color="auto"/>
                        <w:left w:val="none" w:sz="0" w:space="0" w:color="auto"/>
                        <w:bottom w:val="none" w:sz="0" w:space="0" w:color="auto"/>
                        <w:right w:val="none" w:sz="0" w:space="0" w:color="auto"/>
                      </w:divBdr>
                      <w:divsChild>
                        <w:div w:id="1234507519">
                          <w:marLeft w:val="0"/>
                          <w:marRight w:val="0"/>
                          <w:marTop w:val="0"/>
                          <w:marBottom w:val="0"/>
                          <w:divBdr>
                            <w:top w:val="none" w:sz="0" w:space="0" w:color="auto"/>
                            <w:left w:val="none" w:sz="0" w:space="0" w:color="auto"/>
                            <w:bottom w:val="none" w:sz="0" w:space="0" w:color="auto"/>
                            <w:right w:val="none" w:sz="0" w:space="0" w:color="auto"/>
                          </w:divBdr>
                          <w:divsChild>
                            <w:div w:id="5913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5614">
                      <w:marLeft w:val="0"/>
                      <w:marRight w:val="0"/>
                      <w:marTop w:val="0"/>
                      <w:marBottom w:val="0"/>
                      <w:divBdr>
                        <w:top w:val="none" w:sz="0" w:space="0" w:color="auto"/>
                        <w:left w:val="none" w:sz="0" w:space="0" w:color="auto"/>
                        <w:bottom w:val="none" w:sz="0" w:space="0" w:color="auto"/>
                        <w:right w:val="none" w:sz="0" w:space="0" w:color="auto"/>
                      </w:divBdr>
                    </w:div>
                  </w:divsChild>
                </w:div>
                <w:div w:id="536116687">
                  <w:marLeft w:val="0"/>
                  <w:marRight w:val="0"/>
                  <w:marTop w:val="0"/>
                  <w:marBottom w:val="0"/>
                  <w:divBdr>
                    <w:top w:val="none" w:sz="0" w:space="0" w:color="auto"/>
                    <w:left w:val="none" w:sz="0" w:space="0" w:color="auto"/>
                    <w:bottom w:val="none" w:sz="0" w:space="0" w:color="auto"/>
                    <w:right w:val="none" w:sz="0" w:space="0" w:color="auto"/>
                  </w:divBdr>
                  <w:divsChild>
                    <w:div w:id="1626962368">
                      <w:marLeft w:val="0"/>
                      <w:marRight w:val="0"/>
                      <w:marTop w:val="0"/>
                      <w:marBottom w:val="0"/>
                      <w:divBdr>
                        <w:top w:val="none" w:sz="0" w:space="0" w:color="auto"/>
                        <w:left w:val="none" w:sz="0" w:space="0" w:color="auto"/>
                        <w:bottom w:val="none" w:sz="0" w:space="0" w:color="auto"/>
                        <w:right w:val="none" w:sz="0" w:space="0" w:color="auto"/>
                      </w:divBdr>
                      <w:divsChild>
                        <w:div w:id="369916218">
                          <w:marLeft w:val="0"/>
                          <w:marRight w:val="0"/>
                          <w:marTop w:val="0"/>
                          <w:marBottom w:val="0"/>
                          <w:divBdr>
                            <w:top w:val="none" w:sz="0" w:space="0" w:color="auto"/>
                            <w:left w:val="none" w:sz="0" w:space="0" w:color="auto"/>
                            <w:bottom w:val="none" w:sz="0" w:space="0" w:color="auto"/>
                            <w:right w:val="none" w:sz="0" w:space="0" w:color="auto"/>
                          </w:divBdr>
                          <w:divsChild>
                            <w:div w:id="21075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4696">
                      <w:marLeft w:val="0"/>
                      <w:marRight w:val="0"/>
                      <w:marTop w:val="0"/>
                      <w:marBottom w:val="0"/>
                      <w:divBdr>
                        <w:top w:val="none" w:sz="0" w:space="0" w:color="auto"/>
                        <w:left w:val="none" w:sz="0" w:space="0" w:color="auto"/>
                        <w:bottom w:val="none" w:sz="0" w:space="0" w:color="auto"/>
                        <w:right w:val="none" w:sz="0" w:space="0" w:color="auto"/>
                      </w:divBdr>
                      <w:divsChild>
                        <w:div w:id="1844280945">
                          <w:marLeft w:val="0"/>
                          <w:marRight w:val="0"/>
                          <w:marTop w:val="0"/>
                          <w:marBottom w:val="0"/>
                          <w:divBdr>
                            <w:top w:val="none" w:sz="0" w:space="0" w:color="auto"/>
                            <w:left w:val="none" w:sz="0" w:space="0" w:color="auto"/>
                            <w:bottom w:val="none" w:sz="0" w:space="0" w:color="auto"/>
                            <w:right w:val="none" w:sz="0" w:space="0" w:color="auto"/>
                          </w:divBdr>
                          <w:divsChild>
                            <w:div w:id="1615601672">
                              <w:marLeft w:val="0"/>
                              <w:marRight w:val="0"/>
                              <w:marTop w:val="0"/>
                              <w:marBottom w:val="0"/>
                              <w:divBdr>
                                <w:top w:val="none" w:sz="0" w:space="0" w:color="auto"/>
                                <w:left w:val="none" w:sz="0" w:space="0" w:color="auto"/>
                                <w:bottom w:val="none" w:sz="0" w:space="0" w:color="auto"/>
                                <w:right w:val="none" w:sz="0" w:space="0" w:color="auto"/>
                              </w:divBdr>
                              <w:divsChild>
                                <w:div w:id="16918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8344">
                          <w:marLeft w:val="0"/>
                          <w:marRight w:val="0"/>
                          <w:marTop w:val="0"/>
                          <w:marBottom w:val="0"/>
                          <w:divBdr>
                            <w:top w:val="none" w:sz="0" w:space="0" w:color="auto"/>
                            <w:left w:val="none" w:sz="0" w:space="0" w:color="auto"/>
                            <w:bottom w:val="none" w:sz="0" w:space="0" w:color="auto"/>
                            <w:right w:val="none" w:sz="0" w:space="0" w:color="auto"/>
                          </w:divBdr>
                          <w:divsChild>
                            <w:div w:id="1751350159">
                              <w:marLeft w:val="0"/>
                              <w:marRight w:val="0"/>
                              <w:marTop w:val="0"/>
                              <w:marBottom w:val="0"/>
                              <w:divBdr>
                                <w:top w:val="none" w:sz="0" w:space="0" w:color="auto"/>
                                <w:left w:val="none" w:sz="0" w:space="0" w:color="auto"/>
                                <w:bottom w:val="none" w:sz="0" w:space="0" w:color="auto"/>
                                <w:right w:val="none" w:sz="0" w:space="0" w:color="auto"/>
                              </w:divBdr>
                            </w:div>
                          </w:divsChild>
                        </w:div>
                        <w:div w:id="1303928766">
                          <w:marLeft w:val="0"/>
                          <w:marRight w:val="0"/>
                          <w:marTop w:val="0"/>
                          <w:marBottom w:val="0"/>
                          <w:divBdr>
                            <w:top w:val="none" w:sz="0" w:space="0" w:color="auto"/>
                            <w:left w:val="none" w:sz="0" w:space="0" w:color="auto"/>
                            <w:bottom w:val="none" w:sz="0" w:space="0" w:color="auto"/>
                            <w:right w:val="none" w:sz="0" w:space="0" w:color="auto"/>
                          </w:divBdr>
                          <w:divsChild>
                            <w:div w:id="10106932">
                              <w:marLeft w:val="0"/>
                              <w:marRight w:val="0"/>
                              <w:marTop w:val="0"/>
                              <w:marBottom w:val="0"/>
                              <w:divBdr>
                                <w:top w:val="none" w:sz="0" w:space="0" w:color="auto"/>
                                <w:left w:val="none" w:sz="0" w:space="0" w:color="auto"/>
                                <w:bottom w:val="none" w:sz="0" w:space="0" w:color="auto"/>
                                <w:right w:val="none" w:sz="0" w:space="0" w:color="auto"/>
                              </w:divBdr>
                            </w:div>
                          </w:divsChild>
                        </w:div>
                        <w:div w:id="493227576">
                          <w:marLeft w:val="0"/>
                          <w:marRight w:val="0"/>
                          <w:marTop w:val="0"/>
                          <w:marBottom w:val="0"/>
                          <w:divBdr>
                            <w:top w:val="none" w:sz="0" w:space="0" w:color="auto"/>
                            <w:left w:val="none" w:sz="0" w:space="0" w:color="auto"/>
                            <w:bottom w:val="none" w:sz="0" w:space="0" w:color="auto"/>
                            <w:right w:val="none" w:sz="0" w:space="0" w:color="auto"/>
                          </w:divBdr>
                          <w:divsChild>
                            <w:div w:id="5029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88516">
                      <w:marLeft w:val="0"/>
                      <w:marRight w:val="0"/>
                      <w:marTop w:val="0"/>
                      <w:marBottom w:val="0"/>
                      <w:divBdr>
                        <w:top w:val="none" w:sz="0" w:space="0" w:color="auto"/>
                        <w:left w:val="none" w:sz="0" w:space="0" w:color="auto"/>
                        <w:bottom w:val="none" w:sz="0" w:space="0" w:color="auto"/>
                        <w:right w:val="none" w:sz="0" w:space="0" w:color="auto"/>
                      </w:divBdr>
                      <w:divsChild>
                        <w:div w:id="1065494373">
                          <w:marLeft w:val="0"/>
                          <w:marRight w:val="0"/>
                          <w:marTop w:val="0"/>
                          <w:marBottom w:val="0"/>
                          <w:divBdr>
                            <w:top w:val="none" w:sz="0" w:space="0" w:color="auto"/>
                            <w:left w:val="none" w:sz="0" w:space="0" w:color="auto"/>
                            <w:bottom w:val="none" w:sz="0" w:space="0" w:color="auto"/>
                            <w:right w:val="none" w:sz="0" w:space="0" w:color="auto"/>
                          </w:divBdr>
                          <w:divsChild>
                            <w:div w:id="1834029232">
                              <w:marLeft w:val="0"/>
                              <w:marRight w:val="0"/>
                              <w:marTop w:val="0"/>
                              <w:marBottom w:val="0"/>
                              <w:divBdr>
                                <w:top w:val="none" w:sz="0" w:space="0" w:color="auto"/>
                                <w:left w:val="none" w:sz="0" w:space="0" w:color="auto"/>
                                <w:bottom w:val="none" w:sz="0" w:space="0" w:color="auto"/>
                                <w:right w:val="none" w:sz="0" w:space="0" w:color="auto"/>
                              </w:divBdr>
                              <w:divsChild>
                                <w:div w:id="7693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7422">
                          <w:marLeft w:val="0"/>
                          <w:marRight w:val="0"/>
                          <w:marTop w:val="0"/>
                          <w:marBottom w:val="0"/>
                          <w:divBdr>
                            <w:top w:val="none" w:sz="0" w:space="0" w:color="auto"/>
                            <w:left w:val="none" w:sz="0" w:space="0" w:color="auto"/>
                            <w:bottom w:val="none" w:sz="0" w:space="0" w:color="auto"/>
                            <w:right w:val="none" w:sz="0" w:space="0" w:color="auto"/>
                          </w:divBdr>
                          <w:divsChild>
                            <w:div w:id="1588805082">
                              <w:marLeft w:val="0"/>
                              <w:marRight w:val="0"/>
                              <w:marTop w:val="0"/>
                              <w:marBottom w:val="0"/>
                              <w:divBdr>
                                <w:top w:val="none" w:sz="0" w:space="0" w:color="auto"/>
                                <w:left w:val="none" w:sz="0" w:space="0" w:color="auto"/>
                                <w:bottom w:val="none" w:sz="0" w:space="0" w:color="auto"/>
                                <w:right w:val="none" w:sz="0" w:space="0" w:color="auto"/>
                              </w:divBdr>
                            </w:div>
                          </w:divsChild>
                        </w:div>
                        <w:div w:id="626862442">
                          <w:marLeft w:val="0"/>
                          <w:marRight w:val="0"/>
                          <w:marTop w:val="0"/>
                          <w:marBottom w:val="0"/>
                          <w:divBdr>
                            <w:top w:val="none" w:sz="0" w:space="0" w:color="auto"/>
                            <w:left w:val="none" w:sz="0" w:space="0" w:color="auto"/>
                            <w:bottom w:val="none" w:sz="0" w:space="0" w:color="auto"/>
                            <w:right w:val="none" w:sz="0" w:space="0" w:color="auto"/>
                          </w:divBdr>
                          <w:divsChild>
                            <w:div w:id="891430732">
                              <w:marLeft w:val="0"/>
                              <w:marRight w:val="0"/>
                              <w:marTop w:val="0"/>
                              <w:marBottom w:val="0"/>
                              <w:divBdr>
                                <w:top w:val="none" w:sz="0" w:space="0" w:color="auto"/>
                                <w:left w:val="none" w:sz="0" w:space="0" w:color="auto"/>
                                <w:bottom w:val="none" w:sz="0" w:space="0" w:color="auto"/>
                                <w:right w:val="none" w:sz="0" w:space="0" w:color="auto"/>
                              </w:divBdr>
                            </w:div>
                          </w:divsChild>
                        </w:div>
                        <w:div w:id="1074594290">
                          <w:marLeft w:val="0"/>
                          <w:marRight w:val="0"/>
                          <w:marTop w:val="0"/>
                          <w:marBottom w:val="0"/>
                          <w:divBdr>
                            <w:top w:val="none" w:sz="0" w:space="0" w:color="auto"/>
                            <w:left w:val="none" w:sz="0" w:space="0" w:color="auto"/>
                            <w:bottom w:val="none" w:sz="0" w:space="0" w:color="auto"/>
                            <w:right w:val="none" w:sz="0" w:space="0" w:color="auto"/>
                          </w:divBdr>
                          <w:divsChild>
                            <w:div w:id="1432822221">
                              <w:marLeft w:val="0"/>
                              <w:marRight w:val="0"/>
                              <w:marTop w:val="0"/>
                              <w:marBottom w:val="0"/>
                              <w:divBdr>
                                <w:top w:val="none" w:sz="0" w:space="0" w:color="auto"/>
                                <w:left w:val="none" w:sz="0" w:space="0" w:color="auto"/>
                                <w:bottom w:val="none" w:sz="0" w:space="0" w:color="auto"/>
                                <w:right w:val="none" w:sz="0" w:space="0" w:color="auto"/>
                              </w:divBdr>
                            </w:div>
                          </w:divsChild>
                        </w:div>
                        <w:div w:id="1554150641">
                          <w:marLeft w:val="720"/>
                          <w:marRight w:val="720"/>
                          <w:marTop w:val="300"/>
                          <w:marBottom w:val="300"/>
                          <w:divBdr>
                            <w:top w:val="none" w:sz="0" w:space="0" w:color="auto"/>
                            <w:left w:val="none" w:sz="0" w:space="0" w:color="auto"/>
                            <w:bottom w:val="none" w:sz="0" w:space="0" w:color="auto"/>
                            <w:right w:val="none" w:sz="0" w:space="0" w:color="auto"/>
                          </w:divBdr>
                        </w:div>
                      </w:divsChild>
                    </w:div>
                    <w:div w:id="1451898101">
                      <w:marLeft w:val="0"/>
                      <w:marRight w:val="0"/>
                      <w:marTop w:val="0"/>
                      <w:marBottom w:val="0"/>
                      <w:divBdr>
                        <w:top w:val="none" w:sz="0" w:space="0" w:color="auto"/>
                        <w:left w:val="none" w:sz="0" w:space="0" w:color="auto"/>
                        <w:bottom w:val="none" w:sz="0" w:space="0" w:color="auto"/>
                        <w:right w:val="none" w:sz="0" w:space="0" w:color="auto"/>
                      </w:divBdr>
                      <w:divsChild>
                        <w:div w:id="310064487">
                          <w:marLeft w:val="0"/>
                          <w:marRight w:val="0"/>
                          <w:marTop w:val="0"/>
                          <w:marBottom w:val="0"/>
                          <w:divBdr>
                            <w:top w:val="none" w:sz="0" w:space="0" w:color="auto"/>
                            <w:left w:val="none" w:sz="0" w:space="0" w:color="auto"/>
                            <w:bottom w:val="none" w:sz="0" w:space="0" w:color="auto"/>
                            <w:right w:val="none" w:sz="0" w:space="0" w:color="auto"/>
                          </w:divBdr>
                          <w:divsChild>
                            <w:div w:id="727842940">
                              <w:marLeft w:val="0"/>
                              <w:marRight w:val="0"/>
                              <w:marTop w:val="0"/>
                              <w:marBottom w:val="0"/>
                              <w:divBdr>
                                <w:top w:val="none" w:sz="0" w:space="0" w:color="auto"/>
                                <w:left w:val="none" w:sz="0" w:space="0" w:color="auto"/>
                                <w:bottom w:val="none" w:sz="0" w:space="0" w:color="auto"/>
                                <w:right w:val="none" w:sz="0" w:space="0" w:color="auto"/>
                              </w:divBdr>
                              <w:divsChild>
                                <w:div w:id="71593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1326">
                          <w:marLeft w:val="0"/>
                          <w:marRight w:val="0"/>
                          <w:marTop w:val="0"/>
                          <w:marBottom w:val="0"/>
                          <w:divBdr>
                            <w:top w:val="none" w:sz="0" w:space="0" w:color="auto"/>
                            <w:left w:val="none" w:sz="0" w:space="0" w:color="auto"/>
                            <w:bottom w:val="none" w:sz="0" w:space="0" w:color="auto"/>
                            <w:right w:val="none" w:sz="0" w:space="0" w:color="auto"/>
                          </w:divBdr>
                          <w:divsChild>
                            <w:div w:id="1326978902">
                              <w:marLeft w:val="0"/>
                              <w:marRight w:val="0"/>
                              <w:marTop w:val="0"/>
                              <w:marBottom w:val="0"/>
                              <w:divBdr>
                                <w:top w:val="none" w:sz="0" w:space="0" w:color="auto"/>
                                <w:left w:val="none" w:sz="0" w:space="0" w:color="auto"/>
                                <w:bottom w:val="none" w:sz="0" w:space="0" w:color="auto"/>
                                <w:right w:val="none" w:sz="0" w:space="0" w:color="auto"/>
                              </w:divBdr>
                            </w:div>
                          </w:divsChild>
                        </w:div>
                        <w:div w:id="1923641638">
                          <w:marLeft w:val="0"/>
                          <w:marRight w:val="0"/>
                          <w:marTop w:val="0"/>
                          <w:marBottom w:val="0"/>
                          <w:divBdr>
                            <w:top w:val="none" w:sz="0" w:space="0" w:color="auto"/>
                            <w:left w:val="none" w:sz="0" w:space="0" w:color="auto"/>
                            <w:bottom w:val="none" w:sz="0" w:space="0" w:color="auto"/>
                            <w:right w:val="none" w:sz="0" w:space="0" w:color="auto"/>
                          </w:divBdr>
                          <w:divsChild>
                            <w:div w:id="8033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58815">
                  <w:marLeft w:val="0"/>
                  <w:marRight w:val="0"/>
                  <w:marTop w:val="0"/>
                  <w:marBottom w:val="0"/>
                  <w:divBdr>
                    <w:top w:val="none" w:sz="0" w:space="0" w:color="auto"/>
                    <w:left w:val="none" w:sz="0" w:space="0" w:color="auto"/>
                    <w:bottom w:val="none" w:sz="0" w:space="0" w:color="auto"/>
                    <w:right w:val="none" w:sz="0" w:space="0" w:color="auto"/>
                  </w:divBdr>
                  <w:divsChild>
                    <w:div w:id="1215580746">
                      <w:marLeft w:val="0"/>
                      <w:marRight w:val="0"/>
                      <w:marTop w:val="0"/>
                      <w:marBottom w:val="0"/>
                      <w:divBdr>
                        <w:top w:val="none" w:sz="0" w:space="0" w:color="auto"/>
                        <w:left w:val="none" w:sz="0" w:space="0" w:color="auto"/>
                        <w:bottom w:val="none" w:sz="0" w:space="0" w:color="auto"/>
                        <w:right w:val="none" w:sz="0" w:space="0" w:color="auto"/>
                      </w:divBdr>
                      <w:divsChild>
                        <w:div w:id="710229045">
                          <w:marLeft w:val="0"/>
                          <w:marRight w:val="0"/>
                          <w:marTop w:val="0"/>
                          <w:marBottom w:val="0"/>
                          <w:divBdr>
                            <w:top w:val="none" w:sz="0" w:space="0" w:color="auto"/>
                            <w:left w:val="none" w:sz="0" w:space="0" w:color="auto"/>
                            <w:bottom w:val="none" w:sz="0" w:space="0" w:color="auto"/>
                            <w:right w:val="none" w:sz="0" w:space="0" w:color="auto"/>
                          </w:divBdr>
                          <w:divsChild>
                            <w:div w:id="3091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19345">
                      <w:marLeft w:val="0"/>
                      <w:marRight w:val="0"/>
                      <w:marTop w:val="0"/>
                      <w:marBottom w:val="0"/>
                      <w:divBdr>
                        <w:top w:val="none" w:sz="0" w:space="0" w:color="auto"/>
                        <w:left w:val="none" w:sz="0" w:space="0" w:color="auto"/>
                        <w:bottom w:val="none" w:sz="0" w:space="0" w:color="auto"/>
                        <w:right w:val="none" w:sz="0" w:space="0" w:color="auto"/>
                      </w:divBdr>
                      <w:divsChild>
                        <w:div w:id="547110331">
                          <w:marLeft w:val="0"/>
                          <w:marRight w:val="0"/>
                          <w:marTop w:val="0"/>
                          <w:marBottom w:val="0"/>
                          <w:divBdr>
                            <w:top w:val="none" w:sz="0" w:space="0" w:color="auto"/>
                            <w:left w:val="none" w:sz="0" w:space="0" w:color="auto"/>
                            <w:bottom w:val="none" w:sz="0" w:space="0" w:color="auto"/>
                            <w:right w:val="none" w:sz="0" w:space="0" w:color="auto"/>
                          </w:divBdr>
                          <w:divsChild>
                            <w:div w:id="1465655032">
                              <w:marLeft w:val="0"/>
                              <w:marRight w:val="0"/>
                              <w:marTop w:val="0"/>
                              <w:marBottom w:val="0"/>
                              <w:divBdr>
                                <w:top w:val="none" w:sz="0" w:space="0" w:color="auto"/>
                                <w:left w:val="none" w:sz="0" w:space="0" w:color="auto"/>
                                <w:bottom w:val="none" w:sz="0" w:space="0" w:color="auto"/>
                                <w:right w:val="none" w:sz="0" w:space="0" w:color="auto"/>
                              </w:divBdr>
                              <w:divsChild>
                                <w:div w:id="2750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81402">
                          <w:marLeft w:val="0"/>
                          <w:marRight w:val="0"/>
                          <w:marTop w:val="0"/>
                          <w:marBottom w:val="0"/>
                          <w:divBdr>
                            <w:top w:val="none" w:sz="0" w:space="0" w:color="auto"/>
                            <w:left w:val="none" w:sz="0" w:space="0" w:color="auto"/>
                            <w:bottom w:val="none" w:sz="0" w:space="0" w:color="auto"/>
                            <w:right w:val="none" w:sz="0" w:space="0" w:color="auto"/>
                          </w:divBdr>
                          <w:divsChild>
                            <w:div w:id="1380976495">
                              <w:marLeft w:val="0"/>
                              <w:marRight w:val="0"/>
                              <w:marTop w:val="0"/>
                              <w:marBottom w:val="0"/>
                              <w:divBdr>
                                <w:top w:val="none" w:sz="0" w:space="0" w:color="auto"/>
                                <w:left w:val="none" w:sz="0" w:space="0" w:color="auto"/>
                                <w:bottom w:val="none" w:sz="0" w:space="0" w:color="auto"/>
                                <w:right w:val="none" w:sz="0" w:space="0" w:color="auto"/>
                              </w:divBdr>
                            </w:div>
                          </w:divsChild>
                        </w:div>
                        <w:div w:id="1675642931">
                          <w:marLeft w:val="0"/>
                          <w:marRight w:val="0"/>
                          <w:marTop w:val="0"/>
                          <w:marBottom w:val="0"/>
                          <w:divBdr>
                            <w:top w:val="none" w:sz="0" w:space="0" w:color="auto"/>
                            <w:left w:val="none" w:sz="0" w:space="0" w:color="auto"/>
                            <w:bottom w:val="none" w:sz="0" w:space="0" w:color="auto"/>
                            <w:right w:val="none" w:sz="0" w:space="0" w:color="auto"/>
                          </w:divBdr>
                          <w:divsChild>
                            <w:div w:id="1442913668">
                              <w:marLeft w:val="0"/>
                              <w:marRight w:val="0"/>
                              <w:marTop w:val="0"/>
                              <w:marBottom w:val="0"/>
                              <w:divBdr>
                                <w:top w:val="none" w:sz="0" w:space="0" w:color="auto"/>
                                <w:left w:val="none" w:sz="0" w:space="0" w:color="auto"/>
                                <w:bottom w:val="none" w:sz="0" w:space="0" w:color="auto"/>
                                <w:right w:val="none" w:sz="0" w:space="0" w:color="auto"/>
                              </w:divBdr>
                            </w:div>
                          </w:divsChild>
                        </w:div>
                        <w:div w:id="229048697">
                          <w:marLeft w:val="0"/>
                          <w:marRight w:val="0"/>
                          <w:marTop w:val="0"/>
                          <w:marBottom w:val="0"/>
                          <w:divBdr>
                            <w:top w:val="none" w:sz="0" w:space="0" w:color="auto"/>
                            <w:left w:val="none" w:sz="0" w:space="0" w:color="auto"/>
                            <w:bottom w:val="none" w:sz="0" w:space="0" w:color="auto"/>
                            <w:right w:val="none" w:sz="0" w:space="0" w:color="auto"/>
                          </w:divBdr>
                          <w:divsChild>
                            <w:div w:id="16602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28874">
                      <w:marLeft w:val="0"/>
                      <w:marRight w:val="0"/>
                      <w:marTop w:val="0"/>
                      <w:marBottom w:val="0"/>
                      <w:divBdr>
                        <w:top w:val="none" w:sz="0" w:space="0" w:color="auto"/>
                        <w:left w:val="none" w:sz="0" w:space="0" w:color="auto"/>
                        <w:bottom w:val="none" w:sz="0" w:space="0" w:color="auto"/>
                        <w:right w:val="none" w:sz="0" w:space="0" w:color="auto"/>
                      </w:divBdr>
                      <w:divsChild>
                        <w:div w:id="1643582351">
                          <w:marLeft w:val="0"/>
                          <w:marRight w:val="0"/>
                          <w:marTop w:val="0"/>
                          <w:marBottom w:val="0"/>
                          <w:divBdr>
                            <w:top w:val="none" w:sz="0" w:space="0" w:color="auto"/>
                            <w:left w:val="none" w:sz="0" w:space="0" w:color="auto"/>
                            <w:bottom w:val="none" w:sz="0" w:space="0" w:color="auto"/>
                            <w:right w:val="none" w:sz="0" w:space="0" w:color="auto"/>
                          </w:divBdr>
                          <w:divsChild>
                            <w:div w:id="890338519">
                              <w:marLeft w:val="0"/>
                              <w:marRight w:val="0"/>
                              <w:marTop w:val="0"/>
                              <w:marBottom w:val="0"/>
                              <w:divBdr>
                                <w:top w:val="none" w:sz="0" w:space="0" w:color="auto"/>
                                <w:left w:val="none" w:sz="0" w:space="0" w:color="auto"/>
                                <w:bottom w:val="none" w:sz="0" w:space="0" w:color="auto"/>
                                <w:right w:val="none" w:sz="0" w:space="0" w:color="auto"/>
                              </w:divBdr>
                              <w:divsChild>
                                <w:div w:id="9598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5850">
                          <w:marLeft w:val="0"/>
                          <w:marRight w:val="0"/>
                          <w:marTop w:val="0"/>
                          <w:marBottom w:val="0"/>
                          <w:divBdr>
                            <w:top w:val="none" w:sz="0" w:space="0" w:color="auto"/>
                            <w:left w:val="none" w:sz="0" w:space="0" w:color="auto"/>
                            <w:bottom w:val="none" w:sz="0" w:space="0" w:color="auto"/>
                            <w:right w:val="none" w:sz="0" w:space="0" w:color="auto"/>
                          </w:divBdr>
                          <w:divsChild>
                            <w:div w:id="1911423988">
                              <w:marLeft w:val="0"/>
                              <w:marRight w:val="0"/>
                              <w:marTop w:val="0"/>
                              <w:marBottom w:val="0"/>
                              <w:divBdr>
                                <w:top w:val="none" w:sz="0" w:space="0" w:color="auto"/>
                                <w:left w:val="none" w:sz="0" w:space="0" w:color="auto"/>
                                <w:bottom w:val="none" w:sz="0" w:space="0" w:color="auto"/>
                                <w:right w:val="none" w:sz="0" w:space="0" w:color="auto"/>
                              </w:divBdr>
                            </w:div>
                          </w:divsChild>
                        </w:div>
                        <w:div w:id="762381527">
                          <w:marLeft w:val="0"/>
                          <w:marRight w:val="0"/>
                          <w:marTop w:val="0"/>
                          <w:marBottom w:val="0"/>
                          <w:divBdr>
                            <w:top w:val="none" w:sz="0" w:space="0" w:color="auto"/>
                            <w:left w:val="none" w:sz="0" w:space="0" w:color="auto"/>
                            <w:bottom w:val="none" w:sz="0" w:space="0" w:color="auto"/>
                            <w:right w:val="none" w:sz="0" w:space="0" w:color="auto"/>
                          </w:divBdr>
                          <w:divsChild>
                            <w:div w:id="131558419">
                              <w:marLeft w:val="0"/>
                              <w:marRight w:val="0"/>
                              <w:marTop w:val="0"/>
                              <w:marBottom w:val="0"/>
                              <w:divBdr>
                                <w:top w:val="none" w:sz="0" w:space="0" w:color="auto"/>
                                <w:left w:val="none" w:sz="0" w:space="0" w:color="auto"/>
                                <w:bottom w:val="none" w:sz="0" w:space="0" w:color="auto"/>
                                <w:right w:val="none" w:sz="0" w:space="0" w:color="auto"/>
                              </w:divBdr>
                            </w:div>
                          </w:divsChild>
                        </w:div>
                        <w:div w:id="1254164416">
                          <w:marLeft w:val="0"/>
                          <w:marRight w:val="0"/>
                          <w:marTop w:val="0"/>
                          <w:marBottom w:val="0"/>
                          <w:divBdr>
                            <w:top w:val="none" w:sz="0" w:space="0" w:color="auto"/>
                            <w:left w:val="none" w:sz="0" w:space="0" w:color="auto"/>
                            <w:bottom w:val="none" w:sz="0" w:space="0" w:color="auto"/>
                            <w:right w:val="none" w:sz="0" w:space="0" w:color="auto"/>
                          </w:divBdr>
                          <w:divsChild>
                            <w:div w:id="11360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0513">
                      <w:marLeft w:val="0"/>
                      <w:marRight w:val="0"/>
                      <w:marTop w:val="0"/>
                      <w:marBottom w:val="0"/>
                      <w:divBdr>
                        <w:top w:val="none" w:sz="0" w:space="0" w:color="auto"/>
                        <w:left w:val="none" w:sz="0" w:space="0" w:color="auto"/>
                        <w:bottom w:val="none" w:sz="0" w:space="0" w:color="auto"/>
                        <w:right w:val="none" w:sz="0" w:space="0" w:color="auto"/>
                      </w:divBdr>
                      <w:divsChild>
                        <w:div w:id="416366471">
                          <w:marLeft w:val="0"/>
                          <w:marRight w:val="0"/>
                          <w:marTop w:val="0"/>
                          <w:marBottom w:val="0"/>
                          <w:divBdr>
                            <w:top w:val="none" w:sz="0" w:space="0" w:color="auto"/>
                            <w:left w:val="none" w:sz="0" w:space="0" w:color="auto"/>
                            <w:bottom w:val="none" w:sz="0" w:space="0" w:color="auto"/>
                            <w:right w:val="none" w:sz="0" w:space="0" w:color="auto"/>
                          </w:divBdr>
                          <w:divsChild>
                            <w:div w:id="2057659373">
                              <w:marLeft w:val="0"/>
                              <w:marRight w:val="0"/>
                              <w:marTop w:val="0"/>
                              <w:marBottom w:val="0"/>
                              <w:divBdr>
                                <w:top w:val="none" w:sz="0" w:space="0" w:color="auto"/>
                                <w:left w:val="none" w:sz="0" w:space="0" w:color="auto"/>
                                <w:bottom w:val="none" w:sz="0" w:space="0" w:color="auto"/>
                                <w:right w:val="none" w:sz="0" w:space="0" w:color="auto"/>
                              </w:divBdr>
                              <w:divsChild>
                                <w:div w:id="12814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1087">
                          <w:marLeft w:val="0"/>
                          <w:marRight w:val="0"/>
                          <w:marTop w:val="0"/>
                          <w:marBottom w:val="0"/>
                          <w:divBdr>
                            <w:top w:val="none" w:sz="0" w:space="0" w:color="auto"/>
                            <w:left w:val="none" w:sz="0" w:space="0" w:color="auto"/>
                            <w:bottom w:val="none" w:sz="0" w:space="0" w:color="auto"/>
                            <w:right w:val="none" w:sz="0" w:space="0" w:color="auto"/>
                          </w:divBdr>
                          <w:divsChild>
                            <w:div w:id="998730986">
                              <w:marLeft w:val="0"/>
                              <w:marRight w:val="0"/>
                              <w:marTop w:val="0"/>
                              <w:marBottom w:val="0"/>
                              <w:divBdr>
                                <w:top w:val="none" w:sz="0" w:space="0" w:color="auto"/>
                                <w:left w:val="none" w:sz="0" w:space="0" w:color="auto"/>
                                <w:bottom w:val="none" w:sz="0" w:space="0" w:color="auto"/>
                                <w:right w:val="none" w:sz="0" w:space="0" w:color="auto"/>
                              </w:divBdr>
                            </w:div>
                          </w:divsChild>
                        </w:div>
                        <w:div w:id="339505210">
                          <w:marLeft w:val="0"/>
                          <w:marRight w:val="0"/>
                          <w:marTop w:val="0"/>
                          <w:marBottom w:val="0"/>
                          <w:divBdr>
                            <w:top w:val="none" w:sz="0" w:space="0" w:color="auto"/>
                            <w:left w:val="none" w:sz="0" w:space="0" w:color="auto"/>
                            <w:bottom w:val="none" w:sz="0" w:space="0" w:color="auto"/>
                            <w:right w:val="none" w:sz="0" w:space="0" w:color="auto"/>
                          </w:divBdr>
                          <w:divsChild>
                            <w:div w:id="1373580809">
                              <w:marLeft w:val="0"/>
                              <w:marRight w:val="0"/>
                              <w:marTop w:val="0"/>
                              <w:marBottom w:val="0"/>
                              <w:divBdr>
                                <w:top w:val="none" w:sz="0" w:space="0" w:color="auto"/>
                                <w:left w:val="none" w:sz="0" w:space="0" w:color="auto"/>
                                <w:bottom w:val="none" w:sz="0" w:space="0" w:color="auto"/>
                                <w:right w:val="none" w:sz="0" w:space="0" w:color="auto"/>
                              </w:divBdr>
                            </w:div>
                          </w:divsChild>
                        </w:div>
                        <w:div w:id="516425345">
                          <w:marLeft w:val="0"/>
                          <w:marRight w:val="0"/>
                          <w:marTop w:val="0"/>
                          <w:marBottom w:val="0"/>
                          <w:divBdr>
                            <w:top w:val="none" w:sz="0" w:space="0" w:color="auto"/>
                            <w:left w:val="none" w:sz="0" w:space="0" w:color="auto"/>
                            <w:bottom w:val="none" w:sz="0" w:space="0" w:color="auto"/>
                            <w:right w:val="none" w:sz="0" w:space="0" w:color="auto"/>
                          </w:divBdr>
                          <w:divsChild>
                            <w:div w:id="1881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015496">
              <w:marLeft w:val="0"/>
              <w:marRight w:val="0"/>
              <w:marTop w:val="0"/>
              <w:marBottom w:val="0"/>
              <w:divBdr>
                <w:top w:val="none" w:sz="0" w:space="0" w:color="auto"/>
                <w:left w:val="none" w:sz="0" w:space="0" w:color="auto"/>
                <w:bottom w:val="none" w:sz="0" w:space="0" w:color="auto"/>
                <w:right w:val="none" w:sz="0" w:space="0" w:color="auto"/>
              </w:divBdr>
              <w:divsChild>
                <w:div w:id="634484591">
                  <w:marLeft w:val="0"/>
                  <w:marRight w:val="0"/>
                  <w:marTop w:val="0"/>
                  <w:marBottom w:val="0"/>
                  <w:divBdr>
                    <w:top w:val="none" w:sz="0" w:space="0" w:color="auto"/>
                    <w:left w:val="none" w:sz="0" w:space="0" w:color="auto"/>
                    <w:bottom w:val="none" w:sz="0" w:space="0" w:color="auto"/>
                    <w:right w:val="none" w:sz="0" w:space="0" w:color="auto"/>
                  </w:divBdr>
                  <w:divsChild>
                    <w:div w:id="554005726">
                      <w:marLeft w:val="0"/>
                      <w:marRight w:val="0"/>
                      <w:marTop w:val="0"/>
                      <w:marBottom w:val="0"/>
                      <w:divBdr>
                        <w:top w:val="none" w:sz="0" w:space="0" w:color="auto"/>
                        <w:left w:val="none" w:sz="0" w:space="0" w:color="auto"/>
                        <w:bottom w:val="none" w:sz="0" w:space="0" w:color="auto"/>
                        <w:right w:val="none" w:sz="0" w:space="0" w:color="auto"/>
                      </w:divBdr>
                      <w:divsChild>
                        <w:div w:id="17420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4845">
                  <w:marLeft w:val="0"/>
                  <w:marRight w:val="0"/>
                  <w:marTop w:val="0"/>
                  <w:marBottom w:val="0"/>
                  <w:divBdr>
                    <w:top w:val="none" w:sz="0" w:space="0" w:color="auto"/>
                    <w:left w:val="none" w:sz="0" w:space="0" w:color="auto"/>
                    <w:bottom w:val="none" w:sz="0" w:space="0" w:color="auto"/>
                    <w:right w:val="none" w:sz="0" w:space="0" w:color="auto"/>
                  </w:divBdr>
                  <w:divsChild>
                    <w:div w:id="706838065">
                      <w:marLeft w:val="0"/>
                      <w:marRight w:val="0"/>
                      <w:marTop w:val="0"/>
                      <w:marBottom w:val="0"/>
                      <w:divBdr>
                        <w:top w:val="none" w:sz="0" w:space="0" w:color="auto"/>
                        <w:left w:val="none" w:sz="0" w:space="0" w:color="auto"/>
                        <w:bottom w:val="none" w:sz="0" w:space="0" w:color="auto"/>
                        <w:right w:val="none" w:sz="0" w:space="0" w:color="auto"/>
                      </w:divBdr>
                      <w:divsChild>
                        <w:div w:id="613051137">
                          <w:marLeft w:val="0"/>
                          <w:marRight w:val="0"/>
                          <w:marTop w:val="0"/>
                          <w:marBottom w:val="0"/>
                          <w:divBdr>
                            <w:top w:val="none" w:sz="0" w:space="0" w:color="auto"/>
                            <w:left w:val="none" w:sz="0" w:space="0" w:color="auto"/>
                            <w:bottom w:val="none" w:sz="0" w:space="0" w:color="auto"/>
                            <w:right w:val="none" w:sz="0" w:space="0" w:color="auto"/>
                          </w:divBdr>
                          <w:divsChild>
                            <w:div w:id="20997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50749">
                      <w:marLeft w:val="0"/>
                      <w:marRight w:val="0"/>
                      <w:marTop w:val="0"/>
                      <w:marBottom w:val="0"/>
                      <w:divBdr>
                        <w:top w:val="none" w:sz="0" w:space="0" w:color="auto"/>
                        <w:left w:val="none" w:sz="0" w:space="0" w:color="auto"/>
                        <w:bottom w:val="none" w:sz="0" w:space="0" w:color="auto"/>
                        <w:right w:val="none" w:sz="0" w:space="0" w:color="auto"/>
                      </w:divBdr>
                      <w:divsChild>
                        <w:div w:id="1619722555">
                          <w:marLeft w:val="0"/>
                          <w:marRight w:val="0"/>
                          <w:marTop w:val="0"/>
                          <w:marBottom w:val="0"/>
                          <w:divBdr>
                            <w:top w:val="none" w:sz="0" w:space="0" w:color="auto"/>
                            <w:left w:val="none" w:sz="0" w:space="0" w:color="auto"/>
                            <w:bottom w:val="none" w:sz="0" w:space="0" w:color="auto"/>
                            <w:right w:val="none" w:sz="0" w:space="0" w:color="auto"/>
                          </w:divBdr>
                          <w:divsChild>
                            <w:div w:id="1132554807">
                              <w:marLeft w:val="0"/>
                              <w:marRight w:val="0"/>
                              <w:marTop w:val="0"/>
                              <w:marBottom w:val="0"/>
                              <w:divBdr>
                                <w:top w:val="none" w:sz="0" w:space="0" w:color="auto"/>
                                <w:left w:val="none" w:sz="0" w:space="0" w:color="auto"/>
                                <w:bottom w:val="none" w:sz="0" w:space="0" w:color="auto"/>
                                <w:right w:val="none" w:sz="0" w:space="0" w:color="auto"/>
                              </w:divBdr>
                              <w:divsChild>
                                <w:div w:id="13986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28024">
                          <w:marLeft w:val="0"/>
                          <w:marRight w:val="0"/>
                          <w:marTop w:val="0"/>
                          <w:marBottom w:val="0"/>
                          <w:divBdr>
                            <w:top w:val="none" w:sz="0" w:space="0" w:color="auto"/>
                            <w:left w:val="none" w:sz="0" w:space="0" w:color="auto"/>
                            <w:bottom w:val="none" w:sz="0" w:space="0" w:color="auto"/>
                            <w:right w:val="none" w:sz="0" w:space="0" w:color="auto"/>
                          </w:divBdr>
                        </w:div>
                        <w:div w:id="687101704">
                          <w:marLeft w:val="720"/>
                          <w:marRight w:val="720"/>
                          <w:marTop w:val="300"/>
                          <w:marBottom w:val="300"/>
                          <w:divBdr>
                            <w:top w:val="none" w:sz="0" w:space="0" w:color="auto"/>
                            <w:left w:val="none" w:sz="0" w:space="0" w:color="auto"/>
                            <w:bottom w:val="none" w:sz="0" w:space="0" w:color="auto"/>
                            <w:right w:val="none" w:sz="0" w:space="0" w:color="auto"/>
                          </w:divBdr>
                        </w:div>
                        <w:div w:id="1222911593">
                          <w:marLeft w:val="0"/>
                          <w:marRight w:val="0"/>
                          <w:marTop w:val="0"/>
                          <w:marBottom w:val="0"/>
                          <w:divBdr>
                            <w:top w:val="none" w:sz="0" w:space="0" w:color="auto"/>
                            <w:left w:val="none" w:sz="0" w:space="0" w:color="auto"/>
                            <w:bottom w:val="none" w:sz="0" w:space="0" w:color="auto"/>
                            <w:right w:val="none" w:sz="0" w:space="0" w:color="auto"/>
                          </w:divBdr>
                          <w:divsChild>
                            <w:div w:id="281421480">
                              <w:marLeft w:val="0"/>
                              <w:marRight w:val="0"/>
                              <w:marTop w:val="0"/>
                              <w:marBottom w:val="0"/>
                              <w:divBdr>
                                <w:top w:val="none" w:sz="0" w:space="0" w:color="auto"/>
                                <w:left w:val="none" w:sz="0" w:space="0" w:color="auto"/>
                                <w:bottom w:val="none" w:sz="0" w:space="0" w:color="auto"/>
                                <w:right w:val="none" w:sz="0" w:space="0" w:color="auto"/>
                              </w:divBdr>
                              <w:divsChild>
                                <w:div w:id="749161644">
                                  <w:marLeft w:val="0"/>
                                  <w:marRight w:val="0"/>
                                  <w:marTop w:val="0"/>
                                  <w:marBottom w:val="0"/>
                                  <w:divBdr>
                                    <w:top w:val="none" w:sz="0" w:space="0" w:color="auto"/>
                                    <w:left w:val="none" w:sz="0" w:space="0" w:color="auto"/>
                                    <w:bottom w:val="none" w:sz="0" w:space="0" w:color="auto"/>
                                    <w:right w:val="none" w:sz="0" w:space="0" w:color="auto"/>
                                  </w:divBdr>
                                  <w:divsChild>
                                    <w:div w:id="16369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17824">
                              <w:marLeft w:val="0"/>
                              <w:marRight w:val="0"/>
                              <w:marTop w:val="0"/>
                              <w:marBottom w:val="0"/>
                              <w:divBdr>
                                <w:top w:val="none" w:sz="0" w:space="0" w:color="auto"/>
                                <w:left w:val="none" w:sz="0" w:space="0" w:color="auto"/>
                                <w:bottom w:val="none" w:sz="0" w:space="0" w:color="auto"/>
                                <w:right w:val="none" w:sz="0" w:space="0" w:color="auto"/>
                              </w:divBdr>
                              <w:divsChild>
                                <w:div w:id="132796964">
                                  <w:marLeft w:val="0"/>
                                  <w:marRight w:val="0"/>
                                  <w:marTop w:val="0"/>
                                  <w:marBottom w:val="0"/>
                                  <w:divBdr>
                                    <w:top w:val="none" w:sz="0" w:space="0" w:color="auto"/>
                                    <w:left w:val="none" w:sz="0" w:space="0" w:color="auto"/>
                                    <w:bottom w:val="none" w:sz="0" w:space="0" w:color="auto"/>
                                    <w:right w:val="none" w:sz="0" w:space="0" w:color="auto"/>
                                  </w:divBdr>
                                </w:div>
                              </w:divsChild>
                            </w:div>
                            <w:div w:id="1722973807">
                              <w:marLeft w:val="0"/>
                              <w:marRight w:val="0"/>
                              <w:marTop w:val="0"/>
                              <w:marBottom w:val="0"/>
                              <w:divBdr>
                                <w:top w:val="none" w:sz="0" w:space="0" w:color="auto"/>
                                <w:left w:val="none" w:sz="0" w:space="0" w:color="auto"/>
                                <w:bottom w:val="none" w:sz="0" w:space="0" w:color="auto"/>
                                <w:right w:val="none" w:sz="0" w:space="0" w:color="auto"/>
                              </w:divBdr>
                              <w:divsChild>
                                <w:div w:id="1132136541">
                                  <w:marLeft w:val="0"/>
                                  <w:marRight w:val="0"/>
                                  <w:marTop w:val="0"/>
                                  <w:marBottom w:val="0"/>
                                  <w:divBdr>
                                    <w:top w:val="none" w:sz="0" w:space="0" w:color="auto"/>
                                    <w:left w:val="none" w:sz="0" w:space="0" w:color="auto"/>
                                    <w:bottom w:val="none" w:sz="0" w:space="0" w:color="auto"/>
                                    <w:right w:val="none" w:sz="0" w:space="0" w:color="auto"/>
                                  </w:divBdr>
                                </w:div>
                              </w:divsChild>
                            </w:div>
                            <w:div w:id="974212173">
                              <w:marLeft w:val="0"/>
                              <w:marRight w:val="0"/>
                              <w:marTop w:val="0"/>
                              <w:marBottom w:val="0"/>
                              <w:divBdr>
                                <w:top w:val="none" w:sz="0" w:space="0" w:color="auto"/>
                                <w:left w:val="none" w:sz="0" w:space="0" w:color="auto"/>
                                <w:bottom w:val="none" w:sz="0" w:space="0" w:color="auto"/>
                                <w:right w:val="none" w:sz="0" w:space="0" w:color="auto"/>
                              </w:divBdr>
                              <w:divsChild>
                                <w:div w:id="3296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8813">
                          <w:marLeft w:val="0"/>
                          <w:marRight w:val="0"/>
                          <w:marTop w:val="0"/>
                          <w:marBottom w:val="0"/>
                          <w:divBdr>
                            <w:top w:val="none" w:sz="0" w:space="0" w:color="auto"/>
                            <w:left w:val="none" w:sz="0" w:space="0" w:color="auto"/>
                            <w:bottom w:val="none" w:sz="0" w:space="0" w:color="auto"/>
                            <w:right w:val="none" w:sz="0" w:space="0" w:color="auto"/>
                          </w:divBdr>
                          <w:divsChild>
                            <w:div w:id="1336566890">
                              <w:marLeft w:val="0"/>
                              <w:marRight w:val="0"/>
                              <w:marTop w:val="0"/>
                              <w:marBottom w:val="0"/>
                              <w:divBdr>
                                <w:top w:val="none" w:sz="0" w:space="0" w:color="auto"/>
                                <w:left w:val="none" w:sz="0" w:space="0" w:color="auto"/>
                                <w:bottom w:val="none" w:sz="0" w:space="0" w:color="auto"/>
                                <w:right w:val="none" w:sz="0" w:space="0" w:color="auto"/>
                              </w:divBdr>
                              <w:divsChild>
                                <w:div w:id="1525055486">
                                  <w:marLeft w:val="0"/>
                                  <w:marRight w:val="0"/>
                                  <w:marTop w:val="0"/>
                                  <w:marBottom w:val="0"/>
                                  <w:divBdr>
                                    <w:top w:val="none" w:sz="0" w:space="0" w:color="auto"/>
                                    <w:left w:val="none" w:sz="0" w:space="0" w:color="auto"/>
                                    <w:bottom w:val="none" w:sz="0" w:space="0" w:color="auto"/>
                                    <w:right w:val="none" w:sz="0" w:space="0" w:color="auto"/>
                                  </w:divBdr>
                                  <w:divsChild>
                                    <w:div w:id="4888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257">
                              <w:marLeft w:val="0"/>
                              <w:marRight w:val="0"/>
                              <w:marTop w:val="0"/>
                              <w:marBottom w:val="0"/>
                              <w:divBdr>
                                <w:top w:val="none" w:sz="0" w:space="0" w:color="auto"/>
                                <w:left w:val="none" w:sz="0" w:space="0" w:color="auto"/>
                                <w:bottom w:val="none" w:sz="0" w:space="0" w:color="auto"/>
                                <w:right w:val="none" w:sz="0" w:space="0" w:color="auto"/>
                              </w:divBdr>
                            </w:div>
                            <w:div w:id="1695225770">
                              <w:marLeft w:val="720"/>
                              <w:marRight w:val="720"/>
                              <w:marTop w:val="300"/>
                              <w:marBottom w:val="300"/>
                              <w:divBdr>
                                <w:top w:val="none" w:sz="0" w:space="0" w:color="auto"/>
                                <w:left w:val="none" w:sz="0" w:space="0" w:color="auto"/>
                                <w:bottom w:val="none" w:sz="0" w:space="0" w:color="auto"/>
                                <w:right w:val="none" w:sz="0" w:space="0" w:color="auto"/>
                              </w:divBdr>
                            </w:div>
                            <w:div w:id="1284262686">
                              <w:marLeft w:val="0"/>
                              <w:marRight w:val="0"/>
                              <w:marTop w:val="0"/>
                              <w:marBottom w:val="0"/>
                              <w:divBdr>
                                <w:top w:val="none" w:sz="0" w:space="0" w:color="auto"/>
                                <w:left w:val="none" w:sz="0" w:space="0" w:color="auto"/>
                                <w:bottom w:val="none" w:sz="0" w:space="0" w:color="auto"/>
                                <w:right w:val="none" w:sz="0" w:space="0" w:color="auto"/>
                              </w:divBdr>
                              <w:divsChild>
                                <w:div w:id="1621718443">
                                  <w:marLeft w:val="0"/>
                                  <w:marRight w:val="0"/>
                                  <w:marTop w:val="0"/>
                                  <w:marBottom w:val="0"/>
                                  <w:divBdr>
                                    <w:top w:val="none" w:sz="0" w:space="0" w:color="auto"/>
                                    <w:left w:val="none" w:sz="0" w:space="0" w:color="auto"/>
                                    <w:bottom w:val="none" w:sz="0" w:space="0" w:color="auto"/>
                                    <w:right w:val="none" w:sz="0" w:space="0" w:color="auto"/>
                                  </w:divBdr>
                                  <w:divsChild>
                                    <w:div w:id="955408066">
                                      <w:marLeft w:val="0"/>
                                      <w:marRight w:val="0"/>
                                      <w:marTop w:val="0"/>
                                      <w:marBottom w:val="0"/>
                                      <w:divBdr>
                                        <w:top w:val="none" w:sz="0" w:space="0" w:color="auto"/>
                                        <w:left w:val="none" w:sz="0" w:space="0" w:color="auto"/>
                                        <w:bottom w:val="none" w:sz="0" w:space="0" w:color="auto"/>
                                        <w:right w:val="none" w:sz="0" w:space="0" w:color="auto"/>
                                      </w:divBdr>
                                      <w:divsChild>
                                        <w:div w:id="16053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6719">
                              <w:marLeft w:val="0"/>
                              <w:marRight w:val="0"/>
                              <w:marTop w:val="0"/>
                              <w:marBottom w:val="0"/>
                              <w:divBdr>
                                <w:top w:val="none" w:sz="0" w:space="0" w:color="auto"/>
                                <w:left w:val="none" w:sz="0" w:space="0" w:color="auto"/>
                                <w:bottom w:val="none" w:sz="0" w:space="0" w:color="auto"/>
                                <w:right w:val="none" w:sz="0" w:space="0" w:color="auto"/>
                              </w:divBdr>
                              <w:divsChild>
                                <w:div w:id="223955341">
                                  <w:marLeft w:val="0"/>
                                  <w:marRight w:val="0"/>
                                  <w:marTop w:val="0"/>
                                  <w:marBottom w:val="0"/>
                                  <w:divBdr>
                                    <w:top w:val="none" w:sz="0" w:space="0" w:color="auto"/>
                                    <w:left w:val="none" w:sz="0" w:space="0" w:color="auto"/>
                                    <w:bottom w:val="none" w:sz="0" w:space="0" w:color="auto"/>
                                    <w:right w:val="none" w:sz="0" w:space="0" w:color="auto"/>
                                  </w:divBdr>
                                  <w:divsChild>
                                    <w:div w:id="644361520">
                                      <w:marLeft w:val="0"/>
                                      <w:marRight w:val="0"/>
                                      <w:marTop w:val="0"/>
                                      <w:marBottom w:val="0"/>
                                      <w:divBdr>
                                        <w:top w:val="none" w:sz="0" w:space="0" w:color="auto"/>
                                        <w:left w:val="none" w:sz="0" w:space="0" w:color="auto"/>
                                        <w:bottom w:val="none" w:sz="0" w:space="0" w:color="auto"/>
                                        <w:right w:val="none" w:sz="0" w:space="0" w:color="auto"/>
                                      </w:divBdr>
                                      <w:divsChild>
                                        <w:div w:id="16415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10259">
                                  <w:marLeft w:val="0"/>
                                  <w:marRight w:val="0"/>
                                  <w:marTop w:val="0"/>
                                  <w:marBottom w:val="0"/>
                                  <w:divBdr>
                                    <w:top w:val="none" w:sz="0" w:space="0" w:color="auto"/>
                                    <w:left w:val="none" w:sz="0" w:space="0" w:color="auto"/>
                                    <w:bottom w:val="none" w:sz="0" w:space="0" w:color="auto"/>
                                    <w:right w:val="none" w:sz="0" w:space="0" w:color="auto"/>
                                  </w:divBdr>
                                  <w:divsChild>
                                    <w:div w:id="1086462563">
                                      <w:marLeft w:val="0"/>
                                      <w:marRight w:val="0"/>
                                      <w:marTop w:val="0"/>
                                      <w:marBottom w:val="0"/>
                                      <w:divBdr>
                                        <w:top w:val="none" w:sz="0" w:space="0" w:color="auto"/>
                                        <w:left w:val="none" w:sz="0" w:space="0" w:color="auto"/>
                                        <w:bottom w:val="none" w:sz="0" w:space="0" w:color="auto"/>
                                        <w:right w:val="none" w:sz="0" w:space="0" w:color="auto"/>
                                      </w:divBdr>
                                    </w:div>
                                  </w:divsChild>
                                </w:div>
                                <w:div w:id="1634407669">
                                  <w:marLeft w:val="0"/>
                                  <w:marRight w:val="0"/>
                                  <w:marTop w:val="0"/>
                                  <w:marBottom w:val="0"/>
                                  <w:divBdr>
                                    <w:top w:val="none" w:sz="0" w:space="0" w:color="auto"/>
                                    <w:left w:val="none" w:sz="0" w:space="0" w:color="auto"/>
                                    <w:bottom w:val="none" w:sz="0" w:space="0" w:color="auto"/>
                                    <w:right w:val="none" w:sz="0" w:space="0" w:color="auto"/>
                                  </w:divBdr>
                                  <w:divsChild>
                                    <w:div w:id="21427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6035">
                              <w:marLeft w:val="0"/>
                              <w:marRight w:val="0"/>
                              <w:marTop w:val="0"/>
                              <w:marBottom w:val="0"/>
                              <w:divBdr>
                                <w:top w:val="none" w:sz="0" w:space="0" w:color="auto"/>
                                <w:left w:val="none" w:sz="0" w:space="0" w:color="auto"/>
                                <w:bottom w:val="none" w:sz="0" w:space="0" w:color="auto"/>
                                <w:right w:val="none" w:sz="0" w:space="0" w:color="auto"/>
                              </w:divBdr>
                              <w:divsChild>
                                <w:div w:id="1982146545">
                                  <w:marLeft w:val="0"/>
                                  <w:marRight w:val="0"/>
                                  <w:marTop w:val="0"/>
                                  <w:marBottom w:val="0"/>
                                  <w:divBdr>
                                    <w:top w:val="none" w:sz="0" w:space="0" w:color="auto"/>
                                    <w:left w:val="none" w:sz="0" w:space="0" w:color="auto"/>
                                    <w:bottom w:val="none" w:sz="0" w:space="0" w:color="auto"/>
                                    <w:right w:val="none" w:sz="0" w:space="0" w:color="auto"/>
                                  </w:divBdr>
                                  <w:divsChild>
                                    <w:div w:id="1230723635">
                                      <w:marLeft w:val="0"/>
                                      <w:marRight w:val="0"/>
                                      <w:marTop w:val="0"/>
                                      <w:marBottom w:val="0"/>
                                      <w:divBdr>
                                        <w:top w:val="none" w:sz="0" w:space="0" w:color="auto"/>
                                        <w:left w:val="none" w:sz="0" w:space="0" w:color="auto"/>
                                        <w:bottom w:val="none" w:sz="0" w:space="0" w:color="auto"/>
                                        <w:right w:val="none" w:sz="0" w:space="0" w:color="auto"/>
                                      </w:divBdr>
                                      <w:divsChild>
                                        <w:div w:id="7278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2870">
                                  <w:marLeft w:val="720"/>
                                  <w:marRight w:val="720"/>
                                  <w:marTop w:val="300"/>
                                  <w:marBottom w:val="300"/>
                                  <w:divBdr>
                                    <w:top w:val="none" w:sz="0" w:space="0" w:color="auto"/>
                                    <w:left w:val="none" w:sz="0" w:space="0" w:color="auto"/>
                                    <w:bottom w:val="none" w:sz="0" w:space="0" w:color="auto"/>
                                    <w:right w:val="none" w:sz="0" w:space="0" w:color="auto"/>
                                  </w:divBdr>
                                </w:div>
                                <w:div w:id="1392312906">
                                  <w:marLeft w:val="0"/>
                                  <w:marRight w:val="0"/>
                                  <w:marTop w:val="0"/>
                                  <w:marBottom w:val="0"/>
                                  <w:divBdr>
                                    <w:top w:val="none" w:sz="0" w:space="0" w:color="auto"/>
                                    <w:left w:val="none" w:sz="0" w:space="0" w:color="auto"/>
                                    <w:bottom w:val="none" w:sz="0" w:space="0" w:color="auto"/>
                                    <w:right w:val="none" w:sz="0" w:space="0" w:color="auto"/>
                                  </w:divBdr>
                                  <w:divsChild>
                                    <w:div w:id="833834932">
                                      <w:marLeft w:val="0"/>
                                      <w:marRight w:val="0"/>
                                      <w:marTop w:val="0"/>
                                      <w:marBottom w:val="0"/>
                                      <w:divBdr>
                                        <w:top w:val="none" w:sz="0" w:space="0" w:color="auto"/>
                                        <w:left w:val="none" w:sz="0" w:space="0" w:color="auto"/>
                                        <w:bottom w:val="none" w:sz="0" w:space="0" w:color="auto"/>
                                        <w:right w:val="none" w:sz="0" w:space="0" w:color="auto"/>
                                      </w:divBdr>
                                    </w:div>
                                  </w:divsChild>
                                </w:div>
                                <w:div w:id="2013681942">
                                  <w:marLeft w:val="0"/>
                                  <w:marRight w:val="0"/>
                                  <w:marTop w:val="0"/>
                                  <w:marBottom w:val="0"/>
                                  <w:divBdr>
                                    <w:top w:val="none" w:sz="0" w:space="0" w:color="auto"/>
                                    <w:left w:val="none" w:sz="0" w:space="0" w:color="auto"/>
                                    <w:bottom w:val="none" w:sz="0" w:space="0" w:color="auto"/>
                                    <w:right w:val="none" w:sz="0" w:space="0" w:color="auto"/>
                                  </w:divBdr>
                                </w:div>
                                <w:div w:id="117757130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85966173">
                          <w:marLeft w:val="0"/>
                          <w:marRight w:val="0"/>
                          <w:marTop w:val="0"/>
                          <w:marBottom w:val="0"/>
                          <w:divBdr>
                            <w:top w:val="none" w:sz="0" w:space="0" w:color="auto"/>
                            <w:left w:val="none" w:sz="0" w:space="0" w:color="auto"/>
                            <w:bottom w:val="none" w:sz="0" w:space="0" w:color="auto"/>
                            <w:right w:val="none" w:sz="0" w:space="0" w:color="auto"/>
                          </w:divBdr>
                          <w:divsChild>
                            <w:div w:id="226765468">
                              <w:marLeft w:val="0"/>
                              <w:marRight w:val="0"/>
                              <w:marTop w:val="0"/>
                              <w:marBottom w:val="0"/>
                              <w:divBdr>
                                <w:top w:val="none" w:sz="0" w:space="0" w:color="auto"/>
                                <w:left w:val="none" w:sz="0" w:space="0" w:color="auto"/>
                                <w:bottom w:val="none" w:sz="0" w:space="0" w:color="auto"/>
                                <w:right w:val="none" w:sz="0" w:space="0" w:color="auto"/>
                              </w:divBdr>
                              <w:divsChild>
                                <w:div w:id="709576275">
                                  <w:marLeft w:val="0"/>
                                  <w:marRight w:val="0"/>
                                  <w:marTop w:val="0"/>
                                  <w:marBottom w:val="0"/>
                                  <w:divBdr>
                                    <w:top w:val="none" w:sz="0" w:space="0" w:color="auto"/>
                                    <w:left w:val="none" w:sz="0" w:space="0" w:color="auto"/>
                                    <w:bottom w:val="none" w:sz="0" w:space="0" w:color="auto"/>
                                    <w:right w:val="none" w:sz="0" w:space="0" w:color="auto"/>
                                  </w:divBdr>
                                  <w:divsChild>
                                    <w:div w:id="15304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5318">
                              <w:marLeft w:val="0"/>
                              <w:marRight w:val="0"/>
                              <w:marTop w:val="0"/>
                              <w:marBottom w:val="0"/>
                              <w:divBdr>
                                <w:top w:val="none" w:sz="0" w:space="0" w:color="auto"/>
                                <w:left w:val="none" w:sz="0" w:space="0" w:color="auto"/>
                                <w:bottom w:val="none" w:sz="0" w:space="0" w:color="auto"/>
                                <w:right w:val="none" w:sz="0" w:space="0" w:color="auto"/>
                              </w:divBdr>
                              <w:divsChild>
                                <w:div w:id="936837720">
                                  <w:marLeft w:val="0"/>
                                  <w:marRight w:val="0"/>
                                  <w:marTop w:val="0"/>
                                  <w:marBottom w:val="0"/>
                                  <w:divBdr>
                                    <w:top w:val="none" w:sz="0" w:space="0" w:color="auto"/>
                                    <w:left w:val="none" w:sz="0" w:space="0" w:color="auto"/>
                                    <w:bottom w:val="none" w:sz="0" w:space="0" w:color="auto"/>
                                    <w:right w:val="none" w:sz="0" w:space="0" w:color="auto"/>
                                  </w:divBdr>
                                  <w:divsChild>
                                    <w:div w:id="672074561">
                                      <w:marLeft w:val="0"/>
                                      <w:marRight w:val="0"/>
                                      <w:marTop w:val="0"/>
                                      <w:marBottom w:val="0"/>
                                      <w:divBdr>
                                        <w:top w:val="none" w:sz="0" w:space="0" w:color="auto"/>
                                        <w:left w:val="none" w:sz="0" w:space="0" w:color="auto"/>
                                        <w:bottom w:val="none" w:sz="0" w:space="0" w:color="auto"/>
                                        <w:right w:val="none" w:sz="0" w:space="0" w:color="auto"/>
                                      </w:divBdr>
                                      <w:divsChild>
                                        <w:div w:id="12157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5264">
                                  <w:marLeft w:val="0"/>
                                  <w:marRight w:val="0"/>
                                  <w:marTop w:val="0"/>
                                  <w:marBottom w:val="0"/>
                                  <w:divBdr>
                                    <w:top w:val="none" w:sz="0" w:space="0" w:color="auto"/>
                                    <w:left w:val="none" w:sz="0" w:space="0" w:color="auto"/>
                                    <w:bottom w:val="none" w:sz="0" w:space="0" w:color="auto"/>
                                    <w:right w:val="none" w:sz="0" w:space="0" w:color="auto"/>
                                  </w:divBdr>
                                  <w:divsChild>
                                    <w:div w:id="2037804377">
                                      <w:marLeft w:val="0"/>
                                      <w:marRight w:val="0"/>
                                      <w:marTop w:val="0"/>
                                      <w:marBottom w:val="0"/>
                                      <w:divBdr>
                                        <w:top w:val="none" w:sz="0" w:space="0" w:color="auto"/>
                                        <w:left w:val="none" w:sz="0" w:space="0" w:color="auto"/>
                                        <w:bottom w:val="none" w:sz="0" w:space="0" w:color="auto"/>
                                        <w:right w:val="none" w:sz="0" w:space="0" w:color="auto"/>
                                      </w:divBdr>
                                    </w:div>
                                  </w:divsChild>
                                </w:div>
                                <w:div w:id="1278491955">
                                  <w:marLeft w:val="0"/>
                                  <w:marRight w:val="0"/>
                                  <w:marTop w:val="0"/>
                                  <w:marBottom w:val="0"/>
                                  <w:divBdr>
                                    <w:top w:val="none" w:sz="0" w:space="0" w:color="auto"/>
                                    <w:left w:val="none" w:sz="0" w:space="0" w:color="auto"/>
                                    <w:bottom w:val="none" w:sz="0" w:space="0" w:color="auto"/>
                                    <w:right w:val="none" w:sz="0" w:space="0" w:color="auto"/>
                                  </w:divBdr>
                                  <w:divsChild>
                                    <w:div w:id="528953970">
                                      <w:marLeft w:val="0"/>
                                      <w:marRight w:val="0"/>
                                      <w:marTop w:val="0"/>
                                      <w:marBottom w:val="0"/>
                                      <w:divBdr>
                                        <w:top w:val="none" w:sz="0" w:space="0" w:color="auto"/>
                                        <w:left w:val="none" w:sz="0" w:space="0" w:color="auto"/>
                                        <w:bottom w:val="none" w:sz="0" w:space="0" w:color="auto"/>
                                        <w:right w:val="none" w:sz="0" w:space="0" w:color="auto"/>
                                      </w:divBdr>
                                    </w:div>
                                  </w:divsChild>
                                </w:div>
                                <w:div w:id="558902466">
                                  <w:marLeft w:val="0"/>
                                  <w:marRight w:val="0"/>
                                  <w:marTop w:val="0"/>
                                  <w:marBottom w:val="0"/>
                                  <w:divBdr>
                                    <w:top w:val="none" w:sz="0" w:space="0" w:color="auto"/>
                                    <w:left w:val="none" w:sz="0" w:space="0" w:color="auto"/>
                                    <w:bottom w:val="none" w:sz="0" w:space="0" w:color="auto"/>
                                    <w:right w:val="none" w:sz="0" w:space="0" w:color="auto"/>
                                  </w:divBdr>
                                  <w:divsChild>
                                    <w:div w:id="18707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9043">
                              <w:marLeft w:val="0"/>
                              <w:marRight w:val="0"/>
                              <w:marTop w:val="0"/>
                              <w:marBottom w:val="0"/>
                              <w:divBdr>
                                <w:top w:val="none" w:sz="0" w:space="0" w:color="auto"/>
                                <w:left w:val="none" w:sz="0" w:space="0" w:color="auto"/>
                                <w:bottom w:val="none" w:sz="0" w:space="0" w:color="auto"/>
                                <w:right w:val="none" w:sz="0" w:space="0" w:color="auto"/>
                              </w:divBdr>
                              <w:divsChild>
                                <w:div w:id="1374423749">
                                  <w:marLeft w:val="0"/>
                                  <w:marRight w:val="0"/>
                                  <w:marTop w:val="0"/>
                                  <w:marBottom w:val="0"/>
                                  <w:divBdr>
                                    <w:top w:val="none" w:sz="0" w:space="0" w:color="auto"/>
                                    <w:left w:val="none" w:sz="0" w:space="0" w:color="auto"/>
                                    <w:bottom w:val="none" w:sz="0" w:space="0" w:color="auto"/>
                                    <w:right w:val="none" w:sz="0" w:space="0" w:color="auto"/>
                                  </w:divBdr>
                                  <w:divsChild>
                                    <w:div w:id="1545021959">
                                      <w:marLeft w:val="0"/>
                                      <w:marRight w:val="0"/>
                                      <w:marTop w:val="0"/>
                                      <w:marBottom w:val="0"/>
                                      <w:divBdr>
                                        <w:top w:val="none" w:sz="0" w:space="0" w:color="auto"/>
                                        <w:left w:val="none" w:sz="0" w:space="0" w:color="auto"/>
                                        <w:bottom w:val="none" w:sz="0" w:space="0" w:color="auto"/>
                                        <w:right w:val="none" w:sz="0" w:space="0" w:color="auto"/>
                                      </w:divBdr>
                                      <w:divsChild>
                                        <w:div w:id="17450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636320">
                          <w:marLeft w:val="0"/>
                          <w:marRight w:val="0"/>
                          <w:marTop w:val="0"/>
                          <w:marBottom w:val="0"/>
                          <w:divBdr>
                            <w:top w:val="none" w:sz="0" w:space="0" w:color="auto"/>
                            <w:left w:val="none" w:sz="0" w:space="0" w:color="auto"/>
                            <w:bottom w:val="none" w:sz="0" w:space="0" w:color="auto"/>
                            <w:right w:val="none" w:sz="0" w:space="0" w:color="auto"/>
                          </w:divBdr>
                          <w:divsChild>
                            <w:div w:id="2099717969">
                              <w:marLeft w:val="0"/>
                              <w:marRight w:val="0"/>
                              <w:marTop w:val="0"/>
                              <w:marBottom w:val="0"/>
                              <w:divBdr>
                                <w:top w:val="none" w:sz="0" w:space="0" w:color="auto"/>
                                <w:left w:val="none" w:sz="0" w:space="0" w:color="auto"/>
                                <w:bottom w:val="none" w:sz="0" w:space="0" w:color="auto"/>
                                <w:right w:val="none" w:sz="0" w:space="0" w:color="auto"/>
                              </w:divBdr>
                              <w:divsChild>
                                <w:div w:id="887255031">
                                  <w:marLeft w:val="0"/>
                                  <w:marRight w:val="0"/>
                                  <w:marTop w:val="0"/>
                                  <w:marBottom w:val="0"/>
                                  <w:divBdr>
                                    <w:top w:val="none" w:sz="0" w:space="0" w:color="auto"/>
                                    <w:left w:val="none" w:sz="0" w:space="0" w:color="auto"/>
                                    <w:bottom w:val="none" w:sz="0" w:space="0" w:color="auto"/>
                                    <w:right w:val="none" w:sz="0" w:space="0" w:color="auto"/>
                                  </w:divBdr>
                                  <w:divsChild>
                                    <w:div w:id="12597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3130">
                              <w:marLeft w:val="0"/>
                              <w:marRight w:val="0"/>
                              <w:marTop w:val="0"/>
                              <w:marBottom w:val="0"/>
                              <w:divBdr>
                                <w:top w:val="none" w:sz="0" w:space="0" w:color="auto"/>
                                <w:left w:val="none" w:sz="0" w:space="0" w:color="auto"/>
                                <w:bottom w:val="none" w:sz="0" w:space="0" w:color="auto"/>
                                <w:right w:val="none" w:sz="0" w:space="0" w:color="auto"/>
                              </w:divBdr>
                              <w:divsChild>
                                <w:div w:id="369455659">
                                  <w:marLeft w:val="0"/>
                                  <w:marRight w:val="0"/>
                                  <w:marTop w:val="0"/>
                                  <w:marBottom w:val="0"/>
                                  <w:divBdr>
                                    <w:top w:val="none" w:sz="0" w:space="0" w:color="auto"/>
                                    <w:left w:val="none" w:sz="0" w:space="0" w:color="auto"/>
                                    <w:bottom w:val="none" w:sz="0" w:space="0" w:color="auto"/>
                                    <w:right w:val="none" w:sz="0" w:space="0" w:color="auto"/>
                                  </w:divBdr>
                                  <w:divsChild>
                                    <w:div w:id="593824716">
                                      <w:marLeft w:val="0"/>
                                      <w:marRight w:val="0"/>
                                      <w:marTop w:val="0"/>
                                      <w:marBottom w:val="0"/>
                                      <w:divBdr>
                                        <w:top w:val="none" w:sz="0" w:space="0" w:color="auto"/>
                                        <w:left w:val="none" w:sz="0" w:space="0" w:color="auto"/>
                                        <w:bottom w:val="none" w:sz="0" w:space="0" w:color="auto"/>
                                        <w:right w:val="none" w:sz="0" w:space="0" w:color="auto"/>
                                      </w:divBdr>
                                      <w:divsChild>
                                        <w:div w:id="16002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347">
                                  <w:marLeft w:val="0"/>
                                  <w:marRight w:val="0"/>
                                  <w:marTop w:val="0"/>
                                  <w:marBottom w:val="0"/>
                                  <w:divBdr>
                                    <w:top w:val="none" w:sz="0" w:space="0" w:color="auto"/>
                                    <w:left w:val="none" w:sz="0" w:space="0" w:color="auto"/>
                                    <w:bottom w:val="none" w:sz="0" w:space="0" w:color="auto"/>
                                    <w:right w:val="none" w:sz="0" w:space="0" w:color="auto"/>
                                  </w:divBdr>
                                </w:div>
                              </w:divsChild>
                            </w:div>
                            <w:div w:id="367072506">
                              <w:marLeft w:val="0"/>
                              <w:marRight w:val="0"/>
                              <w:marTop w:val="0"/>
                              <w:marBottom w:val="0"/>
                              <w:divBdr>
                                <w:top w:val="none" w:sz="0" w:space="0" w:color="auto"/>
                                <w:left w:val="none" w:sz="0" w:space="0" w:color="auto"/>
                                <w:bottom w:val="none" w:sz="0" w:space="0" w:color="auto"/>
                                <w:right w:val="none" w:sz="0" w:space="0" w:color="auto"/>
                              </w:divBdr>
                              <w:divsChild>
                                <w:div w:id="411514958">
                                  <w:marLeft w:val="0"/>
                                  <w:marRight w:val="0"/>
                                  <w:marTop w:val="0"/>
                                  <w:marBottom w:val="0"/>
                                  <w:divBdr>
                                    <w:top w:val="none" w:sz="0" w:space="0" w:color="auto"/>
                                    <w:left w:val="none" w:sz="0" w:space="0" w:color="auto"/>
                                    <w:bottom w:val="none" w:sz="0" w:space="0" w:color="auto"/>
                                    <w:right w:val="none" w:sz="0" w:space="0" w:color="auto"/>
                                  </w:divBdr>
                                  <w:divsChild>
                                    <w:div w:id="294409056">
                                      <w:marLeft w:val="0"/>
                                      <w:marRight w:val="0"/>
                                      <w:marTop w:val="0"/>
                                      <w:marBottom w:val="0"/>
                                      <w:divBdr>
                                        <w:top w:val="none" w:sz="0" w:space="0" w:color="auto"/>
                                        <w:left w:val="none" w:sz="0" w:space="0" w:color="auto"/>
                                        <w:bottom w:val="none" w:sz="0" w:space="0" w:color="auto"/>
                                        <w:right w:val="none" w:sz="0" w:space="0" w:color="auto"/>
                                      </w:divBdr>
                                      <w:divsChild>
                                        <w:div w:id="14849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3660">
                              <w:marLeft w:val="0"/>
                              <w:marRight w:val="0"/>
                              <w:marTop w:val="0"/>
                              <w:marBottom w:val="0"/>
                              <w:divBdr>
                                <w:top w:val="none" w:sz="0" w:space="0" w:color="auto"/>
                                <w:left w:val="none" w:sz="0" w:space="0" w:color="auto"/>
                                <w:bottom w:val="none" w:sz="0" w:space="0" w:color="auto"/>
                                <w:right w:val="none" w:sz="0" w:space="0" w:color="auto"/>
                              </w:divBdr>
                              <w:divsChild>
                                <w:div w:id="19358722">
                                  <w:marLeft w:val="0"/>
                                  <w:marRight w:val="0"/>
                                  <w:marTop w:val="0"/>
                                  <w:marBottom w:val="0"/>
                                  <w:divBdr>
                                    <w:top w:val="none" w:sz="0" w:space="0" w:color="auto"/>
                                    <w:left w:val="none" w:sz="0" w:space="0" w:color="auto"/>
                                    <w:bottom w:val="none" w:sz="0" w:space="0" w:color="auto"/>
                                    <w:right w:val="none" w:sz="0" w:space="0" w:color="auto"/>
                                  </w:divBdr>
                                  <w:divsChild>
                                    <w:div w:id="496311338">
                                      <w:marLeft w:val="0"/>
                                      <w:marRight w:val="0"/>
                                      <w:marTop w:val="0"/>
                                      <w:marBottom w:val="0"/>
                                      <w:divBdr>
                                        <w:top w:val="none" w:sz="0" w:space="0" w:color="auto"/>
                                        <w:left w:val="none" w:sz="0" w:space="0" w:color="auto"/>
                                        <w:bottom w:val="none" w:sz="0" w:space="0" w:color="auto"/>
                                        <w:right w:val="none" w:sz="0" w:space="0" w:color="auto"/>
                                      </w:divBdr>
                                      <w:divsChild>
                                        <w:div w:id="14319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2814">
                                  <w:marLeft w:val="0"/>
                                  <w:marRight w:val="0"/>
                                  <w:marTop w:val="0"/>
                                  <w:marBottom w:val="0"/>
                                  <w:divBdr>
                                    <w:top w:val="none" w:sz="0" w:space="0" w:color="auto"/>
                                    <w:left w:val="none" w:sz="0" w:space="0" w:color="auto"/>
                                    <w:bottom w:val="none" w:sz="0" w:space="0" w:color="auto"/>
                                    <w:right w:val="none" w:sz="0" w:space="0" w:color="auto"/>
                                  </w:divBdr>
                                </w:div>
                              </w:divsChild>
                            </w:div>
                            <w:div w:id="2140755562">
                              <w:marLeft w:val="0"/>
                              <w:marRight w:val="0"/>
                              <w:marTop w:val="0"/>
                              <w:marBottom w:val="0"/>
                              <w:divBdr>
                                <w:top w:val="none" w:sz="0" w:space="0" w:color="auto"/>
                                <w:left w:val="none" w:sz="0" w:space="0" w:color="auto"/>
                                <w:bottom w:val="none" w:sz="0" w:space="0" w:color="auto"/>
                                <w:right w:val="none" w:sz="0" w:space="0" w:color="auto"/>
                              </w:divBdr>
                              <w:divsChild>
                                <w:div w:id="1980840733">
                                  <w:marLeft w:val="0"/>
                                  <w:marRight w:val="0"/>
                                  <w:marTop w:val="0"/>
                                  <w:marBottom w:val="0"/>
                                  <w:divBdr>
                                    <w:top w:val="none" w:sz="0" w:space="0" w:color="auto"/>
                                    <w:left w:val="none" w:sz="0" w:space="0" w:color="auto"/>
                                    <w:bottom w:val="none" w:sz="0" w:space="0" w:color="auto"/>
                                    <w:right w:val="none" w:sz="0" w:space="0" w:color="auto"/>
                                  </w:divBdr>
                                  <w:divsChild>
                                    <w:div w:id="794758138">
                                      <w:marLeft w:val="0"/>
                                      <w:marRight w:val="0"/>
                                      <w:marTop w:val="0"/>
                                      <w:marBottom w:val="0"/>
                                      <w:divBdr>
                                        <w:top w:val="none" w:sz="0" w:space="0" w:color="auto"/>
                                        <w:left w:val="none" w:sz="0" w:space="0" w:color="auto"/>
                                        <w:bottom w:val="none" w:sz="0" w:space="0" w:color="auto"/>
                                        <w:right w:val="none" w:sz="0" w:space="0" w:color="auto"/>
                                      </w:divBdr>
                                      <w:divsChild>
                                        <w:div w:id="3324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2359">
                                  <w:marLeft w:val="0"/>
                                  <w:marRight w:val="0"/>
                                  <w:marTop w:val="0"/>
                                  <w:marBottom w:val="0"/>
                                  <w:divBdr>
                                    <w:top w:val="none" w:sz="0" w:space="0" w:color="auto"/>
                                    <w:left w:val="none" w:sz="0" w:space="0" w:color="auto"/>
                                    <w:bottom w:val="none" w:sz="0" w:space="0" w:color="auto"/>
                                    <w:right w:val="none" w:sz="0" w:space="0" w:color="auto"/>
                                  </w:divBdr>
                                </w:div>
                                <w:div w:id="12927198">
                                  <w:marLeft w:val="720"/>
                                  <w:marRight w:val="720"/>
                                  <w:marTop w:val="300"/>
                                  <w:marBottom w:val="300"/>
                                  <w:divBdr>
                                    <w:top w:val="none" w:sz="0" w:space="0" w:color="auto"/>
                                    <w:left w:val="none" w:sz="0" w:space="0" w:color="auto"/>
                                    <w:bottom w:val="none" w:sz="0" w:space="0" w:color="auto"/>
                                    <w:right w:val="none" w:sz="0" w:space="0" w:color="auto"/>
                                  </w:divBdr>
                                </w:div>
                                <w:div w:id="663777369">
                                  <w:marLeft w:val="0"/>
                                  <w:marRight w:val="0"/>
                                  <w:marTop w:val="0"/>
                                  <w:marBottom w:val="0"/>
                                  <w:divBdr>
                                    <w:top w:val="none" w:sz="0" w:space="0" w:color="auto"/>
                                    <w:left w:val="none" w:sz="0" w:space="0" w:color="auto"/>
                                    <w:bottom w:val="none" w:sz="0" w:space="0" w:color="auto"/>
                                    <w:right w:val="none" w:sz="0" w:space="0" w:color="auto"/>
                                  </w:divBdr>
                                  <w:divsChild>
                                    <w:div w:id="335764637">
                                      <w:marLeft w:val="0"/>
                                      <w:marRight w:val="0"/>
                                      <w:marTop w:val="0"/>
                                      <w:marBottom w:val="0"/>
                                      <w:divBdr>
                                        <w:top w:val="none" w:sz="0" w:space="0" w:color="auto"/>
                                        <w:left w:val="none" w:sz="0" w:space="0" w:color="auto"/>
                                        <w:bottom w:val="none" w:sz="0" w:space="0" w:color="auto"/>
                                        <w:right w:val="none" w:sz="0" w:space="0" w:color="auto"/>
                                      </w:divBdr>
                                      <w:divsChild>
                                        <w:div w:id="1129127625">
                                          <w:marLeft w:val="0"/>
                                          <w:marRight w:val="0"/>
                                          <w:marTop w:val="0"/>
                                          <w:marBottom w:val="0"/>
                                          <w:divBdr>
                                            <w:top w:val="none" w:sz="0" w:space="0" w:color="auto"/>
                                            <w:left w:val="none" w:sz="0" w:space="0" w:color="auto"/>
                                            <w:bottom w:val="none" w:sz="0" w:space="0" w:color="auto"/>
                                            <w:right w:val="none" w:sz="0" w:space="0" w:color="auto"/>
                                          </w:divBdr>
                                          <w:divsChild>
                                            <w:div w:id="8397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28495">
                                  <w:marLeft w:val="0"/>
                                  <w:marRight w:val="0"/>
                                  <w:marTop w:val="0"/>
                                  <w:marBottom w:val="0"/>
                                  <w:divBdr>
                                    <w:top w:val="none" w:sz="0" w:space="0" w:color="auto"/>
                                    <w:left w:val="none" w:sz="0" w:space="0" w:color="auto"/>
                                    <w:bottom w:val="none" w:sz="0" w:space="0" w:color="auto"/>
                                    <w:right w:val="none" w:sz="0" w:space="0" w:color="auto"/>
                                  </w:divBdr>
                                  <w:divsChild>
                                    <w:div w:id="843014930">
                                      <w:marLeft w:val="0"/>
                                      <w:marRight w:val="0"/>
                                      <w:marTop w:val="0"/>
                                      <w:marBottom w:val="0"/>
                                      <w:divBdr>
                                        <w:top w:val="none" w:sz="0" w:space="0" w:color="auto"/>
                                        <w:left w:val="none" w:sz="0" w:space="0" w:color="auto"/>
                                        <w:bottom w:val="none" w:sz="0" w:space="0" w:color="auto"/>
                                        <w:right w:val="none" w:sz="0" w:space="0" w:color="auto"/>
                                      </w:divBdr>
                                      <w:divsChild>
                                        <w:div w:id="316232474">
                                          <w:marLeft w:val="0"/>
                                          <w:marRight w:val="0"/>
                                          <w:marTop w:val="0"/>
                                          <w:marBottom w:val="0"/>
                                          <w:divBdr>
                                            <w:top w:val="none" w:sz="0" w:space="0" w:color="auto"/>
                                            <w:left w:val="none" w:sz="0" w:space="0" w:color="auto"/>
                                            <w:bottom w:val="none" w:sz="0" w:space="0" w:color="auto"/>
                                            <w:right w:val="none" w:sz="0" w:space="0" w:color="auto"/>
                                          </w:divBdr>
                                          <w:divsChild>
                                            <w:div w:id="10795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206775">
                                  <w:marLeft w:val="0"/>
                                  <w:marRight w:val="0"/>
                                  <w:marTop w:val="0"/>
                                  <w:marBottom w:val="0"/>
                                  <w:divBdr>
                                    <w:top w:val="none" w:sz="0" w:space="0" w:color="auto"/>
                                    <w:left w:val="none" w:sz="0" w:space="0" w:color="auto"/>
                                    <w:bottom w:val="none" w:sz="0" w:space="0" w:color="auto"/>
                                    <w:right w:val="none" w:sz="0" w:space="0" w:color="auto"/>
                                  </w:divBdr>
                                  <w:divsChild>
                                    <w:div w:id="130172893">
                                      <w:marLeft w:val="0"/>
                                      <w:marRight w:val="0"/>
                                      <w:marTop w:val="0"/>
                                      <w:marBottom w:val="0"/>
                                      <w:divBdr>
                                        <w:top w:val="none" w:sz="0" w:space="0" w:color="auto"/>
                                        <w:left w:val="none" w:sz="0" w:space="0" w:color="auto"/>
                                        <w:bottom w:val="none" w:sz="0" w:space="0" w:color="auto"/>
                                        <w:right w:val="none" w:sz="0" w:space="0" w:color="auto"/>
                                      </w:divBdr>
                                      <w:divsChild>
                                        <w:div w:id="1754430349">
                                          <w:marLeft w:val="0"/>
                                          <w:marRight w:val="0"/>
                                          <w:marTop w:val="0"/>
                                          <w:marBottom w:val="0"/>
                                          <w:divBdr>
                                            <w:top w:val="none" w:sz="0" w:space="0" w:color="auto"/>
                                            <w:left w:val="none" w:sz="0" w:space="0" w:color="auto"/>
                                            <w:bottom w:val="none" w:sz="0" w:space="0" w:color="auto"/>
                                            <w:right w:val="none" w:sz="0" w:space="0" w:color="auto"/>
                                          </w:divBdr>
                                          <w:divsChild>
                                            <w:div w:id="7720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2175">
                                      <w:marLeft w:val="0"/>
                                      <w:marRight w:val="0"/>
                                      <w:marTop w:val="0"/>
                                      <w:marBottom w:val="0"/>
                                      <w:divBdr>
                                        <w:top w:val="none" w:sz="0" w:space="0" w:color="auto"/>
                                        <w:left w:val="none" w:sz="0" w:space="0" w:color="auto"/>
                                        <w:bottom w:val="none" w:sz="0" w:space="0" w:color="auto"/>
                                        <w:right w:val="none" w:sz="0" w:space="0" w:color="auto"/>
                                      </w:divBdr>
                                      <w:divsChild>
                                        <w:div w:id="2915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518011">
                      <w:marLeft w:val="0"/>
                      <w:marRight w:val="0"/>
                      <w:marTop w:val="0"/>
                      <w:marBottom w:val="0"/>
                      <w:divBdr>
                        <w:top w:val="none" w:sz="0" w:space="0" w:color="auto"/>
                        <w:left w:val="none" w:sz="0" w:space="0" w:color="auto"/>
                        <w:bottom w:val="none" w:sz="0" w:space="0" w:color="auto"/>
                        <w:right w:val="none" w:sz="0" w:space="0" w:color="auto"/>
                      </w:divBdr>
                      <w:divsChild>
                        <w:div w:id="981083578">
                          <w:marLeft w:val="0"/>
                          <w:marRight w:val="0"/>
                          <w:marTop w:val="0"/>
                          <w:marBottom w:val="0"/>
                          <w:divBdr>
                            <w:top w:val="none" w:sz="0" w:space="0" w:color="auto"/>
                            <w:left w:val="none" w:sz="0" w:space="0" w:color="auto"/>
                            <w:bottom w:val="none" w:sz="0" w:space="0" w:color="auto"/>
                            <w:right w:val="none" w:sz="0" w:space="0" w:color="auto"/>
                          </w:divBdr>
                          <w:divsChild>
                            <w:div w:id="1355037575">
                              <w:marLeft w:val="0"/>
                              <w:marRight w:val="0"/>
                              <w:marTop w:val="0"/>
                              <w:marBottom w:val="0"/>
                              <w:divBdr>
                                <w:top w:val="none" w:sz="0" w:space="0" w:color="auto"/>
                                <w:left w:val="none" w:sz="0" w:space="0" w:color="auto"/>
                                <w:bottom w:val="none" w:sz="0" w:space="0" w:color="auto"/>
                                <w:right w:val="none" w:sz="0" w:space="0" w:color="auto"/>
                              </w:divBdr>
                              <w:divsChild>
                                <w:div w:id="8143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0293">
                          <w:marLeft w:val="720"/>
                          <w:marRight w:val="720"/>
                          <w:marTop w:val="300"/>
                          <w:marBottom w:val="300"/>
                          <w:divBdr>
                            <w:top w:val="none" w:sz="0" w:space="0" w:color="auto"/>
                            <w:left w:val="none" w:sz="0" w:space="0" w:color="auto"/>
                            <w:bottom w:val="none" w:sz="0" w:space="0" w:color="auto"/>
                            <w:right w:val="none" w:sz="0" w:space="0" w:color="auto"/>
                          </w:divBdr>
                        </w:div>
                        <w:div w:id="1773431297">
                          <w:marLeft w:val="0"/>
                          <w:marRight w:val="0"/>
                          <w:marTop w:val="0"/>
                          <w:marBottom w:val="0"/>
                          <w:divBdr>
                            <w:top w:val="none" w:sz="0" w:space="0" w:color="auto"/>
                            <w:left w:val="none" w:sz="0" w:space="0" w:color="auto"/>
                            <w:bottom w:val="none" w:sz="0" w:space="0" w:color="auto"/>
                            <w:right w:val="none" w:sz="0" w:space="0" w:color="auto"/>
                          </w:divBdr>
                          <w:divsChild>
                            <w:div w:id="1898739946">
                              <w:marLeft w:val="0"/>
                              <w:marRight w:val="0"/>
                              <w:marTop w:val="0"/>
                              <w:marBottom w:val="0"/>
                              <w:divBdr>
                                <w:top w:val="none" w:sz="0" w:space="0" w:color="auto"/>
                                <w:left w:val="none" w:sz="0" w:space="0" w:color="auto"/>
                                <w:bottom w:val="none" w:sz="0" w:space="0" w:color="auto"/>
                                <w:right w:val="none" w:sz="0" w:space="0" w:color="auto"/>
                              </w:divBdr>
                              <w:divsChild>
                                <w:div w:id="878785502">
                                  <w:marLeft w:val="0"/>
                                  <w:marRight w:val="0"/>
                                  <w:marTop w:val="0"/>
                                  <w:marBottom w:val="0"/>
                                  <w:divBdr>
                                    <w:top w:val="none" w:sz="0" w:space="0" w:color="auto"/>
                                    <w:left w:val="none" w:sz="0" w:space="0" w:color="auto"/>
                                    <w:bottom w:val="none" w:sz="0" w:space="0" w:color="auto"/>
                                    <w:right w:val="none" w:sz="0" w:space="0" w:color="auto"/>
                                  </w:divBdr>
                                  <w:divsChild>
                                    <w:div w:id="16370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4572">
                              <w:marLeft w:val="720"/>
                              <w:marRight w:val="720"/>
                              <w:marTop w:val="300"/>
                              <w:marBottom w:val="300"/>
                              <w:divBdr>
                                <w:top w:val="none" w:sz="0" w:space="0" w:color="auto"/>
                                <w:left w:val="none" w:sz="0" w:space="0" w:color="auto"/>
                                <w:bottom w:val="none" w:sz="0" w:space="0" w:color="auto"/>
                                <w:right w:val="none" w:sz="0" w:space="0" w:color="auto"/>
                              </w:divBdr>
                            </w:div>
                            <w:div w:id="483547476">
                              <w:marLeft w:val="0"/>
                              <w:marRight w:val="0"/>
                              <w:marTop w:val="0"/>
                              <w:marBottom w:val="0"/>
                              <w:divBdr>
                                <w:top w:val="none" w:sz="0" w:space="0" w:color="auto"/>
                                <w:left w:val="none" w:sz="0" w:space="0" w:color="auto"/>
                                <w:bottom w:val="none" w:sz="0" w:space="0" w:color="auto"/>
                                <w:right w:val="none" w:sz="0" w:space="0" w:color="auto"/>
                              </w:divBdr>
                              <w:divsChild>
                                <w:div w:id="377170674">
                                  <w:marLeft w:val="0"/>
                                  <w:marRight w:val="0"/>
                                  <w:marTop w:val="0"/>
                                  <w:marBottom w:val="0"/>
                                  <w:divBdr>
                                    <w:top w:val="none" w:sz="0" w:space="0" w:color="auto"/>
                                    <w:left w:val="none" w:sz="0" w:space="0" w:color="auto"/>
                                    <w:bottom w:val="none" w:sz="0" w:space="0" w:color="auto"/>
                                    <w:right w:val="none" w:sz="0" w:space="0" w:color="auto"/>
                                  </w:divBdr>
                                </w:div>
                              </w:divsChild>
                            </w:div>
                            <w:div w:id="1615013667">
                              <w:marLeft w:val="720"/>
                              <w:marRight w:val="720"/>
                              <w:marTop w:val="300"/>
                              <w:marBottom w:val="300"/>
                              <w:divBdr>
                                <w:top w:val="none" w:sz="0" w:space="0" w:color="auto"/>
                                <w:left w:val="none" w:sz="0" w:space="0" w:color="auto"/>
                                <w:bottom w:val="none" w:sz="0" w:space="0" w:color="auto"/>
                                <w:right w:val="none" w:sz="0" w:space="0" w:color="auto"/>
                              </w:divBdr>
                            </w:div>
                            <w:div w:id="1329334512">
                              <w:marLeft w:val="0"/>
                              <w:marRight w:val="0"/>
                              <w:marTop w:val="0"/>
                              <w:marBottom w:val="0"/>
                              <w:divBdr>
                                <w:top w:val="none" w:sz="0" w:space="0" w:color="auto"/>
                                <w:left w:val="none" w:sz="0" w:space="0" w:color="auto"/>
                                <w:bottom w:val="none" w:sz="0" w:space="0" w:color="auto"/>
                                <w:right w:val="none" w:sz="0" w:space="0" w:color="auto"/>
                              </w:divBdr>
                            </w:div>
                          </w:divsChild>
                        </w:div>
                        <w:div w:id="1735393860">
                          <w:marLeft w:val="0"/>
                          <w:marRight w:val="0"/>
                          <w:marTop w:val="0"/>
                          <w:marBottom w:val="0"/>
                          <w:divBdr>
                            <w:top w:val="none" w:sz="0" w:space="0" w:color="auto"/>
                            <w:left w:val="none" w:sz="0" w:space="0" w:color="auto"/>
                            <w:bottom w:val="none" w:sz="0" w:space="0" w:color="auto"/>
                            <w:right w:val="none" w:sz="0" w:space="0" w:color="auto"/>
                          </w:divBdr>
                          <w:divsChild>
                            <w:div w:id="122431163">
                              <w:marLeft w:val="0"/>
                              <w:marRight w:val="0"/>
                              <w:marTop w:val="0"/>
                              <w:marBottom w:val="0"/>
                              <w:divBdr>
                                <w:top w:val="none" w:sz="0" w:space="0" w:color="auto"/>
                                <w:left w:val="none" w:sz="0" w:space="0" w:color="auto"/>
                                <w:bottom w:val="none" w:sz="0" w:space="0" w:color="auto"/>
                                <w:right w:val="none" w:sz="0" w:space="0" w:color="auto"/>
                              </w:divBdr>
                              <w:divsChild>
                                <w:div w:id="1450512102">
                                  <w:marLeft w:val="0"/>
                                  <w:marRight w:val="0"/>
                                  <w:marTop w:val="0"/>
                                  <w:marBottom w:val="0"/>
                                  <w:divBdr>
                                    <w:top w:val="none" w:sz="0" w:space="0" w:color="auto"/>
                                    <w:left w:val="none" w:sz="0" w:space="0" w:color="auto"/>
                                    <w:bottom w:val="none" w:sz="0" w:space="0" w:color="auto"/>
                                    <w:right w:val="none" w:sz="0" w:space="0" w:color="auto"/>
                                  </w:divBdr>
                                  <w:divsChild>
                                    <w:div w:id="10931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7198">
                              <w:marLeft w:val="720"/>
                              <w:marRight w:val="720"/>
                              <w:marTop w:val="300"/>
                              <w:marBottom w:val="300"/>
                              <w:divBdr>
                                <w:top w:val="none" w:sz="0" w:space="0" w:color="auto"/>
                                <w:left w:val="none" w:sz="0" w:space="0" w:color="auto"/>
                                <w:bottom w:val="none" w:sz="0" w:space="0" w:color="auto"/>
                                <w:right w:val="none" w:sz="0" w:space="0" w:color="auto"/>
                              </w:divBdr>
                            </w:div>
                            <w:div w:id="1609198509">
                              <w:marLeft w:val="0"/>
                              <w:marRight w:val="0"/>
                              <w:marTop w:val="0"/>
                              <w:marBottom w:val="0"/>
                              <w:divBdr>
                                <w:top w:val="none" w:sz="0" w:space="0" w:color="auto"/>
                                <w:left w:val="none" w:sz="0" w:space="0" w:color="auto"/>
                                <w:bottom w:val="none" w:sz="0" w:space="0" w:color="auto"/>
                                <w:right w:val="none" w:sz="0" w:space="0" w:color="auto"/>
                              </w:divBdr>
                              <w:divsChild>
                                <w:div w:id="9635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7642">
                          <w:marLeft w:val="0"/>
                          <w:marRight w:val="0"/>
                          <w:marTop w:val="0"/>
                          <w:marBottom w:val="0"/>
                          <w:divBdr>
                            <w:top w:val="none" w:sz="0" w:space="0" w:color="auto"/>
                            <w:left w:val="none" w:sz="0" w:space="0" w:color="auto"/>
                            <w:bottom w:val="none" w:sz="0" w:space="0" w:color="auto"/>
                            <w:right w:val="none" w:sz="0" w:space="0" w:color="auto"/>
                          </w:divBdr>
                          <w:divsChild>
                            <w:div w:id="1045181874">
                              <w:marLeft w:val="0"/>
                              <w:marRight w:val="0"/>
                              <w:marTop w:val="0"/>
                              <w:marBottom w:val="0"/>
                              <w:divBdr>
                                <w:top w:val="none" w:sz="0" w:space="0" w:color="auto"/>
                                <w:left w:val="none" w:sz="0" w:space="0" w:color="auto"/>
                                <w:bottom w:val="none" w:sz="0" w:space="0" w:color="auto"/>
                                <w:right w:val="none" w:sz="0" w:space="0" w:color="auto"/>
                              </w:divBdr>
                              <w:divsChild>
                                <w:div w:id="592668721">
                                  <w:marLeft w:val="0"/>
                                  <w:marRight w:val="0"/>
                                  <w:marTop w:val="0"/>
                                  <w:marBottom w:val="0"/>
                                  <w:divBdr>
                                    <w:top w:val="none" w:sz="0" w:space="0" w:color="auto"/>
                                    <w:left w:val="none" w:sz="0" w:space="0" w:color="auto"/>
                                    <w:bottom w:val="none" w:sz="0" w:space="0" w:color="auto"/>
                                    <w:right w:val="none" w:sz="0" w:space="0" w:color="auto"/>
                                  </w:divBdr>
                                  <w:divsChild>
                                    <w:div w:id="19107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042">
                              <w:marLeft w:val="720"/>
                              <w:marRight w:val="720"/>
                              <w:marTop w:val="300"/>
                              <w:marBottom w:val="300"/>
                              <w:divBdr>
                                <w:top w:val="none" w:sz="0" w:space="0" w:color="auto"/>
                                <w:left w:val="none" w:sz="0" w:space="0" w:color="auto"/>
                                <w:bottom w:val="none" w:sz="0" w:space="0" w:color="auto"/>
                                <w:right w:val="none" w:sz="0" w:space="0" w:color="auto"/>
                              </w:divBdr>
                            </w:div>
                            <w:div w:id="1361711192">
                              <w:marLeft w:val="720"/>
                              <w:marRight w:val="720"/>
                              <w:marTop w:val="300"/>
                              <w:marBottom w:val="300"/>
                              <w:divBdr>
                                <w:top w:val="none" w:sz="0" w:space="0" w:color="auto"/>
                                <w:left w:val="none" w:sz="0" w:space="0" w:color="auto"/>
                                <w:bottom w:val="none" w:sz="0" w:space="0" w:color="auto"/>
                                <w:right w:val="none" w:sz="0" w:space="0" w:color="auto"/>
                              </w:divBdr>
                            </w:div>
                            <w:div w:id="324824741">
                              <w:marLeft w:val="0"/>
                              <w:marRight w:val="0"/>
                              <w:marTop w:val="0"/>
                              <w:marBottom w:val="0"/>
                              <w:divBdr>
                                <w:top w:val="none" w:sz="0" w:space="0" w:color="auto"/>
                                <w:left w:val="none" w:sz="0" w:space="0" w:color="auto"/>
                                <w:bottom w:val="none" w:sz="0" w:space="0" w:color="auto"/>
                                <w:right w:val="none" w:sz="0" w:space="0" w:color="auto"/>
                              </w:divBdr>
                              <w:divsChild>
                                <w:div w:id="2888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9132">
                          <w:marLeft w:val="0"/>
                          <w:marRight w:val="0"/>
                          <w:marTop w:val="0"/>
                          <w:marBottom w:val="0"/>
                          <w:divBdr>
                            <w:top w:val="none" w:sz="0" w:space="0" w:color="auto"/>
                            <w:left w:val="none" w:sz="0" w:space="0" w:color="auto"/>
                            <w:bottom w:val="none" w:sz="0" w:space="0" w:color="auto"/>
                            <w:right w:val="none" w:sz="0" w:space="0" w:color="auto"/>
                          </w:divBdr>
                          <w:divsChild>
                            <w:div w:id="1884126349">
                              <w:marLeft w:val="0"/>
                              <w:marRight w:val="0"/>
                              <w:marTop w:val="0"/>
                              <w:marBottom w:val="0"/>
                              <w:divBdr>
                                <w:top w:val="none" w:sz="0" w:space="0" w:color="auto"/>
                                <w:left w:val="none" w:sz="0" w:space="0" w:color="auto"/>
                                <w:bottom w:val="none" w:sz="0" w:space="0" w:color="auto"/>
                                <w:right w:val="none" w:sz="0" w:space="0" w:color="auto"/>
                              </w:divBdr>
                              <w:divsChild>
                                <w:div w:id="1962301879">
                                  <w:marLeft w:val="0"/>
                                  <w:marRight w:val="0"/>
                                  <w:marTop w:val="0"/>
                                  <w:marBottom w:val="0"/>
                                  <w:divBdr>
                                    <w:top w:val="none" w:sz="0" w:space="0" w:color="auto"/>
                                    <w:left w:val="none" w:sz="0" w:space="0" w:color="auto"/>
                                    <w:bottom w:val="none" w:sz="0" w:space="0" w:color="auto"/>
                                    <w:right w:val="none" w:sz="0" w:space="0" w:color="auto"/>
                                  </w:divBdr>
                                  <w:divsChild>
                                    <w:div w:id="19930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7921">
                              <w:marLeft w:val="720"/>
                              <w:marRight w:val="720"/>
                              <w:marTop w:val="300"/>
                              <w:marBottom w:val="300"/>
                              <w:divBdr>
                                <w:top w:val="none" w:sz="0" w:space="0" w:color="auto"/>
                                <w:left w:val="none" w:sz="0" w:space="0" w:color="auto"/>
                                <w:bottom w:val="none" w:sz="0" w:space="0" w:color="auto"/>
                                <w:right w:val="none" w:sz="0" w:space="0" w:color="auto"/>
                              </w:divBdr>
                            </w:div>
                            <w:div w:id="103234034">
                              <w:marLeft w:val="720"/>
                              <w:marRight w:val="720"/>
                              <w:marTop w:val="300"/>
                              <w:marBottom w:val="300"/>
                              <w:divBdr>
                                <w:top w:val="none" w:sz="0" w:space="0" w:color="auto"/>
                                <w:left w:val="none" w:sz="0" w:space="0" w:color="auto"/>
                                <w:bottom w:val="none" w:sz="0" w:space="0" w:color="auto"/>
                                <w:right w:val="none" w:sz="0" w:space="0" w:color="auto"/>
                              </w:divBdr>
                            </w:div>
                            <w:div w:id="406079601">
                              <w:marLeft w:val="0"/>
                              <w:marRight w:val="0"/>
                              <w:marTop w:val="0"/>
                              <w:marBottom w:val="0"/>
                              <w:divBdr>
                                <w:top w:val="none" w:sz="0" w:space="0" w:color="auto"/>
                                <w:left w:val="none" w:sz="0" w:space="0" w:color="auto"/>
                                <w:bottom w:val="none" w:sz="0" w:space="0" w:color="auto"/>
                                <w:right w:val="none" w:sz="0" w:space="0" w:color="auto"/>
                              </w:divBdr>
                              <w:divsChild>
                                <w:div w:id="5151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1375">
                          <w:marLeft w:val="0"/>
                          <w:marRight w:val="0"/>
                          <w:marTop w:val="0"/>
                          <w:marBottom w:val="0"/>
                          <w:divBdr>
                            <w:top w:val="none" w:sz="0" w:space="0" w:color="auto"/>
                            <w:left w:val="none" w:sz="0" w:space="0" w:color="auto"/>
                            <w:bottom w:val="none" w:sz="0" w:space="0" w:color="auto"/>
                            <w:right w:val="none" w:sz="0" w:space="0" w:color="auto"/>
                          </w:divBdr>
                          <w:divsChild>
                            <w:div w:id="1221937823">
                              <w:marLeft w:val="0"/>
                              <w:marRight w:val="0"/>
                              <w:marTop w:val="0"/>
                              <w:marBottom w:val="0"/>
                              <w:divBdr>
                                <w:top w:val="none" w:sz="0" w:space="0" w:color="auto"/>
                                <w:left w:val="none" w:sz="0" w:space="0" w:color="auto"/>
                                <w:bottom w:val="none" w:sz="0" w:space="0" w:color="auto"/>
                                <w:right w:val="none" w:sz="0" w:space="0" w:color="auto"/>
                              </w:divBdr>
                              <w:divsChild>
                                <w:div w:id="495533496">
                                  <w:marLeft w:val="0"/>
                                  <w:marRight w:val="0"/>
                                  <w:marTop w:val="0"/>
                                  <w:marBottom w:val="0"/>
                                  <w:divBdr>
                                    <w:top w:val="none" w:sz="0" w:space="0" w:color="auto"/>
                                    <w:left w:val="none" w:sz="0" w:space="0" w:color="auto"/>
                                    <w:bottom w:val="none" w:sz="0" w:space="0" w:color="auto"/>
                                    <w:right w:val="none" w:sz="0" w:space="0" w:color="auto"/>
                                  </w:divBdr>
                                  <w:divsChild>
                                    <w:div w:id="2496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8981">
                              <w:marLeft w:val="720"/>
                              <w:marRight w:val="720"/>
                              <w:marTop w:val="300"/>
                              <w:marBottom w:val="300"/>
                              <w:divBdr>
                                <w:top w:val="none" w:sz="0" w:space="0" w:color="auto"/>
                                <w:left w:val="none" w:sz="0" w:space="0" w:color="auto"/>
                                <w:bottom w:val="none" w:sz="0" w:space="0" w:color="auto"/>
                                <w:right w:val="none" w:sz="0" w:space="0" w:color="auto"/>
                              </w:divBdr>
                            </w:div>
                          </w:divsChild>
                        </w:div>
                        <w:div w:id="1466269306">
                          <w:marLeft w:val="0"/>
                          <w:marRight w:val="0"/>
                          <w:marTop w:val="0"/>
                          <w:marBottom w:val="0"/>
                          <w:divBdr>
                            <w:top w:val="none" w:sz="0" w:space="0" w:color="auto"/>
                            <w:left w:val="none" w:sz="0" w:space="0" w:color="auto"/>
                            <w:bottom w:val="none" w:sz="0" w:space="0" w:color="auto"/>
                            <w:right w:val="none" w:sz="0" w:space="0" w:color="auto"/>
                          </w:divBdr>
                          <w:divsChild>
                            <w:div w:id="905800368">
                              <w:marLeft w:val="0"/>
                              <w:marRight w:val="0"/>
                              <w:marTop w:val="0"/>
                              <w:marBottom w:val="0"/>
                              <w:divBdr>
                                <w:top w:val="none" w:sz="0" w:space="0" w:color="auto"/>
                                <w:left w:val="none" w:sz="0" w:space="0" w:color="auto"/>
                                <w:bottom w:val="none" w:sz="0" w:space="0" w:color="auto"/>
                                <w:right w:val="none" w:sz="0" w:space="0" w:color="auto"/>
                              </w:divBdr>
                              <w:divsChild>
                                <w:div w:id="386537034">
                                  <w:marLeft w:val="0"/>
                                  <w:marRight w:val="0"/>
                                  <w:marTop w:val="0"/>
                                  <w:marBottom w:val="0"/>
                                  <w:divBdr>
                                    <w:top w:val="none" w:sz="0" w:space="0" w:color="auto"/>
                                    <w:left w:val="none" w:sz="0" w:space="0" w:color="auto"/>
                                    <w:bottom w:val="none" w:sz="0" w:space="0" w:color="auto"/>
                                    <w:right w:val="none" w:sz="0" w:space="0" w:color="auto"/>
                                  </w:divBdr>
                                  <w:divsChild>
                                    <w:div w:id="11655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2871">
                              <w:marLeft w:val="720"/>
                              <w:marRight w:val="720"/>
                              <w:marTop w:val="300"/>
                              <w:marBottom w:val="300"/>
                              <w:divBdr>
                                <w:top w:val="none" w:sz="0" w:space="0" w:color="auto"/>
                                <w:left w:val="none" w:sz="0" w:space="0" w:color="auto"/>
                                <w:bottom w:val="none" w:sz="0" w:space="0" w:color="auto"/>
                                <w:right w:val="none" w:sz="0" w:space="0" w:color="auto"/>
                              </w:divBdr>
                            </w:div>
                            <w:div w:id="502816090">
                              <w:marLeft w:val="720"/>
                              <w:marRight w:val="720"/>
                              <w:marTop w:val="300"/>
                              <w:marBottom w:val="300"/>
                              <w:divBdr>
                                <w:top w:val="none" w:sz="0" w:space="0" w:color="auto"/>
                                <w:left w:val="none" w:sz="0" w:space="0" w:color="auto"/>
                                <w:bottom w:val="none" w:sz="0" w:space="0" w:color="auto"/>
                                <w:right w:val="none" w:sz="0" w:space="0" w:color="auto"/>
                              </w:divBdr>
                            </w:div>
                          </w:divsChild>
                        </w:div>
                        <w:div w:id="816140">
                          <w:marLeft w:val="0"/>
                          <w:marRight w:val="0"/>
                          <w:marTop w:val="0"/>
                          <w:marBottom w:val="0"/>
                          <w:divBdr>
                            <w:top w:val="none" w:sz="0" w:space="0" w:color="auto"/>
                            <w:left w:val="none" w:sz="0" w:space="0" w:color="auto"/>
                            <w:bottom w:val="none" w:sz="0" w:space="0" w:color="auto"/>
                            <w:right w:val="none" w:sz="0" w:space="0" w:color="auto"/>
                          </w:divBdr>
                          <w:divsChild>
                            <w:div w:id="1245451852">
                              <w:marLeft w:val="0"/>
                              <w:marRight w:val="0"/>
                              <w:marTop w:val="0"/>
                              <w:marBottom w:val="0"/>
                              <w:divBdr>
                                <w:top w:val="none" w:sz="0" w:space="0" w:color="auto"/>
                                <w:left w:val="none" w:sz="0" w:space="0" w:color="auto"/>
                                <w:bottom w:val="none" w:sz="0" w:space="0" w:color="auto"/>
                                <w:right w:val="none" w:sz="0" w:space="0" w:color="auto"/>
                              </w:divBdr>
                              <w:divsChild>
                                <w:div w:id="33620237">
                                  <w:marLeft w:val="0"/>
                                  <w:marRight w:val="0"/>
                                  <w:marTop w:val="0"/>
                                  <w:marBottom w:val="0"/>
                                  <w:divBdr>
                                    <w:top w:val="none" w:sz="0" w:space="0" w:color="auto"/>
                                    <w:left w:val="none" w:sz="0" w:space="0" w:color="auto"/>
                                    <w:bottom w:val="none" w:sz="0" w:space="0" w:color="auto"/>
                                    <w:right w:val="none" w:sz="0" w:space="0" w:color="auto"/>
                                  </w:divBdr>
                                  <w:divsChild>
                                    <w:div w:id="122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1170">
                              <w:marLeft w:val="720"/>
                              <w:marRight w:val="720"/>
                              <w:marTop w:val="300"/>
                              <w:marBottom w:val="300"/>
                              <w:divBdr>
                                <w:top w:val="none" w:sz="0" w:space="0" w:color="auto"/>
                                <w:left w:val="none" w:sz="0" w:space="0" w:color="auto"/>
                                <w:bottom w:val="none" w:sz="0" w:space="0" w:color="auto"/>
                                <w:right w:val="none" w:sz="0" w:space="0" w:color="auto"/>
                              </w:divBdr>
                            </w:div>
                          </w:divsChild>
                        </w:div>
                        <w:div w:id="1975939267">
                          <w:marLeft w:val="0"/>
                          <w:marRight w:val="0"/>
                          <w:marTop w:val="0"/>
                          <w:marBottom w:val="0"/>
                          <w:divBdr>
                            <w:top w:val="none" w:sz="0" w:space="0" w:color="auto"/>
                            <w:left w:val="none" w:sz="0" w:space="0" w:color="auto"/>
                            <w:bottom w:val="none" w:sz="0" w:space="0" w:color="auto"/>
                            <w:right w:val="none" w:sz="0" w:space="0" w:color="auto"/>
                          </w:divBdr>
                          <w:divsChild>
                            <w:div w:id="2048753190">
                              <w:marLeft w:val="0"/>
                              <w:marRight w:val="0"/>
                              <w:marTop w:val="0"/>
                              <w:marBottom w:val="0"/>
                              <w:divBdr>
                                <w:top w:val="none" w:sz="0" w:space="0" w:color="auto"/>
                                <w:left w:val="none" w:sz="0" w:space="0" w:color="auto"/>
                                <w:bottom w:val="none" w:sz="0" w:space="0" w:color="auto"/>
                                <w:right w:val="none" w:sz="0" w:space="0" w:color="auto"/>
                              </w:divBdr>
                              <w:divsChild>
                                <w:div w:id="2045010410">
                                  <w:marLeft w:val="0"/>
                                  <w:marRight w:val="0"/>
                                  <w:marTop w:val="0"/>
                                  <w:marBottom w:val="0"/>
                                  <w:divBdr>
                                    <w:top w:val="none" w:sz="0" w:space="0" w:color="auto"/>
                                    <w:left w:val="none" w:sz="0" w:space="0" w:color="auto"/>
                                    <w:bottom w:val="none" w:sz="0" w:space="0" w:color="auto"/>
                                    <w:right w:val="none" w:sz="0" w:space="0" w:color="auto"/>
                                  </w:divBdr>
                                  <w:divsChild>
                                    <w:div w:id="7741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9551">
                              <w:marLeft w:val="720"/>
                              <w:marRight w:val="720"/>
                              <w:marTop w:val="300"/>
                              <w:marBottom w:val="300"/>
                              <w:divBdr>
                                <w:top w:val="none" w:sz="0" w:space="0" w:color="auto"/>
                                <w:left w:val="none" w:sz="0" w:space="0" w:color="auto"/>
                                <w:bottom w:val="none" w:sz="0" w:space="0" w:color="auto"/>
                                <w:right w:val="none" w:sz="0" w:space="0" w:color="auto"/>
                              </w:divBdr>
                            </w:div>
                            <w:div w:id="1780835194">
                              <w:marLeft w:val="720"/>
                              <w:marRight w:val="720"/>
                              <w:marTop w:val="300"/>
                              <w:marBottom w:val="300"/>
                              <w:divBdr>
                                <w:top w:val="none" w:sz="0" w:space="0" w:color="auto"/>
                                <w:left w:val="none" w:sz="0" w:space="0" w:color="auto"/>
                                <w:bottom w:val="none" w:sz="0" w:space="0" w:color="auto"/>
                                <w:right w:val="none" w:sz="0" w:space="0" w:color="auto"/>
                              </w:divBdr>
                            </w:div>
                            <w:div w:id="865604383">
                              <w:marLeft w:val="0"/>
                              <w:marRight w:val="0"/>
                              <w:marTop w:val="0"/>
                              <w:marBottom w:val="0"/>
                              <w:divBdr>
                                <w:top w:val="none" w:sz="0" w:space="0" w:color="auto"/>
                                <w:left w:val="none" w:sz="0" w:space="0" w:color="auto"/>
                                <w:bottom w:val="none" w:sz="0" w:space="0" w:color="auto"/>
                                <w:right w:val="none" w:sz="0" w:space="0" w:color="auto"/>
                              </w:divBdr>
                            </w:div>
                            <w:div w:id="1609117847">
                              <w:marLeft w:val="0"/>
                              <w:marRight w:val="0"/>
                              <w:marTop w:val="0"/>
                              <w:marBottom w:val="0"/>
                              <w:divBdr>
                                <w:top w:val="none" w:sz="0" w:space="0" w:color="auto"/>
                                <w:left w:val="none" w:sz="0" w:space="0" w:color="auto"/>
                                <w:bottom w:val="none" w:sz="0" w:space="0" w:color="auto"/>
                                <w:right w:val="none" w:sz="0" w:space="0" w:color="auto"/>
                              </w:divBdr>
                              <w:divsChild>
                                <w:div w:id="742140673">
                                  <w:marLeft w:val="0"/>
                                  <w:marRight w:val="0"/>
                                  <w:marTop w:val="0"/>
                                  <w:marBottom w:val="0"/>
                                  <w:divBdr>
                                    <w:top w:val="none" w:sz="0" w:space="0" w:color="auto"/>
                                    <w:left w:val="none" w:sz="0" w:space="0" w:color="auto"/>
                                    <w:bottom w:val="none" w:sz="0" w:space="0" w:color="auto"/>
                                    <w:right w:val="none" w:sz="0" w:space="0" w:color="auto"/>
                                  </w:divBdr>
                                </w:div>
                              </w:divsChild>
                            </w:div>
                            <w:div w:id="1515726685">
                              <w:marLeft w:val="0"/>
                              <w:marRight w:val="0"/>
                              <w:marTop w:val="0"/>
                              <w:marBottom w:val="0"/>
                              <w:divBdr>
                                <w:top w:val="none" w:sz="0" w:space="0" w:color="auto"/>
                                <w:left w:val="none" w:sz="0" w:space="0" w:color="auto"/>
                                <w:bottom w:val="none" w:sz="0" w:space="0" w:color="auto"/>
                                <w:right w:val="none" w:sz="0" w:space="0" w:color="auto"/>
                              </w:divBdr>
                              <w:divsChild>
                                <w:div w:id="959461415">
                                  <w:marLeft w:val="0"/>
                                  <w:marRight w:val="0"/>
                                  <w:marTop w:val="0"/>
                                  <w:marBottom w:val="0"/>
                                  <w:divBdr>
                                    <w:top w:val="none" w:sz="0" w:space="0" w:color="auto"/>
                                    <w:left w:val="none" w:sz="0" w:space="0" w:color="auto"/>
                                    <w:bottom w:val="none" w:sz="0" w:space="0" w:color="auto"/>
                                    <w:right w:val="none" w:sz="0" w:space="0" w:color="auto"/>
                                  </w:divBdr>
                                </w:div>
                              </w:divsChild>
                            </w:div>
                            <w:div w:id="2121560815">
                              <w:marLeft w:val="0"/>
                              <w:marRight w:val="0"/>
                              <w:marTop w:val="0"/>
                              <w:marBottom w:val="0"/>
                              <w:divBdr>
                                <w:top w:val="none" w:sz="0" w:space="0" w:color="auto"/>
                                <w:left w:val="none" w:sz="0" w:space="0" w:color="auto"/>
                                <w:bottom w:val="none" w:sz="0" w:space="0" w:color="auto"/>
                                <w:right w:val="none" w:sz="0" w:space="0" w:color="auto"/>
                              </w:divBdr>
                              <w:divsChild>
                                <w:div w:id="9217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6704">
                          <w:marLeft w:val="0"/>
                          <w:marRight w:val="0"/>
                          <w:marTop w:val="0"/>
                          <w:marBottom w:val="0"/>
                          <w:divBdr>
                            <w:top w:val="none" w:sz="0" w:space="0" w:color="auto"/>
                            <w:left w:val="none" w:sz="0" w:space="0" w:color="auto"/>
                            <w:bottom w:val="none" w:sz="0" w:space="0" w:color="auto"/>
                            <w:right w:val="none" w:sz="0" w:space="0" w:color="auto"/>
                          </w:divBdr>
                          <w:divsChild>
                            <w:div w:id="244533022">
                              <w:marLeft w:val="0"/>
                              <w:marRight w:val="0"/>
                              <w:marTop w:val="0"/>
                              <w:marBottom w:val="0"/>
                              <w:divBdr>
                                <w:top w:val="none" w:sz="0" w:space="0" w:color="auto"/>
                                <w:left w:val="none" w:sz="0" w:space="0" w:color="auto"/>
                                <w:bottom w:val="none" w:sz="0" w:space="0" w:color="auto"/>
                                <w:right w:val="none" w:sz="0" w:space="0" w:color="auto"/>
                              </w:divBdr>
                              <w:divsChild>
                                <w:div w:id="1469587549">
                                  <w:marLeft w:val="0"/>
                                  <w:marRight w:val="0"/>
                                  <w:marTop w:val="0"/>
                                  <w:marBottom w:val="0"/>
                                  <w:divBdr>
                                    <w:top w:val="none" w:sz="0" w:space="0" w:color="auto"/>
                                    <w:left w:val="none" w:sz="0" w:space="0" w:color="auto"/>
                                    <w:bottom w:val="none" w:sz="0" w:space="0" w:color="auto"/>
                                    <w:right w:val="none" w:sz="0" w:space="0" w:color="auto"/>
                                  </w:divBdr>
                                  <w:divsChild>
                                    <w:div w:id="5804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20474">
                              <w:marLeft w:val="720"/>
                              <w:marRight w:val="720"/>
                              <w:marTop w:val="300"/>
                              <w:marBottom w:val="300"/>
                              <w:divBdr>
                                <w:top w:val="none" w:sz="0" w:space="0" w:color="auto"/>
                                <w:left w:val="none" w:sz="0" w:space="0" w:color="auto"/>
                                <w:bottom w:val="none" w:sz="0" w:space="0" w:color="auto"/>
                                <w:right w:val="none" w:sz="0" w:space="0" w:color="auto"/>
                              </w:divBdr>
                            </w:div>
                            <w:div w:id="1847329301">
                              <w:marLeft w:val="0"/>
                              <w:marRight w:val="0"/>
                              <w:marTop w:val="0"/>
                              <w:marBottom w:val="0"/>
                              <w:divBdr>
                                <w:top w:val="none" w:sz="0" w:space="0" w:color="auto"/>
                                <w:left w:val="none" w:sz="0" w:space="0" w:color="auto"/>
                                <w:bottom w:val="none" w:sz="0" w:space="0" w:color="auto"/>
                                <w:right w:val="none" w:sz="0" w:space="0" w:color="auto"/>
                              </w:divBdr>
                              <w:divsChild>
                                <w:div w:id="18470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0127">
                          <w:marLeft w:val="0"/>
                          <w:marRight w:val="0"/>
                          <w:marTop w:val="0"/>
                          <w:marBottom w:val="0"/>
                          <w:divBdr>
                            <w:top w:val="none" w:sz="0" w:space="0" w:color="auto"/>
                            <w:left w:val="none" w:sz="0" w:space="0" w:color="auto"/>
                            <w:bottom w:val="none" w:sz="0" w:space="0" w:color="auto"/>
                            <w:right w:val="none" w:sz="0" w:space="0" w:color="auto"/>
                          </w:divBdr>
                          <w:divsChild>
                            <w:div w:id="1152019178">
                              <w:marLeft w:val="0"/>
                              <w:marRight w:val="0"/>
                              <w:marTop w:val="0"/>
                              <w:marBottom w:val="0"/>
                              <w:divBdr>
                                <w:top w:val="none" w:sz="0" w:space="0" w:color="auto"/>
                                <w:left w:val="none" w:sz="0" w:space="0" w:color="auto"/>
                                <w:bottom w:val="none" w:sz="0" w:space="0" w:color="auto"/>
                                <w:right w:val="none" w:sz="0" w:space="0" w:color="auto"/>
                              </w:divBdr>
                              <w:divsChild>
                                <w:div w:id="987707908">
                                  <w:marLeft w:val="0"/>
                                  <w:marRight w:val="0"/>
                                  <w:marTop w:val="0"/>
                                  <w:marBottom w:val="0"/>
                                  <w:divBdr>
                                    <w:top w:val="none" w:sz="0" w:space="0" w:color="auto"/>
                                    <w:left w:val="none" w:sz="0" w:space="0" w:color="auto"/>
                                    <w:bottom w:val="none" w:sz="0" w:space="0" w:color="auto"/>
                                    <w:right w:val="none" w:sz="0" w:space="0" w:color="auto"/>
                                  </w:divBdr>
                                  <w:divsChild>
                                    <w:div w:id="12738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48697">
                              <w:marLeft w:val="720"/>
                              <w:marRight w:val="720"/>
                              <w:marTop w:val="300"/>
                              <w:marBottom w:val="300"/>
                              <w:divBdr>
                                <w:top w:val="none" w:sz="0" w:space="0" w:color="auto"/>
                                <w:left w:val="none" w:sz="0" w:space="0" w:color="auto"/>
                                <w:bottom w:val="none" w:sz="0" w:space="0" w:color="auto"/>
                                <w:right w:val="none" w:sz="0" w:space="0" w:color="auto"/>
                              </w:divBdr>
                            </w:div>
                            <w:div w:id="1031145461">
                              <w:marLeft w:val="0"/>
                              <w:marRight w:val="0"/>
                              <w:marTop w:val="0"/>
                              <w:marBottom w:val="0"/>
                              <w:divBdr>
                                <w:top w:val="none" w:sz="0" w:space="0" w:color="auto"/>
                                <w:left w:val="none" w:sz="0" w:space="0" w:color="auto"/>
                                <w:bottom w:val="none" w:sz="0" w:space="0" w:color="auto"/>
                                <w:right w:val="none" w:sz="0" w:space="0" w:color="auto"/>
                              </w:divBdr>
                              <w:divsChild>
                                <w:div w:id="6102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5097">
                          <w:marLeft w:val="0"/>
                          <w:marRight w:val="0"/>
                          <w:marTop w:val="0"/>
                          <w:marBottom w:val="0"/>
                          <w:divBdr>
                            <w:top w:val="none" w:sz="0" w:space="0" w:color="auto"/>
                            <w:left w:val="none" w:sz="0" w:space="0" w:color="auto"/>
                            <w:bottom w:val="none" w:sz="0" w:space="0" w:color="auto"/>
                            <w:right w:val="none" w:sz="0" w:space="0" w:color="auto"/>
                          </w:divBdr>
                          <w:divsChild>
                            <w:div w:id="500391682">
                              <w:marLeft w:val="0"/>
                              <w:marRight w:val="0"/>
                              <w:marTop w:val="0"/>
                              <w:marBottom w:val="0"/>
                              <w:divBdr>
                                <w:top w:val="none" w:sz="0" w:space="0" w:color="auto"/>
                                <w:left w:val="none" w:sz="0" w:space="0" w:color="auto"/>
                                <w:bottom w:val="none" w:sz="0" w:space="0" w:color="auto"/>
                                <w:right w:val="none" w:sz="0" w:space="0" w:color="auto"/>
                              </w:divBdr>
                              <w:divsChild>
                                <w:div w:id="606422612">
                                  <w:marLeft w:val="0"/>
                                  <w:marRight w:val="0"/>
                                  <w:marTop w:val="0"/>
                                  <w:marBottom w:val="0"/>
                                  <w:divBdr>
                                    <w:top w:val="none" w:sz="0" w:space="0" w:color="auto"/>
                                    <w:left w:val="none" w:sz="0" w:space="0" w:color="auto"/>
                                    <w:bottom w:val="none" w:sz="0" w:space="0" w:color="auto"/>
                                    <w:right w:val="none" w:sz="0" w:space="0" w:color="auto"/>
                                  </w:divBdr>
                                  <w:divsChild>
                                    <w:div w:id="7018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4605">
                              <w:marLeft w:val="720"/>
                              <w:marRight w:val="720"/>
                              <w:marTop w:val="300"/>
                              <w:marBottom w:val="300"/>
                              <w:divBdr>
                                <w:top w:val="none" w:sz="0" w:space="0" w:color="auto"/>
                                <w:left w:val="none" w:sz="0" w:space="0" w:color="auto"/>
                                <w:bottom w:val="none" w:sz="0" w:space="0" w:color="auto"/>
                                <w:right w:val="none" w:sz="0" w:space="0" w:color="auto"/>
                              </w:divBdr>
                            </w:div>
                          </w:divsChild>
                        </w:div>
                        <w:div w:id="1569612334">
                          <w:marLeft w:val="0"/>
                          <w:marRight w:val="0"/>
                          <w:marTop w:val="0"/>
                          <w:marBottom w:val="0"/>
                          <w:divBdr>
                            <w:top w:val="none" w:sz="0" w:space="0" w:color="auto"/>
                            <w:left w:val="none" w:sz="0" w:space="0" w:color="auto"/>
                            <w:bottom w:val="none" w:sz="0" w:space="0" w:color="auto"/>
                            <w:right w:val="none" w:sz="0" w:space="0" w:color="auto"/>
                          </w:divBdr>
                          <w:divsChild>
                            <w:div w:id="1595477504">
                              <w:marLeft w:val="0"/>
                              <w:marRight w:val="0"/>
                              <w:marTop w:val="0"/>
                              <w:marBottom w:val="0"/>
                              <w:divBdr>
                                <w:top w:val="none" w:sz="0" w:space="0" w:color="auto"/>
                                <w:left w:val="none" w:sz="0" w:space="0" w:color="auto"/>
                                <w:bottom w:val="none" w:sz="0" w:space="0" w:color="auto"/>
                                <w:right w:val="none" w:sz="0" w:space="0" w:color="auto"/>
                              </w:divBdr>
                              <w:divsChild>
                                <w:div w:id="638456449">
                                  <w:marLeft w:val="0"/>
                                  <w:marRight w:val="0"/>
                                  <w:marTop w:val="0"/>
                                  <w:marBottom w:val="0"/>
                                  <w:divBdr>
                                    <w:top w:val="none" w:sz="0" w:space="0" w:color="auto"/>
                                    <w:left w:val="none" w:sz="0" w:space="0" w:color="auto"/>
                                    <w:bottom w:val="none" w:sz="0" w:space="0" w:color="auto"/>
                                    <w:right w:val="none" w:sz="0" w:space="0" w:color="auto"/>
                                  </w:divBdr>
                                  <w:divsChild>
                                    <w:div w:id="6490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280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496725106">
              <w:marLeft w:val="0"/>
              <w:marRight w:val="0"/>
              <w:marTop w:val="0"/>
              <w:marBottom w:val="0"/>
              <w:divBdr>
                <w:top w:val="none" w:sz="0" w:space="0" w:color="auto"/>
                <w:left w:val="none" w:sz="0" w:space="0" w:color="auto"/>
                <w:bottom w:val="none" w:sz="0" w:space="0" w:color="auto"/>
                <w:right w:val="none" w:sz="0" w:space="0" w:color="auto"/>
              </w:divBdr>
              <w:divsChild>
                <w:div w:id="1728646250">
                  <w:marLeft w:val="0"/>
                  <w:marRight w:val="0"/>
                  <w:marTop w:val="0"/>
                  <w:marBottom w:val="0"/>
                  <w:divBdr>
                    <w:top w:val="none" w:sz="0" w:space="0" w:color="auto"/>
                    <w:left w:val="none" w:sz="0" w:space="0" w:color="auto"/>
                    <w:bottom w:val="none" w:sz="0" w:space="0" w:color="auto"/>
                    <w:right w:val="none" w:sz="0" w:space="0" w:color="auto"/>
                  </w:divBdr>
                  <w:divsChild>
                    <w:div w:id="2056076311">
                      <w:marLeft w:val="0"/>
                      <w:marRight w:val="0"/>
                      <w:marTop w:val="0"/>
                      <w:marBottom w:val="0"/>
                      <w:divBdr>
                        <w:top w:val="none" w:sz="0" w:space="0" w:color="auto"/>
                        <w:left w:val="none" w:sz="0" w:space="0" w:color="auto"/>
                        <w:bottom w:val="none" w:sz="0" w:space="0" w:color="auto"/>
                        <w:right w:val="none" w:sz="0" w:space="0" w:color="auto"/>
                      </w:divBdr>
                      <w:divsChild>
                        <w:div w:id="10632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352">
                  <w:marLeft w:val="0"/>
                  <w:marRight w:val="0"/>
                  <w:marTop w:val="0"/>
                  <w:marBottom w:val="0"/>
                  <w:divBdr>
                    <w:top w:val="none" w:sz="0" w:space="0" w:color="auto"/>
                    <w:left w:val="none" w:sz="0" w:space="0" w:color="auto"/>
                    <w:bottom w:val="none" w:sz="0" w:space="0" w:color="auto"/>
                    <w:right w:val="none" w:sz="0" w:space="0" w:color="auto"/>
                  </w:divBdr>
                  <w:divsChild>
                    <w:div w:id="360327326">
                      <w:marLeft w:val="0"/>
                      <w:marRight w:val="0"/>
                      <w:marTop w:val="0"/>
                      <w:marBottom w:val="0"/>
                      <w:divBdr>
                        <w:top w:val="none" w:sz="0" w:space="0" w:color="auto"/>
                        <w:left w:val="none" w:sz="0" w:space="0" w:color="auto"/>
                        <w:bottom w:val="none" w:sz="0" w:space="0" w:color="auto"/>
                        <w:right w:val="none" w:sz="0" w:space="0" w:color="auto"/>
                      </w:divBdr>
                      <w:divsChild>
                        <w:div w:id="1653363902">
                          <w:marLeft w:val="0"/>
                          <w:marRight w:val="0"/>
                          <w:marTop w:val="0"/>
                          <w:marBottom w:val="0"/>
                          <w:divBdr>
                            <w:top w:val="none" w:sz="0" w:space="0" w:color="auto"/>
                            <w:left w:val="none" w:sz="0" w:space="0" w:color="auto"/>
                            <w:bottom w:val="none" w:sz="0" w:space="0" w:color="auto"/>
                            <w:right w:val="none" w:sz="0" w:space="0" w:color="auto"/>
                          </w:divBdr>
                          <w:divsChild>
                            <w:div w:id="15580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4321">
                      <w:marLeft w:val="0"/>
                      <w:marRight w:val="0"/>
                      <w:marTop w:val="0"/>
                      <w:marBottom w:val="0"/>
                      <w:divBdr>
                        <w:top w:val="none" w:sz="0" w:space="0" w:color="auto"/>
                        <w:left w:val="none" w:sz="0" w:space="0" w:color="auto"/>
                        <w:bottom w:val="none" w:sz="0" w:space="0" w:color="auto"/>
                        <w:right w:val="none" w:sz="0" w:space="0" w:color="auto"/>
                      </w:divBdr>
                    </w:div>
                  </w:divsChild>
                </w:div>
                <w:div w:id="1172836677">
                  <w:marLeft w:val="0"/>
                  <w:marRight w:val="0"/>
                  <w:marTop w:val="0"/>
                  <w:marBottom w:val="0"/>
                  <w:divBdr>
                    <w:top w:val="none" w:sz="0" w:space="0" w:color="auto"/>
                    <w:left w:val="none" w:sz="0" w:space="0" w:color="auto"/>
                    <w:bottom w:val="none" w:sz="0" w:space="0" w:color="auto"/>
                    <w:right w:val="none" w:sz="0" w:space="0" w:color="auto"/>
                  </w:divBdr>
                  <w:divsChild>
                    <w:div w:id="908729304">
                      <w:marLeft w:val="0"/>
                      <w:marRight w:val="0"/>
                      <w:marTop w:val="0"/>
                      <w:marBottom w:val="0"/>
                      <w:divBdr>
                        <w:top w:val="none" w:sz="0" w:space="0" w:color="auto"/>
                        <w:left w:val="none" w:sz="0" w:space="0" w:color="auto"/>
                        <w:bottom w:val="none" w:sz="0" w:space="0" w:color="auto"/>
                        <w:right w:val="none" w:sz="0" w:space="0" w:color="auto"/>
                      </w:divBdr>
                      <w:divsChild>
                        <w:div w:id="1886679009">
                          <w:marLeft w:val="0"/>
                          <w:marRight w:val="0"/>
                          <w:marTop w:val="0"/>
                          <w:marBottom w:val="0"/>
                          <w:divBdr>
                            <w:top w:val="none" w:sz="0" w:space="0" w:color="auto"/>
                            <w:left w:val="none" w:sz="0" w:space="0" w:color="auto"/>
                            <w:bottom w:val="none" w:sz="0" w:space="0" w:color="auto"/>
                            <w:right w:val="none" w:sz="0" w:space="0" w:color="auto"/>
                          </w:divBdr>
                          <w:divsChild>
                            <w:div w:id="13232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87264">
                  <w:marLeft w:val="0"/>
                  <w:marRight w:val="0"/>
                  <w:marTop w:val="0"/>
                  <w:marBottom w:val="0"/>
                  <w:divBdr>
                    <w:top w:val="none" w:sz="0" w:space="0" w:color="auto"/>
                    <w:left w:val="none" w:sz="0" w:space="0" w:color="auto"/>
                    <w:bottom w:val="none" w:sz="0" w:space="0" w:color="auto"/>
                    <w:right w:val="none" w:sz="0" w:space="0" w:color="auto"/>
                  </w:divBdr>
                  <w:divsChild>
                    <w:div w:id="67044670">
                      <w:marLeft w:val="0"/>
                      <w:marRight w:val="0"/>
                      <w:marTop w:val="0"/>
                      <w:marBottom w:val="0"/>
                      <w:divBdr>
                        <w:top w:val="none" w:sz="0" w:space="0" w:color="auto"/>
                        <w:left w:val="none" w:sz="0" w:space="0" w:color="auto"/>
                        <w:bottom w:val="none" w:sz="0" w:space="0" w:color="auto"/>
                        <w:right w:val="none" w:sz="0" w:space="0" w:color="auto"/>
                      </w:divBdr>
                      <w:divsChild>
                        <w:div w:id="1380780623">
                          <w:marLeft w:val="0"/>
                          <w:marRight w:val="0"/>
                          <w:marTop w:val="0"/>
                          <w:marBottom w:val="0"/>
                          <w:divBdr>
                            <w:top w:val="none" w:sz="0" w:space="0" w:color="auto"/>
                            <w:left w:val="none" w:sz="0" w:space="0" w:color="auto"/>
                            <w:bottom w:val="none" w:sz="0" w:space="0" w:color="auto"/>
                            <w:right w:val="none" w:sz="0" w:space="0" w:color="auto"/>
                          </w:divBdr>
                          <w:divsChild>
                            <w:div w:id="3269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08043">
                  <w:marLeft w:val="0"/>
                  <w:marRight w:val="0"/>
                  <w:marTop w:val="0"/>
                  <w:marBottom w:val="0"/>
                  <w:divBdr>
                    <w:top w:val="none" w:sz="0" w:space="0" w:color="auto"/>
                    <w:left w:val="none" w:sz="0" w:space="0" w:color="auto"/>
                    <w:bottom w:val="none" w:sz="0" w:space="0" w:color="auto"/>
                    <w:right w:val="none" w:sz="0" w:space="0" w:color="auto"/>
                  </w:divBdr>
                  <w:divsChild>
                    <w:div w:id="878736149">
                      <w:marLeft w:val="0"/>
                      <w:marRight w:val="0"/>
                      <w:marTop w:val="0"/>
                      <w:marBottom w:val="0"/>
                      <w:divBdr>
                        <w:top w:val="none" w:sz="0" w:space="0" w:color="auto"/>
                        <w:left w:val="none" w:sz="0" w:space="0" w:color="auto"/>
                        <w:bottom w:val="none" w:sz="0" w:space="0" w:color="auto"/>
                        <w:right w:val="none" w:sz="0" w:space="0" w:color="auto"/>
                      </w:divBdr>
                      <w:divsChild>
                        <w:div w:id="1988822438">
                          <w:marLeft w:val="0"/>
                          <w:marRight w:val="0"/>
                          <w:marTop w:val="0"/>
                          <w:marBottom w:val="0"/>
                          <w:divBdr>
                            <w:top w:val="none" w:sz="0" w:space="0" w:color="auto"/>
                            <w:left w:val="none" w:sz="0" w:space="0" w:color="auto"/>
                            <w:bottom w:val="none" w:sz="0" w:space="0" w:color="auto"/>
                            <w:right w:val="none" w:sz="0" w:space="0" w:color="auto"/>
                          </w:divBdr>
                          <w:divsChild>
                            <w:div w:id="34186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4177">
                  <w:marLeft w:val="0"/>
                  <w:marRight w:val="0"/>
                  <w:marTop w:val="0"/>
                  <w:marBottom w:val="0"/>
                  <w:divBdr>
                    <w:top w:val="none" w:sz="0" w:space="0" w:color="auto"/>
                    <w:left w:val="none" w:sz="0" w:space="0" w:color="auto"/>
                    <w:bottom w:val="none" w:sz="0" w:space="0" w:color="auto"/>
                    <w:right w:val="none" w:sz="0" w:space="0" w:color="auto"/>
                  </w:divBdr>
                  <w:divsChild>
                    <w:div w:id="1034190708">
                      <w:marLeft w:val="0"/>
                      <w:marRight w:val="0"/>
                      <w:marTop w:val="0"/>
                      <w:marBottom w:val="0"/>
                      <w:divBdr>
                        <w:top w:val="none" w:sz="0" w:space="0" w:color="auto"/>
                        <w:left w:val="none" w:sz="0" w:space="0" w:color="auto"/>
                        <w:bottom w:val="none" w:sz="0" w:space="0" w:color="auto"/>
                        <w:right w:val="none" w:sz="0" w:space="0" w:color="auto"/>
                      </w:divBdr>
                      <w:divsChild>
                        <w:div w:id="253246993">
                          <w:marLeft w:val="0"/>
                          <w:marRight w:val="0"/>
                          <w:marTop w:val="0"/>
                          <w:marBottom w:val="0"/>
                          <w:divBdr>
                            <w:top w:val="none" w:sz="0" w:space="0" w:color="auto"/>
                            <w:left w:val="none" w:sz="0" w:space="0" w:color="auto"/>
                            <w:bottom w:val="none" w:sz="0" w:space="0" w:color="auto"/>
                            <w:right w:val="none" w:sz="0" w:space="0" w:color="auto"/>
                          </w:divBdr>
                          <w:divsChild>
                            <w:div w:id="19851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6659">
                  <w:marLeft w:val="0"/>
                  <w:marRight w:val="0"/>
                  <w:marTop w:val="0"/>
                  <w:marBottom w:val="0"/>
                  <w:divBdr>
                    <w:top w:val="none" w:sz="0" w:space="0" w:color="auto"/>
                    <w:left w:val="none" w:sz="0" w:space="0" w:color="auto"/>
                    <w:bottom w:val="none" w:sz="0" w:space="0" w:color="auto"/>
                    <w:right w:val="none" w:sz="0" w:space="0" w:color="auto"/>
                  </w:divBdr>
                  <w:divsChild>
                    <w:div w:id="2065565164">
                      <w:marLeft w:val="0"/>
                      <w:marRight w:val="0"/>
                      <w:marTop w:val="0"/>
                      <w:marBottom w:val="0"/>
                      <w:divBdr>
                        <w:top w:val="none" w:sz="0" w:space="0" w:color="auto"/>
                        <w:left w:val="none" w:sz="0" w:space="0" w:color="auto"/>
                        <w:bottom w:val="none" w:sz="0" w:space="0" w:color="auto"/>
                        <w:right w:val="none" w:sz="0" w:space="0" w:color="auto"/>
                      </w:divBdr>
                      <w:divsChild>
                        <w:div w:id="1708682067">
                          <w:marLeft w:val="0"/>
                          <w:marRight w:val="0"/>
                          <w:marTop w:val="0"/>
                          <w:marBottom w:val="0"/>
                          <w:divBdr>
                            <w:top w:val="none" w:sz="0" w:space="0" w:color="auto"/>
                            <w:left w:val="none" w:sz="0" w:space="0" w:color="auto"/>
                            <w:bottom w:val="none" w:sz="0" w:space="0" w:color="auto"/>
                            <w:right w:val="none" w:sz="0" w:space="0" w:color="auto"/>
                          </w:divBdr>
                          <w:divsChild>
                            <w:div w:id="16491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46883">
                  <w:marLeft w:val="0"/>
                  <w:marRight w:val="0"/>
                  <w:marTop w:val="0"/>
                  <w:marBottom w:val="0"/>
                  <w:divBdr>
                    <w:top w:val="none" w:sz="0" w:space="0" w:color="auto"/>
                    <w:left w:val="none" w:sz="0" w:space="0" w:color="auto"/>
                    <w:bottom w:val="none" w:sz="0" w:space="0" w:color="auto"/>
                    <w:right w:val="none" w:sz="0" w:space="0" w:color="auto"/>
                  </w:divBdr>
                  <w:divsChild>
                    <w:div w:id="704522528">
                      <w:marLeft w:val="0"/>
                      <w:marRight w:val="0"/>
                      <w:marTop w:val="0"/>
                      <w:marBottom w:val="0"/>
                      <w:divBdr>
                        <w:top w:val="none" w:sz="0" w:space="0" w:color="auto"/>
                        <w:left w:val="none" w:sz="0" w:space="0" w:color="auto"/>
                        <w:bottom w:val="none" w:sz="0" w:space="0" w:color="auto"/>
                        <w:right w:val="none" w:sz="0" w:space="0" w:color="auto"/>
                      </w:divBdr>
                      <w:divsChild>
                        <w:div w:id="1519851042">
                          <w:marLeft w:val="0"/>
                          <w:marRight w:val="0"/>
                          <w:marTop w:val="0"/>
                          <w:marBottom w:val="0"/>
                          <w:divBdr>
                            <w:top w:val="none" w:sz="0" w:space="0" w:color="auto"/>
                            <w:left w:val="none" w:sz="0" w:space="0" w:color="auto"/>
                            <w:bottom w:val="none" w:sz="0" w:space="0" w:color="auto"/>
                            <w:right w:val="none" w:sz="0" w:space="0" w:color="auto"/>
                          </w:divBdr>
                          <w:divsChild>
                            <w:div w:id="2957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95343">
                  <w:marLeft w:val="0"/>
                  <w:marRight w:val="0"/>
                  <w:marTop w:val="0"/>
                  <w:marBottom w:val="0"/>
                  <w:divBdr>
                    <w:top w:val="none" w:sz="0" w:space="0" w:color="auto"/>
                    <w:left w:val="none" w:sz="0" w:space="0" w:color="auto"/>
                    <w:bottom w:val="none" w:sz="0" w:space="0" w:color="auto"/>
                    <w:right w:val="none" w:sz="0" w:space="0" w:color="auto"/>
                  </w:divBdr>
                  <w:divsChild>
                    <w:div w:id="1784960504">
                      <w:marLeft w:val="0"/>
                      <w:marRight w:val="0"/>
                      <w:marTop w:val="0"/>
                      <w:marBottom w:val="0"/>
                      <w:divBdr>
                        <w:top w:val="none" w:sz="0" w:space="0" w:color="auto"/>
                        <w:left w:val="none" w:sz="0" w:space="0" w:color="auto"/>
                        <w:bottom w:val="none" w:sz="0" w:space="0" w:color="auto"/>
                        <w:right w:val="none" w:sz="0" w:space="0" w:color="auto"/>
                      </w:divBdr>
                      <w:divsChild>
                        <w:div w:id="1670673886">
                          <w:marLeft w:val="0"/>
                          <w:marRight w:val="0"/>
                          <w:marTop w:val="0"/>
                          <w:marBottom w:val="0"/>
                          <w:divBdr>
                            <w:top w:val="none" w:sz="0" w:space="0" w:color="auto"/>
                            <w:left w:val="none" w:sz="0" w:space="0" w:color="auto"/>
                            <w:bottom w:val="none" w:sz="0" w:space="0" w:color="auto"/>
                            <w:right w:val="none" w:sz="0" w:space="0" w:color="auto"/>
                          </w:divBdr>
                          <w:divsChild>
                            <w:div w:id="4169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5508">
                      <w:marLeft w:val="0"/>
                      <w:marRight w:val="0"/>
                      <w:marTop w:val="0"/>
                      <w:marBottom w:val="0"/>
                      <w:divBdr>
                        <w:top w:val="none" w:sz="0" w:space="0" w:color="auto"/>
                        <w:left w:val="none" w:sz="0" w:space="0" w:color="auto"/>
                        <w:bottom w:val="none" w:sz="0" w:space="0" w:color="auto"/>
                        <w:right w:val="none" w:sz="0" w:space="0" w:color="auto"/>
                      </w:divBdr>
                    </w:div>
                    <w:div w:id="1433865935">
                      <w:marLeft w:val="0"/>
                      <w:marRight w:val="0"/>
                      <w:marTop w:val="0"/>
                      <w:marBottom w:val="0"/>
                      <w:divBdr>
                        <w:top w:val="none" w:sz="0" w:space="0" w:color="auto"/>
                        <w:left w:val="none" w:sz="0" w:space="0" w:color="auto"/>
                        <w:bottom w:val="none" w:sz="0" w:space="0" w:color="auto"/>
                        <w:right w:val="none" w:sz="0" w:space="0" w:color="auto"/>
                      </w:divBdr>
                    </w:div>
                  </w:divsChild>
                </w:div>
                <w:div w:id="1883443595">
                  <w:marLeft w:val="0"/>
                  <w:marRight w:val="0"/>
                  <w:marTop w:val="0"/>
                  <w:marBottom w:val="0"/>
                  <w:divBdr>
                    <w:top w:val="none" w:sz="0" w:space="0" w:color="auto"/>
                    <w:left w:val="none" w:sz="0" w:space="0" w:color="auto"/>
                    <w:bottom w:val="none" w:sz="0" w:space="0" w:color="auto"/>
                    <w:right w:val="none" w:sz="0" w:space="0" w:color="auto"/>
                  </w:divBdr>
                  <w:divsChild>
                    <w:div w:id="1750542622">
                      <w:marLeft w:val="0"/>
                      <w:marRight w:val="0"/>
                      <w:marTop w:val="0"/>
                      <w:marBottom w:val="0"/>
                      <w:divBdr>
                        <w:top w:val="none" w:sz="0" w:space="0" w:color="auto"/>
                        <w:left w:val="none" w:sz="0" w:space="0" w:color="auto"/>
                        <w:bottom w:val="none" w:sz="0" w:space="0" w:color="auto"/>
                        <w:right w:val="none" w:sz="0" w:space="0" w:color="auto"/>
                      </w:divBdr>
                      <w:divsChild>
                        <w:div w:id="672877246">
                          <w:marLeft w:val="0"/>
                          <w:marRight w:val="0"/>
                          <w:marTop w:val="0"/>
                          <w:marBottom w:val="0"/>
                          <w:divBdr>
                            <w:top w:val="none" w:sz="0" w:space="0" w:color="auto"/>
                            <w:left w:val="none" w:sz="0" w:space="0" w:color="auto"/>
                            <w:bottom w:val="none" w:sz="0" w:space="0" w:color="auto"/>
                            <w:right w:val="none" w:sz="0" w:space="0" w:color="auto"/>
                          </w:divBdr>
                          <w:divsChild>
                            <w:div w:id="5631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5786">
                  <w:marLeft w:val="0"/>
                  <w:marRight w:val="0"/>
                  <w:marTop w:val="0"/>
                  <w:marBottom w:val="0"/>
                  <w:divBdr>
                    <w:top w:val="none" w:sz="0" w:space="0" w:color="auto"/>
                    <w:left w:val="none" w:sz="0" w:space="0" w:color="auto"/>
                    <w:bottom w:val="none" w:sz="0" w:space="0" w:color="auto"/>
                    <w:right w:val="none" w:sz="0" w:space="0" w:color="auto"/>
                  </w:divBdr>
                  <w:divsChild>
                    <w:div w:id="1002396136">
                      <w:marLeft w:val="0"/>
                      <w:marRight w:val="0"/>
                      <w:marTop w:val="0"/>
                      <w:marBottom w:val="0"/>
                      <w:divBdr>
                        <w:top w:val="none" w:sz="0" w:space="0" w:color="auto"/>
                        <w:left w:val="none" w:sz="0" w:space="0" w:color="auto"/>
                        <w:bottom w:val="none" w:sz="0" w:space="0" w:color="auto"/>
                        <w:right w:val="none" w:sz="0" w:space="0" w:color="auto"/>
                      </w:divBdr>
                      <w:divsChild>
                        <w:div w:id="1996373118">
                          <w:marLeft w:val="0"/>
                          <w:marRight w:val="0"/>
                          <w:marTop w:val="0"/>
                          <w:marBottom w:val="0"/>
                          <w:divBdr>
                            <w:top w:val="none" w:sz="0" w:space="0" w:color="auto"/>
                            <w:left w:val="none" w:sz="0" w:space="0" w:color="auto"/>
                            <w:bottom w:val="none" w:sz="0" w:space="0" w:color="auto"/>
                            <w:right w:val="none" w:sz="0" w:space="0" w:color="auto"/>
                          </w:divBdr>
                          <w:divsChild>
                            <w:div w:id="1725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22881">
                  <w:marLeft w:val="0"/>
                  <w:marRight w:val="0"/>
                  <w:marTop w:val="0"/>
                  <w:marBottom w:val="0"/>
                  <w:divBdr>
                    <w:top w:val="none" w:sz="0" w:space="0" w:color="auto"/>
                    <w:left w:val="none" w:sz="0" w:space="0" w:color="auto"/>
                    <w:bottom w:val="none" w:sz="0" w:space="0" w:color="auto"/>
                    <w:right w:val="none" w:sz="0" w:space="0" w:color="auto"/>
                  </w:divBdr>
                  <w:divsChild>
                    <w:div w:id="910651925">
                      <w:marLeft w:val="0"/>
                      <w:marRight w:val="0"/>
                      <w:marTop w:val="0"/>
                      <w:marBottom w:val="0"/>
                      <w:divBdr>
                        <w:top w:val="none" w:sz="0" w:space="0" w:color="auto"/>
                        <w:left w:val="none" w:sz="0" w:space="0" w:color="auto"/>
                        <w:bottom w:val="none" w:sz="0" w:space="0" w:color="auto"/>
                        <w:right w:val="none" w:sz="0" w:space="0" w:color="auto"/>
                      </w:divBdr>
                      <w:divsChild>
                        <w:div w:id="666976062">
                          <w:marLeft w:val="0"/>
                          <w:marRight w:val="0"/>
                          <w:marTop w:val="0"/>
                          <w:marBottom w:val="0"/>
                          <w:divBdr>
                            <w:top w:val="none" w:sz="0" w:space="0" w:color="auto"/>
                            <w:left w:val="none" w:sz="0" w:space="0" w:color="auto"/>
                            <w:bottom w:val="none" w:sz="0" w:space="0" w:color="auto"/>
                            <w:right w:val="none" w:sz="0" w:space="0" w:color="auto"/>
                          </w:divBdr>
                          <w:divsChild>
                            <w:div w:id="11649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184">
                  <w:marLeft w:val="0"/>
                  <w:marRight w:val="0"/>
                  <w:marTop w:val="0"/>
                  <w:marBottom w:val="0"/>
                  <w:divBdr>
                    <w:top w:val="none" w:sz="0" w:space="0" w:color="auto"/>
                    <w:left w:val="none" w:sz="0" w:space="0" w:color="auto"/>
                    <w:bottom w:val="none" w:sz="0" w:space="0" w:color="auto"/>
                    <w:right w:val="none" w:sz="0" w:space="0" w:color="auto"/>
                  </w:divBdr>
                  <w:divsChild>
                    <w:div w:id="1446268956">
                      <w:marLeft w:val="0"/>
                      <w:marRight w:val="0"/>
                      <w:marTop w:val="0"/>
                      <w:marBottom w:val="0"/>
                      <w:divBdr>
                        <w:top w:val="none" w:sz="0" w:space="0" w:color="auto"/>
                        <w:left w:val="none" w:sz="0" w:space="0" w:color="auto"/>
                        <w:bottom w:val="none" w:sz="0" w:space="0" w:color="auto"/>
                        <w:right w:val="none" w:sz="0" w:space="0" w:color="auto"/>
                      </w:divBdr>
                      <w:divsChild>
                        <w:div w:id="1666547183">
                          <w:marLeft w:val="0"/>
                          <w:marRight w:val="0"/>
                          <w:marTop w:val="0"/>
                          <w:marBottom w:val="0"/>
                          <w:divBdr>
                            <w:top w:val="none" w:sz="0" w:space="0" w:color="auto"/>
                            <w:left w:val="none" w:sz="0" w:space="0" w:color="auto"/>
                            <w:bottom w:val="none" w:sz="0" w:space="0" w:color="auto"/>
                            <w:right w:val="none" w:sz="0" w:space="0" w:color="auto"/>
                          </w:divBdr>
                          <w:divsChild>
                            <w:div w:id="6363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66915">
                  <w:marLeft w:val="0"/>
                  <w:marRight w:val="0"/>
                  <w:marTop w:val="0"/>
                  <w:marBottom w:val="0"/>
                  <w:divBdr>
                    <w:top w:val="none" w:sz="0" w:space="0" w:color="auto"/>
                    <w:left w:val="none" w:sz="0" w:space="0" w:color="auto"/>
                    <w:bottom w:val="none" w:sz="0" w:space="0" w:color="auto"/>
                    <w:right w:val="none" w:sz="0" w:space="0" w:color="auto"/>
                  </w:divBdr>
                  <w:divsChild>
                    <w:div w:id="550580281">
                      <w:marLeft w:val="0"/>
                      <w:marRight w:val="0"/>
                      <w:marTop w:val="0"/>
                      <w:marBottom w:val="0"/>
                      <w:divBdr>
                        <w:top w:val="none" w:sz="0" w:space="0" w:color="auto"/>
                        <w:left w:val="none" w:sz="0" w:space="0" w:color="auto"/>
                        <w:bottom w:val="none" w:sz="0" w:space="0" w:color="auto"/>
                        <w:right w:val="none" w:sz="0" w:space="0" w:color="auto"/>
                      </w:divBdr>
                      <w:divsChild>
                        <w:div w:id="2092772463">
                          <w:marLeft w:val="0"/>
                          <w:marRight w:val="0"/>
                          <w:marTop w:val="0"/>
                          <w:marBottom w:val="0"/>
                          <w:divBdr>
                            <w:top w:val="none" w:sz="0" w:space="0" w:color="auto"/>
                            <w:left w:val="none" w:sz="0" w:space="0" w:color="auto"/>
                            <w:bottom w:val="none" w:sz="0" w:space="0" w:color="auto"/>
                            <w:right w:val="none" w:sz="0" w:space="0" w:color="auto"/>
                          </w:divBdr>
                          <w:divsChild>
                            <w:div w:id="14621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76856">
              <w:marLeft w:val="0"/>
              <w:marRight w:val="0"/>
              <w:marTop w:val="0"/>
              <w:marBottom w:val="0"/>
              <w:divBdr>
                <w:top w:val="none" w:sz="0" w:space="0" w:color="auto"/>
                <w:left w:val="none" w:sz="0" w:space="0" w:color="auto"/>
                <w:bottom w:val="none" w:sz="0" w:space="0" w:color="auto"/>
                <w:right w:val="none" w:sz="0" w:space="0" w:color="auto"/>
              </w:divBdr>
              <w:divsChild>
                <w:div w:id="847211208">
                  <w:marLeft w:val="0"/>
                  <w:marRight w:val="0"/>
                  <w:marTop w:val="0"/>
                  <w:marBottom w:val="0"/>
                  <w:divBdr>
                    <w:top w:val="none" w:sz="0" w:space="0" w:color="auto"/>
                    <w:left w:val="none" w:sz="0" w:space="0" w:color="auto"/>
                    <w:bottom w:val="none" w:sz="0" w:space="0" w:color="auto"/>
                    <w:right w:val="none" w:sz="0" w:space="0" w:color="auto"/>
                  </w:divBdr>
                  <w:divsChild>
                    <w:div w:id="36322303">
                      <w:marLeft w:val="0"/>
                      <w:marRight w:val="0"/>
                      <w:marTop w:val="0"/>
                      <w:marBottom w:val="0"/>
                      <w:divBdr>
                        <w:top w:val="none" w:sz="0" w:space="0" w:color="auto"/>
                        <w:left w:val="none" w:sz="0" w:space="0" w:color="auto"/>
                        <w:bottom w:val="none" w:sz="0" w:space="0" w:color="auto"/>
                        <w:right w:val="none" w:sz="0" w:space="0" w:color="auto"/>
                      </w:divBdr>
                      <w:divsChild>
                        <w:div w:id="13221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40678">
          <w:marLeft w:val="0"/>
          <w:marRight w:val="0"/>
          <w:marTop w:val="0"/>
          <w:marBottom w:val="0"/>
          <w:divBdr>
            <w:top w:val="none" w:sz="0" w:space="0" w:color="auto"/>
            <w:left w:val="none" w:sz="0" w:space="0" w:color="auto"/>
            <w:bottom w:val="none" w:sz="0" w:space="0" w:color="auto"/>
            <w:right w:val="none" w:sz="0" w:space="0" w:color="auto"/>
          </w:divBdr>
          <w:divsChild>
            <w:div w:id="1956061301">
              <w:marLeft w:val="0"/>
              <w:marRight w:val="0"/>
              <w:marTop w:val="0"/>
              <w:marBottom w:val="0"/>
              <w:divBdr>
                <w:top w:val="none" w:sz="0" w:space="0" w:color="auto"/>
                <w:left w:val="none" w:sz="0" w:space="0" w:color="auto"/>
                <w:bottom w:val="none" w:sz="0" w:space="0" w:color="auto"/>
                <w:right w:val="none" w:sz="0" w:space="0" w:color="auto"/>
              </w:divBdr>
              <w:divsChild>
                <w:div w:id="220559441">
                  <w:marLeft w:val="0"/>
                  <w:marRight w:val="0"/>
                  <w:marTop w:val="0"/>
                  <w:marBottom w:val="0"/>
                  <w:divBdr>
                    <w:top w:val="none" w:sz="0" w:space="0" w:color="auto"/>
                    <w:left w:val="none" w:sz="0" w:space="0" w:color="auto"/>
                    <w:bottom w:val="none" w:sz="0" w:space="0" w:color="auto"/>
                    <w:right w:val="none" w:sz="0" w:space="0" w:color="auto"/>
                  </w:divBdr>
                  <w:divsChild>
                    <w:div w:id="17943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79902">
              <w:marLeft w:val="0"/>
              <w:marRight w:val="0"/>
              <w:marTop w:val="0"/>
              <w:marBottom w:val="0"/>
              <w:divBdr>
                <w:top w:val="none" w:sz="0" w:space="0" w:color="auto"/>
                <w:left w:val="none" w:sz="0" w:space="0" w:color="auto"/>
                <w:bottom w:val="none" w:sz="0" w:space="0" w:color="auto"/>
                <w:right w:val="none" w:sz="0" w:space="0" w:color="auto"/>
              </w:divBdr>
            </w:div>
            <w:div w:id="199559188">
              <w:marLeft w:val="0"/>
              <w:marRight w:val="0"/>
              <w:marTop w:val="0"/>
              <w:marBottom w:val="0"/>
              <w:divBdr>
                <w:top w:val="none" w:sz="0" w:space="0" w:color="auto"/>
                <w:left w:val="none" w:sz="0" w:space="0" w:color="auto"/>
                <w:bottom w:val="none" w:sz="0" w:space="0" w:color="auto"/>
                <w:right w:val="none" w:sz="0" w:space="0" w:color="auto"/>
              </w:divBdr>
              <w:divsChild>
                <w:div w:id="1886024038">
                  <w:marLeft w:val="0"/>
                  <w:marRight w:val="0"/>
                  <w:marTop w:val="0"/>
                  <w:marBottom w:val="0"/>
                  <w:divBdr>
                    <w:top w:val="none" w:sz="0" w:space="0" w:color="auto"/>
                    <w:left w:val="none" w:sz="0" w:space="0" w:color="auto"/>
                    <w:bottom w:val="none" w:sz="0" w:space="0" w:color="auto"/>
                    <w:right w:val="none" w:sz="0" w:space="0" w:color="auto"/>
                  </w:divBdr>
                  <w:divsChild>
                    <w:div w:id="42100272">
                      <w:marLeft w:val="0"/>
                      <w:marRight w:val="0"/>
                      <w:marTop w:val="0"/>
                      <w:marBottom w:val="0"/>
                      <w:divBdr>
                        <w:top w:val="none" w:sz="0" w:space="0" w:color="auto"/>
                        <w:left w:val="none" w:sz="0" w:space="0" w:color="auto"/>
                        <w:bottom w:val="none" w:sz="0" w:space="0" w:color="auto"/>
                        <w:right w:val="none" w:sz="0" w:space="0" w:color="auto"/>
                      </w:divBdr>
                      <w:divsChild>
                        <w:div w:id="3251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644">
                  <w:marLeft w:val="0"/>
                  <w:marRight w:val="0"/>
                  <w:marTop w:val="0"/>
                  <w:marBottom w:val="0"/>
                  <w:divBdr>
                    <w:top w:val="none" w:sz="0" w:space="0" w:color="auto"/>
                    <w:left w:val="none" w:sz="0" w:space="0" w:color="auto"/>
                    <w:bottom w:val="none" w:sz="0" w:space="0" w:color="auto"/>
                    <w:right w:val="none" w:sz="0" w:space="0" w:color="auto"/>
                  </w:divBdr>
                  <w:divsChild>
                    <w:div w:id="1786388792">
                      <w:marLeft w:val="0"/>
                      <w:marRight w:val="0"/>
                      <w:marTop w:val="0"/>
                      <w:marBottom w:val="0"/>
                      <w:divBdr>
                        <w:top w:val="none" w:sz="0" w:space="0" w:color="auto"/>
                        <w:left w:val="none" w:sz="0" w:space="0" w:color="auto"/>
                        <w:bottom w:val="none" w:sz="0" w:space="0" w:color="auto"/>
                        <w:right w:val="none" w:sz="0" w:space="0" w:color="auto"/>
                      </w:divBdr>
                      <w:divsChild>
                        <w:div w:id="948778908">
                          <w:marLeft w:val="0"/>
                          <w:marRight w:val="0"/>
                          <w:marTop w:val="0"/>
                          <w:marBottom w:val="0"/>
                          <w:divBdr>
                            <w:top w:val="none" w:sz="0" w:space="0" w:color="auto"/>
                            <w:left w:val="none" w:sz="0" w:space="0" w:color="auto"/>
                            <w:bottom w:val="none" w:sz="0" w:space="0" w:color="auto"/>
                            <w:right w:val="none" w:sz="0" w:space="0" w:color="auto"/>
                          </w:divBdr>
                          <w:divsChild>
                            <w:div w:id="807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4600">
                      <w:marLeft w:val="720"/>
                      <w:marRight w:val="720"/>
                      <w:marTop w:val="300"/>
                      <w:marBottom w:val="300"/>
                      <w:divBdr>
                        <w:top w:val="none" w:sz="0" w:space="0" w:color="auto"/>
                        <w:left w:val="none" w:sz="0" w:space="0" w:color="auto"/>
                        <w:bottom w:val="none" w:sz="0" w:space="0" w:color="auto"/>
                        <w:right w:val="none" w:sz="0" w:space="0" w:color="auto"/>
                      </w:divBdr>
                    </w:div>
                    <w:div w:id="66659307">
                      <w:marLeft w:val="0"/>
                      <w:marRight w:val="0"/>
                      <w:marTop w:val="0"/>
                      <w:marBottom w:val="0"/>
                      <w:divBdr>
                        <w:top w:val="none" w:sz="0" w:space="0" w:color="auto"/>
                        <w:left w:val="none" w:sz="0" w:space="0" w:color="auto"/>
                        <w:bottom w:val="none" w:sz="0" w:space="0" w:color="auto"/>
                        <w:right w:val="none" w:sz="0" w:space="0" w:color="auto"/>
                      </w:divBdr>
                      <w:divsChild>
                        <w:div w:id="951477725">
                          <w:marLeft w:val="0"/>
                          <w:marRight w:val="0"/>
                          <w:marTop w:val="0"/>
                          <w:marBottom w:val="0"/>
                          <w:divBdr>
                            <w:top w:val="none" w:sz="0" w:space="0" w:color="auto"/>
                            <w:left w:val="none" w:sz="0" w:space="0" w:color="auto"/>
                            <w:bottom w:val="none" w:sz="0" w:space="0" w:color="auto"/>
                            <w:right w:val="none" w:sz="0" w:space="0" w:color="auto"/>
                          </w:divBdr>
                          <w:divsChild>
                            <w:div w:id="1566917591">
                              <w:marLeft w:val="0"/>
                              <w:marRight w:val="0"/>
                              <w:marTop w:val="0"/>
                              <w:marBottom w:val="0"/>
                              <w:divBdr>
                                <w:top w:val="none" w:sz="0" w:space="0" w:color="auto"/>
                                <w:left w:val="none" w:sz="0" w:space="0" w:color="auto"/>
                                <w:bottom w:val="none" w:sz="0" w:space="0" w:color="auto"/>
                                <w:right w:val="none" w:sz="0" w:space="0" w:color="auto"/>
                              </w:divBdr>
                              <w:divsChild>
                                <w:div w:id="16182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5825">
                      <w:marLeft w:val="0"/>
                      <w:marRight w:val="0"/>
                      <w:marTop w:val="0"/>
                      <w:marBottom w:val="0"/>
                      <w:divBdr>
                        <w:top w:val="none" w:sz="0" w:space="0" w:color="auto"/>
                        <w:left w:val="none" w:sz="0" w:space="0" w:color="auto"/>
                        <w:bottom w:val="none" w:sz="0" w:space="0" w:color="auto"/>
                        <w:right w:val="none" w:sz="0" w:space="0" w:color="auto"/>
                      </w:divBdr>
                      <w:divsChild>
                        <w:div w:id="259801621">
                          <w:marLeft w:val="0"/>
                          <w:marRight w:val="0"/>
                          <w:marTop w:val="0"/>
                          <w:marBottom w:val="0"/>
                          <w:divBdr>
                            <w:top w:val="none" w:sz="0" w:space="0" w:color="auto"/>
                            <w:left w:val="none" w:sz="0" w:space="0" w:color="auto"/>
                            <w:bottom w:val="none" w:sz="0" w:space="0" w:color="auto"/>
                            <w:right w:val="none" w:sz="0" w:space="0" w:color="auto"/>
                          </w:divBdr>
                          <w:divsChild>
                            <w:div w:id="1762145571">
                              <w:marLeft w:val="0"/>
                              <w:marRight w:val="0"/>
                              <w:marTop w:val="0"/>
                              <w:marBottom w:val="0"/>
                              <w:divBdr>
                                <w:top w:val="none" w:sz="0" w:space="0" w:color="auto"/>
                                <w:left w:val="none" w:sz="0" w:space="0" w:color="auto"/>
                                <w:bottom w:val="none" w:sz="0" w:space="0" w:color="auto"/>
                                <w:right w:val="none" w:sz="0" w:space="0" w:color="auto"/>
                              </w:divBdr>
                              <w:divsChild>
                                <w:div w:id="3366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143">
                          <w:marLeft w:val="0"/>
                          <w:marRight w:val="0"/>
                          <w:marTop w:val="0"/>
                          <w:marBottom w:val="0"/>
                          <w:divBdr>
                            <w:top w:val="none" w:sz="0" w:space="0" w:color="auto"/>
                            <w:left w:val="none" w:sz="0" w:space="0" w:color="auto"/>
                            <w:bottom w:val="none" w:sz="0" w:space="0" w:color="auto"/>
                            <w:right w:val="none" w:sz="0" w:space="0" w:color="auto"/>
                          </w:divBdr>
                          <w:divsChild>
                            <w:div w:id="9962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9274">
                      <w:marLeft w:val="0"/>
                      <w:marRight w:val="0"/>
                      <w:marTop w:val="0"/>
                      <w:marBottom w:val="0"/>
                      <w:divBdr>
                        <w:top w:val="none" w:sz="0" w:space="0" w:color="auto"/>
                        <w:left w:val="none" w:sz="0" w:space="0" w:color="auto"/>
                        <w:bottom w:val="none" w:sz="0" w:space="0" w:color="auto"/>
                        <w:right w:val="none" w:sz="0" w:space="0" w:color="auto"/>
                      </w:divBdr>
                      <w:divsChild>
                        <w:div w:id="500511697">
                          <w:marLeft w:val="0"/>
                          <w:marRight w:val="0"/>
                          <w:marTop w:val="0"/>
                          <w:marBottom w:val="0"/>
                          <w:divBdr>
                            <w:top w:val="none" w:sz="0" w:space="0" w:color="auto"/>
                            <w:left w:val="none" w:sz="0" w:space="0" w:color="auto"/>
                            <w:bottom w:val="none" w:sz="0" w:space="0" w:color="auto"/>
                            <w:right w:val="none" w:sz="0" w:space="0" w:color="auto"/>
                          </w:divBdr>
                          <w:divsChild>
                            <w:div w:id="1843007483">
                              <w:marLeft w:val="0"/>
                              <w:marRight w:val="0"/>
                              <w:marTop w:val="0"/>
                              <w:marBottom w:val="0"/>
                              <w:divBdr>
                                <w:top w:val="none" w:sz="0" w:space="0" w:color="auto"/>
                                <w:left w:val="none" w:sz="0" w:space="0" w:color="auto"/>
                                <w:bottom w:val="none" w:sz="0" w:space="0" w:color="auto"/>
                                <w:right w:val="none" w:sz="0" w:space="0" w:color="auto"/>
                              </w:divBdr>
                              <w:divsChild>
                                <w:div w:id="3918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5896">
                          <w:marLeft w:val="0"/>
                          <w:marRight w:val="0"/>
                          <w:marTop w:val="0"/>
                          <w:marBottom w:val="0"/>
                          <w:divBdr>
                            <w:top w:val="none" w:sz="0" w:space="0" w:color="auto"/>
                            <w:left w:val="none" w:sz="0" w:space="0" w:color="auto"/>
                            <w:bottom w:val="none" w:sz="0" w:space="0" w:color="auto"/>
                            <w:right w:val="none" w:sz="0" w:space="0" w:color="auto"/>
                          </w:divBdr>
                        </w:div>
                        <w:div w:id="1619599524">
                          <w:marLeft w:val="0"/>
                          <w:marRight w:val="0"/>
                          <w:marTop w:val="0"/>
                          <w:marBottom w:val="0"/>
                          <w:divBdr>
                            <w:top w:val="none" w:sz="0" w:space="0" w:color="auto"/>
                            <w:left w:val="none" w:sz="0" w:space="0" w:color="auto"/>
                            <w:bottom w:val="none" w:sz="0" w:space="0" w:color="auto"/>
                            <w:right w:val="none" w:sz="0" w:space="0" w:color="auto"/>
                          </w:divBdr>
                          <w:divsChild>
                            <w:div w:id="1978022469">
                              <w:marLeft w:val="0"/>
                              <w:marRight w:val="0"/>
                              <w:marTop w:val="0"/>
                              <w:marBottom w:val="0"/>
                              <w:divBdr>
                                <w:top w:val="none" w:sz="0" w:space="0" w:color="auto"/>
                                <w:left w:val="none" w:sz="0" w:space="0" w:color="auto"/>
                                <w:bottom w:val="none" w:sz="0" w:space="0" w:color="auto"/>
                                <w:right w:val="none" w:sz="0" w:space="0" w:color="auto"/>
                              </w:divBdr>
                            </w:div>
                            <w:div w:id="3083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057520">
                  <w:marLeft w:val="0"/>
                  <w:marRight w:val="0"/>
                  <w:marTop w:val="0"/>
                  <w:marBottom w:val="0"/>
                  <w:divBdr>
                    <w:top w:val="none" w:sz="0" w:space="0" w:color="auto"/>
                    <w:left w:val="none" w:sz="0" w:space="0" w:color="auto"/>
                    <w:bottom w:val="none" w:sz="0" w:space="0" w:color="auto"/>
                    <w:right w:val="none" w:sz="0" w:space="0" w:color="auto"/>
                  </w:divBdr>
                  <w:divsChild>
                    <w:div w:id="1018390648">
                      <w:marLeft w:val="0"/>
                      <w:marRight w:val="0"/>
                      <w:marTop w:val="0"/>
                      <w:marBottom w:val="0"/>
                      <w:divBdr>
                        <w:top w:val="none" w:sz="0" w:space="0" w:color="auto"/>
                        <w:left w:val="none" w:sz="0" w:space="0" w:color="auto"/>
                        <w:bottom w:val="none" w:sz="0" w:space="0" w:color="auto"/>
                        <w:right w:val="none" w:sz="0" w:space="0" w:color="auto"/>
                      </w:divBdr>
                      <w:divsChild>
                        <w:div w:id="1523132050">
                          <w:marLeft w:val="0"/>
                          <w:marRight w:val="0"/>
                          <w:marTop w:val="0"/>
                          <w:marBottom w:val="0"/>
                          <w:divBdr>
                            <w:top w:val="none" w:sz="0" w:space="0" w:color="auto"/>
                            <w:left w:val="none" w:sz="0" w:space="0" w:color="auto"/>
                            <w:bottom w:val="none" w:sz="0" w:space="0" w:color="auto"/>
                            <w:right w:val="none" w:sz="0" w:space="0" w:color="auto"/>
                          </w:divBdr>
                          <w:divsChild>
                            <w:div w:id="8798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1332">
                      <w:marLeft w:val="720"/>
                      <w:marRight w:val="720"/>
                      <w:marTop w:val="300"/>
                      <w:marBottom w:val="300"/>
                      <w:divBdr>
                        <w:top w:val="none" w:sz="0" w:space="0" w:color="auto"/>
                        <w:left w:val="none" w:sz="0" w:space="0" w:color="auto"/>
                        <w:bottom w:val="none" w:sz="0" w:space="0" w:color="auto"/>
                        <w:right w:val="none" w:sz="0" w:space="0" w:color="auto"/>
                      </w:divBdr>
                    </w:div>
                    <w:div w:id="1068648797">
                      <w:marLeft w:val="0"/>
                      <w:marRight w:val="0"/>
                      <w:marTop w:val="0"/>
                      <w:marBottom w:val="0"/>
                      <w:divBdr>
                        <w:top w:val="none" w:sz="0" w:space="0" w:color="auto"/>
                        <w:left w:val="none" w:sz="0" w:space="0" w:color="auto"/>
                        <w:bottom w:val="none" w:sz="0" w:space="0" w:color="auto"/>
                        <w:right w:val="none" w:sz="0" w:space="0" w:color="auto"/>
                      </w:divBdr>
                      <w:divsChild>
                        <w:div w:id="201752560">
                          <w:marLeft w:val="0"/>
                          <w:marRight w:val="0"/>
                          <w:marTop w:val="0"/>
                          <w:marBottom w:val="0"/>
                          <w:divBdr>
                            <w:top w:val="none" w:sz="0" w:space="0" w:color="auto"/>
                            <w:left w:val="none" w:sz="0" w:space="0" w:color="auto"/>
                            <w:bottom w:val="none" w:sz="0" w:space="0" w:color="auto"/>
                            <w:right w:val="none" w:sz="0" w:space="0" w:color="auto"/>
                          </w:divBdr>
                          <w:divsChild>
                            <w:div w:id="946545360">
                              <w:marLeft w:val="0"/>
                              <w:marRight w:val="0"/>
                              <w:marTop w:val="0"/>
                              <w:marBottom w:val="0"/>
                              <w:divBdr>
                                <w:top w:val="none" w:sz="0" w:space="0" w:color="auto"/>
                                <w:left w:val="none" w:sz="0" w:space="0" w:color="auto"/>
                                <w:bottom w:val="none" w:sz="0" w:space="0" w:color="auto"/>
                                <w:right w:val="none" w:sz="0" w:space="0" w:color="auto"/>
                              </w:divBdr>
                              <w:divsChild>
                                <w:div w:id="17534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88901">
                      <w:marLeft w:val="0"/>
                      <w:marRight w:val="0"/>
                      <w:marTop w:val="0"/>
                      <w:marBottom w:val="0"/>
                      <w:divBdr>
                        <w:top w:val="none" w:sz="0" w:space="0" w:color="auto"/>
                        <w:left w:val="none" w:sz="0" w:space="0" w:color="auto"/>
                        <w:bottom w:val="none" w:sz="0" w:space="0" w:color="auto"/>
                        <w:right w:val="none" w:sz="0" w:space="0" w:color="auto"/>
                      </w:divBdr>
                      <w:divsChild>
                        <w:div w:id="1484810943">
                          <w:marLeft w:val="0"/>
                          <w:marRight w:val="0"/>
                          <w:marTop w:val="0"/>
                          <w:marBottom w:val="0"/>
                          <w:divBdr>
                            <w:top w:val="none" w:sz="0" w:space="0" w:color="auto"/>
                            <w:left w:val="none" w:sz="0" w:space="0" w:color="auto"/>
                            <w:bottom w:val="none" w:sz="0" w:space="0" w:color="auto"/>
                            <w:right w:val="none" w:sz="0" w:space="0" w:color="auto"/>
                          </w:divBdr>
                          <w:divsChild>
                            <w:div w:id="1404790880">
                              <w:marLeft w:val="0"/>
                              <w:marRight w:val="0"/>
                              <w:marTop w:val="0"/>
                              <w:marBottom w:val="0"/>
                              <w:divBdr>
                                <w:top w:val="none" w:sz="0" w:space="0" w:color="auto"/>
                                <w:left w:val="none" w:sz="0" w:space="0" w:color="auto"/>
                                <w:bottom w:val="none" w:sz="0" w:space="0" w:color="auto"/>
                                <w:right w:val="none" w:sz="0" w:space="0" w:color="auto"/>
                              </w:divBdr>
                              <w:divsChild>
                                <w:div w:id="2623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1088">
                          <w:marLeft w:val="0"/>
                          <w:marRight w:val="0"/>
                          <w:marTop w:val="0"/>
                          <w:marBottom w:val="0"/>
                          <w:divBdr>
                            <w:top w:val="none" w:sz="0" w:space="0" w:color="auto"/>
                            <w:left w:val="none" w:sz="0" w:space="0" w:color="auto"/>
                            <w:bottom w:val="none" w:sz="0" w:space="0" w:color="auto"/>
                            <w:right w:val="none" w:sz="0" w:space="0" w:color="auto"/>
                          </w:divBdr>
                          <w:divsChild>
                            <w:div w:id="1352879190">
                              <w:marLeft w:val="0"/>
                              <w:marRight w:val="0"/>
                              <w:marTop w:val="0"/>
                              <w:marBottom w:val="0"/>
                              <w:divBdr>
                                <w:top w:val="none" w:sz="0" w:space="0" w:color="auto"/>
                                <w:left w:val="none" w:sz="0" w:space="0" w:color="auto"/>
                                <w:bottom w:val="none" w:sz="0" w:space="0" w:color="auto"/>
                                <w:right w:val="none" w:sz="0" w:space="0" w:color="auto"/>
                              </w:divBdr>
                            </w:div>
                          </w:divsChild>
                        </w:div>
                        <w:div w:id="1364935970">
                          <w:marLeft w:val="0"/>
                          <w:marRight w:val="0"/>
                          <w:marTop w:val="0"/>
                          <w:marBottom w:val="0"/>
                          <w:divBdr>
                            <w:top w:val="none" w:sz="0" w:space="0" w:color="auto"/>
                            <w:left w:val="none" w:sz="0" w:space="0" w:color="auto"/>
                            <w:bottom w:val="none" w:sz="0" w:space="0" w:color="auto"/>
                            <w:right w:val="none" w:sz="0" w:space="0" w:color="auto"/>
                          </w:divBdr>
                          <w:divsChild>
                            <w:div w:id="303898896">
                              <w:marLeft w:val="0"/>
                              <w:marRight w:val="0"/>
                              <w:marTop w:val="0"/>
                              <w:marBottom w:val="0"/>
                              <w:divBdr>
                                <w:top w:val="none" w:sz="0" w:space="0" w:color="auto"/>
                                <w:left w:val="none" w:sz="0" w:space="0" w:color="auto"/>
                                <w:bottom w:val="none" w:sz="0" w:space="0" w:color="auto"/>
                                <w:right w:val="none" w:sz="0" w:space="0" w:color="auto"/>
                              </w:divBdr>
                            </w:div>
                            <w:div w:id="18810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9751">
                      <w:marLeft w:val="0"/>
                      <w:marRight w:val="0"/>
                      <w:marTop w:val="0"/>
                      <w:marBottom w:val="0"/>
                      <w:divBdr>
                        <w:top w:val="none" w:sz="0" w:space="0" w:color="auto"/>
                        <w:left w:val="none" w:sz="0" w:space="0" w:color="auto"/>
                        <w:bottom w:val="none" w:sz="0" w:space="0" w:color="auto"/>
                        <w:right w:val="none" w:sz="0" w:space="0" w:color="auto"/>
                      </w:divBdr>
                      <w:divsChild>
                        <w:div w:id="908418949">
                          <w:marLeft w:val="0"/>
                          <w:marRight w:val="0"/>
                          <w:marTop w:val="0"/>
                          <w:marBottom w:val="0"/>
                          <w:divBdr>
                            <w:top w:val="none" w:sz="0" w:space="0" w:color="auto"/>
                            <w:left w:val="none" w:sz="0" w:space="0" w:color="auto"/>
                            <w:bottom w:val="none" w:sz="0" w:space="0" w:color="auto"/>
                            <w:right w:val="none" w:sz="0" w:space="0" w:color="auto"/>
                          </w:divBdr>
                          <w:divsChild>
                            <w:div w:id="420763398">
                              <w:marLeft w:val="0"/>
                              <w:marRight w:val="0"/>
                              <w:marTop w:val="0"/>
                              <w:marBottom w:val="0"/>
                              <w:divBdr>
                                <w:top w:val="none" w:sz="0" w:space="0" w:color="auto"/>
                                <w:left w:val="none" w:sz="0" w:space="0" w:color="auto"/>
                                <w:bottom w:val="none" w:sz="0" w:space="0" w:color="auto"/>
                                <w:right w:val="none" w:sz="0" w:space="0" w:color="auto"/>
                              </w:divBdr>
                              <w:divsChild>
                                <w:div w:id="7438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59154">
                          <w:marLeft w:val="0"/>
                          <w:marRight w:val="0"/>
                          <w:marTop w:val="0"/>
                          <w:marBottom w:val="0"/>
                          <w:divBdr>
                            <w:top w:val="none" w:sz="0" w:space="0" w:color="auto"/>
                            <w:left w:val="none" w:sz="0" w:space="0" w:color="auto"/>
                            <w:bottom w:val="none" w:sz="0" w:space="0" w:color="auto"/>
                            <w:right w:val="none" w:sz="0" w:space="0" w:color="auto"/>
                          </w:divBdr>
                          <w:divsChild>
                            <w:div w:id="58793455">
                              <w:marLeft w:val="0"/>
                              <w:marRight w:val="0"/>
                              <w:marTop w:val="0"/>
                              <w:marBottom w:val="0"/>
                              <w:divBdr>
                                <w:top w:val="none" w:sz="0" w:space="0" w:color="auto"/>
                                <w:left w:val="none" w:sz="0" w:space="0" w:color="auto"/>
                                <w:bottom w:val="none" w:sz="0" w:space="0" w:color="auto"/>
                                <w:right w:val="none" w:sz="0" w:space="0" w:color="auto"/>
                              </w:divBdr>
                            </w:div>
                          </w:divsChild>
                        </w:div>
                        <w:div w:id="524176814">
                          <w:marLeft w:val="0"/>
                          <w:marRight w:val="0"/>
                          <w:marTop w:val="0"/>
                          <w:marBottom w:val="0"/>
                          <w:divBdr>
                            <w:top w:val="none" w:sz="0" w:space="0" w:color="auto"/>
                            <w:left w:val="none" w:sz="0" w:space="0" w:color="auto"/>
                            <w:bottom w:val="none" w:sz="0" w:space="0" w:color="auto"/>
                            <w:right w:val="none" w:sz="0" w:space="0" w:color="auto"/>
                          </w:divBdr>
                        </w:div>
                        <w:div w:id="385222499">
                          <w:marLeft w:val="720"/>
                          <w:marRight w:val="720"/>
                          <w:marTop w:val="300"/>
                          <w:marBottom w:val="300"/>
                          <w:divBdr>
                            <w:top w:val="none" w:sz="0" w:space="0" w:color="auto"/>
                            <w:left w:val="none" w:sz="0" w:space="0" w:color="auto"/>
                            <w:bottom w:val="none" w:sz="0" w:space="0" w:color="auto"/>
                            <w:right w:val="none" w:sz="0" w:space="0" w:color="auto"/>
                          </w:divBdr>
                          <w:divsChild>
                            <w:div w:id="1083065956">
                              <w:marLeft w:val="0"/>
                              <w:marRight w:val="0"/>
                              <w:marTop w:val="0"/>
                              <w:marBottom w:val="0"/>
                              <w:divBdr>
                                <w:top w:val="none" w:sz="0" w:space="0" w:color="auto"/>
                                <w:left w:val="none" w:sz="0" w:space="0" w:color="auto"/>
                                <w:bottom w:val="none" w:sz="0" w:space="0" w:color="auto"/>
                                <w:right w:val="none" w:sz="0" w:space="0" w:color="auto"/>
                              </w:divBdr>
                              <w:divsChild>
                                <w:div w:id="6614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584391">
                  <w:marLeft w:val="0"/>
                  <w:marRight w:val="0"/>
                  <w:marTop w:val="0"/>
                  <w:marBottom w:val="0"/>
                  <w:divBdr>
                    <w:top w:val="none" w:sz="0" w:space="0" w:color="auto"/>
                    <w:left w:val="none" w:sz="0" w:space="0" w:color="auto"/>
                    <w:bottom w:val="none" w:sz="0" w:space="0" w:color="auto"/>
                    <w:right w:val="none" w:sz="0" w:space="0" w:color="auto"/>
                  </w:divBdr>
                  <w:divsChild>
                    <w:div w:id="1753813809">
                      <w:marLeft w:val="0"/>
                      <w:marRight w:val="0"/>
                      <w:marTop w:val="0"/>
                      <w:marBottom w:val="0"/>
                      <w:divBdr>
                        <w:top w:val="none" w:sz="0" w:space="0" w:color="auto"/>
                        <w:left w:val="none" w:sz="0" w:space="0" w:color="auto"/>
                        <w:bottom w:val="none" w:sz="0" w:space="0" w:color="auto"/>
                        <w:right w:val="none" w:sz="0" w:space="0" w:color="auto"/>
                      </w:divBdr>
                      <w:divsChild>
                        <w:div w:id="2127775708">
                          <w:marLeft w:val="0"/>
                          <w:marRight w:val="0"/>
                          <w:marTop w:val="0"/>
                          <w:marBottom w:val="0"/>
                          <w:divBdr>
                            <w:top w:val="none" w:sz="0" w:space="0" w:color="auto"/>
                            <w:left w:val="none" w:sz="0" w:space="0" w:color="auto"/>
                            <w:bottom w:val="none" w:sz="0" w:space="0" w:color="auto"/>
                            <w:right w:val="none" w:sz="0" w:space="0" w:color="auto"/>
                          </w:divBdr>
                          <w:divsChild>
                            <w:div w:id="7066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8264">
                      <w:marLeft w:val="0"/>
                      <w:marRight w:val="0"/>
                      <w:marTop w:val="0"/>
                      <w:marBottom w:val="0"/>
                      <w:divBdr>
                        <w:top w:val="none" w:sz="0" w:space="0" w:color="auto"/>
                        <w:left w:val="none" w:sz="0" w:space="0" w:color="auto"/>
                        <w:bottom w:val="none" w:sz="0" w:space="0" w:color="auto"/>
                        <w:right w:val="none" w:sz="0" w:space="0" w:color="auto"/>
                      </w:divBdr>
                      <w:divsChild>
                        <w:div w:id="604114606">
                          <w:marLeft w:val="0"/>
                          <w:marRight w:val="0"/>
                          <w:marTop w:val="0"/>
                          <w:marBottom w:val="0"/>
                          <w:divBdr>
                            <w:top w:val="none" w:sz="0" w:space="0" w:color="auto"/>
                            <w:left w:val="none" w:sz="0" w:space="0" w:color="auto"/>
                            <w:bottom w:val="none" w:sz="0" w:space="0" w:color="auto"/>
                            <w:right w:val="none" w:sz="0" w:space="0" w:color="auto"/>
                          </w:divBdr>
                          <w:divsChild>
                            <w:div w:id="405422839">
                              <w:marLeft w:val="0"/>
                              <w:marRight w:val="0"/>
                              <w:marTop w:val="0"/>
                              <w:marBottom w:val="0"/>
                              <w:divBdr>
                                <w:top w:val="none" w:sz="0" w:space="0" w:color="auto"/>
                                <w:left w:val="none" w:sz="0" w:space="0" w:color="auto"/>
                                <w:bottom w:val="none" w:sz="0" w:space="0" w:color="auto"/>
                                <w:right w:val="none" w:sz="0" w:space="0" w:color="auto"/>
                              </w:divBdr>
                              <w:divsChild>
                                <w:div w:id="13176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0832">
                      <w:marLeft w:val="0"/>
                      <w:marRight w:val="0"/>
                      <w:marTop w:val="0"/>
                      <w:marBottom w:val="0"/>
                      <w:divBdr>
                        <w:top w:val="none" w:sz="0" w:space="0" w:color="auto"/>
                        <w:left w:val="none" w:sz="0" w:space="0" w:color="auto"/>
                        <w:bottom w:val="none" w:sz="0" w:space="0" w:color="auto"/>
                        <w:right w:val="none" w:sz="0" w:space="0" w:color="auto"/>
                      </w:divBdr>
                      <w:divsChild>
                        <w:div w:id="1146357184">
                          <w:marLeft w:val="0"/>
                          <w:marRight w:val="0"/>
                          <w:marTop w:val="0"/>
                          <w:marBottom w:val="0"/>
                          <w:divBdr>
                            <w:top w:val="none" w:sz="0" w:space="0" w:color="auto"/>
                            <w:left w:val="none" w:sz="0" w:space="0" w:color="auto"/>
                            <w:bottom w:val="none" w:sz="0" w:space="0" w:color="auto"/>
                            <w:right w:val="none" w:sz="0" w:space="0" w:color="auto"/>
                          </w:divBdr>
                          <w:divsChild>
                            <w:div w:id="150483700">
                              <w:marLeft w:val="0"/>
                              <w:marRight w:val="0"/>
                              <w:marTop w:val="0"/>
                              <w:marBottom w:val="0"/>
                              <w:divBdr>
                                <w:top w:val="none" w:sz="0" w:space="0" w:color="auto"/>
                                <w:left w:val="none" w:sz="0" w:space="0" w:color="auto"/>
                                <w:bottom w:val="none" w:sz="0" w:space="0" w:color="auto"/>
                                <w:right w:val="none" w:sz="0" w:space="0" w:color="auto"/>
                              </w:divBdr>
                              <w:divsChild>
                                <w:div w:id="16335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936">
                          <w:marLeft w:val="720"/>
                          <w:marRight w:val="720"/>
                          <w:marTop w:val="300"/>
                          <w:marBottom w:val="300"/>
                          <w:divBdr>
                            <w:top w:val="none" w:sz="0" w:space="0" w:color="auto"/>
                            <w:left w:val="none" w:sz="0" w:space="0" w:color="auto"/>
                            <w:bottom w:val="none" w:sz="0" w:space="0" w:color="auto"/>
                            <w:right w:val="none" w:sz="0" w:space="0" w:color="auto"/>
                          </w:divBdr>
                        </w:div>
                        <w:div w:id="1142312959">
                          <w:marLeft w:val="0"/>
                          <w:marRight w:val="0"/>
                          <w:marTop w:val="0"/>
                          <w:marBottom w:val="0"/>
                          <w:divBdr>
                            <w:top w:val="none" w:sz="0" w:space="0" w:color="auto"/>
                            <w:left w:val="none" w:sz="0" w:space="0" w:color="auto"/>
                            <w:bottom w:val="none" w:sz="0" w:space="0" w:color="auto"/>
                            <w:right w:val="none" w:sz="0" w:space="0" w:color="auto"/>
                          </w:divBdr>
                          <w:divsChild>
                            <w:div w:id="1110709288">
                              <w:marLeft w:val="0"/>
                              <w:marRight w:val="0"/>
                              <w:marTop w:val="0"/>
                              <w:marBottom w:val="0"/>
                              <w:divBdr>
                                <w:top w:val="none" w:sz="0" w:space="0" w:color="auto"/>
                                <w:left w:val="none" w:sz="0" w:space="0" w:color="auto"/>
                                <w:bottom w:val="none" w:sz="0" w:space="0" w:color="auto"/>
                                <w:right w:val="none" w:sz="0" w:space="0" w:color="auto"/>
                              </w:divBdr>
                            </w:div>
                          </w:divsChild>
                        </w:div>
                        <w:div w:id="1890998097">
                          <w:marLeft w:val="0"/>
                          <w:marRight w:val="0"/>
                          <w:marTop w:val="0"/>
                          <w:marBottom w:val="0"/>
                          <w:divBdr>
                            <w:top w:val="none" w:sz="0" w:space="0" w:color="auto"/>
                            <w:left w:val="none" w:sz="0" w:space="0" w:color="auto"/>
                            <w:bottom w:val="none" w:sz="0" w:space="0" w:color="auto"/>
                            <w:right w:val="none" w:sz="0" w:space="0" w:color="auto"/>
                          </w:divBdr>
                          <w:divsChild>
                            <w:div w:id="1230262089">
                              <w:marLeft w:val="0"/>
                              <w:marRight w:val="0"/>
                              <w:marTop w:val="0"/>
                              <w:marBottom w:val="0"/>
                              <w:divBdr>
                                <w:top w:val="none" w:sz="0" w:space="0" w:color="auto"/>
                                <w:left w:val="none" w:sz="0" w:space="0" w:color="auto"/>
                                <w:bottom w:val="none" w:sz="0" w:space="0" w:color="auto"/>
                                <w:right w:val="none" w:sz="0" w:space="0" w:color="auto"/>
                              </w:divBdr>
                            </w:div>
                            <w:div w:id="10534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5577">
                      <w:marLeft w:val="0"/>
                      <w:marRight w:val="0"/>
                      <w:marTop w:val="0"/>
                      <w:marBottom w:val="0"/>
                      <w:divBdr>
                        <w:top w:val="none" w:sz="0" w:space="0" w:color="auto"/>
                        <w:left w:val="none" w:sz="0" w:space="0" w:color="auto"/>
                        <w:bottom w:val="none" w:sz="0" w:space="0" w:color="auto"/>
                        <w:right w:val="none" w:sz="0" w:space="0" w:color="auto"/>
                      </w:divBdr>
                      <w:divsChild>
                        <w:div w:id="1094404397">
                          <w:marLeft w:val="0"/>
                          <w:marRight w:val="0"/>
                          <w:marTop w:val="0"/>
                          <w:marBottom w:val="0"/>
                          <w:divBdr>
                            <w:top w:val="none" w:sz="0" w:space="0" w:color="auto"/>
                            <w:left w:val="none" w:sz="0" w:space="0" w:color="auto"/>
                            <w:bottom w:val="none" w:sz="0" w:space="0" w:color="auto"/>
                            <w:right w:val="none" w:sz="0" w:space="0" w:color="auto"/>
                          </w:divBdr>
                          <w:divsChild>
                            <w:div w:id="190650775">
                              <w:marLeft w:val="0"/>
                              <w:marRight w:val="0"/>
                              <w:marTop w:val="0"/>
                              <w:marBottom w:val="0"/>
                              <w:divBdr>
                                <w:top w:val="none" w:sz="0" w:space="0" w:color="auto"/>
                                <w:left w:val="none" w:sz="0" w:space="0" w:color="auto"/>
                                <w:bottom w:val="none" w:sz="0" w:space="0" w:color="auto"/>
                                <w:right w:val="none" w:sz="0" w:space="0" w:color="auto"/>
                              </w:divBdr>
                              <w:divsChild>
                                <w:div w:id="20581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9693">
                          <w:marLeft w:val="0"/>
                          <w:marRight w:val="0"/>
                          <w:marTop w:val="0"/>
                          <w:marBottom w:val="0"/>
                          <w:divBdr>
                            <w:top w:val="none" w:sz="0" w:space="0" w:color="auto"/>
                            <w:left w:val="none" w:sz="0" w:space="0" w:color="auto"/>
                            <w:bottom w:val="none" w:sz="0" w:space="0" w:color="auto"/>
                            <w:right w:val="none" w:sz="0" w:space="0" w:color="auto"/>
                          </w:divBdr>
                          <w:divsChild>
                            <w:div w:id="1381974121">
                              <w:marLeft w:val="0"/>
                              <w:marRight w:val="0"/>
                              <w:marTop w:val="0"/>
                              <w:marBottom w:val="0"/>
                              <w:divBdr>
                                <w:top w:val="none" w:sz="0" w:space="0" w:color="auto"/>
                                <w:left w:val="none" w:sz="0" w:space="0" w:color="auto"/>
                                <w:bottom w:val="none" w:sz="0" w:space="0" w:color="auto"/>
                                <w:right w:val="none" w:sz="0" w:space="0" w:color="auto"/>
                              </w:divBdr>
                            </w:div>
                          </w:divsChild>
                        </w:div>
                        <w:div w:id="503014495">
                          <w:marLeft w:val="720"/>
                          <w:marRight w:val="720"/>
                          <w:marTop w:val="300"/>
                          <w:marBottom w:val="300"/>
                          <w:divBdr>
                            <w:top w:val="none" w:sz="0" w:space="0" w:color="auto"/>
                            <w:left w:val="none" w:sz="0" w:space="0" w:color="auto"/>
                            <w:bottom w:val="none" w:sz="0" w:space="0" w:color="auto"/>
                            <w:right w:val="none" w:sz="0" w:space="0" w:color="auto"/>
                          </w:divBdr>
                          <w:divsChild>
                            <w:div w:id="4292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05244">
              <w:marLeft w:val="0"/>
              <w:marRight w:val="0"/>
              <w:marTop w:val="0"/>
              <w:marBottom w:val="0"/>
              <w:divBdr>
                <w:top w:val="none" w:sz="0" w:space="0" w:color="auto"/>
                <w:left w:val="none" w:sz="0" w:space="0" w:color="auto"/>
                <w:bottom w:val="none" w:sz="0" w:space="0" w:color="auto"/>
                <w:right w:val="none" w:sz="0" w:space="0" w:color="auto"/>
              </w:divBdr>
              <w:divsChild>
                <w:div w:id="1340542046">
                  <w:marLeft w:val="0"/>
                  <w:marRight w:val="0"/>
                  <w:marTop w:val="0"/>
                  <w:marBottom w:val="0"/>
                  <w:divBdr>
                    <w:top w:val="none" w:sz="0" w:space="0" w:color="auto"/>
                    <w:left w:val="none" w:sz="0" w:space="0" w:color="auto"/>
                    <w:bottom w:val="none" w:sz="0" w:space="0" w:color="auto"/>
                    <w:right w:val="none" w:sz="0" w:space="0" w:color="auto"/>
                  </w:divBdr>
                  <w:divsChild>
                    <w:div w:id="1339502427">
                      <w:marLeft w:val="0"/>
                      <w:marRight w:val="0"/>
                      <w:marTop w:val="0"/>
                      <w:marBottom w:val="0"/>
                      <w:divBdr>
                        <w:top w:val="none" w:sz="0" w:space="0" w:color="auto"/>
                        <w:left w:val="none" w:sz="0" w:space="0" w:color="auto"/>
                        <w:bottom w:val="none" w:sz="0" w:space="0" w:color="auto"/>
                        <w:right w:val="none" w:sz="0" w:space="0" w:color="auto"/>
                      </w:divBdr>
                      <w:divsChild>
                        <w:div w:id="66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1183">
                  <w:marLeft w:val="0"/>
                  <w:marRight w:val="0"/>
                  <w:marTop w:val="0"/>
                  <w:marBottom w:val="0"/>
                  <w:divBdr>
                    <w:top w:val="none" w:sz="0" w:space="0" w:color="auto"/>
                    <w:left w:val="none" w:sz="0" w:space="0" w:color="auto"/>
                    <w:bottom w:val="none" w:sz="0" w:space="0" w:color="auto"/>
                    <w:right w:val="none" w:sz="0" w:space="0" w:color="auto"/>
                  </w:divBdr>
                  <w:divsChild>
                    <w:div w:id="1599634765">
                      <w:marLeft w:val="0"/>
                      <w:marRight w:val="0"/>
                      <w:marTop w:val="0"/>
                      <w:marBottom w:val="0"/>
                      <w:divBdr>
                        <w:top w:val="none" w:sz="0" w:space="0" w:color="auto"/>
                        <w:left w:val="none" w:sz="0" w:space="0" w:color="auto"/>
                        <w:bottom w:val="none" w:sz="0" w:space="0" w:color="auto"/>
                        <w:right w:val="none" w:sz="0" w:space="0" w:color="auto"/>
                      </w:divBdr>
                      <w:divsChild>
                        <w:div w:id="292834098">
                          <w:marLeft w:val="0"/>
                          <w:marRight w:val="0"/>
                          <w:marTop w:val="0"/>
                          <w:marBottom w:val="0"/>
                          <w:divBdr>
                            <w:top w:val="none" w:sz="0" w:space="0" w:color="auto"/>
                            <w:left w:val="none" w:sz="0" w:space="0" w:color="auto"/>
                            <w:bottom w:val="none" w:sz="0" w:space="0" w:color="auto"/>
                            <w:right w:val="none" w:sz="0" w:space="0" w:color="auto"/>
                          </w:divBdr>
                          <w:divsChild>
                            <w:div w:id="19588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9877">
                      <w:marLeft w:val="0"/>
                      <w:marRight w:val="0"/>
                      <w:marTop w:val="0"/>
                      <w:marBottom w:val="0"/>
                      <w:divBdr>
                        <w:top w:val="none" w:sz="0" w:space="0" w:color="auto"/>
                        <w:left w:val="none" w:sz="0" w:space="0" w:color="auto"/>
                        <w:bottom w:val="none" w:sz="0" w:space="0" w:color="auto"/>
                        <w:right w:val="none" w:sz="0" w:space="0" w:color="auto"/>
                      </w:divBdr>
                      <w:divsChild>
                        <w:div w:id="1399594910">
                          <w:marLeft w:val="0"/>
                          <w:marRight w:val="0"/>
                          <w:marTop w:val="0"/>
                          <w:marBottom w:val="0"/>
                          <w:divBdr>
                            <w:top w:val="none" w:sz="0" w:space="0" w:color="auto"/>
                            <w:left w:val="none" w:sz="0" w:space="0" w:color="auto"/>
                            <w:bottom w:val="none" w:sz="0" w:space="0" w:color="auto"/>
                            <w:right w:val="none" w:sz="0" w:space="0" w:color="auto"/>
                          </w:divBdr>
                          <w:divsChild>
                            <w:div w:id="1770272871">
                              <w:marLeft w:val="0"/>
                              <w:marRight w:val="0"/>
                              <w:marTop w:val="0"/>
                              <w:marBottom w:val="0"/>
                              <w:divBdr>
                                <w:top w:val="none" w:sz="0" w:space="0" w:color="auto"/>
                                <w:left w:val="none" w:sz="0" w:space="0" w:color="auto"/>
                                <w:bottom w:val="none" w:sz="0" w:space="0" w:color="auto"/>
                                <w:right w:val="none" w:sz="0" w:space="0" w:color="auto"/>
                              </w:divBdr>
                              <w:divsChild>
                                <w:div w:id="5854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45539">
                      <w:marLeft w:val="0"/>
                      <w:marRight w:val="0"/>
                      <w:marTop w:val="0"/>
                      <w:marBottom w:val="0"/>
                      <w:divBdr>
                        <w:top w:val="none" w:sz="0" w:space="0" w:color="auto"/>
                        <w:left w:val="none" w:sz="0" w:space="0" w:color="auto"/>
                        <w:bottom w:val="none" w:sz="0" w:space="0" w:color="auto"/>
                        <w:right w:val="none" w:sz="0" w:space="0" w:color="auto"/>
                      </w:divBdr>
                      <w:divsChild>
                        <w:div w:id="258684657">
                          <w:marLeft w:val="0"/>
                          <w:marRight w:val="0"/>
                          <w:marTop w:val="0"/>
                          <w:marBottom w:val="0"/>
                          <w:divBdr>
                            <w:top w:val="none" w:sz="0" w:space="0" w:color="auto"/>
                            <w:left w:val="none" w:sz="0" w:space="0" w:color="auto"/>
                            <w:bottom w:val="none" w:sz="0" w:space="0" w:color="auto"/>
                            <w:right w:val="none" w:sz="0" w:space="0" w:color="auto"/>
                          </w:divBdr>
                          <w:divsChild>
                            <w:div w:id="1060056418">
                              <w:marLeft w:val="0"/>
                              <w:marRight w:val="0"/>
                              <w:marTop w:val="0"/>
                              <w:marBottom w:val="0"/>
                              <w:divBdr>
                                <w:top w:val="none" w:sz="0" w:space="0" w:color="auto"/>
                                <w:left w:val="none" w:sz="0" w:space="0" w:color="auto"/>
                                <w:bottom w:val="none" w:sz="0" w:space="0" w:color="auto"/>
                                <w:right w:val="none" w:sz="0" w:space="0" w:color="auto"/>
                              </w:divBdr>
                              <w:divsChild>
                                <w:div w:id="19216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4593">
                          <w:marLeft w:val="0"/>
                          <w:marRight w:val="0"/>
                          <w:marTop w:val="0"/>
                          <w:marBottom w:val="0"/>
                          <w:divBdr>
                            <w:top w:val="none" w:sz="0" w:space="0" w:color="auto"/>
                            <w:left w:val="none" w:sz="0" w:space="0" w:color="auto"/>
                            <w:bottom w:val="none" w:sz="0" w:space="0" w:color="auto"/>
                            <w:right w:val="none" w:sz="0" w:space="0" w:color="auto"/>
                          </w:divBdr>
                          <w:divsChild>
                            <w:div w:id="1333488559">
                              <w:marLeft w:val="0"/>
                              <w:marRight w:val="0"/>
                              <w:marTop w:val="0"/>
                              <w:marBottom w:val="0"/>
                              <w:divBdr>
                                <w:top w:val="none" w:sz="0" w:space="0" w:color="auto"/>
                                <w:left w:val="none" w:sz="0" w:space="0" w:color="auto"/>
                                <w:bottom w:val="none" w:sz="0" w:space="0" w:color="auto"/>
                                <w:right w:val="none" w:sz="0" w:space="0" w:color="auto"/>
                              </w:divBdr>
                              <w:divsChild>
                                <w:div w:id="1629239692">
                                  <w:marLeft w:val="0"/>
                                  <w:marRight w:val="0"/>
                                  <w:marTop w:val="0"/>
                                  <w:marBottom w:val="0"/>
                                  <w:divBdr>
                                    <w:top w:val="none" w:sz="0" w:space="0" w:color="auto"/>
                                    <w:left w:val="none" w:sz="0" w:space="0" w:color="auto"/>
                                    <w:bottom w:val="none" w:sz="0" w:space="0" w:color="auto"/>
                                    <w:right w:val="none" w:sz="0" w:space="0" w:color="auto"/>
                                  </w:divBdr>
                                  <w:divsChild>
                                    <w:div w:id="11008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3263">
                              <w:marLeft w:val="0"/>
                              <w:marRight w:val="0"/>
                              <w:marTop w:val="0"/>
                              <w:marBottom w:val="0"/>
                              <w:divBdr>
                                <w:top w:val="none" w:sz="0" w:space="0" w:color="auto"/>
                                <w:left w:val="none" w:sz="0" w:space="0" w:color="auto"/>
                                <w:bottom w:val="none" w:sz="0" w:space="0" w:color="auto"/>
                                <w:right w:val="none" w:sz="0" w:space="0" w:color="auto"/>
                              </w:divBdr>
                              <w:divsChild>
                                <w:div w:id="525144014">
                                  <w:marLeft w:val="0"/>
                                  <w:marRight w:val="0"/>
                                  <w:marTop w:val="0"/>
                                  <w:marBottom w:val="0"/>
                                  <w:divBdr>
                                    <w:top w:val="none" w:sz="0" w:space="0" w:color="auto"/>
                                    <w:left w:val="none" w:sz="0" w:space="0" w:color="auto"/>
                                    <w:bottom w:val="none" w:sz="0" w:space="0" w:color="auto"/>
                                    <w:right w:val="none" w:sz="0" w:space="0" w:color="auto"/>
                                  </w:divBdr>
                                  <w:divsChild>
                                    <w:div w:id="1964922954">
                                      <w:marLeft w:val="0"/>
                                      <w:marRight w:val="0"/>
                                      <w:marTop w:val="0"/>
                                      <w:marBottom w:val="0"/>
                                      <w:divBdr>
                                        <w:top w:val="none" w:sz="0" w:space="0" w:color="auto"/>
                                        <w:left w:val="none" w:sz="0" w:space="0" w:color="auto"/>
                                        <w:bottom w:val="none" w:sz="0" w:space="0" w:color="auto"/>
                                        <w:right w:val="none" w:sz="0" w:space="0" w:color="auto"/>
                                      </w:divBdr>
                                      <w:divsChild>
                                        <w:div w:id="8410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783277">
                          <w:marLeft w:val="0"/>
                          <w:marRight w:val="0"/>
                          <w:marTop w:val="0"/>
                          <w:marBottom w:val="0"/>
                          <w:divBdr>
                            <w:top w:val="none" w:sz="0" w:space="0" w:color="auto"/>
                            <w:left w:val="none" w:sz="0" w:space="0" w:color="auto"/>
                            <w:bottom w:val="none" w:sz="0" w:space="0" w:color="auto"/>
                            <w:right w:val="none" w:sz="0" w:space="0" w:color="auto"/>
                          </w:divBdr>
                          <w:divsChild>
                            <w:div w:id="2040660746">
                              <w:marLeft w:val="0"/>
                              <w:marRight w:val="0"/>
                              <w:marTop w:val="0"/>
                              <w:marBottom w:val="0"/>
                              <w:divBdr>
                                <w:top w:val="none" w:sz="0" w:space="0" w:color="auto"/>
                                <w:left w:val="none" w:sz="0" w:space="0" w:color="auto"/>
                                <w:bottom w:val="none" w:sz="0" w:space="0" w:color="auto"/>
                                <w:right w:val="none" w:sz="0" w:space="0" w:color="auto"/>
                              </w:divBdr>
                              <w:divsChild>
                                <w:div w:id="1072386761">
                                  <w:marLeft w:val="0"/>
                                  <w:marRight w:val="0"/>
                                  <w:marTop w:val="0"/>
                                  <w:marBottom w:val="0"/>
                                  <w:divBdr>
                                    <w:top w:val="none" w:sz="0" w:space="0" w:color="auto"/>
                                    <w:left w:val="none" w:sz="0" w:space="0" w:color="auto"/>
                                    <w:bottom w:val="none" w:sz="0" w:space="0" w:color="auto"/>
                                    <w:right w:val="none" w:sz="0" w:space="0" w:color="auto"/>
                                  </w:divBdr>
                                  <w:divsChild>
                                    <w:div w:id="7869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5931">
                              <w:marLeft w:val="720"/>
                              <w:marRight w:val="720"/>
                              <w:marTop w:val="300"/>
                              <w:marBottom w:val="300"/>
                              <w:divBdr>
                                <w:top w:val="none" w:sz="0" w:space="0" w:color="auto"/>
                                <w:left w:val="none" w:sz="0" w:space="0" w:color="auto"/>
                                <w:bottom w:val="none" w:sz="0" w:space="0" w:color="auto"/>
                                <w:right w:val="none" w:sz="0" w:space="0" w:color="auto"/>
                              </w:divBdr>
                            </w:div>
                          </w:divsChild>
                        </w:div>
                        <w:div w:id="1240405429">
                          <w:marLeft w:val="0"/>
                          <w:marRight w:val="0"/>
                          <w:marTop w:val="0"/>
                          <w:marBottom w:val="0"/>
                          <w:divBdr>
                            <w:top w:val="none" w:sz="0" w:space="0" w:color="auto"/>
                            <w:left w:val="none" w:sz="0" w:space="0" w:color="auto"/>
                            <w:bottom w:val="none" w:sz="0" w:space="0" w:color="auto"/>
                            <w:right w:val="none" w:sz="0" w:space="0" w:color="auto"/>
                          </w:divBdr>
                          <w:divsChild>
                            <w:div w:id="282881200">
                              <w:marLeft w:val="0"/>
                              <w:marRight w:val="0"/>
                              <w:marTop w:val="0"/>
                              <w:marBottom w:val="0"/>
                              <w:divBdr>
                                <w:top w:val="none" w:sz="0" w:space="0" w:color="auto"/>
                                <w:left w:val="none" w:sz="0" w:space="0" w:color="auto"/>
                                <w:bottom w:val="none" w:sz="0" w:space="0" w:color="auto"/>
                                <w:right w:val="none" w:sz="0" w:space="0" w:color="auto"/>
                              </w:divBdr>
                              <w:divsChild>
                                <w:div w:id="602301077">
                                  <w:marLeft w:val="0"/>
                                  <w:marRight w:val="0"/>
                                  <w:marTop w:val="0"/>
                                  <w:marBottom w:val="0"/>
                                  <w:divBdr>
                                    <w:top w:val="none" w:sz="0" w:space="0" w:color="auto"/>
                                    <w:left w:val="none" w:sz="0" w:space="0" w:color="auto"/>
                                    <w:bottom w:val="none" w:sz="0" w:space="0" w:color="auto"/>
                                    <w:right w:val="none" w:sz="0" w:space="0" w:color="auto"/>
                                  </w:divBdr>
                                  <w:divsChild>
                                    <w:div w:id="8572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89897">
                          <w:marLeft w:val="0"/>
                          <w:marRight w:val="0"/>
                          <w:marTop w:val="0"/>
                          <w:marBottom w:val="0"/>
                          <w:divBdr>
                            <w:top w:val="none" w:sz="0" w:space="0" w:color="auto"/>
                            <w:left w:val="none" w:sz="0" w:space="0" w:color="auto"/>
                            <w:bottom w:val="none" w:sz="0" w:space="0" w:color="auto"/>
                            <w:right w:val="none" w:sz="0" w:space="0" w:color="auto"/>
                          </w:divBdr>
                          <w:divsChild>
                            <w:div w:id="319774913">
                              <w:marLeft w:val="0"/>
                              <w:marRight w:val="0"/>
                              <w:marTop w:val="0"/>
                              <w:marBottom w:val="0"/>
                              <w:divBdr>
                                <w:top w:val="none" w:sz="0" w:space="0" w:color="auto"/>
                                <w:left w:val="none" w:sz="0" w:space="0" w:color="auto"/>
                                <w:bottom w:val="none" w:sz="0" w:space="0" w:color="auto"/>
                                <w:right w:val="none" w:sz="0" w:space="0" w:color="auto"/>
                              </w:divBdr>
                              <w:divsChild>
                                <w:div w:id="445123712">
                                  <w:marLeft w:val="0"/>
                                  <w:marRight w:val="0"/>
                                  <w:marTop w:val="0"/>
                                  <w:marBottom w:val="0"/>
                                  <w:divBdr>
                                    <w:top w:val="none" w:sz="0" w:space="0" w:color="auto"/>
                                    <w:left w:val="none" w:sz="0" w:space="0" w:color="auto"/>
                                    <w:bottom w:val="none" w:sz="0" w:space="0" w:color="auto"/>
                                    <w:right w:val="none" w:sz="0" w:space="0" w:color="auto"/>
                                  </w:divBdr>
                                  <w:divsChild>
                                    <w:div w:id="10597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0988">
                      <w:marLeft w:val="0"/>
                      <w:marRight w:val="0"/>
                      <w:marTop w:val="0"/>
                      <w:marBottom w:val="0"/>
                      <w:divBdr>
                        <w:top w:val="none" w:sz="0" w:space="0" w:color="auto"/>
                        <w:left w:val="none" w:sz="0" w:space="0" w:color="auto"/>
                        <w:bottom w:val="none" w:sz="0" w:space="0" w:color="auto"/>
                        <w:right w:val="none" w:sz="0" w:space="0" w:color="auto"/>
                      </w:divBdr>
                      <w:divsChild>
                        <w:div w:id="1274749249">
                          <w:marLeft w:val="0"/>
                          <w:marRight w:val="0"/>
                          <w:marTop w:val="0"/>
                          <w:marBottom w:val="0"/>
                          <w:divBdr>
                            <w:top w:val="none" w:sz="0" w:space="0" w:color="auto"/>
                            <w:left w:val="none" w:sz="0" w:space="0" w:color="auto"/>
                            <w:bottom w:val="none" w:sz="0" w:space="0" w:color="auto"/>
                            <w:right w:val="none" w:sz="0" w:space="0" w:color="auto"/>
                          </w:divBdr>
                          <w:divsChild>
                            <w:div w:id="28334612">
                              <w:marLeft w:val="0"/>
                              <w:marRight w:val="0"/>
                              <w:marTop w:val="0"/>
                              <w:marBottom w:val="0"/>
                              <w:divBdr>
                                <w:top w:val="none" w:sz="0" w:space="0" w:color="auto"/>
                                <w:left w:val="none" w:sz="0" w:space="0" w:color="auto"/>
                                <w:bottom w:val="none" w:sz="0" w:space="0" w:color="auto"/>
                                <w:right w:val="none" w:sz="0" w:space="0" w:color="auto"/>
                              </w:divBdr>
                              <w:divsChild>
                                <w:div w:id="19340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3361">
                          <w:marLeft w:val="0"/>
                          <w:marRight w:val="0"/>
                          <w:marTop w:val="0"/>
                          <w:marBottom w:val="0"/>
                          <w:divBdr>
                            <w:top w:val="none" w:sz="0" w:space="0" w:color="auto"/>
                            <w:left w:val="none" w:sz="0" w:space="0" w:color="auto"/>
                            <w:bottom w:val="none" w:sz="0" w:space="0" w:color="auto"/>
                            <w:right w:val="none" w:sz="0" w:space="0" w:color="auto"/>
                          </w:divBdr>
                          <w:divsChild>
                            <w:div w:id="1004472515">
                              <w:marLeft w:val="0"/>
                              <w:marRight w:val="0"/>
                              <w:marTop w:val="0"/>
                              <w:marBottom w:val="0"/>
                              <w:divBdr>
                                <w:top w:val="none" w:sz="0" w:space="0" w:color="auto"/>
                                <w:left w:val="none" w:sz="0" w:space="0" w:color="auto"/>
                                <w:bottom w:val="none" w:sz="0" w:space="0" w:color="auto"/>
                                <w:right w:val="none" w:sz="0" w:space="0" w:color="auto"/>
                              </w:divBdr>
                              <w:divsChild>
                                <w:div w:id="406807714">
                                  <w:marLeft w:val="0"/>
                                  <w:marRight w:val="0"/>
                                  <w:marTop w:val="0"/>
                                  <w:marBottom w:val="0"/>
                                  <w:divBdr>
                                    <w:top w:val="none" w:sz="0" w:space="0" w:color="auto"/>
                                    <w:left w:val="none" w:sz="0" w:space="0" w:color="auto"/>
                                    <w:bottom w:val="none" w:sz="0" w:space="0" w:color="auto"/>
                                    <w:right w:val="none" w:sz="0" w:space="0" w:color="auto"/>
                                  </w:divBdr>
                                  <w:divsChild>
                                    <w:div w:id="15966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7344">
                              <w:marLeft w:val="0"/>
                              <w:marRight w:val="0"/>
                              <w:marTop w:val="0"/>
                              <w:marBottom w:val="0"/>
                              <w:divBdr>
                                <w:top w:val="none" w:sz="0" w:space="0" w:color="auto"/>
                                <w:left w:val="none" w:sz="0" w:space="0" w:color="auto"/>
                                <w:bottom w:val="none" w:sz="0" w:space="0" w:color="auto"/>
                                <w:right w:val="none" w:sz="0" w:space="0" w:color="auto"/>
                              </w:divBdr>
                            </w:div>
                            <w:div w:id="195124239">
                              <w:marLeft w:val="0"/>
                              <w:marRight w:val="0"/>
                              <w:marTop w:val="0"/>
                              <w:marBottom w:val="0"/>
                              <w:divBdr>
                                <w:top w:val="none" w:sz="0" w:space="0" w:color="auto"/>
                                <w:left w:val="none" w:sz="0" w:space="0" w:color="auto"/>
                                <w:bottom w:val="none" w:sz="0" w:space="0" w:color="auto"/>
                                <w:right w:val="none" w:sz="0" w:space="0" w:color="auto"/>
                              </w:divBdr>
                            </w:div>
                          </w:divsChild>
                        </w:div>
                        <w:div w:id="522207756">
                          <w:marLeft w:val="0"/>
                          <w:marRight w:val="0"/>
                          <w:marTop w:val="0"/>
                          <w:marBottom w:val="0"/>
                          <w:divBdr>
                            <w:top w:val="none" w:sz="0" w:space="0" w:color="auto"/>
                            <w:left w:val="none" w:sz="0" w:space="0" w:color="auto"/>
                            <w:bottom w:val="none" w:sz="0" w:space="0" w:color="auto"/>
                            <w:right w:val="none" w:sz="0" w:space="0" w:color="auto"/>
                          </w:divBdr>
                          <w:divsChild>
                            <w:div w:id="633560785">
                              <w:marLeft w:val="0"/>
                              <w:marRight w:val="0"/>
                              <w:marTop w:val="0"/>
                              <w:marBottom w:val="0"/>
                              <w:divBdr>
                                <w:top w:val="none" w:sz="0" w:space="0" w:color="auto"/>
                                <w:left w:val="none" w:sz="0" w:space="0" w:color="auto"/>
                                <w:bottom w:val="none" w:sz="0" w:space="0" w:color="auto"/>
                                <w:right w:val="none" w:sz="0" w:space="0" w:color="auto"/>
                              </w:divBdr>
                              <w:divsChild>
                                <w:div w:id="1450707499">
                                  <w:marLeft w:val="0"/>
                                  <w:marRight w:val="0"/>
                                  <w:marTop w:val="0"/>
                                  <w:marBottom w:val="0"/>
                                  <w:divBdr>
                                    <w:top w:val="none" w:sz="0" w:space="0" w:color="auto"/>
                                    <w:left w:val="none" w:sz="0" w:space="0" w:color="auto"/>
                                    <w:bottom w:val="none" w:sz="0" w:space="0" w:color="auto"/>
                                    <w:right w:val="none" w:sz="0" w:space="0" w:color="auto"/>
                                  </w:divBdr>
                                  <w:divsChild>
                                    <w:div w:id="10082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505145">
                      <w:marLeft w:val="0"/>
                      <w:marRight w:val="0"/>
                      <w:marTop w:val="0"/>
                      <w:marBottom w:val="0"/>
                      <w:divBdr>
                        <w:top w:val="none" w:sz="0" w:space="0" w:color="auto"/>
                        <w:left w:val="none" w:sz="0" w:space="0" w:color="auto"/>
                        <w:bottom w:val="none" w:sz="0" w:space="0" w:color="auto"/>
                        <w:right w:val="none" w:sz="0" w:space="0" w:color="auto"/>
                      </w:divBdr>
                      <w:divsChild>
                        <w:div w:id="1873373867">
                          <w:marLeft w:val="0"/>
                          <w:marRight w:val="0"/>
                          <w:marTop w:val="0"/>
                          <w:marBottom w:val="0"/>
                          <w:divBdr>
                            <w:top w:val="none" w:sz="0" w:space="0" w:color="auto"/>
                            <w:left w:val="none" w:sz="0" w:space="0" w:color="auto"/>
                            <w:bottom w:val="none" w:sz="0" w:space="0" w:color="auto"/>
                            <w:right w:val="none" w:sz="0" w:space="0" w:color="auto"/>
                          </w:divBdr>
                          <w:divsChild>
                            <w:div w:id="307781028">
                              <w:marLeft w:val="0"/>
                              <w:marRight w:val="0"/>
                              <w:marTop w:val="0"/>
                              <w:marBottom w:val="0"/>
                              <w:divBdr>
                                <w:top w:val="none" w:sz="0" w:space="0" w:color="auto"/>
                                <w:left w:val="none" w:sz="0" w:space="0" w:color="auto"/>
                                <w:bottom w:val="none" w:sz="0" w:space="0" w:color="auto"/>
                                <w:right w:val="none" w:sz="0" w:space="0" w:color="auto"/>
                              </w:divBdr>
                              <w:divsChild>
                                <w:div w:id="14879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5705">
                          <w:marLeft w:val="0"/>
                          <w:marRight w:val="0"/>
                          <w:marTop w:val="0"/>
                          <w:marBottom w:val="0"/>
                          <w:divBdr>
                            <w:top w:val="none" w:sz="0" w:space="0" w:color="auto"/>
                            <w:left w:val="none" w:sz="0" w:space="0" w:color="auto"/>
                            <w:bottom w:val="none" w:sz="0" w:space="0" w:color="auto"/>
                            <w:right w:val="none" w:sz="0" w:space="0" w:color="auto"/>
                          </w:divBdr>
                        </w:div>
                        <w:div w:id="141391930">
                          <w:marLeft w:val="0"/>
                          <w:marRight w:val="0"/>
                          <w:marTop w:val="0"/>
                          <w:marBottom w:val="0"/>
                          <w:divBdr>
                            <w:top w:val="none" w:sz="0" w:space="0" w:color="auto"/>
                            <w:left w:val="none" w:sz="0" w:space="0" w:color="auto"/>
                            <w:bottom w:val="none" w:sz="0" w:space="0" w:color="auto"/>
                            <w:right w:val="none" w:sz="0" w:space="0" w:color="auto"/>
                          </w:divBdr>
                          <w:divsChild>
                            <w:div w:id="691802403">
                              <w:marLeft w:val="0"/>
                              <w:marRight w:val="0"/>
                              <w:marTop w:val="0"/>
                              <w:marBottom w:val="0"/>
                              <w:divBdr>
                                <w:top w:val="none" w:sz="0" w:space="0" w:color="auto"/>
                                <w:left w:val="none" w:sz="0" w:space="0" w:color="auto"/>
                                <w:bottom w:val="none" w:sz="0" w:space="0" w:color="auto"/>
                                <w:right w:val="none" w:sz="0" w:space="0" w:color="auto"/>
                              </w:divBdr>
                              <w:divsChild>
                                <w:div w:id="1185050529">
                                  <w:marLeft w:val="0"/>
                                  <w:marRight w:val="0"/>
                                  <w:marTop w:val="0"/>
                                  <w:marBottom w:val="0"/>
                                  <w:divBdr>
                                    <w:top w:val="none" w:sz="0" w:space="0" w:color="auto"/>
                                    <w:left w:val="none" w:sz="0" w:space="0" w:color="auto"/>
                                    <w:bottom w:val="none" w:sz="0" w:space="0" w:color="auto"/>
                                    <w:right w:val="none" w:sz="0" w:space="0" w:color="auto"/>
                                  </w:divBdr>
                                  <w:divsChild>
                                    <w:div w:id="14678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97407">
                          <w:marLeft w:val="0"/>
                          <w:marRight w:val="0"/>
                          <w:marTop w:val="0"/>
                          <w:marBottom w:val="0"/>
                          <w:divBdr>
                            <w:top w:val="none" w:sz="0" w:space="0" w:color="auto"/>
                            <w:left w:val="none" w:sz="0" w:space="0" w:color="auto"/>
                            <w:bottom w:val="none" w:sz="0" w:space="0" w:color="auto"/>
                            <w:right w:val="none" w:sz="0" w:space="0" w:color="auto"/>
                          </w:divBdr>
                          <w:divsChild>
                            <w:div w:id="1729256047">
                              <w:marLeft w:val="0"/>
                              <w:marRight w:val="0"/>
                              <w:marTop w:val="0"/>
                              <w:marBottom w:val="0"/>
                              <w:divBdr>
                                <w:top w:val="none" w:sz="0" w:space="0" w:color="auto"/>
                                <w:left w:val="none" w:sz="0" w:space="0" w:color="auto"/>
                                <w:bottom w:val="none" w:sz="0" w:space="0" w:color="auto"/>
                                <w:right w:val="none" w:sz="0" w:space="0" w:color="auto"/>
                              </w:divBdr>
                              <w:divsChild>
                                <w:div w:id="10957550">
                                  <w:marLeft w:val="0"/>
                                  <w:marRight w:val="0"/>
                                  <w:marTop w:val="0"/>
                                  <w:marBottom w:val="0"/>
                                  <w:divBdr>
                                    <w:top w:val="none" w:sz="0" w:space="0" w:color="auto"/>
                                    <w:left w:val="none" w:sz="0" w:space="0" w:color="auto"/>
                                    <w:bottom w:val="none" w:sz="0" w:space="0" w:color="auto"/>
                                    <w:right w:val="none" w:sz="0" w:space="0" w:color="auto"/>
                                  </w:divBdr>
                                  <w:divsChild>
                                    <w:div w:id="20137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92099">
                          <w:marLeft w:val="0"/>
                          <w:marRight w:val="0"/>
                          <w:marTop w:val="0"/>
                          <w:marBottom w:val="0"/>
                          <w:divBdr>
                            <w:top w:val="none" w:sz="0" w:space="0" w:color="auto"/>
                            <w:left w:val="none" w:sz="0" w:space="0" w:color="auto"/>
                            <w:bottom w:val="none" w:sz="0" w:space="0" w:color="auto"/>
                            <w:right w:val="none" w:sz="0" w:space="0" w:color="auto"/>
                          </w:divBdr>
                          <w:divsChild>
                            <w:div w:id="1509247062">
                              <w:marLeft w:val="0"/>
                              <w:marRight w:val="0"/>
                              <w:marTop w:val="0"/>
                              <w:marBottom w:val="0"/>
                              <w:divBdr>
                                <w:top w:val="none" w:sz="0" w:space="0" w:color="auto"/>
                                <w:left w:val="none" w:sz="0" w:space="0" w:color="auto"/>
                                <w:bottom w:val="none" w:sz="0" w:space="0" w:color="auto"/>
                                <w:right w:val="none" w:sz="0" w:space="0" w:color="auto"/>
                              </w:divBdr>
                              <w:divsChild>
                                <w:div w:id="1620187834">
                                  <w:marLeft w:val="0"/>
                                  <w:marRight w:val="0"/>
                                  <w:marTop w:val="0"/>
                                  <w:marBottom w:val="0"/>
                                  <w:divBdr>
                                    <w:top w:val="none" w:sz="0" w:space="0" w:color="auto"/>
                                    <w:left w:val="none" w:sz="0" w:space="0" w:color="auto"/>
                                    <w:bottom w:val="none" w:sz="0" w:space="0" w:color="auto"/>
                                    <w:right w:val="none" w:sz="0" w:space="0" w:color="auto"/>
                                  </w:divBdr>
                                  <w:divsChild>
                                    <w:div w:id="1626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240459">
                          <w:marLeft w:val="0"/>
                          <w:marRight w:val="0"/>
                          <w:marTop w:val="0"/>
                          <w:marBottom w:val="0"/>
                          <w:divBdr>
                            <w:top w:val="none" w:sz="0" w:space="0" w:color="auto"/>
                            <w:left w:val="none" w:sz="0" w:space="0" w:color="auto"/>
                            <w:bottom w:val="none" w:sz="0" w:space="0" w:color="auto"/>
                            <w:right w:val="none" w:sz="0" w:space="0" w:color="auto"/>
                          </w:divBdr>
                          <w:divsChild>
                            <w:div w:id="385221590">
                              <w:marLeft w:val="0"/>
                              <w:marRight w:val="0"/>
                              <w:marTop w:val="0"/>
                              <w:marBottom w:val="0"/>
                              <w:divBdr>
                                <w:top w:val="none" w:sz="0" w:space="0" w:color="auto"/>
                                <w:left w:val="none" w:sz="0" w:space="0" w:color="auto"/>
                                <w:bottom w:val="none" w:sz="0" w:space="0" w:color="auto"/>
                                <w:right w:val="none" w:sz="0" w:space="0" w:color="auto"/>
                              </w:divBdr>
                              <w:divsChild>
                                <w:div w:id="8798700">
                                  <w:marLeft w:val="0"/>
                                  <w:marRight w:val="0"/>
                                  <w:marTop w:val="0"/>
                                  <w:marBottom w:val="0"/>
                                  <w:divBdr>
                                    <w:top w:val="none" w:sz="0" w:space="0" w:color="auto"/>
                                    <w:left w:val="none" w:sz="0" w:space="0" w:color="auto"/>
                                    <w:bottom w:val="none" w:sz="0" w:space="0" w:color="auto"/>
                                    <w:right w:val="none" w:sz="0" w:space="0" w:color="auto"/>
                                  </w:divBdr>
                                  <w:divsChild>
                                    <w:div w:id="11543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298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011642954">
                      <w:marLeft w:val="0"/>
                      <w:marRight w:val="0"/>
                      <w:marTop w:val="0"/>
                      <w:marBottom w:val="0"/>
                      <w:divBdr>
                        <w:top w:val="none" w:sz="0" w:space="0" w:color="auto"/>
                        <w:left w:val="none" w:sz="0" w:space="0" w:color="auto"/>
                        <w:bottom w:val="none" w:sz="0" w:space="0" w:color="auto"/>
                        <w:right w:val="none" w:sz="0" w:space="0" w:color="auto"/>
                      </w:divBdr>
                      <w:divsChild>
                        <w:div w:id="1856766933">
                          <w:marLeft w:val="0"/>
                          <w:marRight w:val="0"/>
                          <w:marTop w:val="0"/>
                          <w:marBottom w:val="0"/>
                          <w:divBdr>
                            <w:top w:val="none" w:sz="0" w:space="0" w:color="auto"/>
                            <w:left w:val="none" w:sz="0" w:space="0" w:color="auto"/>
                            <w:bottom w:val="none" w:sz="0" w:space="0" w:color="auto"/>
                            <w:right w:val="none" w:sz="0" w:space="0" w:color="auto"/>
                          </w:divBdr>
                          <w:divsChild>
                            <w:div w:id="270864922">
                              <w:marLeft w:val="0"/>
                              <w:marRight w:val="0"/>
                              <w:marTop w:val="0"/>
                              <w:marBottom w:val="0"/>
                              <w:divBdr>
                                <w:top w:val="none" w:sz="0" w:space="0" w:color="auto"/>
                                <w:left w:val="none" w:sz="0" w:space="0" w:color="auto"/>
                                <w:bottom w:val="none" w:sz="0" w:space="0" w:color="auto"/>
                                <w:right w:val="none" w:sz="0" w:space="0" w:color="auto"/>
                              </w:divBdr>
                              <w:divsChild>
                                <w:div w:id="19335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6867">
                          <w:marLeft w:val="0"/>
                          <w:marRight w:val="0"/>
                          <w:marTop w:val="0"/>
                          <w:marBottom w:val="0"/>
                          <w:divBdr>
                            <w:top w:val="none" w:sz="0" w:space="0" w:color="auto"/>
                            <w:left w:val="none" w:sz="0" w:space="0" w:color="auto"/>
                            <w:bottom w:val="none" w:sz="0" w:space="0" w:color="auto"/>
                            <w:right w:val="none" w:sz="0" w:space="0" w:color="auto"/>
                          </w:divBdr>
                          <w:divsChild>
                            <w:div w:id="985010998">
                              <w:marLeft w:val="0"/>
                              <w:marRight w:val="0"/>
                              <w:marTop w:val="0"/>
                              <w:marBottom w:val="0"/>
                              <w:divBdr>
                                <w:top w:val="none" w:sz="0" w:space="0" w:color="auto"/>
                                <w:left w:val="none" w:sz="0" w:space="0" w:color="auto"/>
                                <w:bottom w:val="none" w:sz="0" w:space="0" w:color="auto"/>
                                <w:right w:val="none" w:sz="0" w:space="0" w:color="auto"/>
                              </w:divBdr>
                              <w:divsChild>
                                <w:div w:id="1722511830">
                                  <w:marLeft w:val="0"/>
                                  <w:marRight w:val="0"/>
                                  <w:marTop w:val="0"/>
                                  <w:marBottom w:val="0"/>
                                  <w:divBdr>
                                    <w:top w:val="none" w:sz="0" w:space="0" w:color="auto"/>
                                    <w:left w:val="none" w:sz="0" w:space="0" w:color="auto"/>
                                    <w:bottom w:val="none" w:sz="0" w:space="0" w:color="auto"/>
                                    <w:right w:val="none" w:sz="0" w:space="0" w:color="auto"/>
                                  </w:divBdr>
                                  <w:divsChild>
                                    <w:div w:id="2585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88389">
                          <w:marLeft w:val="0"/>
                          <w:marRight w:val="0"/>
                          <w:marTop w:val="0"/>
                          <w:marBottom w:val="0"/>
                          <w:divBdr>
                            <w:top w:val="none" w:sz="0" w:space="0" w:color="auto"/>
                            <w:left w:val="none" w:sz="0" w:space="0" w:color="auto"/>
                            <w:bottom w:val="none" w:sz="0" w:space="0" w:color="auto"/>
                            <w:right w:val="none" w:sz="0" w:space="0" w:color="auto"/>
                          </w:divBdr>
                          <w:divsChild>
                            <w:div w:id="544607642">
                              <w:marLeft w:val="0"/>
                              <w:marRight w:val="0"/>
                              <w:marTop w:val="0"/>
                              <w:marBottom w:val="0"/>
                              <w:divBdr>
                                <w:top w:val="none" w:sz="0" w:space="0" w:color="auto"/>
                                <w:left w:val="none" w:sz="0" w:space="0" w:color="auto"/>
                                <w:bottom w:val="none" w:sz="0" w:space="0" w:color="auto"/>
                                <w:right w:val="none" w:sz="0" w:space="0" w:color="auto"/>
                              </w:divBdr>
                              <w:divsChild>
                                <w:div w:id="1545144274">
                                  <w:marLeft w:val="0"/>
                                  <w:marRight w:val="0"/>
                                  <w:marTop w:val="0"/>
                                  <w:marBottom w:val="0"/>
                                  <w:divBdr>
                                    <w:top w:val="none" w:sz="0" w:space="0" w:color="auto"/>
                                    <w:left w:val="none" w:sz="0" w:space="0" w:color="auto"/>
                                    <w:bottom w:val="none" w:sz="0" w:space="0" w:color="auto"/>
                                    <w:right w:val="none" w:sz="0" w:space="0" w:color="auto"/>
                                  </w:divBdr>
                                  <w:divsChild>
                                    <w:div w:id="13901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0297">
                              <w:marLeft w:val="0"/>
                              <w:marRight w:val="0"/>
                              <w:marTop w:val="0"/>
                              <w:marBottom w:val="0"/>
                              <w:divBdr>
                                <w:top w:val="none" w:sz="0" w:space="0" w:color="auto"/>
                                <w:left w:val="none" w:sz="0" w:space="0" w:color="auto"/>
                                <w:bottom w:val="none" w:sz="0" w:space="0" w:color="auto"/>
                                <w:right w:val="none" w:sz="0" w:space="0" w:color="auto"/>
                              </w:divBdr>
                            </w:div>
                            <w:div w:id="1043211097">
                              <w:marLeft w:val="0"/>
                              <w:marRight w:val="0"/>
                              <w:marTop w:val="0"/>
                              <w:marBottom w:val="0"/>
                              <w:divBdr>
                                <w:top w:val="none" w:sz="0" w:space="0" w:color="auto"/>
                                <w:left w:val="none" w:sz="0" w:space="0" w:color="auto"/>
                                <w:bottom w:val="none" w:sz="0" w:space="0" w:color="auto"/>
                                <w:right w:val="none" w:sz="0" w:space="0" w:color="auto"/>
                              </w:divBdr>
                              <w:divsChild>
                                <w:div w:id="466974827">
                                  <w:marLeft w:val="0"/>
                                  <w:marRight w:val="0"/>
                                  <w:marTop w:val="0"/>
                                  <w:marBottom w:val="0"/>
                                  <w:divBdr>
                                    <w:top w:val="none" w:sz="0" w:space="0" w:color="auto"/>
                                    <w:left w:val="none" w:sz="0" w:space="0" w:color="auto"/>
                                    <w:bottom w:val="none" w:sz="0" w:space="0" w:color="auto"/>
                                    <w:right w:val="none" w:sz="0" w:space="0" w:color="auto"/>
                                  </w:divBdr>
                                  <w:divsChild>
                                    <w:div w:id="792674386">
                                      <w:marLeft w:val="0"/>
                                      <w:marRight w:val="0"/>
                                      <w:marTop w:val="0"/>
                                      <w:marBottom w:val="0"/>
                                      <w:divBdr>
                                        <w:top w:val="none" w:sz="0" w:space="0" w:color="auto"/>
                                        <w:left w:val="none" w:sz="0" w:space="0" w:color="auto"/>
                                        <w:bottom w:val="none" w:sz="0" w:space="0" w:color="auto"/>
                                        <w:right w:val="none" w:sz="0" w:space="0" w:color="auto"/>
                                      </w:divBdr>
                                      <w:divsChild>
                                        <w:div w:id="1321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6711">
                              <w:marLeft w:val="0"/>
                              <w:marRight w:val="0"/>
                              <w:marTop w:val="0"/>
                              <w:marBottom w:val="0"/>
                              <w:divBdr>
                                <w:top w:val="none" w:sz="0" w:space="0" w:color="auto"/>
                                <w:left w:val="none" w:sz="0" w:space="0" w:color="auto"/>
                                <w:bottom w:val="none" w:sz="0" w:space="0" w:color="auto"/>
                                <w:right w:val="none" w:sz="0" w:space="0" w:color="auto"/>
                              </w:divBdr>
                              <w:divsChild>
                                <w:div w:id="1597786117">
                                  <w:marLeft w:val="0"/>
                                  <w:marRight w:val="0"/>
                                  <w:marTop w:val="0"/>
                                  <w:marBottom w:val="0"/>
                                  <w:divBdr>
                                    <w:top w:val="none" w:sz="0" w:space="0" w:color="auto"/>
                                    <w:left w:val="none" w:sz="0" w:space="0" w:color="auto"/>
                                    <w:bottom w:val="none" w:sz="0" w:space="0" w:color="auto"/>
                                    <w:right w:val="none" w:sz="0" w:space="0" w:color="auto"/>
                                  </w:divBdr>
                                  <w:divsChild>
                                    <w:div w:id="258568049">
                                      <w:marLeft w:val="0"/>
                                      <w:marRight w:val="0"/>
                                      <w:marTop w:val="0"/>
                                      <w:marBottom w:val="0"/>
                                      <w:divBdr>
                                        <w:top w:val="none" w:sz="0" w:space="0" w:color="auto"/>
                                        <w:left w:val="none" w:sz="0" w:space="0" w:color="auto"/>
                                        <w:bottom w:val="none" w:sz="0" w:space="0" w:color="auto"/>
                                        <w:right w:val="none" w:sz="0" w:space="0" w:color="auto"/>
                                      </w:divBdr>
                                      <w:divsChild>
                                        <w:div w:id="2155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36627">
                              <w:marLeft w:val="0"/>
                              <w:marRight w:val="0"/>
                              <w:marTop w:val="0"/>
                              <w:marBottom w:val="0"/>
                              <w:divBdr>
                                <w:top w:val="none" w:sz="0" w:space="0" w:color="auto"/>
                                <w:left w:val="none" w:sz="0" w:space="0" w:color="auto"/>
                                <w:bottom w:val="none" w:sz="0" w:space="0" w:color="auto"/>
                                <w:right w:val="none" w:sz="0" w:space="0" w:color="auto"/>
                              </w:divBdr>
                              <w:divsChild>
                                <w:div w:id="253973734">
                                  <w:marLeft w:val="0"/>
                                  <w:marRight w:val="0"/>
                                  <w:marTop w:val="0"/>
                                  <w:marBottom w:val="0"/>
                                  <w:divBdr>
                                    <w:top w:val="none" w:sz="0" w:space="0" w:color="auto"/>
                                    <w:left w:val="none" w:sz="0" w:space="0" w:color="auto"/>
                                    <w:bottom w:val="none" w:sz="0" w:space="0" w:color="auto"/>
                                    <w:right w:val="none" w:sz="0" w:space="0" w:color="auto"/>
                                  </w:divBdr>
                                  <w:divsChild>
                                    <w:div w:id="910122761">
                                      <w:marLeft w:val="0"/>
                                      <w:marRight w:val="0"/>
                                      <w:marTop w:val="0"/>
                                      <w:marBottom w:val="0"/>
                                      <w:divBdr>
                                        <w:top w:val="none" w:sz="0" w:space="0" w:color="auto"/>
                                        <w:left w:val="none" w:sz="0" w:space="0" w:color="auto"/>
                                        <w:bottom w:val="none" w:sz="0" w:space="0" w:color="auto"/>
                                        <w:right w:val="none" w:sz="0" w:space="0" w:color="auto"/>
                                      </w:divBdr>
                                      <w:divsChild>
                                        <w:div w:id="829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6498">
                                  <w:marLeft w:val="0"/>
                                  <w:marRight w:val="0"/>
                                  <w:marTop w:val="0"/>
                                  <w:marBottom w:val="0"/>
                                  <w:divBdr>
                                    <w:top w:val="none" w:sz="0" w:space="0" w:color="auto"/>
                                    <w:left w:val="none" w:sz="0" w:space="0" w:color="auto"/>
                                    <w:bottom w:val="none" w:sz="0" w:space="0" w:color="auto"/>
                                    <w:right w:val="none" w:sz="0" w:space="0" w:color="auto"/>
                                  </w:divBdr>
                                  <w:divsChild>
                                    <w:div w:id="1900943139">
                                      <w:marLeft w:val="0"/>
                                      <w:marRight w:val="0"/>
                                      <w:marTop w:val="0"/>
                                      <w:marBottom w:val="0"/>
                                      <w:divBdr>
                                        <w:top w:val="none" w:sz="0" w:space="0" w:color="auto"/>
                                        <w:left w:val="none" w:sz="0" w:space="0" w:color="auto"/>
                                        <w:bottom w:val="none" w:sz="0" w:space="0" w:color="auto"/>
                                        <w:right w:val="none" w:sz="0" w:space="0" w:color="auto"/>
                                      </w:divBdr>
                                      <w:divsChild>
                                        <w:div w:id="4458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17382">
                              <w:marLeft w:val="0"/>
                              <w:marRight w:val="0"/>
                              <w:marTop w:val="0"/>
                              <w:marBottom w:val="0"/>
                              <w:divBdr>
                                <w:top w:val="none" w:sz="0" w:space="0" w:color="auto"/>
                                <w:left w:val="none" w:sz="0" w:space="0" w:color="auto"/>
                                <w:bottom w:val="none" w:sz="0" w:space="0" w:color="auto"/>
                                <w:right w:val="none" w:sz="0" w:space="0" w:color="auto"/>
                              </w:divBdr>
                              <w:divsChild>
                                <w:div w:id="1115364965">
                                  <w:marLeft w:val="0"/>
                                  <w:marRight w:val="0"/>
                                  <w:marTop w:val="0"/>
                                  <w:marBottom w:val="0"/>
                                  <w:divBdr>
                                    <w:top w:val="none" w:sz="0" w:space="0" w:color="auto"/>
                                    <w:left w:val="none" w:sz="0" w:space="0" w:color="auto"/>
                                    <w:bottom w:val="none" w:sz="0" w:space="0" w:color="auto"/>
                                    <w:right w:val="none" w:sz="0" w:space="0" w:color="auto"/>
                                  </w:divBdr>
                                  <w:divsChild>
                                    <w:div w:id="1219976624">
                                      <w:marLeft w:val="0"/>
                                      <w:marRight w:val="0"/>
                                      <w:marTop w:val="0"/>
                                      <w:marBottom w:val="0"/>
                                      <w:divBdr>
                                        <w:top w:val="none" w:sz="0" w:space="0" w:color="auto"/>
                                        <w:left w:val="none" w:sz="0" w:space="0" w:color="auto"/>
                                        <w:bottom w:val="none" w:sz="0" w:space="0" w:color="auto"/>
                                        <w:right w:val="none" w:sz="0" w:space="0" w:color="auto"/>
                                      </w:divBdr>
                                      <w:divsChild>
                                        <w:div w:id="6117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280928">
                  <w:marLeft w:val="0"/>
                  <w:marRight w:val="0"/>
                  <w:marTop w:val="0"/>
                  <w:marBottom w:val="0"/>
                  <w:divBdr>
                    <w:top w:val="none" w:sz="0" w:space="0" w:color="auto"/>
                    <w:left w:val="none" w:sz="0" w:space="0" w:color="auto"/>
                    <w:bottom w:val="none" w:sz="0" w:space="0" w:color="auto"/>
                    <w:right w:val="none" w:sz="0" w:space="0" w:color="auto"/>
                  </w:divBdr>
                  <w:divsChild>
                    <w:div w:id="933434464">
                      <w:marLeft w:val="0"/>
                      <w:marRight w:val="0"/>
                      <w:marTop w:val="0"/>
                      <w:marBottom w:val="0"/>
                      <w:divBdr>
                        <w:top w:val="none" w:sz="0" w:space="0" w:color="auto"/>
                        <w:left w:val="none" w:sz="0" w:space="0" w:color="auto"/>
                        <w:bottom w:val="none" w:sz="0" w:space="0" w:color="auto"/>
                        <w:right w:val="none" w:sz="0" w:space="0" w:color="auto"/>
                      </w:divBdr>
                      <w:divsChild>
                        <w:div w:id="1968923546">
                          <w:marLeft w:val="0"/>
                          <w:marRight w:val="0"/>
                          <w:marTop w:val="0"/>
                          <w:marBottom w:val="0"/>
                          <w:divBdr>
                            <w:top w:val="none" w:sz="0" w:space="0" w:color="auto"/>
                            <w:left w:val="none" w:sz="0" w:space="0" w:color="auto"/>
                            <w:bottom w:val="none" w:sz="0" w:space="0" w:color="auto"/>
                            <w:right w:val="none" w:sz="0" w:space="0" w:color="auto"/>
                          </w:divBdr>
                          <w:divsChild>
                            <w:div w:id="19941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6326">
                      <w:marLeft w:val="0"/>
                      <w:marRight w:val="0"/>
                      <w:marTop w:val="0"/>
                      <w:marBottom w:val="0"/>
                      <w:divBdr>
                        <w:top w:val="none" w:sz="0" w:space="0" w:color="auto"/>
                        <w:left w:val="none" w:sz="0" w:space="0" w:color="auto"/>
                        <w:bottom w:val="none" w:sz="0" w:space="0" w:color="auto"/>
                        <w:right w:val="none" w:sz="0" w:space="0" w:color="auto"/>
                      </w:divBdr>
                      <w:divsChild>
                        <w:div w:id="1930654825">
                          <w:marLeft w:val="0"/>
                          <w:marRight w:val="0"/>
                          <w:marTop w:val="0"/>
                          <w:marBottom w:val="0"/>
                          <w:divBdr>
                            <w:top w:val="none" w:sz="0" w:space="0" w:color="auto"/>
                            <w:left w:val="none" w:sz="0" w:space="0" w:color="auto"/>
                            <w:bottom w:val="none" w:sz="0" w:space="0" w:color="auto"/>
                            <w:right w:val="none" w:sz="0" w:space="0" w:color="auto"/>
                          </w:divBdr>
                          <w:divsChild>
                            <w:div w:id="1445463023">
                              <w:marLeft w:val="0"/>
                              <w:marRight w:val="0"/>
                              <w:marTop w:val="0"/>
                              <w:marBottom w:val="0"/>
                              <w:divBdr>
                                <w:top w:val="none" w:sz="0" w:space="0" w:color="auto"/>
                                <w:left w:val="none" w:sz="0" w:space="0" w:color="auto"/>
                                <w:bottom w:val="none" w:sz="0" w:space="0" w:color="auto"/>
                                <w:right w:val="none" w:sz="0" w:space="0" w:color="auto"/>
                              </w:divBdr>
                              <w:divsChild>
                                <w:div w:id="6222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6712">
                          <w:marLeft w:val="0"/>
                          <w:marRight w:val="0"/>
                          <w:marTop w:val="0"/>
                          <w:marBottom w:val="0"/>
                          <w:divBdr>
                            <w:top w:val="none" w:sz="0" w:space="0" w:color="auto"/>
                            <w:left w:val="none" w:sz="0" w:space="0" w:color="auto"/>
                            <w:bottom w:val="none" w:sz="0" w:space="0" w:color="auto"/>
                            <w:right w:val="none" w:sz="0" w:space="0" w:color="auto"/>
                          </w:divBdr>
                          <w:divsChild>
                            <w:div w:id="346098009">
                              <w:marLeft w:val="0"/>
                              <w:marRight w:val="0"/>
                              <w:marTop w:val="0"/>
                              <w:marBottom w:val="0"/>
                              <w:divBdr>
                                <w:top w:val="none" w:sz="0" w:space="0" w:color="auto"/>
                                <w:left w:val="none" w:sz="0" w:space="0" w:color="auto"/>
                                <w:bottom w:val="none" w:sz="0" w:space="0" w:color="auto"/>
                                <w:right w:val="none" w:sz="0" w:space="0" w:color="auto"/>
                              </w:divBdr>
                              <w:divsChild>
                                <w:div w:id="1234974971">
                                  <w:marLeft w:val="0"/>
                                  <w:marRight w:val="0"/>
                                  <w:marTop w:val="0"/>
                                  <w:marBottom w:val="0"/>
                                  <w:divBdr>
                                    <w:top w:val="none" w:sz="0" w:space="0" w:color="auto"/>
                                    <w:left w:val="none" w:sz="0" w:space="0" w:color="auto"/>
                                    <w:bottom w:val="none" w:sz="0" w:space="0" w:color="auto"/>
                                    <w:right w:val="none" w:sz="0" w:space="0" w:color="auto"/>
                                  </w:divBdr>
                                  <w:divsChild>
                                    <w:div w:id="20210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7693">
                          <w:marLeft w:val="0"/>
                          <w:marRight w:val="0"/>
                          <w:marTop w:val="0"/>
                          <w:marBottom w:val="0"/>
                          <w:divBdr>
                            <w:top w:val="none" w:sz="0" w:space="0" w:color="auto"/>
                            <w:left w:val="none" w:sz="0" w:space="0" w:color="auto"/>
                            <w:bottom w:val="none" w:sz="0" w:space="0" w:color="auto"/>
                            <w:right w:val="none" w:sz="0" w:space="0" w:color="auto"/>
                          </w:divBdr>
                          <w:divsChild>
                            <w:div w:id="2086998758">
                              <w:marLeft w:val="0"/>
                              <w:marRight w:val="0"/>
                              <w:marTop w:val="0"/>
                              <w:marBottom w:val="0"/>
                              <w:divBdr>
                                <w:top w:val="none" w:sz="0" w:space="0" w:color="auto"/>
                                <w:left w:val="none" w:sz="0" w:space="0" w:color="auto"/>
                                <w:bottom w:val="none" w:sz="0" w:space="0" w:color="auto"/>
                                <w:right w:val="none" w:sz="0" w:space="0" w:color="auto"/>
                              </w:divBdr>
                              <w:divsChild>
                                <w:div w:id="241568128">
                                  <w:marLeft w:val="0"/>
                                  <w:marRight w:val="0"/>
                                  <w:marTop w:val="0"/>
                                  <w:marBottom w:val="0"/>
                                  <w:divBdr>
                                    <w:top w:val="none" w:sz="0" w:space="0" w:color="auto"/>
                                    <w:left w:val="none" w:sz="0" w:space="0" w:color="auto"/>
                                    <w:bottom w:val="none" w:sz="0" w:space="0" w:color="auto"/>
                                    <w:right w:val="none" w:sz="0" w:space="0" w:color="auto"/>
                                  </w:divBdr>
                                  <w:divsChild>
                                    <w:div w:id="899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2442">
                      <w:marLeft w:val="0"/>
                      <w:marRight w:val="0"/>
                      <w:marTop w:val="0"/>
                      <w:marBottom w:val="0"/>
                      <w:divBdr>
                        <w:top w:val="none" w:sz="0" w:space="0" w:color="auto"/>
                        <w:left w:val="none" w:sz="0" w:space="0" w:color="auto"/>
                        <w:bottom w:val="none" w:sz="0" w:space="0" w:color="auto"/>
                        <w:right w:val="none" w:sz="0" w:space="0" w:color="auto"/>
                      </w:divBdr>
                      <w:divsChild>
                        <w:div w:id="1316882525">
                          <w:marLeft w:val="0"/>
                          <w:marRight w:val="0"/>
                          <w:marTop w:val="0"/>
                          <w:marBottom w:val="0"/>
                          <w:divBdr>
                            <w:top w:val="none" w:sz="0" w:space="0" w:color="auto"/>
                            <w:left w:val="none" w:sz="0" w:space="0" w:color="auto"/>
                            <w:bottom w:val="none" w:sz="0" w:space="0" w:color="auto"/>
                            <w:right w:val="none" w:sz="0" w:space="0" w:color="auto"/>
                          </w:divBdr>
                          <w:divsChild>
                            <w:div w:id="439955611">
                              <w:marLeft w:val="0"/>
                              <w:marRight w:val="0"/>
                              <w:marTop w:val="0"/>
                              <w:marBottom w:val="0"/>
                              <w:divBdr>
                                <w:top w:val="none" w:sz="0" w:space="0" w:color="auto"/>
                                <w:left w:val="none" w:sz="0" w:space="0" w:color="auto"/>
                                <w:bottom w:val="none" w:sz="0" w:space="0" w:color="auto"/>
                                <w:right w:val="none" w:sz="0" w:space="0" w:color="auto"/>
                              </w:divBdr>
                              <w:divsChild>
                                <w:div w:id="5661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3024">
                          <w:marLeft w:val="0"/>
                          <w:marRight w:val="0"/>
                          <w:marTop w:val="0"/>
                          <w:marBottom w:val="0"/>
                          <w:divBdr>
                            <w:top w:val="none" w:sz="0" w:space="0" w:color="auto"/>
                            <w:left w:val="none" w:sz="0" w:space="0" w:color="auto"/>
                            <w:bottom w:val="none" w:sz="0" w:space="0" w:color="auto"/>
                            <w:right w:val="none" w:sz="0" w:space="0" w:color="auto"/>
                          </w:divBdr>
                          <w:divsChild>
                            <w:div w:id="249432076">
                              <w:marLeft w:val="0"/>
                              <w:marRight w:val="0"/>
                              <w:marTop w:val="0"/>
                              <w:marBottom w:val="0"/>
                              <w:divBdr>
                                <w:top w:val="none" w:sz="0" w:space="0" w:color="auto"/>
                                <w:left w:val="none" w:sz="0" w:space="0" w:color="auto"/>
                                <w:bottom w:val="none" w:sz="0" w:space="0" w:color="auto"/>
                                <w:right w:val="none" w:sz="0" w:space="0" w:color="auto"/>
                              </w:divBdr>
                              <w:divsChild>
                                <w:div w:id="856772871">
                                  <w:marLeft w:val="0"/>
                                  <w:marRight w:val="0"/>
                                  <w:marTop w:val="0"/>
                                  <w:marBottom w:val="0"/>
                                  <w:divBdr>
                                    <w:top w:val="none" w:sz="0" w:space="0" w:color="auto"/>
                                    <w:left w:val="none" w:sz="0" w:space="0" w:color="auto"/>
                                    <w:bottom w:val="none" w:sz="0" w:space="0" w:color="auto"/>
                                    <w:right w:val="none" w:sz="0" w:space="0" w:color="auto"/>
                                  </w:divBdr>
                                  <w:divsChild>
                                    <w:div w:id="17348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2369">
                          <w:marLeft w:val="0"/>
                          <w:marRight w:val="0"/>
                          <w:marTop w:val="0"/>
                          <w:marBottom w:val="0"/>
                          <w:divBdr>
                            <w:top w:val="none" w:sz="0" w:space="0" w:color="auto"/>
                            <w:left w:val="none" w:sz="0" w:space="0" w:color="auto"/>
                            <w:bottom w:val="none" w:sz="0" w:space="0" w:color="auto"/>
                            <w:right w:val="none" w:sz="0" w:space="0" w:color="auto"/>
                          </w:divBdr>
                          <w:divsChild>
                            <w:div w:id="1018459579">
                              <w:marLeft w:val="0"/>
                              <w:marRight w:val="0"/>
                              <w:marTop w:val="0"/>
                              <w:marBottom w:val="0"/>
                              <w:divBdr>
                                <w:top w:val="none" w:sz="0" w:space="0" w:color="auto"/>
                                <w:left w:val="none" w:sz="0" w:space="0" w:color="auto"/>
                                <w:bottom w:val="none" w:sz="0" w:space="0" w:color="auto"/>
                                <w:right w:val="none" w:sz="0" w:space="0" w:color="auto"/>
                              </w:divBdr>
                              <w:divsChild>
                                <w:div w:id="1505128624">
                                  <w:marLeft w:val="0"/>
                                  <w:marRight w:val="0"/>
                                  <w:marTop w:val="0"/>
                                  <w:marBottom w:val="0"/>
                                  <w:divBdr>
                                    <w:top w:val="none" w:sz="0" w:space="0" w:color="auto"/>
                                    <w:left w:val="none" w:sz="0" w:space="0" w:color="auto"/>
                                    <w:bottom w:val="none" w:sz="0" w:space="0" w:color="auto"/>
                                    <w:right w:val="none" w:sz="0" w:space="0" w:color="auto"/>
                                  </w:divBdr>
                                  <w:divsChild>
                                    <w:div w:id="1806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4358">
                              <w:marLeft w:val="0"/>
                              <w:marRight w:val="0"/>
                              <w:marTop w:val="0"/>
                              <w:marBottom w:val="0"/>
                              <w:divBdr>
                                <w:top w:val="none" w:sz="0" w:space="0" w:color="auto"/>
                                <w:left w:val="none" w:sz="0" w:space="0" w:color="auto"/>
                                <w:bottom w:val="none" w:sz="0" w:space="0" w:color="auto"/>
                                <w:right w:val="none" w:sz="0" w:space="0" w:color="auto"/>
                              </w:divBdr>
                              <w:divsChild>
                                <w:div w:id="586038610">
                                  <w:marLeft w:val="0"/>
                                  <w:marRight w:val="0"/>
                                  <w:marTop w:val="0"/>
                                  <w:marBottom w:val="0"/>
                                  <w:divBdr>
                                    <w:top w:val="none" w:sz="0" w:space="0" w:color="auto"/>
                                    <w:left w:val="none" w:sz="0" w:space="0" w:color="auto"/>
                                    <w:bottom w:val="none" w:sz="0" w:space="0" w:color="auto"/>
                                    <w:right w:val="none" w:sz="0" w:space="0" w:color="auto"/>
                                  </w:divBdr>
                                  <w:divsChild>
                                    <w:div w:id="174468634">
                                      <w:marLeft w:val="0"/>
                                      <w:marRight w:val="0"/>
                                      <w:marTop w:val="0"/>
                                      <w:marBottom w:val="0"/>
                                      <w:divBdr>
                                        <w:top w:val="none" w:sz="0" w:space="0" w:color="auto"/>
                                        <w:left w:val="none" w:sz="0" w:space="0" w:color="auto"/>
                                        <w:bottom w:val="none" w:sz="0" w:space="0" w:color="auto"/>
                                        <w:right w:val="none" w:sz="0" w:space="0" w:color="auto"/>
                                      </w:divBdr>
                                      <w:divsChild>
                                        <w:div w:id="7416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266856">
                  <w:marLeft w:val="0"/>
                  <w:marRight w:val="0"/>
                  <w:marTop w:val="0"/>
                  <w:marBottom w:val="0"/>
                  <w:divBdr>
                    <w:top w:val="none" w:sz="0" w:space="0" w:color="auto"/>
                    <w:left w:val="none" w:sz="0" w:space="0" w:color="auto"/>
                    <w:bottom w:val="none" w:sz="0" w:space="0" w:color="auto"/>
                    <w:right w:val="none" w:sz="0" w:space="0" w:color="auto"/>
                  </w:divBdr>
                  <w:divsChild>
                    <w:div w:id="21361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2153">
              <w:marLeft w:val="0"/>
              <w:marRight w:val="0"/>
              <w:marTop w:val="0"/>
              <w:marBottom w:val="0"/>
              <w:divBdr>
                <w:top w:val="none" w:sz="0" w:space="0" w:color="auto"/>
                <w:left w:val="none" w:sz="0" w:space="0" w:color="auto"/>
                <w:bottom w:val="none" w:sz="0" w:space="0" w:color="auto"/>
                <w:right w:val="none" w:sz="0" w:space="0" w:color="auto"/>
              </w:divBdr>
              <w:divsChild>
                <w:div w:id="878586403">
                  <w:marLeft w:val="0"/>
                  <w:marRight w:val="0"/>
                  <w:marTop w:val="0"/>
                  <w:marBottom w:val="0"/>
                  <w:divBdr>
                    <w:top w:val="none" w:sz="0" w:space="0" w:color="auto"/>
                    <w:left w:val="none" w:sz="0" w:space="0" w:color="auto"/>
                    <w:bottom w:val="none" w:sz="0" w:space="0" w:color="auto"/>
                    <w:right w:val="none" w:sz="0" w:space="0" w:color="auto"/>
                  </w:divBdr>
                  <w:divsChild>
                    <w:div w:id="1713921175">
                      <w:marLeft w:val="0"/>
                      <w:marRight w:val="0"/>
                      <w:marTop w:val="0"/>
                      <w:marBottom w:val="0"/>
                      <w:divBdr>
                        <w:top w:val="none" w:sz="0" w:space="0" w:color="auto"/>
                        <w:left w:val="none" w:sz="0" w:space="0" w:color="auto"/>
                        <w:bottom w:val="none" w:sz="0" w:space="0" w:color="auto"/>
                        <w:right w:val="none" w:sz="0" w:space="0" w:color="auto"/>
                      </w:divBdr>
                      <w:divsChild>
                        <w:div w:id="2057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2109">
                  <w:marLeft w:val="0"/>
                  <w:marRight w:val="0"/>
                  <w:marTop w:val="0"/>
                  <w:marBottom w:val="0"/>
                  <w:divBdr>
                    <w:top w:val="none" w:sz="0" w:space="0" w:color="auto"/>
                    <w:left w:val="none" w:sz="0" w:space="0" w:color="auto"/>
                    <w:bottom w:val="none" w:sz="0" w:space="0" w:color="auto"/>
                    <w:right w:val="none" w:sz="0" w:space="0" w:color="auto"/>
                  </w:divBdr>
                  <w:divsChild>
                    <w:div w:id="195705765">
                      <w:marLeft w:val="0"/>
                      <w:marRight w:val="0"/>
                      <w:marTop w:val="0"/>
                      <w:marBottom w:val="0"/>
                      <w:divBdr>
                        <w:top w:val="none" w:sz="0" w:space="0" w:color="auto"/>
                        <w:left w:val="none" w:sz="0" w:space="0" w:color="auto"/>
                        <w:bottom w:val="none" w:sz="0" w:space="0" w:color="auto"/>
                        <w:right w:val="none" w:sz="0" w:space="0" w:color="auto"/>
                      </w:divBdr>
                      <w:divsChild>
                        <w:div w:id="888685997">
                          <w:marLeft w:val="0"/>
                          <w:marRight w:val="0"/>
                          <w:marTop w:val="0"/>
                          <w:marBottom w:val="0"/>
                          <w:divBdr>
                            <w:top w:val="none" w:sz="0" w:space="0" w:color="auto"/>
                            <w:left w:val="none" w:sz="0" w:space="0" w:color="auto"/>
                            <w:bottom w:val="none" w:sz="0" w:space="0" w:color="auto"/>
                            <w:right w:val="none" w:sz="0" w:space="0" w:color="auto"/>
                          </w:divBdr>
                          <w:divsChild>
                            <w:div w:id="2217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2431">
                  <w:marLeft w:val="0"/>
                  <w:marRight w:val="0"/>
                  <w:marTop w:val="0"/>
                  <w:marBottom w:val="0"/>
                  <w:divBdr>
                    <w:top w:val="none" w:sz="0" w:space="0" w:color="auto"/>
                    <w:left w:val="none" w:sz="0" w:space="0" w:color="auto"/>
                    <w:bottom w:val="none" w:sz="0" w:space="0" w:color="auto"/>
                    <w:right w:val="none" w:sz="0" w:space="0" w:color="auto"/>
                  </w:divBdr>
                  <w:divsChild>
                    <w:div w:id="1918127015">
                      <w:marLeft w:val="0"/>
                      <w:marRight w:val="0"/>
                      <w:marTop w:val="0"/>
                      <w:marBottom w:val="0"/>
                      <w:divBdr>
                        <w:top w:val="none" w:sz="0" w:space="0" w:color="auto"/>
                        <w:left w:val="none" w:sz="0" w:space="0" w:color="auto"/>
                        <w:bottom w:val="none" w:sz="0" w:space="0" w:color="auto"/>
                        <w:right w:val="none" w:sz="0" w:space="0" w:color="auto"/>
                      </w:divBdr>
                      <w:divsChild>
                        <w:div w:id="582105972">
                          <w:marLeft w:val="0"/>
                          <w:marRight w:val="0"/>
                          <w:marTop w:val="0"/>
                          <w:marBottom w:val="0"/>
                          <w:divBdr>
                            <w:top w:val="none" w:sz="0" w:space="0" w:color="auto"/>
                            <w:left w:val="none" w:sz="0" w:space="0" w:color="auto"/>
                            <w:bottom w:val="none" w:sz="0" w:space="0" w:color="auto"/>
                            <w:right w:val="none" w:sz="0" w:space="0" w:color="auto"/>
                          </w:divBdr>
                          <w:divsChild>
                            <w:div w:id="17561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977">
                  <w:marLeft w:val="0"/>
                  <w:marRight w:val="0"/>
                  <w:marTop w:val="0"/>
                  <w:marBottom w:val="0"/>
                  <w:divBdr>
                    <w:top w:val="none" w:sz="0" w:space="0" w:color="auto"/>
                    <w:left w:val="none" w:sz="0" w:space="0" w:color="auto"/>
                    <w:bottom w:val="none" w:sz="0" w:space="0" w:color="auto"/>
                    <w:right w:val="none" w:sz="0" w:space="0" w:color="auto"/>
                  </w:divBdr>
                  <w:divsChild>
                    <w:div w:id="298808207">
                      <w:marLeft w:val="0"/>
                      <w:marRight w:val="0"/>
                      <w:marTop w:val="0"/>
                      <w:marBottom w:val="0"/>
                      <w:divBdr>
                        <w:top w:val="none" w:sz="0" w:space="0" w:color="auto"/>
                        <w:left w:val="none" w:sz="0" w:space="0" w:color="auto"/>
                        <w:bottom w:val="none" w:sz="0" w:space="0" w:color="auto"/>
                        <w:right w:val="none" w:sz="0" w:space="0" w:color="auto"/>
                      </w:divBdr>
                      <w:divsChild>
                        <w:div w:id="1314025941">
                          <w:marLeft w:val="0"/>
                          <w:marRight w:val="0"/>
                          <w:marTop w:val="0"/>
                          <w:marBottom w:val="0"/>
                          <w:divBdr>
                            <w:top w:val="none" w:sz="0" w:space="0" w:color="auto"/>
                            <w:left w:val="none" w:sz="0" w:space="0" w:color="auto"/>
                            <w:bottom w:val="none" w:sz="0" w:space="0" w:color="auto"/>
                            <w:right w:val="none" w:sz="0" w:space="0" w:color="auto"/>
                          </w:divBdr>
                          <w:divsChild>
                            <w:div w:id="13189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9306">
                      <w:marLeft w:val="0"/>
                      <w:marRight w:val="0"/>
                      <w:marTop w:val="0"/>
                      <w:marBottom w:val="0"/>
                      <w:divBdr>
                        <w:top w:val="none" w:sz="0" w:space="0" w:color="auto"/>
                        <w:left w:val="none" w:sz="0" w:space="0" w:color="auto"/>
                        <w:bottom w:val="none" w:sz="0" w:space="0" w:color="auto"/>
                        <w:right w:val="none" w:sz="0" w:space="0" w:color="auto"/>
                      </w:divBdr>
                      <w:divsChild>
                        <w:div w:id="2116753007">
                          <w:marLeft w:val="0"/>
                          <w:marRight w:val="0"/>
                          <w:marTop w:val="0"/>
                          <w:marBottom w:val="0"/>
                          <w:divBdr>
                            <w:top w:val="none" w:sz="0" w:space="0" w:color="auto"/>
                            <w:left w:val="none" w:sz="0" w:space="0" w:color="auto"/>
                            <w:bottom w:val="none" w:sz="0" w:space="0" w:color="auto"/>
                            <w:right w:val="none" w:sz="0" w:space="0" w:color="auto"/>
                          </w:divBdr>
                          <w:divsChild>
                            <w:div w:id="1756052207">
                              <w:marLeft w:val="0"/>
                              <w:marRight w:val="0"/>
                              <w:marTop w:val="0"/>
                              <w:marBottom w:val="0"/>
                              <w:divBdr>
                                <w:top w:val="none" w:sz="0" w:space="0" w:color="auto"/>
                                <w:left w:val="none" w:sz="0" w:space="0" w:color="auto"/>
                                <w:bottom w:val="none" w:sz="0" w:space="0" w:color="auto"/>
                                <w:right w:val="none" w:sz="0" w:space="0" w:color="auto"/>
                              </w:divBdr>
                              <w:divsChild>
                                <w:div w:id="14564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04000">
                      <w:marLeft w:val="0"/>
                      <w:marRight w:val="0"/>
                      <w:marTop w:val="0"/>
                      <w:marBottom w:val="0"/>
                      <w:divBdr>
                        <w:top w:val="none" w:sz="0" w:space="0" w:color="auto"/>
                        <w:left w:val="none" w:sz="0" w:space="0" w:color="auto"/>
                        <w:bottom w:val="none" w:sz="0" w:space="0" w:color="auto"/>
                        <w:right w:val="none" w:sz="0" w:space="0" w:color="auto"/>
                      </w:divBdr>
                      <w:divsChild>
                        <w:div w:id="817037319">
                          <w:marLeft w:val="0"/>
                          <w:marRight w:val="0"/>
                          <w:marTop w:val="0"/>
                          <w:marBottom w:val="0"/>
                          <w:divBdr>
                            <w:top w:val="none" w:sz="0" w:space="0" w:color="auto"/>
                            <w:left w:val="none" w:sz="0" w:space="0" w:color="auto"/>
                            <w:bottom w:val="none" w:sz="0" w:space="0" w:color="auto"/>
                            <w:right w:val="none" w:sz="0" w:space="0" w:color="auto"/>
                          </w:divBdr>
                          <w:divsChild>
                            <w:div w:id="2061973149">
                              <w:marLeft w:val="0"/>
                              <w:marRight w:val="0"/>
                              <w:marTop w:val="0"/>
                              <w:marBottom w:val="0"/>
                              <w:divBdr>
                                <w:top w:val="none" w:sz="0" w:space="0" w:color="auto"/>
                                <w:left w:val="none" w:sz="0" w:space="0" w:color="auto"/>
                                <w:bottom w:val="none" w:sz="0" w:space="0" w:color="auto"/>
                                <w:right w:val="none" w:sz="0" w:space="0" w:color="auto"/>
                              </w:divBdr>
                              <w:divsChild>
                                <w:div w:id="11089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7772">
                  <w:marLeft w:val="0"/>
                  <w:marRight w:val="0"/>
                  <w:marTop w:val="0"/>
                  <w:marBottom w:val="0"/>
                  <w:divBdr>
                    <w:top w:val="none" w:sz="0" w:space="0" w:color="auto"/>
                    <w:left w:val="none" w:sz="0" w:space="0" w:color="auto"/>
                    <w:bottom w:val="none" w:sz="0" w:space="0" w:color="auto"/>
                    <w:right w:val="none" w:sz="0" w:space="0" w:color="auto"/>
                  </w:divBdr>
                  <w:divsChild>
                    <w:div w:id="784033073">
                      <w:marLeft w:val="0"/>
                      <w:marRight w:val="0"/>
                      <w:marTop w:val="0"/>
                      <w:marBottom w:val="0"/>
                      <w:divBdr>
                        <w:top w:val="none" w:sz="0" w:space="0" w:color="auto"/>
                        <w:left w:val="none" w:sz="0" w:space="0" w:color="auto"/>
                        <w:bottom w:val="none" w:sz="0" w:space="0" w:color="auto"/>
                        <w:right w:val="none" w:sz="0" w:space="0" w:color="auto"/>
                      </w:divBdr>
                      <w:divsChild>
                        <w:div w:id="758603977">
                          <w:marLeft w:val="0"/>
                          <w:marRight w:val="0"/>
                          <w:marTop w:val="0"/>
                          <w:marBottom w:val="0"/>
                          <w:divBdr>
                            <w:top w:val="none" w:sz="0" w:space="0" w:color="auto"/>
                            <w:left w:val="none" w:sz="0" w:space="0" w:color="auto"/>
                            <w:bottom w:val="none" w:sz="0" w:space="0" w:color="auto"/>
                            <w:right w:val="none" w:sz="0" w:space="0" w:color="auto"/>
                          </w:divBdr>
                          <w:divsChild>
                            <w:div w:id="6429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3465">
                      <w:marLeft w:val="720"/>
                      <w:marRight w:val="720"/>
                      <w:marTop w:val="300"/>
                      <w:marBottom w:val="300"/>
                      <w:divBdr>
                        <w:top w:val="none" w:sz="0" w:space="0" w:color="auto"/>
                        <w:left w:val="none" w:sz="0" w:space="0" w:color="auto"/>
                        <w:bottom w:val="none" w:sz="0" w:space="0" w:color="auto"/>
                        <w:right w:val="none" w:sz="0" w:space="0" w:color="auto"/>
                      </w:divBdr>
                    </w:div>
                    <w:div w:id="905725674">
                      <w:marLeft w:val="0"/>
                      <w:marRight w:val="0"/>
                      <w:marTop w:val="0"/>
                      <w:marBottom w:val="0"/>
                      <w:divBdr>
                        <w:top w:val="none" w:sz="0" w:space="0" w:color="auto"/>
                        <w:left w:val="none" w:sz="0" w:space="0" w:color="auto"/>
                        <w:bottom w:val="none" w:sz="0" w:space="0" w:color="auto"/>
                        <w:right w:val="none" w:sz="0" w:space="0" w:color="auto"/>
                      </w:divBdr>
                      <w:divsChild>
                        <w:div w:id="1721173167">
                          <w:marLeft w:val="0"/>
                          <w:marRight w:val="0"/>
                          <w:marTop w:val="0"/>
                          <w:marBottom w:val="0"/>
                          <w:divBdr>
                            <w:top w:val="none" w:sz="0" w:space="0" w:color="auto"/>
                            <w:left w:val="none" w:sz="0" w:space="0" w:color="auto"/>
                            <w:bottom w:val="none" w:sz="0" w:space="0" w:color="auto"/>
                            <w:right w:val="none" w:sz="0" w:space="0" w:color="auto"/>
                          </w:divBdr>
                          <w:divsChild>
                            <w:div w:id="1615281869">
                              <w:marLeft w:val="0"/>
                              <w:marRight w:val="0"/>
                              <w:marTop w:val="0"/>
                              <w:marBottom w:val="0"/>
                              <w:divBdr>
                                <w:top w:val="none" w:sz="0" w:space="0" w:color="auto"/>
                                <w:left w:val="none" w:sz="0" w:space="0" w:color="auto"/>
                                <w:bottom w:val="none" w:sz="0" w:space="0" w:color="auto"/>
                                <w:right w:val="none" w:sz="0" w:space="0" w:color="auto"/>
                              </w:divBdr>
                              <w:divsChild>
                                <w:div w:id="10782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0917">
                      <w:marLeft w:val="0"/>
                      <w:marRight w:val="0"/>
                      <w:marTop w:val="0"/>
                      <w:marBottom w:val="0"/>
                      <w:divBdr>
                        <w:top w:val="none" w:sz="0" w:space="0" w:color="auto"/>
                        <w:left w:val="none" w:sz="0" w:space="0" w:color="auto"/>
                        <w:bottom w:val="none" w:sz="0" w:space="0" w:color="auto"/>
                        <w:right w:val="none" w:sz="0" w:space="0" w:color="auto"/>
                      </w:divBdr>
                      <w:divsChild>
                        <w:div w:id="349262886">
                          <w:marLeft w:val="0"/>
                          <w:marRight w:val="0"/>
                          <w:marTop w:val="0"/>
                          <w:marBottom w:val="0"/>
                          <w:divBdr>
                            <w:top w:val="none" w:sz="0" w:space="0" w:color="auto"/>
                            <w:left w:val="none" w:sz="0" w:space="0" w:color="auto"/>
                            <w:bottom w:val="none" w:sz="0" w:space="0" w:color="auto"/>
                            <w:right w:val="none" w:sz="0" w:space="0" w:color="auto"/>
                          </w:divBdr>
                          <w:divsChild>
                            <w:div w:id="2011180533">
                              <w:marLeft w:val="0"/>
                              <w:marRight w:val="0"/>
                              <w:marTop w:val="0"/>
                              <w:marBottom w:val="0"/>
                              <w:divBdr>
                                <w:top w:val="none" w:sz="0" w:space="0" w:color="auto"/>
                                <w:left w:val="none" w:sz="0" w:space="0" w:color="auto"/>
                                <w:bottom w:val="none" w:sz="0" w:space="0" w:color="auto"/>
                                <w:right w:val="none" w:sz="0" w:space="0" w:color="auto"/>
                              </w:divBdr>
                              <w:divsChild>
                                <w:div w:id="4652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42539">
                      <w:marLeft w:val="0"/>
                      <w:marRight w:val="0"/>
                      <w:marTop w:val="0"/>
                      <w:marBottom w:val="0"/>
                      <w:divBdr>
                        <w:top w:val="none" w:sz="0" w:space="0" w:color="auto"/>
                        <w:left w:val="none" w:sz="0" w:space="0" w:color="auto"/>
                        <w:bottom w:val="none" w:sz="0" w:space="0" w:color="auto"/>
                        <w:right w:val="none" w:sz="0" w:space="0" w:color="auto"/>
                      </w:divBdr>
                      <w:divsChild>
                        <w:div w:id="1673951852">
                          <w:marLeft w:val="0"/>
                          <w:marRight w:val="0"/>
                          <w:marTop w:val="0"/>
                          <w:marBottom w:val="0"/>
                          <w:divBdr>
                            <w:top w:val="none" w:sz="0" w:space="0" w:color="auto"/>
                            <w:left w:val="none" w:sz="0" w:space="0" w:color="auto"/>
                            <w:bottom w:val="none" w:sz="0" w:space="0" w:color="auto"/>
                            <w:right w:val="none" w:sz="0" w:space="0" w:color="auto"/>
                          </w:divBdr>
                          <w:divsChild>
                            <w:div w:id="408384876">
                              <w:marLeft w:val="0"/>
                              <w:marRight w:val="0"/>
                              <w:marTop w:val="0"/>
                              <w:marBottom w:val="0"/>
                              <w:divBdr>
                                <w:top w:val="none" w:sz="0" w:space="0" w:color="auto"/>
                                <w:left w:val="none" w:sz="0" w:space="0" w:color="auto"/>
                                <w:bottom w:val="none" w:sz="0" w:space="0" w:color="auto"/>
                                <w:right w:val="none" w:sz="0" w:space="0" w:color="auto"/>
                              </w:divBdr>
                              <w:divsChild>
                                <w:div w:id="11467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2280">
                  <w:marLeft w:val="0"/>
                  <w:marRight w:val="0"/>
                  <w:marTop w:val="0"/>
                  <w:marBottom w:val="0"/>
                  <w:divBdr>
                    <w:top w:val="none" w:sz="0" w:space="0" w:color="auto"/>
                    <w:left w:val="none" w:sz="0" w:space="0" w:color="auto"/>
                    <w:bottom w:val="none" w:sz="0" w:space="0" w:color="auto"/>
                    <w:right w:val="none" w:sz="0" w:space="0" w:color="auto"/>
                  </w:divBdr>
                  <w:divsChild>
                    <w:div w:id="1441989384">
                      <w:marLeft w:val="0"/>
                      <w:marRight w:val="0"/>
                      <w:marTop w:val="0"/>
                      <w:marBottom w:val="0"/>
                      <w:divBdr>
                        <w:top w:val="none" w:sz="0" w:space="0" w:color="auto"/>
                        <w:left w:val="none" w:sz="0" w:space="0" w:color="auto"/>
                        <w:bottom w:val="none" w:sz="0" w:space="0" w:color="auto"/>
                        <w:right w:val="none" w:sz="0" w:space="0" w:color="auto"/>
                      </w:divBdr>
                      <w:divsChild>
                        <w:div w:id="2076656924">
                          <w:marLeft w:val="0"/>
                          <w:marRight w:val="0"/>
                          <w:marTop w:val="0"/>
                          <w:marBottom w:val="0"/>
                          <w:divBdr>
                            <w:top w:val="none" w:sz="0" w:space="0" w:color="auto"/>
                            <w:left w:val="none" w:sz="0" w:space="0" w:color="auto"/>
                            <w:bottom w:val="none" w:sz="0" w:space="0" w:color="auto"/>
                            <w:right w:val="none" w:sz="0" w:space="0" w:color="auto"/>
                          </w:divBdr>
                          <w:divsChild>
                            <w:div w:id="11391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217">
                      <w:marLeft w:val="0"/>
                      <w:marRight w:val="0"/>
                      <w:marTop w:val="0"/>
                      <w:marBottom w:val="0"/>
                      <w:divBdr>
                        <w:top w:val="none" w:sz="0" w:space="0" w:color="auto"/>
                        <w:left w:val="none" w:sz="0" w:space="0" w:color="auto"/>
                        <w:bottom w:val="none" w:sz="0" w:space="0" w:color="auto"/>
                        <w:right w:val="none" w:sz="0" w:space="0" w:color="auto"/>
                      </w:divBdr>
                      <w:divsChild>
                        <w:div w:id="1343436102">
                          <w:marLeft w:val="0"/>
                          <w:marRight w:val="0"/>
                          <w:marTop w:val="0"/>
                          <w:marBottom w:val="0"/>
                          <w:divBdr>
                            <w:top w:val="none" w:sz="0" w:space="0" w:color="auto"/>
                            <w:left w:val="none" w:sz="0" w:space="0" w:color="auto"/>
                            <w:bottom w:val="none" w:sz="0" w:space="0" w:color="auto"/>
                            <w:right w:val="none" w:sz="0" w:space="0" w:color="auto"/>
                          </w:divBdr>
                          <w:divsChild>
                            <w:div w:id="594827883">
                              <w:marLeft w:val="0"/>
                              <w:marRight w:val="0"/>
                              <w:marTop w:val="0"/>
                              <w:marBottom w:val="0"/>
                              <w:divBdr>
                                <w:top w:val="none" w:sz="0" w:space="0" w:color="auto"/>
                                <w:left w:val="none" w:sz="0" w:space="0" w:color="auto"/>
                                <w:bottom w:val="none" w:sz="0" w:space="0" w:color="auto"/>
                                <w:right w:val="none" w:sz="0" w:space="0" w:color="auto"/>
                              </w:divBdr>
                              <w:divsChild>
                                <w:div w:id="15197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1698">
                          <w:marLeft w:val="0"/>
                          <w:marRight w:val="0"/>
                          <w:marTop w:val="0"/>
                          <w:marBottom w:val="0"/>
                          <w:divBdr>
                            <w:top w:val="none" w:sz="0" w:space="0" w:color="auto"/>
                            <w:left w:val="none" w:sz="0" w:space="0" w:color="auto"/>
                            <w:bottom w:val="none" w:sz="0" w:space="0" w:color="auto"/>
                            <w:right w:val="none" w:sz="0" w:space="0" w:color="auto"/>
                          </w:divBdr>
                        </w:div>
                        <w:div w:id="592014248">
                          <w:marLeft w:val="0"/>
                          <w:marRight w:val="0"/>
                          <w:marTop w:val="0"/>
                          <w:marBottom w:val="0"/>
                          <w:divBdr>
                            <w:top w:val="none" w:sz="0" w:space="0" w:color="auto"/>
                            <w:left w:val="none" w:sz="0" w:space="0" w:color="auto"/>
                            <w:bottom w:val="none" w:sz="0" w:space="0" w:color="auto"/>
                            <w:right w:val="none" w:sz="0" w:space="0" w:color="auto"/>
                          </w:divBdr>
                          <w:divsChild>
                            <w:div w:id="780609733">
                              <w:marLeft w:val="0"/>
                              <w:marRight w:val="0"/>
                              <w:marTop w:val="0"/>
                              <w:marBottom w:val="0"/>
                              <w:divBdr>
                                <w:top w:val="none" w:sz="0" w:space="0" w:color="auto"/>
                                <w:left w:val="none" w:sz="0" w:space="0" w:color="auto"/>
                                <w:bottom w:val="none" w:sz="0" w:space="0" w:color="auto"/>
                                <w:right w:val="none" w:sz="0" w:space="0" w:color="auto"/>
                              </w:divBdr>
                              <w:divsChild>
                                <w:div w:id="1058826519">
                                  <w:marLeft w:val="0"/>
                                  <w:marRight w:val="0"/>
                                  <w:marTop w:val="0"/>
                                  <w:marBottom w:val="0"/>
                                  <w:divBdr>
                                    <w:top w:val="none" w:sz="0" w:space="0" w:color="auto"/>
                                    <w:left w:val="none" w:sz="0" w:space="0" w:color="auto"/>
                                    <w:bottom w:val="none" w:sz="0" w:space="0" w:color="auto"/>
                                    <w:right w:val="none" w:sz="0" w:space="0" w:color="auto"/>
                                  </w:divBdr>
                                  <w:divsChild>
                                    <w:div w:id="8297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8697">
                          <w:marLeft w:val="0"/>
                          <w:marRight w:val="0"/>
                          <w:marTop w:val="0"/>
                          <w:marBottom w:val="0"/>
                          <w:divBdr>
                            <w:top w:val="none" w:sz="0" w:space="0" w:color="auto"/>
                            <w:left w:val="none" w:sz="0" w:space="0" w:color="auto"/>
                            <w:bottom w:val="none" w:sz="0" w:space="0" w:color="auto"/>
                            <w:right w:val="none" w:sz="0" w:space="0" w:color="auto"/>
                          </w:divBdr>
                          <w:divsChild>
                            <w:div w:id="1174104281">
                              <w:marLeft w:val="0"/>
                              <w:marRight w:val="0"/>
                              <w:marTop w:val="0"/>
                              <w:marBottom w:val="0"/>
                              <w:divBdr>
                                <w:top w:val="none" w:sz="0" w:space="0" w:color="auto"/>
                                <w:left w:val="none" w:sz="0" w:space="0" w:color="auto"/>
                                <w:bottom w:val="none" w:sz="0" w:space="0" w:color="auto"/>
                                <w:right w:val="none" w:sz="0" w:space="0" w:color="auto"/>
                              </w:divBdr>
                              <w:divsChild>
                                <w:div w:id="1107654216">
                                  <w:marLeft w:val="0"/>
                                  <w:marRight w:val="0"/>
                                  <w:marTop w:val="0"/>
                                  <w:marBottom w:val="0"/>
                                  <w:divBdr>
                                    <w:top w:val="none" w:sz="0" w:space="0" w:color="auto"/>
                                    <w:left w:val="none" w:sz="0" w:space="0" w:color="auto"/>
                                    <w:bottom w:val="none" w:sz="0" w:space="0" w:color="auto"/>
                                    <w:right w:val="none" w:sz="0" w:space="0" w:color="auto"/>
                                  </w:divBdr>
                                  <w:divsChild>
                                    <w:div w:id="7348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93736">
                          <w:marLeft w:val="0"/>
                          <w:marRight w:val="0"/>
                          <w:marTop w:val="0"/>
                          <w:marBottom w:val="0"/>
                          <w:divBdr>
                            <w:top w:val="none" w:sz="0" w:space="0" w:color="auto"/>
                            <w:left w:val="none" w:sz="0" w:space="0" w:color="auto"/>
                            <w:bottom w:val="none" w:sz="0" w:space="0" w:color="auto"/>
                            <w:right w:val="none" w:sz="0" w:space="0" w:color="auto"/>
                          </w:divBdr>
                          <w:divsChild>
                            <w:div w:id="397367402">
                              <w:marLeft w:val="0"/>
                              <w:marRight w:val="0"/>
                              <w:marTop w:val="0"/>
                              <w:marBottom w:val="0"/>
                              <w:divBdr>
                                <w:top w:val="none" w:sz="0" w:space="0" w:color="auto"/>
                                <w:left w:val="none" w:sz="0" w:space="0" w:color="auto"/>
                                <w:bottom w:val="none" w:sz="0" w:space="0" w:color="auto"/>
                                <w:right w:val="none" w:sz="0" w:space="0" w:color="auto"/>
                              </w:divBdr>
                              <w:divsChild>
                                <w:div w:id="1275600468">
                                  <w:marLeft w:val="0"/>
                                  <w:marRight w:val="0"/>
                                  <w:marTop w:val="0"/>
                                  <w:marBottom w:val="0"/>
                                  <w:divBdr>
                                    <w:top w:val="none" w:sz="0" w:space="0" w:color="auto"/>
                                    <w:left w:val="none" w:sz="0" w:space="0" w:color="auto"/>
                                    <w:bottom w:val="none" w:sz="0" w:space="0" w:color="auto"/>
                                    <w:right w:val="none" w:sz="0" w:space="0" w:color="auto"/>
                                  </w:divBdr>
                                  <w:divsChild>
                                    <w:div w:id="366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986489">
                      <w:marLeft w:val="0"/>
                      <w:marRight w:val="0"/>
                      <w:marTop w:val="0"/>
                      <w:marBottom w:val="0"/>
                      <w:divBdr>
                        <w:top w:val="none" w:sz="0" w:space="0" w:color="auto"/>
                        <w:left w:val="none" w:sz="0" w:space="0" w:color="auto"/>
                        <w:bottom w:val="none" w:sz="0" w:space="0" w:color="auto"/>
                        <w:right w:val="none" w:sz="0" w:space="0" w:color="auto"/>
                      </w:divBdr>
                      <w:divsChild>
                        <w:div w:id="1415937872">
                          <w:marLeft w:val="0"/>
                          <w:marRight w:val="0"/>
                          <w:marTop w:val="0"/>
                          <w:marBottom w:val="0"/>
                          <w:divBdr>
                            <w:top w:val="none" w:sz="0" w:space="0" w:color="auto"/>
                            <w:left w:val="none" w:sz="0" w:space="0" w:color="auto"/>
                            <w:bottom w:val="none" w:sz="0" w:space="0" w:color="auto"/>
                            <w:right w:val="none" w:sz="0" w:space="0" w:color="auto"/>
                          </w:divBdr>
                          <w:divsChild>
                            <w:div w:id="1772629047">
                              <w:marLeft w:val="0"/>
                              <w:marRight w:val="0"/>
                              <w:marTop w:val="0"/>
                              <w:marBottom w:val="0"/>
                              <w:divBdr>
                                <w:top w:val="none" w:sz="0" w:space="0" w:color="auto"/>
                                <w:left w:val="none" w:sz="0" w:space="0" w:color="auto"/>
                                <w:bottom w:val="none" w:sz="0" w:space="0" w:color="auto"/>
                                <w:right w:val="none" w:sz="0" w:space="0" w:color="auto"/>
                              </w:divBdr>
                              <w:divsChild>
                                <w:div w:id="5133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669729">
                      <w:marLeft w:val="0"/>
                      <w:marRight w:val="0"/>
                      <w:marTop w:val="0"/>
                      <w:marBottom w:val="0"/>
                      <w:divBdr>
                        <w:top w:val="none" w:sz="0" w:space="0" w:color="auto"/>
                        <w:left w:val="none" w:sz="0" w:space="0" w:color="auto"/>
                        <w:bottom w:val="none" w:sz="0" w:space="0" w:color="auto"/>
                        <w:right w:val="none" w:sz="0" w:space="0" w:color="auto"/>
                      </w:divBdr>
                      <w:divsChild>
                        <w:div w:id="1215047185">
                          <w:marLeft w:val="0"/>
                          <w:marRight w:val="0"/>
                          <w:marTop w:val="0"/>
                          <w:marBottom w:val="0"/>
                          <w:divBdr>
                            <w:top w:val="none" w:sz="0" w:space="0" w:color="auto"/>
                            <w:left w:val="none" w:sz="0" w:space="0" w:color="auto"/>
                            <w:bottom w:val="none" w:sz="0" w:space="0" w:color="auto"/>
                            <w:right w:val="none" w:sz="0" w:space="0" w:color="auto"/>
                          </w:divBdr>
                          <w:divsChild>
                            <w:div w:id="1894123933">
                              <w:marLeft w:val="0"/>
                              <w:marRight w:val="0"/>
                              <w:marTop w:val="0"/>
                              <w:marBottom w:val="0"/>
                              <w:divBdr>
                                <w:top w:val="none" w:sz="0" w:space="0" w:color="auto"/>
                                <w:left w:val="none" w:sz="0" w:space="0" w:color="auto"/>
                                <w:bottom w:val="none" w:sz="0" w:space="0" w:color="auto"/>
                                <w:right w:val="none" w:sz="0" w:space="0" w:color="auto"/>
                              </w:divBdr>
                              <w:divsChild>
                                <w:div w:id="17730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317">
                          <w:marLeft w:val="0"/>
                          <w:marRight w:val="0"/>
                          <w:marTop w:val="0"/>
                          <w:marBottom w:val="0"/>
                          <w:divBdr>
                            <w:top w:val="none" w:sz="0" w:space="0" w:color="auto"/>
                            <w:left w:val="none" w:sz="0" w:space="0" w:color="auto"/>
                            <w:bottom w:val="none" w:sz="0" w:space="0" w:color="auto"/>
                            <w:right w:val="none" w:sz="0" w:space="0" w:color="auto"/>
                          </w:divBdr>
                          <w:divsChild>
                            <w:div w:id="1047607887">
                              <w:marLeft w:val="0"/>
                              <w:marRight w:val="0"/>
                              <w:marTop w:val="0"/>
                              <w:marBottom w:val="0"/>
                              <w:divBdr>
                                <w:top w:val="none" w:sz="0" w:space="0" w:color="auto"/>
                                <w:left w:val="none" w:sz="0" w:space="0" w:color="auto"/>
                                <w:bottom w:val="none" w:sz="0" w:space="0" w:color="auto"/>
                                <w:right w:val="none" w:sz="0" w:space="0" w:color="auto"/>
                              </w:divBdr>
                              <w:divsChild>
                                <w:div w:id="1362705844">
                                  <w:marLeft w:val="0"/>
                                  <w:marRight w:val="0"/>
                                  <w:marTop w:val="0"/>
                                  <w:marBottom w:val="0"/>
                                  <w:divBdr>
                                    <w:top w:val="none" w:sz="0" w:space="0" w:color="auto"/>
                                    <w:left w:val="none" w:sz="0" w:space="0" w:color="auto"/>
                                    <w:bottom w:val="none" w:sz="0" w:space="0" w:color="auto"/>
                                    <w:right w:val="none" w:sz="0" w:space="0" w:color="auto"/>
                                  </w:divBdr>
                                  <w:divsChild>
                                    <w:div w:id="15460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235143">
                      <w:marLeft w:val="0"/>
                      <w:marRight w:val="0"/>
                      <w:marTop w:val="0"/>
                      <w:marBottom w:val="0"/>
                      <w:divBdr>
                        <w:top w:val="none" w:sz="0" w:space="0" w:color="auto"/>
                        <w:left w:val="none" w:sz="0" w:space="0" w:color="auto"/>
                        <w:bottom w:val="none" w:sz="0" w:space="0" w:color="auto"/>
                        <w:right w:val="none" w:sz="0" w:space="0" w:color="auto"/>
                      </w:divBdr>
                      <w:divsChild>
                        <w:div w:id="66878245">
                          <w:marLeft w:val="0"/>
                          <w:marRight w:val="0"/>
                          <w:marTop w:val="0"/>
                          <w:marBottom w:val="0"/>
                          <w:divBdr>
                            <w:top w:val="none" w:sz="0" w:space="0" w:color="auto"/>
                            <w:left w:val="none" w:sz="0" w:space="0" w:color="auto"/>
                            <w:bottom w:val="none" w:sz="0" w:space="0" w:color="auto"/>
                            <w:right w:val="none" w:sz="0" w:space="0" w:color="auto"/>
                          </w:divBdr>
                          <w:divsChild>
                            <w:div w:id="2106925876">
                              <w:marLeft w:val="0"/>
                              <w:marRight w:val="0"/>
                              <w:marTop w:val="0"/>
                              <w:marBottom w:val="0"/>
                              <w:divBdr>
                                <w:top w:val="none" w:sz="0" w:space="0" w:color="auto"/>
                                <w:left w:val="none" w:sz="0" w:space="0" w:color="auto"/>
                                <w:bottom w:val="none" w:sz="0" w:space="0" w:color="auto"/>
                                <w:right w:val="none" w:sz="0" w:space="0" w:color="auto"/>
                              </w:divBdr>
                              <w:divsChild>
                                <w:div w:id="12420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84214">
                      <w:marLeft w:val="0"/>
                      <w:marRight w:val="0"/>
                      <w:marTop w:val="0"/>
                      <w:marBottom w:val="0"/>
                      <w:divBdr>
                        <w:top w:val="none" w:sz="0" w:space="0" w:color="auto"/>
                        <w:left w:val="none" w:sz="0" w:space="0" w:color="auto"/>
                        <w:bottom w:val="none" w:sz="0" w:space="0" w:color="auto"/>
                        <w:right w:val="none" w:sz="0" w:space="0" w:color="auto"/>
                      </w:divBdr>
                      <w:divsChild>
                        <w:div w:id="1508598815">
                          <w:marLeft w:val="0"/>
                          <w:marRight w:val="0"/>
                          <w:marTop w:val="0"/>
                          <w:marBottom w:val="0"/>
                          <w:divBdr>
                            <w:top w:val="none" w:sz="0" w:space="0" w:color="auto"/>
                            <w:left w:val="none" w:sz="0" w:space="0" w:color="auto"/>
                            <w:bottom w:val="none" w:sz="0" w:space="0" w:color="auto"/>
                            <w:right w:val="none" w:sz="0" w:space="0" w:color="auto"/>
                          </w:divBdr>
                          <w:divsChild>
                            <w:div w:id="1163160252">
                              <w:marLeft w:val="0"/>
                              <w:marRight w:val="0"/>
                              <w:marTop w:val="0"/>
                              <w:marBottom w:val="0"/>
                              <w:divBdr>
                                <w:top w:val="none" w:sz="0" w:space="0" w:color="auto"/>
                                <w:left w:val="none" w:sz="0" w:space="0" w:color="auto"/>
                                <w:bottom w:val="none" w:sz="0" w:space="0" w:color="auto"/>
                                <w:right w:val="none" w:sz="0" w:space="0" w:color="auto"/>
                              </w:divBdr>
                              <w:divsChild>
                                <w:div w:id="17183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52838">
                      <w:marLeft w:val="0"/>
                      <w:marRight w:val="0"/>
                      <w:marTop w:val="0"/>
                      <w:marBottom w:val="0"/>
                      <w:divBdr>
                        <w:top w:val="none" w:sz="0" w:space="0" w:color="auto"/>
                        <w:left w:val="none" w:sz="0" w:space="0" w:color="auto"/>
                        <w:bottom w:val="none" w:sz="0" w:space="0" w:color="auto"/>
                        <w:right w:val="none" w:sz="0" w:space="0" w:color="auto"/>
                      </w:divBdr>
                      <w:divsChild>
                        <w:div w:id="906719322">
                          <w:marLeft w:val="0"/>
                          <w:marRight w:val="0"/>
                          <w:marTop w:val="0"/>
                          <w:marBottom w:val="0"/>
                          <w:divBdr>
                            <w:top w:val="none" w:sz="0" w:space="0" w:color="auto"/>
                            <w:left w:val="none" w:sz="0" w:space="0" w:color="auto"/>
                            <w:bottom w:val="none" w:sz="0" w:space="0" w:color="auto"/>
                            <w:right w:val="none" w:sz="0" w:space="0" w:color="auto"/>
                          </w:divBdr>
                          <w:divsChild>
                            <w:div w:id="707024373">
                              <w:marLeft w:val="0"/>
                              <w:marRight w:val="0"/>
                              <w:marTop w:val="0"/>
                              <w:marBottom w:val="0"/>
                              <w:divBdr>
                                <w:top w:val="none" w:sz="0" w:space="0" w:color="auto"/>
                                <w:left w:val="none" w:sz="0" w:space="0" w:color="auto"/>
                                <w:bottom w:val="none" w:sz="0" w:space="0" w:color="auto"/>
                                <w:right w:val="none" w:sz="0" w:space="0" w:color="auto"/>
                              </w:divBdr>
                              <w:divsChild>
                                <w:div w:id="17902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3640">
                  <w:marLeft w:val="0"/>
                  <w:marRight w:val="0"/>
                  <w:marTop w:val="0"/>
                  <w:marBottom w:val="0"/>
                  <w:divBdr>
                    <w:top w:val="none" w:sz="0" w:space="0" w:color="auto"/>
                    <w:left w:val="none" w:sz="0" w:space="0" w:color="auto"/>
                    <w:bottom w:val="none" w:sz="0" w:space="0" w:color="auto"/>
                    <w:right w:val="none" w:sz="0" w:space="0" w:color="auto"/>
                  </w:divBdr>
                  <w:divsChild>
                    <w:div w:id="2103455732">
                      <w:marLeft w:val="0"/>
                      <w:marRight w:val="0"/>
                      <w:marTop w:val="0"/>
                      <w:marBottom w:val="0"/>
                      <w:divBdr>
                        <w:top w:val="none" w:sz="0" w:space="0" w:color="auto"/>
                        <w:left w:val="none" w:sz="0" w:space="0" w:color="auto"/>
                        <w:bottom w:val="none" w:sz="0" w:space="0" w:color="auto"/>
                        <w:right w:val="none" w:sz="0" w:space="0" w:color="auto"/>
                      </w:divBdr>
                      <w:divsChild>
                        <w:div w:id="1584991830">
                          <w:marLeft w:val="0"/>
                          <w:marRight w:val="0"/>
                          <w:marTop w:val="0"/>
                          <w:marBottom w:val="0"/>
                          <w:divBdr>
                            <w:top w:val="none" w:sz="0" w:space="0" w:color="auto"/>
                            <w:left w:val="none" w:sz="0" w:space="0" w:color="auto"/>
                            <w:bottom w:val="none" w:sz="0" w:space="0" w:color="auto"/>
                            <w:right w:val="none" w:sz="0" w:space="0" w:color="auto"/>
                          </w:divBdr>
                          <w:divsChild>
                            <w:div w:id="12101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4515">
                      <w:marLeft w:val="0"/>
                      <w:marRight w:val="0"/>
                      <w:marTop w:val="0"/>
                      <w:marBottom w:val="0"/>
                      <w:divBdr>
                        <w:top w:val="none" w:sz="0" w:space="0" w:color="auto"/>
                        <w:left w:val="none" w:sz="0" w:space="0" w:color="auto"/>
                        <w:bottom w:val="none" w:sz="0" w:space="0" w:color="auto"/>
                        <w:right w:val="none" w:sz="0" w:space="0" w:color="auto"/>
                      </w:divBdr>
                      <w:divsChild>
                        <w:div w:id="213741215">
                          <w:marLeft w:val="0"/>
                          <w:marRight w:val="0"/>
                          <w:marTop w:val="0"/>
                          <w:marBottom w:val="0"/>
                          <w:divBdr>
                            <w:top w:val="none" w:sz="0" w:space="0" w:color="auto"/>
                            <w:left w:val="none" w:sz="0" w:space="0" w:color="auto"/>
                            <w:bottom w:val="none" w:sz="0" w:space="0" w:color="auto"/>
                            <w:right w:val="none" w:sz="0" w:space="0" w:color="auto"/>
                          </w:divBdr>
                          <w:divsChild>
                            <w:div w:id="465247518">
                              <w:marLeft w:val="0"/>
                              <w:marRight w:val="0"/>
                              <w:marTop w:val="0"/>
                              <w:marBottom w:val="0"/>
                              <w:divBdr>
                                <w:top w:val="none" w:sz="0" w:space="0" w:color="auto"/>
                                <w:left w:val="none" w:sz="0" w:space="0" w:color="auto"/>
                                <w:bottom w:val="none" w:sz="0" w:space="0" w:color="auto"/>
                                <w:right w:val="none" w:sz="0" w:space="0" w:color="auto"/>
                              </w:divBdr>
                              <w:divsChild>
                                <w:div w:id="12878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1461">
                          <w:marLeft w:val="0"/>
                          <w:marRight w:val="0"/>
                          <w:marTop w:val="0"/>
                          <w:marBottom w:val="0"/>
                          <w:divBdr>
                            <w:top w:val="none" w:sz="0" w:space="0" w:color="auto"/>
                            <w:left w:val="none" w:sz="0" w:space="0" w:color="auto"/>
                            <w:bottom w:val="none" w:sz="0" w:space="0" w:color="auto"/>
                            <w:right w:val="none" w:sz="0" w:space="0" w:color="auto"/>
                          </w:divBdr>
                          <w:divsChild>
                            <w:div w:id="1507018018">
                              <w:marLeft w:val="0"/>
                              <w:marRight w:val="0"/>
                              <w:marTop w:val="0"/>
                              <w:marBottom w:val="0"/>
                              <w:divBdr>
                                <w:top w:val="none" w:sz="0" w:space="0" w:color="auto"/>
                                <w:left w:val="none" w:sz="0" w:space="0" w:color="auto"/>
                                <w:bottom w:val="none" w:sz="0" w:space="0" w:color="auto"/>
                                <w:right w:val="none" w:sz="0" w:space="0" w:color="auto"/>
                              </w:divBdr>
                              <w:divsChild>
                                <w:div w:id="113908063">
                                  <w:marLeft w:val="0"/>
                                  <w:marRight w:val="0"/>
                                  <w:marTop w:val="0"/>
                                  <w:marBottom w:val="0"/>
                                  <w:divBdr>
                                    <w:top w:val="none" w:sz="0" w:space="0" w:color="auto"/>
                                    <w:left w:val="none" w:sz="0" w:space="0" w:color="auto"/>
                                    <w:bottom w:val="none" w:sz="0" w:space="0" w:color="auto"/>
                                    <w:right w:val="none" w:sz="0" w:space="0" w:color="auto"/>
                                  </w:divBdr>
                                  <w:divsChild>
                                    <w:div w:id="17469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4558">
                  <w:marLeft w:val="0"/>
                  <w:marRight w:val="0"/>
                  <w:marTop w:val="0"/>
                  <w:marBottom w:val="0"/>
                  <w:divBdr>
                    <w:top w:val="none" w:sz="0" w:space="0" w:color="auto"/>
                    <w:left w:val="none" w:sz="0" w:space="0" w:color="auto"/>
                    <w:bottom w:val="none" w:sz="0" w:space="0" w:color="auto"/>
                    <w:right w:val="none" w:sz="0" w:space="0" w:color="auto"/>
                  </w:divBdr>
                  <w:divsChild>
                    <w:div w:id="1740784495">
                      <w:marLeft w:val="0"/>
                      <w:marRight w:val="0"/>
                      <w:marTop w:val="0"/>
                      <w:marBottom w:val="0"/>
                      <w:divBdr>
                        <w:top w:val="none" w:sz="0" w:space="0" w:color="auto"/>
                        <w:left w:val="none" w:sz="0" w:space="0" w:color="auto"/>
                        <w:bottom w:val="none" w:sz="0" w:space="0" w:color="auto"/>
                        <w:right w:val="none" w:sz="0" w:space="0" w:color="auto"/>
                      </w:divBdr>
                      <w:divsChild>
                        <w:div w:id="2126800482">
                          <w:marLeft w:val="0"/>
                          <w:marRight w:val="0"/>
                          <w:marTop w:val="0"/>
                          <w:marBottom w:val="0"/>
                          <w:divBdr>
                            <w:top w:val="none" w:sz="0" w:space="0" w:color="auto"/>
                            <w:left w:val="none" w:sz="0" w:space="0" w:color="auto"/>
                            <w:bottom w:val="none" w:sz="0" w:space="0" w:color="auto"/>
                            <w:right w:val="none" w:sz="0" w:space="0" w:color="auto"/>
                          </w:divBdr>
                          <w:divsChild>
                            <w:div w:id="12814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26012">
                  <w:marLeft w:val="0"/>
                  <w:marRight w:val="0"/>
                  <w:marTop w:val="0"/>
                  <w:marBottom w:val="0"/>
                  <w:divBdr>
                    <w:top w:val="none" w:sz="0" w:space="0" w:color="auto"/>
                    <w:left w:val="none" w:sz="0" w:space="0" w:color="auto"/>
                    <w:bottom w:val="none" w:sz="0" w:space="0" w:color="auto"/>
                    <w:right w:val="none" w:sz="0" w:space="0" w:color="auto"/>
                  </w:divBdr>
                  <w:divsChild>
                    <w:div w:id="1378430245">
                      <w:marLeft w:val="0"/>
                      <w:marRight w:val="0"/>
                      <w:marTop w:val="0"/>
                      <w:marBottom w:val="0"/>
                      <w:divBdr>
                        <w:top w:val="none" w:sz="0" w:space="0" w:color="auto"/>
                        <w:left w:val="none" w:sz="0" w:space="0" w:color="auto"/>
                        <w:bottom w:val="none" w:sz="0" w:space="0" w:color="auto"/>
                        <w:right w:val="none" w:sz="0" w:space="0" w:color="auto"/>
                      </w:divBdr>
                      <w:divsChild>
                        <w:div w:id="1039668708">
                          <w:marLeft w:val="0"/>
                          <w:marRight w:val="0"/>
                          <w:marTop w:val="0"/>
                          <w:marBottom w:val="0"/>
                          <w:divBdr>
                            <w:top w:val="none" w:sz="0" w:space="0" w:color="auto"/>
                            <w:left w:val="none" w:sz="0" w:space="0" w:color="auto"/>
                            <w:bottom w:val="none" w:sz="0" w:space="0" w:color="auto"/>
                            <w:right w:val="none" w:sz="0" w:space="0" w:color="auto"/>
                          </w:divBdr>
                          <w:divsChild>
                            <w:div w:id="4609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3475">
                      <w:marLeft w:val="0"/>
                      <w:marRight w:val="0"/>
                      <w:marTop w:val="0"/>
                      <w:marBottom w:val="0"/>
                      <w:divBdr>
                        <w:top w:val="none" w:sz="0" w:space="0" w:color="auto"/>
                        <w:left w:val="none" w:sz="0" w:space="0" w:color="auto"/>
                        <w:bottom w:val="none" w:sz="0" w:space="0" w:color="auto"/>
                        <w:right w:val="none" w:sz="0" w:space="0" w:color="auto"/>
                      </w:divBdr>
                      <w:divsChild>
                        <w:div w:id="2107534386">
                          <w:marLeft w:val="0"/>
                          <w:marRight w:val="0"/>
                          <w:marTop w:val="0"/>
                          <w:marBottom w:val="0"/>
                          <w:divBdr>
                            <w:top w:val="none" w:sz="0" w:space="0" w:color="auto"/>
                            <w:left w:val="none" w:sz="0" w:space="0" w:color="auto"/>
                            <w:bottom w:val="none" w:sz="0" w:space="0" w:color="auto"/>
                            <w:right w:val="none" w:sz="0" w:space="0" w:color="auto"/>
                          </w:divBdr>
                          <w:divsChild>
                            <w:div w:id="784545162">
                              <w:marLeft w:val="0"/>
                              <w:marRight w:val="0"/>
                              <w:marTop w:val="0"/>
                              <w:marBottom w:val="0"/>
                              <w:divBdr>
                                <w:top w:val="none" w:sz="0" w:space="0" w:color="auto"/>
                                <w:left w:val="none" w:sz="0" w:space="0" w:color="auto"/>
                                <w:bottom w:val="none" w:sz="0" w:space="0" w:color="auto"/>
                                <w:right w:val="none" w:sz="0" w:space="0" w:color="auto"/>
                              </w:divBdr>
                              <w:divsChild>
                                <w:div w:id="1255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42252">
                          <w:marLeft w:val="720"/>
                          <w:marRight w:val="720"/>
                          <w:marTop w:val="300"/>
                          <w:marBottom w:val="300"/>
                          <w:divBdr>
                            <w:top w:val="none" w:sz="0" w:space="0" w:color="auto"/>
                            <w:left w:val="none" w:sz="0" w:space="0" w:color="auto"/>
                            <w:bottom w:val="none" w:sz="0" w:space="0" w:color="auto"/>
                            <w:right w:val="none" w:sz="0" w:space="0" w:color="auto"/>
                          </w:divBdr>
                        </w:div>
                      </w:divsChild>
                    </w:div>
                    <w:div w:id="30806500">
                      <w:marLeft w:val="0"/>
                      <w:marRight w:val="0"/>
                      <w:marTop w:val="0"/>
                      <w:marBottom w:val="0"/>
                      <w:divBdr>
                        <w:top w:val="none" w:sz="0" w:space="0" w:color="auto"/>
                        <w:left w:val="none" w:sz="0" w:space="0" w:color="auto"/>
                        <w:bottom w:val="none" w:sz="0" w:space="0" w:color="auto"/>
                        <w:right w:val="none" w:sz="0" w:space="0" w:color="auto"/>
                      </w:divBdr>
                      <w:divsChild>
                        <w:div w:id="1173911423">
                          <w:marLeft w:val="0"/>
                          <w:marRight w:val="0"/>
                          <w:marTop w:val="0"/>
                          <w:marBottom w:val="0"/>
                          <w:divBdr>
                            <w:top w:val="none" w:sz="0" w:space="0" w:color="auto"/>
                            <w:left w:val="none" w:sz="0" w:space="0" w:color="auto"/>
                            <w:bottom w:val="none" w:sz="0" w:space="0" w:color="auto"/>
                            <w:right w:val="none" w:sz="0" w:space="0" w:color="auto"/>
                          </w:divBdr>
                          <w:divsChild>
                            <w:div w:id="917641346">
                              <w:marLeft w:val="0"/>
                              <w:marRight w:val="0"/>
                              <w:marTop w:val="0"/>
                              <w:marBottom w:val="0"/>
                              <w:divBdr>
                                <w:top w:val="none" w:sz="0" w:space="0" w:color="auto"/>
                                <w:left w:val="none" w:sz="0" w:space="0" w:color="auto"/>
                                <w:bottom w:val="none" w:sz="0" w:space="0" w:color="auto"/>
                                <w:right w:val="none" w:sz="0" w:space="0" w:color="auto"/>
                              </w:divBdr>
                              <w:divsChild>
                                <w:div w:id="17149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7416">
                  <w:marLeft w:val="0"/>
                  <w:marRight w:val="0"/>
                  <w:marTop w:val="0"/>
                  <w:marBottom w:val="0"/>
                  <w:divBdr>
                    <w:top w:val="none" w:sz="0" w:space="0" w:color="auto"/>
                    <w:left w:val="none" w:sz="0" w:space="0" w:color="auto"/>
                    <w:bottom w:val="none" w:sz="0" w:space="0" w:color="auto"/>
                    <w:right w:val="none" w:sz="0" w:space="0" w:color="auto"/>
                  </w:divBdr>
                  <w:divsChild>
                    <w:div w:id="79720142">
                      <w:marLeft w:val="0"/>
                      <w:marRight w:val="0"/>
                      <w:marTop w:val="0"/>
                      <w:marBottom w:val="0"/>
                      <w:divBdr>
                        <w:top w:val="none" w:sz="0" w:space="0" w:color="auto"/>
                        <w:left w:val="none" w:sz="0" w:space="0" w:color="auto"/>
                        <w:bottom w:val="none" w:sz="0" w:space="0" w:color="auto"/>
                        <w:right w:val="none" w:sz="0" w:space="0" w:color="auto"/>
                      </w:divBdr>
                      <w:divsChild>
                        <w:div w:id="898173426">
                          <w:marLeft w:val="0"/>
                          <w:marRight w:val="0"/>
                          <w:marTop w:val="0"/>
                          <w:marBottom w:val="0"/>
                          <w:divBdr>
                            <w:top w:val="none" w:sz="0" w:space="0" w:color="auto"/>
                            <w:left w:val="none" w:sz="0" w:space="0" w:color="auto"/>
                            <w:bottom w:val="none" w:sz="0" w:space="0" w:color="auto"/>
                            <w:right w:val="none" w:sz="0" w:space="0" w:color="auto"/>
                          </w:divBdr>
                          <w:divsChild>
                            <w:div w:id="11841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6442">
                      <w:marLeft w:val="720"/>
                      <w:marRight w:val="720"/>
                      <w:marTop w:val="300"/>
                      <w:marBottom w:val="300"/>
                      <w:divBdr>
                        <w:top w:val="none" w:sz="0" w:space="0" w:color="auto"/>
                        <w:left w:val="none" w:sz="0" w:space="0" w:color="auto"/>
                        <w:bottom w:val="none" w:sz="0" w:space="0" w:color="auto"/>
                        <w:right w:val="none" w:sz="0" w:space="0" w:color="auto"/>
                      </w:divBdr>
                    </w:div>
                  </w:divsChild>
                </w:div>
                <w:div w:id="2098363631">
                  <w:marLeft w:val="0"/>
                  <w:marRight w:val="0"/>
                  <w:marTop w:val="0"/>
                  <w:marBottom w:val="0"/>
                  <w:divBdr>
                    <w:top w:val="none" w:sz="0" w:space="0" w:color="auto"/>
                    <w:left w:val="none" w:sz="0" w:space="0" w:color="auto"/>
                    <w:bottom w:val="none" w:sz="0" w:space="0" w:color="auto"/>
                    <w:right w:val="none" w:sz="0" w:space="0" w:color="auto"/>
                  </w:divBdr>
                  <w:divsChild>
                    <w:div w:id="2098213701">
                      <w:marLeft w:val="0"/>
                      <w:marRight w:val="0"/>
                      <w:marTop w:val="0"/>
                      <w:marBottom w:val="0"/>
                      <w:divBdr>
                        <w:top w:val="none" w:sz="0" w:space="0" w:color="auto"/>
                        <w:left w:val="none" w:sz="0" w:space="0" w:color="auto"/>
                        <w:bottom w:val="none" w:sz="0" w:space="0" w:color="auto"/>
                        <w:right w:val="none" w:sz="0" w:space="0" w:color="auto"/>
                      </w:divBdr>
                      <w:divsChild>
                        <w:div w:id="1662732923">
                          <w:marLeft w:val="0"/>
                          <w:marRight w:val="0"/>
                          <w:marTop w:val="0"/>
                          <w:marBottom w:val="0"/>
                          <w:divBdr>
                            <w:top w:val="none" w:sz="0" w:space="0" w:color="auto"/>
                            <w:left w:val="none" w:sz="0" w:space="0" w:color="auto"/>
                            <w:bottom w:val="none" w:sz="0" w:space="0" w:color="auto"/>
                            <w:right w:val="none" w:sz="0" w:space="0" w:color="auto"/>
                          </w:divBdr>
                          <w:divsChild>
                            <w:div w:id="20842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3870">
                      <w:marLeft w:val="0"/>
                      <w:marRight w:val="0"/>
                      <w:marTop w:val="0"/>
                      <w:marBottom w:val="0"/>
                      <w:divBdr>
                        <w:top w:val="none" w:sz="0" w:space="0" w:color="auto"/>
                        <w:left w:val="none" w:sz="0" w:space="0" w:color="auto"/>
                        <w:bottom w:val="none" w:sz="0" w:space="0" w:color="auto"/>
                        <w:right w:val="none" w:sz="0" w:space="0" w:color="auto"/>
                      </w:divBdr>
                      <w:divsChild>
                        <w:div w:id="1012415236">
                          <w:marLeft w:val="0"/>
                          <w:marRight w:val="0"/>
                          <w:marTop w:val="0"/>
                          <w:marBottom w:val="0"/>
                          <w:divBdr>
                            <w:top w:val="none" w:sz="0" w:space="0" w:color="auto"/>
                            <w:left w:val="none" w:sz="0" w:space="0" w:color="auto"/>
                            <w:bottom w:val="none" w:sz="0" w:space="0" w:color="auto"/>
                            <w:right w:val="none" w:sz="0" w:space="0" w:color="auto"/>
                          </w:divBdr>
                          <w:divsChild>
                            <w:div w:id="846554020">
                              <w:marLeft w:val="0"/>
                              <w:marRight w:val="0"/>
                              <w:marTop w:val="0"/>
                              <w:marBottom w:val="0"/>
                              <w:divBdr>
                                <w:top w:val="none" w:sz="0" w:space="0" w:color="auto"/>
                                <w:left w:val="none" w:sz="0" w:space="0" w:color="auto"/>
                                <w:bottom w:val="none" w:sz="0" w:space="0" w:color="auto"/>
                                <w:right w:val="none" w:sz="0" w:space="0" w:color="auto"/>
                              </w:divBdr>
                              <w:divsChild>
                                <w:div w:id="20609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4933">
                      <w:marLeft w:val="0"/>
                      <w:marRight w:val="0"/>
                      <w:marTop w:val="0"/>
                      <w:marBottom w:val="0"/>
                      <w:divBdr>
                        <w:top w:val="none" w:sz="0" w:space="0" w:color="auto"/>
                        <w:left w:val="none" w:sz="0" w:space="0" w:color="auto"/>
                        <w:bottom w:val="none" w:sz="0" w:space="0" w:color="auto"/>
                        <w:right w:val="none" w:sz="0" w:space="0" w:color="auto"/>
                      </w:divBdr>
                      <w:divsChild>
                        <w:div w:id="2131362481">
                          <w:marLeft w:val="0"/>
                          <w:marRight w:val="0"/>
                          <w:marTop w:val="0"/>
                          <w:marBottom w:val="0"/>
                          <w:divBdr>
                            <w:top w:val="none" w:sz="0" w:space="0" w:color="auto"/>
                            <w:left w:val="none" w:sz="0" w:space="0" w:color="auto"/>
                            <w:bottom w:val="none" w:sz="0" w:space="0" w:color="auto"/>
                            <w:right w:val="none" w:sz="0" w:space="0" w:color="auto"/>
                          </w:divBdr>
                          <w:divsChild>
                            <w:div w:id="347144932">
                              <w:marLeft w:val="0"/>
                              <w:marRight w:val="0"/>
                              <w:marTop w:val="0"/>
                              <w:marBottom w:val="0"/>
                              <w:divBdr>
                                <w:top w:val="none" w:sz="0" w:space="0" w:color="auto"/>
                                <w:left w:val="none" w:sz="0" w:space="0" w:color="auto"/>
                                <w:bottom w:val="none" w:sz="0" w:space="0" w:color="auto"/>
                                <w:right w:val="none" w:sz="0" w:space="0" w:color="auto"/>
                              </w:divBdr>
                              <w:divsChild>
                                <w:div w:id="2969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11814">
                          <w:marLeft w:val="0"/>
                          <w:marRight w:val="0"/>
                          <w:marTop w:val="0"/>
                          <w:marBottom w:val="0"/>
                          <w:divBdr>
                            <w:top w:val="none" w:sz="0" w:space="0" w:color="auto"/>
                            <w:left w:val="none" w:sz="0" w:space="0" w:color="auto"/>
                            <w:bottom w:val="none" w:sz="0" w:space="0" w:color="auto"/>
                            <w:right w:val="none" w:sz="0" w:space="0" w:color="auto"/>
                          </w:divBdr>
                        </w:div>
                        <w:div w:id="1351486752">
                          <w:marLeft w:val="0"/>
                          <w:marRight w:val="0"/>
                          <w:marTop w:val="0"/>
                          <w:marBottom w:val="0"/>
                          <w:divBdr>
                            <w:top w:val="none" w:sz="0" w:space="0" w:color="auto"/>
                            <w:left w:val="none" w:sz="0" w:space="0" w:color="auto"/>
                            <w:bottom w:val="none" w:sz="0" w:space="0" w:color="auto"/>
                            <w:right w:val="none" w:sz="0" w:space="0" w:color="auto"/>
                          </w:divBdr>
                        </w:div>
                        <w:div w:id="1350524043">
                          <w:marLeft w:val="0"/>
                          <w:marRight w:val="0"/>
                          <w:marTop w:val="0"/>
                          <w:marBottom w:val="0"/>
                          <w:divBdr>
                            <w:top w:val="none" w:sz="0" w:space="0" w:color="auto"/>
                            <w:left w:val="none" w:sz="0" w:space="0" w:color="auto"/>
                            <w:bottom w:val="none" w:sz="0" w:space="0" w:color="auto"/>
                            <w:right w:val="none" w:sz="0" w:space="0" w:color="auto"/>
                          </w:divBdr>
                          <w:divsChild>
                            <w:div w:id="1581065764">
                              <w:marLeft w:val="0"/>
                              <w:marRight w:val="0"/>
                              <w:marTop w:val="0"/>
                              <w:marBottom w:val="0"/>
                              <w:divBdr>
                                <w:top w:val="none" w:sz="0" w:space="0" w:color="auto"/>
                                <w:left w:val="none" w:sz="0" w:space="0" w:color="auto"/>
                                <w:bottom w:val="none" w:sz="0" w:space="0" w:color="auto"/>
                                <w:right w:val="none" w:sz="0" w:space="0" w:color="auto"/>
                              </w:divBdr>
                              <w:divsChild>
                                <w:div w:id="270667459">
                                  <w:marLeft w:val="0"/>
                                  <w:marRight w:val="0"/>
                                  <w:marTop w:val="0"/>
                                  <w:marBottom w:val="0"/>
                                  <w:divBdr>
                                    <w:top w:val="none" w:sz="0" w:space="0" w:color="auto"/>
                                    <w:left w:val="none" w:sz="0" w:space="0" w:color="auto"/>
                                    <w:bottom w:val="none" w:sz="0" w:space="0" w:color="auto"/>
                                    <w:right w:val="none" w:sz="0" w:space="0" w:color="auto"/>
                                  </w:divBdr>
                                  <w:divsChild>
                                    <w:div w:id="204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8049">
                              <w:marLeft w:val="0"/>
                              <w:marRight w:val="0"/>
                              <w:marTop w:val="0"/>
                              <w:marBottom w:val="0"/>
                              <w:divBdr>
                                <w:top w:val="none" w:sz="0" w:space="0" w:color="auto"/>
                                <w:left w:val="none" w:sz="0" w:space="0" w:color="auto"/>
                                <w:bottom w:val="none" w:sz="0" w:space="0" w:color="auto"/>
                                <w:right w:val="none" w:sz="0" w:space="0" w:color="auto"/>
                              </w:divBdr>
                            </w:div>
                          </w:divsChild>
                        </w:div>
                        <w:div w:id="2106458484">
                          <w:marLeft w:val="0"/>
                          <w:marRight w:val="0"/>
                          <w:marTop w:val="0"/>
                          <w:marBottom w:val="0"/>
                          <w:divBdr>
                            <w:top w:val="none" w:sz="0" w:space="0" w:color="auto"/>
                            <w:left w:val="none" w:sz="0" w:space="0" w:color="auto"/>
                            <w:bottom w:val="none" w:sz="0" w:space="0" w:color="auto"/>
                            <w:right w:val="none" w:sz="0" w:space="0" w:color="auto"/>
                          </w:divBdr>
                          <w:divsChild>
                            <w:div w:id="351345886">
                              <w:marLeft w:val="0"/>
                              <w:marRight w:val="0"/>
                              <w:marTop w:val="0"/>
                              <w:marBottom w:val="0"/>
                              <w:divBdr>
                                <w:top w:val="none" w:sz="0" w:space="0" w:color="auto"/>
                                <w:left w:val="none" w:sz="0" w:space="0" w:color="auto"/>
                                <w:bottom w:val="none" w:sz="0" w:space="0" w:color="auto"/>
                                <w:right w:val="none" w:sz="0" w:space="0" w:color="auto"/>
                              </w:divBdr>
                              <w:divsChild>
                                <w:div w:id="815805878">
                                  <w:marLeft w:val="0"/>
                                  <w:marRight w:val="0"/>
                                  <w:marTop w:val="0"/>
                                  <w:marBottom w:val="0"/>
                                  <w:divBdr>
                                    <w:top w:val="none" w:sz="0" w:space="0" w:color="auto"/>
                                    <w:left w:val="none" w:sz="0" w:space="0" w:color="auto"/>
                                    <w:bottom w:val="none" w:sz="0" w:space="0" w:color="auto"/>
                                    <w:right w:val="none" w:sz="0" w:space="0" w:color="auto"/>
                                  </w:divBdr>
                                  <w:divsChild>
                                    <w:div w:id="15512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19952">
                          <w:marLeft w:val="0"/>
                          <w:marRight w:val="0"/>
                          <w:marTop w:val="0"/>
                          <w:marBottom w:val="0"/>
                          <w:divBdr>
                            <w:top w:val="none" w:sz="0" w:space="0" w:color="auto"/>
                            <w:left w:val="none" w:sz="0" w:space="0" w:color="auto"/>
                            <w:bottom w:val="none" w:sz="0" w:space="0" w:color="auto"/>
                            <w:right w:val="none" w:sz="0" w:space="0" w:color="auto"/>
                          </w:divBdr>
                          <w:divsChild>
                            <w:div w:id="1311787635">
                              <w:marLeft w:val="0"/>
                              <w:marRight w:val="0"/>
                              <w:marTop w:val="0"/>
                              <w:marBottom w:val="0"/>
                              <w:divBdr>
                                <w:top w:val="none" w:sz="0" w:space="0" w:color="auto"/>
                                <w:left w:val="none" w:sz="0" w:space="0" w:color="auto"/>
                                <w:bottom w:val="none" w:sz="0" w:space="0" w:color="auto"/>
                                <w:right w:val="none" w:sz="0" w:space="0" w:color="auto"/>
                              </w:divBdr>
                              <w:divsChild>
                                <w:div w:id="523710352">
                                  <w:marLeft w:val="0"/>
                                  <w:marRight w:val="0"/>
                                  <w:marTop w:val="0"/>
                                  <w:marBottom w:val="0"/>
                                  <w:divBdr>
                                    <w:top w:val="none" w:sz="0" w:space="0" w:color="auto"/>
                                    <w:left w:val="none" w:sz="0" w:space="0" w:color="auto"/>
                                    <w:bottom w:val="none" w:sz="0" w:space="0" w:color="auto"/>
                                    <w:right w:val="none" w:sz="0" w:space="0" w:color="auto"/>
                                  </w:divBdr>
                                  <w:divsChild>
                                    <w:div w:id="8829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43395">
                          <w:marLeft w:val="0"/>
                          <w:marRight w:val="0"/>
                          <w:marTop w:val="0"/>
                          <w:marBottom w:val="0"/>
                          <w:divBdr>
                            <w:top w:val="none" w:sz="0" w:space="0" w:color="auto"/>
                            <w:left w:val="none" w:sz="0" w:space="0" w:color="auto"/>
                            <w:bottom w:val="none" w:sz="0" w:space="0" w:color="auto"/>
                            <w:right w:val="none" w:sz="0" w:space="0" w:color="auto"/>
                          </w:divBdr>
                          <w:divsChild>
                            <w:div w:id="996958934">
                              <w:marLeft w:val="0"/>
                              <w:marRight w:val="0"/>
                              <w:marTop w:val="0"/>
                              <w:marBottom w:val="0"/>
                              <w:divBdr>
                                <w:top w:val="none" w:sz="0" w:space="0" w:color="auto"/>
                                <w:left w:val="none" w:sz="0" w:space="0" w:color="auto"/>
                                <w:bottom w:val="none" w:sz="0" w:space="0" w:color="auto"/>
                                <w:right w:val="none" w:sz="0" w:space="0" w:color="auto"/>
                              </w:divBdr>
                              <w:divsChild>
                                <w:div w:id="460927651">
                                  <w:marLeft w:val="0"/>
                                  <w:marRight w:val="0"/>
                                  <w:marTop w:val="0"/>
                                  <w:marBottom w:val="0"/>
                                  <w:divBdr>
                                    <w:top w:val="none" w:sz="0" w:space="0" w:color="auto"/>
                                    <w:left w:val="none" w:sz="0" w:space="0" w:color="auto"/>
                                    <w:bottom w:val="none" w:sz="0" w:space="0" w:color="auto"/>
                                    <w:right w:val="none" w:sz="0" w:space="0" w:color="auto"/>
                                  </w:divBdr>
                                  <w:divsChild>
                                    <w:div w:id="11674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6698">
                          <w:marLeft w:val="0"/>
                          <w:marRight w:val="0"/>
                          <w:marTop w:val="0"/>
                          <w:marBottom w:val="0"/>
                          <w:divBdr>
                            <w:top w:val="none" w:sz="0" w:space="0" w:color="auto"/>
                            <w:left w:val="none" w:sz="0" w:space="0" w:color="auto"/>
                            <w:bottom w:val="none" w:sz="0" w:space="0" w:color="auto"/>
                            <w:right w:val="none" w:sz="0" w:space="0" w:color="auto"/>
                          </w:divBdr>
                          <w:divsChild>
                            <w:div w:id="989291152">
                              <w:marLeft w:val="0"/>
                              <w:marRight w:val="0"/>
                              <w:marTop w:val="0"/>
                              <w:marBottom w:val="0"/>
                              <w:divBdr>
                                <w:top w:val="none" w:sz="0" w:space="0" w:color="auto"/>
                                <w:left w:val="none" w:sz="0" w:space="0" w:color="auto"/>
                                <w:bottom w:val="none" w:sz="0" w:space="0" w:color="auto"/>
                                <w:right w:val="none" w:sz="0" w:space="0" w:color="auto"/>
                              </w:divBdr>
                              <w:divsChild>
                                <w:div w:id="1352609009">
                                  <w:marLeft w:val="0"/>
                                  <w:marRight w:val="0"/>
                                  <w:marTop w:val="0"/>
                                  <w:marBottom w:val="0"/>
                                  <w:divBdr>
                                    <w:top w:val="none" w:sz="0" w:space="0" w:color="auto"/>
                                    <w:left w:val="none" w:sz="0" w:space="0" w:color="auto"/>
                                    <w:bottom w:val="none" w:sz="0" w:space="0" w:color="auto"/>
                                    <w:right w:val="none" w:sz="0" w:space="0" w:color="auto"/>
                                  </w:divBdr>
                                  <w:divsChild>
                                    <w:div w:id="3578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91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452625323">
                      <w:marLeft w:val="0"/>
                      <w:marRight w:val="0"/>
                      <w:marTop w:val="0"/>
                      <w:marBottom w:val="0"/>
                      <w:divBdr>
                        <w:top w:val="none" w:sz="0" w:space="0" w:color="auto"/>
                        <w:left w:val="none" w:sz="0" w:space="0" w:color="auto"/>
                        <w:bottom w:val="none" w:sz="0" w:space="0" w:color="auto"/>
                        <w:right w:val="none" w:sz="0" w:space="0" w:color="auto"/>
                      </w:divBdr>
                      <w:divsChild>
                        <w:div w:id="1347364252">
                          <w:marLeft w:val="0"/>
                          <w:marRight w:val="0"/>
                          <w:marTop w:val="0"/>
                          <w:marBottom w:val="0"/>
                          <w:divBdr>
                            <w:top w:val="none" w:sz="0" w:space="0" w:color="auto"/>
                            <w:left w:val="none" w:sz="0" w:space="0" w:color="auto"/>
                            <w:bottom w:val="none" w:sz="0" w:space="0" w:color="auto"/>
                            <w:right w:val="none" w:sz="0" w:space="0" w:color="auto"/>
                          </w:divBdr>
                          <w:divsChild>
                            <w:div w:id="507720309">
                              <w:marLeft w:val="0"/>
                              <w:marRight w:val="0"/>
                              <w:marTop w:val="0"/>
                              <w:marBottom w:val="0"/>
                              <w:divBdr>
                                <w:top w:val="none" w:sz="0" w:space="0" w:color="auto"/>
                                <w:left w:val="none" w:sz="0" w:space="0" w:color="auto"/>
                                <w:bottom w:val="none" w:sz="0" w:space="0" w:color="auto"/>
                                <w:right w:val="none" w:sz="0" w:space="0" w:color="auto"/>
                              </w:divBdr>
                              <w:divsChild>
                                <w:div w:id="1839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28098">
                      <w:marLeft w:val="0"/>
                      <w:marRight w:val="0"/>
                      <w:marTop w:val="0"/>
                      <w:marBottom w:val="0"/>
                      <w:divBdr>
                        <w:top w:val="none" w:sz="0" w:space="0" w:color="auto"/>
                        <w:left w:val="none" w:sz="0" w:space="0" w:color="auto"/>
                        <w:bottom w:val="none" w:sz="0" w:space="0" w:color="auto"/>
                        <w:right w:val="none" w:sz="0" w:space="0" w:color="auto"/>
                      </w:divBdr>
                      <w:divsChild>
                        <w:div w:id="1378505537">
                          <w:marLeft w:val="0"/>
                          <w:marRight w:val="0"/>
                          <w:marTop w:val="0"/>
                          <w:marBottom w:val="0"/>
                          <w:divBdr>
                            <w:top w:val="none" w:sz="0" w:space="0" w:color="auto"/>
                            <w:left w:val="none" w:sz="0" w:space="0" w:color="auto"/>
                            <w:bottom w:val="none" w:sz="0" w:space="0" w:color="auto"/>
                            <w:right w:val="none" w:sz="0" w:space="0" w:color="auto"/>
                          </w:divBdr>
                          <w:divsChild>
                            <w:div w:id="148795028">
                              <w:marLeft w:val="0"/>
                              <w:marRight w:val="0"/>
                              <w:marTop w:val="0"/>
                              <w:marBottom w:val="0"/>
                              <w:divBdr>
                                <w:top w:val="none" w:sz="0" w:space="0" w:color="auto"/>
                                <w:left w:val="none" w:sz="0" w:space="0" w:color="auto"/>
                                <w:bottom w:val="none" w:sz="0" w:space="0" w:color="auto"/>
                                <w:right w:val="none" w:sz="0" w:space="0" w:color="auto"/>
                              </w:divBdr>
                              <w:divsChild>
                                <w:div w:id="9349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771">
                      <w:marLeft w:val="0"/>
                      <w:marRight w:val="0"/>
                      <w:marTop w:val="0"/>
                      <w:marBottom w:val="0"/>
                      <w:divBdr>
                        <w:top w:val="none" w:sz="0" w:space="0" w:color="auto"/>
                        <w:left w:val="none" w:sz="0" w:space="0" w:color="auto"/>
                        <w:bottom w:val="none" w:sz="0" w:space="0" w:color="auto"/>
                        <w:right w:val="none" w:sz="0" w:space="0" w:color="auto"/>
                      </w:divBdr>
                      <w:divsChild>
                        <w:div w:id="1400635642">
                          <w:marLeft w:val="0"/>
                          <w:marRight w:val="0"/>
                          <w:marTop w:val="0"/>
                          <w:marBottom w:val="0"/>
                          <w:divBdr>
                            <w:top w:val="none" w:sz="0" w:space="0" w:color="auto"/>
                            <w:left w:val="none" w:sz="0" w:space="0" w:color="auto"/>
                            <w:bottom w:val="none" w:sz="0" w:space="0" w:color="auto"/>
                            <w:right w:val="none" w:sz="0" w:space="0" w:color="auto"/>
                          </w:divBdr>
                          <w:divsChild>
                            <w:div w:id="2130736792">
                              <w:marLeft w:val="0"/>
                              <w:marRight w:val="0"/>
                              <w:marTop w:val="0"/>
                              <w:marBottom w:val="0"/>
                              <w:divBdr>
                                <w:top w:val="none" w:sz="0" w:space="0" w:color="auto"/>
                                <w:left w:val="none" w:sz="0" w:space="0" w:color="auto"/>
                                <w:bottom w:val="none" w:sz="0" w:space="0" w:color="auto"/>
                                <w:right w:val="none" w:sz="0" w:space="0" w:color="auto"/>
                              </w:divBdr>
                              <w:divsChild>
                                <w:div w:id="1321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70476">
                      <w:marLeft w:val="0"/>
                      <w:marRight w:val="0"/>
                      <w:marTop w:val="0"/>
                      <w:marBottom w:val="0"/>
                      <w:divBdr>
                        <w:top w:val="none" w:sz="0" w:space="0" w:color="auto"/>
                        <w:left w:val="none" w:sz="0" w:space="0" w:color="auto"/>
                        <w:bottom w:val="none" w:sz="0" w:space="0" w:color="auto"/>
                        <w:right w:val="none" w:sz="0" w:space="0" w:color="auto"/>
                      </w:divBdr>
                      <w:divsChild>
                        <w:div w:id="1081681281">
                          <w:marLeft w:val="0"/>
                          <w:marRight w:val="0"/>
                          <w:marTop w:val="0"/>
                          <w:marBottom w:val="0"/>
                          <w:divBdr>
                            <w:top w:val="none" w:sz="0" w:space="0" w:color="auto"/>
                            <w:left w:val="none" w:sz="0" w:space="0" w:color="auto"/>
                            <w:bottom w:val="none" w:sz="0" w:space="0" w:color="auto"/>
                            <w:right w:val="none" w:sz="0" w:space="0" w:color="auto"/>
                          </w:divBdr>
                          <w:divsChild>
                            <w:div w:id="2039040377">
                              <w:marLeft w:val="0"/>
                              <w:marRight w:val="0"/>
                              <w:marTop w:val="0"/>
                              <w:marBottom w:val="0"/>
                              <w:divBdr>
                                <w:top w:val="none" w:sz="0" w:space="0" w:color="auto"/>
                                <w:left w:val="none" w:sz="0" w:space="0" w:color="auto"/>
                                <w:bottom w:val="none" w:sz="0" w:space="0" w:color="auto"/>
                                <w:right w:val="none" w:sz="0" w:space="0" w:color="auto"/>
                              </w:divBdr>
                              <w:divsChild>
                                <w:div w:id="6994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85836">
                      <w:marLeft w:val="0"/>
                      <w:marRight w:val="0"/>
                      <w:marTop w:val="0"/>
                      <w:marBottom w:val="0"/>
                      <w:divBdr>
                        <w:top w:val="none" w:sz="0" w:space="0" w:color="auto"/>
                        <w:left w:val="none" w:sz="0" w:space="0" w:color="auto"/>
                        <w:bottom w:val="none" w:sz="0" w:space="0" w:color="auto"/>
                        <w:right w:val="none" w:sz="0" w:space="0" w:color="auto"/>
                      </w:divBdr>
                      <w:divsChild>
                        <w:div w:id="1237470469">
                          <w:marLeft w:val="0"/>
                          <w:marRight w:val="0"/>
                          <w:marTop w:val="0"/>
                          <w:marBottom w:val="0"/>
                          <w:divBdr>
                            <w:top w:val="none" w:sz="0" w:space="0" w:color="auto"/>
                            <w:left w:val="none" w:sz="0" w:space="0" w:color="auto"/>
                            <w:bottom w:val="none" w:sz="0" w:space="0" w:color="auto"/>
                            <w:right w:val="none" w:sz="0" w:space="0" w:color="auto"/>
                          </w:divBdr>
                          <w:divsChild>
                            <w:div w:id="2014720692">
                              <w:marLeft w:val="0"/>
                              <w:marRight w:val="0"/>
                              <w:marTop w:val="0"/>
                              <w:marBottom w:val="0"/>
                              <w:divBdr>
                                <w:top w:val="none" w:sz="0" w:space="0" w:color="auto"/>
                                <w:left w:val="none" w:sz="0" w:space="0" w:color="auto"/>
                                <w:bottom w:val="none" w:sz="0" w:space="0" w:color="auto"/>
                                <w:right w:val="none" w:sz="0" w:space="0" w:color="auto"/>
                              </w:divBdr>
                              <w:divsChild>
                                <w:div w:id="7353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71306">
                      <w:marLeft w:val="0"/>
                      <w:marRight w:val="0"/>
                      <w:marTop w:val="0"/>
                      <w:marBottom w:val="0"/>
                      <w:divBdr>
                        <w:top w:val="none" w:sz="0" w:space="0" w:color="auto"/>
                        <w:left w:val="none" w:sz="0" w:space="0" w:color="auto"/>
                        <w:bottom w:val="none" w:sz="0" w:space="0" w:color="auto"/>
                        <w:right w:val="none" w:sz="0" w:space="0" w:color="auto"/>
                      </w:divBdr>
                      <w:divsChild>
                        <w:div w:id="1368721651">
                          <w:marLeft w:val="0"/>
                          <w:marRight w:val="0"/>
                          <w:marTop w:val="0"/>
                          <w:marBottom w:val="0"/>
                          <w:divBdr>
                            <w:top w:val="none" w:sz="0" w:space="0" w:color="auto"/>
                            <w:left w:val="none" w:sz="0" w:space="0" w:color="auto"/>
                            <w:bottom w:val="none" w:sz="0" w:space="0" w:color="auto"/>
                            <w:right w:val="none" w:sz="0" w:space="0" w:color="auto"/>
                          </w:divBdr>
                          <w:divsChild>
                            <w:div w:id="484513202">
                              <w:marLeft w:val="0"/>
                              <w:marRight w:val="0"/>
                              <w:marTop w:val="0"/>
                              <w:marBottom w:val="0"/>
                              <w:divBdr>
                                <w:top w:val="none" w:sz="0" w:space="0" w:color="auto"/>
                                <w:left w:val="none" w:sz="0" w:space="0" w:color="auto"/>
                                <w:bottom w:val="none" w:sz="0" w:space="0" w:color="auto"/>
                                <w:right w:val="none" w:sz="0" w:space="0" w:color="auto"/>
                              </w:divBdr>
                              <w:divsChild>
                                <w:div w:id="10746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39834">
                  <w:marLeft w:val="0"/>
                  <w:marRight w:val="0"/>
                  <w:marTop w:val="0"/>
                  <w:marBottom w:val="0"/>
                  <w:divBdr>
                    <w:top w:val="none" w:sz="0" w:space="0" w:color="auto"/>
                    <w:left w:val="none" w:sz="0" w:space="0" w:color="auto"/>
                    <w:bottom w:val="none" w:sz="0" w:space="0" w:color="auto"/>
                    <w:right w:val="none" w:sz="0" w:space="0" w:color="auto"/>
                  </w:divBdr>
                  <w:divsChild>
                    <w:div w:id="1315186731">
                      <w:marLeft w:val="0"/>
                      <w:marRight w:val="0"/>
                      <w:marTop w:val="0"/>
                      <w:marBottom w:val="0"/>
                      <w:divBdr>
                        <w:top w:val="none" w:sz="0" w:space="0" w:color="auto"/>
                        <w:left w:val="none" w:sz="0" w:space="0" w:color="auto"/>
                        <w:bottom w:val="none" w:sz="0" w:space="0" w:color="auto"/>
                        <w:right w:val="none" w:sz="0" w:space="0" w:color="auto"/>
                      </w:divBdr>
                      <w:divsChild>
                        <w:div w:id="1349716741">
                          <w:marLeft w:val="0"/>
                          <w:marRight w:val="0"/>
                          <w:marTop w:val="0"/>
                          <w:marBottom w:val="0"/>
                          <w:divBdr>
                            <w:top w:val="none" w:sz="0" w:space="0" w:color="auto"/>
                            <w:left w:val="none" w:sz="0" w:space="0" w:color="auto"/>
                            <w:bottom w:val="none" w:sz="0" w:space="0" w:color="auto"/>
                            <w:right w:val="none" w:sz="0" w:space="0" w:color="auto"/>
                          </w:divBdr>
                          <w:divsChild>
                            <w:div w:id="2508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553381">
                  <w:marLeft w:val="0"/>
                  <w:marRight w:val="0"/>
                  <w:marTop w:val="0"/>
                  <w:marBottom w:val="0"/>
                  <w:divBdr>
                    <w:top w:val="none" w:sz="0" w:space="0" w:color="auto"/>
                    <w:left w:val="none" w:sz="0" w:space="0" w:color="auto"/>
                    <w:bottom w:val="none" w:sz="0" w:space="0" w:color="auto"/>
                    <w:right w:val="none" w:sz="0" w:space="0" w:color="auto"/>
                  </w:divBdr>
                  <w:divsChild>
                    <w:div w:id="1758162678">
                      <w:marLeft w:val="0"/>
                      <w:marRight w:val="0"/>
                      <w:marTop w:val="0"/>
                      <w:marBottom w:val="0"/>
                      <w:divBdr>
                        <w:top w:val="none" w:sz="0" w:space="0" w:color="auto"/>
                        <w:left w:val="none" w:sz="0" w:space="0" w:color="auto"/>
                        <w:bottom w:val="none" w:sz="0" w:space="0" w:color="auto"/>
                        <w:right w:val="none" w:sz="0" w:space="0" w:color="auto"/>
                      </w:divBdr>
                      <w:divsChild>
                        <w:div w:id="315257690">
                          <w:marLeft w:val="0"/>
                          <w:marRight w:val="0"/>
                          <w:marTop w:val="0"/>
                          <w:marBottom w:val="0"/>
                          <w:divBdr>
                            <w:top w:val="none" w:sz="0" w:space="0" w:color="auto"/>
                            <w:left w:val="none" w:sz="0" w:space="0" w:color="auto"/>
                            <w:bottom w:val="none" w:sz="0" w:space="0" w:color="auto"/>
                            <w:right w:val="none" w:sz="0" w:space="0" w:color="auto"/>
                          </w:divBdr>
                          <w:divsChild>
                            <w:div w:id="9224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3351">
                      <w:marLeft w:val="0"/>
                      <w:marRight w:val="0"/>
                      <w:marTop w:val="0"/>
                      <w:marBottom w:val="0"/>
                      <w:divBdr>
                        <w:top w:val="none" w:sz="0" w:space="0" w:color="auto"/>
                        <w:left w:val="none" w:sz="0" w:space="0" w:color="auto"/>
                        <w:bottom w:val="none" w:sz="0" w:space="0" w:color="auto"/>
                        <w:right w:val="none" w:sz="0" w:space="0" w:color="auto"/>
                      </w:divBdr>
                      <w:divsChild>
                        <w:div w:id="2026126669">
                          <w:marLeft w:val="0"/>
                          <w:marRight w:val="0"/>
                          <w:marTop w:val="0"/>
                          <w:marBottom w:val="0"/>
                          <w:divBdr>
                            <w:top w:val="none" w:sz="0" w:space="0" w:color="auto"/>
                            <w:left w:val="none" w:sz="0" w:space="0" w:color="auto"/>
                            <w:bottom w:val="none" w:sz="0" w:space="0" w:color="auto"/>
                            <w:right w:val="none" w:sz="0" w:space="0" w:color="auto"/>
                          </w:divBdr>
                          <w:divsChild>
                            <w:div w:id="140655810">
                              <w:marLeft w:val="0"/>
                              <w:marRight w:val="0"/>
                              <w:marTop w:val="0"/>
                              <w:marBottom w:val="0"/>
                              <w:divBdr>
                                <w:top w:val="none" w:sz="0" w:space="0" w:color="auto"/>
                                <w:left w:val="none" w:sz="0" w:space="0" w:color="auto"/>
                                <w:bottom w:val="none" w:sz="0" w:space="0" w:color="auto"/>
                                <w:right w:val="none" w:sz="0" w:space="0" w:color="auto"/>
                              </w:divBdr>
                              <w:divsChild>
                                <w:div w:id="19529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8528">
                          <w:marLeft w:val="720"/>
                          <w:marRight w:val="720"/>
                          <w:marTop w:val="300"/>
                          <w:marBottom w:val="300"/>
                          <w:divBdr>
                            <w:top w:val="none" w:sz="0" w:space="0" w:color="auto"/>
                            <w:left w:val="none" w:sz="0" w:space="0" w:color="auto"/>
                            <w:bottom w:val="none" w:sz="0" w:space="0" w:color="auto"/>
                            <w:right w:val="none" w:sz="0" w:space="0" w:color="auto"/>
                          </w:divBdr>
                        </w:div>
                      </w:divsChild>
                    </w:div>
                    <w:div w:id="67466274">
                      <w:marLeft w:val="0"/>
                      <w:marRight w:val="0"/>
                      <w:marTop w:val="0"/>
                      <w:marBottom w:val="0"/>
                      <w:divBdr>
                        <w:top w:val="none" w:sz="0" w:space="0" w:color="auto"/>
                        <w:left w:val="none" w:sz="0" w:space="0" w:color="auto"/>
                        <w:bottom w:val="none" w:sz="0" w:space="0" w:color="auto"/>
                        <w:right w:val="none" w:sz="0" w:space="0" w:color="auto"/>
                      </w:divBdr>
                      <w:divsChild>
                        <w:div w:id="1318339305">
                          <w:marLeft w:val="0"/>
                          <w:marRight w:val="0"/>
                          <w:marTop w:val="0"/>
                          <w:marBottom w:val="0"/>
                          <w:divBdr>
                            <w:top w:val="none" w:sz="0" w:space="0" w:color="auto"/>
                            <w:left w:val="none" w:sz="0" w:space="0" w:color="auto"/>
                            <w:bottom w:val="none" w:sz="0" w:space="0" w:color="auto"/>
                            <w:right w:val="none" w:sz="0" w:space="0" w:color="auto"/>
                          </w:divBdr>
                          <w:divsChild>
                            <w:div w:id="1002396076">
                              <w:marLeft w:val="0"/>
                              <w:marRight w:val="0"/>
                              <w:marTop w:val="0"/>
                              <w:marBottom w:val="0"/>
                              <w:divBdr>
                                <w:top w:val="none" w:sz="0" w:space="0" w:color="auto"/>
                                <w:left w:val="none" w:sz="0" w:space="0" w:color="auto"/>
                                <w:bottom w:val="none" w:sz="0" w:space="0" w:color="auto"/>
                                <w:right w:val="none" w:sz="0" w:space="0" w:color="auto"/>
                              </w:divBdr>
                              <w:divsChild>
                                <w:div w:id="4589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3596">
                      <w:marLeft w:val="0"/>
                      <w:marRight w:val="0"/>
                      <w:marTop w:val="0"/>
                      <w:marBottom w:val="0"/>
                      <w:divBdr>
                        <w:top w:val="none" w:sz="0" w:space="0" w:color="auto"/>
                        <w:left w:val="none" w:sz="0" w:space="0" w:color="auto"/>
                        <w:bottom w:val="none" w:sz="0" w:space="0" w:color="auto"/>
                        <w:right w:val="none" w:sz="0" w:space="0" w:color="auto"/>
                      </w:divBdr>
                      <w:divsChild>
                        <w:div w:id="1948342727">
                          <w:marLeft w:val="0"/>
                          <w:marRight w:val="0"/>
                          <w:marTop w:val="0"/>
                          <w:marBottom w:val="0"/>
                          <w:divBdr>
                            <w:top w:val="none" w:sz="0" w:space="0" w:color="auto"/>
                            <w:left w:val="none" w:sz="0" w:space="0" w:color="auto"/>
                            <w:bottom w:val="none" w:sz="0" w:space="0" w:color="auto"/>
                            <w:right w:val="none" w:sz="0" w:space="0" w:color="auto"/>
                          </w:divBdr>
                          <w:divsChild>
                            <w:div w:id="42482745">
                              <w:marLeft w:val="0"/>
                              <w:marRight w:val="0"/>
                              <w:marTop w:val="0"/>
                              <w:marBottom w:val="0"/>
                              <w:divBdr>
                                <w:top w:val="none" w:sz="0" w:space="0" w:color="auto"/>
                                <w:left w:val="none" w:sz="0" w:space="0" w:color="auto"/>
                                <w:bottom w:val="none" w:sz="0" w:space="0" w:color="auto"/>
                                <w:right w:val="none" w:sz="0" w:space="0" w:color="auto"/>
                              </w:divBdr>
                              <w:divsChild>
                                <w:div w:id="18746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3221">
                          <w:marLeft w:val="0"/>
                          <w:marRight w:val="0"/>
                          <w:marTop w:val="0"/>
                          <w:marBottom w:val="0"/>
                          <w:divBdr>
                            <w:top w:val="none" w:sz="0" w:space="0" w:color="auto"/>
                            <w:left w:val="none" w:sz="0" w:space="0" w:color="auto"/>
                            <w:bottom w:val="none" w:sz="0" w:space="0" w:color="auto"/>
                            <w:right w:val="none" w:sz="0" w:space="0" w:color="auto"/>
                          </w:divBdr>
                        </w:div>
                      </w:divsChild>
                    </w:div>
                    <w:div w:id="67852151">
                      <w:marLeft w:val="0"/>
                      <w:marRight w:val="0"/>
                      <w:marTop w:val="0"/>
                      <w:marBottom w:val="0"/>
                      <w:divBdr>
                        <w:top w:val="none" w:sz="0" w:space="0" w:color="auto"/>
                        <w:left w:val="none" w:sz="0" w:space="0" w:color="auto"/>
                        <w:bottom w:val="none" w:sz="0" w:space="0" w:color="auto"/>
                        <w:right w:val="none" w:sz="0" w:space="0" w:color="auto"/>
                      </w:divBdr>
                      <w:divsChild>
                        <w:div w:id="93062701">
                          <w:marLeft w:val="0"/>
                          <w:marRight w:val="0"/>
                          <w:marTop w:val="0"/>
                          <w:marBottom w:val="0"/>
                          <w:divBdr>
                            <w:top w:val="none" w:sz="0" w:space="0" w:color="auto"/>
                            <w:left w:val="none" w:sz="0" w:space="0" w:color="auto"/>
                            <w:bottom w:val="none" w:sz="0" w:space="0" w:color="auto"/>
                            <w:right w:val="none" w:sz="0" w:space="0" w:color="auto"/>
                          </w:divBdr>
                          <w:divsChild>
                            <w:div w:id="1209301838">
                              <w:marLeft w:val="0"/>
                              <w:marRight w:val="0"/>
                              <w:marTop w:val="0"/>
                              <w:marBottom w:val="0"/>
                              <w:divBdr>
                                <w:top w:val="none" w:sz="0" w:space="0" w:color="auto"/>
                                <w:left w:val="none" w:sz="0" w:space="0" w:color="auto"/>
                                <w:bottom w:val="none" w:sz="0" w:space="0" w:color="auto"/>
                                <w:right w:val="none" w:sz="0" w:space="0" w:color="auto"/>
                              </w:divBdr>
                              <w:divsChild>
                                <w:div w:id="10082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78968">
                      <w:marLeft w:val="0"/>
                      <w:marRight w:val="0"/>
                      <w:marTop w:val="0"/>
                      <w:marBottom w:val="0"/>
                      <w:divBdr>
                        <w:top w:val="none" w:sz="0" w:space="0" w:color="auto"/>
                        <w:left w:val="none" w:sz="0" w:space="0" w:color="auto"/>
                        <w:bottom w:val="none" w:sz="0" w:space="0" w:color="auto"/>
                        <w:right w:val="none" w:sz="0" w:space="0" w:color="auto"/>
                      </w:divBdr>
                      <w:divsChild>
                        <w:div w:id="774518159">
                          <w:marLeft w:val="0"/>
                          <w:marRight w:val="0"/>
                          <w:marTop w:val="0"/>
                          <w:marBottom w:val="0"/>
                          <w:divBdr>
                            <w:top w:val="none" w:sz="0" w:space="0" w:color="auto"/>
                            <w:left w:val="none" w:sz="0" w:space="0" w:color="auto"/>
                            <w:bottom w:val="none" w:sz="0" w:space="0" w:color="auto"/>
                            <w:right w:val="none" w:sz="0" w:space="0" w:color="auto"/>
                          </w:divBdr>
                          <w:divsChild>
                            <w:div w:id="1600213839">
                              <w:marLeft w:val="0"/>
                              <w:marRight w:val="0"/>
                              <w:marTop w:val="0"/>
                              <w:marBottom w:val="0"/>
                              <w:divBdr>
                                <w:top w:val="none" w:sz="0" w:space="0" w:color="auto"/>
                                <w:left w:val="none" w:sz="0" w:space="0" w:color="auto"/>
                                <w:bottom w:val="none" w:sz="0" w:space="0" w:color="auto"/>
                                <w:right w:val="none" w:sz="0" w:space="0" w:color="auto"/>
                              </w:divBdr>
                              <w:divsChild>
                                <w:div w:id="3947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23243">
                      <w:marLeft w:val="0"/>
                      <w:marRight w:val="0"/>
                      <w:marTop w:val="0"/>
                      <w:marBottom w:val="0"/>
                      <w:divBdr>
                        <w:top w:val="none" w:sz="0" w:space="0" w:color="auto"/>
                        <w:left w:val="none" w:sz="0" w:space="0" w:color="auto"/>
                        <w:bottom w:val="none" w:sz="0" w:space="0" w:color="auto"/>
                        <w:right w:val="none" w:sz="0" w:space="0" w:color="auto"/>
                      </w:divBdr>
                      <w:divsChild>
                        <w:div w:id="740953841">
                          <w:marLeft w:val="0"/>
                          <w:marRight w:val="0"/>
                          <w:marTop w:val="0"/>
                          <w:marBottom w:val="0"/>
                          <w:divBdr>
                            <w:top w:val="none" w:sz="0" w:space="0" w:color="auto"/>
                            <w:left w:val="none" w:sz="0" w:space="0" w:color="auto"/>
                            <w:bottom w:val="none" w:sz="0" w:space="0" w:color="auto"/>
                            <w:right w:val="none" w:sz="0" w:space="0" w:color="auto"/>
                          </w:divBdr>
                          <w:divsChild>
                            <w:div w:id="1766263319">
                              <w:marLeft w:val="0"/>
                              <w:marRight w:val="0"/>
                              <w:marTop w:val="0"/>
                              <w:marBottom w:val="0"/>
                              <w:divBdr>
                                <w:top w:val="none" w:sz="0" w:space="0" w:color="auto"/>
                                <w:left w:val="none" w:sz="0" w:space="0" w:color="auto"/>
                                <w:bottom w:val="none" w:sz="0" w:space="0" w:color="auto"/>
                                <w:right w:val="none" w:sz="0" w:space="0" w:color="auto"/>
                              </w:divBdr>
                              <w:divsChild>
                                <w:div w:id="20946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8760">
                          <w:marLeft w:val="720"/>
                          <w:marRight w:val="720"/>
                          <w:marTop w:val="300"/>
                          <w:marBottom w:val="300"/>
                          <w:divBdr>
                            <w:top w:val="none" w:sz="0" w:space="0" w:color="auto"/>
                            <w:left w:val="none" w:sz="0" w:space="0" w:color="auto"/>
                            <w:bottom w:val="none" w:sz="0" w:space="0" w:color="auto"/>
                            <w:right w:val="none" w:sz="0" w:space="0" w:color="auto"/>
                          </w:divBdr>
                        </w:div>
                        <w:div w:id="1304198423">
                          <w:marLeft w:val="0"/>
                          <w:marRight w:val="0"/>
                          <w:marTop w:val="0"/>
                          <w:marBottom w:val="0"/>
                          <w:divBdr>
                            <w:top w:val="none" w:sz="0" w:space="0" w:color="auto"/>
                            <w:left w:val="none" w:sz="0" w:space="0" w:color="auto"/>
                            <w:bottom w:val="none" w:sz="0" w:space="0" w:color="auto"/>
                            <w:right w:val="none" w:sz="0" w:space="0" w:color="auto"/>
                          </w:divBdr>
                          <w:divsChild>
                            <w:div w:id="18628638">
                              <w:marLeft w:val="0"/>
                              <w:marRight w:val="0"/>
                              <w:marTop w:val="0"/>
                              <w:marBottom w:val="0"/>
                              <w:divBdr>
                                <w:top w:val="none" w:sz="0" w:space="0" w:color="auto"/>
                                <w:left w:val="none" w:sz="0" w:space="0" w:color="auto"/>
                                <w:bottom w:val="none" w:sz="0" w:space="0" w:color="auto"/>
                                <w:right w:val="none" w:sz="0" w:space="0" w:color="auto"/>
                              </w:divBdr>
                              <w:divsChild>
                                <w:div w:id="1927109215">
                                  <w:marLeft w:val="0"/>
                                  <w:marRight w:val="0"/>
                                  <w:marTop w:val="0"/>
                                  <w:marBottom w:val="0"/>
                                  <w:divBdr>
                                    <w:top w:val="none" w:sz="0" w:space="0" w:color="auto"/>
                                    <w:left w:val="none" w:sz="0" w:space="0" w:color="auto"/>
                                    <w:bottom w:val="none" w:sz="0" w:space="0" w:color="auto"/>
                                    <w:right w:val="none" w:sz="0" w:space="0" w:color="auto"/>
                                  </w:divBdr>
                                  <w:divsChild>
                                    <w:div w:id="18175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571988">
                  <w:marLeft w:val="0"/>
                  <w:marRight w:val="0"/>
                  <w:marTop w:val="0"/>
                  <w:marBottom w:val="0"/>
                  <w:divBdr>
                    <w:top w:val="none" w:sz="0" w:space="0" w:color="auto"/>
                    <w:left w:val="none" w:sz="0" w:space="0" w:color="auto"/>
                    <w:bottom w:val="none" w:sz="0" w:space="0" w:color="auto"/>
                    <w:right w:val="none" w:sz="0" w:space="0" w:color="auto"/>
                  </w:divBdr>
                  <w:divsChild>
                    <w:div w:id="468212544">
                      <w:marLeft w:val="0"/>
                      <w:marRight w:val="0"/>
                      <w:marTop w:val="0"/>
                      <w:marBottom w:val="0"/>
                      <w:divBdr>
                        <w:top w:val="none" w:sz="0" w:space="0" w:color="auto"/>
                        <w:left w:val="none" w:sz="0" w:space="0" w:color="auto"/>
                        <w:bottom w:val="none" w:sz="0" w:space="0" w:color="auto"/>
                        <w:right w:val="none" w:sz="0" w:space="0" w:color="auto"/>
                      </w:divBdr>
                      <w:divsChild>
                        <w:div w:id="1395591546">
                          <w:marLeft w:val="0"/>
                          <w:marRight w:val="0"/>
                          <w:marTop w:val="0"/>
                          <w:marBottom w:val="0"/>
                          <w:divBdr>
                            <w:top w:val="none" w:sz="0" w:space="0" w:color="auto"/>
                            <w:left w:val="none" w:sz="0" w:space="0" w:color="auto"/>
                            <w:bottom w:val="none" w:sz="0" w:space="0" w:color="auto"/>
                            <w:right w:val="none" w:sz="0" w:space="0" w:color="auto"/>
                          </w:divBdr>
                          <w:divsChild>
                            <w:div w:id="9940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4452">
                      <w:marLeft w:val="0"/>
                      <w:marRight w:val="0"/>
                      <w:marTop w:val="0"/>
                      <w:marBottom w:val="0"/>
                      <w:divBdr>
                        <w:top w:val="none" w:sz="0" w:space="0" w:color="auto"/>
                        <w:left w:val="none" w:sz="0" w:space="0" w:color="auto"/>
                        <w:bottom w:val="none" w:sz="0" w:space="0" w:color="auto"/>
                        <w:right w:val="none" w:sz="0" w:space="0" w:color="auto"/>
                      </w:divBdr>
                      <w:divsChild>
                        <w:div w:id="2018189766">
                          <w:marLeft w:val="0"/>
                          <w:marRight w:val="0"/>
                          <w:marTop w:val="0"/>
                          <w:marBottom w:val="0"/>
                          <w:divBdr>
                            <w:top w:val="none" w:sz="0" w:space="0" w:color="auto"/>
                            <w:left w:val="none" w:sz="0" w:space="0" w:color="auto"/>
                            <w:bottom w:val="none" w:sz="0" w:space="0" w:color="auto"/>
                            <w:right w:val="none" w:sz="0" w:space="0" w:color="auto"/>
                          </w:divBdr>
                          <w:divsChild>
                            <w:div w:id="1756823972">
                              <w:marLeft w:val="0"/>
                              <w:marRight w:val="0"/>
                              <w:marTop w:val="0"/>
                              <w:marBottom w:val="0"/>
                              <w:divBdr>
                                <w:top w:val="none" w:sz="0" w:space="0" w:color="auto"/>
                                <w:left w:val="none" w:sz="0" w:space="0" w:color="auto"/>
                                <w:bottom w:val="none" w:sz="0" w:space="0" w:color="auto"/>
                                <w:right w:val="none" w:sz="0" w:space="0" w:color="auto"/>
                              </w:divBdr>
                              <w:divsChild>
                                <w:div w:id="10910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3213">
                      <w:marLeft w:val="0"/>
                      <w:marRight w:val="0"/>
                      <w:marTop w:val="0"/>
                      <w:marBottom w:val="0"/>
                      <w:divBdr>
                        <w:top w:val="none" w:sz="0" w:space="0" w:color="auto"/>
                        <w:left w:val="none" w:sz="0" w:space="0" w:color="auto"/>
                        <w:bottom w:val="none" w:sz="0" w:space="0" w:color="auto"/>
                        <w:right w:val="none" w:sz="0" w:space="0" w:color="auto"/>
                      </w:divBdr>
                      <w:divsChild>
                        <w:div w:id="1675762772">
                          <w:marLeft w:val="0"/>
                          <w:marRight w:val="0"/>
                          <w:marTop w:val="0"/>
                          <w:marBottom w:val="0"/>
                          <w:divBdr>
                            <w:top w:val="none" w:sz="0" w:space="0" w:color="auto"/>
                            <w:left w:val="none" w:sz="0" w:space="0" w:color="auto"/>
                            <w:bottom w:val="none" w:sz="0" w:space="0" w:color="auto"/>
                            <w:right w:val="none" w:sz="0" w:space="0" w:color="auto"/>
                          </w:divBdr>
                          <w:divsChild>
                            <w:div w:id="13118056">
                              <w:marLeft w:val="0"/>
                              <w:marRight w:val="0"/>
                              <w:marTop w:val="0"/>
                              <w:marBottom w:val="0"/>
                              <w:divBdr>
                                <w:top w:val="none" w:sz="0" w:space="0" w:color="auto"/>
                                <w:left w:val="none" w:sz="0" w:space="0" w:color="auto"/>
                                <w:bottom w:val="none" w:sz="0" w:space="0" w:color="auto"/>
                                <w:right w:val="none" w:sz="0" w:space="0" w:color="auto"/>
                              </w:divBdr>
                              <w:divsChild>
                                <w:div w:id="6411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90537">
                      <w:marLeft w:val="0"/>
                      <w:marRight w:val="0"/>
                      <w:marTop w:val="0"/>
                      <w:marBottom w:val="0"/>
                      <w:divBdr>
                        <w:top w:val="none" w:sz="0" w:space="0" w:color="auto"/>
                        <w:left w:val="none" w:sz="0" w:space="0" w:color="auto"/>
                        <w:bottom w:val="none" w:sz="0" w:space="0" w:color="auto"/>
                        <w:right w:val="none" w:sz="0" w:space="0" w:color="auto"/>
                      </w:divBdr>
                      <w:divsChild>
                        <w:div w:id="1760251331">
                          <w:marLeft w:val="0"/>
                          <w:marRight w:val="0"/>
                          <w:marTop w:val="0"/>
                          <w:marBottom w:val="0"/>
                          <w:divBdr>
                            <w:top w:val="none" w:sz="0" w:space="0" w:color="auto"/>
                            <w:left w:val="none" w:sz="0" w:space="0" w:color="auto"/>
                            <w:bottom w:val="none" w:sz="0" w:space="0" w:color="auto"/>
                            <w:right w:val="none" w:sz="0" w:space="0" w:color="auto"/>
                          </w:divBdr>
                          <w:divsChild>
                            <w:div w:id="1491823830">
                              <w:marLeft w:val="0"/>
                              <w:marRight w:val="0"/>
                              <w:marTop w:val="0"/>
                              <w:marBottom w:val="0"/>
                              <w:divBdr>
                                <w:top w:val="none" w:sz="0" w:space="0" w:color="auto"/>
                                <w:left w:val="none" w:sz="0" w:space="0" w:color="auto"/>
                                <w:bottom w:val="none" w:sz="0" w:space="0" w:color="auto"/>
                                <w:right w:val="none" w:sz="0" w:space="0" w:color="auto"/>
                              </w:divBdr>
                              <w:divsChild>
                                <w:div w:id="13258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37368">
                      <w:marLeft w:val="0"/>
                      <w:marRight w:val="0"/>
                      <w:marTop w:val="0"/>
                      <w:marBottom w:val="0"/>
                      <w:divBdr>
                        <w:top w:val="none" w:sz="0" w:space="0" w:color="auto"/>
                        <w:left w:val="none" w:sz="0" w:space="0" w:color="auto"/>
                        <w:bottom w:val="none" w:sz="0" w:space="0" w:color="auto"/>
                        <w:right w:val="none" w:sz="0" w:space="0" w:color="auto"/>
                      </w:divBdr>
                      <w:divsChild>
                        <w:div w:id="382339844">
                          <w:marLeft w:val="0"/>
                          <w:marRight w:val="0"/>
                          <w:marTop w:val="0"/>
                          <w:marBottom w:val="0"/>
                          <w:divBdr>
                            <w:top w:val="none" w:sz="0" w:space="0" w:color="auto"/>
                            <w:left w:val="none" w:sz="0" w:space="0" w:color="auto"/>
                            <w:bottom w:val="none" w:sz="0" w:space="0" w:color="auto"/>
                            <w:right w:val="none" w:sz="0" w:space="0" w:color="auto"/>
                          </w:divBdr>
                          <w:divsChild>
                            <w:div w:id="1380856599">
                              <w:marLeft w:val="0"/>
                              <w:marRight w:val="0"/>
                              <w:marTop w:val="0"/>
                              <w:marBottom w:val="0"/>
                              <w:divBdr>
                                <w:top w:val="none" w:sz="0" w:space="0" w:color="auto"/>
                                <w:left w:val="none" w:sz="0" w:space="0" w:color="auto"/>
                                <w:bottom w:val="none" w:sz="0" w:space="0" w:color="auto"/>
                                <w:right w:val="none" w:sz="0" w:space="0" w:color="auto"/>
                              </w:divBdr>
                              <w:divsChild>
                                <w:div w:id="19473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4399">
                          <w:marLeft w:val="0"/>
                          <w:marRight w:val="0"/>
                          <w:marTop w:val="0"/>
                          <w:marBottom w:val="0"/>
                          <w:divBdr>
                            <w:top w:val="none" w:sz="0" w:space="0" w:color="auto"/>
                            <w:left w:val="none" w:sz="0" w:space="0" w:color="auto"/>
                            <w:bottom w:val="none" w:sz="0" w:space="0" w:color="auto"/>
                            <w:right w:val="none" w:sz="0" w:space="0" w:color="auto"/>
                          </w:divBdr>
                          <w:divsChild>
                            <w:div w:id="1172649908">
                              <w:marLeft w:val="0"/>
                              <w:marRight w:val="0"/>
                              <w:marTop w:val="0"/>
                              <w:marBottom w:val="0"/>
                              <w:divBdr>
                                <w:top w:val="none" w:sz="0" w:space="0" w:color="auto"/>
                                <w:left w:val="none" w:sz="0" w:space="0" w:color="auto"/>
                                <w:bottom w:val="none" w:sz="0" w:space="0" w:color="auto"/>
                                <w:right w:val="none" w:sz="0" w:space="0" w:color="auto"/>
                              </w:divBdr>
                              <w:divsChild>
                                <w:div w:id="110830553">
                                  <w:marLeft w:val="0"/>
                                  <w:marRight w:val="0"/>
                                  <w:marTop w:val="0"/>
                                  <w:marBottom w:val="0"/>
                                  <w:divBdr>
                                    <w:top w:val="none" w:sz="0" w:space="0" w:color="auto"/>
                                    <w:left w:val="none" w:sz="0" w:space="0" w:color="auto"/>
                                    <w:bottom w:val="none" w:sz="0" w:space="0" w:color="auto"/>
                                    <w:right w:val="none" w:sz="0" w:space="0" w:color="auto"/>
                                  </w:divBdr>
                                  <w:divsChild>
                                    <w:div w:id="8640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7831">
                          <w:marLeft w:val="0"/>
                          <w:marRight w:val="0"/>
                          <w:marTop w:val="0"/>
                          <w:marBottom w:val="0"/>
                          <w:divBdr>
                            <w:top w:val="none" w:sz="0" w:space="0" w:color="auto"/>
                            <w:left w:val="none" w:sz="0" w:space="0" w:color="auto"/>
                            <w:bottom w:val="none" w:sz="0" w:space="0" w:color="auto"/>
                            <w:right w:val="none" w:sz="0" w:space="0" w:color="auto"/>
                          </w:divBdr>
                          <w:divsChild>
                            <w:div w:id="1811627010">
                              <w:marLeft w:val="0"/>
                              <w:marRight w:val="0"/>
                              <w:marTop w:val="0"/>
                              <w:marBottom w:val="0"/>
                              <w:divBdr>
                                <w:top w:val="none" w:sz="0" w:space="0" w:color="auto"/>
                                <w:left w:val="none" w:sz="0" w:space="0" w:color="auto"/>
                                <w:bottom w:val="none" w:sz="0" w:space="0" w:color="auto"/>
                                <w:right w:val="none" w:sz="0" w:space="0" w:color="auto"/>
                              </w:divBdr>
                              <w:divsChild>
                                <w:div w:id="1910724940">
                                  <w:marLeft w:val="0"/>
                                  <w:marRight w:val="0"/>
                                  <w:marTop w:val="0"/>
                                  <w:marBottom w:val="0"/>
                                  <w:divBdr>
                                    <w:top w:val="none" w:sz="0" w:space="0" w:color="auto"/>
                                    <w:left w:val="none" w:sz="0" w:space="0" w:color="auto"/>
                                    <w:bottom w:val="none" w:sz="0" w:space="0" w:color="auto"/>
                                    <w:right w:val="none" w:sz="0" w:space="0" w:color="auto"/>
                                  </w:divBdr>
                                  <w:divsChild>
                                    <w:div w:id="5390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3720">
                  <w:marLeft w:val="0"/>
                  <w:marRight w:val="0"/>
                  <w:marTop w:val="0"/>
                  <w:marBottom w:val="0"/>
                  <w:divBdr>
                    <w:top w:val="none" w:sz="0" w:space="0" w:color="auto"/>
                    <w:left w:val="none" w:sz="0" w:space="0" w:color="auto"/>
                    <w:bottom w:val="none" w:sz="0" w:space="0" w:color="auto"/>
                    <w:right w:val="none" w:sz="0" w:space="0" w:color="auto"/>
                  </w:divBdr>
                  <w:divsChild>
                    <w:div w:id="1241595965">
                      <w:marLeft w:val="0"/>
                      <w:marRight w:val="0"/>
                      <w:marTop w:val="0"/>
                      <w:marBottom w:val="0"/>
                      <w:divBdr>
                        <w:top w:val="none" w:sz="0" w:space="0" w:color="auto"/>
                        <w:left w:val="none" w:sz="0" w:space="0" w:color="auto"/>
                        <w:bottom w:val="none" w:sz="0" w:space="0" w:color="auto"/>
                        <w:right w:val="none" w:sz="0" w:space="0" w:color="auto"/>
                      </w:divBdr>
                      <w:divsChild>
                        <w:div w:id="11884659">
                          <w:marLeft w:val="0"/>
                          <w:marRight w:val="0"/>
                          <w:marTop w:val="0"/>
                          <w:marBottom w:val="0"/>
                          <w:divBdr>
                            <w:top w:val="none" w:sz="0" w:space="0" w:color="auto"/>
                            <w:left w:val="none" w:sz="0" w:space="0" w:color="auto"/>
                            <w:bottom w:val="none" w:sz="0" w:space="0" w:color="auto"/>
                            <w:right w:val="none" w:sz="0" w:space="0" w:color="auto"/>
                          </w:divBdr>
                          <w:divsChild>
                            <w:div w:id="15886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00551">
                      <w:marLeft w:val="0"/>
                      <w:marRight w:val="0"/>
                      <w:marTop w:val="0"/>
                      <w:marBottom w:val="0"/>
                      <w:divBdr>
                        <w:top w:val="none" w:sz="0" w:space="0" w:color="auto"/>
                        <w:left w:val="none" w:sz="0" w:space="0" w:color="auto"/>
                        <w:bottom w:val="none" w:sz="0" w:space="0" w:color="auto"/>
                        <w:right w:val="none" w:sz="0" w:space="0" w:color="auto"/>
                      </w:divBdr>
                      <w:divsChild>
                        <w:div w:id="1255280969">
                          <w:marLeft w:val="0"/>
                          <w:marRight w:val="0"/>
                          <w:marTop w:val="0"/>
                          <w:marBottom w:val="0"/>
                          <w:divBdr>
                            <w:top w:val="none" w:sz="0" w:space="0" w:color="auto"/>
                            <w:left w:val="none" w:sz="0" w:space="0" w:color="auto"/>
                            <w:bottom w:val="none" w:sz="0" w:space="0" w:color="auto"/>
                            <w:right w:val="none" w:sz="0" w:space="0" w:color="auto"/>
                          </w:divBdr>
                          <w:divsChild>
                            <w:div w:id="1727677003">
                              <w:marLeft w:val="0"/>
                              <w:marRight w:val="0"/>
                              <w:marTop w:val="0"/>
                              <w:marBottom w:val="0"/>
                              <w:divBdr>
                                <w:top w:val="none" w:sz="0" w:space="0" w:color="auto"/>
                                <w:left w:val="none" w:sz="0" w:space="0" w:color="auto"/>
                                <w:bottom w:val="none" w:sz="0" w:space="0" w:color="auto"/>
                                <w:right w:val="none" w:sz="0" w:space="0" w:color="auto"/>
                              </w:divBdr>
                              <w:divsChild>
                                <w:div w:id="447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1928">
                  <w:marLeft w:val="0"/>
                  <w:marRight w:val="0"/>
                  <w:marTop w:val="0"/>
                  <w:marBottom w:val="0"/>
                  <w:divBdr>
                    <w:top w:val="none" w:sz="0" w:space="0" w:color="auto"/>
                    <w:left w:val="none" w:sz="0" w:space="0" w:color="auto"/>
                    <w:bottom w:val="none" w:sz="0" w:space="0" w:color="auto"/>
                    <w:right w:val="none" w:sz="0" w:space="0" w:color="auto"/>
                  </w:divBdr>
                  <w:divsChild>
                    <w:div w:id="102917727">
                      <w:marLeft w:val="0"/>
                      <w:marRight w:val="0"/>
                      <w:marTop w:val="0"/>
                      <w:marBottom w:val="0"/>
                      <w:divBdr>
                        <w:top w:val="none" w:sz="0" w:space="0" w:color="auto"/>
                        <w:left w:val="none" w:sz="0" w:space="0" w:color="auto"/>
                        <w:bottom w:val="none" w:sz="0" w:space="0" w:color="auto"/>
                        <w:right w:val="none" w:sz="0" w:space="0" w:color="auto"/>
                      </w:divBdr>
                      <w:divsChild>
                        <w:div w:id="1634363119">
                          <w:marLeft w:val="0"/>
                          <w:marRight w:val="0"/>
                          <w:marTop w:val="0"/>
                          <w:marBottom w:val="0"/>
                          <w:divBdr>
                            <w:top w:val="none" w:sz="0" w:space="0" w:color="auto"/>
                            <w:left w:val="none" w:sz="0" w:space="0" w:color="auto"/>
                            <w:bottom w:val="none" w:sz="0" w:space="0" w:color="auto"/>
                            <w:right w:val="none" w:sz="0" w:space="0" w:color="auto"/>
                          </w:divBdr>
                          <w:divsChild>
                            <w:div w:id="13201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5554">
                      <w:marLeft w:val="0"/>
                      <w:marRight w:val="0"/>
                      <w:marTop w:val="0"/>
                      <w:marBottom w:val="0"/>
                      <w:divBdr>
                        <w:top w:val="none" w:sz="0" w:space="0" w:color="auto"/>
                        <w:left w:val="none" w:sz="0" w:space="0" w:color="auto"/>
                        <w:bottom w:val="none" w:sz="0" w:space="0" w:color="auto"/>
                        <w:right w:val="none" w:sz="0" w:space="0" w:color="auto"/>
                      </w:divBdr>
                      <w:divsChild>
                        <w:div w:id="461533317">
                          <w:marLeft w:val="0"/>
                          <w:marRight w:val="0"/>
                          <w:marTop w:val="0"/>
                          <w:marBottom w:val="0"/>
                          <w:divBdr>
                            <w:top w:val="none" w:sz="0" w:space="0" w:color="auto"/>
                            <w:left w:val="none" w:sz="0" w:space="0" w:color="auto"/>
                            <w:bottom w:val="none" w:sz="0" w:space="0" w:color="auto"/>
                            <w:right w:val="none" w:sz="0" w:space="0" w:color="auto"/>
                          </w:divBdr>
                          <w:divsChild>
                            <w:div w:id="365637442">
                              <w:marLeft w:val="0"/>
                              <w:marRight w:val="0"/>
                              <w:marTop w:val="0"/>
                              <w:marBottom w:val="0"/>
                              <w:divBdr>
                                <w:top w:val="none" w:sz="0" w:space="0" w:color="auto"/>
                                <w:left w:val="none" w:sz="0" w:space="0" w:color="auto"/>
                                <w:bottom w:val="none" w:sz="0" w:space="0" w:color="auto"/>
                                <w:right w:val="none" w:sz="0" w:space="0" w:color="auto"/>
                              </w:divBdr>
                              <w:divsChild>
                                <w:div w:id="172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17701">
                      <w:marLeft w:val="0"/>
                      <w:marRight w:val="0"/>
                      <w:marTop w:val="0"/>
                      <w:marBottom w:val="0"/>
                      <w:divBdr>
                        <w:top w:val="none" w:sz="0" w:space="0" w:color="auto"/>
                        <w:left w:val="none" w:sz="0" w:space="0" w:color="auto"/>
                        <w:bottom w:val="none" w:sz="0" w:space="0" w:color="auto"/>
                        <w:right w:val="none" w:sz="0" w:space="0" w:color="auto"/>
                      </w:divBdr>
                      <w:divsChild>
                        <w:div w:id="1205482658">
                          <w:marLeft w:val="0"/>
                          <w:marRight w:val="0"/>
                          <w:marTop w:val="0"/>
                          <w:marBottom w:val="0"/>
                          <w:divBdr>
                            <w:top w:val="none" w:sz="0" w:space="0" w:color="auto"/>
                            <w:left w:val="none" w:sz="0" w:space="0" w:color="auto"/>
                            <w:bottom w:val="none" w:sz="0" w:space="0" w:color="auto"/>
                            <w:right w:val="none" w:sz="0" w:space="0" w:color="auto"/>
                          </w:divBdr>
                          <w:divsChild>
                            <w:div w:id="1490051604">
                              <w:marLeft w:val="0"/>
                              <w:marRight w:val="0"/>
                              <w:marTop w:val="0"/>
                              <w:marBottom w:val="0"/>
                              <w:divBdr>
                                <w:top w:val="none" w:sz="0" w:space="0" w:color="auto"/>
                                <w:left w:val="none" w:sz="0" w:space="0" w:color="auto"/>
                                <w:bottom w:val="none" w:sz="0" w:space="0" w:color="auto"/>
                                <w:right w:val="none" w:sz="0" w:space="0" w:color="auto"/>
                              </w:divBdr>
                              <w:divsChild>
                                <w:div w:id="1701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90445">
                      <w:marLeft w:val="0"/>
                      <w:marRight w:val="0"/>
                      <w:marTop w:val="0"/>
                      <w:marBottom w:val="0"/>
                      <w:divBdr>
                        <w:top w:val="none" w:sz="0" w:space="0" w:color="auto"/>
                        <w:left w:val="none" w:sz="0" w:space="0" w:color="auto"/>
                        <w:bottom w:val="none" w:sz="0" w:space="0" w:color="auto"/>
                        <w:right w:val="none" w:sz="0" w:space="0" w:color="auto"/>
                      </w:divBdr>
                      <w:divsChild>
                        <w:div w:id="31152844">
                          <w:marLeft w:val="0"/>
                          <w:marRight w:val="0"/>
                          <w:marTop w:val="0"/>
                          <w:marBottom w:val="0"/>
                          <w:divBdr>
                            <w:top w:val="none" w:sz="0" w:space="0" w:color="auto"/>
                            <w:left w:val="none" w:sz="0" w:space="0" w:color="auto"/>
                            <w:bottom w:val="none" w:sz="0" w:space="0" w:color="auto"/>
                            <w:right w:val="none" w:sz="0" w:space="0" w:color="auto"/>
                          </w:divBdr>
                          <w:divsChild>
                            <w:div w:id="364136690">
                              <w:marLeft w:val="0"/>
                              <w:marRight w:val="0"/>
                              <w:marTop w:val="0"/>
                              <w:marBottom w:val="0"/>
                              <w:divBdr>
                                <w:top w:val="none" w:sz="0" w:space="0" w:color="auto"/>
                                <w:left w:val="none" w:sz="0" w:space="0" w:color="auto"/>
                                <w:bottom w:val="none" w:sz="0" w:space="0" w:color="auto"/>
                                <w:right w:val="none" w:sz="0" w:space="0" w:color="auto"/>
                              </w:divBdr>
                              <w:divsChild>
                                <w:div w:id="4755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15985">
                  <w:marLeft w:val="0"/>
                  <w:marRight w:val="0"/>
                  <w:marTop w:val="0"/>
                  <w:marBottom w:val="0"/>
                  <w:divBdr>
                    <w:top w:val="none" w:sz="0" w:space="0" w:color="auto"/>
                    <w:left w:val="none" w:sz="0" w:space="0" w:color="auto"/>
                    <w:bottom w:val="none" w:sz="0" w:space="0" w:color="auto"/>
                    <w:right w:val="none" w:sz="0" w:space="0" w:color="auto"/>
                  </w:divBdr>
                  <w:divsChild>
                    <w:div w:id="328680807">
                      <w:marLeft w:val="0"/>
                      <w:marRight w:val="0"/>
                      <w:marTop w:val="0"/>
                      <w:marBottom w:val="0"/>
                      <w:divBdr>
                        <w:top w:val="none" w:sz="0" w:space="0" w:color="auto"/>
                        <w:left w:val="none" w:sz="0" w:space="0" w:color="auto"/>
                        <w:bottom w:val="none" w:sz="0" w:space="0" w:color="auto"/>
                        <w:right w:val="none" w:sz="0" w:space="0" w:color="auto"/>
                      </w:divBdr>
                      <w:divsChild>
                        <w:div w:id="309479763">
                          <w:marLeft w:val="0"/>
                          <w:marRight w:val="0"/>
                          <w:marTop w:val="0"/>
                          <w:marBottom w:val="0"/>
                          <w:divBdr>
                            <w:top w:val="none" w:sz="0" w:space="0" w:color="auto"/>
                            <w:left w:val="none" w:sz="0" w:space="0" w:color="auto"/>
                            <w:bottom w:val="none" w:sz="0" w:space="0" w:color="auto"/>
                            <w:right w:val="none" w:sz="0" w:space="0" w:color="auto"/>
                          </w:divBdr>
                          <w:divsChild>
                            <w:div w:id="363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3950">
                      <w:marLeft w:val="0"/>
                      <w:marRight w:val="0"/>
                      <w:marTop w:val="0"/>
                      <w:marBottom w:val="0"/>
                      <w:divBdr>
                        <w:top w:val="none" w:sz="0" w:space="0" w:color="auto"/>
                        <w:left w:val="none" w:sz="0" w:space="0" w:color="auto"/>
                        <w:bottom w:val="none" w:sz="0" w:space="0" w:color="auto"/>
                        <w:right w:val="none" w:sz="0" w:space="0" w:color="auto"/>
                      </w:divBdr>
                    </w:div>
                    <w:div w:id="1284533493">
                      <w:marLeft w:val="0"/>
                      <w:marRight w:val="0"/>
                      <w:marTop w:val="0"/>
                      <w:marBottom w:val="0"/>
                      <w:divBdr>
                        <w:top w:val="none" w:sz="0" w:space="0" w:color="auto"/>
                        <w:left w:val="none" w:sz="0" w:space="0" w:color="auto"/>
                        <w:bottom w:val="none" w:sz="0" w:space="0" w:color="auto"/>
                        <w:right w:val="none" w:sz="0" w:space="0" w:color="auto"/>
                      </w:divBdr>
                      <w:divsChild>
                        <w:div w:id="1063219373">
                          <w:marLeft w:val="0"/>
                          <w:marRight w:val="0"/>
                          <w:marTop w:val="0"/>
                          <w:marBottom w:val="0"/>
                          <w:divBdr>
                            <w:top w:val="none" w:sz="0" w:space="0" w:color="auto"/>
                            <w:left w:val="none" w:sz="0" w:space="0" w:color="auto"/>
                            <w:bottom w:val="none" w:sz="0" w:space="0" w:color="auto"/>
                            <w:right w:val="none" w:sz="0" w:space="0" w:color="auto"/>
                          </w:divBdr>
                          <w:divsChild>
                            <w:div w:id="1584483572">
                              <w:marLeft w:val="0"/>
                              <w:marRight w:val="0"/>
                              <w:marTop w:val="0"/>
                              <w:marBottom w:val="0"/>
                              <w:divBdr>
                                <w:top w:val="none" w:sz="0" w:space="0" w:color="auto"/>
                                <w:left w:val="none" w:sz="0" w:space="0" w:color="auto"/>
                                <w:bottom w:val="none" w:sz="0" w:space="0" w:color="auto"/>
                                <w:right w:val="none" w:sz="0" w:space="0" w:color="auto"/>
                              </w:divBdr>
                              <w:divsChild>
                                <w:div w:id="19934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7949">
                          <w:marLeft w:val="0"/>
                          <w:marRight w:val="0"/>
                          <w:marTop w:val="0"/>
                          <w:marBottom w:val="0"/>
                          <w:divBdr>
                            <w:top w:val="none" w:sz="0" w:space="0" w:color="auto"/>
                            <w:left w:val="none" w:sz="0" w:space="0" w:color="auto"/>
                            <w:bottom w:val="none" w:sz="0" w:space="0" w:color="auto"/>
                            <w:right w:val="none" w:sz="0" w:space="0" w:color="auto"/>
                          </w:divBdr>
                          <w:divsChild>
                            <w:div w:id="768819797">
                              <w:marLeft w:val="0"/>
                              <w:marRight w:val="0"/>
                              <w:marTop w:val="0"/>
                              <w:marBottom w:val="0"/>
                              <w:divBdr>
                                <w:top w:val="none" w:sz="0" w:space="0" w:color="auto"/>
                                <w:left w:val="none" w:sz="0" w:space="0" w:color="auto"/>
                                <w:bottom w:val="none" w:sz="0" w:space="0" w:color="auto"/>
                                <w:right w:val="none" w:sz="0" w:space="0" w:color="auto"/>
                              </w:divBdr>
                              <w:divsChild>
                                <w:div w:id="354621419">
                                  <w:marLeft w:val="0"/>
                                  <w:marRight w:val="0"/>
                                  <w:marTop w:val="0"/>
                                  <w:marBottom w:val="0"/>
                                  <w:divBdr>
                                    <w:top w:val="none" w:sz="0" w:space="0" w:color="auto"/>
                                    <w:left w:val="none" w:sz="0" w:space="0" w:color="auto"/>
                                    <w:bottom w:val="none" w:sz="0" w:space="0" w:color="auto"/>
                                    <w:right w:val="none" w:sz="0" w:space="0" w:color="auto"/>
                                  </w:divBdr>
                                  <w:divsChild>
                                    <w:div w:id="1129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18412">
                              <w:marLeft w:val="0"/>
                              <w:marRight w:val="0"/>
                              <w:marTop w:val="0"/>
                              <w:marBottom w:val="0"/>
                              <w:divBdr>
                                <w:top w:val="none" w:sz="0" w:space="0" w:color="auto"/>
                                <w:left w:val="none" w:sz="0" w:space="0" w:color="auto"/>
                                <w:bottom w:val="none" w:sz="0" w:space="0" w:color="auto"/>
                                <w:right w:val="none" w:sz="0" w:space="0" w:color="auto"/>
                              </w:divBdr>
                              <w:divsChild>
                                <w:div w:id="569314486">
                                  <w:marLeft w:val="0"/>
                                  <w:marRight w:val="0"/>
                                  <w:marTop w:val="0"/>
                                  <w:marBottom w:val="0"/>
                                  <w:divBdr>
                                    <w:top w:val="none" w:sz="0" w:space="0" w:color="auto"/>
                                    <w:left w:val="none" w:sz="0" w:space="0" w:color="auto"/>
                                    <w:bottom w:val="none" w:sz="0" w:space="0" w:color="auto"/>
                                    <w:right w:val="none" w:sz="0" w:space="0" w:color="auto"/>
                                  </w:divBdr>
                                  <w:divsChild>
                                    <w:div w:id="2073769101">
                                      <w:marLeft w:val="0"/>
                                      <w:marRight w:val="0"/>
                                      <w:marTop w:val="0"/>
                                      <w:marBottom w:val="0"/>
                                      <w:divBdr>
                                        <w:top w:val="none" w:sz="0" w:space="0" w:color="auto"/>
                                        <w:left w:val="none" w:sz="0" w:space="0" w:color="auto"/>
                                        <w:bottom w:val="none" w:sz="0" w:space="0" w:color="auto"/>
                                        <w:right w:val="none" w:sz="0" w:space="0" w:color="auto"/>
                                      </w:divBdr>
                                      <w:divsChild>
                                        <w:div w:id="14179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065616">
                          <w:marLeft w:val="0"/>
                          <w:marRight w:val="0"/>
                          <w:marTop w:val="0"/>
                          <w:marBottom w:val="0"/>
                          <w:divBdr>
                            <w:top w:val="none" w:sz="0" w:space="0" w:color="auto"/>
                            <w:left w:val="none" w:sz="0" w:space="0" w:color="auto"/>
                            <w:bottom w:val="none" w:sz="0" w:space="0" w:color="auto"/>
                            <w:right w:val="none" w:sz="0" w:space="0" w:color="auto"/>
                          </w:divBdr>
                          <w:divsChild>
                            <w:div w:id="700277479">
                              <w:marLeft w:val="0"/>
                              <w:marRight w:val="0"/>
                              <w:marTop w:val="0"/>
                              <w:marBottom w:val="0"/>
                              <w:divBdr>
                                <w:top w:val="none" w:sz="0" w:space="0" w:color="auto"/>
                                <w:left w:val="none" w:sz="0" w:space="0" w:color="auto"/>
                                <w:bottom w:val="none" w:sz="0" w:space="0" w:color="auto"/>
                                <w:right w:val="none" w:sz="0" w:space="0" w:color="auto"/>
                              </w:divBdr>
                              <w:divsChild>
                                <w:div w:id="183180231">
                                  <w:marLeft w:val="0"/>
                                  <w:marRight w:val="0"/>
                                  <w:marTop w:val="0"/>
                                  <w:marBottom w:val="0"/>
                                  <w:divBdr>
                                    <w:top w:val="none" w:sz="0" w:space="0" w:color="auto"/>
                                    <w:left w:val="none" w:sz="0" w:space="0" w:color="auto"/>
                                    <w:bottom w:val="none" w:sz="0" w:space="0" w:color="auto"/>
                                    <w:right w:val="none" w:sz="0" w:space="0" w:color="auto"/>
                                  </w:divBdr>
                                  <w:divsChild>
                                    <w:div w:id="12016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7072">
                          <w:marLeft w:val="0"/>
                          <w:marRight w:val="0"/>
                          <w:marTop w:val="0"/>
                          <w:marBottom w:val="0"/>
                          <w:divBdr>
                            <w:top w:val="none" w:sz="0" w:space="0" w:color="auto"/>
                            <w:left w:val="none" w:sz="0" w:space="0" w:color="auto"/>
                            <w:bottom w:val="none" w:sz="0" w:space="0" w:color="auto"/>
                            <w:right w:val="none" w:sz="0" w:space="0" w:color="auto"/>
                          </w:divBdr>
                          <w:divsChild>
                            <w:div w:id="928001335">
                              <w:marLeft w:val="0"/>
                              <w:marRight w:val="0"/>
                              <w:marTop w:val="0"/>
                              <w:marBottom w:val="0"/>
                              <w:divBdr>
                                <w:top w:val="none" w:sz="0" w:space="0" w:color="auto"/>
                                <w:left w:val="none" w:sz="0" w:space="0" w:color="auto"/>
                                <w:bottom w:val="none" w:sz="0" w:space="0" w:color="auto"/>
                                <w:right w:val="none" w:sz="0" w:space="0" w:color="auto"/>
                              </w:divBdr>
                              <w:divsChild>
                                <w:div w:id="491797760">
                                  <w:marLeft w:val="0"/>
                                  <w:marRight w:val="0"/>
                                  <w:marTop w:val="0"/>
                                  <w:marBottom w:val="0"/>
                                  <w:divBdr>
                                    <w:top w:val="none" w:sz="0" w:space="0" w:color="auto"/>
                                    <w:left w:val="none" w:sz="0" w:space="0" w:color="auto"/>
                                    <w:bottom w:val="none" w:sz="0" w:space="0" w:color="auto"/>
                                    <w:right w:val="none" w:sz="0" w:space="0" w:color="auto"/>
                                  </w:divBdr>
                                  <w:divsChild>
                                    <w:div w:id="13191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856512">
                      <w:marLeft w:val="0"/>
                      <w:marRight w:val="0"/>
                      <w:marTop w:val="0"/>
                      <w:marBottom w:val="0"/>
                      <w:divBdr>
                        <w:top w:val="none" w:sz="0" w:space="0" w:color="auto"/>
                        <w:left w:val="none" w:sz="0" w:space="0" w:color="auto"/>
                        <w:bottom w:val="none" w:sz="0" w:space="0" w:color="auto"/>
                        <w:right w:val="none" w:sz="0" w:space="0" w:color="auto"/>
                      </w:divBdr>
                      <w:divsChild>
                        <w:div w:id="2063401621">
                          <w:marLeft w:val="0"/>
                          <w:marRight w:val="0"/>
                          <w:marTop w:val="0"/>
                          <w:marBottom w:val="0"/>
                          <w:divBdr>
                            <w:top w:val="none" w:sz="0" w:space="0" w:color="auto"/>
                            <w:left w:val="none" w:sz="0" w:space="0" w:color="auto"/>
                            <w:bottom w:val="none" w:sz="0" w:space="0" w:color="auto"/>
                            <w:right w:val="none" w:sz="0" w:space="0" w:color="auto"/>
                          </w:divBdr>
                          <w:divsChild>
                            <w:div w:id="188302711">
                              <w:marLeft w:val="0"/>
                              <w:marRight w:val="0"/>
                              <w:marTop w:val="0"/>
                              <w:marBottom w:val="0"/>
                              <w:divBdr>
                                <w:top w:val="none" w:sz="0" w:space="0" w:color="auto"/>
                                <w:left w:val="none" w:sz="0" w:space="0" w:color="auto"/>
                                <w:bottom w:val="none" w:sz="0" w:space="0" w:color="auto"/>
                                <w:right w:val="none" w:sz="0" w:space="0" w:color="auto"/>
                              </w:divBdr>
                              <w:divsChild>
                                <w:div w:id="6823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1836">
                          <w:marLeft w:val="0"/>
                          <w:marRight w:val="0"/>
                          <w:marTop w:val="0"/>
                          <w:marBottom w:val="0"/>
                          <w:divBdr>
                            <w:top w:val="none" w:sz="0" w:space="0" w:color="auto"/>
                            <w:left w:val="none" w:sz="0" w:space="0" w:color="auto"/>
                            <w:bottom w:val="none" w:sz="0" w:space="0" w:color="auto"/>
                            <w:right w:val="none" w:sz="0" w:space="0" w:color="auto"/>
                          </w:divBdr>
                          <w:divsChild>
                            <w:div w:id="171189999">
                              <w:marLeft w:val="0"/>
                              <w:marRight w:val="0"/>
                              <w:marTop w:val="0"/>
                              <w:marBottom w:val="0"/>
                              <w:divBdr>
                                <w:top w:val="none" w:sz="0" w:space="0" w:color="auto"/>
                                <w:left w:val="none" w:sz="0" w:space="0" w:color="auto"/>
                                <w:bottom w:val="none" w:sz="0" w:space="0" w:color="auto"/>
                                <w:right w:val="none" w:sz="0" w:space="0" w:color="auto"/>
                              </w:divBdr>
                              <w:divsChild>
                                <w:div w:id="981425596">
                                  <w:marLeft w:val="0"/>
                                  <w:marRight w:val="0"/>
                                  <w:marTop w:val="0"/>
                                  <w:marBottom w:val="0"/>
                                  <w:divBdr>
                                    <w:top w:val="none" w:sz="0" w:space="0" w:color="auto"/>
                                    <w:left w:val="none" w:sz="0" w:space="0" w:color="auto"/>
                                    <w:bottom w:val="none" w:sz="0" w:space="0" w:color="auto"/>
                                    <w:right w:val="none" w:sz="0" w:space="0" w:color="auto"/>
                                  </w:divBdr>
                                  <w:divsChild>
                                    <w:div w:id="5967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7612">
                              <w:marLeft w:val="720"/>
                              <w:marRight w:val="720"/>
                              <w:marTop w:val="300"/>
                              <w:marBottom w:val="300"/>
                              <w:divBdr>
                                <w:top w:val="none" w:sz="0" w:space="0" w:color="auto"/>
                                <w:left w:val="none" w:sz="0" w:space="0" w:color="auto"/>
                                <w:bottom w:val="none" w:sz="0" w:space="0" w:color="auto"/>
                                <w:right w:val="none" w:sz="0" w:space="0" w:color="auto"/>
                              </w:divBdr>
                            </w:div>
                            <w:div w:id="1837769989">
                              <w:marLeft w:val="0"/>
                              <w:marRight w:val="0"/>
                              <w:marTop w:val="0"/>
                              <w:marBottom w:val="0"/>
                              <w:divBdr>
                                <w:top w:val="none" w:sz="0" w:space="0" w:color="auto"/>
                                <w:left w:val="none" w:sz="0" w:space="0" w:color="auto"/>
                                <w:bottom w:val="none" w:sz="0" w:space="0" w:color="auto"/>
                                <w:right w:val="none" w:sz="0" w:space="0" w:color="auto"/>
                              </w:divBdr>
                              <w:divsChild>
                                <w:div w:id="1618755094">
                                  <w:marLeft w:val="0"/>
                                  <w:marRight w:val="0"/>
                                  <w:marTop w:val="0"/>
                                  <w:marBottom w:val="0"/>
                                  <w:divBdr>
                                    <w:top w:val="none" w:sz="0" w:space="0" w:color="auto"/>
                                    <w:left w:val="none" w:sz="0" w:space="0" w:color="auto"/>
                                    <w:bottom w:val="none" w:sz="0" w:space="0" w:color="auto"/>
                                    <w:right w:val="none" w:sz="0" w:space="0" w:color="auto"/>
                                  </w:divBdr>
                                  <w:divsChild>
                                    <w:div w:id="782958845">
                                      <w:marLeft w:val="0"/>
                                      <w:marRight w:val="0"/>
                                      <w:marTop w:val="0"/>
                                      <w:marBottom w:val="0"/>
                                      <w:divBdr>
                                        <w:top w:val="none" w:sz="0" w:space="0" w:color="auto"/>
                                        <w:left w:val="none" w:sz="0" w:space="0" w:color="auto"/>
                                        <w:bottom w:val="none" w:sz="0" w:space="0" w:color="auto"/>
                                        <w:right w:val="none" w:sz="0" w:space="0" w:color="auto"/>
                                      </w:divBdr>
                                      <w:divsChild>
                                        <w:div w:id="725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247693">
                          <w:marLeft w:val="0"/>
                          <w:marRight w:val="0"/>
                          <w:marTop w:val="0"/>
                          <w:marBottom w:val="0"/>
                          <w:divBdr>
                            <w:top w:val="none" w:sz="0" w:space="0" w:color="auto"/>
                            <w:left w:val="none" w:sz="0" w:space="0" w:color="auto"/>
                            <w:bottom w:val="none" w:sz="0" w:space="0" w:color="auto"/>
                            <w:right w:val="none" w:sz="0" w:space="0" w:color="auto"/>
                          </w:divBdr>
                          <w:divsChild>
                            <w:div w:id="1540245408">
                              <w:marLeft w:val="0"/>
                              <w:marRight w:val="0"/>
                              <w:marTop w:val="0"/>
                              <w:marBottom w:val="0"/>
                              <w:divBdr>
                                <w:top w:val="none" w:sz="0" w:space="0" w:color="auto"/>
                                <w:left w:val="none" w:sz="0" w:space="0" w:color="auto"/>
                                <w:bottom w:val="none" w:sz="0" w:space="0" w:color="auto"/>
                                <w:right w:val="none" w:sz="0" w:space="0" w:color="auto"/>
                              </w:divBdr>
                              <w:divsChild>
                                <w:div w:id="414017719">
                                  <w:marLeft w:val="0"/>
                                  <w:marRight w:val="0"/>
                                  <w:marTop w:val="0"/>
                                  <w:marBottom w:val="0"/>
                                  <w:divBdr>
                                    <w:top w:val="none" w:sz="0" w:space="0" w:color="auto"/>
                                    <w:left w:val="none" w:sz="0" w:space="0" w:color="auto"/>
                                    <w:bottom w:val="none" w:sz="0" w:space="0" w:color="auto"/>
                                    <w:right w:val="none" w:sz="0" w:space="0" w:color="auto"/>
                                  </w:divBdr>
                                  <w:divsChild>
                                    <w:div w:id="11514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198808">
                  <w:marLeft w:val="0"/>
                  <w:marRight w:val="0"/>
                  <w:marTop w:val="0"/>
                  <w:marBottom w:val="0"/>
                  <w:divBdr>
                    <w:top w:val="none" w:sz="0" w:space="0" w:color="auto"/>
                    <w:left w:val="none" w:sz="0" w:space="0" w:color="auto"/>
                    <w:bottom w:val="none" w:sz="0" w:space="0" w:color="auto"/>
                    <w:right w:val="none" w:sz="0" w:space="0" w:color="auto"/>
                  </w:divBdr>
                  <w:divsChild>
                    <w:div w:id="1591044605">
                      <w:marLeft w:val="0"/>
                      <w:marRight w:val="0"/>
                      <w:marTop w:val="0"/>
                      <w:marBottom w:val="0"/>
                      <w:divBdr>
                        <w:top w:val="none" w:sz="0" w:space="0" w:color="auto"/>
                        <w:left w:val="none" w:sz="0" w:space="0" w:color="auto"/>
                        <w:bottom w:val="none" w:sz="0" w:space="0" w:color="auto"/>
                        <w:right w:val="none" w:sz="0" w:space="0" w:color="auto"/>
                      </w:divBdr>
                      <w:divsChild>
                        <w:div w:id="940264292">
                          <w:marLeft w:val="0"/>
                          <w:marRight w:val="0"/>
                          <w:marTop w:val="0"/>
                          <w:marBottom w:val="0"/>
                          <w:divBdr>
                            <w:top w:val="none" w:sz="0" w:space="0" w:color="auto"/>
                            <w:left w:val="none" w:sz="0" w:space="0" w:color="auto"/>
                            <w:bottom w:val="none" w:sz="0" w:space="0" w:color="auto"/>
                            <w:right w:val="none" w:sz="0" w:space="0" w:color="auto"/>
                          </w:divBdr>
                          <w:divsChild>
                            <w:div w:id="10820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3439">
                      <w:marLeft w:val="0"/>
                      <w:marRight w:val="0"/>
                      <w:marTop w:val="0"/>
                      <w:marBottom w:val="0"/>
                      <w:divBdr>
                        <w:top w:val="none" w:sz="0" w:space="0" w:color="auto"/>
                        <w:left w:val="none" w:sz="0" w:space="0" w:color="auto"/>
                        <w:bottom w:val="none" w:sz="0" w:space="0" w:color="auto"/>
                        <w:right w:val="none" w:sz="0" w:space="0" w:color="auto"/>
                      </w:divBdr>
                      <w:divsChild>
                        <w:div w:id="1825126471">
                          <w:marLeft w:val="0"/>
                          <w:marRight w:val="0"/>
                          <w:marTop w:val="0"/>
                          <w:marBottom w:val="0"/>
                          <w:divBdr>
                            <w:top w:val="none" w:sz="0" w:space="0" w:color="auto"/>
                            <w:left w:val="none" w:sz="0" w:space="0" w:color="auto"/>
                            <w:bottom w:val="none" w:sz="0" w:space="0" w:color="auto"/>
                            <w:right w:val="none" w:sz="0" w:space="0" w:color="auto"/>
                          </w:divBdr>
                          <w:divsChild>
                            <w:div w:id="1125730979">
                              <w:marLeft w:val="0"/>
                              <w:marRight w:val="0"/>
                              <w:marTop w:val="0"/>
                              <w:marBottom w:val="0"/>
                              <w:divBdr>
                                <w:top w:val="none" w:sz="0" w:space="0" w:color="auto"/>
                                <w:left w:val="none" w:sz="0" w:space="0" w:color="auto"/>
                                <w:bottom w:val="none" w:sz="0" w:space="0" w:color="auto"/>
                                <w:right w:val="none" w:sz="0" w:space="0" w:color="auto"/>
                              </w:divBdr>
                              <w:divsChild>
                                <w:div w:id="9706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772045">
                      <w:marLeft w:val="0"/>
                      <w:marRight w:val="0"/>
                      <w:marTop w:val="0"/>
                      <w:marBottom w:val="0"/>
                      <w:divBdr>
                        <w:top w:val="none" w:sz="0" w:space="0" w:color="auto"/>
                        <w:left w:val="none" w:sz="0" w:space="0" w:color="auto"/>
                        <w:bottom w:val="none" w:sz="0" w:space="0" w:color="auto"/>
                        <w:right w:val="none" w:sz="0" w:space="0" w:color="auto"/>
                      </w:divBdr>
                      <w:divsChild>
                        <w:div w:id="861015912">
                          <w:marLeft w:val="0"/>
                          <w:marRight w:val="0"/>
                          <w:marTop w:val="0"/>
                          <w:marBottom w:val="0"/>
                          <w:divBdr>
                            <w:top w:val="none" w:sz="0" w:space="0" w:color="auto"/>
                            <w:left w:val="none" w:sz="0" w:space="0" w:color="auto"/>
                            <w:bottom w:val="none" w:sz="0" w:space="0" w:color="auto"/>
                            <w:right w:val="none" w:sz="0" w:space="0" w:color="auto"/>
                          </w:divBdr>
                          <w:divsChild>
                            <w:div w:id="956256777">
                              <w:marLeft w:val="0"/>
                              <w:marRight w:val="0"/>
                              <w:marTop w:val="0"/>
                              <w:marBottom w:val="0"/>
                              <w:divBdr>
                                <w:top w:val="none" w:sz="0" w:space="0" w:color="auto"/>
                                <w:left w:val="none" w:sz="0" w:space="0" w:color="auto"/>
                                <w:bottom w:val="none" w:sz="0" w:space="0" w:color="auto"/>
                                <w:right w:val="none" w:sz="0" w:space="0" w:color="auto"/>
                              </w:divBdr>
                              <w:divsChild>
                                <w:div w:id="4139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90257">
                          <w:marLeft w:val="0"/>
                          <w:marRight w:val="0"/>
                          <w:marTop w:val="0"/>
                          <w:marBottom w:val="0"/>
                          <w:divBdr>
                            <w:top w:val="none" w:sz="0" w:space="0" w:color="auto"/>
                            <w:left w:val="none" w:sz="0" w:space="0" w:color="auto"/>
                            <w:bottom w:val="none" w:sz="0" w:space="0" w:color="auto"/>
                            <w:right w:val="none" w:sz="0" w:space="0" w:color="auto"/>
                          </w:divBdr>
                          <w:divsChild>
                            <w:div w:id="1305543966">
                              <w:marLeft w:val="0"/>
                              <w:marRight w:val="0"/>
                              <w:marTop w:val="0"/>
                              <w:marBottom w:val="0"/>
                              <w:divBdr>
                                <w:top w:val="none" w:sz="0" w:space="0" w:color="auto"/>
                                <w:left w:val="none" w:sz="0" w:space="0" w:color="auto"/>
                                <w:bottom w:val="none" w:sz="0" w:space="0" w:color="auto"/>
                                <w:right w:val="none" w:sz="0" w:space="0" w:color="auto"/>
                              </w:divBdr>
                              <w:divsChild>
                                <w:div w:id="768700149">
                                  <w:marLeft w:val="0"/>
                                  <w:marRight w:val="0"/>
                                  <w:marTop w:val="0"/>
                                  <w:marBottom w:val="0"/>
                                  <w:divBdr>
                                    <w:top w:val="none" w:sz="0" w:space="0" w:color="auto"/>
                                    <w:left w:val="none" w:sz="0" w:space="0" w:color="auto"/>
                                    <w:bottom w:val="none" w:sz="0" w:space="0" w:color="auto"/>
                                    <w:right w:val="none" w:sz="0" w:space="0" w:color="auto"/>
                                  </w:divBdr>
                                  <w:divsChild>
                                    <w:div w:id="641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36051">
                          <w:marLeft w:val="0"/>
                          <w:marRight w:val="0"/>
                          <w:marTop w:val="0"/>
                          <w:marBottom w:val="0"/>
                          <w:divBdr>
                            <w:top w:val="none" w:sz="0" w:space="0" w:color="auto"/>
                            <w:left w:val="none" w:sz="0" w:space="0" w:color="auto"/>
                            <w:bottom w:val="none" w:sz="0" w:space="0" w:color="auto"/>
                            <w:right w:val="none" w:sz="0" w:space="0" w:color="auto"/>
                          </w:divBdr>
                          <w:divsChild>
                            <w:div w:id="625048367">
                              <w:marLeft w:val="0"/>
                              <w:marRight w:val="0"/>
                              <w:marTop w:val="0"/>
                              <w:marBottom w:val="0"/>
                              <w:divBdr>
                                <w:top w:val="none" w:sz="0" w:space="0" w:color="auto"/>
                                <w:left w:val="none" w:sz="0" w:space="0" w:color="auto"/>
                                <w:bottom w:val="none" w:sz="0" w:space="0" w:color="auto"/>
                                <w:right w:val="none" w:sz="0" w:space="0" w:color="auto"/>
                              </w:divBdr>
                              <w:divsChild>
                                <w:div w:id="1596160870">
                                  <w:marLeft w:val="0"/>
                                  <w:marRight w:val="0"/>
                                  <w:marTop w:val="0"/>
                                  <w:marBottom w:val="0"/>
                                  <w:divBdr>
                                    <w:top w:val="none" w:sz="0" w:space="0" w:color="auto"/>
                                    <w:left w:val="none" w:sz="0" w:space="0" w:color="auto"/>
                                    <w:bottom w:val="none" w:sz="0" w:space="0" w:color="auto"/>
                                    <w:right w:val="none" w:sz="0" w:space="0" w:color="auto"/>
                                  </w:divBdr>
                                  <w:divsChild>
                                    <w:div w:id="17087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631701">
                      <w:marLeft w:val="0"/>
                      <w:marRight w:val="0"/>
                      <w:marTop w:val="0"/>
                      <w:marBottom w:val="0"/>
                      <w:divBdr>
                        <w:top w:val="none" w:sz="0" w:space="0" w:color="auto"/>
                        <w:left w:val="none" w:sz="0" w:space="0" w:color="auto"/>
                        <w:bottom w:val="none" w:sz="0" w:space="0" w:color="auto"/>
                        <w:right w:val="none" w:sz="0" w:space="0" w:color="auto"/>
                      </w:divBdr>
                      <w:divsChild>
                        <w:div w:id="1257445609">
                          <w:marLeft w:val="0"/>
                          <w:marRight w:val="0"/>
                          <w:marTop w:val="0"/>
                          <w:marBottom w:val="0"/>
                          <w:divBdr>
                            <w:top w:val="none" w:sz="0" w:space="0" w:color="auto"/>
                            <w:left w:val="none" w:sz="0" w:space="0" w:color="auto"/>
                            <w:bottom w:val="none" w:sz="0" w:space="0" w:color="auto"/>
                            <w:right w:val="none" w:sz="0" w:space="0" w:color="auto"/>
                          </w:divBdr>
                          <w:divsChild>
                            <w:div w:id="1751846097">
                              <w:marLeft w:val="0"/>
                              <w:marRight w:val="0"/>
                              <w:marTop w:val="0"/>
                              <w:marBottom w:val="0"/>
                              <w:divBdr>
                                <w:top w:val="none" w:sz="0" w:space="0" w:color="auto"/>
                                <w:left w:val="none" w:sz="0" w:space="0" w:color="auto"/>
                                <w:bottom w:val="none" w:sz="0" w:space="0" w:color="auto"/>
                                <w:right w:val="none" w:sz="0" w:space="0" w:color="auto"/>
                              </w:divBdr>
                              <w:divsChild>
                                <w:div w:id="476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7844">
                          <w:marLeft w:val="0"/>
                          <w:marRight w:val="0"/>
                          <w:marTop w:val="0"/>
                          <w:marBottom w:val="0"/>
                          <w:divBdr>
                            <w:top w:val="none" w:sz="0" w:space="0" w:color="auto"/>
                            <w:left w:val="none" w:sz="0" w:space="0" w:color="auto"/>
                            <w:bottom w:val="none" w:sz="0" w:space="0" w:color="auto"/>
                            <w:right w:val="none" w:sz="0" w:space="0" w:color="auto"/>
                          </w:divBdr>
                          <w:divsChild>
                            <w:div w:id="395592769">
                              <w:marLeft w:val="0"/>
                              <w:marRight w:val="0"/>
                              <w:marTop w:val="0"/>
                              <w:marBottom w:val="0"/>
                              <w:divBdr>
                                <w:top w:val="none" w:sz="0" w:space="0" w:color="auto"/>
                                <w:left w:val="none" w:sz="0" w:space="0" w:color="auto"/>
                                <w:bottom w:val="none" w:sz="0" w:space="0" w:color="auto"/>
                                <w:right w:val="none" w:sz="0" w:space="0" w:color="auto"/>
                              </w:divBdr>
                              <w:divsChild>
                                <w:div w:id="974528988">
                                  <w:marLeft w:val="0"/>
                                  <w:marRight w:val="0"/>
                                  <w:marTop w:val="0"/>
                                  <w:marBottom w:val="0"/>
                                  <w:divBdr>
                                    <w:top w:val="none" w:sz="0" w:space="0" w:color="auto"/>
                                    <w:left w:val="none" w:sz="0" w:space="0" w:color="auto"/>
                                    <w:bottom w:val="none" w:sz="0" w:space="0" w:color="auto"/>
                                    <w:right w:val="none" w:sz="0" w:space="0" w:color="auto"/>
                                  </w:divBdr>
                                  <w:divsChild>
                                    <w:div w:id="5553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1673">
                          <w:marLeft w:val="0"/>
                          <w:marRight w:val="0"/>
                          <w:marTop w:val="0"/>
                          <w:marBottom w:val="0"/>
                          <w:divBdr>
                            <w:top w:val="none" w:sz="0" w:space="0" w:color="auto"/>
                            <w:left w:val="none" w:sz="0" w:space="0" w:color="auto"/>
                            <w:bottom w:val="none" w:sz="0" w:space="0" w:color="auto"/>
                            <w:right w:val="none" w:sz="0" w:space="0" w:color="auto"/>
                          </w:divBdr>
                          <w:divsChild>
                            <w:div w:id="1516455811">
                              <w:marLeft w:val="0"/>
                              <w:marRight w:val="0"/>
                              <w:marTop w:val="0"/>
                              <w:marBottom w:val="0"/>
                              <w:divBdr>
                                <w:top w:val="none" w:sz="0" w:space="0" w:color="auto"/>
                                <w:left w:val="none" w:sz="0" w:space="0" w:color="auto"/>
                                <w:bottom w:val="none" w:sz="0" w:space="0" w:color="auto"/>
                                <w:right w:val="none" w:sz="0" w:space="0" w:color="auto"/>
                              </w:divBdr>
                              <w:divsChild>
                                <w:div w:id="646205728">
                                  <w:marLeft w:val="0"/>
                                  <w:marRight w:val="0"/>
                                  <w:marTop w:val="0"/>
                                  <w:marBottom w:val="0"/>
                                  <w:divBdr>
                                    <w:top w:val="none" w:sz="0" w:space="0" w:color="auto"/>
                                    <w:left w:val="none" w:sz="0" w:space="0" w:color="auto"/>
                                    <w:bottom w:val="none" w:sz="0" w:space="0" w:color="auto"/>
                                    <w:right w:val="none" w:sz="0" w:space="0" w:color="auto"/>
                                  </w:divBdr>
                                  <w:divsChild>
                                    <w:div w:id="3644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734936">
                      <w:marLeft w:val="0"/>
                      <w:marRight w:val="0"/>
                      <w:marTop w:val="0"/>
                      <w:marBottom w:val="0"/>
                      <w:divBdr>
                        <w:top w:val="none" w:sz="0" w:space="0" w:color="auto"/>
                        <w:left w:val="none" w:sz="0" w:space="0" w:color="auto"/>
                        <w:bottom w:val="none" w:sz="0" w:space="0" w:color="auto"/>
                        <w:right w:val="none" w:sz="0" w:space="0" w:color="auto"/>
                      </w:divBdr>
                      <w:divsChild>
                        <w:div w:id="1143546148">
                          <w:marLeft w:val="0"/>
                          <w:marRight w:val="0"/>
                          <w:marTop w:val="0"/>
                          <w:marBottom w:val="0"/>
                          <w:divBdr>
                            <w:top w:val="none" w:sz="0" w:space="0" w:color="auto"/>
                            <w:left w:val="none" w:sz="0" w:space="0" w:color="auto"/>
                            <w:bottom w:val="none" w:sz="0" w:space="0" w:color="auto"/>
                            <w:right w:val="none" w:sz="0" w:space="0" w:color="auto"/>
                          </w:divBdr>
                          <w:divsChild>
                            <w:div w:id="2070301119">
                              <w:marLeft w:val="0"/>
                              <w:marRight w:val="0"/>
                              <w:marTop w:val="0"/>
                              <w:marBottom w:val="0"/>
                              <w:divBdr>
                                <w:top w:val="none" w:sz="0" w:space="0" w:color="auto"/>
                                <w:left w:val="none" w:sz="0" w:space="0" w:color="auto"/>
                                <w:bottom w:val="none" w:sz="0" w:space="0" w:color="auto"/>
                                <w:right w:val="none" w:sz="0" w:space="0" w:color="auto"/>
                              </w:divBdr>
                              <w:divsChild>
                                <w:div w:id="5194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1991">
                      <w:marLeft w:val="0"/>
                      <w:marRight w:val="0"/>
                      <w:marTop w:val="0"/>
                      <w:marBottom w:val="0"/>
                      <w:divBdr>
                        <w:top w:val="none" w:sz="0" w:space="0" w:color="auto"/>
                        <w:left w:val="none" w:sz="0" w:space="0" w:color="auto"/>
                        <w:bottom w:val="none" w:sz="0" w:space="0" w:color="auto"/>
                        <w:right w:val="none" w:sz="0" w:space="0" w:color="auto"/>
                      </w:divBdr>
                      <w:divsChild>
                        <w:div w:id="78840165">
                          <w:marLeft w:val="0"/>
                          <w:marRight w:val="0"/>
                          <w:marTop w:val="0"/>
                          <w:marBottom w:val="0"/>
                          <w:divBdr>
                            <w:top w:val="none" w:sz="0" w:space="0" w:color="auto"/>
                            <w:left w:val="none" w:sz="0" w:space="0" w:color="auto"/>
                            <w:bottom w:val="none" w:sz="0" w:space="0" w:color="auto"/>
                            <w:right w:val="none" w:sz="0" w:space="0" w:color="auto"/>
                          </w:divBdr>
                          <w:divsChild>
                            <w:div w:id="1591349526">
                              <w:marLeft w:val="0"/>
                              <w:marRight w:val="0"/>
                              <w:marTop w:val="0"/>
                              <w:marBottom w:val="0"/>
                              <w:divBdr>
                                <w:top w:val="none" w:sz="0" w:space="0" w:color="auto"/>
                                <w:left w:val="none" w:sz="0" w:space="0" w:color="auto"/>
                                <w:bottom w:val="none" w:sz="0" w:space="0" w:color="auto"/>
                                <w:right w:val="none" w:sz="0" w:space="0" w:color="auto"/>
                              </w:divBdr>
                              <w:divsChild>
                                <w:div w:id="15696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65385">
                  <w:marLeft w:val="0"/>
                  <w:marRight w:val="0"/>
                  <w:marTop w:val="0"/>
                  <w:marBottom w:val="0"/>
                  <w:divBdr>
                    <w:top w:val="none" w:sz="0" w:space="0" w:color="auto"/>
                    <w:left w:val="none" w:sz="0" w:space="0" w:color="auto"/>
                    <w:bottom w:val="none" w:sz="0" w:space="0" w:color="auto"/>
                    <w:right w:val="none" w:sz="0" w:space="0" w:color="auto"/>
                  </w:divBdr>
                  <w:divsChild>
                    <w:div w:id="1079904831">
                      <w:marLeft w:val="0"/>
                      <w:marRight w:val="0"/>
                      <w:marTop w:val="0"/>
                      <w:marBottom w:val="0"/>
                      <w:divBdr>
                        <w:top w:val="none" w:sz="0" w:space="0" w:color="auto"/>
                        <w:left w:val="none" w:sz="0" w:space="0" w:color="auto"/>
                        <w:bottom w:val="none" w:sz="0" w:space="0" w:color="auto"/>
                        <w:right w:val="none" w:sz="0" w:space="0" w:color="auto"/>
                      </w:divBdr>
                      <w:divsChild>
                        <w:div w:id="248122537">
                          <w:marLeft w:val="0"/>
                          <w:marRight w:val="0"/>
                          <w:marTop w:val="0"/>
                          <w:marBottom w:val="0"/>
                          <w:divBdr>
                            <w:top w:val="none" w:sz="0" w:space="0" w:color="auto"/>
                            <w:left w:val="none" w:sz="0" w:space="0" w:color="auto"/>
                            <w:bottom w:val="none" w:sz="0" w:space="0" w:color="auto"/>
                            <w:right w:val="none" w:sz="0" w:space="0" w:color="auto"/>
                          </w:divBdr>
                          <w:divsChild>
                            <w:div w:id="801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9527">
                      <w:marLeft w:val="0"/>
                      <w:marRight w:val="0"/>
                      <w:marTop w:val="0"/>
                      <w:marBottom w:val="0"/>
                      <w:divBdr>
                        <w:top w:val="none" w:sz="0" w:space="0" w:color="auto"/>
                        <w:left w:val="none" w:sz="0" w:space="0" w:color="auto"/>
                        <w:bottom w:val="none" w:sz="0" w:space="0" w:color="auto"/>
                        <w:right w:val="none" w:sz="0" w:space="0" w:color="auto"/>
                      </w:divBdr>
                      <w:divsChild>
                        <w:div w:id="1707367080">
                          <w:marLeft w:val="0"/>
                          <w:marRight w:val="0"/>
                          <w:marTop w:val="0"/>
                          <w:marBottom w:val="0"/>
                          <w:divBdr>
                            <w:top w:val="none" w:sz="0" w:space="0" w:color="auto"/>
                            <w:left w:val="none" w:sz="0" w:space="0" w:color="auto"/>
                            <w:bottom w:val="none" w:sz="0" w:space="0" w:color="auto"/>
                            <w:right w:val="none" w:sz="0" w:space="0" w:color="auto"/>
                          </w:divBdr>
                          <w:divsChild>
                            <w:div w:id="734282956">
                              <w:marLeft w:val="0"/>
                              <w:marRight w:val="0"/>
                              <w:marTop w:val="0"/>
                              <w:marBottom w:val="0"/>
                              <w:divBdr>
                                <w:top w:val="none" w:sz="0" w:space="0" w:color="auto"/>
                                <w:left w:val="none" w:sz="0" w:space="0" w:color="auto"/>
                                <w:bottom w:val="none" w:sz="0" w:space="0" w:color="auto"/>
                                <w:right w:val="none" w:sz="0" w:space="0" w:color="auto"/>
                              </w:divBdr>
                              <w:divsChild>
                                <w:div w:id="5640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06698">
                      <w:marLeft w:val="0"/>
                      <w:marRight w:val="0"/>
                      <w:marTop w:val="0"/>
                      <w:marBottom w:val="0"/>
                      <w:divBdr>
                        <w:top w:val="none" w:sz="0" w:space="0" w:color="auto"/>
                        <w:left w:val="none" w:sz="0" w:space="0" w:color="auto"/>
                        <w:bottom w:val="none" w:sz="0" w:space="0" w:color="auto"/>
                        <w:right w:val="none" w:sz="0" w:space="0" w:color="auto"/>
                      </w:divBdr>
                      <w:divsChild>
                        <w:div w:id="495078525">
                          <w:marLeft w:val="0"/>
                          <w:marRight w:val="0"/>
                          <w:marTop w:val="0"/>
                          <w:marBottom w:val="0"/>
                          <w:divBdr>
                            <w:top w:val="none" w:sz="0" w:space="0" w:color="auto"/>
                            <w:left w:val="none" w:sz="0" w:space="0" w:color="auto"/>
                            <w:bottom w:val="none" w:sz="0" w:space="0" w:color="auto"/>
                            <w:right w:val="none" w:sz="0" w:space="0" w:color="auto"/>
                          </w:divBdr>
                          <w:divsChild>
                            <w:div w:id="649679278">
                              <w:marLeft w:val="0"/>
                              <w:marRight w:val="0"/>
                              <w:marTop w:val="0"/>
                              <w:marBottom w:val="0"/>
                              <w:divBdr>
                                <w:top w:val="none" w:sz="0" w:space="0" w:color="auto"/>
                                <w:left w:val="none" w:sz="0" w:space="0" w:color="auto"/>
                                <w:bottom w:val="none" w:sz="0" w:space="0" w:color="auto"/>
                                <w:right w:val="none" w:sz="0" w:space="0" w:color="auto"/>
                              </w:divBdr>
                              <w:divsChild>
                                <w:div w:id="3402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4632">
                          <w:marLeft w:val="0"/>
                          <w:marRight w:val="0"/>
                          <w:marTop w:val="0"/>
                          <w:marBottom w:val="0"/>
                          <w:divBdr>
                            <w:top w:val="none" w:sz="0" w:space="0" w:color="auto"/>
                            <w:left w:val="none" w:sz="0" w:space="0" w:color="auto"/>
                            <w:bottom w:val="none" w:sz="0" w:space="0" w:color="auto"/>
                            <w:right w:val="none" w:sz="0" w:space="0" w:color="auto"/>
                          </w:divBdr>
                          <w:divsChild>
                            <w:div w:id="1882473445">
                              <w:marLeft w:val="0"/>
                              <w:marRight w:val="0"/>
                              <w:marTop w:val="0"/>
                              <w:marBottom w:val="0"/>
                              <w:divBdr>
                                <w:top w:val="none" w:sz="0" w:space="0" w:color="auto"/>
                                <w:left w:val="none" w:sz="0" w:space="0" w:color="auto"/>
                                <w:bottom w:val="none" w:sz="0" w:space="0" w:color="auto"/>
                                <w:right w:val="none" w:sz="0" w:space="0" w:color="auto"/>
                              </w:divBdr>
                              <w:divsChild>
                                <w:div w:id="108816214">
                                  <w:marLeft w:val="0"/>
                                  <w:marRight w:val="0"/>
                                  <w:marTop w:val="0"/>
                                  <w:marBottom w:val="0"/>
                                  <w:divBdr>
                                    <w:top w:val="none" w:sz="0" w:space="0" w:color="auto"/>
                                    <w:left w:val="none" w:sz="0" w:space="0" w:color="auto"/>
                                    <w:bottom w:val="none" w:sz="0" w:space="0" w:color="auto"/>
                                    <w:right w:val="none" w:sz="0" w:space="0" w:color="auto"/>
                                  </w:divBdr>
                                  <w:divsChild>
                                    <w:div w:id="19244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3595">
                      <w:marLeft w:val="0"/>
                      <w:marRight w:val="0"/>
                      <w:marTop w:val="0"/>
                      <w:marBottom w:val="0"/>
                      <w:divBdr>
                        <w:top w:val="none" w:sz="0" w:space="0" w:color="auto"/>
                        <w:left w:val="none" w:sz="0" w:space="0" w:color="auto"/>
                        <w:bottom w:val="none" w:sz="0" w:space="0" w:color="auto"/>
                        <w:right w:val="none" w:sz="0" w:space="0" w:color="auto"/>
                      </w:divBdr>
                      <w:divsChild>
                        <w:div w:id="1527251856">
                          <w:marLeft w:val="0"/>
                          <w:marRight w:val="0"/>
                          <w:marTop w:val="0"/>
                          <w:marBottom w:val="0"/>
                          <w:divBdr>
                            <w:top w:val="none" w:sz="0" w:space="0" w:color="auto"/>
                            <w:left w:val="none" w:sz="0" w:space="0" w:color="auto"/>
                            <w:bottom w:val="none" w:sz="0" w:space="0" w:color="auto"/>
                            <w:right w:val="none" w:sz="0" w:space="0" w:color="auto"/>
                          </w:divBdr>
                          <w:divsChild>
                            <w:div w:id="1694383864">
                              <w:marLeft w:val="0"/>
                              <w:marRight w:val="0"/>
                              <w:marTop w:val="0"/>
                              <w:marBottom w:val="0"/>
                              <w:divBdr>
                                <w:top w:val="none" w:sz="0" w:space="0" w:color="auto"/>
                                <w:left w:val="none" w:sz="0" w:space="0" w:color="auto"/>
                                <w:bottom w:val="none" w:sz="0" w:space="0" w:color="auto"/>
                                <w:right w:val="none" w:sz="0" w:space="0" w:color="auto"/>
                              </w:divBdr>
                              <w:divsChild>
                                <w:div w:id="16446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602">
                          <w:marLeft w:val="0"/>
                          <w:marRight w:val="0"/>
                          <w:marTop w:val="0"/>
                          <w:marBottom w:val="0"/>
                          <w:divBdr>
                            <w:top w:val="none" w:sz="0" w:space="0" w:color="auto"/>
                            <w:left w:val="none" w:sz="0" w:space="0" w:color="auto"/>
                            <w:bottom w:val="none" w:sz="0" w:space="0" w:color="auto"/>
                            <w:right w:val="none" w:sz="0" w:space="0" w:color="auto"/>
                          </w:divBdr>
                          <w:divsChild>
                            <w:div w:id="1814063375">
                              <w:marLeft w:val="0"/>
                              <w:marRight w:val="0"/>
                              <w:marTop w:val="0"/>
                              <w:marBottom w:val="0"/>
                              <w:divBdr>
                                <w:top w:val="none" w:sz="0" w:space="0" w:color="auto"/>
                                <w:left w:val="none" w:sz="0" w:space="0" w:color="auto"/>
                                <w:bottom w:val="none" w:sz="0" w:space="0" w:color="auto"/>
                                <w:right w:val="none" w:sz="0" w:space="0" w:color="auto"/>
                              </w:divBdr>
                              <w:divsChild>
                                <w:div w:id="877166157">
                                  <w:marLeft w:val="0"/>
                                  <w:marRight w:val="0"/>
                                  <w:marTop w:val="0"/>
                                  <w:marBottom w:val="0"/>
                                  <w:divBdr>
                                    <w:top w:val="none" w:sz="0" w:space="0" w:color="auto"/>
                                    <w:left w:val="none" w:sz="0" w:space="0" w:color="auto"/>
                                    <w:bottom w:val="none" w:sz="0" w:space="0" w:color="auto"/>
                                    <w:right w:val="none" w:sz="0" w:space="0" w:color="auto"/>
                                  </w:divBdr>
                                  <w:divsChild>
                                    <w:div w:id="9411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6061">
                          <w:marLeft w:val="0"/>
                          <w:marRight w:val="0"/>
                          <w:marTop w:val="0"/>
                          <w:marBottom w:val="0"/>
                          <w:divBdr>
                            <w:top w:val="none" w:sz="0" w:space="0" w:color="auto"/>
                            <w:left w:val="none" w:sz="0" w:space="0" w:color="auto"/>
                            <w:bottom w:val="none" w:sz="0" w:space="0" w:color="auto"/>
                            <w:right w:val="none" w:sz="0" w:space="0" w:color="auto"/>
                          </w:divBdr>
                          <w:divsChild>
                            <w:div w:id="594753562">
                              <w:marLeft w:val="0"/>
                              <w:marRight w:val="0"/>
                              <w:marTop w:val="0"/>
                              <w:marBottom w:val="0"/>
                              <w:divBdr>
                                <w:top w:val="none" w:sz="0" w:space="0" w:color="auto"/>
                                <w:left w:val="none" w:sz="0" w:space="0" w:color="auto"/>
                                <w:bottom w:val="none" w:sz="0" w:space="0" w:color="auto"/>
                                <w:right w:val="none" w:sz="0" w:space="0" w:color="auto"/>
                              </w:divBdr>
                              <w:divsChild>
                                <w:div w:id="1339501809">
                                  <w:marLeft w:val="0"/>
                                  <w:marRight w:val="0"/>
                                  <w:marTop w:val="0"/>
                                  <w:marBottom w:val="0"/>
                                  <w:divBdr>
                                    <w:top w:val="none" w:sz="0" w:space="0" w:color="auto"/>
                                    <w:left w:val="none" w:sz="0" w:space="0" w:color="auto"/>
                                    <w:bottom w:val="none" w:sz="0" w:space="0" w:color="auto"/>
                                    <w:right w:val="none" w:sz="0" w:space="0" w:color="auto"/>
                                  </w:divBdr>
                                  <w:divsChild>
                                    <w:div w:id="13489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5713">
                              <w:marLeft w:val="0"/>
                              <w:marRight w:val="0"/>
                              <w:marTop w:val="0"/>
                              <w:marBottom w:val="0"/>
                              <w:divBdr>
                                <w:top w:val="none" w:sz="0" w:space="0" w:color="auto"/>
                                <w:left w:val="none" w:sz="0" w:space="0" w:color="auto"/>
                                <w:bottom w:val="none" w:sz="0" w:space="0" w:color="auto"/>
                                <w:right w:val="none" w:sz="0" w:space="0" w:color="auto"/>
                              </w:divBdr>
                            </w:div>
                          </w:divsChild>
                        </w:div>
                        <w:div w:id="146364842">
                          <w:marLeft w:val="0"/>
                          <w:marRight w:val="0"/>
                          <w:marTop w:val="0"/>
                          <w:marBottom w:val="0"/>
                          <w:divBdr>
                            <w:top w:val="none" w:sz="0" w:space="0" w:color="auto"/>
                            <w:left w:val="none" w:sz="0" w:space="0" w:color="auto"/>
                            <w:bottom w:val="none" w:sz="0" w:space="0" w:color="auto"/>
                            <w:right w:val="none" w:sz="0" w:space="0" w:color="auto"/>
                          </w:divBdr>
                          <w:divsChild>
                            <w:div w:id="1815757395">
                              <w:marLeft w:val="0"/>
                              <w:marRight w:val="0"/>
                              <w:marTop w:val="0"/>
                              <w:marBottom w:val="0"/>
                              <w:divBdr>
                                <w:top w:val="none" w:sz="0" w:space="0" w:color="auto"/>
                                <w:left w:val="none" w:sz="0" w:space="0" w:color="auto"/>
                                <w:bottom w:val="none" w:sz="0" w:space="0" w:color="auto"/>
                                <w:right w:val="none" w:sz="0" w:space="0" w:color="auto"/>
                              </w:divBdr>
                              <w:divsChild>
                                <w:div w:id="325592299">
                                  <w:marLeft w:val="0"/>
                                  <w:marRight w:val="0"/>
                                  <w:marTop w:val="0"/>
                                  <w:marBottom w:val="0"/>
                                  <w:divBdr>
                                    <w:top w:val="none" w:sz="0" w:space="0" w:color="auto"/>
                                    <w:left w:val="none" w:sz="0" w:space="0" w:color="auto"/>
                                    <w:bottom w:val="none" w:sz="0" w:space="0" w:color="auto"/>
                                    <w:right w:val="none" w:sz="0" w:space="0" w:color="auto"/>
                                  </w:divBdr>
                                  <w:divsChild>
                                    <w:div w:id="9374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7380">
                              <w:marLeft w:val="0"/>
                              <w:marRight w:val="0"/>
                              <w:marTop w:val="0"/>
                              <w:marBottom w:val="0"/>
                              <w:divBdr>
                                <w:top w:val="none" w:sz="0" w:space="0" w:color="auto"/>
                                <w:left w:val="none" w:sz="0" w:space="0" w:color="auto"/>
                                <w:bottom w:val="none" w:sz="0" w:space="0" w:color="auto"/>
                                <w:right w:val="none" w:sz="0" w:space="0" w:color="auto"/>
                              </w:divBdr>
                              <w:divsChild>
                                <w:div w:id="21396113">
                                  <w:marLeft w:val="0"/>
                                  <w:marRight w:val="0"/>
                                  <w:marTop w:val="0"/>
                                  <w:marBottom w:val="0"/>
                                  <w:divBdr>
                                    <w:top w:val="none" w:sz="0" w:space="0" w:color="auto"/>
                                    <w:left w:val="none" w:sz="0" w:space="0" w:color="auto"/>
                                    <w:bottom w:val="none" w:sz="0" w:space="0" w:color="auto"/>
                                    <w:right w:val="none" w:sz="0" w:space="0" w:color="auto"/>
                                  </w:divBdr>
                                  <w:divsChild>
                                    <w:div w:id="1788814655">
                                      <w:marLeft w:val="0"/>
                                      <w:marRight w:val="0"/>
                                      <w:marTop w:val="0"/>
                                      <w:marBottom w:val="0"/>
                                      <w:divBdr>
                                        <w:top w:val="none" w:sz="0" w:space="0" w:color="auto"/>
                                        <w:left w:val="none" w:sz="0" w:space="0" w:color="auto"/>
                                        <w:bottom w:val="none" w:sz="0" w:space="0" w:color="auto"/>
                                        <w:right w:val="none" w:sz="0" w:space="0" w:color="auto"/>
                                      </w:divBdr>
                                      <w:divsChild>
                                        <w:div w:id="1132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232961">
                              <w:marLeft w:val="0"/>
                              <w:marRight w:val="0"/>
                              <w:marTop w:val="0"/>
                              <w:marBottom w:val="0"/>
                              <w:divBdr>
                                <w:top w:val="none" w:sz="0" w:space="0" w:color="auto"/>
                                <w:left w:val="none" w:sz="0" w:space="0" w:color="auto"/>
                                <w:bottom w:val="none" w:sz="0" w:space="0" w:color="auto"/>
                                <w:right w:val="none" w:sz="0" w:space="0" w:color="auto"/>
                              </w:divBdr>
                              <w:divsChild>
                                <w:div w:id="291907545">
                                  <w:marLeft w:val="0"/>
                                  <w:marRight w:val="0"/>
                                  <w:marTop w:val="0"/>
                                  <w:marBottom w:val="0"/>
                                  <w:divBdr>
                                    <w:top w:val="none" w:sz="0" w:space="0" w:color="auto"/>
                                    <w:left w:val="none" w:sz="0" w:space="0" w:color="auto"/>
                                    <w:bottom w:val="none" w:sz="0" w:space="0" w:color="auto"/>
                                    <w:right w:val="none" w:sz="0" w:space="0" w:color="auto"/>
                                  </w:divBdr>
                                  <w:divsChild>
                                    <w:div w:id="884947509">
                                      <w:marLeft w:val="0"/>
                                      <w:marRight w:val="0"/>
                                      <w:marTop w:val="0"/>
                                      <w:marBottom w:val="0"/>
                                      <w:divBdr>
                                        <w:top w:val="none" w:sz="0" w:space="0" w:color="auto"/>
                                        <w:left w:val="none" w:sz="0" w:space="0" w:color="auto"/>
                                        <w:bottom w:val="none" w:sz="0" w:space="0" w:color="auto"/>
                                        <w:right w:val="none" w:sz="0" w:space="0" w:color="auto"/>
                                      </w:divBdr>
                                      <w:divsChild>
                                        <w:div w:id="16964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146518">
                          <w:marLeft w:val="0"/>
                          <w:marRight w:val="0"/>
                          <w:marTop w:val="0"/>
                          <w:marBottom w:val="0"/>
                          <w:divBdr>
                            <w:top w:val="none" w:sz="0" w:space="0" w:color="auto"/>
                            <w:left w:val="none" w:sz="0" w:space="0" w:color="auto"/>
                            <w:bottom w:val="none" w:sz="0" w:space="0" w:color="auto"/>
                            <w:right w:val="none" w:sz="0" w:space="0" w:color="auto"/>
                          </w:divBdr>
                          <w:divsChild>
                            <w:div w:id="1260215110">
                              <w:marLeft w:val="0"/>
                              <w:marRight w:val="0"/>
                              <w:marTop w:val="0"/>
                              <w:marBottom w:val="0"/>
                              <w:divBdr>
                                <w:top w:val="none" w:sz="0" w:space="0" w:color="auto"/>
                                <w:left w:val="none" w:sz="0" w:space="0" w:color="auto"/>
                                <w:bottom w:val="none" w:sz="0" w:space="0" w:color="auto"/>
                                <w:right w:val="none" w:sz="0" w:space="0" w:color="auto"/>
                              </w:divBdr>
                              <w:divsChild>
                                <w:div w:id="1094352513">
                                  <w:marLeft w:val="0"/>
                                  <w:marRight w:val="0"/>
                                  <w:marTop w:val="0"/>
                                  <w:marBottom w:val="0"/>
                                  <w:divBdr>
                                    <w:top w:val="none" w:sz="0" w:space="0" w:color="auto"/>
                                    <w:left w:val="none" w:sz="0" w:space="0" w:color="auto"/>
                                    <w:bottom w:val="none" w:sz="0" w:space="0" w:color="auto"/>
                                    <w:right w:val="none" w:sz="0" w:space="0" w:color="auto"/>
                                  </w:divBdr>
                                  <w:divsChild>
                                    <w:div w:id="18349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18575">
                  <w:marLeft w:val="0"/>
                  <w:marRight w:val="0"/>
                  <w:marTop w:val="0"/>
                  <w:marBottom w:val="0"/>
                  <w:divBdr>
                    <w:top w:val="none" w:sz="0" w:space="0" w:color="auto"/>
                    <w:left w:val="none" w:sz="0" w:space="0" w:color="auto"/>
                    <w:bottom w:val="none" w:sz="0" w:space="0" w:color="auto"/>
                    <w:right w:val="none" w:sz="0" w:space="0" w:color="auto"/>
                  </w:divBdr>
                  <w:divsChild>
                    <w:div w:id="490604312">
                      <w:marLeft w:val="0"/>
                      <w:marRight w:val="0"/>
                      <w:marTop w:val="0"/>
                      <w:marBottom w:val="0"/>
                      <w:divBdr>
                        <w:top w:val="none" w:sz="0" w:space="0" w:color="auto"/>
                        <w:left w:val="none" w:sz="0" w:space="0" w:color="auto"/>
                        <w:bottom w:val="none" w:sz="0" w:space="0" w:color="auto"/>
                        <w:right w:val="none" w:sz="0" w:space="0" w:color="auto"/>
                      </w:divBdr>
                      <w:divsChild>
                        <w:div w:id="1521620897">
                          <w:marLeft w:val="0"/>
                          <w:marRight w:val="0"/>
                          <w:marTop w:val="0"/>
                          <w:marBottom w:val="0"/>
                          <w:divBdr>
                            <w:top w:val="none" w:sz="0" w:space="0" w:color="auto"/>
                            <w:left w:val="none" w:sz="0" w:space="0" w:color="auto"/>
                            <w:bottom w:val="none" w:sz="0" w:space="0" w:color="auto"/>
                            <w:right w:val="none" w:sz="0" w:space="0" w:color="auto"/>
                          </w:divBdr>
                          <w:divsChild>
                            <w:div w:id="78053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2446">
                      <w:marLeft w:val="0"/>
                      <w:marRight w:val="0"/>
                      <w:marTop w:val="0"/>
                      <w:marBottom w:val="0"/>
                      <w:divBdr>
                        <w:top w:val="none" w:sz="0" w:space="0" w:color="auto"/>
                        <w:left w:val="none" w:sz="0" w:space="0" w:color="auto"/>
                        <w:bottom w:val="none" w:sz="0" w:space="0" w:color="auto"/>
                        <w:right w:val="none" w:sz="0" w:space="0" w:color="auto"/>
                      </w:divBdr>
                      <w:divsChild>
                        <w:div w:id="8023075">
                          <w:marLeft w:val="0"/>
                          <w:marRight w:val="0"/>
                          <w:marTop w:val="0"/>
                          <w:marBottom w:val="0"/>
                          <w:divBdr>
                            <w:top w:val="none" w:sz="0" w:space="0" w:color="auto"/>
                            <w:left w:val="none" w:sz="0" w:space="0" w:color="auto"/>
                            <w:bottom w:val="none" w:sz="0" w:space="0" w:color="auto"/>
                            <w:right w:val="none" w:sz="0" w:space="0" w:color="auto"/>
                          </w:divBdr>
                          <w:divsChild>
                            <w:div w:id="1554269429">
                              <w:marLeft w:val="0"/>
                              <w:marRight w:val="0"/>
                              <w:marTop w:val="0"/>
                              <w:marBottom w:val="0"/>
                              <w:divBdr>
                                <w:top w:val="none" w:sz="0" w:space="0" w:color="auto"/>
                                <w:left w:val="none" w:sz="0" w:space="0" w:color="auto"/>
                                <w:bottom w:val="none" w:sz="0" w:space="0" w:color="auto"/>
                                <w:right w:val="none" w:sz="0" w:space="0" w:color="auto"/>
                              </w:divBdr>
                              <w:divsChild>
                                <w:div w:id="6198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2547">
                      <w:marLeft w:val="0"/>
                      <w:marRight w:val="0"/>
                      <w:marTop w:val="0"/>
                      <w:marBottom w:val="0"/>
                      <w:divBdr>
                        <w:top w:val="none" w:sz="0" w:space="0" w:color="auto"/>
                        <w:left w:val="none" w:sz="0" w:space="0" w:color="auto"/>
                        <w:bottom w:val="none" w:sz="0" w:space="0" w:color="auto"/>
                        <w:right w:val="none" w:sz="0" w:space="0" w:color="auto"/>
                      </w:divBdr>
                      <w:divsChild>
                        <w:div w:id="959065644">
                          <w:marLeft w:val="0"/>
                          <w:marRight w:val="0"/>
                          <w:marTop w:val="0"/>
                          <w:marBottom w:val="0"/>
                          <w:divBdr>
                            <w:top w:val="none" w:sz="0" w:space="0" w:color="auto"/>
                            <w:left w:val="none" w:sz="0" w:space="0" w:color="auto"/>
                            <w:bottom w:val="none" w:sz="0" w:space="0" w:color="auto"/>
                            <w:right w:val="none" w:sz="0" w:space="0" w:color="auto"/>
                          </w:divBdr>
                          <w:divsChild>
                            <w:div w:id="112788929">
                              <w:marLeft w:val="0"/>
                              <w:marRight w:val="0"/>
                              <w:marTop w:val="0"/>
                              <w:marBottom w:val="0"/>
                              <w:divBdr>
                                <w:top w:val="none" w:sz="0" w:space="0" w:color="auto"/>
                                <w:left w:val="none" w:sz="0" w:space="0" w:color="auto"/>
                                <w:bottom w:val="none" w:sz="0" w:space="0" w:color="auto"/>
                                <w:right w:val="none" w:sz="0" w:space="0" w:color="auto"/>
                              </w:divBdr>
                              <w:divsChild>
                                <w:div w:id="21449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06912">
                          <w:marLeft w:val="0"/>
                          <w:marRight w:val="0"/>
                          <w:marTop w:val="0"/>
                          <w:marBottom w:val="0"/>
                          <w:divBdr>
                            <w:top w:val="none" w:sz="0" w:space="0" w:color="auto"/>
                            <w:left w:val="none" w:sz="0" w:space="0" w:color="auto"/>
                            <w:bottom w:val="none" w:sz="0" w:space="0" w:color="auto"/>
                            <w:right w:val="none" w:sz="0" w:space="0" w:color="auto"/>
                          </w:divBdr>
                        </w:div>
                      </w:divsChild>
                    </w:div>
                    <w:div w:id="897130383">
                      <w:marLeft w:val="0"/>
                      <w:marRight w:val="0"/>
                      <w:marTop w:val="0"/>
                      <w:marBottom w:val="0"/>
                      <w:divBdr>
                        <w:top w:val="none" w:sz="0" w:space="0" w:color="auto"/>
                        <w:left w:val="none" w:sz="0" w:space="0" w:color="auto"/>
                        <w:bottom w:val="none" w:sz="0" w:space="0" w:color="auto"/>
                        <w:right w:val="none" w:sz="0" w:space="0" w:color="auto"/>
                      </w:divBdr>
                      <w:divsChild>
                        <w:div w:id="650449526">
                          <w:marLeft w:val="0"/>
                          <w:marRight w:val="0"/>
                          <w:marTop w:val="0"/>
                          <w:marBottom w:val="0"/>
                          <w:divBdr>
                            <w:top w:val="none" w:sz="0" w:space="0" w:color="auto"/>
                            <w:left w:val="none" w:sz="0" w:space="0" w:color="auto"/>
                            <w:bottom w:val="none" w:sz="0" w:space="0" w:color="auto"/>
                            <w:right w:val="none" w:sz="0" w:space="0" w:color="auto"/>
                          </w:divBdr>
                          <w:divsChild>
                            <w:div w:id="1373504823">
                              <w:marLeft w:val="0"/>
                              <w:marRight w:val="0"/>
                              <w:marTop w:val="0"/>
                              <w:marBottom w:val="0"/>
                              <w:divBdr>
                                <w:top w:val="none" w:sz="0" w:space="0" w:color="auto"/>
                                <w:left w:val="none" w:sz="0" w:space="0" w:color="auto"/>
                                <w:bottom w:val="none" w:sz="0" w:space="0" w:color="auto"/>
                                <w:right w:val="none" w:sz="0" w:space="0" w:color="auto"/>
                              </w:divBdr>
                              <w:divsChild>
                                <w:div w:id="7362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247934">
                  <w:marLeft w:val="0"/>
                  <w:marRight w:val="0"/>
                  <w:marTop w:val="0"/>
                  <w:marBottom w:val="0"/>
                  <w:divBdr>
                    <w:top w:val="none" w:sz="0" w:space="0" w:color="auto"/>
                    <w:left w:val="none" w:sz="0" w:space="0" w:color="auto"/>
                    <w:bottom w:val="none" w:sz="0" w:space="0" w:color="auto"/>
                    <w:right w:val="none" w:sz="0" w:space="0" w:color="auto"/>
                  </w:divBdr>
                  <w:divsChild>
                    <w:div w:id="179196832">
                      <w:marLeft w:val="0"/>
                      <w:marRight w:val="0"/>
                      <w:marTop w:val="0"/>
                      <w:marBottom w:val="0"/>
                      <w:divBdr>
                        <w:top w:val="none" w:sz="0" w:space="0" w:color="auto"/>
                        <w:left w:val="none" w:sz="0" w:space="0" w:color="auto"/>
                        <w:bottom w:val="none" w:sz="0" w:space="0" w:color="auto"/>
                        <w:right w:val="none" w:sz="0" w:space="0" w:color="auto"/>
                      </w:divBdr>
                      <w:divsChild>
                        <w:div w:id="1312829677">
                          <w:marLeft w:val="0"/>
                          <w:marRight w:val="0"/>
                          <w:marTop w:val="0"/>
                          <w:marBottom w:val="0"/>
                          <w:divBdr>
                            <w:top w:val="none" w:sz="0" w:space="0" w:color="auto"/>
                            <w:left w:val="none" w:sz="0" w:space="0" w:color="auto"/>
                            <w:bottom w:val="none" w:sz="0" w:space="0" w:color="auto"/>
                            <w:right w:val="none" w:sz="0" w:space="0" w:color="auto"/>
                          </w:divBdr>
                          <w:divsChild>
                            <w:div w:id="8018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5915">
                      <w:marLeft w:val="0"/>
                      <w:marRight w:val="0"/>
                      <w:marTop w:val="0"/>
                      <w:marBottom w:val="0"/>
                      <w:divBdr>
                        <w:top w:val="none" w:sz="0" w:space="0" w:color="auto"/>
                        <w:left w:val="none" w:sz="0" w:space="0" w:color="auto"/>
                        <w:bottom w:val="none" w:sz="0" w:space="0" w:color="auto"/>
                        <w:right w:val="none" w:sz="0" w:space="0" w:color="auto"/>
                      </w:divBdr>
                      <w:divsChild>
                        <w:div w:id="1962109978">
                          <w:marLeft w:val="0"/>
                          <w:marRight w:val="0"/>
                          <w:marTop w:val="0"/>
                          <w:marBottom w:val="0"/>
                          <w:divBdr>
                            <w:top w:val="none" w:sz="0" w:space="0" w:color="auto"/>
                            <w:left w:val="none" w:sz="0" w:space="0" w:color="auto"/>
                            <w:bottom w:val="none" w:sz="0" w:space="0" w:color="auto"/>
                            <w:right w:val="none" w:sz="0" w:space="0" w:color="auto"/>
                          </w:divBdr>
                          <w:divsChild>
                            <w:div w:id="1031340575">
                              <w:marLeft w:val="0"/>
                              <w:marRight w:val="0"/>
                              <w:marTop w:val="0"/>
                              <w:marBottom w:val="0"/>
                              <w:divBdr>
                                <w:top w:val="none" w:sz="0" w:space="0" w:color="auto"/>
                                <w:left w:val="none" w:sz="0" w:space="0" w:color="auto"/>
                                <w:bottom w:val="none" w:sz="0" w:space="0" w:color="auto"/>
                                <w:right w:val="none" w:sz="0" w:space="0" w:color="auto"/>
                              </w:divBdr>
                              <w:divsChild>
                                <w:div w:id="8487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3380">
                      <w:marLeft w:val="0"/>
                      <w:marRight w:val="0"/>
                      <w:marTop w:val="0"/>
                      <w:marBottom w:val="0"/>
                      <w:divBdr>
                        <w:top w:val="none" w:sz="0" w:space="0" w:color="auto"/>
                        <w:left w:val="none" w:sz="0" w:space="0" w:color="auto"/>
                        <w:bottom w:val="none" w:sz="0" w:space="0" w:color="auto"/>
                        <w:right w:val="none" w:sz="0" w:space="0" w:color="auto"/>
                      </w:divBdr>
                      <w:divsChild>
                        <w:div w:id="1090782400">
                          <w:marLeft w:val="0"/>
                          <w:marRight w:val="0"/>
                          <w:marTop w:val="0"/>
                          <w:marBottom w:val="0"/>
                          <w:divBdr>
                            <w:top w:val="none" w:sz="0" w:space="0" w:color="auto"/>
                            <w:left w:val="none" w:sz="0" w:space="0" w:color="auto"/>
                            <w:bottom w:val="none" w:sz="0" w:space="0" w:color="auto"/>
                            <w:right w:val="none" w:sz="0" w:space="0" w:color="auto"/>
                          </w:divBdr>
                          <w:divsChild>
                            <w:div w:id="293297597">
                              <w:marLeft w:val="0"/>
                              <w:marRight w:val="0"/>
                              <w:marTop w:val="0"/>
                              <w:marBottom w:val="0"/>
                              <w:divBdr>
                                <w:top w:val="none" w:sz="0" w:space="0" w:color="auto"/>
                                <w:left w:val="none" w:sz="0" w:space="0" w:color="auto"/>
                                <w:bottom w:val="none" w:sz="0" w:space="0" w:color="auto"/>
                                <w:right w:val="none" w:sz="0" w:space="0" w:color="auto"/>
                              </w:divBdr>
                              <w:divsChild>
                                <w:div w:id="12350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669952">
                  <w:marLeft w:val="0"/>
                  <w:marRight w:val="0"/>
                  <w:marTop w:val="0"/>
                  <w:marBottom w:val="0"/>
                  <w:divBdr>
                    <w:top w:val="none" w:sz="0" w:space="0" w:color="auto"/>
                    <w:left w:val="none" w:sz="0" w:space="0" w:color="auto"/>
                    <w:bottom w:val="none" w:sz="0" w:space="0" w:color="auto"/>
                    <w:right w:val="none" w:sz="0" w:space="0" w:color="auto"/>
                  </w:divBdr>
                  <w:divsChild>
                    <w:div w:id="2046101909">
                      <w:marLeft w:val="0"/>
                      <w:marRight w:val="0"/>
                      <w:marTop w:val="0"/>
                      <w:marBottom w:val="0"/>
                      <w:divBdr>
                        <w:top w:val="none" w:sz="0" w:space="0" w:color="auto"/>
                        <w:left w:val="none" w:sz="0" w:space="0" w:color="auto"/>
                        <w:bottom w:val="none" w:sz="0" w:space="0" w:color="auto"/>
                        <w:right w:val="none" w:sz="0" w:space="0" w:color="auto"/>
                      </w:divBdr>
                      <w:divsChild>
                        <w:div w:id="1263953747">
                          <w:marLeft w:val="0"/>
                          <w:marRight w:val="0"/>
                          <w:marTop w:val="0"/>
                          <w:marBottom w:val="0"/>
                          <w:divBdr>
                            <w:top w:val="none" w:sz="0" w:space="0" w:color="auto"/>
                            <w:left w:val="none" w:sz="0" w:space="0" w:color="auto"/>
                            <w:bottom w:val="none" w:sz="0" w:space="0" w:color="auto"/>
                            <w:right w:val="none" w:sz="0" w:space="0" w:color="auto"/>
                          </w:divBdr>
                          <w:divsChild>
                            <w:div w:id="3014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4068">
                      <w:marLeft w:val="0"/>
                      <w:marRight w:val="0"/>
                      <w:marTop w:val="0"/>
                      <w:marBottom w:val="0"/>
                      <w:divBdr>
                        <w:top w:val="none" w:sz="0" w:space="0" w:color="auto"/>
                        <w:left w:val="none" w:sz="0" w:space="0" w:color="auto"/>
                        <w:bottom w:val="none" w:sz="0" w:space="0" w:color="auto"/>
                        <w:right w:val="none" w:sz="0" w:space="0" w:color="auto"/>
                      </w:divBdr>
                      <w:divsChild>
                        <w:div w:id="1553881522">
                          <w:marLeft w:val="0"/>
                          <w:marRight w:val="0"/>
                          <w:marTop w:val="0"/>
                          <w:marBottom w:val="0"/>
                          <w:divBdr>
                            <w:top w:val="none" w:sz="0" w:space="0" w:color="auto"/>
                            <w:left w:val="none" w:sz="0" w:space="0" w:color="auto"/>
                            <w:bottom w:val="none" w:sz="0" w:space="0" w:color="auto"/>
                            <w:right w:val="none" w:sz="0" w:space="0" w:color="auto"/>
                          </w:divBdr>
                          <w:divsChild>
                            <w:div w:id="200636123">
                              <w:marLeft w:val="0"/>
                              <w:marRight w:val="0"/>
                              <w:marTop w:val="0"/>
                              <w:marBottom w:val="0"/>
                              <w:divBdr>
                                <w:top w:val="none" w:sz="0" w:space="0" w:color="auto"/>
                                <w:left w:val="none" w:sz="0" w:space="0" w:color="auto"/>
                                <w:bottom w:val="none" w:sz="0" w:space="0" w:color="auto"/>
                                <w:right w:val="none" w:sz="0" w:space="0" w:color="auto"/>
                              </w:divBdr>
                              <w:divsChild>
                                <w:div w:id="5943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50009">
                          <w:marLeft w:val="0"/>
                          <w:marRight w:val="0"/>
                          <w:marTop w:val="0"/>
                          <w:marBottom w:val="0"/>
                          <w:divBdr>
                            <w:top w:val="none" w:sz="0" w:space="0" w:color="auto"/>
                            <w:left w:val="none" w:sz="0" w:space="0" w:color="auto"/>
                            <w:bottom w:val="none" w:sz="0" w:space="0" w:color="auto"/>
                            <w:right w:val="none" w:sz="0" w:space="0" w:color="auto"/>
                          </w:divBdr>
                        </w:div>
                        <w:div w:id="2084986950">
                          <w:marLeft w:val="720"/>
                          <w:marRight w:val="720"/>
                          <w:marTop w:val="300"/>
                          <w:marBottom w:val="300"/>
                          <w:divBdr>
                            <w:top w:val="none" w:sz="0" w:space="0" w:color="auto"/>
                            <w:left w:val="none" w:sz="0" w:space="0" w:color="auto"/>
                            <w:bottom w:val="none" w:sz="0" w:space="0" w:color="auto"/>
                            <w:right w:val="none" w:sz="0" w:space="0" w:color="auto"/>
                          </w:divBdr>
                        </w:div>
                        <w:div w:id="1180581046">
                          <w:marLeft w:val="0"/>
                          <w:marRight w:val="0"/>
                          <w:marTop w:val="0"/>
                          <w:marBottom w:val="0"/>
                          <w:divBdr>
                            <w:top w:val="none" w:sz="0" w:space="0" w:color="auto"/>
                            <w:left w:val="none" w:sz="0" w:space="0" w:color="auto"/>
                            <w:bottom w:val="none" w:sz="0" w:space="0" w:color="auto"/>
                            <w:right w:val="none" w:sz="0" w:space="0" w:color="auto"/>
                          </w:divBdr>
                        </w:div>
                      </w:divsChild>
                    </w:div>
                    <w:div w:id="383674562">
                      <w:marLeft w:val="0"/>
                      <w:marRight w:val="0"/>
                      <w:marTop w:val="0"/>
                      <w:marBottom w:val="0"/>
                      <w:divBdr>
                        <w:top w:val="none" w:sz="0" w:space="0" w:color="auto"/>
                        <w:left w:val="none" w:sz="0" w:space="0" w:color="auto"/>
                        <w:bottom w:val="none" w:sz="0" w:space="0" w:color="auto"/>
                        <w:right w:val="none" w:sz="0" w:space="0" w:color="auto"/>
                      </w:divBdr>
                      <w:divsChild>
                        <w:div w:id="1594701202">
                          <w:marLeft w:val="0"/>
                          <w:marRight w:val="0"/>
                          <w:marTop w:val="0"/>
                          <w:marBottom w:val="0"/>
                          <w:divBdr>
                            <w:top w:val="none" w:sz="0" w:space="0" w:color="auto"/>
                            <w:left w:val="none" w:sz="0" w:space="0" w:color="auto"/>
                            <w:bottom w:val="none" w:sz="0" w:space="0" w:color="auto"/>
                            <w:right w:val="none" w:sz="0" w:space="0" w:color="auto"/>
                          </w:divBdr>
                          <w:divsChild>
                            <w:div w:id="1606309546">
                              <w:marLeft w:val="0"/>
                              <w:marRight w:val="0"/>
                              <w:marTop w:val="0"/>
                              <w:marBottom w:val="0"/>
                              <w:divBdr>
                                <w:top w:val="none" w:sz="0" w:space="0" w:color="auto"/>
                                <w:left w:val="none" w:sz="0" w:space="0" w:color="auto"/>
                                <w:bottom w:val="none" w:sz="0" w:space="0" w:color="auto"/>
                                <w:right w:val="none" w:sz="0" w:space="0" w:color="auto"/>
                              </w:divBdr>
                              <w:divsChild>
                                <w:div w:id="1278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4541">
                          <w:marLeft w:val="0"/>
                          <w:marRight w:val="0"/>
                          <w:marTop w:val="0"/>
                          <w:marBottom w:val="0"/>
                          <w:divBdr>
                            <w:top w:val="none" w:sz="0" w:space="0" w:color="auto"/>
                            <w:left w:val="none" w:sz="0" w:space="0" w:color="auto"/>
                            <w:bottom w:val="none" w:sz="0" w:space="0" w:color="auto"/>
                            <w:right w:val="none" w:sz="0" w:space="0" w:color="auto"/>
                          </w:divBdr>
                          <w:divsChild>
                            <w:div w:id="455101390">
                              <w:marLeft w:val="0"/>
                              <w:marRight w:val="0"/>
                              <w:marTop w:val="0"/>
                              <w:marBottom w:val="0"/>
                              <w:divBdr>
                                <w:top w:val="none" w:sz="0" w:space="0" w:color="auto"/>
                                <w:left w:val="none" w:sz="0" w:space="0" w:color="auto"/>
                                <w:bottom w:val="none" w:sz="0" w:space="0" w:color="auto"/>
                                <w:right w:val="none" w:sz="0" w:space="0" w:color="auto"/>
                              </w:divBdr>
                              <w:divsChild>
                                <w:div w:id="1682973078">
                                  <w:marLeft w:val="0"/>
                                  <w:marRight w:val="0"/>
                                  <w:marTop w:val="0"/>
                                  <w:marBottom w:val="0"/>
                                  <w:divBdr>
                                    <w:top w:val="none" w:sz="0" w:space="0" w:color="auto"/>
                                    <w:left w:val="none" w:sz="0" w:space="0" w:color="auto"/>
                                    <w:bottom w:val="none" w:sz="0" w:space="0" w:color="auto"/>
                                    <w:right w:val="none" w:sz="0" w:space="0" w:color="auto"/>
                                  </w:divBdr>
                                  <w:divsChild>
                                    <w:div w:id="11459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861194">
                  <w:marLeft w:val="0"/>
                  <w:marRight w:val="0"/>
                  <w:marTop w:val="0"/>
                  <w:marBottom w:val="0"/>
                  <w:divBdr>
                    <w:top w:val="none" w:sz="0" w:space="0" w:color="auto"/>
                    <w:left w:val="none" w:sz="0" w:space="0" w:color="auto"/>
                    <w:bottom w:val="none" w:sz="0" w:space="0" w:color="auto"/>
                    <w:right w:val="none" w:sz="0" w:space="0" w:color="auto"/>
                  </w:divBdr>
                  <w:divsChild>
                    <w:div w:id="1223059111">
                      <w:marLeft w:val="0"/>
                      <w:marRight w:val="0"/>
                      <w:marTop w:val="0"/>
                      <w:marBottom w:val="0"/>
                      <w:divBdr>
                        <w:top w:val="none" w:sz="0" w:space="0" w:color="auto"/>
                        <w:left w:val="none" w:sz="0" w:space="0" w:color="auto"/>
                        <w:bottom w:val="none" w:sz="0" w:space="0" w:color="auto"/>
                        <w:right w:val="none" w:sz="0" w:space="0" w:color="auto"/>
                      </w:divBdr>
                      <w:divsChild>
                        <w:div w:id="639648451">
                          <w:marLeft w:val="0"/>
                          <w:marRight w:val="0"/>
                          <w:marTop w:val="0"/>
                          <w:marBottom w:val="0"/>
                          <w:divBdr>
                            <w:top w:val="none" w:sz="0" w:space="0" w:color="auto"/>
                            <w:left w:val="none" w:sz="0" w:space="0" w:color="auto"/>
                            <w:bottom w:val="none" w:sz="0" w:space="0" w:color="auto"/>
                            <w:right w:val="none" w:sz="0" w:space="0" w:color="auto"/>
                          </w:divBdr>
                          <w:divsChild>
                            <w:div w:id="5077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39448">
                      <w:marLeft w:val="0"/>
                      <w:marRight w:val="0"/>
                      <w:marTop w:val="0"/>
                      <w:marBottom w:val="0"/>
                      <w:divBdr>
                        <w:top w:val="none" w:sz="0" w:space="0" w:color="auto"/>
                        <w:left w:val="none" w:sz="0" w:space="0" w:color="auto"/>
                        <w:bottom w:val="none" w:sz="0" w:space="0" w:color="auto"/>
                        <w:right w:val="none" w:sz="0" w:space="0" w:color="auto"/>
                      </w:divBdr>
                      <w:divsChild>
                        <w:div w:id="1112628453">
                          <w:marLeft w:val="0"/>
                          <w:marRight w:val="0"/>
                          <w:marTop w:val="0"/>
                          <w:marBottom w:val="0"/>
                          <w:divBdr>
                            <w:top w:val="none" w:sz="0" w:space="0" w:color="auto"/>
                            <w:left w:val="none" w:sz="0" w:space="0" w:color="auto"/>
                            <w:bottom w:val="none" w:sz="0" w:space="0" w:color="auto"/>
                            <w:right w:val="none" w:sz="0" w:space="0" w:color="auto"/>
                          </w:divBdr>
                          <w:divsChild>
                            <w:div w:id="1515609500">
                              <w:marLeft w:val="0"/>
                              <w:marRight w:val="0"/>
                              <w:marTop w:val="0"/>
                              <w:marBottom w:val="0"/>
                              <w:divBdr>
                                <w:top w:val="none" w:sz="0" w:space="0" w:color="auto"/>
                                <w:left w:val="none" w:sz="0" w:space="0" w:color="auto"/>
                                <w:bottom w:val="none" w:sz="0" w:space="0" w:color="auto"/>
                                <w:right w:val="none" w:sz="0" w:space="0" w:color="auto"/>
                              </w:divBdr>
                              <w:divsChild>
                                <w:div w:id="10117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08786">
                      <w:marLeft w:val="0"/>
                      <w:marRight w:val="0"/>
                      <w:marTop w:val="0"/>
                      <w:marBottom w:val="0"/>
                      <w:divBdr>
                        <w:top w:val="none" w:sz="0" w:space="0" w:color="auto"/>
                        <w:left w:val="none" w:sz="0" w:space="0" w:color="auto"/>
                        <w:bottom w:val="none" w:sz="0" w:space="0" w:color="auto"/>
                        <w:right w:val="none" w:sz="0" w:space="0" w:color="auto"/>
                      </w:divBdr>
                      <w:divsChild>
                        <w:div w:id="185095472">
                          <w:marLeft w:val="0"/>
                          <w:marRight w:val="0"/>
                          <w:marTop w:val="0"/>
                          <w:marBottom w:val="0"/>
                          <w:divBdr>
                            <w:top w:val="none" w:sz="0" w:space="0" w:color="auto"/>
                            <w:left w:val="none" w:sz="0" w:space="0" w:color="auto"/>
                            <w:bottom w:val="none" w:sz="0" w:space="0" w:color="auto"/>
                            <w:right w:val="none" w:sz="0" w:space="0" w:color="auto"/>
                          </w:divBdr>
                          <w:divsChild>
                            <w:div w:id="235093617">
                              <w:marLeft w:val="0"/>
                              <w:marRight w:val="0"/>
                              <w:marTop w:val="0"/>
                              <w:marBottom w:val="0"/>
                              <w:divBdr>
                                <w:top w:val="none" w:sz="0" w:space="0" w:color="auto"/>
                                <w:left w:val="none" w:sz="0" w:space="0" w:color="auto"/>
                                <w:bottom w:val="none" w:sz="0" w:space="0" w:color="auto"/>
                                <w:right w:val="none" w:sz="0" w:space="0" w:color="auto"/>
                              </w:divBdr>
                              <w:divsChild>
                                <w:div w:id="6308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858635">
                  <w:marLeft w:val="0"/>
                  <w:marRight w:val="0"/>
                  <w:marTop w:val="0"/>
                  <w:marBottom w:val="0"/>
                  <w:divBdr>
                    <w:top w:val="none" w:sz="0" w:space="0" w:color="auto"/>
                    <w:left w:val="none" w:sz="0" w:space="0" w:color="auto"/>
                    <w:bottom w:val="none" w:sz="0" w:space="0" w:color="auto"/>
                    <w:right w:val="none" w:sz="0" w:space="0" w:color="auto"/>
                  </w:divBdr>
                  <w:divsChild>
                    <w:div w:id="404184530">
                      <w:marLeft w:val="0"/>
                      <w:marRight w:val="0"/>
                      <w:marTop w:val="0"/>
                      <w:marBottom w:val="0"/>
                      <w:divBdr>
                        <w:top w:val="none" w:sz="0" w:space="0" w:color="auto"/>
                        <w:left w:val="none" w:sz="0" w:space="0" w:color="auto"/>
                        <w:bottom w:val="none" w:sz="0" w:space="0" w:color="auto"/>
                        <w:right w:val="none" w:sz="0" w:space="0" w:color="auto"/>
                      </w:divBdr>
                      <w:divsChild>
                        <w:div w:id="103768024">
                          <w:marLeft w:val="0"/>
                          <w:marRight w:val="0"/>
                          <w:marTop w:val="0"/>
                          <w:marBottom w:val="0"/>
                          <w:divBdr>
                            <w:top w:val="none" w:sz="0" w:space="0" w:color="auto"/>
                            <w:left w:val="none" w:sz="0" w:space="0" w:color="auto"/>
                            <w:bottom w:val="none" w:sz="0" w:space="0" w:color="auto"/>
                            <w:right w:val="none" w:sz="0" w:space="0" w:color="auto"/>
                          </w:divBdr>
                          <w:divsChild>
                            <w:div w:id="15808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7065">
                      <w:marLeft w:val="720"/>
                      <w:marRight w:val="720"/>
                      <w:marTop w:val="300"/>
                      <w:marBottom w:val="300"/>
                      <w:divBdr>
                        <w:top w:val="none" w:sz="0" w:space="0" w:color="auto"/>
                        <w:left w:val="none" w:sz="0" w:space="0" w:color="auto"/>
                        <w:bottom w:val="none" w:sz="0" w:space="0" w:color="auto"/>
                        <w:right w:val="none" w:sz="0" w:space="0" w:color="auto"/>
                      </w:divBdr>
                    </w:div>
                    <w:div w:id="22754425">
                      <w:marLeft w:val="0"/>
                      <w:marRight w:val="0"/>
                      <w:marTop w:val="0"/>
                      <w:marBottom w:val="0"/>
                      <w:divBdr>
                        <w:top w:val="none" w:sz="0" w:space="0" w:color="auto"/>
                        <w:left w:val="none" w:sz="0" w:space="0" w:color="auto"/>
                        <w:bottom w:val="none" w:sz="0" w:space="0" w:color="auto"/>
                        <w:right w:val="none" w:sz="0" w:space="0" w:color="auto"/>
                      </w:divBdr>
                      <w:divsChild>
                        <w:div w:id="310913958">
                          <w:marLeft w:val="0"/>
                          <w:marRight w:val="0"/>
                          <w:marTop w:val="0"/>
                          <w:marBottom w:val="0"/>
                          <w:divBdr>
                            <w:top w:val="none" w:sz="0" w:space="0" w:color="auto"/>
                            <w:left w:val="none" w:sz="0" w:space="0" w:color="auto"/>
                            <w:bottom w:val="none" w:sz="0" w:space="0" w:color="auto"/>
                            <w:right w:val="none" w:sz="0" w:space="0" w:color="auto"/>
                          </w:divBdr>
                          <w:divsChild>
                            <w:div w:id="1842088758">
                              <w:marLeft w:val="0"/>
                              <w:marRight w:val="0"/>
                              <w:marTop w:val="0"/>
                              <w:marBottom w:val="0"/>
                              <w:divBdr>
                                <w:top w:val="none" w:sz="0" w:space="0" w:color="auto"/>
                                <w:left w:val="none" w:sz="0" w:space="0" w:color="auto"/>
                                <w:bottom w:val="none" w:sz="0" w:space="0" w:color="auto"/>
                                <w:right w:val="none" w:sz="0" w:space="0" w:color="auto"/>
                              </w:divBdr>
                              <w:divsChild>
                                <w:div w:id="13790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57757">
                  <w:marLeft w:val="0"/>
                  <w:marRight w:val="0"/>
                  <w:marTop w:val="0"/>
                  <w:marBottom w:val="0"/>
                  <w:divBdr>
                    <w:top w:val="none" w:sz="0" w:space="0" w:color="auto"/>
                    <w:left w:val="none" w:sz="0" w:space="0" w:color="auto"/>
                    <w:bottom w:val="none" w:sz="0" w:space="0" w:color="auto"/>
                    <w:right w:val="none" w:sz="0" w:space="0" w:color="auto"/>
                  </w:divBdr>
                  <w:divsChild>
                    <w:div w:id="1394738522">
                      <w:marLeft w:val="0"/>
                      <w:marRight w:val="0"/>
                      <w:marTop w:val="0"/>
                      <w:marBottom w:val="0"/>
                      <w:divBdr>
                        <w:top w:val="none" w:sz="0" w:space="0" w:color="auto"/>
                        <w:left w:val="none" w:sz="0" w:space="0" w:color="auto"/>
                        <w:bottom w:val="none" w:sz="0" w:space="0" w:color="auto"/>
                        <w:right w:val="none" w:sz="0" w:space="0" w:color="auto"/>
                      </w:divBdr>
                      <w:divsChild>
                        <w:div w:id="672489507">
                          <w:marLeft w:val="0"/>
                          <w:marRight w:val="0"/>
                          <w:marTop w:val="0"/>
                          <w:marBottom w:val="0"/>
                          <w:divBdr>
                            <w:top w:val="none" w:sz="0" w:space="0" w:color="auto"/>
                            <w:left w:val="none" w:sz="0" w:space="0" w:color="auto"/>
                            <w:bottom w:val="none" w:sz="0" w:space="0" w:color="auto"/>
                            <w:right w:val="none" w:sz="0" w:space="0" w:color="auto"/>
                          </w:divBdr>
                          <w:divsChild>
                            <w:div w:id="2301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4627">
                      <w:marLeft w:val="0"/>
                      <w:marRight w:val="0"/>
                      <w:marTop w:val="0"/>
                      <w:marBottom w:val="0"/>
                      <w:divBdr>
                        <w:top w:val="none" w:sz="0" w:space="0" w:color="auto"/>
                        <w:left w:val="none" w:sz="0" w:space="0" w:color="auto"/>
                        <w:bottom w:val="none" w:sz="0" w:space="0" w:color="auto"/>
                        <w:right w:val="none" w:sz="0" w:space="0" w:color="auto"/>
                      </w:divBdr>
                      <w:divsChild>
                        <w:div w:id="557865183">
                          <w:marLeft w:val="0"/>
                          <w:marRight w:val="0"/>
                          <w:marTop w:val="0"/>
                          <w:marBottom w:val="0"/>
                          <w:divBdr>
                            <w:top w:val="none" w:sz="0" w:space="0" w:color="auto"/>
                            <w:left w:val="none" w:sz="0" w:space="0" w:color="auto"/>
                            <w:bottom w:val="none" w:sz="0" w:space="0" w:color="auto"/>
                            <w:right w:val="none" w:sz="0" w:space="0" w:color="auto"/>
                          </w:divBdr>
                          <w:divsChild>
                            <w:div w:id="635993801">
                              <w:marLeft w:val="0"/>
                              <w:marRight w:val="0"/>
                              <w:marTop w:val="0"/>
                              <w:marBottom w:val="0"/>
                              <w:divBdr>
                                <w:top w:val="none" w:sz="0" w:space="0" w:color="auto"/>
                                <w:left w:val="none" w:sz="0" w:space="0" w:color="auto"/>
                                <w:bottom w:val="none" w:sz="0" w:space="0" w:color="auto"/>
                                <w:right w:val="none" w:sz="0" w:space="0" w:color="auto"/>
                              </w:divBdr>
                              <w:divsChild>
                                <w:div w:id="17199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8118">
                          <w:marLeft w:val="0"/>
                          <w:marRight w:val="0"/>
                          <w:marTop w:val="0"/>
                          <w:marBottom w:val="0"/>
                          <w:divBdr>
                            <w:top w:val="none" w:sz="0" w:space="0" w:color="auto"/>
                            <w:left w:val="none" w:sz="0" w:space="0" w:color="auto"/>
                            <w:bottom w:val="none" w:sz="0" w:space="0" w:color="auto"/>
                            <w:right w:val="none" w:sz="0" w:space="0" w:color="auto"/>
                          </w:divBdr>
                        </w:div>
                        <w:div w:id="353000549">
                          <w:marLeft w:val="0"/>
                          <w:marRight w:val="0"/>
                          <w:marTop w:val="0"/>
                          <w:marBottom w:val="0"/>
                          <w:divBdr>
                            <w:top w:val="none" w:sz="0" w:space="0" w:color="auto"/>
                            <w:left w:val="none" w:sz="0" w:space="0" w:color="auto"/>
                            <w:bottom w:val="none" w:sz="0" w:space="0" w:color="auto"/>
                            <w:right w:val="none" w:sz="0" w:space="0" w:color="auto"/>
                          </w:divBdr>
                        </w:div>
                      </w:divsChild>
                    </w:div>
                    <w:div w:id="1684890999">
                      <w:marLeft w:val="0"/>
                      <w:marRight w:val="0"/>
                      <w:marTop w:val="0"/>
                      <w:marBottom w:val="0"/>
                      <w:divBdr>
                        <w:top w:val="none" w:sz="0" w:space="0" w:color="auto"/>
                        <w:left w:val="none" w:sz="0" w:space="0" w:color="auto"/>
                        <w:bottom w:val="none" w:sz="0" w:space="0" w:color="auto"/>
                        <w:right w:val="none" w:sz="0" w:space="0" w:color="auto"/>
                      </w:divBdr>
                      <w:divsChild>
                        <w:div w:id="1429229619">
                          <w:marLeft w:val="0"/>
                          <w:marRight w:val="0"/>
                          <w:marTop w:val="0"/>
                          <w:marBottom w:val="0"/>
                          <w:divBdr>
                            <w:top w:val="none" w:sz="0" w:space="0" w:color="auto"/>
                            <w:left w:val="none" w:sz="0" w:space="0" w:color="auto"/>
                            <w:bottom w:val="none" w:sz="0" w:space="0" w:color="auto"/>
                            <w:right w:val="none" w:sz="0" w:space="0" w:color="auto"/>
                          </w:divBdr>
                          <w:divsChild>
                            <w:div w:id="767972190">
                              <w:marLeft w:val="0"/>
                              <w:marRight w:val="0"/>
                              <w:marTop w:val="0"/>
                              <w:marBottom w:val="0"/>
                              <w:divBdr>
                                <w:top w:val="none" w:sz="0" w:space="0" w:color="auto"/>
                                <w:left w:val="none" w:sz="0" w:space="0" w:color="auto"/>
                                <w:bottom w:val="none" w:sz="0" w:space="0" w:color="auto"/>
                                <w:right w:val="none" w:sz="0" w:space="0" w:color="auto"/>
                              </w:divBdr>
                              <w:divsChild>
                                <w:div w:id="21330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78745">
                      <w:marLeft w:val="0"/>
                      <w:marRight w:val="0"/>
                      <w:marTop w:val="0"/>
                      <w:marBottom w:val="0"/>
                      <w:divBdr>
                        <w:top w:val="none" w:sz="0" w:space="0" w:color="auto"/>
                        <w:left w:val="none" w:sz="0" w:space="0" w:color="auto"/>
                        <w:bottom w:val="none" w:sz="0" w:space="0" w:color="auto"/>
                        <w:right w:val="none" w:sz="0" w:space="0" w:color="auto"/>
                      </w:divBdr>
                      <w:divsChild>
                        <w:div w:id="526602446">
                          <w:marLeft w:val="0"/>
                          <w:marRight w:val="0"/>
                          <w:marTop w:val="0"/>
                          <w:marBottom w:val="0"/>
                          <w:divBdr>
                            <w:top w:val="none" w:sz="0" w:space="0" w:color="auto"/>
                            <w:left w:val="none" w:sz="0" w:space="0" w:color="auto"/>
                            <w:bottom w:val="none" w:sz="0" w:space="0" w:color="auto"/>
                            <w:right w:val="none" w:sz="0" w:space="0" w:color="auto"/>
                          </w:divBdr>
                          <w:divsChild>
                            <w:div w:id="201091620">
                              <w:marLeft w:val="0"/>
                              <w:marRight w:val="0"/>
                              <w:marTop w:val="0"/>
                              <w:marBottom w:val="0"/>
                              <w:divBdr>
                                <w:top w:val="none" w:sz="0" w:space="0" w:color="auto"/>
                                <w:left w:val="none" w:sz="0" w:space="0" w:color="auto"/>
                                <w:bottom w:val="none" w:sz="0" w:space="0" w:color="auto"/>
                                <w:right w:val="none" w:sz="0" w:space="0" w:color="auto"/>
                              </w:divBdr>
                              <w:divsChild>
                                <w:div w:id="5579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18989">
                          <w:marLeft w:val="0"/>
                          <w:marRight w:val="0"/>
                          <w:marTop w:val="0"/>
                          <w:marBottom w:val="0"/>
                          <w:divBdr>
                            <w:top w:val="none" w:sz="0" w:space="0" w:color="auto"/>
                            <w:left w:val="none" w:sz="0" w:space="0" w:color="auto"/>
                            <w:bottom w:val="none" w:sz="0" w:space="0" w:color="auto"/>
                            <w:right w:val="none" w:sz="0" w:space="0" w:color="auto"/>
                          </w:divBdr>
                        </w:div>
                      </w:divsChild>
                    </w:div>
                    <w:div w:id="232356011">
                      <w:marLeft w:val="0"/>
                      <w:marRight w:val="0"/>
                      <w:marTop w:val="0"/>
                      <w:marBottom w:val="0"/>
                      <w:divBdr>
                        <w:top w:val="none" w:sz="0" w:space="0" w:color="auto"/>
                        <w:left w:val="none" w:sz="0" w:space="0" w:color="auto"/>
                        <w:bottom w:val="none" w:sz="0" w:space="0" w:color="auto"/>
                        <w:right w:val="none" w:sz="0" w:space="0" w:color="auto"/>
                      </w:divBdr>
                      <w:divsChild>
                        <w:div w:id="1043486708">
                          <w:marLeft w:val="0"/>
                          <w:marRight w:val="0"/>
                          <w:marTop w:val="0"/>
                          <w:marBottom w:val="0"/>
                          <w:divBdr>
                            <w:top w:val="none" w:sz="0" w:space="0" w:color="auto"/>
                            <w:left w:val="none" w:sz="0" w:space="0" w:color="auto"/>
                            <w:bottom w:val="none" w:sz="0" w:space="0" w:color="auto"/>
                            <w:right w:val="none" w:sz="0" w:space="0" w:color="auto"/>
                          </w:divBdr>
                          <w:divsChild>
                            <w:div w:id="371614095">
                              <w:marLeft w:val="0"/>
                              <w:marRight w:val="0"/>
                              <w:marTop w:val="0"/>
                              <w:marBottom w:val="0"/>
                              <w:divBdr>
                                <w:top w:val="none" w:sz="0" w:space="0" w:color="auto"/>
                                <w:left w:val="none" w:sz="0" w:space="0" w:color="auto"/>
                                <w:bottom w:val="none" w:sz="0" w:space="0" w:color="auto"/>
                                <w:right w:val="none" w:sz="0" w:space="0" w:color="auto"/>
                              </w:divBdr>
                              <w:divsChild>
                                <w:div w:id="1302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2224">
                          <w:marLeft w:val="0"/>
                          <w:marRight w:val="0"/>
                          <w:marTop w:val="0"/>
                          <w:marBottom w:val="0"/>
                          <w:divBdr>
                            <w:top w:val="none" w:sz="0" w:space="0" w:color="auto"/>
                            <w:left w:val="none" w:sz="0" w:space="0" w:color="auto"/>
                            <w:bottom w:val="none" w:sz="0" w:space="0" w:color="auto"/>
                            <w:right w:val="none" w:sz="0" w:space="0" w:color="auto"/>
                          </w:divBdr>
                        </w:div>
                      </w:divsChild>
                    </w:div>
                    <w:div w:id="306739944">
                      <w:marLeft w:val="0"/>
                      <w:marRight w:val="0"/>
                      <w:marTop w:val="0"/>
                      <w:marBottom w:val="0"/>
                      <w:divBdr>
                        <w:top w:val="none" w:sz="0" w:space="0" w:color="auto"/>
                        <w:left w:val="none" w:sz="0" w:space="0" w:color="auto"/>
                        <w:bottom w:val="none" w:sz="0" w:space="0" w:color="auto"/>
                        <w:right w:val="none" w:sz="0" w:space="0" w:color="auto"/>
                      </w:divBdr>
                      <w:divsChild>
                        <w:div w:id="614554528">
                          <w:marLeft w:val="0"/>
                          <w:marRight w:val="0"/>
                          <w:marTop w:val="0"/>
                          <w:marBottom w:val="0"/>
                          <w:divBdr>
                            <w:top w:val="none" w:sz="0" w:space="0" w:color="auto"/>
                            <w:left w:val="none" w:sz="0" w:space="0" w:color="auto"/>
                            <w:bottom w:val="none" w:sz="0" w:space="0" w:color="auto"/>
                            <w:right w:val="none" w:sz="0" w:space="0" w:color="auto"/>
                          </w:divBdr>
                          <w:divsChild>
                            <w:div w:id="175581872">
                              <w:marLeft w:val="0"/>
                              <w:marRight w:val="0"/>
                              <w:marTop w:val="0"/>
                              <w:marBottom w:val="0"/>
                              <w:divBdr>
                                <w:top w:val="none" w:sz="0" w:space="0" w:color="auto"/>
                                <w:left w:val="none" w:sz="0" w:space="0" w:color="auto"/>
                                <w:bottom w:val="none" w:sz="0" w:space="0" w:color="auto"/>
                                <w:right w:val="none" w:sz="0" w:space="0" w:color="auto"/>
                              </w:divBdr>
                              <w:divsChild>
                                <w:div w:id="18065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3840">
                  <w:marLeft w:val="0"/>
                  <w:marRight w:val="0"/>
                  <w:marTop w:val="0"/>
                  <w:marBottom w:val="0"/>
                  <w:divBdr>
                    <w:top w:val="none" w:sz="0" w:space="0" w:color="auto"/>
                    <w:left w:val="none" w:sz="0" w:space="0" w:color="auto"/>
                    <w:bottom w:val="none" w:sz="0" w:space="0" w:color="auto"/>
                    <w:right w:val="none" w:sz="0" w:space="0" w:color="auto"/>
                  </w:divBdr>
                  <w:divsChild>
                    <w:div w:id="441340549">
                      <w:marLeft w:val="0"/>
                      <w:marRight w:val="0"/>
                      <w:marTop w:val="0"/>
                      <w:marBottom w:val="0"/>
                      <w:divBdr>
                        <w:top w:val="none" w:sz="0" w:space="0" w:color="auto"/>
                        <w:left w:val="none" w:sz="0" w:space="0" w:color="auto"/>
                        <w:bottom w:val="none" w:sz="0" w:space="0" w:color="auto"/>
                        <w:right w:val="none" w:sz="0" w:space="0" w:color="auto"/>
                      </w:divBdr>
                      <w:divsChild>
                        <w:div w:id="888223902">
                          <w:marLeft w:val="0"/>
                          <w:marRight w:val="0"/>
                          <w:marTop w:val="0"/>
                          <w:marBottom w:val="0"/>
                          <w:divBdr>
                            <w:top w:val="none" w:sz="0" w:space="0" w:color="auto"/>
                            <w:left w:val="none" w:sz="0" w:space="0" w:color="auto"/>
                            <w:bottom w:val="none" w:sz="0" w:space="0" w:color="auto"/>
                            <w:right w:val="none" w:sz="0" w:space="0" w:color="auto"/>
                          </w:divBdr>
                          <w:divsChild>
                            <w:div w:id="9250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4012">
                  <w:marLeft w:val="0"/>
                  <w:marRight w:val="0"/>
                  <w:marTop w:val="0"/>
                  <w:marBottom w:val="0"/>
                  <w:divBdr>
                    <w:top w:val="none" w:sz="0" w:space="0" w:color="auto"/>
                    <w:left w:val="none" w:sz="0" w:space="0" w:color="auto"/>
                    <w:bottom w:val="none" w:sz="0" w:space="0" w:color="auto"/>
                    <w:right w:val="none" w:sz="0" w:space="0" w:color="auto"/>
                  </w:divBdr>
                  <w:divsChild>
                    <w:div w:id="1005018052">
                      <w:marLeft w:val="0"/>
                      <w:marRight w:val="0"/>
                      <w:marTop w:val="0"/>
                      <w:marBottom w:val="0"/>
                      <w:divBdr>
                        <w:top w:val="none" w:sz="0" w:space="0" w:color="auto"/>
                        <w:left w:val="none" w:sz="0" w:space="0" w:color="auto"/>
                        <w:bottom w:val="none" w:sz="0" w:space="0" w:color="auto"/>
                        <w:right w:val="none" w:sz="0" w:space="0" w:color="auto"/>
                      </w:divBdr>
                    </w:div>
                    <w:div w:id="363949248">
                      <w:marLeft w:val="0"/>
                      <w:marRight w:val="0"/>
                      <w:marTop w:val="0"/>
                      <w:marBottom w:val="0"/>
                      <w:divBdr>
                        <w:top w:val="none" w:sz="0" w:space="0" w:color="auto"/>
                        <w:left w:val="none" w:sz="0" w:space="0" w:color="auto"/>
                        <w:bottom w:val="none" w:sz="0" w:space="0" w:color="auto"/>
                        <w:right w:val="none" w:sz="0" w:space="0" w:color="auto"/>
                      </w:divBdr>
                    </w:div>
                    <w:div w:id="812143063">
                      <w:marLeft w:val="0"/>
                      <w:marRight w:val="0"/>
                      <w:marTop w:val="0"/>
                      <w:marBottom w:val="0"/>
                      <w:divBdr>
                        <w:top w:val="none" w:sz="0" w:space="0" w:color="auto"/>
                        <w:left w:val="none" w:sz="0" w:space="0" w:color="auto"/>
                        <w:bottom w:val="none" w:sz="0" w:space="0" w:color="auto"/>
                        <w:right w:val="none" w:sz="0" w:space="0" w:color="auto"/>
                      </w:divBdr>
                    </w:div>
                    <w:div w:id="923876476">
                      <w:marLeft w:val="0"/>
                      <w:marRight w:val="0"/>
                      <w:marTop w:val="0"/>
                      <w:marBottom w:val="0"/>
                      <w:divBdr>
                        <w:top w:val="none" w:sz="0" w:space="0" w:color="auto"/>
                        <w:left w:val="none" w:sz="0" w:space="0" w:color="auto"/>
                        <w:bottom w:val="none" w:sz="0" w:space="0" w:color="auto"/>
                        <w:right w:val="none" w:sz="0" w:space="0" w:color="auto"/>
                      </w:divBdr>
                    </w:div>
                    <w:div w:id="222565892">
                      <w:marLeft w:val="0"/>
                      <w:marRight w:val="0"/>
                      <w:marTop w:val="0"/>
                      <w:marBottom w:val="0"/>
                      <w:divBdr>
                        <w:top w:val="none" w:sz="0" w:space="0" w:color="auto"/>
                        <w:left w:val="none" w:sz="0" w:space="0" w:color="auto"/>
                        <w:bottom w:val="none" w:sz="0" w:space="0" w:color="auto"/>
                        <w:right w:val="none" w:sz="0" w:space="0" w:color="auto"/>
                      </w:divBdr>
                    </w:div>
                    <w:div w:id="500972872">
                      <w:marLeft w:val="0"/>
                      <w:marRight w:val="0"/>
                      <w:marTop w:val="0"/>
                      <w:marBottom w:val="0"/>
                      <w:divBdr>
                        <w:top w:val="none" w:sz="0" w:space="0" w:color="auto"/>
                        <w:left w:val="none" w:sz="0" w:space="0" w:color="auto"/>
                        <w:bottom w:val="none" w:sz="0" w:space="0" w:color="auto"/>
                        <w:right w:val="none" w:sz="0" w:space="0" w:color="auto"/>
                      </w:divBdr>
                    </w:div>
                    <w:div w:id="318467044">
                      <w:marLeft w:val="0"/>
                      <w:marRight w:val="0"/>
                      <w:marTop w:val="0"/>
                      <w:marBottom w:val="0"/>
                      <w:divBdr>
                        <w:top w:val="none" w:sz="0" w:space="0" w:color="auto"/>
                        <w:left w:val="none" w:sz="0" w:space="0" w:color="auto"/>
                        <w:bottom w:val="none" w:sz="0" w:space="0" w:color="auto"/>
                        <w:right w:val="none" w:sz="0" w:space="0" w:color="auto"/>
                      </w:divBdr>
                    </w:div>
                    <w:div w:id="9066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5913">
              <w:marLeft w:val="0"/>
              <w:marRight w:val="0"/>
              <w:marTop w:val="0"/>
              <w:marBottom w:val="0"/>
              <w:divBdr>
                <w:top w:val="none" w:sz="0" w:space="0" w:color="auto"/>
                <w:left w:val="none" w:sz="0" w:space="0" w:color="auto"/>
                <w:bottom w:val="none" w:sz="0" w:space="0" w:color="auto"/>
                <w:right w:val="none" w:sz="0" w:space="0" w:color="auto"/>
              </w:divBdr>
              <w:divsChild>
                <w:div w:id="1495419114">
                  <w:marLeft w:val="0"/>
                  <w:marRight w:val="0"/>
                  <w:marTop w:val="0"/>
                  <w:marBottom w:val="0"/>
                  <w:divBdr>
                    <w:top w:val="none" w:sz="0" w:space="0" w:color="auto"/>
                    <w:left w:val="none" w:sz="0" w:space="0" w:color="auto"/>
                    <w:bottom w:val="none" w:sz="0" w:space="0" w:color="auto"/>
                    <w:right w:val="none" w:sz="0" w:space="0" w:color="auto"/>
                  </w:divBdr>
                  <w:divsChild>
                    <w:div w:id="2026789012">
                      <w:marLeft w:val="0"/>
                      <w:marRight w:val="0"/>
                      <w:marTop w:val="0"/>
                      <w:marBottom w:val="0"/>
                      <w:divBdr>
                        <w:top w:val="none" w:sz="0" w:space="0" w:color="auto"/>
                        <w:left w:val="none" w:sz="0" w:space="0" w:color="auto"/>
                        <w:bottom w:val="none" w:sz="0" w:space="0" w:color="auto"/>
                        <w:right w:val="none" w:sz="0" w:space="0" w:color="auto"/>
                      </w:divBdr>
                      <w:divsChild>
                        <w:div w:id="13895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4254">
                  <w:marLeft w:val="0"/>
                  <w:marRight w:val="0"/>
                  <w:marTop w:val="0"/>
                  <w:marBottom w:val="0"/>
                  <w:divBdr>
                    <w:top w:val="none" w:sz="0" w:space="0" w:color="auto"/>
                    <w:left w:val="none" w:sz="0" w:space="0" w:color="auto"/>
                    <w:bottom w:val="none" w:sz="0" w:space="0" w:color="auto"/>
                    <w:right w:val="none" w:sz="0" w:space="0" w:color="auto"/>
                  </w:divBdr>
                  <w:divsChild>
                    <w:div w:id="2037726719">
                      <w:marLeft w:val="0"/>
                      <w:marRight w:val="0"/>
                      <w:marTop w:val="0"/>
                      <w:marBottom w:val="0"/>
                      <w:divBdr>
                        <w:top w:val="none" w:sz="0" w:space="0" w:color="auto"/>
                        <w:left w:val="none" w:sz="0" w:space="0" w:color="auto"/>
                        <w:bottom w:val="none" w:sz="0" w:space="0" w:color="auto"/>
                        <w:right w:val="none" w:sz="0" w:space="0" w:color="auto"/>
                      </w:divBdr>
                      <w:divsChild>
                        <w:div w:id="652832906">
                          <w:marLeft w:val="0"/>
                          <w:marRight w:val="0"/>
                          <w:marTop w:val="0"/>
                          <w:marBottom w:val="0"/>
                          <w:divBdr>
                            <w:top w:val="none" w:sz="0" w:space="0" w:color="auto"/>
                            <w:left w:val="none" w:sz="0" w:space="0" w:color="auto"/>
                            <w:bottom w:val="none" w:sz="0" w:space="0" w:color="auto"/>
                            <w:right w:val="none" w:sz="0" w:space="0" w:color="auto"/>
                          </w:divBdr>
                          <w:divsChild>
                            <w:div w:id="16608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379">
                      <w:marLeft w:val="0"/>
                      <w:marRight w:val="0"/>
                      <w:marTop w:val="0"/>
                      <w:marBottom w:val="0"/>
                      <w:divBdr>
                        <w:top w:val="none" w:sz="0" w:space="0" w:color="auto"/>
                        <w:left w:val="none" w:sz="0" w:space="0" w:color="auto"/>
                        <w:bottom w:val="none" w:sz="0" w:space="0" w:color="auto"/>
                        <w:right w:val="none" w:sz="0" w:space="0" w:color="auto"/>
                      </w:divBdr>
                      <w:divsChild>
                        <w:div w:id="494348241">
                          <w:marLeft w:val="0"/>
                          <w:marRight w:val="0"/>
                          <w:marTop w:val="0"/>
                          <w:marBottom w:val="0"/>
                          <w:divBdr>
                            <w:top w:val="none" w:sz="0" w:space="0" w:color="auto"/>
                            <w:left w:val="none" w:sz="0" w:space="0" w:color="auto"/>
                            <w:bottom w:val="none" w:sz="0" w:space="0" w:color="auto"/>
                            <w:right w:val="none" w:sz="0" w:space="0" w:color="auto"/>
                          </w:divBdr>
                          <w:divsChild>
                            <w:div w:id="42026383">
                              <w:marLeft w:val="0"/>
                              <w:marRight w:val="0"/>
                              <w:marTop w:val="0"/>
                              <w:marBottom w:val="0"/>
                              <w:divBdr>
                                <w:top w:val="none" w:sz="0" w:space="0" w:color="auto"/>
                                <w:left w:val="none" w:sz="0" w:space="0" w:color="auto"/>
                                <w:bottom w:val="none" w:sz="0" w:space="0" w:color="auto"/>
                                <w:right w:val="none" w:sz="0" w:space="0" w:color="auto"/>
                              </w:divBdr>
                              <w:divsChild>
                                <w:div w:id="1418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98090">
                      <w:marLeft w:val="0"/>
                      <w:marRight w:val="0"/>
                      <w:marTop w:val="0"/>
                      <w:marBottom w:val="0"/>
                      <w:divBdr>
                        <w:top w:val="none" w:sz="0" w:space="0" w:color="auto"/>
                        <w:left w:val="none" w:sz="0" w:space="0" w:color="auto"/>
                        <w:bottom w:val="none" w:sz="0" w:space="0" w:color="auto"/>
                        <w:right w:val="none" w:sz="0" w:space="0" w:color="auto"/>
                      </w:divBdr>
                      <w:divsChild>
                        <w:div w:id="984048444">
                          <w:marLeft w:val="0"/>
                          <w:marRight w:val="0"/>
                          <w:marTop w:val="0"/>
                          <w:marBottom w:val="0"/>
                          <w:divBdr>
                            <w:top w:val="none" w:sz="0" w:space="0" w:color="auto"/>
                            <w:left w:val="none" w:sz="0" w:space="0" w:color="auto"/>
                            <w:bottom w:val="none" w:sz="0" w:space="0" w:color="auto"/>
                            <w:right w:val="none" w:sz="0" w:space="0" w:color="auto"/>
                          </w:divBdr>
                          <w:divsChild>
                            <w:div w:id="543757745">
                              <w:marLeft w:val="0"/>
                              <w:marRight w:val="0"/>
                              <w:marTop w:val="0"/>
                              <w:marBottom w:val="0"/>
                              <w:divBdr>
                                <w:top w:val="none" w:sz="0" w:space="0" w:color="auto"/>
                                <w:left w:val="none" w:sz="0" w:space="0" w:color="auto"/>
                                <w:bottom w:val="none" w:sz="0" w:space="0" w:color="auto"/>
                                <w:right w:val="none" w:sz="0" w:space="0" w:color="auto"/>
                              </w:divBdr>
                              <w:divsChild>
                                <w:div w:id="4430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6408">
                          <w:marLeft w:val="0"/>
                          <w:marRight w:val="0"/>
                          <w:marTop w:val="0"/>
                          <w:marBottom w:val="0"/>
                          <w:divBdr>
                            <w:top w:val="none" w:sz="0" w:space="0" w:color="auto"/>
                            <w:left w:val="none" w:sz="0" w:space="0" w:color="auto"/>
                            <w:bottom w:val="none" w:sz="0" w:space="0" w:color="auto"/>
                            <w:right w:val="none" w:sz="0" w:space="0" w:color="auto"/>
                          </w:divBdr>
                          <w:divsChild>
                            <w:div w:id="449663596">
                              <w:marLeft w:val="0"/>
                              <w:marRight w:val="0"/>
                              <w:marTop w:val="0"/>
                              <w:marBottom w:val="0"/>
                              <w:divBdr>
                                <w:top w:val="none" w:sz="0" w:space="0" w:color="auto"/>
                                <w:left w:val="none" w:sz="0" w:space="0" w:color="auto"/>
                                <w:bottom w:val="none" w:sz="0" w:space="0" w:color="auto"/>
                                <w:right w:val="none" w:sz="0" w:space="0" w:color="auto"/>
                              </w:divBdr>
                              <w:divsChild>
                                <w:div w:id="1827042049">
                                  <w:marLeft w:val="0"/>
                                  <w:marRight w:val="0"/>
                                  <w:marTop w:val="0"/>
                                  <w:marBottom w:val="0"/>
                                  <w:divBdr>
                                    <w:top w:val="none" w:sz="0" w:space="0" w:color="auto"/>
                                    <w:left w:val="none" w:sz="0" w:space="0" w:color="auto"/>
                                    <w:bottom w:val="none" w:sz="0" w:space="0" w:color="auto"/>
                                    <w:right w:val="none" w:sz="0" w:space="0" w:color="auto"/>
                                  </w:divBdr>
                                  <w:divsChild>
                                    <w:div w:id="6918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6835">
                          <w:marLeft w:val="0"/>
                          <w:marRight w:val="0"/>
                          <w:marTop w:val="0"/>
                          <w:marBottom w:val="0"/>
                          <w:divBdr>
                            <w:top w:val="none" w:sz="0" w:space="0" w:color="auto"/>
                            <w:left w:val="none" w:sz="0" w:space="0" w:color="auto"/>
                            <w:bottom w:val="none" w:sz="0" w:space="0" w:color="auto"/>
                            <w:right w:val="none" w:sz="0" w:space="0" w:color="auto"/>
                          </w:divBdr>
                          <w:divsChild>
                            <w:div w:id="1319380823">
                              <w:marLeft w:val="0"/>
                              <w:marRight w:val="0"/>
                              <w:marTop w:val="0"/>
                              <w:marBottom w:val="0"/>
                              <w:divBdr>
                                <w:top w:val="none" w:sz="0" w:space="0" w:color="auto"/>
                                <w:left w:val="none" w:sz="0" w:space="0" w:color="auto"/>
                                <w:bottom w:val="none" w:sz="0" w:space="0" w:color="auto"/>
                                <w:right w:val="none" w:sz="0" w:space="0" w:color="auto"/>
                              </w:divBdr>
                              <w:divsChild>
                                <w:div w:id="352457411">
                                  <w:marLeft w:val="0"/>
                                  <w:marRight w:val="0"/>
                                  <w:marTop w:val="0"/>
                                  <w:marBottom w:val="0"/>
                                  <w:divBdr>
                                    <w:top w:val="none" w:sz="0" w:space="0" w:color="auto"/>
                                    <w:left w:val="none" w:sz="0" w:space="0" w:color="auto"/>
                                    <w:bottom w:val="none" w:sz="0" w:space="0" w:color="auto"/>
                                    <w:right w:val="none" w:sz="0" w:space="0" w:color="auto"/>
                                  </w:divBdr>
                                  <w:divsChild>
                                    <w:div w:id="10335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9042">
                              <w:marLeft w:val="0"/>
                              <w:marRight w:val="0"/>
                              <w:marTop w:val="0"/>
                              <w:marBottom w:val="0"/>
                              <w:divBdr>
                                <w:top w:val="none" w:sz="0" w:space="0" w:color="auto"/>
                                <w:left w:val="none" w:sz="0" w:space="0" w:color="auto"/>
                                <w:bottom w:val="none" w:sz="0" w:space="0" w:color="auto"/>
                                <w:right w:val="none" w:sz="0" w:space="0" w:color="auto"/>
                              </w:divBdr>
                              <w:divsChild>
                                <w:div w:id="1547067287">
                                  <w:marLeft w:val="0"/>
                                  <w:marRight w:val="0"/>
                                  <w:marTop w:val="0"/>
                                  <w:marBottom w:val="0"/>
                                  <w:divBdr>
                                    <w:top w:val="none" w:sz="0" w:space="0" w:color="auto"/>
                                    <w:left w:val="none" w:sz="0" w:space="0" w:color="auto"/>
                                    <w:bottom w:val="none" w:sz="0" w:space="0" w:color="auto"/>
                                    <w:right w:val="none" w:sz="0" w:space="0" w:color="auto"/>
                                  </w:divBdr>
                                  <w:divsChild>
                                    <w:div w:id="14727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6408">
                              <w:marLeft w:val="0"/>
                              <w:marRight w:val="0"/>
                              <w:marTop w:val="0"/>
                              <w:marBottom w:val="0"/>
                              <w:divBdr>
                                <w:top w:val="none" w:sz="0" w:space="0" w:color="auto"/>
                                <w:left w:val="none" w:sz="0" w:space="0" w:color="auto"/>
                                <w:bottom w:val="none" w:sz="0" w:space="0" w:color="auto"/>
                                <w:right w:val="none" w:sz="0" w:space="0" w:color="auto"/>
                              </w:divBdr>
                              <w:divsChild>
                                <w:div w:id="1725830281">
                                  <w:marLeft w:val="0"/>
                                  <w:marRight w:val="0"/>
                                  <w:marTop w:val="0"/>
                                  <w:marBottom w:val="0"/>
                                  <w:divBdr>
                                    <w:top w:val="none" w:sz="0" w:space="0" w:color="auto"/>
                                    <w:left w:val="none" w:sz="0" w:space="0" w:color="auto"/>
                                    <w:bottom w:val="none" w:sz="0" w:space="0" w:color="auto"/>
                                    <w:right w:val="none" w:sz="0" w:space="0" w:color="auto"/>
                                  </w:divBdr>
                                  <w:divsChild>
                                    <w:div w:id="1352143222">
                                      <w:marLeft w:val="0"/>
                                      <w:marRight w:val="0"/>
                                      <w:marTop w:val="0"/>
                                      <w:marBottom w:val="0"/>
                                      <w:divBdr>
                                        <w:top w:val="none" w:sz="0" w:space="0" w:color="auto"/>
                                        <w:left w:val="none" w:sz="0" w:space="0" w:color="auto"/>
                                        <w:bottom w:val="none" w:sz="0" w:space="0" w:color="auto"/>
                                        <w:right w:val="none" w:sz="0" w:space="0" w:color="auto"/>
                                      </w:divBdr>
                                      <w:divsChild>
                                        <w:div w:id="7543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74670">
                              <w:marLeft w:val="0"/>
                              <w:marRight w:val="0"/>
                              <w:marTop w:val="0"/>
                              <w:marBottom w:val="0"/>
                              <w:divBdr>
                                <w:top w:val="none" w:sz="0" w:space="0" w:color="auto"/>
                                <w:left w:val="none" w:sz="0" w:space="0" w:color="auto"/>
                                <w:bottom w:val="none" w:sz="0" w:space="0" w:color="auto"/>
                                <w:right w:val="none" w:sz="0" w:space="0" w:color="auto"/>
                              </w:divBdr>
                              <w:divsChild>
                                <w:div w:id="311570420">
                                  <w:marLeft w:val="0"/>
                                  <w:marRight w:val="0"/>
                                  <w:marTop w:val="0"/>
                                  <w:marBottom w:val="0"/>
                                  <w:divBdr>
                                    <w:top w:val="none" w:sz="0" w:space="0" w:color="auto"/>
                                    <w:left w:val="none" w:sz="0" w:space="0" w:color="auto"/>
                                    <w:bottom w:val="none" w:sz="0" w:space="0" w:color="auto"/>
                                    <w:right w:val="none" w:sz="0" w:space="0" w:color="auto"/>
                                  </w:divBdr>
                                  <w:divsChild>
                                    <w:div w:id="1250888592">
                                      <w:marLeft w:val="0"/>
                                      <w:marRight w:val="0"/>
                                      <w:marTop w:val="0"/>
                                      <w:marBottom w:val="0"/>
                                      <w:divBdr>
                                        <w:top w:val="none" w:sz="0" w:space="0" w:color="auto"/>
                                        <w:left w:val="none" w:sz="0" w:space="0" w:color="auto"/>
                                        <w:bottom w:val="none" w:sz="0" w:space="0" w:color="auto"/>
                                        <w:right w:val="none" w:sz="0" w:space="0" w:color="auto"/>
                                      </w:divBdr>
                                      <w:divsChild>
                                        <w:div w:id="19615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10982">
                              <w:marLeft w:val="0"/>
                              <w:marRight w:val="0"/>
                              <w:marTop w:val="0"/>
                              <w:marBottom w:val="0"/>
                              <w:divBdr>
                                <w:top w:val="none" w:sz="0" w:space="0" w:color="auto"/>
                                <w:left w:val="none" w:sz="0" w:space="0" w:color="auto"/>
                                <w:bottom w:val="none" w:sz="0" w:space="0" w:color="auto"/>
                                <w:right w:val="none" w:sz="0" w:space="0" w:color="auto"/>
                              </w:divBdr>
                              <w:divsChild>
                                <w:div w:id="2003000513">
                                  <w:marLeft w:val="0"/>
                                  <w:marRight w:val="0"/>
                                  <w:marTop w:val="0"/>
                                  <w:marBottom w:val="0"/>
                                  <w:divBdr>
                                    <w:top w:val="none" w:sz="0" w:space="0" w:color="auto"/>
                                    <w:left w:val="none" w:sz="0" w:space="0" w:color="auto"/>
                                    <w:bottom w:val="none" w:sz="0" w:space="0" w:color="auto"/>
                                    <w:right w:val="none" w:sz="0" w:space="0" w:color="auto"/>
                                  </w:divBdr>
                                  <w:divsChild>
                                    <w:div w:id="357967564">
                                      <w:marLeft w:val="0"/>
                                      <w:marRight w:val="0"/>
                                      <w:marTop w:val="0"/>
                                      <w:marBottom w:val="0"/>
                                      <w:divBdr>
                                        <w:top w:val="none" w:sz="0" w:space="0" w:color="auto"/>
                                        <w:left w:val="none" w:sz="0" w:space="0" w:color="auto"/>
                                        <w:bottom w:val="none" w:sz="0" w:space="0" w:color="auto"/>
                                        <w:right w:val="none" w:sz="0" w:space="0" w:color="auto"/>
                                      </w:divBdr>
                                      <w:divsChild>
                                        <w:div w:id="3611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744052">
                      <w:marLeft w:val="0"/>
                      <w:marRight w:val="0"/>
                      <w:marTop w:val="0"/>
                      <w:marBottom w:val="0"/>
                      <w:divBdr>
                        <w:top w:val="none" w:sz="0" w:space="0" w:color="auto"/>
                        <w:left w:val="none" w:sz="0" w:space="0" w:color="auto"/>
                        <w:bottom w:val="none" w:sz="0" w:space="0" w:color="auto"/>
                        <w:right w:val="none" w:sz="0" w:space="0" w:color="auto"/>
                      </w:divBdr>
                      <w:divsChild>
                        <w:div w:id="1528640753">
                          <w:marLeft w:val="0"/>
                          <w:marRight w:val="0"/>
                          <w:marTop w:val="0"/>
                          <w:marBottom w:val="0"/>
                          <w:divBdr>
                            <w:top w:val="none" w:sz="0" w:space="0" w:color="auto"/>
                            <w:left w:val="none" w:sz="0" w:space="0" w:color="auto"/>
                            <w:bottom w:val="none" w:sz="0" w:space="0" w:color="auto"/>
                            <w:right w:val="none" w:sz="0" w:space="0" w:color="auto"/>
                          </w:divBdr>
                          <w:divsChild>
                            <w:div w:id="719937665">
                              <w:marLeft w:val="0"/>
                              <w:marRight w:val="0"/>
                              <w:marTop w:val="0"/>
                              <w:marBottom w:val="0"/>
                              <w:divBdr>
                                <w:top w:val="none" w:sz="0" w:space="0" w:color="auto"/>
                                <w:left w:val="none" w:sz="0" w:space="0" w:color="auto"/>
                                <w:bottom w:val="none" w:sz="0" w:space="0" w:color="auto"/>
                                <w:right w:val="none" w:sz="0" w:space="0" w:color="auto"/>
                              </w:divBdr>
                              <w:divsChild>
                                <w:div w:id="14445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5886">
                          <w:marLeft w:val="0"/>
                          <w:marRight w:val="0"/>
                          <w:marTop w:val="0"/>
                          <w:marBottom w:val="0"/>
                          <w:divBdr>
                            <w:top w:val="none" w:sz="0" w:space="0" w:color="auto"/>
                            <w:left w:val="none" w:sz="0" w:space="0" w:color="auto"/>
                            <w:bottom w:val="none" w:sz="0" w:space="0" w:color="auto"/>
                            <w:right w:val="none" w:sz="0" w:space="0" w:color="auto"/>
                          </w:divBdr>
                          <w:divsChild>
                            <w:div w:id="1119957643">
                              <w:marLeft w:val="0"/>
                              <w:marRight w:val="0"/>
                              <w:marTop w:val="0"/>
                              <w:marBottom w:val="0"/>
                              <w:divBdr>
                                <w:top w:val="none" w:sz="0" w:space="0" w:color="auto"/>
                                <w:left w:val="none" w:sz="0" w:space="0" w:color="auto"/>
                                <w:bottom w:val="none" w:sz="0" w:space="0" w:color="auto"/>
                                <w:right w:val="none" w:sz="0" w:space="0" w:color="auto"/>
                              </w:divBdr>
                              <w:divsChild>
                                <w:div w:id="1574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59432">
                      <w:marLeft w:val="0"/>
                      <w:marRight w:val="0"/>
                      <w:marTop w:val="0"/>
                      <w:marBottom w:val="0"/>
                      <w:divBdr>
                        <w:top w:val="none" w:sz="0" w:space="0" w:color="auto"/>
                        <w:left w:val="none" w:sz="0" w:space="0" w:color="auto"/>
                        <w:bottom w:val="none" w:sz="0" w:space="0" w:color="auto"/>
                        <w:right w:val="none" w:sz="0" w:space="0" w:color="auto"/>
                      </w:divBdr>
                      <w:divsChild>
                        <w:div w:id="1967468305">
                          <w:marLeft w:val="0"/>
                          <w:marRight w:val="0"/>
                          <w:marTop w:val="0"/>
                          <w:marBottom w:val="0"/>
                          <w:divBdr>
                            <w:top w:val="none" w:sz="0" w:space="0" w:color="auto"/>
                            <w:left w:val="none" w:sz="0" w:space="0" w:color="auto"/>
                            <w:bottom w:val="none" w:sz="0" w:space="0" w:color="auto"/>
                            <w:right w:val="none" w:sz="0" w:space="0" w:color="auto"/>
                          </w:divBdr>
                          <w:divsChild>
                            <w:div w:id="1505128889">
                              <w:marLeft w:val="0"/>
                              <w:marRight w:val="0"/>
                              <w:marTop w:val="0"/>
                              <w:marBottom w:val="0"/>
                              <w:divBdr>
                                <w:top w:val="none" w:sz="0" w:space="0" w:color="auto"/>
                                <w:left w:val="none" w:sz="0" w:space="0" w:color="auto"/>
                                <w:bottom w:val="none" w:sz="0" w:space="0" w:color="auto"/>
                                <w:right w:val="none" w:sz="0" w:space="0" w:color="auto"/>
                              </w:divBdr>
                              <w:divsChild>
                                <w:div w:id="3970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011839">
                  <w:marLeft w:val="0"/>
                  <w:marRight w:val="0"/>
                  <w:marTop w:val="0"/>
                  <w:marBottom w:val="0"/>
                  <w:divBdr>
                    <w:top w:val="none" w:sz="0" w:space="0" w:color="auto"/>
                    <w:left w:val="none" w:sz="0" w:space="0" w:color="auto"/>
                    <w:bottom w:val="none" w:sz="0" w:space="0" w:color="auto"/>
                    <w:right w:val="none" w:sz="0" w:space="0" w:color="auto"/>
                  </w:divBdr>
                  <w:divsChild>
                    <w:div w:id="601450729">
                      <w:marLeft w:val="0"/>
                      <w:marRight w:val="0"/>
                      <w:marTop w:val="0"/>
                      <w:marBottom w:val="0"/>
                      <w:divBdr>
                        <w:top w:val="none" w:sz="0" w:space="0" w:color="auto"/>
                        <w:left w:val="none" w:sz="0" w:space="0" w:color="auto"/>
                        <w:bottom w:val="none" w:sz="0" w:space="0" w:color="auto"/>
                        <w:right w:val="none" w:sz="0" w:space="0" w:color="auto"/>
                      </w:divBdr>
                      <w:divsChild>
                        <w:div w:id="1335719181">
                          <w:marLeft w:val="0"/>
                          <w:marRight w:val="0"/>
                          <w:marTop w:val="0"/>
                          <w:marBottom w:val="0"/>
                          <w:divBdr>
                            <w:top w:val="none" w:sz="0" w:space="0" w:color="auto"/>
                            <w:left w:val="none" w:sz="0" w:space="0" w:color="auto"/>
                            <w:bottom w:val="none" w:sz="0" w:space="0" w:color="auto"/>
                            <w:right w:val="none" w:sz="0" w:space="0" w:color="auto"/>
                          </w:divBdr>
                          <w:divsChild>
                            <w:div w:id="17988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1200">
                      <w:marLeft w:val="0"/>
                      <w:marRight w:val="0"/>
                      <w:marTop w:val="0"/>
                      <w:marBottom w:val="0"/>
                      <w:divBdr>
                        <w:top w:val="none" w:sz="0" w:space="0" w:color="auto"/>
                        <w:left w:val="none" w:sz="0" w:space="0" w:color="auto"/>
                        <w:bottom w:val="none" w:sz="0" w:space="0" w:color="auto"/>
                        <w:right w:val="none" w:sz="0" w:space="0" w:color="auto"/>
                      </w:divBdr>
                      <w:divsChild>
                        <w:div w:id="1337146279">
                          <w:marLeft w:val="0"/>
                          <w:marRight w:val="0"/>
                          <w:marTop w:val="0"/>
                          <w:marBottom w:val="0"/>
                          <w:divBdr>
                            <w:top w:val="none" w:sz="0" w:space="0" w:color="auto"/>
                            <w:left w:val="none" w:sz="0" w:space="0" w:color="auto"/>
                            <w:bottom w:val="none" w:sz="0" w:space="0" w:color="auto"/>
                            <w:right w:val="none" w:sz="0" w:space="0" w:color="auto"/>
                          </w:divBdr>
                          <w:divsChild>
                            <w:div w:id="1958560221">
                              <w:marLeft w:val="0"/>
                              <w:marRight w:val="0"/>
                              <w:marTop w:val="0"/>
                              <w:marBottom w:val="0"/>
                              <w:divBdr>
                                <w:top w:val="none" w:sz="0" w:space="0" w:color="auto"/>
                                <w:left w:val="none" w:sz="0" w:space="0" w:color="auto"/>
                                <w:bottom w:val="none" w:sz="0" w:space="0" w:color="auto"/>
                                <w:right w:val="none" w:sz="0" w:space="0" w:color="auto"/>
                              </w:divBdr>
                              <w:divsChild>
                                <w:div w:id="18230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5134">
                          <w:marLeft w:val="0"/>
                          <w:marRight w:val="0"/>
                          <w:marTop w:val="0"/>
                          <w:marBottom w:val="0"/>
                          <w:divBdr>
                            <w:top w:val="none" w:sz="0" w:space="0" w:color="auto"/>
                            <w:left w:val="none" w:sz="0" w:space="0" w:color="auto"/>
                            <w:bottom w:val="none" w:sz="0" w:space="0" w:color="auto"/>
                            <w:right w:val="none" w:sz="0" w:space="0" w:color="auto"/>
                          </w:divBdr>
                          <w:divsChild>
                            <w:div w:id="885222926">
                              <w:marLeft w:val="0"/>
                              <w:marRight w:val="0"/>
                              <w:marTop w:val="0"/>
                              <w:marBottom w:val="0"/>
                              <w:divBdr>
                                <w:top w:val="none" w:sz="0" w:space="0" w:color="auto"/>
                                <w:left w:val="none" w:sz="0" w:space="0" w:color="auto"/>
                                <w:bottom w:val="none" w:sz="0" w:space="0" w:color="auto"/>
                                <w:right w:val="none" w:sz="0" w:space="0" w:color="auto"/>
                              </w:divBdr>
                              <w:divsChild>
                                <w:div w:id="1840972034">
                                  <w:marLeft w:val="0"/>
                                  <w:marRight w:val="0"/>
                                  <w:marTop w:val="0"/>
                                  <w:marBottom w:val="0"/>
                                  <w:divBdr>
                                    <w:top w:val="none" w:sz="0" w:space="0" w:color="auto"/>
                                    <w:left w:val="none" w:sz="0" w:space="0" w:color="auto"/>
                                    <w:bottom w:val="none" w:sz="0" w:space="0" w:color="auto"/>
                                    <w:right w:val="none" w:sz="0" w:space="0" w:color="auto"/>
                                  </w:divBdr>
                                  <w:divsChild>
                                    <w:div w:id="2054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196715">
                      <w:marLeft w:val="0"/>
                      <w:marRight w:val="0"/>
                      <w:marTop w:val="0"/>
                      <w:marBottom w:val="0"/>
                      <w:divBdr>
                        <w:top w:val="none" w:sz="0" w:space="0" w:color="auto"/>
                        <w:left w:val="none" w:sz="0" w:space="0" w:color="auto"/>
                        <w:bottom w:val="none" w:sz="0" w:space="0" w:color="auto"/>
                        <w:right w:val="none" w:sz="0" w:space="0" w:color="auto"/>
                      </w:divBdr>
                      <w:divsChild>
                        <w:div w:id="1618754920">
                          <w:marLeft w:val="0"/>
                          <w:marRight w:val="0"/>
                          <w:marTop w:val="0"/>
                          <w:marBottom w:val="0"/>
                          <w:divBdr>
                            <w:top w:val="none" w:sz="0" w:space="0" w:color="auto"/>
                            <w:left w:val="none" w:sz="0" w:space="0" w:color="auto"/>
                            <w:bottom w:val="none" w:sz="0" w:space="0" w:color="auto"/>
                            <w:right w:val="none" w:sz="0" w:space="0" w:color="auto"/>
                          </w:divBdr>
                          <w:divsChild>
                            <w:div w:id="1126316589">
                              <w:marLeft w:val="0"/>
                              <w:marRight w:val="0"/>
                              <w:marTop w:val="0"/>
                              <w:marBottom w:val="0"/>
                              <w:divBdr>
                                <w:top w:val="none" w:sz="0" w:space="0" w:color="auto"/>
                                <w:left w:val="none" w:sz="0" w:space="0" w:color="auto"/>
                                <w:bottom w:val="none" w:sz="0" w:space="0" w:color="auto"/>
                                <w:right w:val="none" w:sz="0" w:space="0" w:color="auto"/>
                              </w:divBdr>
                              <w:divsChild>
                                <w:div w:id="13351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19390">
                  <w:marLeft w:val="0"/>
                  <w:marRight w:val="0"/>
                  <w:marTop w:val="0"/>
                  <w:marBottom w:val="0"/>
                  <w:divBdr>
                    <w:top w:val="none" w:sz="0" w:space="0" w:color="auto"/>
                    <w:left w:val="none" w:sz="0" w:space="0" w:color="auto"/>
                    <w:bottom w:val="none" w:sz="0" w:space="0" w:color="auto"/>
                    <w:right w:val="none" w:sz="0" w:space="0" w:color="auto"/>
                  </w:divBdr>
                  <w:divsChild>
                    <w:div w:id="413824556">
                      <w:marLeft w:val="0"/>
                      <w:marRight w:val="0"/>
                      <w:marTop w:val="0"/>
                      <w:marBottom w:val="0"/>
                      <w:divBdr>
                        <w:top w:val="none" w:sz="0" w:space="0" w:color="auto"/>
                        <w:left w:val="none" w:sz="0" w:space="0" w:color="auto"/>
                        <w:bottom w:val="none" w:sz="0" w:space="0" w:color="auto"/>
                        <w:right w:val="none" w:sz="0" w:space="0" w:color="auto"/>
                      </w:divBdr>
                      <w:divsChild>
                        <w:div w:id="1799762628">
                          <w:marLeft w:val="0"/>
                          <w:marRight w:val="0"/>
                          <w:marTop w:val="0"/>
                          <w:marBottom w:val="0"/>
                          <w:divBdr>
                            <w:top w:val="none" w:sz="0" w:space="0" w:color="auto"/>
                            <w:left w:val="none" w:sz="0" w:space="0" w:color="auto"/>
                            <w:bottom w:val="none" w:sz="0" w:space="0" w:color="auto"/>
                            <w:right w:val="none" w:sz="0" w:space="0" w:color="auto"/>
                          </w:divBdr>
                          <w:divsChild>
                            <w:div w:id="466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7093">
                      <w:marLeft w:val="0"/>
                      <w:marRight w:val="0"/>
                      <w:marTop w:val="0"/>
                      <w:marBottom w:val="0"/>
                      <w:divBdr>
                        <w:top w:val="none" w:sz="0" w:space="0" w:color="auto"/>
                        <w:left w:val="none" w:sz="0" w:space="0" w:color="auto"/>
                        <w:bottom w:val="none" w:sz="0" w:space="0" w:color="auto"/>
                        <w:right w:val="none" w:sz="0" w:space="0" w:color="auto"/>
                      </w:divBdr>
                      <w:divsChild>
                        <w:div w:id="2071345359">
                          <w:marLeft w:val="0"/>
                          <w:marRight w:val="0"/>
                          <w:marTop w:val="0"/>
                          <w:marBottom w:val="0"/>
                          <w:divBdr>
                            <w:top w:val="none" w:sz="0" w:space="0" w:color="auto"/>
                            <w:left w:val="none" w:sz="0" w:space="0" w:color="auto"/>
                            <w:bottom w:val="none" w:sz="0" w:space="0" w:color="auto"/>
                            <w:right w:val="none" w:sz="0" w:space="0" w:color="auto"/>
                          </w:divBdr>
                          <w:divsChild>
                            <w:div w:id="914168480">
                              <w:marLeft w:val="0"/>
                              <w:marRight w:val="0"/>
                              <w:marTop w:val="0"/>
                              <w:marBottom w:val="0"/>
                              <w:divBdr>
                                <w:top w:val="none" w:sz="0" w:space="0" w:color="auto"/>
                                <w:left w:val="none" w:sz="0" w:space="0" w:color="auto"/>
                                <w:bottom w:val="none" w:sz="0" w:space="0" w:color="auto"/>
                                <w:right w:val="none" w:sz="0" w:space="0" w:color="auto"/>
                              </w:divBdr>
                              <w:divsChild>
                                <w:div w:id="4659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47084">
                          <w:marLeft w:val="0"/>
                          <w:marRight w:val="0"/>
                          <w:marTop w:val="0"/>
                          <w:marBottom w:val="0"/>
                          <w:divBdr>
                            <w:top w:val="none" w:sz="0" w:space="0" w:color="auto"/>
                            <w:left w:val="none" w:sz="0" w:space="0" w:color="auto"/>
                            <w:bottom w:val="none" w:sz="0" w:space="0" w:color="auto"/>
                            <w:right w:val="none" w:sz="0" w:space="0" w:color="auto"/>
                          </w:divBdr>
                          <w:divsChild>
                            <w:div w:id="493183277">
                              <w:marLeft w:val="0"/>
                              <w:marRight w:val="0"/>
                              <w:marTop w:val="0"/>
                              <w:marBottom w:val="0"/>
                              <w:divBdr>
                                <w:top w:val="none" w:sz="0" w:space="0" w:color="auto"/>
                                <w:left w:val="none" w:sz="0" w:space="0" w:color="auto"/>
                                <w:bottom w:val="none" w:sz="0" w:space="0" w:color="auto"/>
                                <w:right w:val="none" w:sz="0" w:space="0" w:color="auto"/>
                              </w:divBdr>
                              <w:divsChild>
                                <w:div w:id="110785601">
                                  <w:marLeft w:val="0"/>
                                  <w:marRight w:val="0"/>
                                  <w:marTop w:val="0"/>
                                  <w:marBottom w:val="0"/>
                                  <w:divBdr>
                                    <w:top w:val="none" w:sz="0" w:space="0" w:color="auto"/>
                                    <w:left w:val="none" w:sz="0" w:space="0" w:color="auto"/>
                                    <w:bottom w:val="none" w:sz="0" w:space="0" w:color="auto"/>
                                    <w:right w:val="none" w:sz="0" w:space="0" w:color="auto"/>
                                  </w:divBdr>
                                  <w:divsChild>
                                    <w:div w:id="20967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6971">
                              <w:marLeft w:val="240"/>
                              <w:marRight w:val="240"/>
                              <w:marTop w:val="240"/>
                              <w:marBottom w:val="240"/>
                              <w:divBdr>
                                <w:top w:val="none" w:sz="0" w:space="0" w:color="auto"/>
                                <w:left w:val="none" w:sz="0" w:space="0" w:color="auto"/>
                                <w:bottom w:val="none" w:sz="0" w:space="0" w:color="auto"/>
                                <w:right w:val="none" w:sz="0" w:space="0" w:color="auto"/>
                              </w:divBdr>
                              <w:divsChild>
                                <w:div w:id="3242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963">
                      <w:marLeft w:val="0"/>
                      <w:marRight w:val="0"/>
                      <w:marTop w:val="0"/>
                      <w:marBottom w:val="0"/>
                      <w:divBdr>
                        <w:top w:val="none" w:sz="0" w:space="0" w:color="auto"/>
                        <w:left w:val="none" w:sz="0" w:space="0" w:color="auto"/>
                        <w:bottom w:val="none" w:sz="0" w:space="0" w:color="auto"/>
                        <w:right w:val="none" w:sz="0" w:space="0" w:color="auto"/>
                      </w:divBdr>
                      <w:divsChild>
                        <w:div w:id="666399725">
                          <w:marLeft w:val="0"/>
                          <w:marRight w:val="0"/>
                          <w:marTop w:val="0"/>
                          <w:marBottom w:val="0"/>
                          <w:divBdr>
                            <w:top w:val="none" w:sz="0" w:space="0" w:color="auto"/>
                            <w:left w:val="none" w:sz="0" w:space="0" w:color="auto"/>
                            <w:bottom w:val="none" w:sz="0" w:space="0" w:color="auto"/>
                            <w:right w:val="none" w:sz="0" w:space="0" w:color="auto"/>
                          </w:divBdr>
                          <w:divsChild>
                            <w:div w:id="1110004596">
                              <w:marLeft w:val="0"/>
                              <w:marRight w:val="0"/>
                              <w:marTop w:val="0"/>
                              <w:marBottom w:val="0"/>
                              <w:divBdr>
                                <w:top w:val="none" w:sz="0" w:space="0" w:color="auto"/>
                                <w:left w:val="none" w:sz="0" w:space="0" w:color="auto"/>
                                <w:bottom w:val="none" w:sz="0" w:space="0" w:color="auto"/>
                                <w:right w:val="none" w:sz="0" w:space="0" w:color="auto"/>
                              </w:divBdr>
                              <w:divsChild>
                                <w:div w:id="15274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3750">
                          <w:marLeft w:val="0"/>
                          <w:marRight w:val="0"/>
                          <w:marTop w:val="0"/>
                          <w:marBottom w:val="0"/>
                          <w:divBdr>
                            <w:top w:val="none" w:sz="0" w:space="0" w:color="auto"/>
                            <w:left w:val="none" w:sz="0" w:space="0" w:color="auto"/>
                            <w:bottom w:val="none" w:sz="0" w:space="0" w:color="auto"/>
                            <w:right w:val="none" w:sz="0" w:space="0" w:color="auto"/>
                          </w:divBdr>
                          <w:divsChild>
                            <w:div w:id="107167746">
                              <w:marLeft w:val="0"/>
                              <w:marRight w:val="0"/>
                              <w:marTop w:val="0"/>
                              <w:marBottom w:val="0"/>
                              <w:divBdr>
                                <w:top w:val="none" w:sz="0" w:space="0" w:color="auto"/>
                                <w:left w:val="none" w:sz="0" w:space="0" w:color="auto"/>
                                <w:bottom w:val="none" w:sz="0" w:space="0" w:color="auto"/>
                                <w:right w:val="none" w:sz="0" w:space="0" w:color="auto"/>
                              </w:divBdr>
                              <w:divsChild>
                                <w:div w:id="460660742">
                                  <w:marLeft w:val="0"/>
                                  <w:marRight w:val="0"/>
                                  <w:marTop w:val="0"/>
                                  <w:marBottom w:val="0"/>
                                  <w:divBdr>
                                    <w:top w:val="none" w:sz="0" w:space="0" w:color="auto"/>
                                    <w:left w:val="none" w:sz="0" w:space="0" w:color="auto"/>
                                    <w:bottom w:val="none" w:sz="0" w:space="0" w:color="auto"/>
                                    <w:right w:val="none" w:sz="0" w:space="0" w:color="auto"/>
                                  </w:divBdr>
                                  <w:divsChild>
                                    <w:div w:id="20019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10137">
                          <w:marLeft w:val="0"/>
                          <w:marRight w:val="0"/>
                          <w:marTop w:val="0"/>
                          <w:marBottom w:val="0"/>
                          <w:divBdr>
                            <w:top w:val="none" w:sz="0" w:space="0" w:color="auto"/>
                            <w:left w:val="none" w:sz="0" w:space="0" w:color="auto"/>
                            <w:bottom w:val="none" w:sz="0" w:space="0" w:color="auto"/>
                            <w:right w:val="none" w:sz="0" w:space="0" w:color="auto"/>
                          </w:divBdr>
                          <w:divsChild>
                            <w:div w:id="342437992">
                              <w:marLeft w:val="0"/>
                              <w:marRight w:val="0"/>
                              <w:marTop w:val="0"/>
                              <w:marBottom w:val="0"/>
                              <w:divBdr>
                                <w:top w:val="none" w:sz="0" w:space="0" w:color="auto"/>
                                <w:left w:val="none" w:sz="0" w:space="0" w:color="auto"/>
                                <w:bottom w:val="none" w:sz="0" w:space="0" w:color="auto"/>
                                <w:right w:val="none" w:sz="0" w:space="0" w:color="auto"/>
                              </w:divBdr>
                              <w:divsChild>
                                <w:div w:id="961418265">
                                  <w:marLeft w:val="0"/>
                                  <w:marRight w:val="0"/>
                                  <w:marTop w:val="0"/>
                                  <w:marBottom w:val="0"/>
                                  <w:divBdr>
                                    <w:top w:val="none" w:sz="0" w:space="0" w:color="auto"/>
                                    <w:left w:val="none" w:sz="0" w:space="0" w:color="auto"/>
                                    <w:bottom w:val="none" w:sz="0" w:space="0" w:color="auto"/>
                                    <w:right w:val="none" w:sz="0" w:space="0" w:color="auto"/>
                                  </w:divBdr>
                                  <w:divsChild>
                                    <w:div w:id="18629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6210">
                      <w:marLeft w:val="0"/>
                      <w:marRight w:val="0"/>
                      <w:marTop w:val="0"/>
                      <w:marBottom w:val="0"/>
                      <w:divBdr>
                        <w:top w:val="none" w:sz="0" w:space="0" w:color="auto"/>
                        <w:left w:val="none" w:sz="0" w:space="0" w:color="auto"/>
                        <w:bottom w:val="none" w:sz="0" w:space="0" w:color="auto"/>
                        <w:right w:val="none" w:sz="0" w:space="0" w:color="auto"/>
                      </w:divBdr>
                      <w:divsChild>
                        <w:div w:id="132528820">
                          <w:marLeft w:val="0"/>
                          <w:marRight w:val="0"/>
                          <w:marTop w:val="0"/>
                          <w:marBottom w:val="0"/>
                          <w:divBdr>
                            <w:top w:val="none" w:sz="0" w:space="0" w:color="auto"/>
                            <w:left w:val="none" w:sz="0" w:space="0" w:color="auto"/>
                            <w:bottom w:val="none" w:sz="0" w:space="0" w:color="auto"/>
                            <w:right w:val="none" w:sz="0" w:space="0" w:color="auto"/>
                          </w:divBdr>
                          <w:divsChild>
                            <w:div w:id="513999679">
                              <w:marLeft w:val="0"/>
                              <w:marRight w:val="0"/>
                              <w:marTop w:val="0"/>
                              <w:marBottom w:val="0"/>
                              <w:divBdr>
                                <w:top w:val="none" w:sz="0" w:space="0" w:color="auto"/>
                                <w:left w:val="none" w:sz="0" w:space="0" w:color="auto"/>
                                <w:bottom w:val="none" w:sz="0" w:space="0" w:color="auto"/>
                                <w:right w:val="none" w:sz="0" w:space="0" w:color="auto"/>
                              </w:divBdr>
                              <w:divsChild>
                                <w:div w:id="44862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6516">
                          <w:marLeft w:val="0"/>
                          <w:marRight w:val="0"/>
                          <w:marTop w:val="0"/>
                          <w:marBottom w:val="0"/>
                          <w:divBdr>
                            <w:top w:val="none" w:sz="0" w:space="0" w:color="auto"/>
                            <w:left w:val="none" w:sz="0" w:space="0" w:color="auto"/>
                            <w:bottom w:val="none" w:sz="0" w:space="0" w:color="auto"/>
                            <w:right w:val="none" w:sz="0" w:space="0" w:color="auto"/>
                          </w:divBdr>
                          <w:divsChild>
                            <w:div w:id="783234864">
                              <w:marLeft w:val="0"/>
                              <w:marRight w:val="0"/>
                              <w:marTop w:val="0"/>
                              <w:marBottom w:val="0"/>
                              <w:divBdr>
                                <w:top w:val="none" w:sz="0" w:space="0" w:color="auto"/>
                                <w:left w:val="none" w:sz="0" w:space="0" w:color="auto"/>
                                <w:bottom w:val="none" w:sz="0" w:space="0" w:color="auto"/>
                                <w:right w:val="none" w:sz="0" w:space="0" w:color="auto"/>
                              </w:divBdr>
                              <w:divsChild>
                                <w:div w:id="1162770228">
                                  <w:marLeft w:val="0"/>
                                  <w:marRight w:val="0"/>
                                  <w:marTop w:val="0"/>
                                  <w:marBottom w:val="0"/>
                                  <w:divBdr>
                                    <w:top w:val="none" w:sz="0" w:space="0" w:color="auto"/>
                                    <w:left w:val="none" w:sz="0" w:space="0" w:color="auto"/>
                                    <w:bottom w:val="none" w:sz="0" w:space="0" w:color="auto"/>
                                    <w:right w:val="none" w:sz="0" w:space="0" w:color="auto"/>
                                  </w:divBdr>
                                  <w:divsChild>
                                    <w:div w:id="3349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4094">
                              <w:marLeft w:val="0"/>
                              <w:marRight w:val="0"/>
                              <w:marTop w:val="0"/>
                              <w:marBottom w:val="0"/>
                              <w:divBdr>
                                <w:top w:val="none" w:sz="0" w:space="0" w:color="auto"/>
                                <w:left w:val="none" w:sz="0" w:space="0" w:color="auto"/>
                                <w:bottom w:val="none" w:sz="0" w:space="0" w:color="auto"/>
                                <w:right w:val="none" w:sz="0" w:space="0" w:color="auto"/>
                              </w:divBdr>
                              <w:divsChild>
                                <w:div w:id="1135105797">
                                  <w:marLeft w:val="0"/>
                                  <w:marRight w:val="0"/>
                                  <w:marTop w:val="0"/>
                                  <w:marBottom w:val="0"/>
                                  <w:divBdr>
                                    <w:top w:val="none" w:sz="0" w:space="0" w:color="auto"/>
                                    <w:left w:val="none" w:sz="0" w:space="0" w:color="auto"/>
                                    <w:bottom w:val="none" w:sz="0" w:space="0" w:color="auto"/>
                                    <w:right w:val="none" w:sz="0" w:space="0" w:color="auto"/>
                                  </w:divBdr>
                                  <w:divsChild>
                                    <w:div w:id="358943019">
                                      <w:marLeft w:val="0"/>
                                      <w:marRight w:val="0"/>
                                      <w:marTop w:val="0"/>
                                      <w:marBottom w:val="0"/>
                                      <w:divBdr>
                                        <w:top w:val="none" w:sz="0" w:space="0" w:color="auto"/>
                                        <w:left w:val="none" w:sz="0" w:space="0" w:color="auto"/>
                                        <w:bottom w:val="none" w:sz="0" w:space="0" w:color="auto"/>
                                        <w:right w:val="none" w:sz="0" w:space="0" w:color="auto"/>
                                      </w:divBdr>
                                      <w:divsChild>
                                        <w:div w:id="10750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90602">
                                  <w:marLeft w:val="0"/>
                                  <w:marRight w:val="0"/>
                                  <w:marTop w:val="0"/>
                                  <w:marBottom w:val="0"/>
                                  <w:divBdr>
                                    <w:top w:val="none" w:sz="0" w:space="0" w:color="auto"/>
                                    <w:left w:val="none" w:sz="0" w:space="0" w:color="auto"/>
                                    <w:bottom w:val="none" w:sz="0" w:space="0" w:color="auto"/>
                                    <w:right w:val="none" w:sz="0" w:space="0" w:color="auto"/>
                                  </w:divBdr>
                                </w:div>
                              </w:divsChild>
                            </w:div>
                            <w:div w:id="887036043">
                              <w:marLeft w:val="0"/>
                              <w:marRight w:val="0"/>
                              <w:marTop w:val="0"/>
                              <w:marBottom w:val="0"/>
                              <w:divBdr>
                                <w:top w:val="none" w:sz="0" w:space="0" w:color="auto"/>
                                <w:left w:val="none" w:sz="0" w:space="0" w:color="auto"/>
                                <w:bottom w:val="none" w:sz="0" w:space="0" w:color="auto"/>
                                <w:right w:val="none" w:sz="0" w:space="0" w:color="auto"/>
                              </w:divBdr>
                              <w:divsChild>
                                <w:div w:id="1956131464">
                                  <w:marLeft w:val="0"/>
                                  <w:marRight w:val="0"/>
                                  <w:marTop w:val="0"/>
                                  <w:marBottom w:val="0"/>
                                  <w:divBdr>
                                    <w:top w:val="none" w:sz="0" w:space="0" w:color="auto"/>
                                    <w:left w:val="none" w:sz="0" w:space="0" w:color="auto"/>
                                    <w:bottom w:val="none" w:sz="0" w:space="0" w:color="auto"/>
                                    <w:right w:val="none" w:sz="0" w:space="0" w:color="auto"/>
                                  </w:divBdr>
                                  <w:divsChild>
                                    <w:div w:id="2083486702">
                                      <w:marLeft w:val="0"/>
                                      <w:marRight w:val="0"/>
                                      <w:marTop w:val="0"/>
                                      <w:marBottom w:val="0"/>
                                      <w:divBdr>
                                        <w:top w:val="none" w:sz="0" w:space="0" w:color="auto"/>
                                        <w:left w:val="none" w:sz="0" w:space="0" w:color="auto"/>
                                        <w:bottom w:val="none" w:sz="0" w:space="0" w:color="auto"/>
                                        <w:right w:val="none" w:sz="0" w:space="0" w:color="auto"/>
                                      </w:divBdr>
                                      <w:divsChild>
                                        <w:div w:id="2050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77218">
                          <w:marLeft w:val="0"/>
                          <w:marRight w:val="0"/>
                          <w:marTop w:val="0"/>
                          <w:marBottom w:val="0"/>
                          <w:divBdr>
                            <w:top w:val="none" w:sz="0" w:space="0" w:color="auto"/>
                            <w:left w:val="none" w:sz="0" w:space="0" w:color="auto"/>
                            <w:bottom w:val="none" w:sz="0" w:space="0" w:color="auto"/>
                            <w:right w:val="none" w:sz="0" w:space="0" w:color="auto"/>
                          </w:divBdr>
                          <w:divsChild>
                            <w:div w:id="1810516605">
                              <w:marLeft w:val="0"/>
                              <w:marRight w:val="0"/>
                              <w:marTop w:val="0"/>
                              <w:marBottom w:val="0"/>
                              <w:divBdr>
                                <w:top w:val="none" w:sz="0" w:space="0" w:color="auto"/>
                                <w:left w:val="none" w:sz="0" w:space="0" w:color="auto"/>
                                <w:bottom w:val="none" w:sz="0" w:space="0" w:color="auto"/>
                                <w:right w:val="none" w:sz="0" w:space="0" w:color="auto"/>
                              </w:divBdr>
                              <w:divsChild>
                                <w:div w:id="1788234683">
                                  <w:marLeft w:val="0"/>
                                  <w:marRight w:val="0"/>
                                  <w:marTop w:val="0"/>
                                  <w:marBottom w:val="0"/>
                                  <w:divBdr>
                                    <w:top w:val="none" w:sz="0" w:space="0" w:color="auto"/>
                                    <w:left w:val="none" w:sz="0" w:space="0" w:color="auto"/>
                                    <w:bottom w:val="none" w:sz="0" w:space="0" w:color="auto"/>
                                    <w:right w:val="none" w:sz="0" w:space="0" w:color="auto"/>
                                  </w:divBdr>
                                  <w:divsChild>
                                    <w:div w:id="985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1211">
                              <w:marLeft w:val="0"/>
                              <w:marRight w:val="0"/>
                              <w:marTop w:val="0"/>
                              <w:marBottom w:val="0"/>
                              <w:divBdr>
                                <w:top w:val="none" w:sz="0" w:space="0" w:color="auto"/>
                                <w:left w:val="none" w:sz="0" w:space="0" w:color="auto"/>
                                <w:bottom w:val="none" w:sz="0" w:space="0" w:color="auto"/>
                                <w:right w:val="none" w:sz="0" w:space="0" w:color="auto"/>
                              </w:divBdr>
                              <w:divsChild>
                                <w:div w:id="1390375615">
                                  <w:marLeft w:val="0"/>
                                  <w:marRight w:val="0"/>
                                  <w:marTop w:val="0"/>
                                  <w:marBottom w:val="0"/>
                                  <w:divBdr>
                                    <w:top w:val="none" w:sz="0" w:space="0" w:color="auto"/>
                                    <w:left w:val="none" w:sz="0" w:space="0" w:color="auto"/>
                                    <w:bottom w:val="none" w:sz="0" w:space="0" w:color="auto"/>
                                    <w:right w:val="none" w:sz="0" w:space="0" w:color="auto"/>
                                  </w:divBdr>
                                  <w:divsChild>
                                    <w:div w:id="397097777">
                                      <w:marLeft w:val="0"/>
                                      <w:marRight w:val="0"/>
                                      <w:marTop w:val="0"/>
                                      <w:marBottom w:val="0"/>
                                      <w:divBdr>
                                        <w:top w:val="none" w:sz="0" w:space="0" w:color="auto"/>
                                        <w:left w:val="none" w:sz="0" w:space="0" w:color="auto"/>
                                        <w:bottom w:val="none" w:sz="0" w:space="0" w:color="auto"/>
                                        <w:right w:val="none" w:sz="0" w:space="0" w:color="auto"/>
                                      </w:divBdr>
                                      <w:divsChild>
                                        <w:div w:id="13136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04766">
                              <w:marLeft w:val="0"/>
                              <w:marRight w:val="0"/>
                              <w:marTop w:val="0"/>
                              <w:marBottom w:val="0"/>
                              <w:divBdr>
                                <w:top w:val="none" w:sz="0" w:space="0" w:color="auto"/>
                                <w:left w:val="none" w:sz="0" w:space="0" w:color="auto"/>
                                <w:bottom w:val="none" w:sz="0" w:space="0" w:color="auto"/>
                                <w:right w:val="none" w:sz="0" w:space="0" w:color="auto"/>
                              </w:divBdr>
                              <w:divsChild>
                                <w:div w:id="366299341">
                                  <w:marLeft w:val="0"/>
                                  <w:marRight w:val="0"/>
                                  <w:marTop w:val="0"/>
                                  <w:marBottom w:val="0"/>
                                  <w:divBdr>
                                    <w:top w:val="none" w:sz="0" w:space="0" w:color="auto"/>
                                    <w:left w:val="none" w:sz="0" w:space="0" w:color="auto"/>
                                    <w:bottom w:val="none" w:sz="0" w:space="0" w:color="auto"/>
                                    <w:right w:val="none" w:sz="0" w:space="0" w:color="auto"/>
                                  </w:divBdr>
                                  <w:divsChild>
                                    <w:div w:id="1269657018">
                                      <w:marLeft w:val="0"/>
                                      <w:marRight w:val="0"/>
                                      <w:marTop w:val="0"/>
                                      <w:marBottom w:val="0"/>
                                      <w:divBdr>
                                        <w:top w:val="none" w:sz="0" w:space="0" w:color="auto"/>
                                        <w:left w:val="none" w:sz="0" w:space="0" w:color="auto"/>
                                        <w:bottom w:val="none" w:sz="0" w:space="0" w:color="auto"/>
                                        <w:right w:val="none" w:sz="0" w:space="0" w:color="auto"/>
                                      </w:divBdr>
                                      <w:divsChild>
                                        <w:div w:id="15795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876302">
                  <w:marLeft w:val="0"/>
                  <w:marRight w:val="0"/>
                  <w:marTop w:val="0"/>
                  <w:marBottom w:val="0"/>
                  <w:divBdr>
                    <w:top w:val="none" w:sz="0" w:space="0" w:color="auto"/>
                    <w:left w:val="none" w:sz="0" w:space="0" w:color="auto"/>
                    <w:bottom w:val="none" w:sz="0" w:space="0" w:color="auto"/>
                    <w:right w:val="none" w:sz="0" w:space="0" w:color="auto"/>
                  </w:divBdr>
                  <w:divsChild>
                    <w:div w:id="1222985193">
                      <w:marLeft w:val="0"/>
                      <w:marRight w:val="0"/>
                      <w:marTop w:val="0"/>
                      <w:marBottom w:val="0"/>
                      <w:divBdr>
                        <w:top w:val="none" w:sz="0" w:space="0" w:color="auto"/>
                        <w:left w:val="none" w:sz="0" w:space="0" w:color="auto"/>
                        <w:bottom w:val="none" w:sz="0" w:space="0" w:color="auto"/>
                        <w:right w:val="none" w:sz="0" w:space="0" w:color="auto"/>
                      </w:divBdr>
                      <w:divsChild>
                        <w:div w:id="2092389891">
                          <w:marLeft w:val="0"/>
                          <w:marRight w:val="0"/>
                          <w:marTop w:val="0"/>
                          <w:marBottom w:val="0"/>
                          <w:divBdr>
                            <w:top w:val="none" w:sz="0" w:space="0" w:color="auto"/>
                            <w:left w:val="none" w:sz="0" w:space="0" w:color="auto"/>
                            <w:bottom w:val="none" w:sz="0" w:space="0" w:color="auto"/>
                            <w:right w:val="none" w:sz="0" w:space="0" w:color="auto"/>
                          </w:divBdr>
                          <w:divsChild>
                            <w:div w:id="4911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378">
                      <w:marLeft w:val="0"/>
                      <w:marRight w:val="0"/>
                      <w:marTop w:val="0"/>
                      <w:marBottom w:val="0"/>
                      <w:divBdr>
                        <w:top w:val="none" w:sz="0" w:space="0" w:color="auto"/>
                        <w:left w:val="none" w:sz="0" w:space="0" w:color="auto"/>
                        <w:bottom w:val="none" w:sz="0" w:space="0" w:color="auto"/>
                        <w:right w:val="none" w:sz="0" w:space="0" w:color="auto"/>
                      </w:divBdr>
                    </w:div>
                  </w:divsChild>
                </w:div>
                <w:div w:id="2031376275">
                  <w:marLeft w:val="0"/>
                  <w:marRight w:val="0"/>
                  <w:marTop w:val="0"/>
                  <w:marBottom w:val="0"/>
                  <w:divBdr>
                    <w:top w:val="none" w:sz="0" w:space="0" w:color="auto"/>
                    <w:left w:val="none" w:sz="0" w:space="0" w:color="auto"/>
                    <w:bottom w:val="none" w:sz="0" w:space="0" w:color="auto"/>
                    <w:right w:val="none" w:sz="0" w:space="0" w:color="auto"/>
                  </w:divBdr>
                  <w:divsChild>
                    <w:div w:id="1067191071">
                      <w:marLeft w:val="0"/>
                      <w:marRight w:val="0"/>
                      <w:marTop w:val="0"/>
                      <w:marBottom w:val="0"/>
                      <w:divBdr>
                        <w:top w:val="none" w:sz="0" w:space="0" w:color="auto"/>
                        <w:left w:val="none" w:sz="0" w:space="0" w:color="auto"/>
                        <w:bottom w:val="none" w:sz="0" w:space="0" w:color="auto"/>
                        <w:right w:val="none" w:sz="0" w:space="0" w:color="auto"/>
                      </w:divBdr>
                      <w:divsChild>
                        <w:div w:id="2022585132">
                          <w:marLeft w:val="0"/>
                          <w:marRight w:val="0"/>
                          <w:marTop w:val="0"/>
                          <w:marBottom w:val="0"/>
                          <w:divBdr>
                            <w:top w:val="none" w:sz="0" w:space="0" w:color="auto"/>
                            <w:left w:val="none" w:sz="0" w:space="0" w:color="auto"/>
                            <w:bottom w:val="none" w:sz="0" w:space="0" w:color="auto"/>
                            <w:right w:val="none" w:sz="0" w:space="0" w:color="auto"/>
                          </w:divBdr>
                          <w:divsChild>
                            <w:div w:id="7098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276">
                      <w:marLeft w:val="0"/>
                      <w:marRight w:val="0"/>
                      <w:marTop w:val="0"/>
                      <w:marBottom w:val="0"/>
                      <w:divBdr>
                        <w:top w:val="none" w:sz="0" w:space="0" w:color="auto"/>
                        <w:left w:val="none" w:sz="0" w:space="0" w:color="auto"/>
                        <w:bottom w:val="none" w:sz="0" w:space="0" w:color="auto"/>
                        <w:right w:val="none" w:sz="0" w:space="0" w:color="auto"/>
                      </w:divBdr>
                      <w:divsChild>
                        <w:div w:id="450780493">
                          <w:marLeft w:val="0"/>
                          <w:marRight w:val="0"/>
                          <w:marTop w:val="0"/>
                          <w:marBottom w:val="0"/>
                          <w:divBdr>
                            <w:top w:val="none" w:sz="0" w:space="0" w:color="auto"/>
                            <w:left w:val="none" w:sz="0" w:space="0" w:color="auto"/>
                            <w:bottom w:val="none" w:sz="0" w:space="0" w:color="auto"/>
                            <w:right w:val="none" w:sz="0" w:space="0" w:color="auto"/>
                          </w:divBdr>
                          <w:divsChild>
                            <w:div w:id="1449810057">
                              <w:marLeft w:val="0"/>
                              <w:marRight w:val="0"/>
                              <w:marTop w:val="0"/>
                              <w:marBottom w:val="0"/>
                              <w:divBdr>
                                <w:top w:val="none" w:sz="0" w:space="0" w:color="auto"/>
                                <w:left w:val="none" w:sz="0" w:space="0" w:color="auto"/>
                                <w:bottom w:val="none" w:sz="0" w:space="0" w:color="auto"/>
                                <w:right w:val="none" w:sz="0" w:space="0" w:color="auto"/>
                              </w:divBdr>
                              <w:divsChild>
                                <w:div w:id="8176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09739">
                      <w:marLeft w:val="0"/>
                      <w:marRight w:val="0"/>
                      <w:marTop w:val="0"/>
                      <w:marBottom w:val="0"/>
                      <w:divBdr>
                        <w:top w:val="none" w:sz="0" w:space="0" w:color="auto"/>
                        <w:left w:val="none" w:sz="0" w:space="0" w:color="auto"/>
                        <w:bottom w:val="none" w:sz="0" w:space="0" w:color="auto"/>
                        <w:right w:val="none" w:sz="0" w:space="0" w:color="auto"/>
                      </w:divBdr>
                      <w:divsChild>
                        <w:div w:id="2092198148">
                          <w:marLeft w:val="0"/>
                          <w:marRight w:val="0"/>
                          <w:marTop w:val="0"/>
                          <w:marBottom w:val="0"/>
                          <w:divBdr>
                            <w:top w:val="none" w:sz="0" w:space="0" w:color="auto"/>
                            <w:left w:val="none" w:sz="0" w:space="0" w:color="auto"/>
                            <w:bottom w:val="none" w:sz="0" w:space="0" w:color="auto"/>
                            <w:right w:val="none" w:sz="0" w:space="0" w:color="auto"/>
                          </w:divBdr>
                          <w:divsChild>
                            <w:div w:id="1582715973">
                              <w:marLeft w:val="0"/>
                              <w:marRight w:val="0"/>
                              <w:marTop w:val="0"/>
                              <w:marBottom w:val="0"/>
                              <w:divBdr>
                                <w:top w:val="none" w:sz="0" w:space="0" w:color="auto"/>
                                <w:left w:val="none" w:sz="0" w:space="0" w:color="auto"/>
                                <w:bottom w:val="none" w:sz="0" w:space="0" w:color="auto"/>
                                <w:right w:val="none" w:sz="0" w:space="0" w:color="auto"/>
                              </w:divBdr>
                              <w:divsChild>
                                <w:div w:id="10607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89867">
                      <w:marLeft w:val="0"/>
                      <w:marRight w:val="0"/>
                      <w:marTop w:val="0"/>
                      <w:marBottom w:val="0"/>
                      <w:divBdr>
                        <w:top w:val="none" w:sz="0" w:space="0" w:color="auto"/>
                        <w:left w:val="none" w:sz="0" w:space="0" w:color="auto"/>
                        <w:bottom w:val="none" w:sz="0" w:space="0" w:color="auto"/>
                        <w:right w:val="none" w:sz="0" w:space="0" w:color="auto"/>
                      </w:divBdr>
                      <w:divsChild>
                        <w:div w:id="45108769">
                          <w:marLeft w:val="0"/>
                          <w:marRight w:val="0"/>
                          <w:marTop w:val="0"/>
                          <w:marBottom w:val="0"/>
                          <w:divBdr>
                            <w:top w:val="none" w:sz="0" w:space="0" w:color="auto"/>
                            <w:left w:val="none" w:sz="0" w:space="0" w:color="auto"/>
                            <w:bottom w:val="none" w:sz="0" w:space="0" w:color="auto"/>
                            <w:right w:val="none" w:sz="0" w:space="0" w:color="auto"/>
                          </w:divBdr>
                          <w:divsChild>
                            <w:div w:id="1431006095">
                              <w:marLeft w:val="0"/>
                              <w:marRight w:val="0"/>
                              <w:marTop w:val="0"/>
                              <w:marBottom w:val="0"/>
                              <w:divBdr>
                                <w:top w:val="none" w:sz="0" w:space="0" w:color="auto"/>
                                <w:left w:val="none" w:sz="0" w:space="0" w:color="auto"/>
                                <w:bottom w:val="none" w:sz="0" w:space="0" w:color="auto"/>
                                <w:right w:val="none" w:sz="0" w:space="0" w:color="auto"/>
                              </w:divBdr>
                              <w:divsChild>
                                <w:div w:id="14382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01243">
                          <w:marLeft w:val="720"/>
                          <w:marRight w:val="720"/>
                          <w:marTop w:val="300"/>
                          <w:marBottom w:val="300"/>
                          <w:divBdr>
                            <w:top w:val="none" w:sz="0" w:space="0" w:color="auto"/>
                            <w:left w:val="none" w:sz="0" w:space="0" w:color="auto"/>
                            <w:bottom w:val="none" w:sz="0" w:space="0" w:color="auto"/>
                            <w:right w:val="none" w:sz="0" w:space="0" w:color="auto"/>
                          </w:divBdr>
                        </w:div>
                      </w:divsChild>
                    </w:div>
                    <w:div w:id="1090194613">
                      <w:marLeft w:val="0"/>
                      <w:marRight w:val="0"/>
                      <w:marTop w:val="0"/>
                      <w:marBottom w:val="0"/>
                      <w:divBdr>
                        <w:top w:val="none" w:sz="0" w:space="0" w:color="auto"/>
                        <w:left w:val="none" w:sz="0" w:space="0" w:color="auto"/>
                        <w:bottom w:val="none" w:sz="0" w:space="0" w:color="auto"/>
                        <w:right w:val="none" w:sz="0" w:space="0" w:color="auto"/>
                      </w:divBdr>
                      <w:divsChild>
                        <w:div w:id="1188176666">
                          <w:marLeft w:val="0"/>
                          <w:marRight w:val="0"/>
                          <w:marTop w:val="0"/>
                          <w:marBottom w:val="0"/>
                          <w:divBdr>
                            <w:top w:val="none" w:sz="0" w:space="0" w:color="auto"/>
                            <w:left w:val="none" w:sz="0" w:space="0" w:color="auto"/>
                            <w:bottom w:val="none" w:sz="0" w:space="0" w:color="auto"/>
                            <w:right w:val="none" w:sz="0" w:space="0" w:color="auto"/>
                          </w:divBdr>
                          <w:divsChild>
                            <w:div w:id="916982326">
                              <w:marLeft w:val="0"/>
                              <w:marRight w:val="0"/>
                              <w:marTop w:val="0"/>
                              <w:marBottom w:val="0"/>
                              <w:divBdr>
                                <w:top w:val="none" w:sz="0" w:space="0" w:color="auto"/>
                                <w:left w:val="none" w:sz="0" w:space="0" w:color="auto"/>
                                <w:bottom w:val="none" w:sz="0" w:space="0" w:color="auto"/>
                                <w:right w:val="none" w:sz="0" w:space="0" w:color="auto"/>
                              </w:divBdr>
                              <w:divsChild>
                                <w:div w:id="630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639307">
                  <w:marLeft w:val="0"/>
                  <w:marRight w:val="0"/>
                  <w:marTop w:val="0"/>
                  <w:marBottom w:val="0"/>
                  <w:divBdr>
                    <w:top w:val="none" w:sz="0" w:space="0" w:color="auto"/>
                    <w:left w:val="none" w:sz="0" w:space="0" w:color="auto"/>
                    <w:bottom w:val="none" w:sz="0" w:space="0" w:color="auto"/>
                    <w:right w:val="none" w:sz="0" w:space="0" w:color="auto"/>
                  </w:divBdr>
                  <w:divsChild>
                    <w:div w:id="973020783">
                      <w:marLeft w:val="0"/>
                      <w:marRight w:val="0"/>
                      <w:marTop w:val="0"/>
                      <w:marBottom w:val="0"/>
                      <w:divBdr>
                        <w:top w:val="none" w:sz="0" w:space="0" w:color="auto"/>
                        <w:left w:val="none" w:sz="0" w:space="0" w:color="auto"/>
                        <w:bottom w:val="none" w:sz="0" w:space="0" w:color="auto"/>
                        <w:right w:val="none" w:sz="0" w:space="0" w:color="auto"/>
                      </w:divBdr>
                      <w:divsChild>
                        <w:div w:id="900556739">
                          <w:marLeft w:val="0"/>
                          <w:marRight w:val="0"/>
                          <w:marTop w:val="0"/>
                          <w:marBottom w:val="0"/>
                          <w:divBdr>
                            <w:top w:val="none" w:sz="0" w:space="0" w:color="auto"/>
                            <w:left w:val="none" w:sz="0" w:space="0" w:color="auto"/>
                            <w:bottom w:val="none" w:sz="0" w:space="0" w:color="auto"/>
                            <w:right w:val="none" w:sz="0" w:space="0" w:color="auto"/>
                          </w:divBdr>
                          <w:divsChild>
                            <w:div w:id="11508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3028">
                      <w:marLeft w:val="0"/>
                      <w:marRight w:val="0"/>
                      <w:marTop w:val="0"/>
                      <w:marBottom w:val="0"/>
                      <w:divBdr>
                        <w:top w:val="none" w:sz="0" w:space="0" w:color="auto"/>
                        <w:left w:val="none" w:sz="0" w:space="0" w:color="auto"/>
                        <w:bottom w:val="none" w:sz="0" w:space="0" w:color="auto"/>
                        <w:right w:val="none" w:sz="0" w:space="0" w:color="auto"/>
                      </w:divBdr>
                      <w:divsChild>
                        <w:div w:id="1363238489">
                          <w:marLeft w:val="0"/>
                          <w:marRight w:val="0"/>
                          <w:marTop w:val="0"/>
                          <w:marBottom w:val="0"/>
                          <w:divBdr>
                            <w:top w:val="none" w:sz="0" w:space="0" w:color="auto"/>
                            <w:left w:val="none" w:sz="0" w:space="0" w:color="auto"/>
                            <w:bottom w:val="none" w:sz="0" w:space="0" w:color="auto"/>
                            <w:right w:val="none" w:sz="0" w:space="0" w:color="auto"/>
                          </w:divBdr>
                          <w:divsChild>
                            <w:div w:id="1450666017">
                              <w:marLeft w:val="0"/>
                              <w:marRight w:val="0"/>
                              <w:marTop w:val="0"/>
                              <w:marBottom w:val="0"/>
                              <w:divBdr>
                                <w:top w:val="none" w:sz="0" w:space="0" w:color="auto"/>
                                <w:left w:val="none" w:sz="0" w:space="0" w:color="auto"/>
                                <w:bottom w:val="none" w:sz="0" w:space="0" w:color="auto"/>
                                <w:right w:val="none" w:sz="0" w:space="0" w:color="auto"/>
                              </w:divBdr>
                              <w:divsChild>
                                <w:div w:id="7328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7293">
                          <w:marLeft w:val="0"/>
                          <w:marRight w:val="0"/>
                          <w:marTop w:val="0"/>
                          <w:marBottom w:val="0"/>
                          <w:divBdr>
                            <w:top w:val="none" w:sz="0" w:space="0" w:color="auto"/>
                            <w:left w:val="none" w:sz="0" w:space="0" w:color="auto"/>
                            <w:bottom w:val="none" w:sz="0" w:space="0" w:color="auto"/>
                            <w:right w:val="none" w:sz="0" w:space="0" w:color="auto"/>
                          </w:divBdr>
                        </w:div>
                      </w:divsChild>
                    </w:div>
                    <w:div w:id="1368681271">
                      <w:marLeft w:val="0"/>
                      <w:marRight w:val="0"/>
                      <w:marTop w:val="0"/>
                      <w:marBottom w:val="0"/>
                      <w:divBdr>
                        <w:top w:val="none" w:sz="0" w:space="0" w:color="auto"/>
                        <w:left w:val="none" w:sz="0" w:space="0" w:color="auto"/>
                        <w:bottom w:val="none" w:sz="0" w:space="0" w:color="auto"/>
                        <w:right w:val="none" w:sz="0" w:space="0" w:color="auto"/>
                      </w:divBdr>
                      <w:divsChild>
                        <w:div w:id="237136828">
                          <w:marLeft w:val="0"/>
                          <w:marRight w:val="0"/>
                          <w:marTop w:val="0"/>
                          <w:marBottom w:val="0"/>
                          <w:divBdr>
                            <w:top w:val="none" w:sz="0" w:space="0" w:color="auto"/>
                            <w:left w:val="none" w:sz="0" w:space="0" w:color="auto"/>
                            <w:bottom w:val="none" w:sz="0" w:space="0" w:color="auto"/>
                            <w:right w:val="none" w:sz="0" w:space="0" w:color="auto"/>
                          </w:divBdr>
                          <w:divsChild>
                            <w:div w:id="117375673">
                              <w:marLeft w:val="0"/>
                              <w:marRight w:val="0"/>
                              <w:marTop w:val="0"/>
                              <w:marBottom w:val="0"/>
                              <w:divBdr>
                                <w:top w:val="none" w:sz="0" w:space="0" w:color="auto"/>
                                <w:left w:val="none" w:sz="0" w:space="0" w:color="auto"/>
                                <w:bottom w:val="none" w:sz="0" w:space="0" w:color="auto"/>
                                <w:right w:val="none" w:sz="0" w:space="0" w:color="auto"/>
                              </w:divBdr>
                              <w:divsChild>
                                <w:div w:id="13174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7029">
                          <w:marLeft w:val="0"/>
                          <w:marRight w:val="0"/>
                          <w:marTop w:val="0"/>
                          <w:marBottom w:val="0"/>
                          <w:divBdr>
                            <w:top w:val="none" w:sz="0" w:space="0" w:color="auto"/>
                            <w:left w:val="none" w:sz="0" w:space="0" w:color="auto"/>
                            <w:bottom w:val="none" w:sz="0" w:space="0" w:color="auto"/>
                            <w:right w:val="none" w:sz="0" w:space="0" w:color="auto"/>
                          </w:divBdr>
                        </w:div>
                        <w:div w:id="133452452">
                          <w:marLeft w:val="0"/>
                          <w:marRight w:val="0"/>
                          <w:marTop w:val="0"/>
                          <w:marBottom w:val="0"/>
                          <w:divBdr>
                            <w:top w:val="none" w:sz="0" w:space="0" w:color="auto"/>
                            <w:left w:val="none" w:sz="0" w:space="0" w:color="auto"/>
                            <w:bottom w:val="none" w:sz="0" w:space="0" w:color="auto"/>
                            <w:right w:val="none" w:sz="0" w:space="0" w:color="auto"/>
                          </w:divBdr>
                        </w:div>
                        <w:div w:id="1745033313">
                          <w:marLeft w:val="0"/>
                          <w:marRight w:val="0"/>
                          <w:marTop w:val="0"/>
                          <w:marBottom w:val="0"/>
                          <w:divBdr>
                            <w:top w:val="none" w:sz="0" w:space="0" w:color="auto"/>
                            <w:left w:val="none" w:sz="0" w:space="0" w:color="auto"/>
                            <w:bottom w:val="none" w:sz="0" w:space="0" w:color="auto"/>
                            <w:right w:val="none" w:sz="0" w:space="0" w:color="auto"/>
                          </w:divBdr>
                        </w:div>
                      </w:divsChild>
                    </w:div>
                    <w:div w:id="652830872">
                      <w:marLeft w:val="0"/>
                      <w:marRight w:val="0"/>
                      <w:marTop w:val="0"/>
                      <w:marBottom w:val="0"/>
                      <w:divBdr>
                        <w:top w:val="none" w:sz="0" w:space="0" w:color="auto"/>
                        <w:left w:val="none" w:sz="0" w:space="0" w:color="auto"/>
                        <w:bottom w:val="none" w:sz="0" w:space="0" w:color="auto"/>
                        <w:right w:val="none" w:sz="0" w:space="0" w:color="auto"/>
                      </w:divBdr>
                      <w:divsChild>
                        <w:div w:id="877860866">
                          <w:marLeft w:val="0"/>
                          <w:marRight w:val="0"/>
                          <w:marTop w:val="0"/>
                          <w:marBottom w:val="0"/>
                          <w:divBdr>
                            <w:top w:val="none" w:sz="0" w:space="0" w:color="auto"/>
                            <w:left w:val="none" w:sz="0" w:space="0" w:color="auto"/>
                            <w:bottom w:val="none" w:sz="0" w:space="0" w:color="auto"/>
                            <w:right w:val="none" w:sz="0" w:space="0" w:color="auto"/>
                          </w:divBdr>
                          <w:divsChild>
                            <w:div w:id="972952208">
                              <w:marLeft w:val="0"/>
                              <w:marRight w:val="0"/>
                              <w:marTop w:val="0"/>
                              <w:marBottom w:val="0"/>
                              <w:divBdr>
                                <w:top w:val="none" w:sz="0" w:space="0" w:color="auto"/>
                                <w:left w:val="none" w:sz="0" w:space="0" w:color="auto"/>
                                <w:bottom w:val="none" w:sz="0" w:space="0" w:color="auto"/>
                                <w:right w:val="none" w:sz="0" w:space="0" w:color="auto"/>
                              </w:divBdr>
                              <w:divsChild>
                                <w:div w:id="12711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154027">
              <w:marLeft w:val="0"/>
              <w:marRight w:val="0"/>
              <w:marTop w:val="0"/>
              <w:marBottom w:val="0"/>
              <w:divBdr>
                <w:top w:val="none" w:sz="0" w:space="0" w:color="auto"/>
                <w:left w:val="none" w:sz="0" w:space="0" w:color="auto"/>
                <w:bottom w:val="none" w:sz="0" w:space="0" w:color="auto"/>
                <w:right w:val="none" w:sz="0" w:space="0" w:color="auto"/>
              </w:divBdr>
              <w:divsChild>
                <w:div w:id="344945142">
                  <w:marLeft w:val="0"/>
                  <w:marRight w:val="0"/>
                  <w:marTop w:val="0"/>
                  <w:marBottom w:val="0"/>
                  <w:divBdr>
                    <w:top w:val="none" w:sz="0" w:space="0" w:color="auto"/>
                    <w:left w:val="none" w:sz="0" w:space="0" w:color="auto"/>
                    <w:bottom w:val="none" w:sz="0" w:space="0" w:color="auto"/>
                    <w:right w:val="none" w:sz="0" w:space="0" w:color="auto"/>
                  </w:divBdr>
                  <w:divsChild>
                    <w:div w:id="1137650942">
                      <w:marLeft w:val="0"/>
                      <w:marRight w:val="0"/>
                      <w:marTop w:val="0"/>
                      <w:marBottom w:val="0"/>
                      <w:divBdr>
                        <w:top w:val="none" w:sz="0" w:space="0" w:color="auto"/>
                        <w:left w:val="none" w:sz="0" w:space="0" w:color="auto"/>
                        <w:bottom w:val="none" w:sz="0" w:space="0" w:color="auto"/>
                        <w:right w:val="none" w:sz="0" w:space="0" w:color="auto"/>
                      </w:divBdr>
                      <w:divsChild>
                        <w:div w:id="12864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717">
                  <w:marLeft w:val="0"/>
                  <w:marRight w:val="0"/>
                  <w:marTop w:val="0"/>
                  <w:marBottom w:val="0"/>
                  <w:divBdr>
                    <w:top w:val="none" w:sz="0" w:space="0" w:color="auto"/>
                    <w:left w:val="none" w:sz="0" w:space="0" w:color="auto"/>
                    <w:bottom w:val="none" w:sz="0" w:space="0" w:color="auto"/>
                    <w:right w:val="none" w:sz="0" w:space="0" w:color="auto"/>
                  </w:divBdr>
                  <w:divsChild>
                    <w:div w:id="349379606">
                      <w:marLeft w:val="0"/>
                      <w:marRight w:val="0"/>
                      <w:marTop w:val="0"/>
                      <w:marBottom w:val="0"/>
                      <w:divBdr>
                        <w:top w:val="none" w:sz="0" w:space="0" w:color="auto"/>
                        <w:left w:val="none" w:sz="0" w:space="0" w:color="auto"/>
                        <w:bottom w:val="none" w:sz="0" w:space="0" w:color="auto"/>
                        <w:right w:val="none" w:sz="0" w:space="0" w:color="auto"/>
                      </w:divBdr>
                      <w:divsChild>
                        <w:div w:id="401560869">
                          <w:marLeft w:val="0"/>
                          <w:marRight w:val="0"/>
                          <w:marTop w:val="0"/>
                          <w:marBottom w:val="0"/>
                          <w:divBdr>
                            <w:top w:val="none" w:sz="0" w:space="0" w:color="auto"/>
                            <w:left w:val="none" w:sz="0" w:space="0" w:color="auto"/>
                            <w:bottom w:val="none" w:sz="0" w:space="0" w:color="auto"/>
                            <w:right w:val="none" w:sz="0" w:space="0" w:color="auto"/>
                          </w:divBdr>
                          <w:divsChild>
                            <w:div w:id="950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4326">
                      <w:marLeft w:val="720"/>
                      <w:marRight w:val="720"/>
                      <w:marTop w:val="300"/>
                      <w:marBottom w:val="300"/>
                      <w:divBdr>
                        <w:top w:val="none" w:sz="0" w:space="0" w:color="auto"/>
                        <w:left w:val="none" w:sz="0" w:space="0" w:color="auto"/>
                        <w:bottom w:val="none" w:sz="0" w:space="0" w:color="auto"/>
                        <w:right w:val="none" w:sz="0" w:space="0" w:color="auto"/>
                      </w:divBdr>
                    </w:div>
                    <w:div w:id="590742175">
                      <w:marLeft w:val="0"/>
                      <w:marRight w:val="0"/>
                      <w:marTop w:val="0"/>
                      <w:marBottom w:val="0"/>
                      <w:divBdr>
                        <w:top w:val="none" w:sz="0" w:space="0" w:color="auto"/>
                        <w:left w:val="none" w:sz="0" w:space="0" w:color="auto"/>
                        <w:bottom w:val="none" w:sz="0" w:space="0" w:color="auto"/>
                        <w:right w:val="none" w:sz="0" w:space="0" w:color="auto"/>
                      </w:divBdr>
                      <w:divsChild>
                        <w:div w:id="1937445955">
                          <w:marLeft w:val="0"/>
                          <w:marRight w:val="0"/>
                          <w:marTop w:val="0"/>
                          <w:marBottom w:val="0"/>
                          <w:divBdr>
                            <w:top w:val="none" w:sz="0" w:space="0" w:color="auto"/>
                            <w:left w:val="none" w:sz="0" w:space="0" w:color="auto"/>
                            <w:bottom w:val="none" w:sz="0" w:space="0" w:color="auto"/>
                            <w:right w:val="none" w:sz="0" w:space="0" w:color="auto"/>
                          </w:divBdr>
                          <w:divsChild>
                            <w:div w:id="1060977814">
                              <w:marLeft w:val="0"/>
                              <w:marRight w:val="0"/>
                              <w:marTop w:val="0"/>
                              <w:marBottom w:val="0"/>
                              <w:divBdr>
                                <w:top w:val="none" w:sz="0" w:space="0" w:color="auto"/>
                                <w:left w:val="none" w:sz="0" w:space="0" w:color="auto"/>
                                <w:bottom w:val="none" w:sz="0" w:space="0" w:color="auto"/>
                                <w:right w:val="none" w:sz="0" w:space="0" w:color="auto"/>
                              </w:divBdr>
                              <w:divsChild>
                                <w:div w:id="18793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2007">
                          <w:marLeft w:val="0"/>
                          <w:marRight w:val="0"/>
                          <w:marTop w:val="0"/>
                          <w:marBottom w:val="0"/>
                          <w:divBdr>
                            <w:top w:val="none" w:sz="0" w:space="0" w:color="auto"/>
                            <w:left w:val="none" w:sz="0" w:space="0" w:color="auto"/>
                            <w:bottom w:val="none" w:sz="0" w:space="0" w:color="auto"/>
                            <w:right w:val="none" w:sz="0" w:space="0" w:color="auto"/>
                          </w:divBdr>
                        </w:div>
                        <w:div w:id="1349987641">
                          <w:marLeft w:val="0"/>
                          <w:marRight w:val="0"/>
                          <w:marTop w:val="0"/>
                          <w:marBottom w:val="0"/>
                          <w:divBdr>
                            <w:top w:val="none" w:sz="0" w:space="0" w:color="auto"/>
                            <w:left w:val="none" w:sz="0" w:space="0" w:color="auto"/>
                            <w:bottom w:val="none" w:sz="0" w:space="0" w:color="auto"/>
                            <w:right w:val="none" w:sz="0" w:space="0" w:color="auto"/>
                          </w:divBdr>
                          <w:divsChild>
                            <w:div w:id="1063527912">
                              <w:marLeft w:val="0"/>
                              <w:marRight w:val="0"/>
                              <w:marTop w:val="0"/>
                              <w:marBottom w:val="0"/>
                              <w:divBdr>
                                <w:top w:val="none" w:sz="0" w:space="0" w:color="auto"/>
                                <w:left w:val="none" w:sz="0" w:space="0" w:color="auto"/>
                                <w:bottom w:val="none" w:sz="0" w:space="0" w:color="auto"/>
                                <w:right w:val="none" w:sz="0" w:space="0" w:color="auto"/>
                              </w:divBdr>
                              <w:divsChild>
                                <w:div w:id="102041455">
                                  <w:marLeft w:val="0"/>
                                  <w:marRight w:val="0"/>
                                  <w:marTop w:val="0"/>
                                  <w:marBottom w:val="0"/>
                                  <w:divBdr>
                                    <w:top w:val="none" w:sz="0" w:space="0" w:color="auto"/>
                                    <w:left w:val="none" w:sz="0" w:space="0" w:color="auto"/>
                                    <w:bottom w:val="none" w:sz="0" w:space="0" w:color="auto"/>
                                    <w:right w:val="none" w:sz="0" w:space="0" w:color="auto"/>
                                  </w:divBdr>
                                  <w:divsChild>
                                    <w:div w:id="8310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7980">
                              <w:marLeft w:val="720"/>
                              <w:marRight w:val="720"/>
                              <w:marTop w:val="300"/>
                              <w:marBottom w:val="300"/>
                              <w:divBdr>
                                <w:top w:val="none" w:sz="0" w:space="0" w:color="auto"/>
                                <w:left w:val="none" w:sz="0" w:space="0" w:color="auto"/>
                                <w:bottom w:val="none" w:sz="0" w:space="0" w:color="auto"/>
                                <w:right w:val="none" w:sz="0" w:space="0" w:color="auto"/>
                              </w:divBdr>
                            </w:div>
                          </w:divsChild>
                        </w:div>
                        <w:div w:id="517741374">
                          <w:marLeft w:val="0"/>
                          <w:marRight w:val="0"/>
                          <w:marTop w:val="0"/>
                          <w:marBottom w:val="0"/>
                          <w:divBdr>
                            <w:top w:val="none" w:sz="0" w:space="0" w:color="auto"/>
                            <w:left w:val="none" w:sz="0" w:space="0" w:color="auto"/>
                            <w:bottom w:val="none" w:sz="0" w:space="0" w:color="auto"/>
                            <w:right w:val="none" w:sz="0" w:space="0" w:color="auto"/>
                          </w:divBdr>
                          <w:divsChild>
                            <w:div w:id="1067454593">
                              <w:marLeft w:val="0"/>
                              <w:marRight w:val="0"/>
                              <w:marTop w:val="0"/>
                              <w:marBottom w:val="0"/>
                              <w:divBdr>
                                <w:top w:val="none" w:sz="0" w:space="0" w:color="auto"/>
                                <w:left w:val="none" w:sz="0" w:space="0" w:color="auto"/>
                                <w:bottom w:val="none" w:sz="0" w:space="0" w:color="auto"/>
                                <w:right w:val="none" w:sz="0" w:space="0" w:color="auto"/>
                              </w:divBdr>
                              <w:divsChild>
                                <w:div w:id="28842414">
                                  <w:marLeft w:val="0"/>
                                  <w:marRight w:val="0"/>
                                  <w:marTop w:val="0"/>
                                  <w:marBottom w:val="0"/>
                                  <w:divBdr>
                                    <w:top w:val="none" w:sz="0" w:space="0" w:color="auto"/>
                                    <w:left w:val="none" w:sz="0" w:space="0" w:color="auto"/>
                                    <w:bottom w:val="none" w:sz="0" w:space="0" w:color="auto"/>
                                    <w:right w:val="none" w:sz="0" w:space="0" w:color="auto"/>
                                  </w:divBdr>
                                  <w:divsChild>
                                    <w:div w:id="412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6504">
                              <w:marLeft w:val="720"/>
                              <w:marRight w:val="720"/>
                              <w:marTop w:val="300"/>
                              <w:marBottom w:val="300"/>
                              <w:divBdr>
                                <w:top w:val="none" w:sz="0" w:space="0" w:color="auto"/>
                                <w:left w:val="none" w:sz="0" w:space="0" w:color="auto"/>
                                <w:bottom w:val="none" w:sz="0" w:space="0" w:color="auto"/>
                                <w:right w:val="none" w:sz="0" w:space="0" w:color="auto"/>
                              </w:divBdr>
                            </w:div>
                          </w:divsChild>
                        </w:div>
                        <w:div w:id="62877041">
                          <w:marLeft w:val="0"/>
                          <w:marRight w:val="0"/>
                          <w:marTop w:val="0"/>
                          <w:marBottom w:val="0"/>
                          <w:divBdr>
                            <w:top w:val="none" w:sz="0" w:space="0" w:color="auto"/>
                            <w:left w:val="none" w:sz="0" w:space="0" w:color="auto"/>
                            <w:bottom w:val="none" w:sz="0" w:space="0" w:color="auto"/>
                            <w:right w:val="none" w:sz="0" w:space="0" w:color="auto"/>
                          </w:divBdr>
                          <w:divsChild>
                            <w:div w:id="422117553">
                              <w:marLeft w:val="0"/>
                              <w:marRight w:val="0"/>
                              <w:marTop w:val="0"/>
                              <w:marBottom w:val="0"/>
                              <w:divBdr>
                                <w:top w:val="none" w:sz="0" w:space="0" w:color="auto"/>
                                <w:left w:val="none" w:sz="0" w:space="0" w:color="auto"/>
                                <w:bottom w:val="none" w:sz="0" w:space="0" w:color="auto"/>
                                <w:right w:val="none" w:sz="0" w:space="0" w:color="auto"/>
                              </w:divBdr>
                              <w:divsChild>
                                <w:div w:id="716705063">
                                  <w:marLeft w:val="0"/>
                                  <w:marRight w:val="0"/>
                                  <w:marTop w:val="0"/>
                                  <w:marBottom w:val="0"/>
                                  <w:divBdr>
                                    <w:top w:val="none" w:sz="0" w:space="0" w:color="auto"/>
                                    <w:left w:val="none" w:sz="0" w:space="0" w:color="auto"/>
                                    <w:bottom w:val="none" w:sz="0" w:space="0" w:color="auto"/>
                                    <w:right w:val="none" w:sz="0" w:space="0" w:color="auto"/>
                                  </w:divBdr>
                                  <w:divsChild>
                                    <w:div w:id="4360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6876">
                              <w:marLeft w:val="0"/>
                              <w:marRight w:val="0"/>
                              <w:marTop w:val="0"/>
                              <w:marBottom w:val="0"/>
                              <w:divBdr>
                                <w:top w:val="none" w:sz="0" w:space="0" w:color="auto"/>
                                <w:left w:val="none" w:sz="0" w:space="0" w:color="auto"/>
                                <w:bottom w:val="none" w:sz="0" w:space="0" w:color="auto"/>
                                <w:right w:val="none" w:sz="0" w:space="0" w:color="auto"/>
                              </w:divBdr>
                              <w:divsChild>
                                <w:div w:id="1555392642">
                                  <w:marLeft w:val="0"/>
                                  <w:marRight w:val="0"/>
                                  <w:marTop w:val="0"/>
                                  <w:marBottom w:val="0"/>
                                  <w:divBdr>
                                    <w:top w:val="none" w:sz="0" w:space="0" w:color="auto"/>
                                    <w:left w:val="none" w:sz="0" w:space="0" w:color="auto"/>
                                    <w:bottom w:val="none" w:sz="0" w:space="0" w:color="auto"/>
                                    <w:right w:val="none" w:sz="0" w:space="0" w:color="auto"/>
                                  </w:divBdr>
                                  <w:divsChild>
                                    <w:div w:id="1343555330">
                                      <w:marLeft w:val="0"/>
                                      <w:marRight w:val="0"/>
                                      <w:marTop w:val="0"/>
                                      <w:marBottom w:val="0"/>
                                      <w:divBdr>
                                        <w:top w:val="none" w:sz="0" w:space="0" w:color="auto"/>
                                        <w:left w:val="none" w:sz="0" w:space="0" w:color="auto"/>
                                        <w:bottom w:val="none" w:sz="0" w:space="0" w:color="auto"/>
                                        <w:right w:val="none" w:sz="0" w:space="0" w:color="auto"/>
                                      </w:divBdr>
                                      <w:divsChild>
                                        <w:div w:id="2542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059641">
                          <w:marLeft w:val="0"/>
                          <w:marRight w:val="0"/>
                          <w:marTop w:val="0"/>
                          <w:marBottom w:val="0"/>
                          <w:divBdr>
                            <w:top w:val="none" w:sz="0" w:space="0" w:color="auto"/>
                            <w:left w:val="none" w:sz="0" w:space="0" w:color="auto"/>
                            <w:bottom w:val="none" w:sz="0" w:space="0" w:color="auto"/>
                            <w:right w:val="none" w:sz="0" w:space="0" w:color="auto"/>
                          </w:divBdr>
                          <w:divsChild>
                            <w:div w:id="1639259941">
                              <w:marLeft w:val="0"/>
                              <w:marRight w:val="0"/>
                              <w:marTop w:val="0"/>
                              <w:marBottom w:val="0"/>
                              <w:divBdr>
                                <w:top w:val="none" w:sz="0" w:space="0" w:color="auto"/>
                                <w:left w:val="none" w:sz="0" w:space="0" w:color="auto"/>
                                <w:bottom w:val="none" w:sz="0" w:space="0" w:color="auto"/>
                                <w:right w:val="none" w:sz="0" w:space="0" w:color="auto"/>
                              </w:divBdr>
                              <w:divsChild>
                                <w:div w:id="1410736897">
                                  <w:marLeft w:val="0"/>
                                  <w:marRight w:val="0"/>
                                  <w:marTop w:val="0"/>
                                  <w:marBottom w:val="0"/>
                                  <w:divBdr>
                                    <w:top w:val="none" w:sz="0" w:space="0" w:color="auto"/>
                                    <w:left w:val="none" w:sz="0" w:space="0" w:color="auto"/>
                                    <w:bottom w:val="none" w:sz="0" w:space="0" w:color="auto"/>
                                    <w:right w:val="none" w:sz="0" w:space="0" w:color="auto"/>
                                  </w:divBdr>
                                  <w:divsChild>
                                    <w:div w:id="8640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04186">
                      <w:marLeft w:val="0"/>
                      <w:marRight w:val="0"/>
                      <w:marTop w:val="0"/>
                      <w:marBottom w:val="0"/>
                      <w:divBdr>
                        <w:top w:val="none" w:sz="0" w:space="0" w:color="auto"/>
                        <w:left w:val="none" w:sz="0" w:space="0" w:color="auto"/>
                        <w:bottom w:val="none" w:sz="0" w:space="0" w:color="auto"/>
                        <w:right w:val="none" w:sz="0" w:space="0" w:color="auto"/>
                      </w:divBdr>
                      <w:divsChild>
                        <w:div w:id="1578369271">
                          <w:marLeft w:val="0"/>
                          <w:marRight w:val="0"/>
                          <w:marTop w:val="0"/>
                          <w:marBottom w:val="0"/>
                          <w:divBdr>
                            <w:top w:val="none" w:sz="0" w:space="0" w:color="auto"/>
                            <w:left w:val="none" w:sz="0" w:space="0" w:color="auto"/>
                            <w:bottom w:val="none" w:sz="0" w:space="0" w:color="auto"/>
                            <w:right w:val="none" w:sz="0" w:space="0" w:color="auto"/>
                          </w:divBdr>
                          <w:divsChild>
                            <w:div w:id="248001739">
                              <w:marLeft w:val="0"/>
                              <w:marRight w:val="0"/>
                              <w:marTop w:val="0"/>
                              <w:marBottom w:val="0"/>
                              <w:divBdr>
                                <w:top w:val="none" w:sz="0" w:space="0" w:color="auto"/>
                                <w:left w:val="none" w:sz="0" w:space="0" w:color="auto"/>
                                <w:bottom w:val="none" w:sz="0" w:space="0" w:color="auto"/>
                                <w:right w:val="none" w:sz="0" w:space="0" w:color="auto"/>
                              </w:divBdr>
                              <w:divsChild>
                                <w:div w:id="4807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3500">
                          <w:marLeft w:val="0"/>
                          <w:marRight w:val="0"/>
                          <w:marTop w:val="0"/>
                          <w:marBottom w:val="0"/>
                          <w:divBdr>
                            <w:top w:val="none" w:sz="0" w:space="0" w:color="auto"/>
                            <w:left w:val="none" w:sz="0" w:space="0" w:color="auto"/>
                            <w:bottom w:val="none" w:sz="0" w:space="0" w:color="auto"/>
                            <w:right w:val="none" w:sz="0" w:space="0" w:color="auto"/>
                          </w:divBdr>
                        </w:div>
                      </w:divsChild>
                    </w:div>
                    <w:div w:id="1469931479">
                      <w:marLeft w:val="0"/>
                      <w:marRight w:val="0"/>
                      <w:marTop w:val="0"/>
                      <w:marBottom w:val="0"/>
                      <w:divBdr>
                        <w:top w:val="none" w:sz="0" w:space="0" w:color="auto"/>
                        <w:left w:val="none" w:sz="0" w:space="0" w:color="auto"/>
                        <w:bottom w:val="none" w:sz="0" w:space="0" w:color="auto"/>
                        <w:right w:val="none" w:sz="0" w:space="0" w:color="auto"/>
                      </w:divBdr>
                      <w:divsChild>
                        <w:div w:id="1983002190">
                          <w:marLeft w:val="0"/>
                          <w:marRight w:val="0"/>
                          <w:marTop w:val="0"/>
                          <w:marBottom w:val="0"/>
                          <w:divBdr>
                            <w:top w:val="none" w:sz="0" w:space="0" w:color="auto"/>
                            <w:left w:val="none" w:sz="0" w:space="0" w:color="auto"/>
                            <w:bottom w:val="none" w:sz="0" w:space="0" w:color="auto"/>
                            <w:right w:val="none" w:sz="0" w:space="0" w:color="auto"/>
                          </w:divBdr>
                          <w:divsChild>
                            <w:div w:id="1883588880">
                              <w:marLeft w:val="0"/>
                              <w:marRight w:val="0"/>
                              <w:marTop w:val="0"/>
                              <w:marBottom w:val="0"/>
                              <w:divBdr>
                                <w:top w:val="none" w:sz="0" w:space="0" w:color="auto"/>
                                <w:left w:val="none" w:sz="0" w:space="0" w:color="auto"/>
                                <w:bottom w:val="none" w:sz="0" w:space="0" w:color="auto"/>
                                <w:right w:val="none" w:sz="0" w:space="0" w:color="auto"/>
                              </w:divBdr>
                              <w:divsChild>
                                <w:div w:id="13635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0923">
                          <w:marLeft w:val="720"/>
                          <w:marRight w:val="720"/>
                          <w:marTop w:val="300"/>
                          <w:marBottom w:val="300"/>
                          <w:divBdr>
                            <w:top w:val="none" w:sz="0" w:space="0" w:color="auto"/>
                            <w:left w:val="none" w:sz="0" w:space="0" w:color="auto"/>
                            <w:bottom w:val="none" w:sz="0" w:space="0" w:color="auto"/>
                            <w:right w:val="none" w:sz="0" w:space="0" w:color="auto"/>
                          </w:divBdr>
                        </w:div>
                        <w:div w:id="1783065556">
                          <w:marLeft w:val="0"/>
                          <w:marRight w:val="0"/>
                          <w:marTop w:val="0"/>
                          <w:marBottom w:val="0"/>
                          <w:divBdr>
                            <w:top w:val="none" w:sz="0" w:space="0" w:color="auto"/>
                            <w:left w:val="none" w:sz="0" w:space="0" w:color="auto"/>
                            <w:bottom w:val="none" w:sz="0" w:space="0" w:color="auto"/>
                            <w:right w:val="none" w:sz="0" w:space="0" w:color="auto"/>
                          </w:divBdr>
                        </w:div>
                      </w:divsChild>
                    </w:div>
                    <w:div w:id="1658538465">
                      <w:marLeft w:val="0"/>
                      <w:marRight w:val="0"/>
                      <w:marTop w:val="0"/>
                      <w:marBottom w:val="0"/>
                      <w:divBdr>
                        <w:top w:val="none" w:sz="0" w:space="0" w:color="auto"/>
                        <w:left w:val="none" w:sz="0" w:space="0" w:color="auto"/>
                        <w:bottom w:val="none" w:sz="0" w:space="0" w:color="auto"/>
                        <w:right w:val="none" w:sz="0" w:space="0" w:color="auto"/>
                      </w:divBdr>
                      <w:divsChild>
                        <w:div w:id="1968007459">
                          <w:marLeft w:val="0"/>
                          <w:marRight w:val="0"/>
                          <w:marTop w:val="0"/>
                          <w:marBottom w:val="0"/>
                          <w:divBdr>
                            <w:top w:val="none" w:sz="0" w:space="0" w:color="auto"/>
                            <w:left w:val="none" w:sz="0" w:space="0" w:color="auto"/>
                            <w:bottom w:val="none" w:sz="0" w:space="0" w:color="auto"/>
                            <w:right w:val="none" w:sz="0" w:space="0" w:color="auto"/>
                          </w:divBdr>
                          <w:divsChild>
                            <w:div w:id="394592679">
                              <w:marLeft w:val="0"/>
                              <w:marRight w:val="0"/>
                              <w:marTop w:val="0"/>
                              <w:marBottom w:val="0"/>
                              <w:divBdr>
                                <w:top w:val="none" w:sz="0" w:space="0" w:color="auto"/>
                                <w:left w:val="none" w:sz="0" w:space="0" w:color="auto"/>
                                <w:bottom w:val="none" w:sz="0" w:space="0" w:color="auto"/>
                                <w:right w:val="none" w:sz="0" w:space="0" w:color="auto"/>
                              </w:divBdr>
                              <w:divsChild>
                                <w:div w:id="12972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1312">
                          <w:marLeft w:val="0"/>
                          <w:marRight w:val="0"/>
                          <w:marTop w:val="0"/>
                          <w:marBottom w:val="0"/>
                          <w:divBdr>
                            <w:top w:val="none" w:sz="0" w:space="0" w:color="auto"/>
                            <w:left w:val="none" w:sz="0" w:space="0" w:color="auto"/>
                            <w:bottom w:val="none" w:sz="0" w:space="0" w:color="auto"/>
                            <w:right w:val="none" w:sz="0" w:space="0" w:color="auto"/>
                          </w:divBdr>
                        </w:div>
                      </w:divsChild>
                    </w:div>
                    <w:div w:id="1895462999">
                      <w:marLeft w:val="0"/>
                      <w:marRight w:val="0"/>
                      <w:marTop w:val="0"/>
                      <w:marBottom w:val="0"/>
                      <w:divBdr>
                        <w:top w:val="none" w:sz="0" w:space="0" w:color="auto"/>
                        <w:left w:val="none" w:sz="0" w:space="0" w:color="auto"/>
                        <w:bottom w:val="none" w:sz="0" w:space="0" w:color="auto"/>
                        <w:right w:val="none" w:sz="0" w:space="0" w:color="auto"/>
                      </w:divBdr>
                      <w:divsChild>
                        <w:div w:id="1417361044">
                          <w:marLeft w:val="0"/>
                          <w:marRight w:val="0"/>
                          <w:marTop w:val="0"/>
                          <w:marBottom w:val="0"/>
                          <w:divBdr>
                            <w:top w:val="none" w:sz="0" w:space="0" w:color="auto"/>
                            <w:left w:val="none" w:sz="0" w:space="0" w:color="auto"/>
                            <w:bottom w:val="none" w:sz="0" w:space="0" w:color="auto"/>
                            <w:right w:val="none" w:sz="0" w:space="0" w:color="auto"/>
                          </w:divBdr>
                          <w:divsChild>
                            <w:div w:id="1607151291">
                              <w:marLeft w:val="0"/>
                              <w:marRight w:val="0"/>
                              <w:marTop w:val="0"/>
                              <w:marBottom w:val="0"/>
                              <w:divBdr>
                                <w:top w:val="none" w:sz="0" w:space="0" w:color="auto"/>
                                <w:left w:val="none" w:sz="0" w:space="0" w:color="auto"/>
                                <w:bottom w:val="none" w:sz="0" w:space="0" w:color="auto"/>
                                <w:right w:val="none" w:sz="0" w:space="0" w:color="auto"/>
                              </w:divBdr>
                              <w:divsChild>
                                <w:div w:id="14680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4935">
                          <w:marLeft w:val="0"/>
                          <w:marRight w:val="0"/>
                          <w:marTop w:val="0"/>
                          <w:marBottom w:val="0"/>
                          <w:divBdr>
                            <w:top w:val="none" w:sz="0" w:space="0" w:color="auto"/>
                            <w:left w:val="none" w:sz="0" w:space="0" w:color="auto"/>
                            <w:bottom w:val="none" w:sz="0" w:space="0" w:color="auto"/>
                            <w:right w:val="none" w:sz="0" w:space="0" w:color="auto"/>
                          </w:divBdr>
                        </w:div>
                        <w:div w:id="1671979905">
                          <w:marLeft w:val="0"/>
                          <w:marRight w:val="0"/>
                          <w:marTop w:val="0"/>
                          <w:marBottom w:val="0"/>
                          <w:divBdr>
                            <w:top w:val="none" w:sz="0" w:space="0" w:color="auto"/>
                            <w:left w:val="none" w:sz="0" w:space="0" w:color="auto"/>
                            <w:bottom w:val="none" w:sz="0" w:space="0" w:color="auto"/>
                            <w:right w:val="none" w:sz="0" w:space="0" w:color="auto"/>
                          </w:divBdr>
                        </w:div>
                        <w:div w:id="1040011860">
                          <w:marLeft w:val="0"/>
                          <w:marRight w:val="0"/>
                          <w:marTop w:val="0"/>
                          <w:marBottom w:val="0"/>
                          <w:divBdr>
                            <w:top w:val="none" w:sz="0" w:space="0" w:color="auto"/>
                            <w:left w:val="none" w:sz="0" w:space="0" w:color="auto"/>
                            <w:bottom w:val="none" w:sz="0" w:space="0" w:color="auto"/>
                            <w:right w:val="none" w:sz="0" w:space="0" w:color="auto"/>
                          </w:divBdr>
                          <w:divsChild>
                            <w:div w:id="484706997">
                              <w:marLeft w:val="0"/>
                              <w:marRight w:val="0"/>
                              <w:marTop w:val="0"/>
                              <w:marBottom w:val="0"/>
                              <w:divBdr>
                                <w:top w:val="none" w:sz="0" w:space="0" w:color="auto"/>
                                <w:left w:val="none" w:sz="0" w:space="0" w:color="auto"/>
                                <w:bottom w:val="none" w:sz="0" w:space="0" w:color="auto"/>
                                <w:right w:val="none" w:sz="0" w:space="0" w:color="auto"/>
                              </w:divBdr>
                              <w:divsChild>
                                <w:div w:id="364983290">
                                  <w:marLeft w:val="0"/>
                                  <w:marRight w:val="0"/>
                                  <w:marTop w:val="0"/>
                                  <w:marBottom w:val="0"/>
                                  <w:divBdr>
                                    <w:top w:val="none" w:sz="0" w:space="0" w:color="auto"/>
                                    <w:left w:val="none" w:sz="0" w:space="0" w:color="auto"/>
                                    <w:bottom w:val="none" w:sz="0" w:space="0" w:color="auto"/>
                                    <w:right w:val="none" w:sz="0" w:space="0" w:color="auto"/>
                                  </w:divBdr>
                                  <w:divsChild>
                                    <w:div w:id="17770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8507">
                          <w:marLeft w:val="0"/>
                          <w:marRight w:val="0"/>
                          <w:marTop w:val="0"/>
                          <w:marBottom w:val="0"/>
                          <w:divBdr>
                            <w:top w:val="none" w:sz="0" w:space="0" w:color="auto"/>
                            <w:left w:val="none" w:sz="0" w:space="0" w:color="auto"/>
                            <w:bottom w:val="none" w:sz="0" w:space="0" w:color="auto"/>
                            <w:right w:val="none" w:sz="0" w:space="0" w:color="auto"/>
                          </w:divBdr>
                          <w:divsChild>
                            <w:div w:id="1770193742">
                              <w:marLeft w:val="0"/>
                              <w:marRight w:val="0"/>
                              <w:marTop w:val="0"/>
                              <w:marBottom w:val="0"/>
                              <w:divBdr>
                                <w:top w:val="none" w:sz="0" w:space="0" w:color="auto"/>
                                <w:left w:val="none" w:sz="0" w:space="0" w:color="auto"/>
                                <w:bottom w:val="none" w:sz="0" w:space="0" w:color="auto"/>
                                <w:right w:val="none" w:sz="0" w:space="0" w:color="auto"/>
                              </w:divBdr>
                              <w:divsChild>
                                <w:div w:id="1753967092">
                                  <w:marLeft w:val="0"/>
                                  <w:marRight w:val="0"/>
                                  <w:marTop w:val="0"/>
                                  <w:marBottom w:val="0"/>
                                  <w:divBdr>
                                    <w:top w:val="none" w:sz="0" w:space="0" w:color="auto"/>
                                    <w:left w:val="none" w:sz="0" w:space="0" w:color="auto"/>
                                    <w:bottom w:val="none" w:sz="0" w:space="0" w:color="auto"/>
                                    <w:right w:val="none" w:sz="0" w:space="0" w:color="auto"/>
                                  </w:divBdr>
                                  <w:divsChild>
                                    <w:div w:id="19789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4258">
                          <w:marLeft w:val="0"/>
                          <w:marRight w:val="0"/>
                          <w:marTop w:val="0"/>
                          <w:marBottom w:val="0"/>
                          <w:divBdr>
                            <w:top w:val="none" w:sz="0" w:space="0" w:color="auto"/>
                            <w:left w:val="none" w:sz="0" w:space="0" w:color="auto"/>
                            <w:bottom w:val="none" w:sz="0" w:space="0" w:color="auto"/>
                            <w:right w:val="none" w:sz="0" w:space="0" w:color="auto"/>
                          </w:divBdr>
                          <w:divsChild>
                            <w:div w:id="1125657097">
                              <w:marLeft w:val="0"/>
                              <w:marRight w:val="0"/>
                              <w:marTop w:val="0"/>
                              <w:marBottom w:val="0"/>
                              <w:divBdr>
                                <w:top w:val="none" w:sz="0" w:space="0" w:color="auto"/>
                                <w:left w:val="none" w:sz="0" w:space="0" w:color="auto"/>
                                <w:bottom w:val="none" w:sz="0" w:space="0" w:color="auto"/>
                                <w:right w:val="none" w:sz="0" w:space="0" w:color="auto"/>
                              </w:divBdr>
                              <w:divsChild>
                                <w:div w:id="1631940938">
                                  <w:marLeft w:val="0"/>
                                  <w:marRight w:val="0"/>
                                  <w:marTop w:val="0"/>
                                  <w:marBottom w:val="0"/>
                                  <w:divBdr>
                                    <w:top w:val="none" w:sz="0" w:space="0" w:color="auto"/>
                                    <w:left w:val="none" w:sz="0" w:space="0" w:color="auto"/>
                                    <w:bottom w:val="none" w:sz="0" w:space="0" w:color="auto"/>
                                    <w:right w:val="none" w:sz="0" w:space="0" w:color="auto"/>
                                  </w:divBdr>
                                  <w:divsChild>
                                    <w:div w:id="7114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5791">
                      <w:marLeft w:val="0"/>
                      <w:marRight w:val="0"/>
                      <w:marTop w:val="0"/>
                      <w:marBottom w:val="0"/>
                      <w:divBdr>
                        <w:top w:val="none" w:sz="0" w:space="0" w:color="auto"/>
                        <w:left w:val="none" w:sz="0" w:space="0" w:color="auto"/>
                        <w:bottom w:val="none" w:sz="0" w:space="0" w:color="auto"/>
                        <w:right w:val="none" w:sz="0" w:space="0" w:color="auto"/>
                      </w:divBdr>
                      <w:divsChild>
                        <w:div w:id="1250768951">
                          <w:marLeft w:val="0"/>
                          <w:marRight w:val="0"/>
                          <w:marTop w:val="0"/>
                          <w:marBottom w:val="0"/>
                          <w:divBdr>
                            <w:top w:val="none" w:sz="0" w:space="0" w:color="auto"/>
                            <w:left w:val="none" w:sz="0" w:space="0" w:color="auto"/>
                            <w:bottom w:val="none" w:sz="0" w:space="0" w:color="auto"/>
                            <w:right w:val="none" w:sz="0" w:space="0" w:color="auto"/>
                          </w:divBdr>
                          <w:divsChild>
                            <w:div w:id="964392029">
                              <w:marLeft w:val="0"/>
                              <w:marRight w:val="0"/>
                              <w:marTop w:val="0"/>
                              <w:marBottom w:val="0"/>
                              <w:divBdr>
                                <w:top w:val="none" w:sz="0" w:space="0" w:color="auto"/>
                                <w:left w:val="none" w:sz="0" w:space="0" w:color="auto"/>
                                <w:bottom w:val="none" w:sz="0" w:space="0" w:color="auto"/>
                                <w:right w:val="none" w:sz="0" w:space="0" w:color="auto"/>
                              </w:divBdr>
                              <w:divsChild>
                                <w:div w:id="10973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8125">
                      <w:marLeft w:val="0"/>
                      <w:marRight w:val="0"/>
                      <w:marTop w:val="0"/>
                      <w:marBottom w:val="0"/>
                      <w:divBdr>
                        <w:top w:val="none" w:sz="0" w:space="0" w:color="auto"/>
                        <w:left w:val="none" w:sz="0" w:space="0" w:color="auto"/>
                        <w:bottom w:val="none" w:sz="0" w:space="0" w:color="auto"/>
                        <w:right w:val="none" w:sz="0" w:space="0" w:color="auto"/>
                      </w:divBdr>
                      <w:divsChild>
                        <w:div w:id="87888538">
                          <w:marLeft w:val="0"/>
                          <w:marRight w:val="0"/>
                          <w:marTop w:val="0"/>
                          <w:marBottom w:val="0"/>
                          <w:divBdr>
                            <w:top w:val="none" w:sz="0" w:space="0" w:color="auto"/>
                            <w:left w:val="none" w:sz="0" w:space="0" w:color="auto"/>
                            <w:bottom w:val="none" w:sz="0" w:space="0" w:color="auto"/>
                            <w:right w:val="none" w:sz="0" w:space="0" w:color="auto"/>
                          </w:divBdr>
                          <w:divsChild>
                            <w:div w:id="11416022">
                              <w:marLeft w:val="0"/>
                              <w:marRight w:val="0"/>
                              <w:marTop w:val="0"/>
                              <w:marBottom w:val="0"/>
                              <w:divBdr>
                                <w:top w:val="none" w:sz="0" w:space="0" w:color="auto"/>
                                <w:left w:val="none" w:sz="0" w:space="0" w:color="auto"/>
                                <w:bottom w:val="none" w:sz="0" w:space="0" w:color="auto"/>
                                <w:right w:val="none" w:sz="0" w:space="0" w:color="auto"/>
                              </w:divBdr>
                              <w:divsChild>
                                <w:div w:id="11898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6125">
                          <w:marLeft w:val="0"/>
                          <w:marRight w:val="0"/>
                          <w:marTop w:val="0"/>
                          <w:marBottom w:val="0"/>
                          <w:divBdr>
                            <w:top w:val="none" w:sz="0" w:space="0" w:color="auto"/>
                            <w:left w:val="none" w:sz="0" w:space="0" w:color="auto"/>
                            <w:bottom w:val="none" w:sz="0" w:space="0" w:color="auto"/>
                            <w:right w:val="none" w:sz="0" w:space="0" w:color="auto"/>
                          </w:divBdr>
                        </w:div>
                        <w:div w:id="1128931610">
                          <w:marLeft w:val="0"/>
                          <w:marRight w:val="0"/>
                          <w:marTop w:val="0"/>
                          <w:marBottom w:val="0"/>
                          <w:divBdr>
                            <w:top w:val="none" w:sz="0" w:space="0" w:color="auto"/>
                            <w:left w:val="none" w:sz="0" w:space="0" w:color="auto"/>
                            <w:bottom w:val="none" w:sz="0" w:space="0" w:color="auto"/>
                            <w:right w:val="none" w:sz="0" w:space="0" w:color="auto"/>
                          </w:divBdr>
                        </w:div>
                        <w:div w:id="658387047">
                          <w:marLeft w:val="0"/>
                          <w:marRight w:val="0"/>
                          <w:marTop w:val="0"/>
                          <w:marBottom w:val="0"/>
                          <w:divBdr>
                            <w:top w:val="none" w:sz="0" w:space="0" w:color="auto"/>
                            <w:left w:val="none" w:sz="0" w:space="0" w:color="auto"/>
                            <w:bottom w:val="none" w:sz="0" w:space="0" w:color="auto"/>
                            <w:right w:val="none" w:sz="0" w:space="0" w:color="auto"/>
                          </w:divBdr>
                        </w:div>
                        <w:div w:id="1242716040">
                          <w:marLeft w:val="0"/>
                          <w:marRight w:val="0"/>
                          <w:marTop w:val="0"/>
                          <w:marBottom w:val="0"/>
                          <w:divBdr>
                            <w:top w:val="none" w:sz="0" w:space="0" w:color="auto"/>
                            <w:left w:val="none" w:sz="0" w:space="0" w:color="auto"/>
                            <w:bottom w:val="none" w:sz="0" w:space="0" w:color="auto"/>
                            <w:right w:val="none" w:sz="0" w:space="0" w:color="auto"/>
                          </w:divBdr>
                          <w:divsChild>
                            <w:div w:id="1760131236">
                              <w:marLeft w:val="0"/>
                              <w:marRight w:val="0"/>
                              <w:marTop w:val="0"/>
                              <w:marBottom w:val="0"/>
                              <w:divBdr>
                                <w:top w:val="none" w:sz="0" w:space="0" w:color="auto"/>
                                <w:left w:val="none" w:sz="0" w:space="0" w:color="auto"/>
                                <w:bottom w:val="none" w:sz="0" w:space="0" w:color="auto"/>
                                <w:right w:val="none" w:sz="0" w:space="0" w:color="auto"/>
                              </w:divBdr>
                              <w:divsChild>
                                <w:div w:id="2144036620">
                                  <w:marLeft w:val="0"/>
                                  <w:marRight w:val="0"/>
                                  <w:marTop w:val="0"/>
                                  <w:marBottom w:val="0"/>
                                  <w:divBdr>
                                    <w:top w:val="none" w:sz="0" w:space="0" w:color="auto"/>
                                    <w:left w:val="none" w:sz="0" w:space="0" w:color="auto"/>
                                    <w:bottom w:val="none" w:sz="0" w:space="0" w:color="auto"/>
                                    <w:right w:val="none" w:sz="0" w:space="0" w:color="auto"/>
                                  </w:divBdr>
                                  <w:divsChild>
                                    <w:div w:id="18575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8289">
                              <w:marLeft w:val="720"/>
                              <w:marRight w:val="720"/>
                              <w:marTop w:val="300"/>
                              <w:marBottom w:val="300"/>
                              <w:divBdr>
                                <w:top w:val="none" w:sz="0" w:space="0" w:color="auto"/>
                                <w:left w:val="none" w:sz="0" w:space="0" w:color="auto"/>
                                <w:bottom w:val="none" w:sz="0" w:space="0" w:color="auto"/>
                                <w:right w:val="none" w:sz="0" w:space="0" w:color="auto"/>
                              </w:divBdr>
                            </w:div>
                            <w:div w:id="1672829158">
                              <w:marLeft w:val="720"/>
                              <w:marRight w:val="720"/>
                              <w:marTop w:val="300"/>
                              <w:marBottom w:val="300"/>
                              <w:divBdr>
                                <w:top w:val="none" w:sz="0" w:space="0" w:color="auto"/>
                                <w:left w:val="none" w:sz="0" w:space="0" w:color="auto"/>
                                <w:bottom w:val="none" w:sz="0" w:space="0" w:color="auto"/>
                                <w:right w:val="none" w:sz="0" w:space="0" w:color="auto"/>
                              </w:divBdr>
                            </w:div>
                          </w:divsChild>
                        </w:div>
                        <w:div w:id="186798902">
                          <w:marLeft w:val="0"/>
                          <w:marRight w:val="0"/>
                          <w:marTop w:val="0"/>
                          <w:marBottom w:val="0"/>
                          <w:divBdr>
                            <w:top w:val="none" w:sz="0" w:space="0" w:color="auto"/>
                            <w:left w:val="none" w:sz="0" w:space="0" w:color="auto"/>
                            <w:bottom w:val="none" w:sz="0" w:space="0" w:color="auto"/>
                            <w:right w:val="none" w:sz="0" w:space="0" w:color="auto"/>
                          </w:divBdr>
                          <w:divsChild>
                            <w:div w:id="751969146">
                              <w:marLeft w:val="0"/>
                              <w:marRight w:val="0"/>
                              <w:marTop w:val="0"/>
                              <w:marBottom w:val="0"/>
                              <w:divBdr>
                                <w:top w:val="none" w:sz="0" w:space="0" w:color="auto"/>
                                <w:left w:val="none" w:sz="0" w:space="0" w:color="auto"/>
                                <w:bottom w:val="none" w:sz="0" w:space="0" w:color="auto"/>
                                <w:right w:val="none" w:sz="0" w:space="0" w:color="auto"/>
                              </w:divBdr>
                              <w:divsChild>
                                <w:div w:id="1753745797">
                                  <w:marLeft w:val="0"/>
                                  <w:marRight w:val="0"/>
                                  <w:marTop w:val="0"/>
                                  <w:marBottom w:val="0"/>
                                  <w:divBdr>
                                    <w:top w:val="none" w:sz="0" w:space="0" w:color="auto"/>
                                    <w:left w:val="none" w:sz="0" w:space="0" w:color="auto"/>
                                    <w:bottom w:val="none" w:sz="0" w:space="0" w:color="auto"/>
                                    <w:right w:val="none" w:sz="0" w:space="0" w:color="auto"/>
                                  </w:divBdr>
                                  <w:divsChild>
                                    <w:div w:id="728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2688">
                              <w:marLeft w:val="720"/>
                              <w:marRight w:val="720"/>
                              <w:marTop w:val="300"/>
                              <w:marBottom w:val="300"/>
                              <w:divBdr>
                                <w:top w:val="none" w:sz="0" w:space="0" w:color="auto"/>
                                <w:left w:val="none" w:sz="0" w:space="0" w:color="auto"/>
                                <w:bottom w:val="none" w:sz="0" w:space="0" w:color="auto"/>
                                <w:right w:val="none" w:sz="0" w:space="0" w:color="auto"/>
                              </w:divBdr>
                            </w:div>
                            <w:div w:id="1507480639">
                              <w:marLeft w:val="720"/>
                              <w:marRight w:val="720"/>
                              <w:marTop w:val="300"/>
                              <w:marBottom w:val="300"/>
                              <w:divBdr>
                                <w:top w:val="none" w:sz="0" w:space="0" w:color="auto"/>
                                <w:left w:val="none" w:sz="0" w:space="0" w:color="auto"/>
                                <w:bottom w:val="none" w:sz="0" w:space="0" w:color="auto"/>
                                <w:right w:val="none" w:sz="0" w:space="0" w:color="auto"/>
                              </w:divBdr>
                            </w:div>
                          </w:divsChild>
                        </w:div>
                        <w:div w:id="1411732683">
                          <w:marLeft w:val="0"/>
                          <w:marRight w:val="0"/>
                          <w:marTop w:val="0"/>
                          <w:marBottom w:val="0"/>
                          <w:divBdr>
                            <w:top w:val="none" w:sz="0" w:space="0" w:color="auto"/>
                            <w:left w:val="none" w:sz="0" w:space="0" w:color="auto"/>
                            <w:bottom w:val="none" w:sz="0" w:space="0" w:color="auto"/>
                            <w:right w:val="none" w:sz="0" w:space="0" w:color="auto"/>
                          </w:divBdr>
                          <w:divsChild>
                            <w:div w:id="2075932622">
                              <w:marLeft w:val="0"/>
                              <w:marRight w:val="0"/>
                              <w:marTop w:val="0"/>
                              <w:marBottom w:val="0"/>
                              <w:divBdr>
                                <w:top w:val="none" w:sz="0" w:space="0" w:color="auto"/>
                                <w:left w:val="none" w:sz="0" w:space="0" w:color="auto"/>
                                <w:bottom w:val="none" w:sz="0" w:space="0" w:color="auto"/>
                                <w:right w:val="none" w:sz="0" w:space="0" w:color="auto"/>
                              </w:divBdr>
                              <w:divsChild>
                                <w:div w:id="1514686682">
                                  <w:marLeft w:val="0"/>
                                  <w:marRight w:val="0"/>
                                  <w:marTop w:val="0"/>
                                  <w:marBottom w:val="0"/>
                                  <w:divBdr>
                                    <w:top w:val="none" w:sz="0" w:space="0" w:color="auto"/>
                                    <w:left w:val="none" w:sz="0" w:space="0" w:color="auto"/>
                                    <w:bottom w:val="none" w:sz="0" w:space="0" w:color="auto"/>
                                    <w:right w:val="none" w:sz="0" w:space="0" w:color="auto"/>
                                  </w:divBdr>
                                  <w:divsChild>
                                    <w:div w:id="18170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59844">
                              <w:marLeft w:val="0"/>
                              <w:marRight w:val="0"/>
                              <w:marTop w:val="0"/>
                              <w:marBottom w:val="0"/>
                              <w:divBdr>
                                <w:top w:val="none" w:sz="0" w:space="0" w:color="auto"/>
                                <w:left w:val="none" w:sz="0" w:space="0" w:color="auto"/>
                                <w:bottom w:val="none" w:sz="0" w:space="0" w:color="auto"/>
                                <w:right w:val="none" w:sz="0" w:space="0" w:color="auto"/>
                              </w:divBdr>
                            </w:div>
                            <w:div w:id="6949256">
                              <w:marLeft w:val="0"/>
                              <w:marRight w:val="0"/>
                              <w:marTop w:val="0"/>
                              <w:marBottom w:val="0"/>
                              <w:divBdr>
                                <w:top w:val="none" w:sz="0" w:space="0" w:color="auto"/>
                                <w:left w:val="none" w:sz="0" w:space="0" w:color="auto"/>
                                <w:bottom w:val="none" w:sz="0" w:space="0" w:color="auto"/>
                                <w:right w:val="none" w:sz="0" w:space="0" w:color="auto"/>
                              </w:divBdr>
                              <w:divsChild>
                                <w:div w:id="1469938493">
                                  <w:marLeft w:val="0"/>
                                  <w:marRight w:val="0"/>
                                  <w:marTop w:val="0"/>
                                  <w:marBottom w:val="0"/>
                                  <w:divBdr>
                                    <w:top w:val="none" w:sz="0" w:space="0" w:color="auto"/>
                                    <w:left w:val="none" w:sz="0" w:space="0" w:color="auto"/>
                                    <w:bottom w:val="none" w:sz="0" w:space="0" w:color="auto"/>
                                    <w:right w:val="none" w:sz="0" w:space="0" w:color="auto"/>
                                  </w:divBdr>
                                  <w:divsChild>
                                    <w:div w:id="1311980467">
                                      <w:marLeft w:val="0"/>
                                      <w:marRight w:val="0"/>
                                      <w:marTop w:val="0"/>
                                      <w:marBottom w:val="0"/>
                                      <w:divBdr>
                                        <w:top w:val="none" w:sz="0" w:space="0" w:color="auto"/>
                                        <w:left w:val="none" w:sz="0" w:space="0" w:color="auto"/>
                                        <w:bottom w:val="none" w:sz="0" w:space="0" w:color="auto"/>
                                        <w:right w:val="none" w:sz="0" w:space="0" w:color="auto"/>
                                      </w:divBdr>
                                      <w:divsChild>
                                        <w:div w:id="7084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1848">
                                  <w:marLeft w:val="720"/>
                                  <w:marRight w:val="720"/>
                                  <w:marTop w:val="300"/>
                                  <w:marBottom w:val="300"/>
                                  <w:divBdr>
                                    <w:top w:val="none" w:sz="0" w:space="0" w:color="auto"/>
                                    <w:left w:val="none" w:sz="0" w:space="0" w:color="auto"/>
                                    <w:bottom w:val="none" w:sz="0" w:space="0" w:color="auto"/>
                                    <w:right w:val="none" w:sz="0" w:space="0" w:color="auto"/>
                                  </w:divBdr>
                                </w:div>
                                <w:div w:id="1548223080">
                                  <w:marLeft w:val="0"/>
                                  <w:marRight w:val="0"/>
                                  <w:marTop w:val="0"/>
                                  <w:marBottom w:val="0"/>
                                  <w:divBdr>
                                    <w:top w:val="none" w:sz="0" w:space="0" w:color="auto"/>
                                    <w:left w:val="none" w:sz="0" w:space="0" w:color="auto"/>
                                    <w:bottom w:val="none" w:sz="0" w:space="0" w:color="auto"/>
                                    <w:right w:val="none" w:sz="0" w:space="0" w:color="auto"/>
                                  </w:divBdr>
                                </w:div>
                                <w:div w:id="1596597381">
                                  <w:marLeft w:val="0"/>
                                  <w:marRight w:val="0"/>
                                  <w:marTop w:val="0"/>
                                  <w:marBottom w:val="0"/>
                                  <w:divBdr>
                                    <w:top w:val="none" w:sz="0" w:space="0" w:color="auto"/>
                                    <w:left w:val="none" w:sz="0" w:space="0" w:color="auto"/>
                                    <w:bottom w:val="none" w:sz="0" w:space="0" w:color="auto"/>
                                    <w:right w:val="none" w:sz="0" w:space="0" w:color="auto"/>
                                  </w:divBdr>
                                  <w:divsChild>
                                    <w:div w:id="1162507982">
                                      <w:marLeft w:val="0"/>
                                      <w:marRight w:val="0"/>
                                      <w:marTop w:val="0"/>
                                      <w:marBottom w:val="0"/>
                                      <w:divBdr>
                                        <w:top w:val="none" w:sz="0" w:space="0" w:color="auto"/>
                                        <w:left w:val="none" w:sz="0" w:space="0" w:color="auto"/>
                                        <w:bottom w:val="none" w:sz="0" w:space="0" w:color="auto"/>
                                        <w:right w:val="none" w:sz="0" w:space="0" w:color="auto"/>
                                      </w:divBdr>
                                      <w:divsChild>
                                        <w:div w:id="672880478">
                                          <w:marLeft w:val="0"/>
                                          <w:marRight w:val="0"/>
                                          <w:marTop w:val="0"/>
                                          <w:marBottom w:val="0"/>
                                          <w:divBdr>
                                            <w:top w:val="none" w:sz="0" w:space="0" w:color="auto"/>
                                            <w:left w:val="none" w:sz="0" w:space="0" w:color="auto"/>
                                            <w:bottom w:val="none" w:sz="0" w:space="0" w:color="auto"/>
                                            <w:right w:val="none" w:sz="0" w:space="0" w:color="auto"/>
                                          </w:divBdr>
                                          <w:divsChild>
                                            <w:div w:id="13669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22419">
                                  <w:marLeft w:val="0"/>
                                  <w:marRight w:val="0"/>
                                  <w:marTop w:val="0"/>
                                  <w:marBottom w:val="0"/>
                                  <w:divBdr>
                                    <w:top w:val="none" w:sz="0" w:space="0" w:color="auto"/>
                                    <w:left w:val="none" w:sz="0" w:space="0" w:color="auto"/>
                                    <w:bottom w:val="none" w:sz="0" w:space="0" w:color="auto"/>
                                    <w:right w:val="none" w:sz="0" w:space="0" w:color="auto"/>
                                  </w:divBdr>
                                  <w:divsChild>
                                    <w:div w:id="2025325564">
                                      <w:marLeft w:val="0"/>
                                      <w:marRight w:val="0"/>
                                      <w:marTop w:val="0"/>
                                      <w:marBottom w:val="0"/>
                                      <w:divBdr>
                                        <w:top w:val="none" w:sz="0" w:space="0" w:color="auto"/>
                                        <w:left w:val="none" w:sz="0" w:space="0" w:color="auto"/>
                                        <w:bottom w:val="none" w:sz="0" w:space="0" w:color="auto"/>
                                        <w:right w:val="none" w:sz="0" w:space="0" w:color="auto"/>
                                      </w:divBdr>
                                      <w:divsChild>
                                        <w:div w:id="1697854124">
                                          <w:marLeft w:val="0"/>
                                          <w:marRight w:val="0"/>
                                          <w:marTop w:val="0"/>
                                          <w:marBottom w:val="0"/>
                                          <w:divBdr>
                                            <w:top w:val="none" w:sz="0" w:space="0" w:color="auto"/>
                                            <w:left w:val="none" w:sz="0" w:space="0" w:color="auto"/>
                                            <w:bottom w:val="none" w:sz="0" w:space="0" w:color="auto"/>
                                            <w:right w:val="none" w:sz="0" w:space="0" w:color="auto"/>
                                          </w:divBdr>
                                          <w:divsChild>
                                            <w:div w:id="3605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9842">
                              <w:marLeft w:val="0"/>
                              <w:marRight w:val="0"/>
                              <w:marTop w:val="0"/>
                              <w:marBottom w:val="0"/>
                              <w:divBdr>
                                <w:top w:val="none" w:sz="0" w:space="0" w:color="auto"/>
                                <w:left w:val="none" w:sz="0" w:space="0" w:color="auto"/>
                                <w:bottom w:val="none" w:sz="0" w:space="0" w:color="auto"/>
                                <w:right w:val="none" w:sz="0" w:space="0" w:color="auto"/>
                              </w:divBdr>
                              <w:divsChild>
                                <w:div w:id="1664626056">
                                  <w:marLeft w:val="0"/>
                                  <w:marRight w:val="0"/>
                                  <w:marTop w:val="0"/>
                                  <w:marBottom w:val="0"/>
                                  <w:divBdr>
                                    <w:top w:val="none" w:sz="0" w:space="0" w:color="auto"/>
                                    <w:left w:val="none" w:sz="0" w:space="0" w:color="auto"/>
                                    <w:bottom w:val="none" w:sz="0" w:space="0" w:color="auto"/>
                                    <w:right w:val="none" w:sz="0" w:space="0" w:color="auto"/>
                                  </w:divBdr>
                                  <w:divsChild>
                                    <w:div w:id="1188789830">
                                      <w:marLeft w:val="0"/>
                                      <w:marRight w:val="0"/>
                                      <w:marTop w:val="0"/>
                                      <w:marBottom w:val="0"/>
                                      <w:divBdr>
                                        <w:top w:val="none" w:sz="0" w:space="0" w:color="auto"/>
                                        <w:left w:val="none" w:sz="0" w:space="0" w:color="auto"/>
                                        <w:bottom w:val="none" w:sz="0" w:space="0" w:color="auto"/>
                                        <w:right w:val="none" w:sz="0" w:space="0" w:color="auto"/>
                                      </w:divBdr>
                                      <w:divsChild>
                                        <w:div w:id="7601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5845">
                                  <w:marLeft w:val="720"/>
                                  <w:marRight w:val="720"/>
                                  <w:marTop w:val="300"/>
                                  <w:marBottom w:val="300"/>
                                  <w:divBdr>
                                    <w:top w:val="none" w:sz="0" w:space="0" w:color="auto"/>
                                    <w:left w:val="none" w:sz="0" w:space="0" w:color="auto"/>
                                    <w:bottom w:val="none" w:sz="0" w:space="0" w:color="auto"/>
                                    <w:right w:val="none" w:sz="0" w:space="0" w:color="auto"/>
                                  </w:divBdr>
                                </w:div>
                              </w:divsChild>
                            </w:div>
                            <w:div w:id="2068141710">
                              <w:marLeft w:val="0"/>
                              <w:marRight w:val="0"/>
                              <w:marTop w:val="0"/>
                              <w:marBottom w:val="0"/>
                              <w:divBdr>
                                <w:top w:val="none" w:sz="0" w:space="0" w:color="auto"/>
                                <w:left w:val="none" w:sz="0" w:space="0" w:color="auto"/>
                                <w:bottom w:val="none" w:sz="0" w:space="0" w:color="auto"/>
                                <w:right w:val="none" w:sz="0" w:space="0" w:color="auto"/>
                              </w:divBdr>
                              <w:divsChild>
                                <w:div w:id="1105227621">
                                  <w:marLeft w:val="0"/>
                                  <w:marRight w:val="0"/>
                                  <w:marTop w:val="0"/>
                                  <w:marBottom w:val="0"/>
                                  <w:divBdr>
                                    <w:top w:val="none" w:sz="0" w:space="0" w:color="auto"/>
                                    <w:left w:val="none" w:sz="0" w:space="0" w:color="auto"/>
                                    <w:bottom w:val="none" w:sz="0" w:space="0" w:color="auto"/>
                                    <w:right w:val="none" w:sz="0" w:space="0" w:color="auto"/>
                                  </w:divBdr>
                                  <w:divsChild>
                                    <w:div w:id="763113320">
                                      <w:marLeft w:val="0"/>
                                      <w:marRight w:val="0"/>
                                      <w:marTop w:val="0"/>
                                      <w:marBottom w:val="0"/>
                                      <w:divBdr>
                                        <w:top w:val="none" w:sz="0" w:space="0" w:color="auto"/>
                                        <w:left w:val="none" w:sz="0" w:space="0" w:color="auto"/>
                                        <w:bottom w:val="none" w:sz="0" w:space="0" w:color="auto"/>
                                        <w:right w:val="none" w:sz="0" w:space="0" w:color="auto"/>
                                      </w:divBdr>
                                      <w:divsChild>
                                        <w:div w:id="18220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89334">
                                  <w:marLeft w:val="720"/>
                                  <w:marRight w:val="720"/>
                                  <w:marTop w:val="300"/>
                                  <w:marBottom w:val="300"/>
                                  <w:divBdr>
                                    <w:top w:val="none" w:sz="0" w:space="0" w:color="auto"/>
                                    <w:left w:val="none" w:sz="0" w:space="0" w:color="auto"/>
                                    <w:bottom w:val="none" w:sz="0" w:space="0" w:color="auto"/>
                                    <w:right w:val="none" w:sz="0" w:space="0" w:color="auto"/>
                                  </w:divBdr>
                                </w:div>
                              </w:divsChild>
                            </w:div>
                            <w:div w:id="1622296676">
                              <w:marLeft w:val="0"/>
                              <w:marRight w:val="0"/>
                              <w:marTop w:val="0"/>
                              <w:marBottom w:val="0"/>
                              <w:divBdr>
                                <w:top w:val="none" w:sz="0" w:space="0" w:color="auto"/>
                                <w:left w:val="none" w:sz="0" w:space="0" w:color="auto"/>
                                <w:bottom w:val="none" w:sz="0" w:space="0" w:color="auto"/>
                                <w:right w:val="none" w:sz="0" w:space="0" w:color="auto"/>
                              </w:divBdr>
                              <w:divsChild>
                                <w:div w:id="920607122">
                                  <w:marLeft w:val="0"/>
                                  <w:marRight w:val="0"/>
                                  <w:marTop w:val="0"/>
                                  <w:marBottom w:val="0"/>
                                  <w:divBdr>
                                    <w:top w:val="none" w:sz="0" w:space="0" w:color="auto"/>
                                    <w:left w:val="none" w:sz="0" w:space="0" w:color="auto"/>
                                    <w:bottom w:val="none" w:sz="0" w:space="0" w:color="auto"/>
                                    <w:right w:val="none" w:sz="0" w:space="0" w:color="auto"/>
                                  </w:divBdr>
                                  <w:divsChild>
                                    <w:div w:id="1196238825">
                                      <w:marLeft w:val="0"/>
                                      <w:marRight w:val="0"/>
                                      <w:marTop w:val="0"/>
                                      <w:marBottom w:val="0"/>
                                      <w:divBdr>
                                        <w:top w:val="none" w:sz="0" w:space="0" w:color="auto"/>
                                        <w:left w:val="none" w:sz="0" w:space="0" w:color="auto"/>
                                        <w:bottom w:val="none" w:sz="0" w:space="0" w:color="auto"/>
                                        <w:right w:val="none" w:sz="0" w:space="0" w:color="auto"/>
                                      </w:divBdr>
                                      <w:divsChild>
                                        <w:div w:id="8304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8209">
                          <w:marLeft w:val="0"/>
                          <w:marRight w:val="0"/>
                          <w:marTop w:val="0"/>
                          <w:marBottom w:val="0"/>
                          <w:divBdr>
                            <w:top w:val="none" w:sz="0" w:space="0" w:color="auto"/>
                            <w:left w:val="none" w:sz="0" w:space="0" w:color="auto"/>
                            <w:bottom w:val="none" w:sz="0" w:space="0" w:color="auto"/>
                            <w:right w:val="none" w:sz="0" w:space="0" w:color="auto"/>
                          </w:divBdr>
                          <w:divsChild>
                            <w:div w:id="2133135435">
                              <w:marLeft w:val="0"/>
                              <w:marRight w:val="0"/>
                              <w:marTop w:val="0"/>
                              <w:marBottom w:val="0"/>
                              <w:divBdr>
                                <w:top w:val="none" w:sz="0" w:space="0" w:color="auto"/>
                                <w:left w:val="none" w:sz="0" w:space="0" w:color="auto"/>
                                <w:bottom w:val="none" w:sz="0" w:space="0" w:color="auto"/>
                                <w:right w:val="none" w:sz="0" w:space="0" w:color="auto"/>
                              </w:divBdr>
                              <w:divsChild>
                                <w:div w:id="2035618747">
                                  <w:marLeft w:val="0"/>
                                  <w:marRight w:val="0"/>
                                  <w:marTop w:val="0"/>
                                  <w:marBottom w:val="0"/>
                                  <w:divBdr>
                                    <w:top w:val="none" w:sz="0" w:space="0" w:color="auto"/>
                                    <w:left w:val="none" w:sz="0" w:space="0" w:color="auto"/>
                                    <w:bottom w:val="none" w:sz="0" w:space="0" w:color="auto"/>
                                    <w:right w:val="none" w:sz="0" w:space="0" w:color="auto"/>
                                  </w:divBdr>
                                  <w:divsChild>
                                    <w:div w:id="644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2828">
                              <w:marLeft w:val="720"/>
                              <w:marRight w:val="720"/>
                              <w:marTop w:val="300"/>
                              <w:marBottom w:val="300"/>
                              <w:divBdr>
                                <w:top w:val="none" w:sz="0" w:space="0" w:color="auto"/>
                                <w:left w:val="none" w:sz="0" w:space="0" w:color="auto"/>
                                <w:bottom w:val="none" w:sz="0" w:space="0" w:color="auto"/>
                                <w:right w:val="none" w:sz="0" w:space="0" w:color="auto"/>
                              </w:divBdr>
                            </w:div>
                          </w:divsChild>
                        </w:div>
                        <w:div w:id="1485390743">
                          <w:marLeft w:val="0"/>
                          <w:marRight w:val="0"/>
                          <w:marTop w:val="0"/>
                          <w:marBottom w:val="0"/>
                          <w:divBdr>
                            <w:top w:val="none" w:sz="0" w:space="0" w:color="auto"/>
                            <w:left w:val="none" w:sz="0" w:space="0" w:color="auto"/>
                            <w:bottom w:val="none" w:sz="0" w:space="0" w:color="auto"/>
                            <w:right w:val="none" w:sz="0" w:space="0" w:color="auto"/>
                          </w:divBdr>
                          <w:divsChild>
                            <w:div w:id="527334945">
                              <w:marLeft w:val="0"/>
                              <w:marRight w:val="0"/>
                              <w:marTop w:val="0"/>
                              <w:marBottom w:val="0"/>
                              <w:divBdr>
                                <w:top w:val="none" w:sz="0" w:space="0" w:color="auto"/>
                                <w:left w:val="none" w:sz="0" w:space="0" w:color="auto"/>
                                <w:bottom w:val="none" w:sz="0" w:space="0" w:color="auto"/>
                                <w:right w:val="none" w:sz="0" w:space="0" w:color="auto"/>
                              </w:divBdr>
                              <w:divsChild>
                                <w:div w:id="1463226346">
                                  <w:marLeft w:val="0"/>
                                  <w:marRight w:val="0"/>
                                  <w:marTop w:val="0"/>
                                  <w:marBottom w:val="0"/>
                                  <w:divBdr>
                                    <w:top w:val="none" w:sz="0" w:space="0" w:color="auto"/>
                                    <w:left w:val="none" w:sz="0" w:space="0" w:color="auto"/>
                                    <w:bottom w:val="none" w:sz="0" w:space="0" w:color="auto"/>
                                    <w:right w:val="none" w:sz="0" w:space="0" w:color="auto"/>
                                  </w:divBdr>
                                  <w:divsChild>
                                    <w:div w:id="15808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647730">
                  <w:marLeft w:val="0"/>
                  <w:marRight w:val="0"/>
                  <w:marTop w:val="0"/>
                  <w:marBottom w:val="0"/>
                  <w:divBdr>
                    <w:top w:val="none" w:sz="0" w:space="0" w:color="auto"/>
                    <w:left w:val="none" w:sz="0" w:space="0" w:color="auto"/>
                    <w:bottom w:val="none" w:sz="0" w:space="0" w:color="auto"/>
                    <w:right w:val="none" w:sz="0" w:space="0" w:color="auto"/>
                  </w:divBdr>
                  <w:divsChild>
                    <w:div w:id="550359">
                      <w:marLeft w:val="0"/>
                      <w:marRight w:val="0"/>
                      <w:marTop w:val="0"/>
                      <w:marBottom w:val="0"/>
                      <w:divBdr>
                        <w:top w:val="none" w:sz="0" w:space="0" w:color="auto"/>
                        <w:left w:val="none" w:sz="0" w:space="0" w:color="auto"/>
                        <w:bottom w:val="none" w:sz="0" w:space="0" w:color="auto"/>
                        <w:right w:val="none" w:sz="0" w:space="0" w:color="auto"/>
                      </w:divBdr>
                      <w:divsChild>
                        <w:div w:id="1579556983">
                          <w:marLeft w:val="0"/>
                          <w:marRight w:val="0"/>
                          <w:marTop w:val="0"/>
                          <w:marBottom w:val="0"/>
                          <w:divBdr>
                            <w:top w:val="none" w:sz="0" w:space="0" w:color="auto"/>
                            <w:left w:val="none" w:sz="0" w:space="0" w:color="auto"/>
                            <w:bottom w:val="none" w:sz="0" w:space="0" w:color="auto"/>
                            <w:right w:val="none" w:sz="0" w:space="0" w:color="auto"/>
                          </w:divBdr>
                          <w:divsChild>
                            <w:div w:id="1676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2217">
                      <w:marLeft w:val="0"/>
                      <w:marRight w:val="0"/>
                      <w:marTop w:val="0"/>
                      <w:marBottom w:val="0"/>
                      <w:divBdr>
                        <w:top w:val="none" w:sz="0" w:space="0" w:color="auto"/>
                        <w:left w:val="none" w:sz="0" w:space="0" w:color="auto"/>
                        <w:bottom w:val="none" w:sz="0" w:space="0" w:color="auto"/>
                        <w:right w:val="none" w:sz="0" w:space="0" w:color="auto"/>
                      </w:divBdr>
                    </w:div>
                    <w:div w:id="1877355028">
                      <w:marLeft w:val="0"/>
                      <w:marRight w:val="0"/>
                      <w:marTop w:val="0"/>
                      <w:marBottom w:val="0"/>
                      <w:divBdr>
                        <w:top w:val="none" w:sz="0" w:space="0" w:color="auto"/>
                        <w:left w:val="none" w:sz="0" w:space="0" w:color="auto"/>
                        <w:bottom w:val="none" w:sz="0" w:space="0" w:color="auto"/>
                        <w:right w:val="none" w:sz="0" w:space="0" w:color="auto"/>
                      </w:divBdr>
                    </w:div>
                    <w:div w:id="1365712446">
                      <w:marLeft w:val="0"/>
                      <w:marRight w:val="0"/>
                      <w:marTop w:val="0"/>
                      <w:marBottom w:val="0"/>
                      <w:divBdr>
                        <w:top w:val="none" w:sz="0" w:space="0" w:color="auto"/>
                        <w:left w:val="none" w:sz="0" w:space="0" w:color="auto"/>
                        <w:bottom w:val="none" w:sz="0" w:space="0" w:color="auto"/>
                        <w:right w:val="none" w:sz="0" w:space="0" w:color="auto"/>
                      </w:divBdr>
                      <w:divsChild>
                        <w:div w:id="458761883">
                          <w:marLeft w:val="0"/>
                          <w:marRight w:val="0"/>
                          <w:marTop w:val="0"/>
                          <w:marBottom w:val="0"/>
                          <w:divBdr>
                            <w:top w:val="none" w:sz="0" w:space="0" w:color="auto"/>
                            <w:left w:val="none" w:sz="0" w:space="0" w:color="auto"/>
                            <w:bottom w:val="none" w:sz="0" w:space="0" w:color="auto"/>
                            <w:right w:val="none" w:sz="0" w:space="0" w:color="auto"/>
                          </w:divBdr>
                        </w:div>
                        <w:div w:id="771632798">
                          <w:marLeft w:val="0"/>
                          <w:marRight w:val="0"/>
                          <w:marTop w:val="0"/>
                          <w:marBottom w:val="0"/>
                          <w:divBdr>
                            <w:top w:val="none" w:sz="0" w:space="0" w:color="auto"/>
                            <w:left w:val="none" w:sz="0" w:space="0" w:color="auto"/>
                            <w:bottom w:val="none" w:sz="0" w:space="0" w:color="auto"/>
                            <w:right w:val="none" w:sz="0" w:space="0" w:color="auto"/>
                          </w:divBdr>
                        </w:div>
                        <w:div w:id="1993216173">
                          <w:marLeft w:val="0"/>
                          <w:marRight w:val="0"/>
                          <w:marTop w:val="0"/>
                          <w:marBottom w:val="0"/>
                          <w:divBdr>
                            <w:top w:val="none" w:sz="0" w:space="0" w:color="auto"/>
                            <w:left w:val="none" w:sz="0" w:space="0" w:color="auto"/>
                            <w:bottom w:val="none" w:sz="0" w:space="0" w:color="auto"/>
                            <w:right w:val="none" w:sz="0" w:space="0" w:color="auto"/>
                          </w:divBdr>
                        </w:div>
                      </w:divsChild>
                    </w:div>
                    <w:div w:id="148327736">
                      <w:marLeft w:val="0"/>
                      <w:marRight w:val="0"/>
                      <w:marTop w:val="0"/>
                      <w:marBottom w:val="0"/>
                      <w:divBdr>
                        <w:top w:val="none" w:sz="0" w:space="0" w:color="auto"/>
                        <w:left w:val="none" w:sz="0" w:space="0" w:color="auto"/>
                        <w:bottom w:val="none" w:sz="0" w:space="0" w:color="auto"/>
                        <w:right w:val="none" w:sz="0" w:space="0" w:color="auto"/>
                      </w:divBdr>
                      <w:divsChild>
                        <w:div w:id="565729044">
                          <w:marLeft w:val="0"/>
                          <w:marRight w:val="0"/>
                          <w:marTop w:val="0"/>
                          <w:marBottom w:val="0"/>
                          <w:divBdr>
                            <w:top w:val="none" w:sz="0" w:space="0" w:color="auto"/>
                            <w:left w:val="none" w:sz="0" w:space="0" w:color="auto"/>
                            <w:bottom w:val="none" w:sz="0" w:space="0" w:color="auto"/>
                            <w:right w:val="none" w:sz="0" w:space="0" w:color="auto"/>
                          </w:divBdr>
                          <w:divsChild>
                            <w:div w:id="1687318967">
                              <w:marLeft w:val="0"/>
                              <w:marRight w:val="0"/>
                              <w:marTop w:val="0"/>
                              <w:marBottom w:val="0"/>
                              <w:divBdr>
                                <w:top w:val="none" w:sz="0" w:space="0" w:color="auto"/>
                                <w:left w:val="none" w:sz="0" w:space="0" w:color="auto"/>
                                <w:bottom w:val="none" w:sz="0" w:space="0" w:color="auto"/>
                                <w:right w:val="none" w:sz="0" w:space="0" w:color="auto"/>
                              </w:divBdr>
                              <w:divsChild>
                                <w:div w:id="10739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0986">
                          <w:marLeft w:val="0"/>
                          <w:marRight w:val="0"/>
                          <w:marTop w:val="0"/>
                          <w:marBottom w:val="0"/>
                          <w:divBdr>
                            <w:top w:val="none" w:sz="0" w:space="0" w:color="auto"/>
                            <w:left w:val="none" w:sz="0" w:space="0" w:color="auto"/>
                            <w:bottom w:val="none" w:sz="0" w:space="0" w:color="auto"/>
                            <w:right w:val="none" w:sz="0" w:space="0" w:color="auto"/>
                          </w:divBdr>
                          <w:divsChild>
                            <w:div w:id="1218972699">
                              <w:marLeft w:val="0"/>
                              <w:marRight w:val="0"/>
                              <w:marTop w:val="0"/>
                              <w:marBottom w:val="0"/>
                              <w:divBdr>
                                <w:top w:val="none" w:sz="0" w:space="0" w:color="auto"/>
                                <w:left w:val="none" w:sz="0" w:space="0" w:color="auto"/>
                                <w:bottom w:val="none" w:sz="0" w:space="0" w:color="auto"/>
                                <w:right w:val="none" w:sz="0" w:space="0" w:color="auto"/>
                              </w:divBdr>
                              <w:divsChild>
                                <w:div w:id="1193306358">
                                  <w:marLeft w:val="0"/>
                                  <w:marRight w:val="0"/>
                                  <w:marTop w:val="0"/>
                                  <w:marBottom w:val="0"/>
                                  <w:divBdr>
                                    <w:top w:val="none" w:sz="0" w:space="0" w:color="auto"/>
                                    <w:left w:val="none" w:sz="0" w:space="0" w:color="auto"/>
                                    <w:bottom w:val="none" w:sz="0" w:space="0" w:color="auto"/>
                                    <w:right w:val="none" w:sz="0" w:space="0" w:color="auto"/>
                                  </w:divBdr>
                                  <w:divsChild>
                                    <w:div w:id="7595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87493">
                              <w:marLeft w:val="0"/>
                              <w:marRight w:val="0"/>
                              <w:marTop w:val="0"/>
                              <w:marBottom w:val="0"/>
                              <w:divBdr>
                                <w:top w:val="none" w:sz="0" w:space="0" w:color="auto"/>
                                <w:left w:val="none" w:sz="0" w:space="0" w:color="auto"/>
                                <w:bottom w:val="none" w:sz="0" w:space="0" w:color="auto"/>
                                <w:right w:val="none" w:sz="0" w:space="0" w:color="auto"/>
                              </w:divBdr>
                            </w:div>
                          </w:divsChild>
                        </w:div>
                        <w:div w:id="929972372">
                          <w:marLeft w:val="0"/>
                          <w:marRight w:val="0"/>
                          <w:marTop w:val="0"/>
                          <w:marBottom w:val="0"/>
                          <w:divBdr>
                            <w:top w:val="none" w:sz="0" w:space="0" w:color="auto"/>
                            <w:left w:val="none" w:sz="0" w:space="0" w:color="auto"/>
                            <w:bottom w:val="none" w:sz="0" w:space="0" w:color="auto"/>
                            <w:right w:val="none" w:sz="0" w:space="0" w:color="auto"/>
                          </w:divBdr>
                          <w:divsChild>
                            <w:div w:id="1914970824">
                              <w:marLeft w:val="0"/>
                              <w:marRight w:val="0"/>
                              <w:marTop w:val="0"/>
                              <w:marBottom w:val="0"/>
                              <w:divBdr>
                                <w:top w:val="none" w:sz="0" w:space="0" w:color="auto"/>
                                <w:left w:val="none" w:sz="0" w:space="0" w:color="auto"/>
                                <w:bottom w:val="none" w:sz="0" w:space="0" w:color="auto"/>
                                <w:right w:val="none" w:sz="0" w:space="0" w:color="auto"/>
                              </w:divBdr>
                              <w:divsChild>
                                <w:div w:id="991249949">
                                  <w:marLeft w:val="0"/>
                                  <w:marRight w:val="0"/>
                                  <w:marTop w:val="0"/>
                                  <w:marBottom w:val="0"/>
                                  <w:divBdr>
                                    <w:top w:val="none" w:sz="0" w:space="0" w:color="auto"/>
                                    <w:left w:val="none" w:sz="0" w:space="0" w:color="auto"/>
                                    <w:bottom w:val="none" w:sz="0" w:space="0" w:color="auto"/>
                                    <w:right w:val="none" w:sz="0" w:space="0" w:color="auto"/>
                                  </w:divBdr>
                                  <w:divsChild>
                                    <w:div w:id="6701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1651">
                              <w:marLeft w:val="720"/>
                              <w:marRight w:val="720"/>
                              <w:marTop w:val="300"/>
                              <w:marBottom w:val="300"/>
                              <w:divBdr>
                                <w:top w:val="none" w:sz="0" w:space="0" w:color="auto"/>
                                <w:left w:val="none" w:sz="0" w:space="0" w:color="auto"/>
                                <w:bottom w:val="none" w:sz="0" w:space="0" w:color="auto"/>
                                <w:right w:val="none" w:sz="0" w:space="0" w:color="auto"/>
                              </w:divBdr>
                            </w:div>
                            <w:div w:id="1860896436">
                              <w:marLeft w:val="720"/>
                              <w:marRight w:val="720"/>
                              <w:marTop w:val="300"/>
                              <w:marBottom w:val="300"/>
                              <w:divBdr>
                                <w:top w:val="none" w:sz="0" w:space="0" w:color="auto"/>
                                <w:left w:val="none" w:sz="0" w:space="0" w:color="auto"/>
                                <w:bottom w:val="none" w:sz="0" w:space="0" w:color="auto"/>
                                <w:right w:val="none" w:sz="0" w:space="0" w:color="auto"/>
                              </w:divBdr>
                            </w:div>
                          </w:divsChild>
                        </w:div>
                        <w:div w:id="987636872">
                          <w:marLeft w:val="0"/>
                          <w:marRight w:val="0"/>
                          <w:marTop w:val="0"/>
                          <w:marBottom w:val="0"/>
                          <w:divBdr>
                            <w:top w:val="none" w:sz="0" w:space="0" w:color="auto"/>
                            <w:left w:val="none" w:sz="0" w:space="0" w:color="auto"/>
                            <w:bottom w:val="none" w:sz="0" w:space="0" w:color="auto"/>
                            <w:right w:val="none" w:sz="0" w:space="0" w:color="auto"/>
                          </w:divBdr>
                          <w:divsChild>
                            <w:div w:id="57828110">
                              <w:marLeft w:val="0"/>
                              <w:marRight w:val="0"/>
                              <w:marTop w:val="0"/>
                              <w:marBottom w:val="0"/>
                              <w:divBdr>
                                <w:top w:val="none" w:sz="0" w:space="0" w:color="auto"/>
                                <w:left w:val="none" w:sz="0" w:space="0" w:color="auto"/>
                                <w:bottom w:val="none" w:sz="0" w:space="0" w:color="auto"/>
                                <w:right w:val="none" w:sz="0" w:space="0" w:color="auto"/>
                              </w:divBdr>
                              <w:divsChild>
                                <w:div w:id="2146000045">
                                  <w:marLeft w:val="0"/>
                                  <w:marRight w:val="0"/>
                                  <w:marTop w:val="0"/>
                                  <w:marBottom w:val="0"/>
                                  <w:divBdr>
                                    <w:top w:val="none" w:sz="0" w:space="0" w:color="auto"/>
                                    <w:left w:val="none" w:sz="0" w:space="0" w:color="auto"/>
                                    <w:bottom w:val="none" w:sz="0" w:space="0" w:color="auto"/>
                                    <w:right w:val="none" w:sz="0" w:space="0" w:color="auto"/>
                                  </w:divBdr>
                                  <w:divsChild>
                                    <w:div w:id="20370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44477">
                          <w:marLeft w:val="0"/>
                          <w:marRight w:val="0"/>
                          <w:marTop w:val="0"/>
                          <w:marBottom w:val="0"/>
                          <w:divBdr>
                            <w:top w:val="none" w:sz="0" w:space="0" w:color="auto"/>
                            <w:left w:val="none" w:sz="0" w:space="0" w:color="auto"/>
                            <w:bottom w:val="none" w:sz="0" w:space="0" w:color="auto"/>
                            <w:right w:val="none" w:sz="0" w:space="0" w:color="auto"/>
                          </w:divBdr>
                          <w:divsChild>
                            <w:div w:id="832569427">
                              <w:marLeft w:val="0"/>
                              <w:marRight w:val="0"/>
                              <w:marTop w:val="0"/>
                              <w:marBottom w:val="0"/>
                              <w:divBdr>
                                <w:top w:val="none" w:sz="0" w:space="0" w:color="auto"/>
                                <w:left w:val="none" w:sz="0" w:space="0" w:color="auto"/>
                                <w:bottom w:val="none" w:sz="0" w:space="0" w:color="auto"/>
                                <w:right w:val="none" w:sz="0" w:space="0" w:color="auto"/>
                              </w:divBdr>
                              <w:divsChild>
                                <w:div w:id="2126340064">
                                  <w:marLeft w:val="0"/>
                                  <w:marRight w:val="0"/>
                                  <w:marTop w:val="0"/>
                                  <w:marBottom w:val="0"/>
                                  <w:divBdr>
                                    <w:top w:val="none" w:sz="0" w:space="0" w:color="auto"/>
                                    <w:left w:val="none" w:sz="0" w:space="0" w:color="auto"/>
                                    <w:bottom w:val="none" w:sz="0" w:space="0" w:color="auto"/>
                                    <w:right w:val="none" w:sz="0" w:space="0" w:color="auto"/>
                                  </w:divBdr>
                                  <w:divsChild>
                                    <w:div w:id="2714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1173">
                              <w:marLeft w:val="720"/>
                              <w:marRight w:val="720"/>
                              <w:marTop w:val="300"/>
                              <w:marBottom w:val="300"/>
                              <w:divBdr>
                                <w:top w:val="none" w:sz="0" w:space="0" w:color="auto"/>
                                <w:left w:val="none" w:sz="0" w:space="0" w:color="auto"/>
                                <w:bottom w:val="none" w:sz="0" w:space="0" w:color="auto"/>
                                <w:right w:val="none" w:sz="0" w:space="0" w:color="auto"/>
                              </w:divBdr>
                            </w:div>
                          </w:divsChild>
                        </w:div>
                        <w:div w:id="2143187960">
                          <w:marLeft w:val="0"/>
                          <w:marRight w:val="0"/>
                          <w:marTop w:val="0"/>
                          <w:marBottom w:val="0"/>
                          <w:divBdr>
                            <w:top w:val="none" w:sz="0" w:space="0" w:color="auto"/>
                            <w:left w:val="none" w:sz="0" w:space="0" w:color="auto"/>
                            <w:bottom w:val="none" w:sz="0" w:space="0" w:color="auto"/>
                            <w:right w:val="none" w:sz="0" w:space="0" w:color="auto"/>
                          </w:divBdr>
                          <w:divsChild>
                            <w:div w:id="1531062894">
                              <w:marLeft w:val="0"/>
                              <w:marRight w:val="0"/>
                              <w:marTop w:val="0"/>
                              <w:marBottom w:val="0"/>
                              <w:divBdr>
                                <w:top w:val="none" w:sz="0" w:space="0" w:color="auto"/>
                                <w:left w:val="none" w:sz="0" w:space="0" w:color="auto"/>
                                <w:bottom w:val="none" w:sz="0" w:space="0" w:color="auto"/>
                                <w:right w:val="none" w:sz="0" w:space="0" w:color="auto"/>
                              </w:divBdr>
                              <w:divsChild>
                                <w:div w:id="556283923">
                                  <w:marLeft w:val="0"/>
                                  <w:marRight w:val="0"/>
                                  <w:marTop w:val="0"/>
                                  <w:marBottom w:val="0"/>
                                  <w:divBdr>
                                    <w:top w:val="none" w:sz="0" w:space="0" w:color="auto"/>
                                    <w:left w:val="none" w:sz="0" w:space="0" w:color="auto"/>
                                    <w:bottom w:val="none" w:sz="0" w:space="0" w:color="auto"/>
                                    <w:right w:val="none" w:sz="0" w:space="0" w:color="auto"/>
                                  </w:divBdr>
                                  <w:divsChild>
                                    <w:div w:id="15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1186">
                      <w:marLeft w:val="0"/>
                      <w:marRight w:val="0"/>
                      <w:marTop w:val="0"/>
                      <w:marBottom w:val="0"/>
                      <w:divBdr>
                        <w:top w:val="none" w:sz="0" w:space="0" w:color="auto"/>
                        <w:left w:val="none" w:sz="0" w:space="0" w:color="auto"/>
                        <w:bottom w:val="none" w:sz="0" w:space="0" w:color="auto"/>
                        <w:right w:val="none" w:sz="0" w:space="0" w:color="auto"/>
                      </w:divBdr>
                      <w:divsChild>
                        <w:div w:id="446657557">
                          <w:marLeft w:val="0"/>
                          <w:marRight w:val="0"/>
                          <w:marTop w:val="0"/>
                          <w:marBottom w:val="0"/>
                          <w:divBdr>
                            <w:top w:val="none" w:sz="0" w:space="0" w:color="auto"/>
                            <w:left w:val="none" w:sz="0" w:space="0" w:color="auto"/>
                            <w:bottom w:val="none" w:sz="0" w:space="0" w:color="auto"/>
                            <w:right w:val="none" w:sz="0" w:space="0" w:color="auto"/>
                          </w:divBdr>
                          <w:divsChild>
                            <w:div w:id="1680425756">
                              <w:marLeft w:val="0"/>
                              <w:marRight w:val="0"/>
                              <w:marTop w:val="0"/>
                              <w:marBottom w:val="0"/>
                              <w:divBdr>
                                <w:top w:val="none" w:sz="0" w:space="0" w:color="auto"/>
                                <w:left w:val="none" w:sz="0" w:space="0" w:color="auto"/>
                                <w:bottom w:val="none" w:sz="0" w:space="0" w:color="auto"/>
                                <w:right w:val="none" w:sz="0" w:space="0" w:color="auto"/>
                              </w:divBdr>
                              <w:divsChild>
                                <w:div w:id="18541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3132">
                          <w:marLeft w:val="0"/>
                          <w:marRight w:val="0"/>
                          <w:marTop w:val="0"/>
                          <w:marBottom w:val="0"/>
                          <w:divBdr>
                            <w:top w:val="none" w:sz="0" w:space="0" w:color="auto"/>
                            <w:left w:val="none" w:sz="0" w:space="0" w:color="auto"/>
                            <w:bottom w:val="none" w:sz="0" w:space="0" w:color="auto"/>
                            <w:right w:val="none" w:sz="0" w:space="0" w:color="auto"/>
                          </w:divBdr>
                          <w:divsChild>
                            <w:div w:id="162627343">
                              <w:marLeft w:val="0"/>
                              <w:marRight w:val="0"/>
                              <w:marTop w:val="0"/>
                              <w:marBottom w:val="0"/>
                              <w:divBdr>
                                <w:top w:val="none" w:sz="0" w:space="0" w:color="auto"/>
                                <w:left w:val="none" w:sz="0" w:space="0" w:color="auto"/>
                                <w:bottom w:val="none" w:sz="0" w:space="0" w:color="auto"/>
                                <w:right w:val="none" w:sz="0" w:space="0" w:color="auto"/>
                              </w:divBdr>
                              <w:divsChild>
                                <w:div w:id="213583679">
                                  <w:marLeft w:val="0"/>
                                  <w:marRight w:val="0"/>
                                  <w:marTop w:val="0"/>
                                  <w:marBottom w:val="0"/>
                                  <w:divBdr>
                                    <w:top w:val="none" w:sz="0" w:space="0" w:color="auto"/>
                                    <w:left w:val="none" w:sz="0" w:space="0" w:color="auto"/>
                                    <w:bottom w:val="none" w:sz="0" w:space="0" w:color="auto"/>
                                    <w:right w:val="none" w:sz="0" w:space="0" w:color="auto"/>
                                  </w:divBdr>
                                  <w:divsChild>
                                    <w:div w:id="20059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5301">
                              <w:marLeft w:val="720"/>
                              <w:marRight w:val="720"/>
                              <w:marTop w:val="300"/>
                              <w:marBottom w:val="300"/>
                              <w:divBdr>
                                <w:top w:val="none" w:sz="0" w:space="0" w:color="auto"/>
                                <w:left w:val="none" w:sz="0" w:space="0" w:color="auto"/>
                                <w:bottom w:val="none" w:sz="0" w:space="0" w:color="auto"/>
                                <w:right w:val="none" w:sz="0" w:space="0" w:color="auto"/>
                              </w:divBdr>
                            </w:div>
                            <w:div w:id="950092578">
                              <w:marLeft w:val="0"/>
                              <w:marRight w:val="0"/>
                              <w:marTop w:val="0"/>
                              <w:marBottom w:val="0"/>
                              <w:divBdr>
                                <w:top w:val="none" w:sz="0" w:space="0" w:color="auto"/>
                                <w:left w:val="none" w:sz="0" w:space="0" w:color="auto"/>
                                <w:bottom w:val="none" w:sz="0" w:space="0" w:color="auto"/>
                                <w:right w:val="none" w:sz="0" w:space="0" w:color="auto"/>
                              </w:divBdr>
                              <w:divsChild>
                                <w:div w:id="133521523">
                                  <w:marLeft w:val="0"/>
                                  <w:marRight w:val="0"/>
                                  <w:marTop w:val="0"/>
                                  <w:marBottom w:val="0"/>
                                  <w:divBdr>
                                    <w:top w:val="none" w:sz="0" w:space="0" w:color="auto"/>
                                    <w:left w:val="none" w:sz="0" w:space="0" w:color="auto"/>
                                    <w:bottom w:val="none" w:sz="0" w:space="0" w:color="auto"/>
                                    <w:right w:val="none" w:sz="0" w:space="0" w:color="auto"/>
                                  </w:divBdr>
                                  <w:divsChild>
                                    <w:div w:id="1117213268">
                                      <w:marLeft w:val="0"/>
                                      <w:marRight w:val="0"/>
                                      <w:marTop w:val="0"/>
                                      <w:marBottom w:val="0"/>
                                      <w:divBdr>
                                        <w:top w:val="none" w:sz="0" w:space="0" w:color="auto"/>
                                        <w:left w:val="none" w:sz="0" w:space="0" w:color="auto"/>
                                        <w:bottom w:val="none" w:sz="0" w:space="0" w:color="auto"/>
                                        <w:right w:val="none" w:sz="0" w:space="0" w:color="auto"/>
                                      </w:divBdr>
                                      <w:divsChild>
                                        <w:div w:id="18065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88483">
                                  <w:marLeft w:val="720"/>
                                  <w:marRight w:val="720"/>
                                  <w:marTop w:val="300"/>
                                  <w:marBottom w:val="300"/>
                                  <w:divBdr>
                                    <w:top w:val="none" w:sz="0" w:space="0" w:color="auto"/>
                                    <w:left w:val="none" w:sz="0" w:space="0" w:color="auto"/>
                                    <w:bottom w:val="none" w:sz="0" w:space="0" w:color="auto"/>
                                    <w:right w:val="none" w:sz="0" w:space="0" w:color="auto"/>
                                  </w:divBdr>
                                </w:div>
                              </w:divsChild>
                            </w:div>
                            <w:div w:id="823400879">
                              <w:marLeft w:val="0"/>
                              <w:marRight w:val="0"/>
                              <w:marTop w:val="0"/>
                              <w:marBottom w:val="0"/>
                              <w:divBdr>
                                <w:top w:val="none" w:sz="0" w:space="0" w:color="auto"/>
                                <w:left w:val="none" w:sz="0" w:space="0" w:color="auto"/>
                                <w:bottom w:val="none" w:sz="0" w:space="0" w:color="auto"/>
                                <w:right w:val="none" w:sz="0" w:space="0" w:color="auto"/>
                              </w:divBdr>
                              <w:divsChild>
                                <w:div w:id="580681287">
                                  <w:marLeft w:val="0"/>
                                  <w:marRight w:val="0"/>
                                  <w:marTop w:val="0"/>
                                  <w:marBottom w:val="0"/>
                                  <w:divBdr>
                                    <w:top w:val="none" w:sz="0" w:space="0" w:color="auto"/>
                                    <w:left w:val="none" w:sz="0" w:space="0" w:color="auto"/>
                                    <w:bottom w:val="none" w:sz="0" w:space="0" w:color="auto"/>
                                    <w:right w:val="none" w:sz="0" w:space="0" w:color="auto"/>
                                  </w:divBdr>
                                  <w:divsChild>
                                    <w:div w:id="1214929257">
                                      <w:marLeft w:val="0"/>
                                      <w:marRight w:val="0"/>
                                      <w:marTop w:val="0"/>
                                      <w:marBottom w:val="0"/>
                                      <w:divBdr>
                                        <w:top w:val="none" w:sz="0" w:space="0" w:color="auto"/>
                                        <w:left w:val="none" w:sz="0" w:space="0" w:color="auto"/>
                                        <w:bottom w:val="none" w:sz="0" w:space="0" w:color="auto"/>
                                        <w:right w:val="none" w:sz="0" w:space="0" w:color="auto"/>
                                      </w:divBdr>
                                      <w:divsChild>
                                        <w:div w:id="2508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9872">
                                  <w:marLeft w:val="720"/>
                                  <w:marRight w:val="720"/>
                                  <w:marTop w:val="300"/>
                                  <w:marBottom w:val="300"/>
                                  <w:divBdr>
                                    <w:top w:val="none" w:sz="0" w:space="0" w:color="auto"/>
                                    <w:left w:val="none" w:sz="0" w:space="0" w:color="auto"/>
                                    <w:bottom w:val="none" w:sz="0" w:space="0" w:color="auto"/>
                                    <w:right w:val="none" w:sz="0" w:space="0" w:color="auto"/>
                                  </w:divBdr>
                                </w:div>
                                <w:div w:id="755517631">
                                  <w:marLeft w:val="0"/>
                                  <w:marRight w:val="0"/>
                                  <w:marTop w:val="0"/>
                                  <w:marBottom w:val="0"/>
                                  <w:divBdr>
                                    <w:top w:val="none" w:sz="0" w:space="0" w:color="auto"/>
                                    <w:left w:val="none" w:sz="0" w:space="0" w:color="auto"/>
                                    <w:bottom w:val="none" w:sz="0" w:space="0" w:color="auto"/>
                                    <w:right w:val="none" w:sz="0" w:space="0" w:color="auto"/>
                                  </w:divBdr>
                                </w:div>
                                <w:div w:id="1640304269">
                                  <w:marLeft w:val="720"/>
                                  <w:marRight w:val="720"/>
                                  <w:marTop w:val="300"/>
                                  <w:marBottom w:val="300"/>
                                  <w:divBdr>
                                    <w:top w:val="none" w:sz="0" w:space="0" w:color="auto"/>
                                    <w:left w:val="none" w:sz="0" w:space="0" w:color="auto"/>
                                    <w:bottom w:val="none" w:sz="0" w:space="0" w:color="auto"/>
                                    <w:right w:val="none" w:sz="0" w:space="0" w:color="auto"/>
                                  </w:divBdr>
                                </w:div>
                              </w:divsChild>
                            </w:div>
                            <w:div w:id="726537298">
                              <w:marLeft w:val="0"/>
                              <w:marRight w:val="0"/>
                              <w:marTop w:val="0"/>
                              <w:marBottom w:val="0"/>
                              <w:divBdr>
                                <w:top w:val="none" w:sz="0" w:space="0" w:color="auto"/>
                                <w:left w:val="none" w:sz="0" w:space="0" w:color="auto"/>
                                <w:bottom w:val="none" w:sz="0" w:space="0" w:color="auto"/>
                                <w:right w:val="none" w:sz="0" w:space="0" w:color="auto"/>
                              </w:divBdr>
                              <w:divsChild>
                                <w:div w:id="2048597696">
                                  <w:marLeft w:val="0"/>
                                  <w:marRight w:val="0"/>
                                  <w:marTop w:val="0"/>
                                  <w:marBottom w:val="0"/>
                                  <w:divBdr>
                                    <w:top w:val="none" w:sz="0" w:space="0" w:color="auto"/>
                                    <w:left w:val="none" w:sz="0" w:space="0" w:color="auto"/>
                                    <w:bottom w:val="none" w:sz="0" w:space="0" w:color="auto"/>
                                    <w:right w:val="none" w:sz="0" w:space="0" w:color="auto"/>
                                  </w:divBdr>
                                  <w:divsChild>
                                    <w:div w:id="729157393">
                                      <w:marLeft w:val="0"/>
                                      <w:marRight w:val="0"/>
                                      <w:marTop w:val="0"/>
                                      <w:marBottom w:val="0"/>
                                      <w:divBdr>
                                        <w:top w:val="none" w:sz="0" w:space="0" w:color="auto"/>
                                        <w:left w:val="none" w:sz="0" w:space="0" w:color="auto"/>
                                        <w:bottom w:val="none" w:sz="0" w:space="0" w:color="auto"/>
                                        <w:right w:val="none" w:sz="0" w:space="0" w:color="auto"/>
                                      </w:divBdr>
                                      <w:divsChild>
                                        <w:div w:id="12765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4568">
                                  <w:marLeft w:val="720"/>
                                  <w:marRight w:val="720"/>
                                  <w:marTop w:val="300"/>
                                  <w:marBottom w:val="300"/>
                                  <w:divBdr>
                                    <w:top w:val="none" w:sz="0" w:space="0" w:color="auto"/>
                                    <w:left w:val="none" w:sz="0" w:space="0" w:color="auto"/>
                                    <w:bottom w:val="none" w:sz="0" w:space="0" w:color="auto"/>
                                    <w:right w:val="none" w:sz="0" w:space="0" w:color="auto"/>
                                  </w:divBdr>
                                </w:div>
                                <w:div w:id="914630698">
                                  <w:marLeft w:val="0"/>
                                  <w:marRight w:val="0"/>
                                  <w:marTop w:val="0"/>
                                  <w:marBottom w:val="0"/>
                                  <w:divBdr>
                                    <w:top w:val="none" w:sz="0" w:space="0" w:color="auto"/>
                                    <w:left w:val="none" w:sz="0" w:space="0" w:color="auto"/>
                                    <w:bottom w:val="none" w:sz="0" w:space="0" w:color="auto"/>
                                    <w:right w:val="none" w:sz="0" w:space="0" w:color="auto"/>
                                  </w:divBdr>
                                </w:div>
                              </w:divsChild>
                            </w:div>
                            <w:div w:id="1574966363">
                              <w:marLeft w:val="0"/>
                              <w:marRight w:val="0"/>
                              <w:marTop w:val="0"/>
                              <w:marBottom w:val="0"/>
                              <w:divBdr>
                                <w:top w:val="none" w:sz="0" w:space="0" w:color="auto"/>
                                <w:left w:val="none" w:sz="0" w:space="0" w:color="auto"/>
                                <w:bottom w:val="none" w:sz="0" w:space="0" w:color="auto"/>
                                <w:right w:val="none" w:sz="0" w:space="0" w:color="auto"/>
                              </w:divBdr>
                              <w:divsChild>
                                <w:div w:id="1290211362">
                                  <w:marLeft w:val="0"/>
                                  <w:marRight w:val="0"/>
                                  <w:marTop w:val="0"/>
                                  <w:marBottom w:val="0"/>
                                  <w:divBdr>
                                    <w:top w:val="none" w:sz="0" w:space="0" w:color="auto"/>
                                    <w:left w:val="none" w:sz="0" w:space="0" w:color="auto"/>
                                    <w:bottom w:val="none" w:sz="0" w:space="0" w:color="auto"/>
                                    <w:right w:val="none" w:sz="0" w:space="0" w:color="auto"/>
                                  </w:divBdr>
                                  <w:divsChild>
                                    <w:div w:id="1697779341">
                                      <w:marLeft w:val="0"/>
                                      <w:marRight w:val="0"/>
                                      <w:marTop w:val="0"/>
                                      <w:marBottom w:val="0"/>
                                      <w:divBdr>
                                        <w:top w:val="none" w:sz="0" w:space="0" w:color="auto"/>
                                        <w:left w:val="none" w:sz="0" w:space="0" w:color="auto"/>
                                        <w:bottom w:val="none" w:sz="0" w:space="0" w:color="auto"/>
                                        <w:right w:val="none" w:sz="0" w:space="0" w:color="auto"/>
                                      </w:divBdr>
                                      <w:divsChild>
                                        <w:div w:id="4199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1598">
                                  <w:marLeft w:val="720"/>
                                  <w:marRight w:val="720"/>
                                  <w:marTop w:val="300"/>
                                  <w:marBottom w:val="300"/>
                                  <w:divBdr>
                                    <w:top w:val="none" w:sz="0" w:space="0" w:color="auto"/>
                                    <w:left w:val="none" w:sz="0" w:space="0" w:color="auto"/>
                                    <w:bottom w:val="none" w:sz="0" w:space="0" w:color="auto"/>
                                    <w:right w:val="none" w:sz="0" w:space="0" w:color="auto"/>
                                  </w:divBdr>
                                </w:div>
                              </w:divsChild>
                            </w:div>
                            <w:div w:id="1631474749">
                              <w:marLeft w:val="0"/>
                              <w:marRight w:val="0"/>
                              <w:marTop w:val="0"/>
                              <w:marBottom w:val="0"/>
                              <w:divBdr>
                                <w:top w:val="none" w:sz="0" w:space="0" w:color="auto"/>
                                <w:left w:val="none" w:sz="0" w:space="0" w:color="auto"/>
                                <w:bottom w:val="none" w:sz="0" w:space="0" w:color="auto"/>
                                <w:right w:val="none" w:sz="0" w:space="0" w:color="auto"/>
                              </w:divBdr>
                              <w:divsChild>
                                <w:div w:id="743379960">
                                  <w:marLeft w:val="0"/>
                                  <w:marRight w:val="0"/>
                                  <w:marTop w:val="0"/>
                                  <w:marBottom w:val="0"/>
                                  <w:divBdr>
                                    <w:top w:val="none" w:sz="0" w:space="0" w:color="auto"/>
                                    <w:left w:val="none" w:sz="0" w:space="0" w:color="auto"/>
                                    <w:bottom w:val="none" w:sz="0" w:space="0" w:color="auto"/>
                                    <w:right w:val="none" w:sz="0" w:space="0" w:color="auto"/>
                                  </w:divBdr>
                                  <w:divsChild>
                                    <w:div w:id="859314903">
                                      <w:marLeft w:val="0"/>
                                      <w:marRight w:val="0"/>
                                      <w:marTop w:val="0"/>
                                      <w:marBottom w:val="0"/>
                                      <w:divBdr>
                                        <w:top w:val="none" w:sz="0" w:space="0" w:color="auto"/>
                                        <w:left w:val="none" w:sz="0" w:space="0" w:color="auto"/>
                                        <w:bottom w:val="none" w:sz="0" w:space="0" w:color="auto"/>
                                        <w:right w:val="none" w:sz="0" w:space="0" w:color="auto"/>
                                      </w:divBdr>
                                      <w:divsChild>
                                        <w:div w:id="17118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7130">
                                  <w:marLeft w:val="720"/>
                                  <w:marRight w:val="720"/>
                                  <w:marTop w:val="300"/>
                                  <w:marBottom w:val="300"/>
                                  <w:divBdr>
                                    <w:top w:val="none" w:sz="0" w:space="0" w:color="auto"/>
                                    <w:left w:val="none" w:sz="0" w:space="0" w:color="auto"/>
                                    <w:bottom w:val="none" w:sz="0" w:space="0" w:color="auto"/>
                                    <w:right w:val="none" w:sz="0" w:space="0" w:color="auto"/>
                                  </w:divBdr>
                                </w:div>
                              </w:divsChild>
                            </w:div>
                            <w:div w:id="1520312749">
                              <w:marLeft w:val="0"/>
                              <w:marRight w:val="0"/>
                              <w:marTop w:val="0"/>
                              <w:marBottom w:val="0"/>
                              <w:divBdr>
                                <w:top w:val="none" w:sz="0" w:space="0" w:color="auto"/>
                                <w:left w:val="none" w:sz="0" w:space="0" w:color="auto"/>
                                <w:bottom w:val="none" w:sz="0" w:space="0" w:color="auto"/>
                                <w:right w:val="none" w:sz="0" w:space="0" w:color="auto"/>
                              </w:divBdr>
                              <w:divsChild>
                                <w:div w:id="1389573964">
                                  <w:marLeft w:val="0"/>
                                  <w:marRight w:val="0"/>
                                  <w:marTop w:val="0"/>
                                  <w:marBottom w:val="0"/>
                                  <w:divBdr>
                                    <w:top w:val="none" w:sz="0" w:space="0" w:color="auto"/>
                                    <w:left w:val="none" w:sz="0" w:space="0" w:color="auto"/>
                                    <w:bottom w:val="none" w:sz="0" w:space="0" w:color="auto"/>
                                    <w:right w:val="none" w:sz="0" w:space="0" w:color="auto"/>
                                  </w:divBdr>
                                  <w:divsChild>
                                    <w:div w:id="1896309989">
                                      <w:marLeft w:val="0"/>
                                      <w:marRight w:val="0"/>
                                      <w:marTop w:val="0"/>
                                      <w:marBottom w:val="0"/>
                                      <w:divBdr>
                                        <w:top w:val="none" w:sz="0" w:space="0" w:color="auto"/>
                                        <w:left w:val="none" w:sz="0" w:space="0" w:color="auto"/>
                                        <w:bottom w:val="none" w:sz="0" w:space="0" w:color="auto"/>
                                        <w:right w:val="none" w:sz="0" w:space="0" w:color="auto"/>
                                      </w:divBdr>
                                      <w:divsChild>
                                        <w:div w:id="1210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3730">
                                  <w:marLeft w:val="720"/>
                                  <w:marRight w:val="720"/>
                                  <w:marTop w:val="300"/>
                                  <w:marBottom w:val="300"/>
                                  <w:divBdr>
                                    <w:top w:val="none" w:sz="0" w:space="0" w:color="auto"/>
                                    <w:left w:val="none" w:sz="0" w:space="0" w:color="auto"/>
                                    <w:bottom w:val="none" w:sz="0" w:space="0" w:color="auto"/>
                                    <w:right w:val="none" w:sz="0" w:space="0" w:color="auto"/>
                                  </w:divBdr>
                                </w:div>
                              </w:divsChild>
                            </w:div>
                            <w:div w:id="1427996502">
                              <w:marLeft w:val="0"/>
                              <w:marRight w:val="0"/>
                              <w:marTop w:val="0"/>
                              <w:marBottom w:val="0"/>
                              <w:divBdr>
                                <w:top w:val="none" w:sz="0" w:space="0" w:color="auto"/>
                                <w:left w:val="none" w:sz="0" w:space="0" w:color="auto"/>
                                <w:bottom w:val="none" w:sz="0" w:space="0" w:color="auto"/>
                                <w:right w:val="none" w:sz="0" w:space="0" w:color="auto"/>
                              </w:divBdr>
                              <w:divsChild>
                                <w:div w:id="978415555">
                                  <w:marLeft w:val="0"/>
                                  <w:marRight w:val="0"/>
                                  <w:marTop w:val="0"/>
                                  <w:marBottom w:val="0"/>
                                  <w:divBdr>
                                    <w:top w:val="none" w:sz="0" w:space="0" w:color="auto"/>
                                    <w:left w:val="none" w:sz="0" w:space="0" w:color="auto"/>
                                    <w:bottom w:val="none" w:sz="0" w:space="0" w:color="auto"/>
                                    <w:right w:val="none" w:sz="0" w:space="0" w:color="auto"/>
                                  </w:divBdr>
                                  <w:divsChild>
                                    <w:div w:id="211577221">
                                      <w:marLeft w:val="0"/>
                                      <w:marRight w:val="0"/>
                                      <w:marTop w:val="0"/>
                                      <w:marBottom w:val="0"/>
                                      <w:divBdr>
                                        <w:top w:val="none" w:sz="0" w:space="0" w:color="auto"/>
                                        <w:left w:val="none" w:sz="0" w:space="0" w:color="auto"/>
                                        <w:bottom w:val="none" w:sz="0" w:space="0" w:color="auto"/>
                                        <w:right w:val="none" w:sz="0" w:space="0" w:color="auto"/>
                                      </w:divBdr>
                                      <w:divsChild>
                                        <w:div w:id="18245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9077">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473207646">
                          <w:marLeft w:val="0"/>
                          <w:marRight w:val="0"/>
                          <w:marTop w:val="0"/>
                          <w:marBottom w:val="0"/>
                          <w:divBdr>
                            <w:top w:val="none" w:sz="0" w:space="0" w:color="auto"/>
                            <w:left w:val="none" w:sz="0" w:space="0" w:color="auto"/>
                            <w:bottom w:val="none" w:sz="0" w:space="0" w:color="auto"/>
                            <w:right w:val="none" w:sz="0" w:space="0" w:color="auto"/>
                          </w:divBdr>
                          <w:divsChild>
                            <w:div w:id="1277104660">
                              <w:marLeft w:val="0"/>
                              <w:marRight w:val="0"/>
                              <w:marTop w:val="0"/>
                              <w:marBottom w:val="0"/>
                              <w:divBdr>
                                <w:top w:val="none" w:sz="0" w:space="0" w:color="auto"/>
                                <w:left w:val="none" w:sz="0" w:space="0" w:color="auto"/>
                                <w:bottom w:val="none" w:sz="0" w:space="0" w:color="auto"/>
                                <w:right w:val="none" w:sz="0" w:space="0" w:color="auto"/>
                              </w:divBdr>
                              <w:divsChild>
                                <w:div w:id="727455524">
                                  <w:marLeft w:val="0"/>
                                  <w:marRight w:val="0"/>
                                  <w:marTop w:val="0"/>
                                  <w:marBottom w:val="0"/>
                                  <w:divBdr>
                                    <w:top w:val="none" w:sz="0" w:space="0" w:color="auto"/>
                                    <w:left w:val="none" w:sz="0" w:space="0" w:color="auto"/>
                                    <w:bottom w:val="none" w:sz="0" w:space="0" w:color="auto"/>
                                    <w:right w:val="none" w:sz="0" w:space="0" w:color="auto"/>
                                  </w:divBdr>
                                  <w:divsChild>
                                    <w:div w:id="4844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8465">
                              <w:marLeft w:val="720"/>
                              <w:marRight w:val="720"/>
                              <w:marTop w:val="300"/>
                              <w:marBottom w:val="300"/>
                              <w:divBdr>
                                <w:top w:val="none" w:sz="0" w:space="0" w:color="auto"/>
                                <w:left w:val="none" w:sz="0" w:space="0" w:color="auto"/>
                                <w:bottom w:val="none" w:sz="0" w:space="0" w:color="auto"/>
                                <w:right w:val="none" w:sz="0" w:space="0" w:color="auto"/>
                              </w:divBdr>
                            </w:div>
                            <w:div w:id="761681932">
                              <w:marLeft w:val="0"/>
                              <w:marRight w:val="0"/>
                              <w:marTop w:val="0"/>
                              <w:marBottom w:val="0"/>
                              <w:divBdr>
                                <w:top w:val="none" w:sz="0" w:space="0" w:color="auto"/>
                                <w:left w:val="none" w:sz="0" w:space="0" w:color="auto"/>
                                <w:bottom w:val="none" w:sz="0" w:space="0" w:color="auto"/>
                                <w:right w:val="none" w:sz="0" w:space="0" w:color="auto"/>
                              </w:divBdr>
                              <w:divsChild>
                                <w:div w:id="1006514364">
                                  <w:marLeft w:val="0"/>
                                  <w:marRight w:val="0"/>
                                  <w:marTop w:val="0"/>
                                  <w:marBottom w:val="0"/>
                                  <w:divBdr>
                                    <w:top w:val="none" w:sz="0" w:space="0" w:color="auto"/>
                                    <w:left w:val="none" w:sz="0" w:space="0" w:color="auto"/>
                                    <w:bottom w:val="none" w:sz="0" w:space="0" w:color="auto"/>
                                    <w:right w:val="none" w:sz="0" w:space="0" w:color="auto"/>
                                  </w:divBdr>
                                  <w:divsChild>
                                    <w:div w:id="619917087">
                                      <w:marLeft w:val="0"/>
                                      <w:marRight w:val="0"/>
                                      <w:marTop w:val="0"/>
                                      <w:marBottom w:val="0"/>
                                      <w:divBdr>
                                        <w:top w:val="none" w:sz="0" w:space="0" w:color="auto"/>
                                        <w:left w:val="none" w:sz="0" w:space="0" w:color="auto"/>
                                        <w:bottom w:val="none" w:sz="0" w:space="0" w:color="auto"/>
                                        <w:right w:val="none" w:sz="0" w:space="0" w:color="auto"/>
                                      </w:divBdr>
                                      <w:divsChild>
                                        <w:div w:id="8802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3095">
                                  <w:marLeft w:val="720"/>
                                  <w:marRight w:val="720"/>
                                  <w:marTop w:val="300"/>
                                  <w:marBottom w:val="300"/>
                                  <w:divBdr>
                                    <w:top w:val="none" w:sz="0" w:space="0" w:color="auto"/>
                                    <w:left w:val="none" w:sz="0" w:space="0" w:color="auto"/>
                                    <w:bottom w:val="none" w:sz="0" w:space="0" w:color="auto"/>
                                    <w:right w:val="none" w:sz="0" w:space="0" w:color="auto"/>
                                  </w:divBdr>
                                </w:div>
                              </w:divsChild>
                            </w:div>
                            <w:div w:id="1606188454">
                              <w:marLeft w:val="0"/>
                              <w:marRight w:val="0"/>
                              <w:marTop w:val="0"/>
                              <w:marBottom w:val="0"/>
                              <w:divBdr>
                                <w:top w:val="none" w:sz="0" w:space="0" w:color="auto"/>
                                <w:left w:val="none" w:sz="0" w:space="0" w:color="auto"/>
                                <w:bottom w:val="none" w:sz="0" w:space="0" w:color="auto"/>
                                <w:right w:val="none" w:sz="0" w:space="0" w:color="auto"/>
                              </w:divBdr>
                              <w:divsChild>
                                <w:div w:id="1934901341">
                                  <w:marLeft w:val="0"/>
                                  <w:marRight w:val="0"/>
                                  <w:marTop w:val="0"/>
                                  <w:marBottom w:val="0"/>
                                  <w:divBdr>
                                    <w:top w:val="none" w:sz="0" w:space="0" w:color="auto"/>
                                    <w:left w:val="none" w:sz="0" w:space="0" w:color="auto"/>
                                    <w:bottom w:val="none" w:sz="0" w:space="0" w:color="auto"/>
                                    <w:right w:val="none" w:sz="0" w:space="0" w:color="auto"/>
                                  </w:divBdr>
                                  <w:divsChild>
                                    <w:div w:id="1860005342">
                                      <w:marLeft w:val="0"/>
                                      <w:marRight w:val="0"/>
                                      <w:marTop w:val="0"/>
                                      <w:marBottom w:val="0"/>
                                      <w:divBdr>
                                        <w:top w:val="none" w:sz="0" w:space="0" w:color="auto"/>
                                        <w:left w:val="none" w:sz="0" w:space="0" w:color="auto"/>
                                        <w:bottom w:val="none" w:sz="0" w:space="0" w:color="auto"/>
                                        <w:right w:val="none" w:sz="0" w:space="0" w:color="auto"/>
                                      </w:divBdr>
                                      <w:divsChild>
                                        <w:div w:id="15170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7177">
                                  <w:marLeft w:val="720"/>
                                  <w:marRight w:val="720"/>
                                  <w:marTop w:val="300"/>
                                  <w:marBottom w:val="300"/>
                                  <w:divBdr>
                                    <w:top w:val="none" w:sz="0" w:space="0" w:color="auto"/>
                                    <w:left w:val="none" w:sz="0" w:space="0" w:color="auto"/>
                                    <w:bottom w:val="none" w:sz="0" w:space="0" w:color="auto"/>
                                    <w:right w:val="none" w:sz="0" w:space="0" w:color="auto"/>
                                  </w:divBdr>
                                </w:div>
                              </w:divsChild>
                            </w:div>
                            <w:div w:id="1052994787">
                              <w:marLeft w:val="0"/>
                              <w:marRight w:val="0"/>
                              <w:marTop w:val="0"/>
                              <w:marBottom w:val="0"/>
                              <w:divBdr>
                                <w:top w:val="none" w:sz="0" w:space="0" w:color="auto"/>
                                <w:left w:val="none" w:sz="0" w:space="0" w:color="auto"/>
                                <w:bottom w:val="none" w:sz="0" w:space="0" w:color="auto"/>
                                <w:right w:val="none" w:sz="0" w:space="0" w:color="auto"/>
                              </w:divBdr>
                              <w:divsChild>
                                <w:div w:id="2090803790">
                                  <w:marLeft w:val="0"/>
                                  <w:marRight w:val="0"/>
                                  <w:marTop w:val="0"/>
                                  <w:marBottom w:val="0"/>
                                  <w:divBdr>
                                    <w:top w:val="none" w:sz="0" w:space="0" w:color="auto"/>
                                    <w:left w:val="none" w:sz="0" w:space="0" w:color="auto"/>
                                    <w:bottom w:val="none" w:sz="0" w:space="0" w:color="auto"/>
                                    <w:right w:val="none" w:sz="0" w:space="0" w:color="auto"/>
                                  </w:divBdr>
                                  <w:divsChild>
                                    <w:div w:id="1731033657">
                                      <w:marLeft w:val="0"/>
                                      <w:marRight w:val="0"/>
                                      <w:marTop w:val="0"/>
                                      <w:marBottom w:val="0"/>
                                      <w:divBdr>
                                        <w:top w:val="none" w:sz="0" w:space="0" w:color="auto"/>
                                        <w:left w:val="none" w:sz="0" w:space="0" w:color="auto"/>
                                        <w:bottom w:val="none" w:sz="0" w:space="0" w:color="auto"/>
                                        <w:right w:val="none" w:sz="0" w:space="0" w:color="auto"/>
                                      </w:divBdr>
                                      <w:divsChild>
                                        <w:div w:id="18907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3402">
                                  <w:marLeft w:val="720"/>
                                  <w:marRight w:val="720"/>
                                  <w:marTop w:val="300"/>
                                  <w:marBottom w:val="300"/>
                                  <w:divBdr>
                                    <w:top w:val="none" w:sz="0" w:space="0" w:color="auto"/>
                                    <w:left w:val="none" w:sz="0" w:space="0" w:color="auto"/>
                                    <w:bottom w:val="none" w:sz="0" w:space="0" w:color="auto"/>
                                    <w:right w:val="none" w:sz="0" w:space="0" w:color="auto"/>
                                  </w:divBdr>
                                </w:div>
                                <w:div w:id="2009207654">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361781260">
                          <w:marLeft w:val="0"/>
                          <w:marRight w:val="0"/>
                          <w:marTop w:val="0"/>
                          <w:marBottom w:val="0"/>
                          <w:divBdr>
                            <w:top w:val="none" w:sz="0" w:space="0" w:color="auto"/>
                            <w:left w:val="none" w:sz="0" w:space="0" w:color="auto"/>
                            <w:bottom w:val="none" w:sz="0" w:space="0" w:color="auto"/>
                            <w:right w:val="none" w:sz="0" w:space="0" w:color="auto"/>
                          </w:divBdr>
                          <w:divsChild>
                            <w:div w:id="1644578460">
                              <w:marLeft w:val="0"/>
                              <w:marRight w:val="0"/>
                              <w:marTop w:val="0"/>
                              <w:marBottom w:val="0"/>
                              <w:divBdr>
                                <w:top w:val="none" w:sz="0" w:space="0" w:color="auto"/>
                                <w:left w:val="none" w:sz="0" w:space="0" w:color="auto"/>
                                <w:bottom w:val="none" w:sz="0" w:space="0" w:color="auto"/>
                                <w:right w:val="none" w:sz="0" w:space="0" w:color="auto"/>
                              </w:divBdr>
                              <w:divsChild>
                                <w:div w:id="1609703392">
                                  <w:marLeft w:val="0"/>
                                  <w:marRight w:val="0"/>
                                  <w:marTop w:val="0"/>
                                  <w:marBottom w:val="0"/>
                                  <w:divBdr>
                                    <w:top w:val="none" w:sz="0" w:space="0" w:color="auto"/>
                                    <w:left w:val="none" w:sz="0" w:space="0" w:color="auto"/>
                                    <w:bottom w:val="none" w:sz="0" w:space="0" w:color="auto"/>
                                    <w:right w:val="none" w:sz="0" w:space="0" w:color="auto"/>
                                  </w:divBdr>
                                  <w:divsChild>
                                    <w:div w:id="19199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0753">
                              <w:marLeft w:val="720"/>
                              <w:marRight w:val="720"/>
                              <w:marTop w:val="300"/>
                              <w:marBottom w:val="300"/>
                              <w:divBdr>
                                <w:top w:val="none" w:sz="0" w:space="0" w:color="auto"/>
                                <w:left w:val="none" w:sz="0" w:space="0" w:color="auto"/>
                                <w:bottom w:val="none" w:sz="0" w:space="0" w:color="auto"/>
                                <w:right w:val="none" w:sz="0" w:space="0" w:color="auto"/>
                              </w:divBdr>
                            </w:div>
                            <w:div w:id="603195482">
                              <w:marLeft w:val="0"/>
                              <w:marRight w:val="0"/>
                              <w:marTop w:val="0"/>
                              <w:marBottom w:val="0"/>
                              <w:divBdr>
                                <w:top w:val="none" w:sz="0" w:space="0" w:color="auto"/>
                                <w:left w:val="none" w:sz="0" w:space="0" w:color="auto"/>
                                <w:bottom w:val="none" w:sz="0" w:space="0" w:color="auto"/>
                                <w:right w:val="none" w:sz="0" w:space="0" w:color="auto"/>
                              </w:divBdr>
                              <w:divsChild>
                                <w:div w:id="1499422529">
                                  <w:marLeft w:val="0"/>
                                  <w:marRight w:val="0"/>
                                  <w:marTop w:val="0"/>
                                  <w:marBottom w:val="0"/>
                                  <w:divBdr>
                                    <w:top w:val="none" w:sz="0" w:space="0" w:color="auto"/>
                                    <w:left w:val="none" w:sz="0" w:space="0" w:color="auto"/>
                                    <w:bottom w:val="none" w:sz="0" w:space="0" w:color="auto"/>
                                    <w:right w:val="none" w:sz="0" w:space="0" w:color="auto"/>
                                  </w:divBdr>
                                  <w:divsChild>
                                    <w:div w:id="1848254098">
                                      <w:marLeft w:val="0"/>
                                      <w:marRight w:val="0"/>
                                      <w:marTop w:val="0"/>
                                      <w:marBottom w:val="0"/>
                                      <w:divBdr>
                                        <w:top w:val="none" w:sz="0" w:space="0" w:color="auto"/>
                                        <w:left w:val="none" w:sz="0" w:space="0" w:color="auto"/>
                                        <w:bottom w:val="none" w:sz="0" w:space="0" w:color="auto"/>
                                        <w:right w:val="none" w:sz="0" w:space="0" w:color="auto"/>
                                      </w:divBdr>
                                      <w:divsChild>
                                        <w:div w:id="1234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9783">
                                  <w:marLeft w:val="720"/>
                                  <w:marRight w:val="720"/>
                                  <w:marTop w:val="300"/>
                                  <w:marBottom w:val="300"/>
                                  <w:divBdr>
                                    <w:top w:val="none" w:sz="0" w:space="0" w:color="auto"/>
                                    <w:left w:val="none" w:sz="0" w:space="0" w:color="auto"/>
                                    <w:bottom w:val="none" w:sz="0" w:space="0" w:color="auto"/>
                                    <w:right w:val="none" w:sz="0" w:space="0" w:color="auto"/>
                                  </w:divBdr>
                                </w:div>
                              </w:divsChild>
                            </w:div>
                            <w:div w:id="312374999">
                              <w:marLeft w:val="0"/>
                              <w:marRight w:val="0"/>
                              <w:marTop w:val="0"/>
                              <w:marBottom w:val="0"/>
                              <w:divBdr>
                                <w:top w:val="none" w:sz="0" w:space="0" w:color="auto"/>
                                <w:left w:val="none" w:sz="0" w:space="0" w:color="auto"/>
                                <w:bottom w:val="none" w:sz="0" w:space="0" w:color="auto"/>
                                <w:right w:val="none" w:sz="0" w:space="0" w:color="auto"/>
                              </w:divBdr>
                              <w:divsChild>
                                <w:div w:id="1978411537">
                                  <w:marLeft w:val="0"/>
                                  <w:marRight w:val="0"/>
                                  <w:marTop w:val="0"/>
                                  <w:marBottom w:val="0"/>
                                  <w:divBdr>
                                    <w:top w:val="none" w:sz="0" w:space="0" w:color="auto"/>
                                    <w:left w:val="none" w:sz="0" w:space="0" w:color="auto"/>
                                    <w:bottom w:val="none" w:sz="0" w:space="0" w:color="auto"/>
                                    <w:right w:val="none" w:sz="0" w:space="0" w:color="auto"/>
                                  </w:divBdr>
                                  <w:divsChild>
                                    <w:div w:id="1536236229">
                                      <w:marLeft w:val="0"/>
                                      <w:marRight w:val="0"/>
                                      <w:marTop w:val="0"/>
                                      <w:marBottom w:val="0"/>
                                      <w:divBdr>
                                        <w:top w:val="none" w:sz="0" w:space="0" w:color="auto"/>
                                        <w:left w:val="none" w:sz="0" w:space="0" w:color="auto"/>
                                        <w:bottom w:val="none" w:sz="0" w:space="0" w:color="auto"/>
                                        <w:right w:val="none" w:sz="0" w:space="0" w:color="auto"/>
                                      </w:divBdr>
                                      <w:divsChild>
                                        <w:div w:id="20458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3514">
                                  <w:marLeft w:val="720"/>
                                  <w:marRight w:val="720"/>
                                  <w:marTop w:val="300"/>
                                  <w:marBottom w:val="300"/>
                                  <w:divBdr>
                                    <w:top w:val="none" w:sz="0" w:space="0" w:color="auto"/>
                                    <w:left w:val="none" w:sz="0" w:space="0" w:color="auto"/>
                                    <w:bottom w:val="none" w:sz="0" w:space="0" w:color="auto"/>
                                    <w:right w:val="none" w:sz="0" w:space="0" w:color="auto"/>
                                  </w:divBdr>
                                </w:div>
                              </w:divsChild>
                            </w:div>
                            <w:div w:id="593517265">
                              <w:marLeft w:val="0"/>
                              <w:marRight w:val="0"/>
                              <w:marTop w:val="0"/>
                              <w:marBottom w:val="0"/>
                              <w:divBdr>
                                <w:top w:val="none" w:sz="0" w:space="0" w:color="auto"/>
                                <w:left w:val="none" w:sz="0" w:space="0" w:color="auto"/>
                                <w:bottom w:val="none" w:sz="0" w:space="0" w:color="auto"/>
                                <w:right w:val="none" w:sz="0" w:space="0" w:color="auto"/>
                              </w:divBdr>
                              <w:divsChild>
                                <w:div w:id="1805808330">
                                  <w:marLeft w:val="0"/>
                                  <w:marRight w:val="0"/>
                                  <w:marTop w:val="0"/>
                                  <w:marBottom w:val="0"/>
                                  <w:divBdr>
                                    <w:top w:val="none" w:sz="0" w:space="0" w:color="auto"/>
                                    <w:left w:val="none" w:sz="0" w:space="0" w:color="auto"/>
                                    <w:bottom w:val="none" w:sz="0" w:space="0" w:color="auto"/>
                                    <w:right w:val="none" w:sz="0" w:space="0" w:color="auto"/>
                                  </w:divBdr>
                                  <w:divsChild>
                                    <w:div w:id="267275249">
                                      <w:marLeft w:val="0"/>
                                      <w:marRight w:val="0"/>
                                      <w:marTop w:val="0"/>
                                      <w:marBottom w:val="0"/>
                                      <w:divBdr>
                                        <w:top w:val="none" w:sz="0" w:space="0" w:color="auto"/>
                                        <w:left w:val="none" w:sz="0" w:space="0" w:color="auto"/>
                                        <w:bottom w:val="none" w:sz="0" w:space="0" w:color="auto"/>
                                        <w:right w:val="none" w:sz="0" w:space="0" w:color="auto"/>
                                      </w:divBdr>
                                      <w:divsChild>
                                        <w:div w:id="10768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6383">
                                  <w:marLeft w:val="720"/>
                                  <w:marRight w:val="720"/>
                                  <w:marTop w:val="300"/>
                                  <w:marBottom w:val="300"/>
                                  <w:divBdr>
                                    <w:top w:val="none" w:sz="0" w:space="0" w:color="auto"/>
                                    <w:left w:val="none" w:sz="0" w:space="0" w:color="auto"/>
                                    <w:bottom w:val="none" w:sz="0" w:space="0" w:color="auto"/>
                                    <w:right w:val="none" w:sz="0" w:space="0" w:color="auto"/>
                                  </w:divBdr>
                                </w:div>
                                <w:div w:id="671184511">
                                  <w:marLeft w:val="720"/>
                                  <w:marRight w:val="720"/>
                                  <w:marTop w:val="300"/>
                                  <w:marBottom w:val="300"/>
                                  <w:divBdr>
                                    <w:top w:val="none" w:sz="0" w:space="0" w:color="auto"/>
                                    <w:left w:val="none" w:sz="0" w:space="0" w:color="auto"/>
                                    <w:bottom w:val="none" w:sz="0" w:space="0" w:color="auto"/>
                                    <w:right w:val="none" w:sz="0" w:space="0" w:color="auto"/>
                                  </w:divBdr>
                                </w:div>
                              </w:divsChild>
                            </w:div>
                            <w:div w:id="432167894">
                              <w:marLeft w:val="0"/>
                              <w:marRight w:val="0"/>
                              <w:marTop w:val="0"/>
                              <w:marBottom w:val="0"/>
                              <w:divBdr>
                                <w:top w:val="none" w:sz="0" w:space="0" w:color="auto"/>
                                <w:left w:val="none" w:sz="0" w:space="0" w:color="auto"/>
                                <w:bottom w:val="none" w:sz="0" w:space="0" w:color="auto"/>
                                <w:right w:val="none" w:sz="0" w:space="0" w:color="auto"/>
                              </w:divBdr>
                              <w:divsChild>
                                <w:div w:id="320888680">
                                  <w:marLeft w:val="0"/>
                                  <w:marRight w:val="0"/>
                                  <w:marTop w:val="0"/>
                                  <w:marBottom w:val="0"/>
                                  <w:divBdr>
                                    <w:top w:val="none" w:sz="0" w:space="0" w:color="auto"/>
                                    <w:left w:val="none" w:sz="0" w:space="0" w:color="auto"/>
                                    <w:bottom w:val="none" w:sz="0" w:space="0" w:color="auto"/>
                                    <w:right w:val="none" w:sz="0" w:space="0" w:color="auto"/>
                                  </w:divBdr>
                                  <w:divsChild>
                                    <w:div w:id="1561208745">
                                      <w:marLeft w:val="0"/>
                                      <w:marRight w:val="0"/>
                                      <w:marTop w:val="0"/>
                                      <w:marBottom w:val="0"/>
                                      <w:divBdr>
                                        <w:top w:val="none" w:sz="0" w:space="0" w:color="auto"/>
                                        <w:left w:val="none" w:sz="0" w:space="0" w:color="auto"/>
                                        <w:bottom w:val="none" w:sz="0" w:space="0" w:color="auto"/>
                                        <w:right w:val="none" w:sz="0" w:space="0" w:color="auto"/>
                                      </w:divBdr>
                                      <w:divsChild>
                                        <w:div w:id="3571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52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467316436">
                          <w:marLeft w:val="0"/>
                          <w:marRight w:val="0"/>
                          <w:marTop w:val="0"/>
                          <w:marBottom w:val="0"/>
                          <w:divBdr>
                            <w:top w:val="none" w:sz="0" w:space="0" w:color="auto"/>
                            <w:left w:val="none" w:sz="0" w:space="0" w:color="auto"/>
                            <w:bottom w:val="none" w:sz="0" w:space="0" w:color="auto"/>
                            <w:right w:val="none" w:sz="0" w:space="0" w:color="auto"/>
                          </w:divBdr>
                          <w:divsChild>
                            <w:div w:id="1612973158">
                              <w:marLeft w:val="0"/>
                              <w:marRight w:val="0"/>
                              <w:marTop w:val="0"/>
                              <w:marBottom w:val="0"/>
                              <w:divBdr>
                                <w:top w:val="none" w:sz="0" w:space="0" w:color="auto"/>
                                <w:left w:val="none" w:sz="0" w:space="0" w:color="auto"/>
                                <w:bottom w:val="none" w:sz="0" w:space="0" w:color="auto"/>
                                <w:right w:val="none" w:sz="0" w:space="0" w:color="auto"/>
                              </w:divBdr>
                              <w:divsChild>
                                <w:div w:id="1209798783">
                                  <w:marLeft w:val="0"/>
                                  <w:marRight w:val="0"/>
                                  <w:marTop w:val="0"/>
                                  <w:marBottom w:val="0"/>
                                  <w:divBdr>
                                    <w:top w:val="none" w:sz="0" w:space="0" w:color="auto"/>
                                    <w:left w:val="none" w:sz="0" w:space="0" w:color="auto"/>
                                    <w:bottom w:val="none" w:sz="0" w:space="0" w:color="auto"/>
                                    <w:right w:val="none" w:sz="0" w:space="0" w:color="auto"/>
                                  </w:divBdr>
                                  <w:divsChild>
                                    <w:div w:id="7112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3256">
                              <w:marLeft w:val="720"/>
                              <w:marRight w:val="720"/>
                              <w:marTop w:val="300"/>
                              <w:marBottom w:val="300"/>
                              <w:divBdr>
                                <w:top w:val="none" w:sz="0" w:space="0" w:color="auto"/>
                                <w:left w:val="none" w:sz="0" w:space="0" w:color="auto"/>
                                <w:bottom w:val="none" w:sz="0" w:space="0" w:color="auto"/>
                                <w:right w:val="none" w:sz="0" w:space="0" w:color="auto"/>
                              </w:divBdr>
                            </w:div>
                            <w:div w:id="1319766220">
                              <w:marLeft w:val="0"/>
                              <w:marRight w:val="0"/>
                              <w:marTop w:val="0"/>
                              <w:marBottom w:val="0"/>
                              <w:divBdr>
                                <w:top w:val="none" w:sz="0" w:space="0" w:color="auto"/>
                                <w:left w:val="none" w:sz="0" w:space="0" w:color="auto"/>
                                <w:bottom w:val="none" w:sz="0" w:space="0" w:color="auto"/>
                                <w:right w:val="none" w:sz="0" w:space="0" w:color="auto"/>
                              </w:divBdr>
                              <w:divsChild>
                                <w:div w:id="716012604">
                                  <w:marLeft w:val="0"/>
                                  <w:marRight w:val="0"/>
                                  <w:marTop w:val="0"/>
                                  <w:marBottom w:val="0"/>
                                  <w:divBdr>
                                    <w:top w:val="none" w:sz="0" w:space="0" w:color="auto"/>
                                    <w:left w:val="none" w:sz="0" w:space="0" w:color="auto"/>
                                    <w:bottom w:val="none" w:sz="0" w:space="0" w:color="auto"/>
                                    <w:right w:val="none" w:sz="0" w:space="0" w:color="auto"/>
                                  </w:divBdr>
                                  <w:divsChild>
                                    <w:div w:id="975993679">
                                      <w:marLeft w:val="0"/>
                                      <w:marRight w:val="0"/>
                                      <w:marTop w:val="0"/>
                                      <w:marBottom w:val="0"/>
                                      <w:divBdr>
                                        <w:top w:val="none" w:sz="0" w:space="0" w:color="auto"/>
                                        <w:left w:val="none" w:sz="0" w:space="0" w:color="auto"/>
                                        <w:bottom w:val="none" w:sz="0" w:space="0" w:color="auto"/>
                                        <w:right w:val="none" w:sz="0" w:space="0" w:color="auto"/>
                                      </w:divBdr>
                                      <w:divsChild>
                                        <w:div w:id="17977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7106">
                                  <w:marLeft w:val="720"/>
                                  <w:marRight w:val="720"/>
                                  <w:marTop w:val="300"/>
                                  <w:marBottom w:val="300"/>
                                  <w:divBdr>
                                    <w:top w:val="none" w:sz="0" w:space="0" w:color="auto"/>
                                    <w:left w:val="none" w:sz="0" w:space="0" w:color="auto"/>
                                    <w:bottom w:val="none" w:sz="0" w:space="0" w:color="auto"/>
                                    <w:right w:val="none" w:sz="0" w:space="0" w:color="auto"/>
                                  </w:divBdr>
                                </w:div>
                              </w:divsChild>
                            </w:div>
                            <w:div w:id="1883639480">
                              <w:marLeft w:val="0"/>
                              <w:marRight w:val="0"/>
                              <w:marTop w:val="0"/>
                              <w:marBottom w:val="0"/>
                              <w:divBdr>
                                <w:top w:val="none" w:sz="0" w:space="0" w:color="auto"/>
                                <w:left w:val="none" w:sz="0" w:space="0" w:color="auto"/>
                                <w:bottom w:val="none" w:sz="0" w:space="0" w:color="auto"/>
                                <w:right w:val="none" w:sz="0" w:space="0" w:color="auto"/>
                              </w:divBdr>
                              <w:divsChild>
                                <w:div w:id="441729707">
                                  <w:marLeft w:val="0"/>
                                  <w:marRight w:val="0"/>
                                  <w:marTop w:val="0"/>
                                  <w:marBottom w:val="0"/>
                                  <w:divBdr>
                                    <w:top w:val="none" w:sz="0" w:space="0" w:color="auto"/>
                                    <w:left w:val="none" w:sz="0" w:space="0" w:color="auto"/>
                                    <w:bottom w:val="none" w:sz="0" w:space="0" w:color="auto"/>
                                    <w:right w:val="none" w:sz="0" w:space="0" w:color="auto"/>
                                  </w:divBdr>
                                  <w:divsChild>
                                    <w:div w:id="1266570553">
                                      <w:marLeft w:val="0"/>
                                      <w:marRight w:val="0"/>
                                      <w:marTop w:val="0"/>
                                      <w:marBottom w:val="0"/>
                                      <w:divBdr>
                                        <w:top w:val="none" w:sz="0" w:space="0" w:color="auto"/>
                                        <w:left w:val="none" w:sz="0" w:space="0" w:color="auto"/>
                                        <w:bottom w:val="none" w:sz="0" w:space="0" w:color="auto"/>
                                        <w:right w:val="none" w:sz="0" w:space="0" w:color="auto"/>
                                      </w:divBdr>
                                      <w:divsChild>
                                        <w:div w:id="1805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6621">
                                  <w:marLeft w:val="720"/>
                                  <w:marRight w:val="720"/>
                                  <w:marTop w:val="300"/>
                                  <w:marBottom w:val="300"/>
                                  <w:divBdr>
                                    <w:top w:val="none" w:sz="0" w:space="0" w:color="auto"/>
                                    <w:left w:val="none" w:sz="0" w:space="0" w:color="auto"/>
                                    <w:bottom w:val="none" w:sz="0" w:space="0" w:color="auto"/>
                                    <w:right w:val="none" w:sz="0" w:space="0" w:color="auto"/>
                                  </w:divBdr>
                                </w:div>
                              </w:divsChild>
                            </w:div>
                            <w:div w:id="1593975916">
                              <w:marLeft w:val="0"/>
                              <w:marRight w:val="0"/>
                              <w:marTop w:val="0"/>
                              <w:marBottom w:val="0"/>
                              <w:divBdr>
                                <w:top w:val="none" w:sz="0" w:space="0" w:color="auto"/>
                                <w:left w:val="none" w:sz="0" w:space="0" w:color="auto"/>
                                <w:bottom w:val="none" w:sz="0" w:space="0" w:color="auto"/>
                                <w:right w:val="none" w:sz="0" w:space="0" w:color="auto"/>
                              </w:divBdr>
                              <w:divsChild>
                                <w:div w:id="323820310">
                                  <w:marLeft w:val="0"/>
                                  <w:marRight w:val="0"/>
                                  <w:marTop w:val="0"/>
                                  <w:marBottom w:val="0"/>
                                  <w:divBdr>
                                    <w:top w:val="none" w:sz="0" w:space="0" w:color="auto"/>
                                    <w:left w:val="none" w:sz="0" w:space="0" w:color="auto"/>
                                    <w:bottom w:val="none" w:sz="0" w:space="0" w:color="auto"/>
                                    <w:right w:val="none" w:sz="0" w:space="0" w:color="auto"/>
                                  </w:divBdr>
                                  <w:divsChild>
                                    <w:div w:id="564216580">
                                      <w:marLeft w:val="0"/>
                                      <w:marRight w:val="0"/>
                                      <w:marTop w:val="0"/>
                                      <w:marBottom w:val="0"/>
                                      <w:divBdr>
                                        <w:top w:val="none" w:sz="0" w:space="0" w:color="auto"/>
                                        <w:left w:val="none" w:sz="0" w:space="0" w:color="auto"/>
                                        <w:bottom w:val="none" w:sz="0" w:space="0" w:color="auto"/>
                                        <w:right w:val="none" w:sz="0" w:space="0" w:color="auto"/>
                                      </w:divBdr>
                                      <w:divsChild>
                                        <w:div w:id="10553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3199">
                                  <w:marLeft w:val="720"/>
                                  <w:marRight w:val="720"/>
                                  <w:marTop w:val="300"/>
                                  <w:marBottom w:val="300"/>
                                  <w:divBdr>
                                    <w:top w:val="none" w:sz="0" w:space="0" w:color="auto"/>
                                    <w:left w:val="none" w:sz="0" w:space="0" w:color="auto"/>
                                    <w:bottom w:val="none" w:sz="0" w:space="0" w:color="auto"/>
                                    <w:right w:val="none" w:sz="0" w:space="0" w:color="auto"/>
                                  </w:divBdr>
                                </w:div>
                                <w:div w:id="1486627228">
                                  <w:marLeft w:val="720"/>
                                  <w:marRight w:val="720"/>
                                  <w:marTop w:val="300"/>
                                  <w:marBottom w:val="300"/>
                                  <w:divBdr>
                                    <w:top w:val="none" w:sz="0" w:space="0" w:color="auto"/>
                                    <w:left w:val="none" w:sz="0" w:space="0" w:color="auto"/>
                                    <w:bottom w:val="none" w:sz="0" w:space="0" w:color="auto"/>
                                    <w:right w:val="none" w:sz="0" w:space="0" w:color="auto"/>
                                  </w:divBdr>
                                </w:div>
                              </w:divsChild>
                            </w:div>
                            <w:div w:id="14116043">
                              <w:marLeft w:val="0"/>
                              <w:marRight w:val="0"/>
                              <w:marTop w:val="0"/>
                              <w:marBottom w:val="0"/>
                              <w:divBdr>
                                <w:top w:val="none" w:sz="0" w:space="0" w:color="auto"/>
                                <w:left w:val="none" w:sz="0" w:space="0" w:color="auto"/>
                                <w:bottom w:val="none" w:sz="0" w:space="0" w:color="auto"/>
                                <w:right w:val="none" w:sz="0" w:space="0" w:color="auto"/>
                              </w:divBdr>
                              <w:divsChild>
                                <w:div w:id="2098477888">
                                  <w:marLeft w:val="0"/>
                                  <w:marRight w:val="0"/>
                                  <w:marTop w:val="0"/>
                                  <w:marBottom w:val="0"/>
                                  <w:divBdr>
                                    <w:top w:val="none" w:sz="0" w:space="0" w:color="auto"/>
                                    <w:left w:val="none" w:sz="0" w:space="0" w:color="auto"/>
                                    <w:bottom w:val="none" w:sz="0" w:space="0" w:color="auto"/>
                                    <w:right w:val="none" w:sz="0" w:space="0" w:color="auto"/>
                                  </w:divBdr>
                                  <w:divsChild>
                                    <w:div w:id="1486508768">
                                      <w:marLeft w:val="0"/>
                                      <w:marRight w:val="0"/>
                                      <w:marTop w:val="0"/>
                                      <w:marBottom w:val="0"/>
                                      <w:divBdr>
                                        <w:top w:val="none" w:sz="0" w:space="0" w:color="auto"/>
                                        <w:left w:val="none" w:sz="0" w:space="0" w:color="auto"/>
                                        <w:bottom w:val="none" w:sz="0" w:space="0" w:color="auto"/>
                                        <w:right w:val="none" w:sz="0" w:space="0" w:color="auto"/>
                                      </w:divBdr>
                                      <w:divsChild>
                                        <w:div w:id="14991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7135">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2019576986">
                      <w:marLeft w:val="0"/>
                      <w:marRight w:val="0"/>
                      <w:marTop w:val="0"/>
                      <w:marBottom w:val="0"/>
                      <w:divBdr>
                        <w:top w:val="none" w:sz="0" w:space="0" w:color="auto"/>
                        <w:left w:val="none" w:sz="0" w:space="0" w:color="auto"/>
                        <w:bottom w:val="none" w:sz="0" w:space="0" w:color="auto"/>
                        <w:right w:val="none" w:sz="0" w:space="0" w:color="auto"/>
                      </w:divBdr>
                      <w:divsChild>
                        <w:div w:id="1585601669">
                          <w:marLeft w:val="0"/>
                          <w:marRight w:val="0"/>
                          <w:marTop w:val="0"/>
                          <w:marBottom w:val="0"/>
                          <w:divBdr>
                            <w:top w:val="none" w:sz="0" w:space="0" w:color="auto"/>
                            <w:left w:val="none" w:sz="0" w:space="0" w:color="auto"/>
                            <w:bottom w:val="none" w:sz="0" w:space="0" w:color="auto"/>
                            <w:right w:val="none" w:sz="0" w:space="0" w:color="auto"/>
                          </w:divBdr>
                          <w:divsChild>
                            <w:div w:id="221717055">
                              <w:marLeft w:val="0"/>
                              <w:marRight w:val="0"/>
                              <w:marTop w:val="0"/>
                              <w:marBottom w:val="0"/>
                              <w:divBdr>
                                <w:top w:val="none" w:sz="0" w:space="0" w:color="auto"/>
                                <w:left w:val="none" w:sz="0" w:space="0" w:color="auto"/>
                                <w:bottom w:val="none" w:sz="0" w:space="0" w:color="auto"/>
                                <w:right w:val="none" w:sz="0" w:space="0" w:color="auto"/>
                              </w:divBdr>
                              <w:divsChild>
                                <w:div w:id="14014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469">
                          <w:marLeft w:val="0"/>
                          <w:marRight w:val="0"/>
                          <w:marTop w:val="0"/>
                          <w:marBottom w:val="0"/>
                          <w:divBdr>
                            <w:top w:val="none" w:sz="0" w:space="0" w:color="auto"/>
                            <w:left w:val="none" w:sz="0" w:space="0" w:color="auto"/>
                            <w:bottom w:val="none" w:sz="0" w:space="0" w:color="auto"/>
                            <w:right w:val="none" w:sz="0" w:space="0" w:color="auto"/>
                          </w:divBdr>
                          <w:divsChild>
                            <w:div w:id="1145509374">
                              <w:marLeft w:val="0"/>
                              <w:marRight w:val="0"/>
                              <w:marTop w:val="0"/>
                              <w:marBottom w:val="0"/>
                              <w:divBdr>
                                <w:top w:val="none" w:sz="0" w:space="0" w:color="auto"/>
                                <w:left w:val="none" w:sz="0" w:space="0" w:color="auto"/>
                                <w:bottom w:val="none" w:sz="0" w:space="0" w:color="auto"/>
                                <w:right w:val="none" w:sz="0" w:space="0" w:color="auto"/>
                              </w:divBdr>
                              <w:divsChild>
                                <w:div w:id="2000424946">
                                  <w:marLeft w:val="0"/>
                                  <w:marRight w:val="0"/>
                                  <w:marTop w:val="0"/>
                                  <w:marBottom w:val="0"/>
                                  <w:divBdr>
                                    <w:top w:val="none" w:sz="0" w:space="0" w:color="auto"/>
                                    <w:left w:val="none" w:sz="0" w:space="0" w:color="auto"/>
                                    <w:bottom w:val="none" w:sz="0" w:space="0" w:color="auto"/>
                                    <w:right w:val="none" w:sz="0" w:space="0" w:color="auto"/>
                                  </w:divBdr>
                                  <w:divsChild>
                                    <w:div w:id="20529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78596">
                      <w:marLeft w:val="0"/>
                      <w:marRight w:val="0"/>
                      <w:marTop w:val="0"/>
                      <w:marBottom w:val="0"/>
                      <w:divBdr>
                        <w:top w:val="none" w:sz="0" w:space="0" w:color="auto"/>
                        <w:left w:val="none" w:sz="0" w:space="0" w:color="auto"/>
                        <w:bottom w:val="none" w:sz="0" w:space="0" w:color="auto"/>
                        <w:right w:val="none" w:sz="0" w:space="0" w:color="auto"/>
                      </w:divBdr>
                      <w:divsChild>
                        <w:div w:id="1339842322">
                          <w:marLeft w:val="0"/>
                          <w:marRight w:val="0"/>
                          <w:marTop w:val="0"/>
                          <w:marBottom w:val="0"/>
                          <w:divBdr>
                            <w:top w:val="none" w:sz="0" w:space="0" w:color="auto"/>
                            <w:left w:val="none" w:sz="0" w:space="0" w:color="auto"/>
                            <w:bottom w:val="none" w:sz="0" w:space="0" w:color="auto"/>
                            <w:right w:val="none" w:sz="0" w:space="0" w:color="auto"/>
                          </w:divBdr>
                          <w:divsChild>
                            <w:div w:id="2145809268">
                              <w:marLeft w:val="0"/>
                              <w:marRight w:val="0"/>
                              <w:marTop w:val="0"/>
                              <w:marBottom w:val="0"/>
                              <w:divBdr>
                                <w:top w:val="none" w:sz="0" w:space="0" w:color="auto"/>
                                <w:left w:val="none" w:sz="0" w:space="0" w:color="auto"/>
                                <w:bottom w:val="none" w:sz="0" w:space="0" w:color="auto"/>
                                <w:right w:val="none" w:sz="0" w:space="0" w:color="auto"/>
                              </w:divBdr>
                              <w:divsChild>
                                <w:div w:id="12338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6767">
                          <w:marLeft w:val="0"/>
                          <w:marRight w:val="0"/>
                          <w:marTop w:val="0"/>
                          <w:marBottom w:val="0"/>
                          <w:divBdr>
                            <w:top w:val="none" w:sz="0" w:space="0" w:color="auto"/>
                            <w:left w:val="none" w:sz="0" w:space="0" w:color="auto"/>
                            <w:bottom w:val="none" w:sz="0" w:space="0" w:color="auto"/>
                            <w:right w:val="none" w:sz="0" w:space="0" w:color="auto"/>
                          </w:divBdr>
                          <w:divsChild>
                            <w:div w:id="1674452943">
                              <w:marLeft w:val="0"/>
                              <w:marRight w:val="0"/>
                              <w:marTop w:val="0"/>
                              <w:marBottom w:val="0"/>
                              <w:divBdr>
                                <w:top w:val="none" w:sz="0" w:space="0" w:color="auto"/>
                                <w:left w:val="none" w:sz="0" w:space="0" w:color="auto"/>
                                <w:bottom w:val="none" w:sz="0" w:space="0" w:color="auto"/>
                                <w:right w:val="none" w:sz="0" w:space="0" w:color="auto"/>
                              </w:divBdr>
                            </w:div>
                          </w:divsChild>
                        </w:div>
                        <w:div w:id="217279370">
                          <w:marLeft w:val="0"/>
                          <w:marRight w:val="0"/>
                          <w:marTop w:val="0"/>
                          <w:marBottom w:val="0"/>
                          <w:divBdr>
                            <w:top w:val="none" w:sz="0" w:space="0" w:color="auto"/>
                            <w:left w:val="none" w:sz="0" w:space="0" w:color="auto"/>
                            <w:bottom w:val="none" w:sz="0" w:space="0" w:color="auto"/>
                            <w:right w:val="none" w:sz="0" w:space="0" w:color="auto"/>
                          </w:divBdr>
                          <w:divsChild>
                            <w:div w:id="1105536192">
                              <w:marLeft w:val="0"/>
                              <w:marRight w:val="0"/>
                              <w:marTop w:val="0"/>
                              <w:marBottom w:val="0"/>
                              <w:divBdr>
                                <w:top w:val="none" w:sz="0" w:space="0" w:color="auto"/>
                                <w:left w:val="none" w:sz="0" w:space="0" w:color="auto"/>
                                <w:bottom w:val="none" w:sz="0" w:space="0" w:color="auto"/>
                                <w:right w:val="none" w:sz="0" w:space="0" w:color="auto"/>
                              </w:divBdr>
                              <w:divsChild>
                                <w:div w:id="1188835867">
                                  <w:marLeft w:val="0"/>
                                  <w:marRight w:val="0"/>
                                  <w:marTop w:val="0"/>
                                  <w:marBottom w:val="0"/>
                                  <w:divBdr>
                                    <w:top w:val="none" w:sz="0" w:space="0" w:color="auto"/>
                                    <w:left w:val="none" w:sz="0" w:space="0" w:color="auto"/>
                                    <w:bottom w:val="none" w:sz="0" w:space="0" w:color="auto"/>
                                    <w:right w:val="none" w:sz="0" w:space="0" w:color="auto"/>
                                  </w:divBdr>
                                  <w:divsChild>
                                    <w:div w:id="11386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1239">
                              <w:marLeft w:val="0"/>
                              <w:marRight w:val="0"/>
                              <w:marTop w:val="0"/>
                              <w:marBottom w:val="0"/>
                              <w:divBdr>
                                <w:top w:val="none" w:sz="0" w:space="0" w:color="auto"/>
                                <w:left w:val="none" w:sz="0" w:space="0" w:color="auto"/>
                                <w:bottom w:val="none" w:sz="0" w:space="0" w:color="auto"/>
                                <w:right w:val="none" w:sz="0" w:space="0" w:color="auto"/>
                              </w:divBdr>
                            </w:div>
                            <w:div w:id="1887452912">
                              <w:marLeft w:val="0"/>
                              <w:marRight w:val="0"/>
                              <w:marTop w:val="0"/>
                              <w:marBottom w:val="0"/>
                              <w:divBdr>
                                <w:top w:val="none" w:sz="0" w:space="0" w:color="auto"/>
                                <w:left w:val="none" w:sz="0" w:space="0" w:color="auto"/>
                                <w:bottom w:val="none" w:sz="0" w:space="0" w:color="auto"/>
                                <w:right w:val="none" w:sz="0" w:space="0" w:color="auto"/>
                              </w:divBdr>
                            </w:div>
                          </w:divsChild>
                        </w:div>
                        <w:div w:id="678654829">
                          <w:marLeft w:val="0"/>
                          <w:marRight w:val="0"/>
                          <w:marTop w:val="0"/>
                          <w:marBottom w:val="0"/>
                          <w:divBdr>
                            <w:top w:val="none" w:sz="0" w:space="0" w:color="auto"/>
                            <w:left w:val="none" w:sz="0" w:space="0" w:color="auto"/>
                            <w:bottom w:val="none" w:sz="0" w:space="0" w:color="auto"/>
                            <w:right w:val="none" w:sz="0" w:space="0" w:color="auto"/>
                          </w:divBdr>
                          <w:divsChild>
                            <w:div w:id="1787507586">
                              <w:marLeft w:val="0"/>
                              <w:marRight w:val="0"/>
                              <w:marTop w:val="0"/>
                              <w:marBottom w:val="0"/>
                              <w:divBdr>
                                <w:top w:val="none" w:sz="0" w:space="0" w:color="auto"/>
                                <w:left w:val="none" w:sz="0" w:space="0" w:color="auto"/>
                                <w:bottom w:val="none" w:sz="0" w:space="0" w:color="auto"/>
                                <w:right w:val="none" w:sz="0" w:space="0" w:color="auto"/>
                              </w:divBdr>
                              <w:divsChild>
                                <w:div w:id="78067595">
                                  <w:marLeft w:val="0"/>
                                  <w:marRight w:val="0"/>
                                  <w:marTop w:val="0"/>
                                  <w:marBottom w:val="0"/>
                                  <w:divBdr>
                                    <w:top w:val="none" w:sz="0" w:space="0" w:color="auto"/>
                                    <w:left w:val="none" w:sz="0" w:space="0" w:color="auto"/>
                                    <w:bottom w:val="none" w:sz="0" w:space="0" w:color="auto"/>
                                    <w:right w:val="none" w:sz="0" w:space="0" w:color="auto"/>
                                  </w:divBdr>
                                  <w:divsChild>
                                    <w:div w:id="11760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6178">
                              <w:marLeft w:val="720"/>
                              <w:marRight w:val="720"/>
                              <w:marTop w:val="300"/>
                              <w:marBottom w:val="300"/>
                              <w:divBdr>
                                <w:top w:val="none" w:sz="0" w:space="0" w:color="auto"/>
                                <w:left w:val="none" w:sz="0" w:space="0" w:color="auto"/>
                                <w:bottom w:val="none" w:sz="0" w:space="0" w:color="auto"/>
                                <w:right w:val="none" w:sz="0" w:space="0" w:color="auto"/>
                              </w:divBdr>
                            </w:div>
                            <w:div w:id="31780275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254438953">
                  <w:marLeft w:val="0"/>
                  <w:marRight w:val="0"/>
                  <w:marTop w:val="0"/>
                  <w:marBottom w:val="0"/>
                  <w:divBdr>
                    <w:top w:val="none" w:sz="0" w:space="0" w:color="auto"/>
                    <w:left w:val="none" w:sz="0" w:space="0" w:color="auto"/>
                    <w:bottom w:val="none" w:sz="0" w:space="0" w:color="auto"/>
                    <w:right w:val="none" w:sz="0" w:space="0" w:color="auto"/>
                  </w:divBdr>
                  <w:divsChild>
                    <w:div w:id="2025355130">
                      <w:marLeft w:val="0"/>
                      <w:marRight w:val="0"/>
                      <w:marTop w:val="0"/>
                      <w:marBottom w:val="0"/>
                      <w:divBdr>
                        <w:top w:val="none" w:sz="0" w:space="0" w:color="auto"/>
                        <w:left w:val="none" w:sz="0" w:space="0" w:color="auto"/>
                        <w:bottom w:val="none" w:sz="0" w:space="0" w:color="auto"/>
                        <w:right w:val="none" w:sz="0" w:space="0" w:color="auto"/>
                      </w:divBdr>
                      <w:divsChild>
                        <w:div w:id="2126578708">
                          <w:marLeft w:val="0"/>
                          <w:marRight w:val="0"/>
                          <w:marTop w:val="0"/>
                          <w:marBottom w:val="0"/>
                          <w:divBdr>
                            <w:top w:val="none" w:sz="0" w:space="0" w:color="auto"/>
                            <w:left w:val="none" w:sz="0" w:space="0" w:color="auto"/>
                            <w:bottom w:val="none" w:sz="0" w:space="0" w:color="auto"/>
                            <w:right w:val="none" w:sz="0" w:space="0" w:color="auto"/>
                          </w:divBdr>
                          <w:divsChild>
                            <w:div w:id="5117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9073">
                      <w:marLeft w:val="0"/>
                      <w:marRight w:val="0"/>
                      <w:marTop w:val="0"/>
                      <w:marBottom w:val="0"/>
                      <w:divBdr>
                        <w:top w:val="none" w:sz="0" w:space="0" w:color="auto"/>
                        <w:left w:val="none" w:sz="0" w:space="0" w:color="auto"/>
                        <w:bottom w:val="none" w:sz="0" w:space="0" w:color="auto"/>
                        <w:right w:val="none" w:sz="0" w:space="0" w:color="auto"/>
                      </w:divBdr>
                    </w:div>
                    <w:div w:id="2115980242">
                      <w:marLeft w:val="720"/>
                      <w:marRight w:val="720"/>
                      <w:marTop w:val="300"/>
                      <w:marBottom w:val="300"/>
                      <w:divBdr>
                        <w:top w:val="none" w:sz="0" w:space="0" w:color="auto"/>
                        <w:left w:val="none" w:sz="0" w:space="0" w:color="auto"/>
                        <w:bottom w:val="none" w:sz="0" w:space="0" w:color="auto"/>
                        <w:right w:val="none" w:sz="0" w:space="0" w:color="auto"/>
                      </w:divBdr>
                    </w:div>
                    <w:div w:id="1242790551">
                      <w:marLeft w:val="0"/>
                      <w:marRight w:val="0"/>
                      <w:marTop w:val="0"/>
                      <w:marBottom w:val="0"/>
                      <w:divBdr>
                        <w:top w:val="none" w:sz="0" w:space="0" w:color="auto"/>
                        <w:left w:val="none" w:sz="0" w:space="0" w:color="auto"/>
                        <w:bottom w:val="none" w:sz="0" w:space="0" w:color="auto"/>
                        <w:right w:val="none" w:sz="0" w:space="0" w:color="auto"/>
                      </w:divBdr>
                      <w:divsChild>
                        <w:div w:id="1572153375">
                          <w:marLeft w:val="0"/>
                          <w:marRight w:val="0"/>
                          <w:marTop w:val="0"/>
                          <w:marBottom w:val="0"/>
                          <w:divBdr>
                            <w:top w:val="none" w:sz="0" w:space="0" w:color="auto"/>
                            <w:left w:val="none" w:sz="0" w:space="0" w:color="auto"/>
                            <w:bottom w:val="none" w:sz="0" w:space="0" w:color="auto"/>
                            <w:right w:val="none" w:sz="0" w:space="0" w:color="auto"/>
                          </w:divBdr>
                          <w:divsChild>
                            <w:div w:id="1100377211">
                              <w:marLeft w:val="0"/>
                              <w:marRight w:val="0"/>
                              <w:marTop w:val="0"/>
                              <w:marBottom w:val="0"/>
                              <w:divBdr>
                                <w:top w:val="none" w:sz="0" w:space="0" w:color="auto"/>
                                <w:left w:val="none" w:sz="0" w:space="0" w:color="auto"/>
                                <w:bottom w:val="none" w:sz="0" w:space="0" w:color="auto"/>
                                <w:right w:val="none" w:sz="0" w:space="0" w:color="auto"/>
                              </w:divBdr>
                              <w:divsChild>
                                <w:div w:id="13655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7523">
                      <w:marLeft w:val="0"/>
                      <w:marRight w:val="0"/>
                      <w:marTop w:val="0"/>
                      <w:marBottom w:val="0"/>
                      <w:divBdr>
                        <w:top w:val="none" w:sz="0" w:space="0" w:color="auto"/>
                        <w:left w:val="none" w:sz="0" w:space="0" w:color="auto"/>
                        <w:bottom w:val="none" w:sz="0" w:space="0" w:color="auto"/>
                        <w:right w:val="none" w:sz="0" w:space="0" w:color="auto"/>
                      </w:divBdr>
                      <w:divsChild>
                        <w:div w:id="332336975">
                          <w:marLeft w:val="0"/>
                          <w:marRight w:val="0"/>
                          <w:marTop w:val="0"/>
                          <w:marBottom w:val="0"/>
                          <w:divBdr>
                            <w:top w:val="none" w:sz="0" w:space="0" w:color="auto"/>
                            <w:left w:val="none" w:sz="0" w:space="0" w:color="auto"/>
                            <w:bottom w:val="none" w:sz="0" w:space="0" w:color="auto"/>
                            <w:right w:val="none" w:sz="0" w:space="0" w:color="auto"/>
                          </w:divBdr>
                          <w:divsChild>
                            <w:div w:id="43332972">
                              <w:marLeft w:val="0"/>
                              <w:marRight w:val="0"/>
                              <w:marTop w:val="0"/>
                              <w:marBottom w:val="0"/>
                              <w:divBdr>
                                <w:top w:val="none" w:sz="0" w:space="0" w:color="auto"/>
                                <w:left w:val="none" w:sz="0" w:space="0" w:color="auto"/>
                                <w:bottom w:val="none" w:sz="0" w:space="0" w:color="auto"/>
                                <w:right w:val="none" w:sz="0" w:space="0" w:color="auto"/>
                              </w:divBdr>
                              <w:divsChild>
                                <w:div w:id="3398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7694">
                          <w:marLeft w:val="0"/>
                          <w:marRight w:val="0"/>
                          <w:marTop w:val="0"/>
                          <w:marBottom w:val="0"/>
                          <w:divBdr>
                            <w:top w:val="none" w:sz="0" w:space="0" w:color="auto"/>
                            <w:left w:val="none" w:sz="0" w:space="0" w:color="auto"/>
                            <w:bottom w:val="none" w:sz="0" w:space="0" w:color="auto"/>
                            <w:right w:val="none" w:sz="0" w:space="0" w:color="auto"/>
                          </w:divBdr>
                          <w:divsChild>
                            <w:div w:id="1254432039">
                              <w:marLeft w:val="0"/>
                              <w:marRight w:val="0"/>
                              <w:marTop w:val="0"/>
                              <w:marBottom w:val="0"/>
                              <w:divBdr>
                                <w:top w:val="none" w:sz="0" w:space="0" w:color="auto"/>
                                <w:left w:val="none" w:sz="0" w:space="0" w:color="auto"/>
                                <w:bottom w:val="none" w:sz="0" w:space="0" w:color="auto"/>
                                <w:right w:val="none" w:sz="0" w:space="0" w:color="auto"/>
                              </w:divBdr>
                              <w:divsChild>
                                <w:div w:id="842403629">
                                  <w:marLeft w:val="0"/>
                                  <w:marRight w:val="0"/>
                                  <w:marTop w:val="0"/>
                                  <w:marBottom w:val="0"/>
                                  <w:divBdr>
                                    <w:top w:val="none" w:sz="0" w:space="0" w:color="auto"/>
                                    <w:left w:val="none" w:sz="0" w:space="0" w:color="auto"/>
                                    <w:bottom w:val="none" w:sz="0" w:space="0" w:color="auto"/>
                                    <w:right w:val="none" w:sz="0" w:space="0" w:color="auto"/>
                                  </w:divBdr>
                                  <w:divsChild>
                                    <w:div w:id="17503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7842">
                              <w:marLeft w:val="720"/>
                              <w:marRight w:val="720"/>
                              <w:marTop w:val="300"/>
                              <w:marBottom w:val="300"/>
                              <w:divBdr>
                                <w:top w:val="none" w:sz="0" w:space="0" w:color="auto"/>
                                <w:left w:val="none" w:sz="0" w:space="0" w:color="auto"/>
                                <w:bottom w:val="none" w:sz="0" w:space="0" w:color="auto"/>
                                <w:right w:val="none" w:sz="0" w:space="0" w:color="auto"/>
                              </w:divBdr>
                            </w:div>
                          </w:divsChild>
                        </w:div>
                        <w:div w:id="1190342330">
                          <w:marLeft w:val="0"/>
                          <w:marRight w:val="0"/>
                          <w:marTop w:val="0"/>
                          <w:marBottom w:val="0"/>
                          <w:divBdr>
                            <w:top w:val="none" w:sz="0" w:space="0" w:color="auto"/>
                            <w:left w:val="none" w:sz="0" w:space="0" w:color="auto"/>
                            <w:bottom w:val="none" w:sz="0" w:space="0" w:color="auto"/>
                            <w:right w:val="none" w:sz="0" w:space="0" w:color="auto"/>
                          </w:divBdr>
                          <w:divsChild>
                            <w:div w:id="1027413662">
                              <w:marLeft w:val="0"/>
                              <w:marRight w:val="0"/>
                              <w:marTop w:val="0"/>
                              <w:marBottom w:val="0"/>
                              <w:divBdr>
                                <w:top w:val="none" w:sz="0" w:space="0" w:color="auto"/>
                                <w:left w:val="none" w:sz="0" w:space="0" w:color="auto"/>
                                <w:bottom w:val="none" w:sz="0" w:space="0" w:color="auto"/>
                                <w:right w:val="none" w:sz="0" w:space="0" w:color="auto"/>
                              </w:divBdr>
                              <w:divsChild>
                                <w:div w:id="1822192650">
                                  <w:marLeft w:val="0"/>
                                  <w:marRight w:val="0"/>
                                  <w:marTop w:val="0"/>
                                  <w:marBottom w:val="0"/>
                                  <w:divBdr>
                                    <w:top w:val="none" w:sz="0" w:space="0" w:color="auto"/>
                                    <w:left w:val="none" w:sz="0" w:space="0" w:color="auto"/>
                                    <w:bottom w:val="none" w:sz="0" w:space="0" w:color="auto"/>
                                    <w:right w:val="none" w:sz="0" w:space="0" w:color="auto"/>
                                  </w:divBdr>
                                  <w:divsChild>
                                    <w:div w:id="113536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7506">
                              <w:marLeft w:val="0"/>
                              <w:marRight w:val="0"/>
                              <w:marTop w:val="0"/>
                              <w:marBottom w:val="0"/>
                              <w:divBdr>
                                <w:top w:val="none" w:sz="0" w:space="0" w:color="auto"/>
                                <w:left w:val="none" w:sz="0" w:space="0" w:color="auto"/>
                                <w:bottom w:val="none" w:sz="0" w:space="0" w:color="auto"/>
                                <w:right w:val="none" w:sz="0" w:space="0" w:color="auto"/>
                              </w:divBdr>
                            </w:div>
                            <w:div w:id="1599563722">
                              <w:marLeft w:val="720"/>
                              <w:marRight w:val="720"/>
                              <w:marTop w:val="300"/>
                              <w:marBottom w:val="300"/>
                              <w:divBdr>
                                <w:top w:val="none" w:sz="0" w:space="0" w:color="auto"/>
                                <w:left w:val="none" w:sz="0" w:space="0" w:color="auto"/>
                                <w:bottom w:val="none" w:sz="0" w:space="0" w:color="auto"/>
                                <w:right w:val="none" w:sz="0" w:space="0" w:color="auto"/>
                              </w:divBdr>
                            </w:div>
                          </w:divsChild>
                        </w:div>
                        <w:div w:id="893348310">
                          <w:marLeft w:val="0"/>
                          <w:marRight w:val="0"/>
                          <w:marTop w:val="0"/>
                          <w:marBottom w:val="0"/>
                          <w:divBdr>
                            <w:top w:val="none" w:sz="0" w:space="0" w:color="auto"/>
                            <w:left w:val="none" w:sz="0" w:space="0" w:color="auto"/>
                            <w:bottom w:val="none" w:sz="0" w:space="0" w:color="auto"/>
                            <w:right w:val="none" w:sz="0" w:space="0" w:color="auto"/>
                          </w:divBdr>
                          <w:divsChild>
                            <w:div w:id="1557398999">
                              <w:marLeft w:val="0"/>
                              <w:marRight w:val="0"/>
                              <w:marTop w:val="0"/>
                              <w:marBottom w:val="0"/>
                              <w:divBdr>
                                <w:top w:val="none" w:sz="0" w:space="0" w:color="auto"/>
                                <w:left w:val="none" w:sz="0" w:space="0" w:color="auto"/>
                                <w:bottom w:val="none" w:sz="0" w:space="0" w:color="auto"/>
                                <w:right w:val="none" w:sz="0" w:space="0" w:color="auto"/>
                              </w:divBdr>
                              <w:divsChild>
                                <w:div w:id="823084032">
                                  <w:marLeft w:val="0"/>
                                  <w:marRight w:val="0"/>
                                  <w:marTop w:val="0"/>
                                  <w:marBottom w:val="0"/>
                                  <w:divBdr>
                                    <w:top w:val="none" w:sz="0" w:space="0" w:color="auto"/>
                                    <w:left w:val="none" w:sz="0" w:space="0" w:color="auto"/>
                                    <w:bottom w:val="none" w:sz="0" w:space="0" w:color="auto"/>
                                    <w:right w:val="none" w:sz="0" w:space="0" w:color="auto"/>
                                  </w:divBdr>
                                  <w:divsChild>
                                    <w:div w:id="5796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050">
                              <w:marLeft w:val="0"/>
                              <w:marRight w:val="0"/>
                              <w:marTop w:val="0"/>
                              <w:marBottom w:val="0"/>
                              <w:divBdr>
                                <w:top w:val="none" w:sz="0" w:space="0" w:color="auto"/>
                                <w:left w:val="none" w:sz="0" w:space="0" w:color="auto"/>
                                <w:bottom w:val="none" w:sz="0" w:space="0" w:color="auto"/>
                                <w:right w:val="none" w:sz="0" w:space="0" w:color="auto"/>
                              </w:divBdr>
                            </w:div>
                            <w:div w:id="34158751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542444702">
                      <w:marLeft w:val="0"/>
                      <w:marRight w:val="0"/>
                      <w:marTop w:val="0"/>
                      <w:marBottom w:val="0"/>
                      <w:divBdr>
                        <w:top w:val="none" w:sz="0" w:space="0" w:color="auto"/>
                        <w:left w:val="none" w:sz="0" w:space="0" w:color="auto"/>
                        <w:bottom w:val="none" w:sz="0" w:space="0" w:color="auto"/>
                        <w:right w:val="none" w:sz="0" w:space="0" w:color="auto"/>
                      </w:divBdr>
                      <w:divsChild>
                        <w:div w:id="1199902492">
                          <w:marLeft w:val="0"/>
                          <w:marRight w:val="0"/>
                          <w:marTop w:val="0"/>
                          <w:marBottom w:val="0"/>
                          <w:divBdr>
                            <w:top w:val="none" w:sz="0" w:space="0" w:color="auto"/>
                            <w:left w:val="none" w:sz="0" w:space="0" w:color="auto"/>
                            <w:bottom w:val="none" w:sz="0" w:space="0" w:color="auto"/>
                            <w:right w:val="none" w:sz="0" w:space="0" w:color="auto"/>
                          </w:divBdr>
                          <w:divsChild>
                            <w:div w:id="1885676698">
                              <w:marLeft w:val="0"/>
                              <w:marRight w:val="0"/>
                              <w:marTop w:val="0"/>
                              <w:marBottom w:val="0"/>
                              <w:divBdr>
                                <w:top w:val="none" w:sz="0" w:space="0" w:color="auto"/>
                                <w:left w:val="none" w:sz="0" w:space="0" w:color="auto"/>
                                <w:bottom w:val="none" w:sz="0" w:space="0" w:color="auto"/>
                                <w:right w:val="none" w:sz="0" w:space="0" w:color="auto"/>
                              </w:divBdr>
                              <w:divsChild>
                                <w:div w:id="20336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6436">
                          <w:marLeft w:val="720"/>
                          <w:marRight w:val="720"/>
                          <w:marTop w:val="300"/>
                          <w:marBottom w:val="300"/>
                          <w:divBdr>
                            <w:top w:val="none" w:sz="0" w:space="0" w:color="auto"/>
                            <w:left w:val="none" w:sz="0" w:space="0" w:color="auto"/>
                            <w:bottom w:val="none" w:sz="0" w:space="0" w:color="auto"/>
                            <w:right w:val="none" w:sz="0" w:space="0" w:color="auto"/>
                          </w:divBdr>
                        </w:div>
                        <w:div w:id="2100101788">
                          <w:marLeft w:val="720"/>
                          <w:marRight w:val="720"/>
                          <w:marTop w:val="300"/>
                          <w:marBottom w:val="300"/>
                          <w:divBdr>
                            <w:top w:val="none" w:sz="0" w:space="0" w:color="auto"/>
                            <w:left w:val="none" w:sz="0" w:space="0" w:color="auto"/>
                            <w:bottom w:val="none" w:sz="0" w:space="0" w:color="auto"/>
                            <w:right w:val="none" w:sz="0" w:space="0" w:color="auto"/>
                          </w:divBdr>
                        </w:div>
                      </w:divsChild>
                    </w:div>
                    <w:div w:id="664629822">
                      <w:marLeft w:val="0"/>
                      <w:marRight w:val="0"/>
                      <w:marTop w:val="0"/>
                      <w:marBottom w:val="0"/>
                      <w:divBdr>
                        <w:top w:val="none" w:sz="0" w:space="0" w:color="auto"/>
                        <w:left w:val="none" w:sz="0" w:space="0" w:color="auto"/>
                        <w:bottom w:val="none" w:sz="0" w:space="0" w:color="auto"/>
                        <w:right w:val="none" w:sz="0" w:space="0" w:color="auto"/>
                      </w:divBdr>
                      <w:divsChild>
                        <w:div w:id="221717474">
                          <w:marLeft w:val="0"/>
                          <w:marRight w:val="0"/>
                          <w:marTop w:val="0"/>
                          <w:marBottom w:val="0"/>
                          <w:divBdr>
                            <w:top w:val="none" w:sz="0" w:space="0" w:color="auto"/>
                            <w:left w:val="none" w:sz="0" w:space="0" w:color="auto"/>
                            <w:bottom w:val="none" w:sz="0" w:space="0" w:color="auto"/>
                            <w:right w:val="none" w:sz="0" w:space="0" w:color="auto"/>
                          </w:divBdr>
                          <w:divsChild>
                            <w:div w:id="1335569355">
                              <w:marLeft w:val="0"/>
                              <w:marRight w:val="0"/>
                              <w:marTop w:val="0"/>
                              <w:marBottom w:val="0"/>
                              <w:divBdr>
                                <w:top w:val="none" w:sz="0" w:space="0" w:color="auto"/>
                                <w:left w:val="none" w:sz="0" w:space="0" w:color="auto"/>
                                <w:bottom w:val="none" w:sz="0" w:space="0" w:color="auto"/>
                                <w:right w:val="none" w:sz="0" w:space="0" w:color="auto"/>
                              </w:divBdr>
                              <w:divsChild>
                                <w:div w:id="1175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8518">
                          <w:marLeft w:val="720"/>
                          <w:marRight w:val="720"/>
                          <w:marTop w:val="300"/>
                          <w:marBottom w:val="300"/>
                          <w:divBdr>
                            <w:top w:val="none" w:sz="0" w:space="0" w:color="auto"/>
                            <w:left w:val="none" w:sz="0" w:space="0" w:color="auto"/>
                            <w:bottom w:val="none" w:sz="0" w:space="0" w:color="auto"/>
                            <w:right w:val="none" w:sz="0" w:space="0" w:color="auto"/>
                          </w:divBdr>
                        </w:div>
                        <w:div w:id="1542130223">
                          <w:marLeft w:val="0"/>
                          <w:marRight w:val="0"/>
                          <w:marTop w:val="0"/>
                          <w:marBottom w:val="0"/>
                          <w:divBdr>
                            <w:top w:val="none" w:sz="0" w:space="0" w:color="auto"/>
                            <w:left w:val="none" w:sz="0" w:space="0" w:color="auto"/>
                            <w:bottom w:val="none" w:sz="0" w:space="0" w:color="auto"/>
                            <w:right w:val="none" w:sz="0" w:space="0" w:color="auto"/>
                          </w:divBdr>
                          <w:divsChild>
                            <w:div w:id="1743141738">
                              <w:marLeft w:val="0"/>
                              <w:marRight w:val="0"/>
                              <w:marTop w:val="0"/>
                              <w:marBottom w:val="0"/>
                              <w:divBdr>
                                <w:top w:val="none" w:sz="0" w:space="0" w:color="auto"/>
                                <w:left w:val="none" w:sz="0" w:space="0" w:color="auto"/>
                                <w:bottom w:val="none" w:sz="0" w:space="0" w:color="auto"/>
                                <w:right w:val="none" w:sz="0" w:space="0" w:color="auto"/>
                              </w:divBdr>
                              <w:divsChild>
                                <w:div w:id="1731222016">
                                  <w:marLeft w:val="0"/>
                                  <w:marRight w:val="0"/>
                                  <w:marTop w:val="0"/>
                                  <w:marBottom w:val="0"/>
                                  <w:divBdr>
                                    <w:top w:val="none" w:sz="0" w:space="0" w:color="auto"/>
                                    <w:left w:val="none" w:sz="0" w:space="0" w:color="auto"/>
                                    <w:bottom w:val="none" w:sz="0" w:space="0" w:color="auto"/>
                                    <w:right w:val="none" w:sz="0" w:space="0" w:color="auto"/>
                                  </w:divBdr>
                                  <w:divsChild>
                                    <w:div w:id="13275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7760">
                          <w:marLeft w:val="0"/>
                          <w:marRight w:val="0"/>
                          <w:marTop w:val="0"/>
                          <w:marBottom w:val="0"/>
                          <w:divBdr>
                            <w:top w:val="none" w:sz="0" w:space="0" w:color="auto"/>
                            <w:left w:val="none" w:sz="0" w:space="0" w:color="auto"/>
                            <w:bottom w:val="none" w:sz="0" w:space="0" w:color="auto"/>
                            <w:right w:val="none" w:sz="0" w:space="0" w:color="auto"/>
                          </w:divBdr>
                          <w:divsChild>
                            <w:div w:id="782185814">
                              <w:marLeft w:val="0"/>
                              <w:marRight w:val="0"/>
                              <w:marTop w:val="0"/>
                              <w:marBottom w:val="0"/>
                              <w:divBdr>
                                <w:top w:val="none" w:sz="0" w:space="0" w:color="auto"/>
                                <w:left w:val="none" w:sz="0" w:space="0" w:color="auto"/>
                                <w:bottom w:val="none" w:sz="0" w:space="0" w:color="auto"/>
                                <w:right w:val="none" w:sz="0" w:space="0" w:color="auto"/>
                              </w:divBdr>
                              <w:divsChild>
                                <w:div w:id="882400754">
                                  <w:marLeft w:val="0"/>
                                  <w:marRight w:val="0"/>
                                  <w:marTop w:val="0"/>
                                  <w:marBottom w:val="0"/>
                                  <w:divBdr>
                                    <w:top w:val="none" w:sz="0" w:space="0" w:color="auto"/>
                                    <w:left w:val="none" w:sz="0" w:space="0" w:color="auto"/>
                                    <w:bottom w:val="none" w:sz="0" w:space="0" w:color="auto"/>
                                    <w:right w:val="none" w:sz="0" w:space="0" w:color="auto"/>
                                  </w:divBdr>
                                  <w:divsChild>
                                    <w:div w:id="10613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94875">
                          <w:marLeft w:val="0"/>
                          <w:marRight w:val="0"/>
                          <w:marTop w:val="0"/>
                          <w:marBottom w:val="0"/>
                          <w:divBdr>
                            <w:top w:val="none" w:sz="0" w:space="0" w:color="auto"/>
                            <w:left w:val="none" w:sz="0" w:space="0" w:color="auto"/>
                            <w:bottom w:val="none" w:sz="0" w:space="0" w:color="auto"/>
                            <w:right w:val="none" w:sz="0" w:space="0" w:color="auto"/>
                          </w:divBdr>
                          <w:divsChild>
                            <w:div w:id="1995984358">
                              <w:marLeft w:val="0"/>
                              <w:marRight w:val="0"/>
                              <w:marTop w:val="0"/>
                              <w:marBottom w:val="0"/>
                              <w:divBdr>
                                <w:top w:val="none" w:sz="0" w:space="0" w:color="auto"/>
                                <w:left w:val="none" w:sz="0" w:space="0" w:color="auto"/>
                                <w:bottom w:val="none" w:sz="0" w:space="0" w:color="auto"/>
                                <w:right w:val="none" w:sz="0" w:space="0" w:color="auto"/>
                              </w:divBdr>
                              <w:divsChild>
                                <w:div w:id="975601162">
                                  <w:marLeft w:val="0"/>
                                  <w:marRight w:val="0"/>
                                  <w:marTop w:val="0"/>
                                  <w:marBottom w:val="0"/>
                                  <w:divBdr>
                                    <w:top w:val="none" w:sz="0" w:space="0" w:color="auto"/>
                                    <w:left w:val="none" w:sz="0" w:space="0" w:color="auto"/>
                                    <w:bottom w:val="none" w:sz="0" w:space="0" w:color="auto"/>
                                    <w:right w:val="none" w:sz="0" w:space="0" w:color="auto"/>
                                  </w:divBdr>
                                  <w:divsChild>
                                    <w:div w:id="20330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933034">
                      <w:marLeft w:val="0"/>
                      <w:marRight w:val="0"/>
                      <w:marTop w:val="0"/>
                      <w:marBottom w:val="0"/>
                      <w:divBdr>
                        <w:top w:val="none" w:sz="0" w:space="0" w:color="auto"/>
                        <w:left w:val="none" w:sz="0" w:space="0" w:color="auto"/>
                        <w:bottom w:val="none" w:sz="0" w:space="0" w:color="auto"/>
                        <w:right w:val="none" w:sz="0" w:space="0" w:color="auto"/>
                      </w:divBdr>
                      <w:divsChild>
                        <w:div w:id="1301610795">
                          <w:marLeft w:val="0"/>
                          <w:marRight w:val="0"/>
                          <w:marTop w:val="0"/>
                          <w:marBottom w:val="0"/>
                          <w:divBdr>
                            <w:top w:val="none" w:sz="0" w:space="0" w:color="auto"/>
                            <w:left w:val="none" w:sz="0" w:space="0" w:color="auto"/>
                            <w:bottom w:val="none" w:sz="0" w:space="0" w:color="auto"/>
                            <w:right w:val="none" w:sz="0" w:space="0" w:color="auto"/>
                          </w:divBdr>
                          <w:divsChild>
                            <w:div w:id="912740480">
                              <w:marLeft w:val="0"/>
                              <w:marRight w:val="0"/>
                              <w:marTop w:val="0"/>
                              <w:marBottom w:val="0"/>
                              <w:divBdr>
                                <w:top w:val="none" w:sz="0" w:space="0" w:color="auto"/>
                                <w:left w:val="none" w:sz="0" w:space="0" w:color="auto"/>
                                <w:bottom w:val="none" w:sz="0" w:space="0" w:color="auto"/>
                                <w:right w:val="none" w:sz="0" w:space="0" w:color="auto"/>
                              </w:divBdr>
                              <w:divsChild>
                                <w:div w:id="13679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9899">
                          <w:marLeft w:val="0"/>
                          <w:marRight w:val="0"/>
                          <w:marTop w:val="0"/>
                          <w:marBottom w:val="0"/>
                          <w:divBdr>
                            <w:top w:val="none" w:sz="0" w:space="0" w:color="auto"/>
                            <w:left w:val="none" w:sz="0" w:space="0" w:color="auto"/>
                            <w:bottom w:val="none" w:sz="0" w:space="0" w:color="auto"/>
                            <w:right w:val="none" w:sz="0" w:space="0" w:color="auto"/>
                          </w:divBdr>
                          <w:divsChild>
                            <w:div w:id="1212885165">
                              <w:marLeft w:val="0"/>
                              <w:marRight w:val="0"/>
                              <w:marTop w:val="0"/>
                              <w:marBottom w:val="0"/>
                              <w:divBdr>
                                <w:top w:val="none" w:sz="0" w:space="0" w:color="auto"/>
                                <w:left w:val="none" w:sz="0" w:space="0" w:color="auto"/>
                                <w:bottom w:val="none" w:sz="0" w:space="0" w:color="auto"/>
                                <w:right w:val="none" w:sz="0" w:space="0" w:color="auto"/>
                              </w:divBdr>
                              <w:divsChild>
                                <w:div w:id="1048577563">
                                  <w:marLeft w:val="0"/>
                                  <w:marRight w:val="0"/>
                                  <w:marTop w:val="0"/>
                                  <w:marBottom w:val="0"/>
                                  <w:divBdr>
                                    <w:top w:val="none" w:sz="0" w:space="0" w:color="auto"/>
                                    <w:left w:val="none" w:sz="0" w:space="0" w:color="auto"/>
                                    <w:bottom w:val="none" w:sz="0" w:space="0" w:color="auto"/>
                                    <w:right w:val="none" w:sz="0" w:space="0" w:color="auto"/>
                                  </w:divBdr>
                                  <w:divsChild>
                                    <w:div w:id="11700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44816">
                          <w:marLeft w:val="0"/>
                          <w:marRight w:val="0"/>
                          <w:marTop w:val="0"/>
                          <w:marBottom w:val="0"/>
                          <w:divBdr>
                            <w:top w:val="none" w:sz="0" w:space="0" w:color="auto"/>
                            <w:left w:val="none" w:sz="0" w:space="0" w:color="auto"/>
                            <w:bottom w:val="none" w:sz="0" w:space="0" w:color="auto"/>
                            <w:right w:val="none" w:sz="0" w:space="0" w:color="auto"/>
                          </w:divBdr>
                          <w:divsChild>
                            <w:div w:id="1748258519">
                              <w:marLeft w:val="0"/>
                              <w:marRight w:val="0"/>
                              <w:marTop w:val="0"/>
                              <w:marBottom w:val="0"/>
                              <w:divBdr>
                                <w:top w:val="none" w:sz="0" w:space="0" w:color="auto"/>
                                <w:left w:val="none" w:sz="0" w:space="0" w:color="auto"/>
                                <w:bottom w:val="none" w:sz="0" w:space="0" w:color="auto"/>
                                <w:right w:val="none" w:sz="0" w:space="0" w:color="auto"/>
                              </w:divBdr>
                              <w:divsChild>
                                <w:div w:id="1608002943">
                                  <w:marLeft w:val="0"/>
                                  <w:marRight w:val="0"/>
                                  <w:marTop w:val="0"/>
                                  <w:marBottom w:val="0"/>
                                  <w:divBdr>
                                    <w:top w:val="none" w:sz="0" w:space="0" w:color="auto"/>
                                    <w:left w:val="none" w:sz="0" w:space="0" w:color="auto"/>
                                    <w:bottom w:val="none" w:sz="0" w:space="0" w:color="auto"/>
                                    <w:right w:val="none" w:sz="0" w:space="0" w:color="auto"/>
                                  </w:divBdr>
                                  <w:divsChild>
                                    <w:div w:id="2015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7127">
                          <w:marLeft w:val="0"/>
                          <w:marRight w:val="0"/>
                          <w:marTop w:val="0"/>
                          <w:marBottom w:val="0"/>
                          <w:divBdr>
                            <w:top w:val="none" w:sz="0" w:space="0" w:color="auto"/>
                            <w:left w:val="none" w:sz="0" w:space="0" w:color="auto"/>
                            <w:bottom w:val="none" w:sz="0" w:space="0" w:color="auto"/>
                            <w:right w:val="none" w:sz="0" w:space="0" w:color="auto"/>
                          </w:divBdr>
                          <w:divsChild>
                            <w:div w:id="77796425">
                              <w:marLeft w:val="0"/>
                              <w:marRight w:val="0"/>
                              <w:marTop w:val="0"/>
                              <w:marBottom w:val="0"/>
                              <w:divBdr>
                                <w:top w:val="none" w:sz="0" w:space="0" w:color="auto"/>
                                <w:left w:val="none" w:sz="0" w:space="0" w:color="auto"/>
                                <w:bottom w:val="none" w:sz="0" w:space="0" w:color="auto"/>
                                <w:right w:val="none" w:sz="0" w:space="0" w:color="auto"/>
                              </w:divBdr>
                              <w:divsChild>
                                <w:div w:id="1046445368">
                                  <w:marLeft w:val="0"/>
                                  <w:marRight w:val="0"/>
                                  <w:marTop w:val="0"/>
                                  <w:marBottom w:val="0"/>
                                  <w:divBdr>
                                    <w:top w:val="none" w:sz="0" w:space="0" w:color="auto"/>
                                    <w:left w:val="none" w:sz="0" w:space="0" w:color="auto"/>
                                    <w:bottom w:val="none" w:sz="0" w:space="0" w:color="auto"/>
                                    <w:right w:val="none" w:sz="0" w:space="0" w:color="auto"/>
                                  </w:divBdr>
                                  <w:divsChild>
                                    <w:div w:id="15758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22997">
                      <w:marLeft w:val="0"/>
                      <w:marRight w:val="0"/>
                      <w:marTop w:val="0"/>
                      <w:marBottom w:val="0"/>
                      <w:divBdr>
                        <w:top w:val="none" w:sz="0" w:space="0" w:color="auto"/>
                        <w:left w:val="none" w:sz="0" w:space="0" w:color="auto"/>
                        <w:bottom w:val="none" w:sz="0" w:space="0" w:color="auto"/>
                        <w:right w:val="none" w:sz="0" w:space="0" w:color="auto"/>
                      </w:divBdr>
                      <w:divsChild>
                        <w:div w:id="2081170558">
                          <w:marLeft w:val="0"/>
                          <w:marRight w:val="0"/>
                          <w:marTop w:val="0"/>
                          <w:marBottom w:val="0"/>
                          <w:divBdr>
                            <w:top w:val="none" w:sz="0" w:space="0" w:color="auto"/>
                            <w:left w:val="none" w:sz="0" w:space="0" w:color="auto"/>
                            <w:bottom w:val="none" w:sz="0" w:space="0" w:color="auto"/>
                            <w:right w:val="none" w:sz="0" w:space="0" w:color="auto"/>
                          </w:divBdr>
                          <w:divsChild>
                            <w:div w:id="734669887">
                              <w:marLeft w:val="0"/>
                              <w:marRight w:val="0"/>
                              <w:marTop w:val="0"/>
                              <w:marBottom w:val="0"/>
                              <w:divBdr>
                                <w:top w:val="none" w:sz="0" w:space="0" w:color="auto"/>
                                <w:left w:val="none" w:sz="0" w:space="0" w:color="auto"/>
                                <w:bottom w:val="none" w:sz="0" w:space="0" w:color="auto"/>
                                <w:right w:val="none" w:sz="0" w:space="0" w:color="auto"/>
                              </w:divBdr>
                              <w:divsChild>
                                <w:div w:id="19765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9443">
                          <w:marLeft w:val="0"/>
                          <w:marRight w:val="0"/>
                          <w:marTop w:val="0"/>
                          <w:marBottom w:val="0"/>
                          <w:divBdr>
                            <w:top w:val="none" w:sz="0" w:space="0" w:color="auto"/>
                            <w:left w:val="none" w:sz="0" w:space="0" w:color="auto"/>
                            <w:bottom w:val="none" w:sz="0" w:space="0" w:color="auto"/>
                            <w:right w:val="none" w:sz="0" w:space="0" w:color="auto"/>
                          </w:divBdr>
                          <w:divsChild>
                            <w:div w:id="692221796">
                              <w:marLeft w:val="0"/>
                              <w:marRight w:val="0"/>
                              <w:marTop w:val="0"/>
                              <w:marBottom w:val="0"/>
                              <w:divBdr>
                                <w:top w:val="none" w:sz="0" w:space="0" w:color="auto"/>
                                <w:left w:val="none" w:sz="0" w:space="0" w:color="auto"/>
                                <w:bottom w:val="none" w:sz="0" w:space="0" w:color="auto"/>
                                <w:right w:val="none" w:sz="0" w:space="0" w:color="auto"/>
                              </w:divBdr>
                              <w:divsChild>
                                <w:div w:id="754325086">
                                  <w:marLeft w:val="0"/>
                                  <w:marRight w:val="0"/>
                                  <w:marTop w:val="0"/>
                                  <w:marBottom w:val="0"/>
                                  <w:divBdr>
                                    <w:top w:val="none" w:sz="0" w:space="0" w:color="auto"/>
                                    <w:left w:val="none" w:sz="0" w:space="0" w:color="auto"/>
                                    <w:bottom w:val="none" w:sz="0" w:space="0" w:color="auto"/>
                                    <w:right w:val="none" w:sz="0" w:space="0" w:color="auto"/>
                                  </w:divBdr>
                                  <w:divsChild>
                                    <w:div w:id="952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41606">
                          <w:marLeft w:val="0"/>
                          <w:marRight w:val="0"/>
                          <w:marTop w:val="0"/>
                          <w:marBottom w:val="0"/>
                          <w:divBdr>
                            <w:top w:val="none" w:sz="0" w:space="0" w:color="auto"/>
                            <w:left w:val="none" w:sz="0" w:space="0" w:color="auto"/>
                            <w:bottom w:val="none" w:sz="0" w:space="0" w:color="auto"/>
                            <w:right w:val="none" w:sz="0" w:space="0" w:color="auto"/>
                          </w:divBdr>
                          <w:divsChild>
                            <w:div w:id="1305086142">
                              <w:marLeft w:val="0"/>
                              <w:marRight w:val="0"/>
                              <w:marTop w:val="0"/>
                              <w:marBottom w:val="0"/>
                              <w:divBdr>
                                <w:top w:val="none" w:sz="0" w:space="0" w:color="auto"/>
                                <w:left w:val="none" w:sz="0" w:space="0" w:color="auto"/>
                                <w:bottom w:val="none" w:sz="0" w:space="0" w:color="auto"/>
                                <w:right w:val="none" w:sz="0" w:space="0" w:color="auto"/>
                              </w:divBdr>
                              <w:divsChild>
                                <w:div w:id="1164971124">
                                  <w:marLeft w:val="0"/>
                                  <w:marRight w:val="0"/>
                                  <w:marTop w:val="0"/>
                                  <w:marBottom w:val="0"/>
                                  <w:divBdr>
                                    <w:top w:val="none" w:sz="0" w:space="0" w:color="auto"/>
                                    <w:left w:val="none" w:sz="0" w:space="0" w:color="auto"/>
                                    <w:bottom w:val="none" w:sz="0" w:space="0" w:color="auto"/>
                                    <w:right w:val="none" w:sz="0" w:space="0" w:color="auto"/>
                                  </w:divBdr>
                                  <w:divsChild>
                                    <w:div w:id="20008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9823">
                      <w:marLeft w:val="0"/>
                      <w:marRight w:val="0"/>
                      <w:marTop w:val="0"/>
                      <w:marBottom w:val="0"/>
                      <w:divBdr>
                        <w:top w:val="none" w:sz="0" w:space="0" w:color="auto"/>
                        <w:left w:val="none" w:sz="0" w:space="0" w:color="auto"/>
                        <w:bottom w:val="none" w:sz="0" w:space="0" w:color="auto"/>
                        <w:right w:val="none" w:sz="0" w:space="0" w:color="auto"/>
                      </w:divBdr>
                      <w:divsChild>
                        <w:div w:id="1037238934">
                          <w:marLeft w:val="0"/>
                          <w:marRight w:val="0"/>
                          <w:marTop w:val="0"/>
                          <w:marBottom w:val="0"/>
                          <w:divBdr>
                            <w:top w:val="none" w:sz="0" w:space="0" w:color="auto"/>
                            <w:left w:val="none" w:sz="0" w:space="0" w:color="auto"/>
                            <w:bottom w:val="none" w:sz="0" w:space="0" w:color="auto"/>
                            <w:right w:val="none" w:sz="0" w:space="0" w:color="auto"/>
                          </w:divBdr>
                          <w:divsChild>
                            <w:div w:id="116605671">
                              <w:marLeft w:val="0"/>
                              <w:marRight w:val="0"/>
                              <w:marTop w:val="0"/>
                              <w:marBottom w:val="0"/>
                              <w:divBdr>
                                <w:top w:val="none" w:sz="0" w:space="0" w:color="auto"/>
                                <w:left w:val="none" w:sz="0" w:space="0" w:color="auto"/>
                                <w:bottom w:val="none" w:sz="0" w:space="0" w:color="auto"/>
                                <w:right w:val="none" w:sz="0" w:space="0" w:color="auto"/>
                              </w:divBdr>
                              <w:divsChild>
                                <w:div w:id="14360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24791">
                      <w:marLeft w:val="0"/>
                      <w:marRight w:val="0"/>
                      <w:marTop w:val="0"/>
                      <w:marBottom w:val="0"/>
                      <w:divBdr>
                        <w:top w:val="none" w:sz="0" w:space="0" w:color="auto"/>
                        <w:left w:val="none" w:sz="0" w:space="0" w:color="auto"/>
                        <w:bottom w:val="none" w:sz="0" w:space="0" w:color="auto"/>
                        <w:right w:val="none" w:sz="0" w:space="0" w:color="auto"/>
                      </w:divBdr>
                      <w:divsChild>
                        <w:div w:id="10497676">
                          <w:marLeft w:val="0"/>
                          <w:marRight w:val="0"/>
                          <w:marTop w:val="0"/>
                          <w:marBottom w:val="0"/>
                          <w:divBdr>
                            <w:top w:val="none" w:sz="0" w:space="0" w:color="auto"/>
                            <w:left w:val="none" w:sz="0" w:space="0" w:color="auto"/>
                            <w:bottom w:val="none" w:sz="0" w:space="0" w:color="auto"/>
                            <w:right w:val="none" w:sz="0" w:space="0" w:color="auto"/>
                          </w:divBdr>
                          <w:divsChild>
                            <w:div w:id="1065882702">
                              <w:marLeft w:val="0"/>
                              <w:marRight w:val="0"/>
                              <w:marTop w:val="0"/>
                              <w:marBottom w:val="0"/>
                              <w:divBdr>
                                <w:top w:val="none" w:sz="0" w:space="0" w:color="auto"/>
                                <w:left w:val="none" w:sz="0" w:space="0" w:color="auto"/>
                                <w:bottom w:val="none" w:sz="0" w:space="0" w:color="auto"/>
                                <w:right w:val="none" w:sz="0" w:space="0" w:color="auto"/>
                              </w:divBdr>
                              <w:divsChild>
                                <w:div w:id="5969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1925">
                          <w:marLeft w:val="0"/>
                          <w:marRight w:val="0"/>
                          <w:marTop w:val="0"/>
                          <w:marBottom w:val="0"/>
                          <w:divBdr>
                            <w:top w:val="none" w:sz="0" w:space="0" w:color="auto"/>
                            <w:left w:val="none" w:sz="0" w:space="0" w:color="auto"/>
                            <w:bottom w:val="none" w:sz="0" w:space="0" w:color="auto"/>
                            <w:right w:val="none" w:sz="0" w:space="0" w:color="auto"/>
                          </w:divBdr>
                          <w:divsChild>
                            <w:div w:id="725565156">
                              <w:marLeft w:val="0"/>
                              <w:marRight w:val="0"/>
                              <w:marTop w:val="0"/>
                              <w:marBottom w:val="0"/>
                              <w:divBdr>
                                <w:top w:val="none" w:sz="0" w:space="0" w:color="auto"/>
                                <w:left w:val="none" w:sz="0" w:space="0" w:color="auto"/>
                                <w:bottom w:val="none" w:sz="0" w:space="0" w:color="auto"/>
                                <w:right w:val="none" w:sz="0" w:space="0" w:color="auto"/>
                              </w:divBdr>
                              <w:divsChild>
                                <w:div w:id="205457339">
                                  <w:marLeft w:val="0"/>
                                  <w:marRight w:val="0"/>
                                  <w:marTop w:val="0"/>
                                  <w:marBottom w:val="0"/>
                                  <w:divBdr>
                                    <w:top w:val="none" w:sz="0" w:space="0" w:color="auto"/>
                                    <w:left w:val="none" w:sz="0" w:space="0" w:color="auto"/>
                                    <w:bottom w:val="none" w:sz="0" w:space="0" w:color="auto"/>
                                    <w:right w:val="none" w:sz="0" w:space="0" w:color="auto"/>
                                  </w:divBdr>
                                  <w:divsChild>
                                    <w:div w:id="9567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558802">
                      <w:marLeft w:val="0"/>
                      <w:marRight w:val="0"/>
                      <w:marTop w:val="0"/>
                      <w:marBottom w:val="0"/>
                      <w:divBdr>
                        <w:top w:val="none" w:sz="0" w:space="0" w:color="auto"/>
                        <w:left w:val="none" w:sz="0" w:space="0" w:color="auto"/>
                        <w:bottom w:val="none" w:sz="0" w:space="0" w:color="auto"/>
                        <w:right w:val="none" w:sz="0" w:space="0" w:color="auto"/>
                      </w:divBdr>
                      <w:divsChild>
                        <w:div w:id="486167034">
                          <w:marLeft w:val="0"/>
                          <w:marRight w:val="0"/>
                          <w:marTop w:val="0"/>
                          <w:marBottom w:val="0"/>
                          <w:divBdr>
                            <w:top w:val="none" w:sz="0" w:space="0" w:color="auto"/>
                            <w:left w:val="none" w:sz="0" w:space="0" w:color="auto"/>
                            <w:bottom w:val="none" w:sz="0" w:space="0" w:color="auto"/>
                            <w:right w:val="none" w:sz="0" w:space="0" w:color="auto"/>
                          </w:divBdr>
                          <w:divsChild>
                            <w:div w:id="999190810">
                              <w:marLeft w:val="0"/>
                              <w:marRight w:val="0"/>
                              <w:marTop w:val="0"/>
                              <w:marBottom w:val="0"/>
                              <w:divBdr>
                                <w:top w:val="none" w:sz="0" w:space="0" w:color="auto"/>
                                <w:left w:val="none" w:sz="0" w:space="0" w:color="auto"/>
                                <w:bottom w:val="none" w:sz="0" w:space="0" w:color="auto"/>
                                <w:right w:val="none" w:sz="0" w:space="0" w:color="auto"/>
                              </w:divBdr>
                              <w:divsChild>
                                <w:div w:id="11386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7977">
                          <w:marLeft w:val="0"/>
                          <w:marRight w:val="0"/>
                          <w:marTop w:val="0"/>
                          <w:marBottom w:val="0"/>
                          <w:divBdr>
                            <w:top w:val="none" w:sz="0" w:space="0" w:color="auto"/>
                            <w:left w:val="none" w:sz="0" w:space="0" w:color="auto"/>
                            <w:bottom w:val="none" w:sz="0" w:space="0" w:color="auto"/>
                            <w:right w:val="none" w:sz="0" w:space="0" w:color="auto"/>
                          </w:divBdr>
                          <w:divsChild>
                            <w:div w:id="616332684">
                              <w:marLeft w:val="0"/>
                              <w:marRight w:val="0"/>
                              <w:marTop w:val="0"/>
                              <w:marBottom w:val="0"/>
                              <w:divBdr>
                                <w:top w:val="none" w:sz="0" w:space="0" w:color="auto"/>
                                <w:left w:val="none" w:sz="0" w:space="0" w:color="auto"/>
                                <w:bottom w:val="none" w:sz="0" w:space="0" w:color="auto"/>
                                <w:right w:val="none" w:sz="0" w:space="0" w:color="auto"/>
                              </w:divBdr>
                              <w:divsChild>
                                <w:div w:id="1853758624">
                                  <w:marLeft w:val="0"/>
                                  <w:marRight w:val="0"/>
                                  <w:marTop w:val="0"/>
                                  <w:marBottom w:val="0"/>
                                  <w:divBdr>
                                    <w:top w:val="none" w:sz="0" w:space="0" w:color="auto"/>
                                    <w:left w:val="none" w:sz="0" w:space="0" w:color="auto"/>
                                    <w:bottom w:val="none" w:sz="0" w:space="0" w:color="auto"/>
                                    <w:right w:val="none" w:sz="0" w:space="0" w:color="auto"/>
                                  </w:divBdr>
                                  <w:divsChild>
                                    <w:div w:id="19447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90655">
                              <w:marLeft w:val="720"/>
                              <w:marRight w:val="720"/>
                              <w:marTop w:val="300"/>
                              <w:marBottom w:val="300"/>
                              <w:divBdr>
                                <w:top w:val="none" w:sz="0" w:space="0" w:color="auto"/>
                                <w:left w:val="none" w:sz="0" w:space="0" w:color="auto"/>
                                <w:bottom w:val="none" w:sz="0" w:space="0" w:color="auto"/>
                                <w:right w:val="none" w:sz="0" w:space="0" w:color="auto"/>
                              </w:divBdr>
                            </w:div>
                          </w:divsChild>
                        </w:div>
                        <w:div w:id="2140687746">
                          <w:marLeft w:val="0"/>
                          <w:marRight w:val="0"/>
                          <w:marTop w:val="0"/>
                          <w:marBottom w:val="0"/>
                          <w:divBdr>
                            <w:top w:val="none" w:sz="0" w:space="0" w:color="auto"/>
                            <w:left w:val="none" w:sz="0" w:space="0" w:color="auto"/>
                            <w:bottom w:val="none" w:sz="0" w:space="0" w:color="auto"/>
                            <w:right w:val="none" w:sz="0" w:space="0" w:color="auto"/>
                          </w:divBdr>
                          <w:divsChild>
                            <w:div w:id="213809717">
                              <w:marLeft w:val="0"/>
                              <w:marRight w:val="0"/>
                              <w:marTop w:val="0"/>
                              <w:marBottom w:val="0"/>
                              <w:divBdr>
                                <w:top w:val="none" w:sz="0" w:space="0" w:color="auto"/>
                                <w:left w:val="none" w:sz="0" w:space="0" w:color="auto"/>
                                <w:bottom w:val="none" w:sz="0" w:space="0" w:color="auto"/>
                                <w:right w:val="none" w:sz="0" w:space="0" w:color="auto"/>
                              </w:divBdr>
                              <w:divsChild>
                                <w:div w:id="1592272005">
                                  <w:marLeft w:val="0"/>
                                  <w:marRight w:val="0"/>
                                  <w:marTop w:val="0"/>
                                  <w:marBottom w:val="0"/>
                                  <w:divBdr>
                                    <w:top w:val="none" w:sz="0" w:space="0" w:color="auto"/>
                                    <w:left w:val="none" w:sz="0" w:space="0" w:color="auto"/>
                                    <w:bottom w:val="none" w:sz="0" w:space="0" w:color="auto"/>
                                    <w:right w:val="none" w:sz="0" w:space="0" w:color="auto"/>
                                  </w:divBdr>
                                  <w:divsChild>
                                    <w:div w:id="12775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76911">
                      <w:marLeft w:val="0"/>
                      <w:marRight w:val="0"/>
                      <w:marTop w:val="0"/>
                      <w:marBottom w:val="0"/>
                      <w:divBdr>
                        <w:top w:val="none" w:sz="0" w:space="0" w:color="auto"/>
                        <w:left w:val="none" w:sz="0" w:space="0" w:color="auto"/>
                        <w:bottom w:val="none" w:sz="0" w:space="0" w:color="auto"/>
                        <w:right w:val="none" w:sz="0" w:space="0" w:color="auto"/>
                      </w:divBdr>
                      <w:divsChild>
                        <w:div w:id="459688819">
                          <w:marLeft w:val="0"/>
                          <w:marRight w:val="0"/>
                          <w:marTop w:val="0"/>
                          <w:marBottom w:val="0"/>
                          <w:divBdr>
                            <w:top w:val="none" w:sz="0" w:space="0" w:color="auto"/>
                            <w:left w:val="none" w:sz="0" w:space="0" w:color="auto"/>
                            <w:bottom w:val="none" w:sz="0" w:space="0" w:color="auto"/>
                            <w:right w:val="none" w:sz="0" w:space="0" w:color="auto"/>
                          </w:divBdr>
                          <w:divsChild>
                            <w:div w:id="1156800813">
                              <w:marLeft w:val="0"/>
                              <w:marRight w:val="0"/>
                              <w:marTop w:val="0"/>
                              <w:marBottom w:val="0"/>
                              <w:divBdr>
                                <w:top w:val="none" w:sz="0" w:space="0" w:color="auto"/>
                                <w:left w:val="none" w:sz="0" w:space="0" w:color="auto"/>
                                <w:bottom w:val="none" w:sz="0" w:space="0" w:color="auto"/>
                                <w:right w:val="none" w:sz="0" w:space="0" w:color="auto"/>
                              </w:divBdr>
                              <w:divsChild>
                                <w:div w:id="17345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665">
                          <w:marLeft w:val="0"/>
                          <w:marRight w:val="0"/>
                          <w:marTop w:val="0"/>
                          <w:marBottom w:val="0"/>
                          <w:divBdr>
                            <w:top w:val="none" w:sz="0" w:space="0" w:color="auto"/>
                            <w:left w:val="none" w:sz="0" w:space="0" w:color="auto"/>
                            <w:bottom w:val="none" w:sz="0" w:space="0" w:color="auto"/>
                            <w:right w:val="none" w:sz="0" w:space="0" w:color="auto"/>
                          </w:divBdr>
                          <w:divsChild>
                            <w:div w:id="1528182589">
                              <w:marLeft w:val="0"/>
                              <w:marRight w:val="0"/>
                              <w:marTop w:val="0"/>
                              <w:marBottom w:val="0"/>
                              <w:divBdr>
                                <w:top w:val="none" w:sz="0" w:space="0" w:color="auto"/>
                                <w:left w:val="none" w:sz="0" w:space="0" w:color="auto"/>
                                <w:bottom w:val="none" w:sz="0" w:space="0" w:color="auto"/>
                                <w:right w:val="none" w:sz="0" w:space="0" w:color="auto"/>
                              </w:divBdr>
                              <w:divsChild>
                                <w:div w:id="213540149">
                                  <w:marLeft w:val="0"/>
                                  <w:marRight w:val="0"/>
                                  <w:marTop w:val="0"/>
                                  <w:marBottom w:val="0"/>
                                  <w:divBdr>
                                    <w:top w:val="none" w:sz="0" w:space="0" w:color="auto"/>
                                    <w:left w:val="none" w:sz="0" w:space="0" w:color="auto"/>
                                    <w:bottom w:val="none" w:sz="0" w:space="0" w:color="auto"/>
                                    <w:right w:val="none" w:sz="0" w:space="0" w:color="auto"/>
                                  </w:divBdr>
                                  <w:divsChild>
                                    <w:div w:id="6838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60433">
                              <w:marLeft w:val="0"/>
                              <w:marRight w:val="0"/>
                              <w:marTop w:val="0"/>
                              <w:marBottom w:val="0"/>
                              <w:divBdr>
                                <w:top w:val="none" w:sz="0" w:space="0" w:color="auto"/>
                                <w:left w:val="none" w:sz="0" w:space="0" w:color="auto"/>
                                <w:bottom w:val="none" w:sz="0" w:space="0" w:color="auto"/>
                                <w:right w:val="none" w:sz="0" w:space="0" w:color="auto"/>
                              </w:divBdr>
                            </w:div>
                          </w:divsChild>
                        </w:div>
                        <w:div w:id="1405681770">
                          <w:marLeft w:val="0"/>
                          <w:marRight w:val="0"/>
                          <w:marTop w:val="0"/>
                          <w:marBottom w:val="0"/>
                          <w:divBdr>
                            <w:top w:val="none" w:sz="0" w:space="0" w:color="auto"/>
                            <w:left w:val="none" w:sz="0" w:space="0" w:color="auto"/>
                            <w:bottom w:val="none" w:sz="0" w:space="0" w:color="auto"/>
                            <w:right w:val="none" w:sz="0" w:space="0" w:color="auto"/>
                          </w:divBdr>
                          <w:divsChild>
                            <w:div w:id="175389676">
                              <w:marLeft w:val="0"/>
                              <w:marRight w:val="0"/>
                              <w:marTop w:val="0"/>
                              <w:marBottom w:val="0"/>
                              <w:divBdr>
                                <w:top w:val="none" w:sz="0" w:space="0" w:color="auto"/>
                                <w:left w:val="none" w:sz="0" w:space="0" w:color="auto"/>
                                <w:bottom w:val="none" w:sz="0" w:space="0" w:color="auto"/>
                                <w:right w:val="none" w:sz="0" w:space="0" w:color="auto"/>
                              </w:divBdr>
                              <w:divsChild>
                                <w:div w:id="722025570">
                                  <w:marLeft w:val="0"/>
                                  <w:marRight w:val="0"/>
                                  <w:marTop w:val="0"/>
                                  <w:marBottom w:val="0"/>
                                  <w:divBdr>
                                    <w:top w:val="none" w:sz="0" w:space="0" w:color="auto"/>
                                    <w:left w:val="none" w:sz="0" w:space="0" w:color="auto"/>
                                    <w:bottom w:val="none" w:sz="0" w:space="0" w:color="auto"/>
                                    <w:right w:val="none" w:sz="0" w:space="0" w:color="auto"/>
                                  </w:divBdr>
                                  <w:divsChild>
                                    <w:div w:id="15207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38692">
                          <w:marLeft w:val="0"/>
                          <w:marRight w:val="0"/>
                          <w:marTop w:val="0"/>
                          <w:marBottom w:val="0"/>
                          <w:divBdr>
                            <w:top w:val="none" w:sz="0" w:space="0" w:color="auto"/>
                            <w:left w:val="none" w:sz="0" w:space="0" w:color="auto"/>
                            <w:bottom w:val="none" w:sz="0" w:space="0" w:color="auto"/>
                            <w:right w:val="none" w:sz="0" w:space="0" w:color="auto"/>
                          </w:divBdr>
                          <w:divsChild>
                            <w:div w:id="1969510840">
                              <w:marLeft w:val="0"/>
                              <w:marRight w:val="0"/>
                              <w:marTop w:val="0"/>
                              <w:marBottom w:val="0"/>
                              <w:divBdr>
                                <w:top w:val="none" w:sz="0" w:space="0" w:color="auto"/>
                                <w:left w:val="none" w:sz="0" w:space="0" w:color="auto"/>
                                <w:bottom w:val="none" w:sz="0" w:space="0" w:color="auto"/>
                                <w:right w:val="none" w:sz="0" w:space="0" w:color="auto"/>
                              </w:divBdr>
                              <w:divsChild>
                                <w:div w:id="1431850649">
                                  <w:marLeft w:val="0"/>
                                  <w:marRight w:val="0"/>
                                  <w:marTop w:val="0"/>
                                  <w:marBottom w:val="0"/>
                                  <w:divBdr>
                                    <w:top w:val="none" w:sz="0" w:space="0" w:color="auto"/>
                                    <w:left w:val="none" w:sz="0" w:space="0" w:color="auto"/>
                                    <w:bottom w:val="none" w:sz="0" w:space="0" w:color="auto"/>
                                    <w:right w:val="none" w:sz="0" w:space="0" w:color="auto"/>
                                  </w:divBdr>
                                  <w:divsChild>
                                    <w:div w:id="20573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78182">
                          <w:marLeft w:val="0"/>
                          <w:marRight w:val="0"/>
                          <w:marTop w:val="0"/>
                          <w:marBottom w:val="0"/>
                          <w:divBdr>
                            <w:top w:val="none" w:sz="0" w:space="0" w:color="auto"/>
                            <w:left w:val="none" w:sz="0" w:space="0" w:color="auto"/>
                            <w:bottom w:val="none" w:sz="0" w:space="0" w:color="auto"/>
                            <w:right w:val="none" w:sz="0" w:space="0" w:color="auto"/>
                          </w:divBdr>
                          <w:divsChild>
                            <w:div w:id="407919824">
                              <w:marLeft w:val="0"/>
                              <w:marRight w:val="0"/>
                              <w:marTop w:val="0"/>
                              <w:marBottom w:val="0"/>
                              <w:divBdr>
                                <w:top w:val="none" w:sz="0" w:space="0" w:color="auto"/>
                                <w:left w:val="none" w:sz="0" w:space="0" w:color="auto"/>
                                <w:bottom w:val="none" w:sz="0" w:space="0" w:color="auto"/>
                                <w:right w:val="none" w:sz="0" w:space="0" w:color="auto"/>
                              </w:divBdr>
                              <w:divsChild>
                                <w:div w:id="2021740253">
                                  <w:marLeft w:val="0"/>
                                  <w:marRight w:val="0"/>
                                  <w:marTop w:val="0"/>
                                  <w:marBottom w:val="0"/>
                                  <w:divBdr>
                                    <w:top w:val="none" w:sz="0" w:space="0" w:color="auto"/>
                                    <w:left w:val="none" w:sz="0" w:space="0" w:color="auto"/>
                                    <w:bottom w:val="none" w:sz="0" w:space="0" w:color="auto"/>
                                    <w:right w:val="none" w:sz="0" w:space="0" w:color="auto"/>
                                  </w:divBdr>
                                  <w:divsChild>
                                    <w:div w:id="10923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994668">
                      <w:marLeft w:val="0"/>
                      <w:marRight w:val="0"/>
                      <w:marTop w:val="0"/>
                      <w:marBottom w:val="0"/>
                      <w:divBdr>
                        <w:top w:val="none" w:sz="0" w:space="0" w:color="auto"/>
                        <w:left w:val="none" w:sz="0" w:space="0" w:color="auto"/>
                        <w:bottom w:val="none" w:sz="0" w:space="0" w:color="auto"/>
                        <w:right w:val="none" w:sz="0" w:space="0" w:color="auto"/>
                      </w:divBdr>
                      <w:divsChild>
                        <w:div w:id="1903833922">
                          <w:marLeft w:val="0"/>
                          <w:marRight w:val="0"/>
                          <w:marTop w:val="0"/>
                          <w:marBottom w:val="0"/>
                          <w:divBdr>
                            <w:top w:val="none" w:sz="0" w:space="0" w:color="auto"/>
                            <w:left w:val="none" w:sz="0" w:space="0" w:color="auto"/>
                            <w:bottom w:val="none" w:sz="0" w:space="0" w:color="auto"/>
                            <w:right w:val="none" w:sz="0" w:space="0" w:color="auto"/>
                          </w:divBdr>
                          <w:divsChild>
                            <w:div w:id="309482244">
                              <w:marLeft w:val="0"/>
                              <w:marRight w:val="0"/>
                              <w:marTop w:val="0"/>
                              <w:marBottom w:val="0"/>
                              <w:divBdr>
                                <w:top w:val="none" w:sz="0" w:space="0" w:color="auto"/>
                                <w:left w:val="none" w:sz="0" w:space="0" w:color="auto"/>
                                <w:bottom w:val="none" w:sz="0" w:space="0" w:color="auto"/>
                                <w:right w:val="none" w:sz="0" w:space="0" w:color="auto"/>
                              </w:divBdr>
                              <w:divsChild>
                                <w:div w:id="10218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91109">
                      <w:marLeft w:val="0"/>
                      <w:marRight w:val="0"/>
                      <w:marTop w:val="0"/>
                      <w:marBottom w:val="0"/>
                      <w:divBdr>
                        <w:top w:val="none" w:sz="0" w:space="0" w:color="auto"/>
                        <w:left w:val="none" w:sz="0" w:space="0" w:color="auto"/>
                        <w:bottom w:val="none" w:sz="0" w:space="0" w:color="auto"/>
                        <w:right w:val="none" w:sz="0" w:space="0" w:color="auto"/>
                      </w:divBdr>
                      <w:divsChild>
                        <w:div w:id="1280917697">
                          <w:marLeft w:val="0"/>
                          <w:marRight w:val="0"/>
                          <w:marTop w:val="0"/>
                          <w:marBottom w:val="0"/>
                          <w:divBdr>
                            <w:top w:val="none" w:sz="0" w:space="0" w:color="auto"/>
                            <w:left w:val="none" w:sz="0" w:space="0" w:color="auto"/>
                            <w:bottom w:val="none" w:sz="0" w:space="0" w:color="auto"/>
                            <w:right w:val="none" w:sz="0" w:space="0" w:color="auto"/>
                          </w:divBdr>
                          <w:divsChild>
                            <w:div w:id="1101879524">
                              <w:marLeft w:val="0"/>
                              <w:marRight w:val="0"/>
                              <w:marTop w:val="0"/>
                              <w:marBottom w:val="0"/>
                              <w:divBdr>
                                <w:top w:val="none" w:sz="0" w:space="0" w:color="auto"/>
                                <w:left w:val="none" w:sz="0" w:space="0" w:color="auto"/>
                                <w:bottom w:val="none" w:sz="0" w:space="0" w:color="auto"/>
                                <w:right w:val="none" w:sz="0" w:space="0" w:color="auto"/>
                              </w:divBdr>
                              <w:divsChild>
                                <w:div w:id="4650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792">
                          <w:marLeft w:val="0"/>
                          <w:marRight w:val="0"/>
                          <w:marTop w:val="0"/>
                          <w:marBottom w:val="0"/>
                          <w:divBdr>
                            <w:top w:val="none" w:sz="0" w:space="0" w:color="auto"/>
                            <w:left w:val="none" w:sz="0" w:space="0" w:color="auto"/>
                            <w:bottom w:val="none" w:sz="0" w:space="0" w:color="auto"/>
                            <w:right w:val="none" w:sz="0" w:space="0" w:color="auto"/>
                          </w:divBdr>
                          <w:divsChild>
                            <w:div w:id="10033960">
                              <w:marLeft w:val="0"/>
                              <w:marRight w:val="0"/>
                              <w:marTop w:val="0"/>
                              <w:marBottom w:val="0"/>
                              <w:divBdr>
                                <w:top w:val="none" w:sz="0" w:space="0" w:color="auto"/>
                                <w:left w:val="none" w:sz="0" w:space="0" w:color="auto"/>
                                <w:bottom w:val="none" w:sz="0" w:space="0" w:color="auto"/>
                                <w:right w:val="none" w:sz="0" w:space="0" w:color="auto"/>
                              </w:divBdr>
                              <w:divsChild>
                                <w:div w:id="1462307283">
                                  <w:marLeft w:val="0"/>
                                  <w:marRight w:val="0"/>
                                  <w:marTop w:val="0"/>
                                  <w:marBottom w:val="0"/>
                                  <w:divBdr>
                                    <w:top w:val="none" w:sz="0" w:space="0" w:color="auto"/>
                                    <w:left w:val="none" w:sz="0" w:space="0" w:color="auto"/>
                                    <w:bottom w:val="none" w:sz="0" w:space="0" w:color="auto"/>
                                    <w:right w:val="none" w:sz="0" w:space="0" w:color="auto"/>
                                  </w:divBdr>
                                  <w:divsChild>
                                    <w:div w:id="10105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1283">
                              <w:marLeft w:val="720"/>
                              <w:marRight w:val="720"/>
                              <w:marTop w:val="300"/>
                              <w:marBottom w:val="300"/>
                              <w:divBdr>
                                <w:top w:val="none" w:sz="0" w:space="0" w:color="auto"/>
                                <w:left w:val="none" w:sz="0" w:space="0" w:color="auto"/>
                                <w:bottom w:val="none" w:sz="0" w:space="0" w:color="auto"/>
                                <w:right w:val="none" w:sz="0" w:space="0" w:color="auto"/>
                              </w:divBdr>
                            </w:div>
                          </w:divsChild>
                        </w:div>
                        <w:div w:id="1200357868">
                          <w:marLeft w:val="0"/>
                          <w:marRight w:val="0"/>
                          <w:marTop w:val="0"/>
                          <w:marBottom w:val="0"/>
                          <w:divBdr>
                            <w:top w:val="none" w:sz="0" w:space="0" w:color="auto"/>
                            <w:left w:val="none" w:sz="0" w:space="0" w:color="auto"/>
                            <w:bottom w:val="none" w:sz="0" w:space="0" w:color="auto"/>
                            <w:right w:val="none" w:sz="0" w:space="0" w:color="auto"/>
                          </w:divBdr>
                          <w:divsChild>
                            <w:div w:id="159276300">
                              <w:marLeft w:val="0"/>
                              <w:marRight w:val="0"/>
                              <w:marTop w:val="0"/>
                              <w:marBottom w:val="0"/>
                              <w:divBdr>
                                <w:top w:val="none" w:sz="0" w:space="0" w:color="auto"/>
                                <w:left w:val="none" w:sz="0" w:space="0" w:color="auto"/>
                                <w:bottom w:val="none" w:sz="0" w:space="0" w:color="auto"/>
                                <w:right w:val="none" w:sz="0" w:space="0" w:color="auto"/>
                              </w:divBdr>
                              <w:divsChild>
                                <w:div w:id="1582982822">
                                  <w:marLeft w:val="0"/>
                                  <w:marRight w:val="0"/>
                                  <w:marTop w:val="0"/>
                                  <w:marBottom w:val="0"/>
                                  <w:divBdr>
                                    <w:top w:val="none" w:sz="0" w:space="0" w:color="auto"/>
                                    <w:left w:val="none" w:sz="0" w:space="0" w:color="auto"/>
                                    <w:bottom w:val="none" w:sz="0" w:space="0" w:color="auto"/>
                                    <w:right w:val="none" w:sz="0" w:space="0" w:color="auto"/>
                                  </w:divBdr>
                                  <w:divsChild>
                                    <w:div w:id="17483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04209">
                          <w:marLeft w:val="0"/>
                          <w:marRight w:val="0"/>
                          <w:marTop w:val="0"/>
                          <w:marBottom w:val="0"/>
                          <w:divBdr>
                            <w:top w:val="none" w:sz="0" w:space="0" w:color="auto"/>
                            <w:left w:val="none" w:sz="0" w:space="0" w:color="auto"/>
                            <w:bottom w:val="none" w:sz="0" w:space="0" w:color="auto"/>
                            <w:right w:val="none" w:sz="0" w:space="0" w:color="auto"/>
                          </w:divBdr>
                          <w:divsChild>
                            <w:div w:id="1838498005">
                              <w:marLeft w:val="0"/>
                              <w:marRight w:val="0"/>
                              <w:marTop w:val="0"/>
                              <w:marBottom w:val="0"/>
                              <w:divBdr>
                                <w:top w:val="none" w:sz="0" w:space="0" w:color="auto"/>
                                <w:left w:val="none" w:sz="0" w:space="0" w:color="auto"/>
                                <w:bottom w:val="none" w:sz="0" w:space="0" w:color="auto"/>
                                <w:right w:val="none" w:sz="0" w:space="0" w:color="auto"/>
                              </w:divBdr>
                              <w:divsChild>
                                <w:div w:id="1394041969">
                                  <w:marLeft w:val="0"/>
                                  <w:marRight w:val="0"/>
                                  <w:marTop w:val="0"/>
                                  <w:marBottom w:val="0"/>
                                  <w:divBdr>
                                    <w:top w:val="none" w:sz="0" w:space="0" w:color="auto"/>
                                    <w:left w:val="none" w:sz="0" w:space="0" w:color="auto"/>
                                    <w:bottom w:val="none" w:sz="0" w:space="0" w:color="auto"/>
                                    <w:right w:val="none" w:sz="0" w:space="0" w:color="auto"/>
                                  </w:divBdr>
                                  <w:divsChild>
                                    <w:div w:id="10739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117">
                              <w:marLeft w:val="0"/>
                              <w:marRight w:val="0"/>
                              <w:marTop w:val="0"/>
                              <w:marBottom w:val="0"/>
                              <w:divBdr>
                                <w:top w:val="none" w:sz="0" w:space="0" w:color="auto"/>
                                <w:left w:val="none" w:sz="0" w:space="0" w:color="auto"/>
                                <w:bottom w:val="none" w:sz="0" w:space="0" w:color="auto"/>
                                <w:right w:val="none" w:sz="0" w:space="0" w:color="auto"/>
                              </w:divBdr>
                            </w:div>
                            <w:div w:id="9428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2191">
                      <w:marLeft w:val="0"/>
                      <w:marRight w:val="0"/>
                      <w:marTop w:val="0"/>
                      <w:marBottom w:val="0"/>
                      <w:divBdr>
                        <w:top w:val="none" w:sz="0" w:space="0" w:color="auto"/>
                        <w:left w:val="none" w:sz="0" w:space="0" w:color="auto"/>
                        <w:bottom w:val="none" w:sz="0" w:space="0" w:color="auto"/>
                        <w:right w:val="none" w:sz="0" w:space="0" w:color="auto"/>
                      </w:divBdr>
                      <w:divsChild>
                        <w:div w:id="34738028">
                          <w:marLeft w:val="0"/>
                          <w:marRight w:val="0"/>
                          <w:marTop w:val="0"/>
                          <w:marBottom w:val="0"/>
                          <w:divBdr>
                            <w:top w:val="none" w:sz="0" w:space="0" w:color="auto"/>
                            <w:left w:val="none" w:sz="0" w:space="0" w:color="auto"/>
                            <w:bottom w:val="none" w:sz="0" w:space="0" w:color="auto"/>
                            <w:right w:val="none" w:sz="0" w:space="0" w:color="auto"/>
                          </w:divBdr>
                          <w:divsChild>
                            <w:div w:id="147332552">
                              <w:marLeft w:val="0"/>
                              <w:marRight w:val="0"/>
                              <w:marTop w:val="0"/>
                              <w:marBottom w:val="0"/>
                              <w:divBdr>
                                <w:top w:val="none" w:sz="0" w:space="0" w:color="auto"/>
                                <w:left w:val="none" w:sz="0" w:space="0" w:color="auto"/>
                                <w:bottom w:val="none" w:sz="0" w:space="0" w:color="auto"/>
                                <w:right w:val="none" w:sz="0" w:space="0" w:color="auto"/>
                              </w:divBdr>
                              <w:divsChild>
                                <w:div w:id="16770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38168">
                          <w:marLeft w:val="0"/>
                          <w:marRight w:val="0"/>
                          <w:marTop w:val="0"/>
                          <w:marBottom w:val="0"/>
                          <w:divBdr>
                            <w:top w:val="none" w:sz="0" w:space="0" w:color="auto"/>
                            <w:left w:val="none" w:sz="0" w:space="0" w:color="auto"/>
                            <w:bottom w:val="none" w:sz="0" w:space="0" w:color="auto"/>
                            <w:right w:val="none" w:sz="0" w:space="0" w:color="auto"/>
                          </w:divBdr>
                          <w:divsChild>
                            <w:div w:id="165831535">
                              <w:marLeft w:val="0"/>
                              <w:marRight w:val="0"/>
                              <w:marTop w:val="0"/>
                              <w:marBottom w:val="0"/>
                              <w:divBdr>
                                <w:top w:val="none" w:sz="0" w:space="0" w:color="auto"/>
                                <w:left w:val="none" w:sz="0" w:space="0" w:color="auto"/>
                                <w:bottom w:val="none" w:sz="0" w:space="0" w:color="auto"/>
                                <w:right w:val="none" w:sz="0" w:space="0" w:color="auto"/>
                              </w:divBdr>
                              <w:divsChild>
                                <w:div w:id="1261259548">
                                  <w:marLeft w:val="0"/>
                                  <w:marRight w:val="0"/>
                                  <w:marTop w:val="0"/>
                                  <w:marBottom w:val="0"/>
                                  <w:divBdr>
                                    <w:top w:val="none" w:sz="0" w:space="0" w:color="auto"/>
                                    <w:left w:val="none" w:sz="0" w:space="0" w:color="auto"/>
                                    <w:bottom w:val="none" w:sz="0" w:space="0" w:color="auto"/>
                                    <w:right w:val="none" w:sz="0" w:space="0" w:color="auto"/>
                                  </w:divBdr>
                                  <w:divsChild>
                                    <w:div w:id="8335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4795">
                      <w:marLeft w:val="0"/>
                      <w:marRight w:val="0"/>
                      <w:marTop w:val="0"/>
                      <w:marBottom w:val="0"/>
                      <w:divBdr>
                        <w:top w:val="none" w:sz="0" w:space="0" w:color="auto"/>
                        <w:left w:val="none" w:sz="0" w:space="0" w:color="auto"/>
                        <w:bottom w:val="none" w:sz="0" w:space="0" w:color="auto"/>
                        <w:right w:val="none" w:sz="0" w:space="0" w:color="auto"/>
                      </w:divBdr>
                      <w:divsChild>
                        <w:div w:id="2023167151">
                          <w:marLeft w:val="0"/>
                          <w:marRight w:val="0"/>
                          <w:marTop w:val="0"/>
                          <w:marBottom w:val="0"/>
                          <w:divBdr>
                            <w:top w:val="none" w:sz="0" w:space="0" w:color="auto"/>
                            <w:left w:val="none" w:sz="0" w:space="0" w:color="auto"/>
                            <w:bottom w:val="none" w:sz="0" w:space="0" w:color="auto"/>
                            <w:right w:val="none" w:sz="0" w:space="0" w:color="auto"/>
                          </w:divBdr>
                          <w:divsChild>
                            <w:div w:id="1587953915">
                              <w:marLeft w:val="0"/>
                              <w:marRight w:val="0"/>
                              <w:marTop w:val="0"/>
                              <w:marBottom w:val="0"/>
                              <w:divBdr>
                                <w:top w:val="none" w:sz="0" w:space="0" w:color="auto"/>
                                <w:left w:val="none" w:sz="0" w:space="0" w:color="auto"/>
                                <w:bottom w:val="none" w:sz="0" w:space="0" w:color="auto"/>
                                <w:right w:val="none" w:sz="0" w:space="0" w:color="auto"/>
                              </w:divBdr>
                              <w:divsChild>
                                <w:div w:id="1462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2409">
                          <w:marLeft w:val="0"/>
                          <w:marRight w:val="0"/>
                          <w:marTop w:val="0"/>
                          <w:marBottom w:val="0"/>
                          <w:divBdr>
                            <w:top w:val="none" w:sz="0" w:space="0" w:color="auto"/>
                            <w:left w:val="none" w:sz="0" w:space="0" w:color="auto"/>
                            <w:bottom w:val="none" w:sz="0" w:space="0" w:color="auto"/>
                            <w:right w:val="none" w:sz="0" w:space="0" w:color="auto"/>
                          </w:divBdr>
                          <w:divsChild>
                            <w:div w:id="1734808954">
                              <w:marLeft w:val="0"/>
                              <w:marRight w:val="0"/>
                              <w:marTop w:val="0"/>
                              <w:marBottom w:val="0"/>
                              <w:divBdr>
                                <w:top w:val="none" w:sz="0" w:space="0" w:color="auto"/>
                                <w:left w:val="none" w:sz="0" w:space="0" w:color="auto"/>
                                <w:bottom w:val="none" w:sz="0" w:space="0" w:color="auto"/>
                                <w:right w:val="none" w:sz="0" w:space="0" w:color="auto"/>
                              </w:divBdr>
                              <w:divsChild>
                                <w:div w:id="771433213">
                                  <w:marLeft w:val="0"/>
                                  <w:marRight w:val="0"/>
                                  <w:marTop w:val="0"/>
                                  <w:marBottom w:val="0"/>
                                  <w:divBdr>
                                    <w:top w:val="none" w:sz="0" w:space="0" w:color="auto"/>
                                    <w:left w:val="none" w:sz="0" w:space="0" w:color="auto"/>
                                    <w:bottom w:val="none" w:sz="0" w:space="0" w:color="auto"/>
                                    <w:right w:val="none" w:sz="0" w:space="0" w:color="auto"/>
                                  </w:divBdr>
                                  <w:divsChild>
                                    <w:div w:id="4182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55475">
                          <w:marLeft w:val="0"/>
                          <w:marRight w:val="0"/>
                          <w:marTop w:val="0"/>
                          <w:marBottom w:val="0"/>
                          <w:divBdr>
                            <w:top w:val="none" w:sz="0" w:space="0" w:color="auto"/>
                            <w:left w:val="none" w:sz="0" w:space="0" w:color="auto"/>
                            <w:bottom w:val="none" w:sz="0" w:space="0" w:color="auto"/>
                            <w:right w:val="none" w:sz="0" w:space="0" w:color="auto"/>
                          </w:divBdr>
                          <w:divsChild>
                            <w:div w:id="1261992418">
                              <w:marLeft w:val="0"/>
                              <w:marRight w:val="0"/>
                              <w:marTop w:val="0"/>
                              <w:marBottom w:val="0"/>
                              <w:divBdr>
                                <w:top w:val="none" w:sz="0" w:space="0" w:color="auto"/>
                                <w:left w:val="none" w:sz="0" w:space="0" w:color="auto"/>
                                <w:bottom w:val="none" w:sz="0" w:space="0" w:color="auto"/>
                                <w:right w:val="none" w:sz="0" w:space="0" w:color="auto"/>
                              </w:divBdr>
                              <w:divsChild>
                                <w:div w:id="1495878837">
                                  <w:marLeft w:val="0"/>
                                  <w:marRight w:val="0"/>
                                  <w:marTop w:val="0"/>
                                  <w:marBottom w:val="0"/>
                                  <w:divBdr>
                                    <w:top w:val="none" w:sz="0" w:space="0" w:color="auto"/>
                                    <w:left w:val="none" w:sz="0" w:space="0" w:color="auto"/>
                                    <w:bottom w:val="none" w:sz="0" w:space="0" w:color="auto"/>
                                    <w:right w:val="none" w:sz="0" w:space="0" w:color="auto"/>
                                  </w:divBdr>
                                  <w:divsChild>
                                    <w:div w:id="7744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87066">
                          <w:marLeft w:val="0"/>
                          <w:marRight w:val="0"/>
                          <w:marTop w:val="0"/>
                          <w:marBottom w:val="0"/>
                          <w:divBdr>
                            <w:top w:val="none" w:sz="0" w:space="0" w:color="auto"/>
                            <w:left w:val="none" w:sz="0" w:space="0" w:color="auto"/>
                            <w:bottom w:val="none" w:sz="0" w:space="0" w:color="auto"/>
                            <w:right w:val="none" w:sz="0" w:space="0" w:color="auto"/>
                          </w:divBdr>
                          <w:divsChild>
                            <w:div w:id="791704125">
                              <w:marLeft w:val="0"/>
                              <w:marRight w:val="0"/>
                              <w:marTop w:val="0"/>
                              <w:marBottom w:val="0"/>
                              <w:divBdr>
                                <w:top w:val="none" w:sz="0" w:space="0" w:color="auto"/>
                                <w:left w:val="none" w:sz="0" w:space="0" w:color="auto"/>
                                <w:bottom w:val="none" w:sz="0" w:space="0" w:color="auto"/>
                                <w:right w:val="none" w:sz="0" w:space="0" w:color="auto"/>
                              </w:divBdr>
                              <w:divsChild>
                                <w:div w:id="1287420881">
                                  <w:marLeft w:val="0"/>
                                  <w:marRight w:val="0"/>
                                  <w:marTop w:val="0"/>
                                  <w:marBottom w:val="0"/>
                                  <w:divBdr>
                                    <w:top w:val="none" w:sz="0" w:space="0" w:color="auto"/>
                                    <w:left w:val="none" w:sz="0" w:space="0" w:color="auto"/>
                                    <w:bottom w:val="none" w:sz="0" w:space="0" w:color="auto"/>
                                    <w:right w:val="none" w:sz="0" w:space="0" w:color="auto"/>
                                  </w:divBdr>
                                  <w:divsChild>
                                    <w:div w:id="20383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895575">
                      <w:marLeft w:val="0"/>
                      <w:marRight w:val="0"/>
                      <w:marTop w:val="0"/>
                      <w:marBottom w:val="0"/>
                      <w:divBdr>
                        <w:top w:val="none" w:sz="0" w:space="0" w:color="auto"/>
                        <w:left w:val="none" w:sz="0" w:space="0" w:color="auto"/>
                        <w:bottom w:val="none" w:sz="0" w:space="0" w:color="auto"/>
                        <w:right w:val="none" w:sz="0" w:space="0" w:color="auto"/>
                      </w:divBdr>
                      <w:divsChild>
                        <w:div w:id="1357927195">
                          <w:marLeft w:val="0"/>
                          <w:marRight w:val="0"/>
                          <w:marTop w:val="0"/>
                          <w:marBottom w:val="0"/>
                          <w:divBdr>
                            <w:top w:val="none" w:sz="0" w:space="0" w:color="auto"/>
                            <w:left w:val="none" w:sz="0" w:space="0" w:color="auto"/>
                            <w:bottom w:val="none" w:sz="0" w:space="0" w:color="auto"/>
                            <w:right w:val="none" w:sz="0" w:space="0" w:color="auto"/>
                          </w:divBdr>
                          <w:divsChild>
                            <w:div w:id="1281452385">
                              <w:marLeft w:val="0"/>
                              <w:marRight w:val="0"/>
                              <w:marTop w:val="0"/>
                              <w:marBottom w:val="0"/>
                              <w:divBdr>
                                <w:top w:val="none" w:sz="0" w:space="0" w:color="auto"/>
                                <w:left w:val="none" w:sz="0" w:space="0" w:color="auto"/>
                                <w:bottom w:val="none" w:sz="0" w:space="0" w:color="auto"/>
                                <w:right w:val="none" w:sz="0" w:space="0" w:color="auto"/>
                              </w:divBdr>
                              <w:divsChild>
                                <w:div w:id="556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3410">
                          <w:marLeft w:val="0"/>
                          <w:marRight w:val="0"/>
                          <w:marTop w:val="0"/>
                          <w:marBottom w:val="0"/>
                          <w:divBdr>
                            <w:top w:val="none" w:sz="0" w:space="0" w:color="auto"/>
                            <w:left w:val="none" w:sz="0" w:space="0" w:color="auto"/>
                            <w:bottom w:val="none" w:sz="0" w:space="0" w:color="auto"/>
                            <w:right w:val="none" w:sz="0" w:space="0" w:color="auto"/>
                          </w:divBdr>
                          <w:divsChild>
                            <w:div w:id="1314987177">
                              <w:marLeft w:val="0"/>
                              <w:marRight w:val="0"/>
                              <w:marTop w:val="0"/>
                              <w:marBottom w:val="0"/>
                              <w:divBdr>
                                <w:top w:val="none" w:sz="0" w:space="0" w:color="auto"/>
                                <w:left w:val="none" w:sz="0" w:space="0" w:color="auto"/>
                                <w:bottom w:val="none" w:sz="0" w:space="0" w:color="auto"/>
                                <w:right w:val="none" w:sz="0" w:space="0" w:color="auto"/>
                              </w:divBdr>
                              <w:divsChild>
                                <w:div w:id="1877547555">
                                  <w:marLeft w:val="0"/>
                                  <w:marRight w:val="0"/>
                                  <w:marTop w:val="0"/>
                                  <w:marBottom w:val="0"/>
                                  <w:divBdr>
                                    <w:top w:val="none" w:sz="0" w:space="0" w:color="auto"/>
                                    <w:left w:val="none" w:sz="0" w:space="0" w:color="auto"/>
                                    <w:bottom w:val="none" w:sz="0" w:space="0" w:color="auto"/>
                                    <w:right w:val="none" w:sz="0" w:space="0" w:color="auto"/>
                                  </w:divBdr>
                                  <w:divsChild>
                                    <w:div w:id="14931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1529">
                      <w:marLeft w:val="0"/>
                      <w:marRight w:val="0"/>
                      <w:marTop w:val="0"/>
                      <w:marBottom w:val="0"/>
                      <w:divBdr>
                        <w:top w:val="none" w:sz="0" w:space="0" w:color="auto"/>
                        <w:left w:val="none" w:sz="0" w:space="0" w:color="auto"/>
                        <w:bottom w:val="none" w:sz="0" w:space="0" w:color="auto"/>
                        <w:right w:val="none" w:sz="0" w:space="0" w:color="auto"/>
                      </w:divBdr>
                      <w:divsChild>
                        <w:div w:id="2038117847">
                          <w:marLeft w:val="0"/>
                          <w:marRight w:val="0"/>
                          <w:marTop w:val="0"/>
                          <w:marBottom w:val="0"/>
                          <w:divBdr>
                            <w:top w:val="none" w:sz="0" w:space="0" w:color="auto"/>
                            <w:left w:val="none" w:sz="0" w:space="0" w:color="auto"/>
                            <w:bottom w:val="none" w:sz="0" w:space="0" w:color="auto"/>
                            <w:right w:val="none" w:sz="0" w:space="0" w:color="auto"/>
                          </w:divBdr>
                          <w:divsChild>
                            <w:div w:id="622032871">
                              <w:marLeft w:val="0"/>
                              <w:marRight w:val="0"/>
                              <w:marTop w:val="0"/>
                              <w:marBottom w:val="0"/>
                              <w:divBdr>
                                <w:top w:val="none" w:sz="0" w:space="0" w:color="auto"/>
                                <w:left w:val="none" w:sz="0" w:space="0" w:color="auto"/>
                                <w:bottom w:val="none" w:sz="0" w:space="0" w:color="auto"/>
                                <w:right w:val="none" w:sz="0" w:space="0" w:color="auto"/>
                              </w:divBdr>
                              <w:divsChild>
                                <w:div w:id="5634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74129">
                      <w:marLeft w:val="0"/>
                      <w:marRight w:val="0"/>
                      <w:marTop w:val="0"/>
                      <w:marBottom w:val="0"/>
                      <w:divBdr>
                        <w:top w:val="none" w:sz="0" w:space="0" w:color="auto"/>
                        <w:left w:val="none" w:sz="0" w:space="0" w:color="auto"/>
                        <w:bottom w:val="none" w:sz="0" w:space="0" w:color="auto"/>
                        <w:right w:val="none" w:sz="0" w:space="0" w:color="auto"/>
                      </w:divBdr>
                      <w:divsChild>
                        <w:div w:id="1082262270">
                          <w:marLeft w:val="0"/>
                          <w:marRight w:val="0"/>
                          <w:marTop w:val="0"/>
                          <w:marBottom w:val="0"/>
                          <w:divBdr>
                            <w:top w:val="none" w:sz="0" w:space="0" w:color="auto"/>
                            <w:left w:val="none" w:sz="0" w:space="0" w:color="auto"/>
                            <w:bottom w:val="none" w:sz="0" w:space="0" w:color="auto"/>
                            <w:right w:val="none" w:sz="0" w:space="0" w:color="auto"/>
                          </w:divBdr>
                          <w:divsChild>
                            <w:div w:id="1350523258">
                              <w:marLeft w:val="0"/>
                              <w:marRight w:val="0"/>
                              <w:marTop w:val="0"/>
                              <w:marBottom w:val="0"/>
                              <w:divBdr>
                                <w:top w:val="none" w:sz="0" w:space="0" w:color="auto"/>
                                <w:left w:val="none" w:sz="0" w:space="0" w:color="auto"/>
                                <w:bottom w:val="none" w:sz="0" w:space="0" w:color="auto"/>
                                <w:right w:val="none" w:sz="0" w:space="0" w:color="auto"/>
                              </w:divBdr>
                              <w:divsChild>
                                <w:div w:id="1778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7459">
                      <w:marLeft w:val="0"/>
                      <w:marRight w:val="0"/>
                      <w:marTop w:val="0"/>
                      <w:marBottom w:val="0"/>
                      <w:divBdr>
                        <w:top w:val="none" w:sz="0" w:space="0" w:color="auto"/>
                        <w:left w:val="none" w:sz="0" w:space="0" w:color="auto"/>
                        <w:bottom w:val="none" w:sz="0" w:space="0" w:color="auto"/>
                        <w:right w:val="none" w:sz="0" w:space="0" w:color="auto"/>
                      </w:divBdr>
                      <w:divsChild>
                        <w:div w:id="567686682">
                          <w:marLeft w:val="0"/>
                          <w:marRight w:val="0"/>
                          <w:marTop w:val="0"/>
                          <w:marBottom w:val="0"/>
                          <w:divBdr>
                            <w:top w:val="none" w:sz="0" w:space="0" w:color="auto"/>
                            <w:left w:val="none" w:sz="0" w:space="0" w:color="auto"/>
                            <w:bottom w:val="none" w:sz="0" w:space="0" w:color="auto"/>
                            <w:right w:val="none" w:sz="0" w:space="0" w:color="auto"/>
                          </w:divBdr>
                          <w:divsChild>
                            <w:div w:id="2085712905">
                              <w:marLeft w:val="0"/>
                              <w:marRight w:val="0"/>
                              <w:marTop w:val="0"/>
                              <w:marBottom w:val="0"/>
                              <w:divBdr>
                                <w:top w:val="none" w:sz="0" w:space="0" w:color="auto"/>
                                <w:left w:val="none" w:sz="0" w:space="0" w:color="auto"/>
                                <w:bottom w:val="none" w:sz="0" w:space="0" w:color="auto"/>
                                <w:right w:val="none" w:sz="0" w:space="0" w:color="auto"/>
                              </w:divBdr>
                              <w:divsChild>
                                <w:div w:id="9051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89620">
                          <w:marLeft w:val="0"/>
                          <w:marRight w:val="0"/>
                          <w:marTop w:val="0"/>
                          <w:marBottom w:val="0"/>
                          <w:divBdr>
                            <w:top w:val="none" w:sz="0" w:space="0" w:color="auto"/>
                            <w:left w:val="none" w:sz="0" w:space="0" w:color="auto"/>
                            <w:bottom w:val="none" w:sz="0" w:space="0" w:color="auto"/>
                            <w:right w:val="none" w:sz="0" w:space="0" w:color="auto"/>
                          </w:divBdr>
                        </w:div>
                      </w:divsChild>
                    </w:div>
                    <w:div w:id="403530306">
                      <w:marLeft w:val="0"/>
                      <w:marRight w:val="0"/>
                      <w:marTop w:val="0"/>
                      <w:marBottom w:val="0"/>
                      <w:divBdr>
                        <w:top w:val="none" w:sz="0" w:space="0" w:color="auto"/>
                        <w:left w:val="none" w:sz="0" w:space="0" w:color="auto"/>
                        <w:bottom w:val="none" w:sz="0" w:space="0" w:color="auto"/>
                        <w:right w:val="none" w:sz="0" w:space="0" w:color="auto"/>
                      </w:divBdr>
                      <w:divsChild>
                        <w:div w:id="1101143293">
                          <w:marLeft w:val="0"/>
                          <w:marRight w:val="0"/>
                          <w:marTop w:val="0"/>
                          <w:marBottom w:val="0"/>
                          <w:divBdr>
                            <w:top w:val="none" w:sz="0" w:space="0" w:color="auto"/>
                            <w:left w:val="none" w:sz="0" w:space="0" w:color="auto"/>
                            <w:bottom w:val="none" w:sz="0" w:space="0" w:color="auto"/>
                            <w:right w:val="none" w:sz="0" w:space="0" w:color="auto"/>
                          </w:divBdr>
                          <w:divsChild>
                            <w:div w:id="858930225">
                              <w:marLeft w:val="0"/>
                              <w:marRight w:val="0"/>
                              <w:marTop w:val="0"/>
                              <w:marBottom w:val="0"/>
                              <w:divBdr>
                                <w:top w:val="none" w:sz="0" w:space="0" w:color="auto"/>
                                <w:left w:val="none" w:sz="0" w:space="0" w:color="auto"/>
                                <w:bottom w:val="none" w:sz="0" w:space="0" w:color="auto"/>
                                <w:right w:val="none" w:sz="0" w:space="0" w:color="auto"/>
                              </w:divBdr>
                              <w:divsChild>
                                <w:div w:id="19372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3335">
                      <w:marLeft w:val="0"/>
                      <w:marRight w:val="0"/>
                      <w:marTop w:val="0"/>
                      <w:marBottom w:val="0"/>
                      <w:divBdr>
                        <w:top w:val="none" w:sz="0" w:space="0" w:color="auto"/>
                        <w:left w:val="none" w:sz="0" w:space="0" w:color="auto"/>
                        <w:bottom w:val="none" w:sz="0" w:space="0" w:color="auto"/>
                        <w:right w:val="none" w:sz="0" w:space="0" w:color="auto"/>
                      </w:divBdr>
                      <w:divsChild>
                        <w:div w:id="1327317007">
                          <w:marLeft w:val="0"/>
                          <w:marRight w:val="0"/>
                          <w:marTop w:val="0"/>
                          <w:marBottom w:val="0"/>
                          <w:divBdr>
                            <w:top w:val="none" w:sz="0" w:space="0" w:color="auto"/>
                            <w:left w:val="none" w:sz="0" w:space="0" w:color="auto"/>
                            <w:bottom w:val="none" w:sz="0" w:space="0" w:color="auto"/>
                            <w:right w:val="none" w:sz="0" w:space="0" w:color="auto"/>
                          </w:divBdr>
                          <w:divsChild>
                            <w:div w:id="808473798">
                              <w:marLeft w:val="0"/>
                              <w:marRight w:val="0"/>
                              <w:marTop w:val="0"/>
                              <w:marBottom w:val="0"/>
                              <w:divBdr>
                                <w:top w:val="none" w:sz="0" w:space="0" w:color="auto"/>
                                <w:left w:val="none" w:sz="0" w:space="0" w:color="auto"/>
                                <w:bottom w:val="none" w:sz="0" w:space="0" w:color="auto"/>
                                <w:right w:val="none" w:sz="0" w:space="0" w:color="auto"/>
                              </w:divBdr>
                              <w:divsChild>
                                <w:div w:id="9047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2597">
                          <w:marLeft w:val="0"/>
                          <w:marRight w:val="0"/>
                          <w:marTop w:val="0"/>
                          <w:marBottom w:val="0"/>
                          <w:divBdr>
                            <w:top w:val="none" w:sz="0" w:space="0" w:color="auto"/>
                            <w:left w:val="none" w:sz="0" w:space="0" w:color="auto"/>
                            <w:bottom w:val="none" w:sz="0" w:space="0" w:color="auto"/>
                            <w:right w:val="none" w:sz="0" w:space="0" w:color="auto"/>
                          </w:divBdr>
                        </w:div>
                        <w:div w:id="859898947">
                          <w:marLeft w:val="0"/>
                          <w:marRight w:val="0"/>
                          <w:marTop w:val="0"/>
                          <w:marBottom w:val="0"/>
                          <w:divBdr>
                            <w:top w:val="none" w:sz="0" w:space="0" w:color="auto"/>
                            <w:left w:val="none" w:sz="0" w:space="0" w:color="auto"/>
                            <w:bottom w:val="none" w:sz="0" w:space="0" w:color="auto"/>
                            <w:right w:val="none" w:sz="0" w:space="0" w:color="auto"/>
                          </w:divBdr>
                          <w:divsChild>
                            <w:div w:id="406538661">
                              <w:marLeft w:val="0"/>
                              <w:marRight w:val="0"/>
                              <w:marTop w:val="0"/>
                              <w:marBottom w:val="0"/>
                              <w:divBdr>
                                <w:top w:val="none" w:sz="0" w:space="0" w:color="auto"/>
                                <w:left w:val="none" w:sz="0" w:space="0" w:color="auto"/>
                                <w:bottom w:val="none" w:sz="0" w:space="0" w:color="auto"/>
                                <w:right w:val="none" w:sz="0" w:space="0" w:color="auto"/>
                              </w:divBdr>
                              <w:divsChild>
                                <w:div w:id="1627854837">
                                  <w:marLeft w:val="0"/>
                                  <w:marRight w:val="0"/>
                                  <w:marTop w:val="0"/>
                                  <w:marBottom w:val="0"/>
                                  <w:divBdr>
                                    <w:top w:val="none" w:sz="0" w:space="0" w:color="auto"/>
                                    <w:left w:val="none" w:sz="0" w:space="0" w:color="auto"/>
                                    <w:bottom w:val="none" w:sz="0" w:space="0" w:color="auto"/>
                                    <w:right w:val="none" w:sz="0" w:space="0" w:color="auto"/>
                                  </w:divBdr>
                                  <w:divsChild>
                                    <w:div w:id="15573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5112">
                              <w:marLeft w:val="0"/>
                              <w:marRight w:val="0"/>
                              <w:marTop w:val="0"/>
                              <w:marBottom w:val="0"/>
                              <w:divBdr>
                                <w:top w:val="none" w:sz="0" w:space="0" w:color="auto"/>
                                <w:left w:val="none" w:sz="0" w:space="0" w:color="auto"/>
                                <w:bottom w:val="none" w:sz="0" w:space="0" w:color="auto"/>
                                <w:right w:val="none" w:sz="0" w:space="0" w:color="auto"/>
                              </w:divBdr>
                            </w:div>
                          </w:divsChild>
                        </w:div>
                        <w:div w:id="1616711675">
                          <w:marLeft w:val="0"/>
                          <w:marRight w:val="0"/>
                          <w:marTop w:val="0"/>
                          <w:marBottom w:val="0"/>
                          <w:divBdr>
                            <w:top w:val="none" w:sz="0" w:space="0" w:color="auto"/>
                            <w:left w:val="none" w:sz="0" w:space="0" w:color="auto"/>
                            <w:bottom w:val="none" w:sz="0" w:space="0" w:color="auto"/>
                            <w:right w:val="none" w:sz="0" w:space="0" w:color="auto"/>
                          </w:divBdr>
                          <w:divsChild>
                            <w:div w:id="10765945">
                              <w:marLeft w:val="0"/>
                              <w:marRight w:val="0"/>
                              <w:marTop w:val="0"/>
                              <w:marBottom w:val="0"/>
                              <w:divBdr>
                                <w:top w:val="none" w:sz="0" w:space="0" w:color="auto"/>
                                <w:left w:val="none" w:sz="0" w:space="0" w:color="auto"/>
                                <w:bottom w:val="none" w:sz="0" w:space="0" w:color="auto"/>
                                <w:right w:val="none" w:sz="0" w:space="0" w:color="auto"/>
                              </w:divBdr>
                              <w:divsChild>
                                <w:div w:id="1210193241">
                                  <w:marLeft w:val="0"/>
                                  <w:marRight w:val="0"/>
                                  <w:marTop w:val="0"/>
                                  <w:marBottom w:val="0"/>
                                  <w:divBdr>
                                    <w:top w:val="none" w:sz="0" w:space="0" w:color="auto"/>
                                    <w:left w:val="none" w:sz="0" w:space="0" w:color="auto"/>
                                    <w:bottom w:val="none" w:sz="0" w:space="0" w:color="auto"/>
                                    <w:right w:val="none" w:sz="0" w:space="0" w:color="auto"/>
                                  </w:divBdr>
                                  <w:divsChild>
                                    <w:div w:id="1021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787">
                              <w:marLeft w:val="0"/>
                              <w:marRight w:val="0"/>
                              <w:marTop w:val="0"/>
                              <w:marBottom w:val="0"/>
                              <w:divBdr>
                                <w:top w:val="none" w:sz="0" w:space="0" w:color="auto"/>
                                <w:left w:val="none" w:sz="0" w:space="0" w:color="auto"/>
                                <w:bottom w:val="none" w:sz="0" w:space="0" w:color="auto"/>
                                <w:right w:val="none" w:sz="0" w:space="0" w:color="auto"/>
                              </w:divBdr>
                            </w:div>
                          </w:divsChild>
                        </w:div>
                        <w:div w:id="473761443">
                          <w:marLeft w:val="0"/>
                          <w:marRight w:val="0"/>
                          <w:marTop w:val="0"/>
                          <w:marBottom w:val="0"/>
                          <w:divBdr>
                            <w:top w:val="none" w:sz="0" w:space="0" w:color="auto"/>
                            <w:left w:val="none" w:sz="0" w:space="0" w:color="auto"/>
                            <w:bottom w:val="none" w:sz="0" w:space="0" w:color="auto"/>
                            <w:right w:val="none" w:sz="0" w:space="0" w:color="auto"/>
                          </w:divBdr>
                          <w:divsChild>
                            <w:div w:id="39667162">
                              <w:marLeft w:val="0"/>
                              <w:marRight w:val="0"/>
                              <w:marTop w:val="0"/>
                              <w:marBottom w:val="0"/>
                              <w:divBdr>
                                <w:top w:val="none" w:sz="0" w:space="0" w:color="auto"/>
                                <w:left w:val="none" w:sz="0" w:space="0" w:color="auto"/>
                                <w:bottom w:val="none" w:sz="0" w:space="0" w:color="auto"/>
                                <w:right w:val="none" w:sz="0" w:space="0" w:color="auto"/>
                              </w:divBdr>
                              <w:divsChild>
                                <w:div w:id="146630493">
                                  <w:marLeft w:val="0"/>
                                  <w:marRight w:val="0"/>
                                  <w:marTop w:val="0"/>
                                  <w:marBottom w:val="0"/>
                                  <w:divBdr>
                                    <w:top w:val="none" w:sz="0" w:space="0" w:color="auto"/>
                                    <w:left w:val="none" w:sz="0" w:space="0" w:color="auto"/>
                                    <w:bottom w:val="none" w:sz="0" w:space="0" w:color="auto"/>
                                    <w:right w:val="none" w:sz="0" w:space="0" w:color="auto"/>
                                  </w:divBdr>
                                  <w:divsChild>
                                    <w:div w:id="7351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7948">
                              <w:marLeft w:val="0"/>
                              <w:marRight w:val="0"/>
                              <w:marTop w:val="0"/>
                              <w:marBottom w:val="0"/>
                              <w:divBdr>
                                <w:top w:val="none" w:sz="0" w:space="0" w:color="auto"/>
                                <w:left w:val="none" w:sz="0" w:space="0" w:color="auto"/>
                                <w:bottom w:val="none" w:sz="0" w:space="0" w:color="auto"/>
                                <w:right w:val="none" w:sz="0" w:space="0" w:color="auto"/>
                              </w:divBdr>
                            </w:div>
                            <w:div w:id="19655294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70877584">
                      <w:marLeft w:val="0"/>
                      <w:marRight w:val="0"/>
                      <w:marTop w:val="0"/>
                      <w:marBottom w:val="0"/>
                      <w:divBdr>
                        <w:top w:val="none" w:sz="0" w:space="0" w:color="auto"/>
                        <w:left w:val="none" w:sz="0" w:space="0" w:color="auto"/>
                        <w:bottom w:val="none" w:sz="0" w:space="0" w:color="auto"/>
                        <w:right w:val="none" w:sz="0" w:space="0" w:color="auto"/>
                      </w:divBdr>
                      <w:divsChild>
                        <w:div w:id="351034772">
                          <w:marLeft w:val="0"/>
                          <w:marRight w:val="0"/>
                          <w:marTop w:val="0"/>
                          <w:marBottom w:val="0"/>
                          <w:divBdr>
                            <w:top w:val="none" w:sz="0" w:space="0" w:color="auto"/>
                            <w:left w:val="none" w:sz="0" w:space="0" w:color="auto"/>
                            <w:bottom w:val="none" w:sz="0" w:space="0" w:color="auto"/>
                            <w:right w:val="none" w:sz="0" w:space="0" w:color="auto"/>
                          </w:divBdr>
                          <w:divsChild>
                            <w:div w:id="1281381599">
                              <w:marLeft w:val="0"/>
                              <w:marRight w:val="0"/>
                              <w:marTop w:val="0"/>
                              <w:marBottom w:val="0"/>
                              <w:divBdr>
                                <w:top w:val="none" w:sz="0" w:space="0" w:color="auto"/>
                                <w:left w:val="none" w:sz="0" w:space="0" w:color="auto"/>
                                <w:bottom w:val="none" w:sz="0" w:space="0" w:color="auto"/>
                                <w:right w:val="none" w:sz="0" w:space="0" w:color="auto"/>
                              </w:divBdr>
                              <w:divsChild>
                                <w:div w:id="17679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60038">
                          <w:marLeft w:val="0"/>
                          <w:marRight w:val="0"/>
                          <w:marTop w:val="0"/>
                          <w:marBottom w:val="0"/>
                          <w:divBdr>
                            <w:top w:val="none" w:sz="0" w:space="0" w:color="auto"/>
                            <w:left w:val="none" w:sz="0" w:space="0" w:color="auto"/>
                            <w:bottom w:val="none" w:sz="0" w:space="0" w:color="auto"/>
                            <w:right w:val="none" w:sz="0" w:space="0" w:color="auto"/>
                          </w:divBdr>
                          <w:divsChild>
                            <w:div w:id="1274630389">
                              <w:marLeft w:val="0"/>
                              <w:marRight w:val="0"/>
                              <w:marTop w:val="0"/>
                              <w:marBottom w:val="0"/>
                              <w:divBdr>
                                <w:top w:val="none" w:sz="0" w:space="0" w:color="auto"/>
                                <w:left w:val="none" w:sz="0" w:space="0" w:color="auto"/>
                                <w:bottom w:val="none" w:sz="0" w:space="0" w:color="auto"/>
                                <w:right w:val="none" w:sz="0" w:space="0" w:color="auto"/>
                              </w:divBdr>
                              <w:divsChild>
                                <w:div w:id="2011836108">
                                  <w:marLeft w:val="0"/>
                                  <w:marRight w:val="0"/>
                                  <w:marTop w:val="0"/>
                                  <w:marBottom w:val="0"/>
                                  <w:divBdr>
                                    <w:top w:val="none" w:sz="0" w:space="0" w:color="auto"/>
                                    <w:left w:val="none" w:sz="0" w:space="0" w:color="auto"/>
                                    <w:bottom w:val="none" w:sz="0" w:space="0" w:color="auto"/>
                                    <w:right w:val="none" w:sz="0" w:space="0" w:color="auto"/>
                                  </w:divBdr>
                                  <w:divsChild>
                                    <w:div w:id="6177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96691">
                          <w:marLeft w:val="0"/>
                          <w:marRight w:val="0"/>
                          <w:marTop w:val="0"/>
                          <w:marBottom w:val="0"/>
                          <w:divBdr>
                            <w:top w:val="none" w:sz="0" w:space="0" w:color="auto"/>
                            <w:left w:val="none" w:sz="0" w:space="0" w:color="auto"/>
                            <w:bottom w:val="none" w:sz="0" w:space="0" w:color="auto"/>
                            <w:right w:val="none" w:sz="0" w:space="0" w:color="auto"/>
                          </w:divBdr>
                          <w:divsChild>
                            <w:div w:id="1916285179">
                              <w:marLeft w:val="0"/>
                              <w:marRight w:val="0"/>
                              <w:marTop w:val="0"/>
                              <w:marBottom w:val="0"/>
                              <w:divBdr>
                                <w:top w:val="none" w:sz="0" w:space="0" w:color="auto"/>
                                <w:left w:val="none" w:sz="0" w:space="0" w:color="auto"/>
                                <w:bottom w:val="none" w:sz="0" w:space="0" w:color="auto"/>
                                <w:right w:val="none" w:sz="0" w:space="0" w:color="auto"/>
                              </w:divBdr>
                              <w:divsChild>
                                <w:div w:id="139808600">
                                  <w:marLeft w:val="0"/>
                                  <w:marRight w:val="0"/>
                                  <w:marTop w:val="0"/>
                                  <w:marBottom w:val="0"/>
                                  <w:divBdr>
                                    <w:top w:val="none" w:sz="0" w:space="0" w:color="auto"/>
                                    <w:left w:val="none" w:sz="0" w:space="0" w:color="auto"/>
                                    <w:bottom w:val="none" w:sz="0" w:space="0" w:color="auto"/>
                                    <w:right w:val="none" w:sz="0" w:space="0" w:color="auto"/>
                                  </w:divBdr>
                                  <w:divsChild>
                                    <w:div w:id="12454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36799">
                      <w:marLeft w:val="0"/>
                      <w:marRight w:val="0"/>
                      <w:marTop w:val="0"/>
                      <w:marBottom w:val="0"/>
                      <w:divBdr>
                        <w:top w:val="none" w:sz="0" w:space="0" w:color="auto"/>
                        <w:left w:val="none" w:sz="0" w:space="0" w:color="auto"/>
                        <w:bottom w:val="none" w:sz="0" w:space="0" w:color="auto"/>
                        <w:right w:val="none" w:sz="0" w:space="0" w:color="auto"/>
                      </w:divBdr>
                      <w:divsChild>
                        <w:div w:id="1982033358">
                          <w:marLeft w:val="0"/>
                          <w:marRight w:val="0"/>
                          <w:marTop w:val="0"/>
                          <w:marBottom w:val="0"/>
                          <w:divBdr>
                            <w:top w:val="none" w:sz="0" w:space="0" w:color="auto"/>
                            <w:left w:val="none" w:sz="0" w:space="0" w:color="auto"/>
                            <w:bottom w:val="none" w:sz="0" w:space="0" w:color="auto"/>
                            <w:right w:val="none" w:sz="0" w:space="0" w:color="auto"/>
                          </w:divBdr>
                          <w:divsChild>
                            <w:div w:id="373582992">
                              <w:marLeft w:val="0"/>
                              <w:marRight w:val="0"/>
                              <w:marTop w:val="0"/>
                              <w:marBottom w:val="0"/>
                              <w:divBdr>
                                <w:top w:val="none" w:sz="0" w:space="0" w:color="auto"/>
                                <w:left w:val="none" w:sz="0" w:space="0" w:color="auto"/>
                                <w:bottom w:val="none" w:sz="0" w:space="0" w:color="auto"/>
                                <w:right w:val="none" w:sz="0" w:space="0" w:color="auto"/>
                              </w:divBdr>
                              <w:divsChild>
                                <w:div w:id="13985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643">
                          <w:marLeft w:val="720"/>
                          <w:marRight w:val="720"/>
                          <w:marTop w:val="300"/>
                          <w:marBottom w:val="300"/>
                          <w:divBdr>
                            <w:top w:val="none" w:sz="0" w:space="0" w:color="auto"/>
                            <w:left w:val="none" w:sz="0" w:space="0" w:color="auto"/>
                            <w:bottom w:val="none" w:sz="0" w:space="0" w:color="auto"/>
                            <w:right w:val="none" w:sz="0" w:space="0" w:color="auto"/>
                          </w:divBdr>
                        </w:div>
                        <w:div w:id="2023312877">
                          <w:marLeft w:val="0"/>
                          <w:marRight w:val="0"/>
                          <w:marTop w:val="0"/>
                          <w:marBottom w:val="0"/>
                          <w:divBdr>
                            <w:top w:val="none" w:sz="0" w:space="0" w:color="auto"/>
                            <w:left w:val="none" w:sz="0" w:space="0" w:color="auto"/>
                            <w:bottom w:val="none" w:sz="0" w:space="0" w:color="auto"/>
                            <w:right w:val="none" w:sz="0" w:space="0" w:color="auto"/>
                          </w:divBdr>
                          <w:divsChild>
                            <w:div w:id="848908587">
                              <w:marLeft w:val="0"/>
                              <w:marRight w:val="0"/>
                              <w:marTop w:val="0"/>
                              <w:marBottom w:val="0"/>
                              <w:divBdr>
                                <w:top w:val="none" w:sz="0" w:space="0" w:color="auto"/>
                                <w:left w:val="none" w:sz="0" w:space="0" w:color="auto"/>
                                <w:bottom w:val="none" w:sz="0" w:space="0" w:color="auto"/>
                                <w:right w:val="none" w:sz="0" w:space="0" w:color="auto"/>
                              </w:divBdr>
                              <w:divsChild>
                                <w:div w:id="2076125875">
                                  <w:marLeft w:val="0"/>
                                  <w:marRight w:val="0"/>
                                  <w:marTop w:val="0"/>
                                  <w:marBottom w:val="0"/>
                                  <w:divBdr>
                                    <w:top w:val="none" w:sz="0" w:space="0" w:color="auto"/>
                                    <w:left w:val="none" w:sz="0" w:space="0" w:color="auto"/>
                                    <w:bottom w:val="none" w:sz="0" w:space="0" w:color="auto"/>
                                    <w:right w:val="none" w:sz="0" w:space="0" w:color="auto"/>
                                  </w:divBdr>
                                  <w:divsChild>
                                    <w:div w:id="4115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408260">
              <w:marLeft w:val="0"/>
              <w:marRight w:val="0"/>
              <w:marTop w:val="0"/>
              <w:marBottom w:val="0"/>
              <w:divBdr>
                <w:top w:val="none" w:sz="0" w:space="0" w:color="auto"/>
                <w:left w:val="none" w:sz="0" w:space="0" w:color="auto"/>
                <w:bottom w:val="none" w:sz="0" w:space="0" w:color="auto"/>
                <w:right w:val="none" w:sz="0" w:space="0" w:color="auto"/>
              </w:divBdr>
              <w:divsChild>
                <w:div w:id="125972734">
                  <w:marLeft w:val="0"/>
                  <w:marRight w:val="0"/>
                  <w:marTop w:val="0"/>
                  <w:marBottom w:val="0"/>
                  <w:divBdr>
                    <w:top w:val="none" w:sz="0" w:space="0" w:color="auto"/>
                    <w:left w:val="none" w:sz="0" w:space="0" w:color="auto"/>
                    <w:bottom w:val="none" w:sz="0" w:space="0" w:color="auto"/>
                    <w:right w:val="none" w:sz="0" w:space="0" w:color="auto"/>
                  </w:divBdr>
                  <w:divsChild>
                    <w:div w:id="370150591">
                      <w:marLeft w:val="0"/>
                      <w:marRight w:val="0"/>
                      <w:marTop w:val="0"/>
                      <w:marBottom w:val="0"/>
                      <w:divBdr>
                        <w:top w:val="none" w:sz="0" w:space="0" w:color="auto"/>
                        <w:left w:val="none" w:sz="0" w:space="0" w:color="auto"/>
                        <w:bottom w:val="none" w:sz="0" w:space="0" w:color="auto"/>
                        <w:right w:val="none" w:sz="0" w:space="0" w:color="auto"/>
                      </w:divBdr>
                      <w:divsChild>
                        <w:div w:id="260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2561">
                  <w:marLeft w:val="0"/>
                  <w:marRight w:val="0"/>
                  <w:marTop w:val="0"/>
                  <w:marBottom w:val="0"/>
                  <w:divBdr>
                    <w:top w:val="none" w:sz="0" w:space="0" w:color="auto"/>
                    <w:left w:val="none" w:sz="0" w:space="0" w:color="auto"/>
                    <w:bottom w:val="none" w:sz="0" w:space="0" w:color="auto"/>
                    <w:right w:val="none" w:sz="0" w:space="0" w:color="auto"/>
                  </w:divBdr>
                  <w:divsChild>
                    <w:div w:id="298844456">
                      <w:marLeft w:val="0"/>
                      <w:marRight w:val="0"/>
                      <w:marTop w:val="0"/>
                      <w:marBottom w:val="0"/>
                      <w:divBdr>
                        <w:top w:val="none" w:sz="0" w:space="0" w:color="auto"/>
                        <w:left w:val="none" w:sz="0" w:space="0" w:color="auto"/>
                        <w:bottom w:val="none" w:sz="0" w:space="0" w:color="auto"/>
                        <w:right w:val="none" w:sz="0" w:space="0" w:color="auto"/>
                      </w:divBdr>
                      <w:divsChild>
                        <w:div w:id="1779636783">
                          <w:marLeft w:val="0"/>
                          <w:marRight w:val="0"/>
                          <w:marTop w:val="0"/>
                          <w:marBottom w:val="0"/>
                          <w:divBdr>
                            <w:top w:val="none" w:sz="0" w:space="0" w:color="auto"/>
                            <w:left w:val="none" w:sz="0" w:space="0" w:color="auto"/>
                            <w:bottom w:val="none" w:sz="0" w:space="0" w:color="auto"/>
                            <w:right w:val="none" w:sz="0" w:space="0" w:color="auto"/>
                          </w:divBdr>
                          <w:divsChild>
                            <w:div w:id="6819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2340">
                      <w:marLeft w:val="720"/>
                      <w:marRight w:val="720"/>
                      <w:marTop w:val="300"/>
                      <w:marBottom w:val="300"/>
                      <w:divBdr>
                        <w:top w:val="none" w:sz="0" w:space="0" w:color="auto"/>
                        <w:left w:val="none" w:sz="0" w:space="0" w:color="auto"/>
                        <w:bottom w:val="none" w:sz="0" w:space="0" w:color="auto"/>
                        <w:right w:val="none" w:sz="0" w:space="0" w:color="auto"/>
                      </w:divBdr>
                    </w:div>
                    <w:div w:id="1933736165">
                      <w:marLeft w:val="0"/>
                      <w:marRight w:val="0"/>
                      <w:marTop w:val="0"/>
                      <w:marBottom w:val="0"/>
                      <w:divBdr>
                        <w:top w:val="none" w:sz="0" w:space="0" w:color="auto"/>
                        <w:left w:val="none" w:sz="0" w:space="0" w:color="auto"/>
                        <w:bottom w:val="none" w:sz="0" w:space="0" w:color="auto"/>
                        <w:right w:val="none" w:sz="0" w:space="0" w:color="auto"/>
                      </w:divBdr>
                      <w:divsChild>
                        <w:div w:id="105081950">
                          <w:marLeft w:val="0"/>
                          <w:marRight w:val="0"/>
                          <w:marTop w:val="0"/>
                          <w:marBottom w:val="0"/>
                          <w:divBdr>
                            <w:top w:val="none" w:sz="0" w:space="0" w:color="auto"/>
                            <w:left w:val="none" w:sz="0" w:space="0" w:color="auto"/>
                            <w:bottom w:val="none" w:sz="0" w:space="0" w:color="auto"/>
                            <w:right w:val="none" w:sz="0" w:space="0" w:color="auto"/>
                          </w:divBdr>
                          <w:divsChild>
                            <w:div w:id="480931151">
                              <w:marLeft w:val="0"/>
                              <w:marRight w:val="0"/>
                              <w:marTop w:val="0"/>
                              <w:marBottom w:val="0"/>
                              <w:divBdr>
                                <w:top w:val="none" w:sz="0" w:space="0" w:color="auto"/>
                                <w:left w:val="none" w:sz="0" w:space="0" w:color="auto"/>
                                <w:bottom w:val="none" w:sz="0" w:space="0" w:color="auto"/>
                                <w:right w:val="none" w:sz="0" w:space="0" w:color="auto"/>
                              </w:divBdr>
                              <w:divsChild>
                                <w:div w:id="5446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39247">
                      <w:marLeft w:val="0"/>
                      <w:marRight w:val="0"/>
                      <w:marTop w:val="0"/>
                      <w:marBottom w:val="0"/>
                      <w:divBdr>
                        <w:top w:val="none" w:sz="0" w:space="0" w:color="auto"/>
                        <w:left w:val="none" w:sz="0" w:space="0" w:color="auto"/>
                        <w:bottom w:val="none" w:sz="0" w:space="0" w:color="auto"/>
                        <w:right w:val="none" w:sz="0" w:space="0" w:color="auto"/>
                      </w:divBdr>
                      <w:divsChild>
                        <w:div w:id="1357733080">
                          <w:marLeft w:val="0"/>
                          <w:marRight w:val="0"/>
                          <w:marTop w:val="0"/>
                          <w:marBottom w:val="0"/>
                          <w:divBdr>
                            <w:top w:val="none" w:sz="0" w:space="0" w:color="auto"/>
                            <w:left w:val="none" w:sz="0" w:space="0" w:color="auto"/>
                            <w:bottom w:val="none" w:sz="0" w:space="0" w:color="auto"/>
                            <w:right w:val="none" w:sz="0" w:space="0" w:color="auto"/>
                          </w:divBdr>
                          <w:divsChild>
                            <w:div w:id="630988157">
                              <w:marLeft w:val="0"/>
                              <w:marRight w:val="0"/>
                              <w:marTop w:val="0"/>
                              <w:marBottom w:val="0"/>
                              <w:divBdr>
                                <w:top w:val="none" w:sz="0" w:space="0" w:color="auto"/>
                                <w:left w:val="none" w:sz="0" w:space="0" w:color="auto"/>
                                <w:bottom w:val="none" w:sz="0" w:space="0" w:color="auto"/>
                                <w:right w:val="none" w:sz="0" w:space="0" w:color="auto"/>
                              </w:divBdr>
                              <w:divsChild>
                                <w:div w:id="6703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0873">
                          <w:marLeft w:val="0"/>
                          <w:marRight w:val="0"/>
                          <w:marTop w:val="0"/>
                          <w:marBottom w:val="0"/>
                          <w:divBdr>
                            <w:top w:val="none" w:sz="0" w:space="0" w:color="auto"/>
                            <w:left w:val="none" w:sz="0" w:space="0" w:color="auto"/>
                            <w:bottom w:val="none" w:sz="0" w:space="0" w:color="auto"/>
                            <w:right w:val="none" w:sz="0" w:space="0" w:color="auto"/>
                          </w:divBdr>
                        </w:div>
                      </w:divsChild>
                    </w:div>
                    <w:div w:id="1738242882">
                      <w:marLeft w:val="0"/>
                      <w:marRight w:val="0"/>
                      <w:marTop w:val="0"/>
                      <w:marBottom w:val="0"/>
                      <w:divBdr>
                        <w:top w:val="none" w:sz="0" w:space="0" w:color="auto"/>
                        <w:left w:val="none" w:sz="0" w:space="0" w:color="auto"/>
                        <w:bottom w:val="none" w:sz="0" w:space="0" w:color="auto"/>
                        <w:right w:val="none" w:sz="0" w:space="0" w:color="auto"/>
                      </w:divBdr>
                      <w:divsChild>
                        <w:div w:id="125898635">
                          <w:marLeft w:val="0"/>
                          <w:marRight w:val="0"/>
                          <w:marTop w:val="0"/>
                          <w:marBottom w:val="0"/>
                          <w:divBdr>
                            <w:top w:val="none" w:sz="0" w:space="0" w:color="auto"/>
                            <w:left w:val="none" w:sz="0" w:space="0" w:color="auto"/>
                            <w:bottom w:val="none" w:sz="0" w:space="0" w:color="auto"/>
                            <w:right w:val="none" w:sz="0" w:space="0" w:color="auto"/>
                          </w:divBdr>
                          <w:divsChild>
                            <w:div w:id="1852985453">
                              <w:marLeft w:val="0"/>
                              <w:marRight w:val="0"/>
                              <w:marTop w:val="0"/>
                              <w:marBottom w:val="0"/>
                              <w:divBdr>
                                <w:top w:val="none" w:sz="0" w:space="0" w:color="auto"/>
                                <w:left w:val="none" w:sz="0" w:space="0" w:color="auto"/>
                                <w:bottom w:val="none" w:sz="0" w:space="0" w:color="auto"/>
                                <w:right w:val="none" w:sz="0" w:space="0" w:color="auto"/>
                              </w:divBdr>
                              <w:divsChild>
                                <w:div w:id="13752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2439">
                          <w:marLeft w:val="0"/>
                          <w:marRight w:val="0"/>
                          <w:marTop w:val="0"/>
                          <w:marBottom w:val="0"/>
                          <w:divBdr>
                            <w:top w:val="none" w:sz="0" w:space="0" w:color="auto"/>
                            <w:left w:val="none" w:sz="0" w:space="0" w:color="auto"/>
                            <w:bottom w:val="none" w:sz="0" w:space="0" w:color="auto"/>
                            <w:right w:val="none" w:sz="0" w:space="0" w:color="auto"/>
                          </w:divBdr>
                        </w:div>
                        <w:div w:id="1027175798">
                          <w:marLeft w:val="0"/>
                          <w:marRight w:val="0"/>
                          <w:marTop w:val="0"/>
                          <w:marBottom w:val="0"/>
                          <w:divBdr>
                            <w:top w:val="none" w:sz="0" w:space="0" w:color="auto"/>
                            <w:left w:val="none" w:sz="0" w:space="0" w:color="auto"/>
                            <w:bottom w:val="none" w:sz="0" w:space="0" w:color="auto"/>
                            <w:right w:val="none" w:sz="0" w:space="0" w:color="auto"/>
                          </w:divBdr>
                          <w:divsChild>
                            <w:div w:id="951715123">
                              <w:marLeft w:val="0"/>
                              <w:marRight w:val="0"/>
                              <w:marTop w:val="0"/>
                              <w:marBottom w:val="0"/>
                              <w:divBdr>
                                <w:top w:val="none" w:sz="0" w:space="0" w:color="auto"/>
                                <w:left w:val="none" w:sz="0" w:space="0" w:color="auto"/>
                                <w:bottom w:val="none" w:sz="0" w:space="0" w:color="auto"/>
                                <w:right w:val="none" w:sz="0" w:space="0" w:color="auto"/>
                              </w:divBdr>
                              <w:divsChild>
                                <w:div w:id="1534617255">
                                  <w:marLeft w:val="0"/>
                                  <w:marRight w:val="0"/>
                                  <w:marTop w:val="0"/>
                                  <w:marBottom w:val="0"/>
                                  <w:divBdr>
                                    <w:top w:val="none" w:sz="0" w:space="0" w:color="auto"/>
                                    <w:left w:val="none" w:sz="0" w:space="0" w:color="auto"/>
                                    <w:bottom w:val="none" w:sz="0" w:space="0" w:color="auto"/>
                                    <w:right w:val="none" w:sz="0" w:space="0" w:color="auto"/>
                                  </w:divBdr>
                                  <w:divsChild>
                                    <w:div w:id="18107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134">
                      <w:marLeft w:val="0"/>
                      <w:marRight w:val="0"/>
                      <w:marTop w:val="0"/>
                      <w:marBottom w:val="0"/>
                      <w:divBdr>
                        <w:top w:val="none" w:sz="0" w:space="0" w:color="auto"/>
                        <w:left w:val="none" w:sz="0" w:space="0" w:color="auto"/>
                        <w:bottom w:val="none" w:sz="0" w:space="0" w:color="auto"/>
                        <w:right w:val="none" w:sz="0" w:space="0" w:color="auto"/>
                      </w:divBdr>
                      <w:divsChild>
                        <w:div w:id="534081649">
                          <w:marLeft w:val="0"/>
                          <w:marRight w:val="0"/>
                          <w:marTop w:val="0"/>
                          <w:marBottom w:val="0"/>
                          <w:divBdr>
                            <w:top w:val="none" w:sz="0" w:space="0" w:color="auto"/>
                            <w:left w:val="none" w:sz="0" w:space="0" w:color="auto"/>
                            <w:bottom w:val="none" w:sz="0" w:space="0" w:color="auto"/>
                            <w:right w:val="none" w:sz="0" w:space="0" w:color="auto"/>
                          </w:divBdr>
                          <w:divsChild>
                            <w:div w:id="508444127">
                              <w:marLeft w:val="0"/>
                              <w:marRight w:val="0"/>
                              <w:marTop w:val="0"/>
                              <w:marBottom w:val="0"/>
                              <w:divBdr>
                                <w:top w:val="none" w:sz="0" w:space="0" w:color="auto"/>
                                <w:left w:val="none" w:sz="0" w:space="0" w:color="auto"/>
                                <w:bottom w:val="none" w:sz="0" w:space="0" w:color="auto"/>
                                <w:right w:val="none" w:sz="0" w:space="0" w:color="auto"/>
                              </w:divBdr>
                              <w:divsChild>
                                <w:div w:id="12572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2280">
                          <w:marLeft w:val="0"/>
                          <w:marRight w:val="0"/>
                          <w:marTop w:val="0"/>
                          <w:marBottom w:val="0"/>
                          <w:divBdr>
                            <w:top w:val="none" w:sz="0" w:space="0" w:color="auto"/>
                            <w:left w:val="none" w:sz="0" w:space="0" w:color="auto"/>
                            <w:bottom w:val="none" w:sz="0" w:space="0" w:color="auto"/>
                            <w:right w:val="none" w:sz="0" w:space="0" w:color="auto"/>
                          </w:divBdr>
                          <w:divsChild>
                            <w:div w:id="1321425386">
                              <w:marLeft w:val="0"/>
                              <w:marRight w:val="0"/>
                              <w:marTop w:val="0"/>
                              <w:marBottom w:val="0"/>
                              <w:divBdr>
                                <w:top w:val="none" w:sz="0" w:space="0" w:color="auto"/>
                                <w:left w:val="none" w:sz="0" w:space="0" w:color="auto"/>
                                <w:bottom w:val="none" w:sz="0" w:space="0" w:color="auto"/>
                                <w:right w:val="none" w:sz="0" w:space="0" w:color="auto"/>
                              </w:divBdr>
                              <w:divsChild>
                                <w:div w:id="248079939">
                                  <w:marLeft w:val="0"/>
                                  <w:marRight w:val="0"/>
                                  <w:marTop w:val="0"/>
                                  <w:marBottom w:val="0"/>
                                  <w:divBdr>
                                    <w:top w:val="none" w:sz="0" w:space="0" w:color="auto"/>
                                    <w:left w:val="none" w:sz="0" w:space="0" w:color="auto"/>
                                    <w:bottom w:val="none" w:sz="0" w:space="0" w:color="auto"/>
                                    <w:right w:val="none" w:sz="0" w:space="0" w:color="auto"/>
                                  </w:divBdr>
                                  <w:divsChild>
                                    <w:div w:id="10638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6360">
                              <w:marLeft w:val="0"/>
                              <w:marRight w:val="0"/>
                              <w:marTop w:val="0"/>
                              <w:marBottom w:val="0"/>
                              <w:divBdr>
                                <w:top w:val="none" w:sz="0" w:space="0" w:color="auto"/>
                                <w:left w:val="none" w:sz="0" w:space="0" w:color="auto"/>
                                <w:bottom w:val="none" w:sz="0" w:space="0" w:color="auto"/>
                                <w:right w:val="none" w:sz="0" w:space="0" w:color="auto"/>
                              </w:divBdr>
                              <w:divsChild>
                                <w:div w:id="209615254">
                                  <w:marLeft w:val="0"/>
                                  <w:marRight w:val="0"/>
                                  <w:marTop w:val="0"/>
                                  <w:marBottom w:val="0"/>
                                  <w:divBdr>
                                    <w:top w:val="none" w:sz="0" w:space="0" w:color="auto"/>
                                    <w:left w:val="none" w:sz="0" w:space="0" w:color="auto"/>
                                    <w:bottom w:val="none" w:sz="0" w:space="0" w:color="auto"/>
                                    <w:right w:val="none" w:sz="0" w:space="0" w:color="auto"/>
                                  </w:divBdr>
                                  <w:divsChild>
                                    <w:div w:id="1693070750">
                                      <w:marLeft w:val="0"/>
                                      <w:marRight w:val="0"/>
                                      <w:marTop w:val="0"/>
                                      <w:marBottom w:val="0"/>
                                      <w:divBdr>
                                        <w:top w:val="none" w:sz="0" w:space="0" w:color="auto"/>
                                        <w:left w:val="none" w:sz="0" w:space="0" w:color="auto"/>
                                        <w:bottom w:val="none" w:sz="0" w:space="0" w:color="auto"/>
                                        <w:right w:val="none" w:sz="0" w:space="0" w:color="auto"/>
                                      </w:divBdr>
                                      <w:divsChild>
                                        <w:div w:id="1967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5704">
                                  <w:marLeft w:val="0"/>
                                  <w:marRight w:val="0"/>
                                  <w:marTop w:val="0"/>
                                  <w:marBottom w:val="0"/>
                                  <w:divBdr>
                                    <w:top w:val="none" w:sz="0" w:space="0" w:color="auto"/>
                                    <w:left w:val="none" w:sz="0" w:space="0" w:color="auto"/>
                                    <w:bottom w:val="none" w:sz="0" w:space="0" w:color="auto"/>
                                    <w:right w:val="none" w:sz="0" w:space="0" w:color="auto"/>
                                  </w:divBdr>
                                </w:div>
                              </w:divsChild>
                            </w:div>
                            <w:div w:id="1987510771">
                              <w:marLeft w:val="0"/>
                              <w:marRight w:val="0"/>
                              <w:marTop w:val="0"/>
                              <w:marBottom w:val="0"/>
                              <w:divBdr>
                                <w:top w:val="none" w:sz="0" w:space="0" w:color="auto"/>
                                <w:left w:val="none" w:sz="0" w:space="0" w:color="auto"/>
                                <w:bottom w:val="none" w:sz="0" w:space="0" w:color="auto"/>
                                <w:right w:val="none" w:sz="0" w:space="0" w:color="auto"/>
                              </w:divBdr>
                              <w:divsChild>
                                <w:div w:id="474683330">
                                  <w:marLeft w:val="0"/>
                                  <w:marRight w:val="0"/>
                                  <w:marTop w:val="0"/>
                                  <w:marBottom w:val="0"/>
                                  <w:divBdr>
                                    <w:top w:val="none" w:sz="0" w:space="0" w:color="auto"/>
                                    <w:left w:val="none" w:sz="0" w:space="0" w:color="auto"/>
                                    <w:bottom w:val="none" w:sz="0" w:space="0" w:color="auto"/>
                                    <w:right w:val="none" w:sz="0" w:space="0" w:color="auto"/>
                                  </w:divBdr>
                                  <w:divsChild>
                                    <w:div w:id="1154566864">
                                      <w:marLeft w:val="0"/>
                                      <w:marRight w:val="0"/>
                                      <w:marTop w:val="0"/>
                                      <w:marBottom w:val="0"/>
                                      <w:divBdr>
                                        <w:top w:val="none" w:sz="0" w:space="0" w:color="auto"/>
                                        <w:left w:val="none" w:sz="0" w:space="0" w:color="auto"/>
                                        <w:bottom w:val="none" w:sz="0" w:space="0" w:color="auto"/>
                                        <w:right w:val="none" w:sz="0" w:space="0" w:color="auto"/>
                                      </w:divBdr>
                                      <w:divsChild>
                                        <w:div w:id="6095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1039">
                                  <w:marLeft w:val="0"/>
                                  <w:marRight w:val="0"/>
                                  <w:marTop w:val="0"/>
                                  <w:marBottom w:val="0"/>
                                  <w:divBdr>
                                    <w:top w:val="none" w:sz="0" w:space="0" w:color="auto"/>
                                    <w:left w:val="none" w:sz="0" w:space="0" w:color="auto"/>
                                    <w:bottom w:val="none" w:sz="0" w:space="0" w:color="auto"/>
                                    <w:right w:val="none" w:sz="0" w:space="0" w:color="auto"/>
                                  </w:divBdr>
                                </w:div>
                                <w:div w:id="447890129">
                                  <w:marLeft w:val="0"/>
                                  <w:marRight w:val="0"/>
                                  <w:marTop w:val="0"/>
                                  <w:marBottom w:val="0"/>
                                  <w:divBdr>
                                    <w:top w:val="none" w:sz="0" w:space="0" w:color="auto"/>
                                    <w:left w:val="none" w:sz="0" w:space="0" w:color="auto"/>
                                    <w:bottom w:val="none" w:sz="0" w:space="0" w:color="auto"/>
                                    <w:right w:val="none" w:sz="0" w:space="0" w:color="auto"/>
                                  </w:divBdr>
                                  <w:divsChild>
                                    <w:div w:id="6272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1650">
                              <w:marLeft w:val="0"/>
                              <w:marRight w:val="0"/>
                              <w:marTop w:val="0"/>
                              <w:marBottom w:val="0"/>
                              <w:divBdr>
                                <w:top w:val="none" w:sz="0" w:space="0" w:color="auto"/>
                                <w:left w:val="none" w:sz="0" w:space="0" w:color="auto"/>
                                <w:bottom w:val="none" w:sz="0" w:space="0" w:color="auto"/>
                                <w:right w:val="none" w:sz="0" w:space="0" w:color="auto"/>
                              </w:divBdr>
                              <w:divsChild>
                                <w:div w:id="1232420766">
                                  <w:marLeft w:val="0"/>
                                  <w:marRight w:val="0"/>
                                  <w:marTop w:val="0"/>
                                  <w:marBottom w:val="0"/>
                                  <w:divBdr>
                                    <w:top w:val="none" w:sz="0" w:space="0" w:color="auto"/>
                                    <w:left w:val="none" w:sz="0" w:space="0" w:color="auto"/>
                                    <w:bottom w:val="none" w:sz="0" w:space="0" w:color="auto"/>
                                    <w:right w:val="none" w:sz="0" w:space="0" w:color="auto"/>
                                  </w:divBdr>
                                  <w:divsChild>
                                    <w:div w:id="331951449">
                                      <w:marLeft w:val="0"/>
                                      <w:marRight w:val="0"/>
                                      <w:marTop w:val="0"/>
                                      <w:marBottom w:val="0"/>
                                      <w:divBdr>
                                        <w:top w:val="none" w:sz="0" w:space="0" w:color="auto"/>
                                        <w:left w:val="none" w:sz="0" w:space="0" w:color="auto"/>
                                        <w:bottom w:val="none" w:sz="0" w:space="0" w:color="auto"/>
                                        <w:right w:val="none" w:sz="0" w:space="0" w:color="auto"/>
                                      </w:divBdr>
                                      <w:divsChild>
                                        <w:div w:id="12261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91826">
                          <w:marLeft w:val="0"/>
                          <w:marRight w:val="0"/>
                          <w:marTop w:val="0"/>
                          <w:marBottom w:val="0"/>
                          <w:divBdr>
                            <w:top w:val="none" w:sz="0" w:space="0" w:color="auto"/>
                            <w:left w:val="none" w:sz="0" w:space="0" w:color="auto"/>
                            <w:bottom w:val="none" w:sz="0" w:space="0" w:color="auto"/>
                            <w:right w:val="none" w:sz="0" w:space="0" w:color="auto"/>
                          </w:divBdr>
                          <w:divsChild>
                            <w:div w:id="984747904">
                              <w:marLeft w:val="0"/>
                              <w:marRight w:val="0"/>
                              <w:marTop w:val="0"/>
                              <w:marBottom w:val="0"/>
                              <w:divBdr>
                                <w:top w:val="none" w:sz="0" w:space="0" w:color="auto"/>
                                <w:left w:val="none" w:sz="0" w:space="0" w:color="auto"/>
                                <w:bottom w:val="none" w:sz="0" w:space="0" w:color="auto"/>
                                <w:right w:val="none" w:sz="0" w:space="0" w:color="auto"/>
                              </w:divBdr>
                              <w:divsChild>
                                <w:div w:id="1164468693">
                                  <w:marLeft w:val="0"/>
                                  <w:marRight w:val="0"/>
                                  <w:marTop w:val="0"/>
                                  <w:marBottom w:val="0"/>
                                  <w:divBdr>
                                    <w:top w:val="none" w:sz="0" w:space="0" w:color="auto"/>
                                    <w:left w:val="none" w:sz="0" w:space="0" w:color="auto"/>
                                    <w:bottom w:val="none" w:sz="0" w:space="0" w:color="auto"/>
                                    <w:right w:val="none" w:sz="0" w:space="0" w:color="auto"/>
                                  </w:divBdr>
                                  <w:divsChild>
                                    <w:div w:id="15510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91">
                              <w:marLeft w:val="0"/>
                              <w:marRight w:val="0"/>
                              <w:marTop w:val="0"/>
                              <w:marBottom w:val="0"/>
                              <w:divBdr>
                                <w:top w:val="none" w:sz="0" w:space="0" w:color="auto"/>
                                <w:left w:val="none" w:sz="0" w:space="0" w:color="auto"/>
                                <w:bottom w:val="none" w:sz="0" w:space="0" w:color="auto"/>
                                <w:right w:val="none" w:sz="0" w:space="0" w:color="auto"/>
                              </w:divBdr>
                              <w:divsChild>
                                <w:div w:id="587465866">
                                  <w:marLeft w:val="0"/>
                                  <w:marRight w:val="0"/>
                                  <w:marTop w:val="0"/>
                                  <w:marBottom w:val="0"/>
                                  <w:divBdr>
                                    <w:top w:val="none" w:sz="0" w:space="0" w:color="auto"/>
                                    <w:left w:val="none" w:sz="0" w:space="0" w:color="auto"/>
                                    <w:bottom w:val="none" w:sz="0" w:space="0" w:color="auto"/>
                                    <w:right w:val="none" w:sz="0" w:space="0" w:color="auto"/>
                                  </w:divBdr>
                                </w:div>
                                <w:div w:id="6139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9418">
                          <w:marLeft w:val="0"/>
                          <w:marRight w:val="0"/>
                          <w:marTop w:val="0"/>
                          <w:marBottom w:val="0"/>
                          <w:divBdr>
                            <w:top w:val="none" w:sz="0" w:space="0" w:color="auto"/>
                            <w:left w:val="none" w:sz="0" w:space="0" w:color="auto"/>
                            <w:bottom w:val="none" w:sz="0" w:space="0" w:color="auto"/>
                            <w:right w:val="none" w:sz="0" w:space="0" w:color="auto"/>
                          </w:divBdr>
                          <w:divsChild>
                            <w:div w:id="1009868653">
                              <w:marLeft w:val="0"/>
                              <w:marRight w:val="0"/>
                              <w:marTop w:val="0"/>
                              <w:marBottom w:val="0"/>
                              <w:divBdr>
                                <w:top w:val="none" w:sz="0" w:space="0" w:color="auto"/>
                                <w:left w:val="none" w:sz="0" w:space="0" w:color="auto"/>
                                <w:bottom w:val="none" w:sz="0" w:space="0" w:color="auto"/>
                                <w:right w:val="none" w:sz="0" w:space="0" w:color="auto"/>
                              </w:divBdr>
                              <w:divsChild>
                                <w:div w:id="1782915169">
                                  <w:marLeft w:val="0"/>
                                  <w:marRight w:val="0"/>
                                  <w:marTop w:val="0"/>
                                  <w:marBottom w:val="0"/>
                                  <w:divBdr>
                                    <w:top w:val="none" w:sz="0" w:space="0" w:color="auto"/>
                                    <w:left w:val="none" w:sz="0" w:space="0" w:color="auto"/>
                                    <w:bottom w:val="none" w:sz="0" w:space="0" w:color="auto"/>
                                    <w:right w:val="none" w:sz="0" w:space="0" w:color="auto"/>
                                  </w:divBdr>
                                  <w:divsChild>
                                    <w:div w:id="13222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81000">
                      <w:marLeft w:val="0"/>
                      <w:marRight w:val="0"/>
                      <w:marTop w:val="0"/>
                      <w:marBottom w:val="0"/>
                      <w:divBdr>
                        <w:top w:val="none" w:sz="0" w:space="0" w:color="auto"/>
                        <w:left w:val="none" w:sz="0" w:space="0" w:color="auto"/>
                        <w:bottom w:val="none" w:sz="0" w:space="0" w:color="auto"/>
                        <w:right w:val="none" w:sz="0" w:space="0" w:color="auto"/>
                      </w:divBdr>
                      <w:divsChild>
                        <w:div w:id="298221453">
                          <w:marLeft w:val="0"/>
                          <w:marRight w:val="0"/>
                          <w:marTop w:val="0"/>
                          <w:marBottom w:val="0"/>
                          <w:divBdr>
                            <w:top w:val="none" w:sz="0" w:space="0" w:color="auto"/>
                            <w:left w:val="none" w:sz="0" w:space="0" w:color="auto"/>
                            <w:bottom w:val="none" w:sz="0" w:space="0" w:color="auto"/>
                            <w:right w:val="none" w:sz="0" w:space="0" w:color="auto"/>
                          </w:divBdr>
                          <w:divsChild>
                            <w:div w:id="1787698525">
                              <w:marLeft w:val="0"/>
                              <w:marRight w:val="0"/>
                              <w:marTop w:val="0"/>
                              <w:marBottom w:val="0"/>
                              <w:divBdr>
                                <w:top w:val="none" w:sz="0" w:space="0" w:color="auto"/>
                                <w:left w:val="none" w:sz="0" w:space="0" w:color="auto"/>
                                <w:bottom w:val="none" w:sz="0" w:space="0" w:color="auto"/>
                                <w:right w:val="none" w:sz="0" w:space="0" w:color="auto"/>
                              </w:divBdr>
                              <w:divsChild>
                                <w:div w:id="1842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2870">
                          <w:marLeft w:val="0"/>
                          <w:marRight w:val="0"/>
                          <w:marTop w:val="0"/>
                          <w:marBottom w:val="0"/>
                          <w:divBdr>
                            <w:top w:val="none" w:sz="0" w:space="0" w:color="auto"/>
                            <w:left w:val="none" w:sz="0" w:space="0" w:color="auto"/>
                            <w:bottom w:val="none" w:sz="0" w:space="0" w:color="auto"/>
                            <w:right w:val="none" w:sz="0" w:space="0" w:color="auto"/>
                          </w:divBdr>
                          <w:divsChild>
                            <w:div w:id="896627472">
                              <w:marLeft w:val="0"/>
                              <w:marRight w:val="0"/>
                              <w:marTop w:val="0"/>
                              <w:marBottom w:val="0"/>
                              <w:divBdr>
                                <w:top w:val="none" w:sz="0" w:space="0" w:color="auto"/>
                                <w:left w:val="none" w:sz="0" w:space="0" w:color="auto"/>
                                <w:bottom w:val="none" w:sz="0" w:space="0" w:color="auto"/>
                                <w:right w:val="none" w:sz="0" w:space="0" w:color="auto"/>
                              </w:divBdr>
                            </w:div>
                            <w:div w:id="1534344713">
                              <w:marLeft w:val="0"/>
                              <w:marRight w:val="0"/>
                              <w:marTop w:val="0"/>
                              <w:marBottom w:val="0"/>
                              <w:divBdr>
                                <w:top w:val="none" w:sz="0" w:space="0" w:color="auto"/>
                                <w:left w:val="none" w:sz="0" w:space="0" w:color="auto"/>
                                <w:bottom w:val="none" w:sz="0" w:space="0" w:color="auto"/>
                                <w:right w:val="none" w:sz="0" w:space="0" w:color="auto"/>
                              </w:divBdr>
                            </w:div>
                            <w:div w:id="1813673994">
                              <w:marLeft w:val="0"/>
                              <w:marRight w:val="0"/>
                              <w:marTop w:val="0"/>
                              <w:marBottom w:val="0"/>
                              <w:divBdr>
                                <w:top w:val="none" w:sz="0" w:space="0" w:color="auto"/>
                                <w:left w:val="none" w:sz="0" w:space="0" w:color="auto"/>
                                <w:bottom w:val="none" w:sz="0" w:space="0" w:color="auto"/>
                                <w:right w:val="none" w:sz="0" w:space="0" w:color="auto"/>
                              </w:divBdr>
                            </w:div>
                          </w:divsChild>
                        </w:div>
                        <w:div w:id="204220066">
                          <w:marLeft w:val="0"/>
                          <w:marRight w:val="0"/>
                          <w:marTop w:val="0"/>
                          <w:marBottom w:val="0"/>
                          <w:divBdr>
                            <w:top w:val="none" w:sz="0" w:space="0" w:color="auto"/>
                            <w:left w:val="none" w:sz="0" w:space="0" w:color="auto"/>
                            <w:bottom w:val="none" w:sz="0" w:space="0" w:color="auto"/>
                            <w:right w:val="none" w:sz="0" w:space="0" w:color="auto"/>
                          </w:divBdr>
                          <w:divsChild>
                            <w:div w:id="1931310922">
                              <w:marLeft w:val="0"/>
                              <w:marRight w:val="0"/>
                              <w:marTop w:val="0"/>
                              <w:marBottom w:val="0"/>
                              <w:divBdr>
                                <w:top w:val="none" w:sz="0" w:space="0" w:color="auto"/>
                                <w:left w:val="none" w:sz="0" w:space="0" w:color="auto"/>
                                <w:bottom w:val="none" w:sz="0" w:space="0" w:color="auto"/>
                                <w:right w:val="none" w:sz="0" w:space="0" w:color="auto"/>
                              </w:divBdr>
                              <w:divsChild>
                                <w:div w:id="766534606">
                                  <w:marLeft w:val="0"/>
                                  <w:marRight w:val="0"/>
                                  <w:marTop w:val="0"/>
                                  <w:marBottom w:val="0"/>
                                  <w:divBdr>
                                    <w:top w:val="none" w:sz="0" w:space="0" w:color="auto"/>
                                    <w:left w:val="none" w:sz="0" w:space="0" w:color="auto"/>
                                    <w:bottom w:val="none" w:sz="0" w:space="0" w:color="auto"/>
                                    <w:right w:val="none" w:sz="0" w:space="0" w:color="auto"/>
                                  </w:divBdr>
                                  <w:divsChild>
                                    <w:div w:id="17948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84939">
              <w:marLeft w:val="0"/>
              <w:marRight w:val="0"/>
              <w:marTop w:val="0"/>
              <w:marBottom w:val="0"/>
              <w:divBdr>
                <w:top w:val="none" w:sz="0" w:space="0" w:color="auto"/>
                <w:left w:val="none" w:sz="0" w:space="0" w:color="auto"/>
                <w:bottom w:val="none" w:sz="0" w:space="0" w:color="auto"/>
                <w:right w:val="none" w:sz="0" w:space="0" w:color="auto"/>
              </w:divBdr>
              <w:divsChild>
                <w:div w:id="1311397054">
                  <w:marLeft w:val="0"/>
                  <w:marRight w:val="0"/>
                  <w:marTop w:val="0"/>
                  <w:marBottom w:val="0"/>
                  <w:divBdr>
                    <w:top w:val="none" w:sz="0" w:space="0" w:color="auto"/>
                    <w:left w:val="none" w:sz="0" w:space="0" w:color="auto"/>
                    <w:bottom w:val="none" w:sz="0" w:space="0" w:color="auto"/>
                    <w:right w:val="none" w:sz="0" w:space="0" w:color="auto"/>
                  </w:divBdr>
                  <w:divsChild>
                    <w:div w:id="885725034">
                      <w:marLeft w:val="0"/>
                      <w:marRight w:val="0"/>
                      <w:marTop w:val="0"/>
                      <w:marBottom w:val="0"/>
                      <w:divBdr>
                        <w:top w:val="none" w:sz="0" w:space="0" w:color="auto"/>
                        <w:left w:val="none" w:sz="0" w:space="0" w:color="auto"/>
                        <w:bottom w:val="none" w:sz="0" w:space="0" w:color="auto"/>
                        <w:right w:val="none" w:sz="0" w:space="0" w:color="auto"/>
                      </w:divBdr>
                      <w:divsChild>
                        <w:div w:id="9840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3891">
                  <w:marLeft w:val="0"/>
                  <w:marRight w:val="0"/>
                  <w:marTop w:val="0"/>
                  <w:marBottom w:val="0"/>
                  <w:divBdr>
                    <w:top w:val="none" w:sz="0" w:space="0" w:color="auto"/>
                    <w:left w:val="none" w:sz="0" w:space="0" w:color="auto"/>
                    <w:bottom w:val="none" w:sz="0" w:space="0" w:color="auto"/>
                    <w:right w:val="none" w:sz="0" w:space="0" w:color="auto"/>
                  </w:divBdr>
                  <w:divsChild>
                    <w:div w:id="1829859183">
                      <w:marLeft w:val="0"/>
                      <w:marRight w:val="0"/>
                      <w:marTop w:val="0"/>
                      <w:marBottom w:val="0"/>
                      <w:divBdr>
                        <w:top w:val="none" w:sz="0" w:space="0" w:color="auto"/>
                        <w:left w:val="none" w:sz="0" w:space="0" w:color="auto"/>
                        <w:bottom w:val="none" w:sz="0" w:space="0" w:color="auto"/>
                        <w:right w:val="none" w:sz="0" w:space="0" w:color="auto"/>
                      </w:divBdr>
                      <w:divsChild>
                        <w:div w:id="225411060">
                          <w:marLeft w:val="0"/>
                          <w:marRight w:val="0"/>
                          <w:marTop w:val="0"/>
                          <w:marBottom w:val="0"/>
                          <w:divBdr>
                            <w:top w:val="none" w:sz="0" w:space="0" w:color="auto"/>
                            <w:left w:val="none" w:sz="0" w:space="0" w:color="auto"/>
                            <w:bottom w:val="none" w:sz="0" w:space="0" w:color="auto"/>
                            <w:right w:val="none" w:sz="0" w:space="0" w:color="auto"/>
                          </w:divBdr>
                          <w:divsChild>
                            <w:div w:id="65302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49712">
                      <w:marLeft w:val="0"/>
                      <w:marRight w:val="0"/>
                      <w:marTop w:val="0"/>
                      <w:marBottom w:val="0"/>
                      <w:divBdr>
                        <w:top w:val="none" w:sz="0" w:space="0" w:color="auto"/>
                        <w:left w:val="none" w:sz="0" w:space="0" w:color="auto"/>
                        <w:bottom w:val="none" w:sz="0" w:space="0" w:color="auto"/>
                        <w:right w:val="none" w:sz="0" w:space="0" w:color="auto"/>
                      </w:divBdr>
                      <w:divsChild>
                        <w:div w:id="686911060">
                          <w:marLeft w:val="0"/>
                          <w:marRight w:val="0"/>
                          <w:marTop w:val="0"/>
                          <w:marBottom w:val="0"/>
                          <w:divBdr>
                            <w:top w:val="none" w:sz="0" w:space="0" w:color="auto"/>
                            <w:left w:val="none" w:sz="0" w:space="0" w:color="auto"/>
                            <w:bottom w:val="none" w:sz="0" w:space="0" w:color="auto"/>
                            <w:right w:val="none" w:sz="0" w:space="0" w:color="auto"/>
                          </w:divBdr>
                          <w:divsChild>
                            <w:div w:id="1299922532">
                              <w:marLeft w:val="0"/>
                              <w:marRight w:val="0"/>
                              <w:marTop w:val="0"/>
                              <w:marBottom w:val="0"/>
                              <w:divBdr>
                                <w:top w:val="none" w:sz="0" w:space="0" w:color="auto"/>
                                <w:left w:val="none" w:sz="0" w:space="0" w:color="auto"/>
                                <w:bottom w:val="none" w:sz="0" w:space="0" w:color="auto"/>
                                <w:right w:val="none" w:sz="0" w:space="0" w:color="auto"/>
                              </w:divBdr>
                              <w:divsChild>
                                <w:div w:id="5319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58698">
                          <w:marLeft w:val="0"/>
                          <w:marRight w:val="0"/>
                          <w:marTop w:val="0"/>
                          <w:marBottom w:val="0"/>
                          <w:divBdr>
                            <w:top w:val="none" w:sz="0" w:space="0" w:color="auto"/>
                            <w:left w:val="none" w:sz="0" w:space="0" w:color="auto"/>
                            <w:bottom w:val="none" w:sz="0" w:space="0" w:color="auto"/>
                            <w:right w:val="none" w:sz="0" w:space="0" w:color="auto"/>
                          </w:divBdr>
                        </w:div>
                        <w:div w:id="1889536807">
                          <w:marLeft w:val="0"/>
                          <w:marRight w:val="0"/>
                          <w:marTop w:val="0"/>
                          <w:marBottom w:val="0"/>
                          <w:divBdr>
                            <w:top w:val="none" w:sz="0" w:space="0" w:color="auto"/>
                            <w:left w:val="none" w:sz="0" w:space="0" w:color="auto"/>
                            <w:bottom w:val="none" w:sz="0" w:space="0" w:color="auto"/>
                            <w:right w:val="none" w:sz="0" w:space="0" w:color="auto"/>
                          </w:divBdr>
                          <w:divsChild>
                            <w:div w:id="1096747505">
                              <w:marLeft w:val="0"/>
                              <w:marRight w:val="0"/>
                              <w:marTop w:val="0"/>
                              <w:marBottom w:val="0"/>
                              <w:divBdr>
                                <w:top w:val="none" w:sz="0" w:space="0" w:color="auto"/>
                                <w:left w:val="none" w:sz="0" w:space="0" w:color="auto"/>
                                <w:bottom w:val="none" w:sz="0" w:space="0" w:color="auto"/>
                                <w:right w:val="none" w:sz="0" w:space="0" w:color="auto"/>
                              </w:divBdr>
                              <w:divsChild>
                                <w:div w:id="1715621458">
                                  <w:marLeft w:val="0"/>
                                  <w:marRight w:val="0"/>
                                  <w:marTop w:val="0"/>
                                  <w:marBottom w:val="0"/>
                                  <w:divBdr>
                                    <w:top w:val="none" w:sz="0" w:space="0" w:color="auto"/>
                                    <w:left w:val="none" w:sz="0" w:space="0" w:color="auto"/>
                                    <w:bottom w:val="none" w:sz="0" w:space="0" w:color="auto"/>
                                    <w:right w:val="none" w:sz="0" w:space="0" w:color="auto"/>
                                  </w:divBdr>
                                  <w:divsChild>
                                    <w:div w:id="20284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22692">
                          <w:marLeft w:val="0"/>
                          <w:marRight w:val="0"/>
                          <w:marTop w:val="0"/>
                          <w:marBottom w:val="0"/>
                          <w:divBdr>
                            <w:top w:val="none" w:sz="0" w:space="0" w:color="auto"/>
                            <w:left w:val="none" w:sz="0" w:space="0" w:color="auto"/>
                            <w:bottom w:val="none" w:sz="0" w:space="0" w:color="auto"/>
                            <w:right w:val="none" w:sz="0" w:space="0" w:color="auto"/>
                          </w:divBdr>
                          <w:divsChild>
                            <w:div w:id="1518273188">
                              <w:marLeft w:val="0"/>
                              <w:marRight w:val="0"/>
                              <w:marTop w:val="0"/>
                              <w:marBottom w:val="0"/>
                              <w:divBdr>
                                <w:top w:val="none" w:sz="0" w:space="0" w:color="auto"/>
                                <w:left w:val="none" w:sz="0" w:space="0" w:color="auto"/>
                                <w:bottom w:val="none" w:sz="0" w:space="0" w:color="auto"/>
                                <w:right w:val="none" w:sz="0" w:space="0" w:color="auto"/>
                              </w:divBdr>
                              <w:divsChild>
                                <w:div w:id="1950621837">
                                  <w:marLeft w:val="0"/>
                                  <w:marRight w:val="0"/>
                                  <w:marTop w:val="0"/>
                                  <w:marBottom w:val="0"/>
                                  <w:divBdr>
                                    <w:top w:val="none" w:sz="0" w:space="0" w:color="auto"/>
                                    <w:left w:val="none" w:sz="0" w:space="0" w:color="auto"/>
                                    <w:bottom w:val="none" w:sz="0" w:space="0" w:color="auto"/>
                                    <w:right w:val="none" w:sz="0" w:space="0" w:color="auto"/>
                                  </w:divBdr>
                                  <w:divsChild>
                                    <w:div w:id="18171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20232">
                              <w:marLeft w:val="0"/>
                              <w:marRight w:val="0"/>
                              <w:marTop w:val="0"/>
                              <w:marBottom w:val="0"/>
                              <w:divBdr>
                                <w:top w:val="none" w:sz="0" w:space="0" w:color="auto"/>
                                <w:left w:val="none" w:sz="0" w:space="0" w:color="auto"/>
                                <w:bottom w:val="none" w:sz="0" w:space="0" w:color="auto"/>
                                <w:right w:val="none" w:sz="0" w:space="0" w:color="auto"/>
                              </w:divBdr>
                              <w:divsChild>
                                <w:div w:id="1152713617">
                                  <w:marLeft w:val="0"/>
                                  <w:marRight w:val="0"/>
                                  <w:marTop w:val="0"/>
                                  <w:marBottom w:val="0"/>
                                  <w:divBdr>
                                    <w:top w:val="none" w:sz="0" w:space="0" w:color="auto"/>
                                    <w:left w:val="none" w:sz="0" w:space="0" w:color="auto"/>
                                    <w:bottom w:val="none" w:sz="0" w:space="0" w:color="auto"/>
                                    <w:right w:val="none" w:sz="0" w:space="0" w:color="auto"/>
                                  </w:divBdr>
                                  <w:divsChild>
                                    <w:div w:id="1160464804">
                                      <w:marLeft w:val="0"/>
                                      <w:marRight w:val="0"/>
                                      <w:marTop w:val="0"/>
                                      <w:marBottom w:val="0"/>
                                      <w:divBdr>
                                        <w:top w:val="none" w:sz="0" w:space="0" w:color="auto"/>
                                        <w:left w:val="none" w:sz="0" w:space="0" w:color="auto"/>
                                        <w:bottom w:val="none" w:sz="0" w:space="0" w:color="auto"/>
                                        <w:right w:val="none" w:sz="0" w:space="0" w:color="auto"/>
                                      </w:divBdr>
                                      <w:divsChild>
                                        <w:div w:id="13665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977">
                                  <w:marLeft w:val="0"/>
                                  <w:marRight w:val="0"/>
                                  <w:marTop w:val="0"/>
                                  <w:marBottom w:val="0"/>
                                  <w:divBdr>
                                    <w:top w:val="none" w:sz="0" w:space="0" w:color="auto"/>
                                    <w:left w:val="none" w:sz="0" w:space="0" w:color="auto"/>
                                    <w:bottom w:val="none" w:sz="0" w:space="0" w:color="auto"/>
                                    <w:right w:val="none" w:sz="0" w:space="0" w:color="auto"/>
                                  </w:divBdr>
                                  <w:divsChild>
                                    <w:div w:id="1664627903">
                                      <w:marLeft w:val="0"/>
                                      <w:marRight w:val="0"/>
                                      <w:marTop w:val="0"/>
                                      <w:marBottom w:val="0"/>
                                      <w:divBdr>
                                        <w:top w:val="none" w:sz="0" w:space="0" w:color="auto"/>
                                        <w:left w:val="none" w:sz="0" w:space="0" w:color="auto"/>
                                        <w:bottom w:val="none" w:sz="0" w:space="0" w:color="auto"/>
                                        <w:right w:val="none" w:sz="0" w:space="0" w:color="auto"/>
                                      </w:divBdr>
                                    </w:div>
                                  </w:divsChild>
                                </w:div>
                                <w:div w:id="859781016">
                                  <w:marLeft w:val="720"/>
                                  <w:marRight w:val="720"/>
                                  <w:marTop w:val="300"/>
                                  <w:marBottom w:val="300"/>
                                  <w:divBdr>
                                    <w:top w:val="none" w:sz="0" w:space="0" w:color="auto"/>
                                    <w:left w:val="none" w:sz="0" w:space="0" w:color="auto"/>
                                    <w:bottom w:val="none" w:sz="0" w:space="0" w:color="auto"/>
                                    <w:right w:val="none" w:sz="0" w:space="0" w:color="auto"/>
                                  </w:divBdr>
                                </w:div>
                                <w:div w:id="779950715">
                                  <w:marLeft w:val="0"/>
                                  <w:marRight w:val="0"/>
                                  <w:marTop w:val="0"/>
                                  <w:marBottom w:val="0"/>
                                  <w:divBdr>
                                    <w:top w:val="none" w:sz="0" w:space="0" w:color="auto"/>
                                    <w:left w:val="none" w:sz="0" w:space="0" w:color="auto"/>
                                    <w:bottom w:val="none" w:sz="0" w:space="0" w:color="auto"/>
                                    <w:right w:val="none" w:sz="0" w:space="0" w:color="auto"/>
                                  </w:divBdr>
                                  <w:divsChild>
                                    <w:div w:id="1466968648">
                                      <w:marLeft w:val="0"/>
                                      <w:marRight w:val="0"/>
                                      <w:marTop w:val="0"/>
                                      <w:marBottom w:val="0"/>
                                      <w:divBdr>
                                        <w:top w:val="none" w:sz="0" w:space="0" w:color="auto"/>
                                        <w:left w:val="none" w:sz="0" w:space="0" w:color="auto"/>
                                        <w:bottom w:val="none" w:sz="0" w:space="0" w:color="auto"/>
                                        <w:right w:val="none" w:sz="0" w:space="0" w:color="auto"/>
                                      </w:divBdr>
                                    </w:div>
                                  </w:divsChild>
                                </w:div>
                                <w:div w:id="1730569913">
                                  <w:marLeft w:val="720"/>
                                  <w:marRight w:val="720"/>
                                  <w:marTop w:val="300"/>
                                  <w:marBottom w:val="300"/>
                                  <w:divBdr>
                                    <w:top w:val="none" w:sz="0" w:space="0" w:color="auto"/>
                                    <w:left w:val="none" w:sz="0" w:space="0" w:color="auto"/>
                                    <w:bottom w:val="none" w:sz="0" w:space="0" w:color="auto"/>
                                    <w:right w:val="none" w:sz="0" w:space="0" w:color="auto"/>
                                  </w:divBdr>
                                </w:div>
                              </w:divsChild>
                            </w:div>
                            <w:div w:id="162937812">
                              <w:marLeft w:val="0"/>
                              <w:marRight w:val="0"/>
                              <w:marTop w:val="0"/>
                              <w:marBottom w:val="0"/>
                              <w:divBdr>
                                <w:top w:val="none" w:sz="0" w:space="0" w:color="auto"/>
                                <w:left w:val="none" w:sz="0" w:space="0" w:color="auto"/>
                                <w:bottom w:val="none" w:sz="0" w:space="0" w:color="auto"/>
                                <w:right w:val="none" w:sz="0" w:space="0" w:color="auto"/>
                              </w:divBdr>
                              <w:divsChild>
                                <w:div w:id="232471591">
                                  <w:marLeft w:val="0"/>
                                  <w:marRight w:val="0"/>
                                  <w:marTop w:val="0"/>
                                  <w:marBottom w:val="0"/>
                                  <w:divBdr>
                                    <w:top w:val="none" w:sz="0" w:space="0" w:color="auto"/>
                                    <w:left w:val="none" w:sz="0" w:space="0" w:color="auto"/>
                                    <w:bottom w:val="none" w:sz="0" w:space="0" w:color="auto"/>
                                    <w:right w:val="none" w:sz="0" w:space="0" w:color="auto"/>
                                  </w:divBdr>
                                  <w:divsChild>
                                    <w:div w:id="779302532">
                                      <w:marLeft w:val="0"/>
                                      <w:marRight w:val="0"/>
                                      <w:marTop w:val="0"/>
                                      <w:marBottom w:val="0"/>
                                      <w:divBdr>
                                        <w:top w:val="none" w:sz="0" w:space="0" w:color="auto"/>
                                        <w:left w:val="none" w:sz="0" w:space="0" w:color="auto"/>
                                        <w:bottom w:val="none" w:sz="0" w:space="0" w:color="auto"/>
                                        <w:right w:val="none" w:sz="0" w:space="0" w:color="auto"/>
                                      </w:divBdr>
                                      <w:divsChild>
                                        <w:div w:id="5609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3191">
                                  <w:marLeft w:val="0"/>
                                  <w:marRight w:val="0"/>
                                  <w:marTop w:val="0"/>
                                  <w:marBottom w:val="0"/>
                                  <w:divBdr>
                                    <w:top w:val="none" w:sz="0" w:space="0" w:color="auto"/>
                                    <w:left w:val="none" w:sz="0" w:space="0" w:color="auto"/>
                                    <w:bottom w:val="none" w:sz="0" w:space="0" w:color="auto"/>
                                    <w:right w:val="none" w:sz="0" w:space="0" w:color="auto"/>
                                  </w:divBdr>
                                  <w:divsChild>
                                    <w:div w:id="786507191">
                                      <w:marLeft w:val="0"/>
                                      <w:marRight w:val="0"/>
                                      <w:marTop w:val="0"/>
                                      <w:marBottom w:val="0"/>
                                      <w:divBdr>
                                        <w:top w:val="none" w:sz="0" w:space="0" w:color="auto"/>
                                        <w:left w:val="none" w:sz="0" w:space="0" w:color="auto"/>
                                        <w:bottom w:val="none" w:sz="0" w:space="0" w:color="auto"/>
                                        <w:right w:val="none" w:sz="0" w:space="0" w:color="auto"/>
                                      </w:divBdr>
                                    </w:div>
                                  </w:divsChild>
                                </w:div>
                                <w:div w:id="1610819724">
                                  <w:marLeft w:val="0"/>
                                  <w:marRight w:val="0"/>
                                  <w:marTop w:val="0"/>
                                  <w:marBottom w:val="0"/>
                                  <w:divBdr>
                                    <w:top w:val="none" w:sz="0" w:space="0" w:color="auto"/>
                                    <w:left w:val="none" w:sz="0" w:space="0" w:color="auto"/>
                                    <w:bottom w:val="none" w:sz="0" w:space="0" w:color="auto"/>
                                    <w:right w:val="none" w:sz="0" w:space="0" w:color="auto"/>
                                  </w:divBdr>
                                  <w:divsChild>
                                    <w:div w:id="19066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43366">
                          <w:marLeft w:val="0"/>
                          <w:marRight w:val="0"/>
                          <w:marTop w:val="0"/>
                          <w:marBottom w:val="0"/>
                          <w:divBdr>
                            <w:top w:val="none" w:sz="0" w:space="0" w:color="auto"/>
                            <w:left w:val="none" w:sz="0" w:space="0" w:color="auto"/>
                            <w:bottom w:val="none" w:sz="0" w:space="0" w:color="auto"/>
                            <w:right w:val="none" w:sz="0" w:space="0" w:color="auto"/>
                          </w:divBdr>
                          <w:divsChild>
                            <w:div w:id="1431121804">
                              <w:marLeft w:val="0"/>
                              <w:marRight w:val="0"/>
                              <w:marTop w:val="0"/>
                              <w:marBottom w:val="0"/>
                              <w:divBdr>
                                <w:top w:val="none" w:sz="0" w:space="0" w:color="auto"/>
                                <w:left w:val="none" w:sz="0" w:space="0" w:color="auto"/>
                                <w:bottom w:val="none" w:sz="0" w:space="0" w:color="auto"/>
                                <w:right w:val="none" w:sz="0" w:space="0" w:color="auto"/>
                              </w:divBdr>
                              <w:divsChild>
                                <w:div w:id="1117607033">
                                  <w:marLeft w:val="0"/>
                                  <w:marRight w:val="0"/>
                                  <w:marTop w:val="0"/>
                                  <w:marBottom w:val="0"/>
                                  <w:divBdr>
                                    <w:top w:val="none" w:sz="0" w:space="0" w:color="auto"/>
                                    <w:left w:val="none" w:sz="0" w:space="0" w:color="auto"/>
                                    <w:bottom w:val="none" w:sz="0" w:space="0" w:color="auto"/>
                                    <w:right w:val="none" w:sz="0" w:space="0" w:color="auto"/>
                                  </w:divBdr>
                                  <w:divsChild>
                                    <w:div w:id="820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7731">
                              <w:marLeft w:val="0"/>
                              <w:marRight w:val="0"/>
                              <w:marTop w:val="0"/>
                              <w:marBottom w:val="0"/>
                              <w:divBdr>
                                <w:top w:val="none" w:sz="0" w:space="0" w:color="auto"/>
                                <w:left w:val="none" w:sz="0" w:space="0" w:color="auto"/>
                                <w:bottom w:val="none" w:sz="0" w:space="0" w:color="auto"/>
                                <w:right w:val="none" w:sz="0" w:space="0" w:color="auto"/>
                              </w:divBdr>
                              <w:divsChild>
                                <w:div w:id="1250847483">
                                  <w:marLeft w:val="0"/>
                                  <w:marRight w:val="0"/>
                                  <w:marTop w:val="0"/>
                                  <w:marBottom w:val="0"/>
                                  <w:divBdr>
                                    <w:top w:val="none" w:sz="0" w:space="0" w:color="auto"/>
                                    <w:left w:val="none" w:sz="0" w:space="0" w:color="auto"/>
                                    <w:bottom w:val="none" w:sz="0" w:space="0" w:color="auto"/>
                                    <w:right w:val="none" w:sz="0" w:space="0" w:color="auto"/>
                                  </w:divBdr>
                                  <w:divsChild>
                                    <w:div w:id="1782215300">
                                      <w:marLeft w:val="0"/>
                                      <w:marRight w:val="0"/>
                                      <w:marTop w:val="0"/>
                                      <w:marBottom w:val="0"/>
                                      <w:divBdr>
                                        <w:top w:val="none" w:sz="0" w:space="0" w:color="auto"/>
                                        <w:left w:val="none" w:sz="0" w:space="0" w:color="auto"/>
                                        <w:bottom w:val="none" w:sz="0" w:space="0" w:color="auto"/>
                                        <w:right w:val="none" w:sz="0" w:space="0" w:color="auto"/>
                                      </w:divBdr>
                                      <w:divsChild>
                                        <w:div w:id="3317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9047">
                                  <w:marLeft w:val="0"/>
                                  <w:marRight w:val="0"/>
                                  <w:marTop w:val="0"/>
                                  <w:marBottom w:val="0"/>
                                  <w:divBdr>
                                    <w:top w:val="none" w:sz="0" w:space="0" w:color="auto"/>
                                    <w:left w:val="none" w:sz="0" w:space="0" w:color="auto"/>
                                    <w:bottom w:val="none" w:sz="0" w:space="0" w:color="auto"/>
                                    <w:right w:val="none" w:sz="0" w:space="0" w:color="auto"/>
                                  </w:divBdr>
                                  <w:divsChild>
                                    <w:div w:id="1354768378">
                                      <w:marLeft w:val="0"/>
                                      <w:marRight w:val="0"/>
                                      <w:marTop w:val="0"/>
                                      <w:marBottom w:val="0"/>
                                      <w:divBdr>
                                        <w:top w:val="none" w:sz="0" w:space="0" w:color="auto"/>
                                        <w:left w:val="none" w:sz="0" w:space="0" w:color="auto"/>
                                        <w:bottom w:val="none" w:sz="0" w:space="0" w:color="auto"/>
                                        <w:right w:val="none" w:sz="0" w:space="0" w:color="auto"/>
                                      </w:divBdr>
                                    </w:div>
                                  </w:divsChild>
                                </w:div>
                                <w:div w:id="913507969">
                                  <w:marLeft w:val="0"/>
                                  <w:marRight w:val="0"/>
                                  <w:marTop w:val="0"/>
                                  <w:marBottom w:val="0"/>
                                  <w:divBdr>
                                    <w:top w:val="none" w:sz="0" w:space="0" w:color="auto"/>
                                    <w:left w:val="none" w:sz="0" w:space="0" w:color="auto"/>
                                    <w:bottom w:val="none" w:sz="0" w:space="0" w:color="auto"/>
                                    <w:right w:val="none" w:sz="0" w:space="0" w:color="auto"/>
                                  </w:divBdr>
                                  <w:divsChild>
                                    <w:div w:id="2022195059">
                                      <w:marLeft w:val="0"/>
                                      <w:marRight w:val="0"/>
                                      <w:marTop w:val="0"/>
                                      <w:marBottom w:val="0"/>
                                      <w:divBdr>
                                        <w:top w:val="none" w:sz="0" w:space="0" w:color="auto"/>
                                        <w:left w:val="none" w:sz="0" w:space="0" w:color="auto"/>
                                        <w:bottom w:val="none" w:sz="0" w:space="0" w:color="auto"/>
                                        <w:right w:val="none" w:sz="0" w:space="0" w:color="auto"/>
                                      </w:divBdr>
                                      <w:divsChild>
                                        <w:div w:id="208301363">
                                          <w:marLeft w:val="0"/>
                                          <w:marRight w:val="0"/>
                                          <w:marTop w:val="0"/>
                                          <w:marBottom w:val="0"/>
                                          <w:divBdr>
                                            <w:top w:val="none" w:sz="0" w:space="0" w:color="auto"/>
                                            <w:left w:val="none" w:sz="0" w:space="0" w:color="auto"/>
                                            <w:bottom w:val="none" w:sz="0" w:space="0" w:color="auto"/>
                                            <w:right w:val="none" w:sz="0" w:space="0" w:color="auto"/>
                                          </w:divBdr>
                                          <w:divsChild>
                                            <w:div w:id="4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562697">
                                  <w:marLeft w:val="0"/>
                                  <w:marRight w:val="0"/>
                                  <w:marTop w:val="0"/>
                                  <w:marBottom w:val="0"/>
                                  <w:divBdr>
                                    <w:top w:val="none" w:sz="0" w:space="0" w:color="auto"/>
                                    <w:left w:val="none" w:sz="0" w:space="0" w:color="auto"/>
                                    <w:bottom w:val="none" w:sz="0" w:space="0" w:color="auto"/>
                                    <w:right w:val="none" w:sz="0" w:space="0" w:color="auto"/>
                                  </w:divBdr>
                                  <w:divsChild>
                                    <w:div w:id="181672310">
                                      <w:marLeft w:val="0"/>
                                      <w:marRight w:val="0"/>
                                      <w:marTop w:val="0"/>
                                      <w:marBottom w:val="0"/>
                                      <w:divBdr>
                                        <w:top w:val="none" w:sz="0" w:space="0" w:color="auto"/>
                                        <w:left w:val="none" w:sz="0" w:space="0" w:color="auto"/>
                                        <w:bottom w:val="none" w:sz="0" w:space="0" w:color="auto"/>
                                        <w:right w:val="none" w:sz="0" w:space="0" w:color="auto"/>
                                      </w:divBdr>
                                      <w:divsChild>
                                        <w:div w:id="1787429545">
                                          <w:marLeft w:val="0"/>
                                          <w:marRight w:val="0"/>
                                          <w:marTop w:val="0"/>
                                          <w:marBottom w:val="0"/>
                                          <w:divBdr>
                                            <w:top w:val="none" w:sz="0" w:space="0" w:color="auto"/>
                                            <w:left w:val="none" w:sz="0" w:space="0" w:color="auto"/>
                                            <w:bottom w:val="none" w:sz="0" w:space="0" w:color="auto"/>
                                            <w:right w:val="none" w:sz="0" w:space="0" w:color="auto"/>
                                          </w:divBdr>
                                          <w:divsChild>
                                            <w:div w:id="537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49033">
                                  <w:marLeft w:val="0"/>
                                  <w:marRight w:val="0"/>
                                  <w:marTop w:val="0"/>
                                  <w:marBottom w:val="0"/>
                                  <w:divBdr>
                                    <w:top w:val="none" w:sz="0" w:space="0" w:color="auto"/>
                                    <w:left w:val="none" w:sz="0" w:space="0" w:color="auto"/>
                                    <w:bottom w:val="none" w:sz="0" w:space="0" w:color="auto"/>
                                    <w:right w:val="none" w:sz="0" w:space="0" w:color="auto"/>
                                  </w:divBdr>
                                  <w:divsChild>
                                    <w:div w:id="743530638">
                                      <w:marLeft w:val="0"/>
                                      <w:marRight w:val="0"/>
                                      <w:marTop w:val="0"/>
                                      <w:marBottom w:val="0"/>
                                      <w:divBdr>
                                        <w:top w:val="none" w:sz="0" w:space="0" w:color="auto"/>
                                        <w:left w:val="none" w:sz="0" w:space="0" w:color="auto"/>
                                        <w:bottom w:val="none" w:sz="0" w:space="0" w:color="auto"/>
                                        <w:right w:val="none" w:sz="0" w:space="0" w:color="auto"/>
                                      </w:divBdr>
                                      <w:divsChild>
                                        <w:div w:id="871111286">
                                          <w:marLeft w:val="0"/>
                                          <w:marRight w:val="0"/>
                                          <w:marTop w:val="0"/>
                                          <w:marBottom w:val="0"/>
                                          <w:divBdr>
                                            <w:top w:val="none" w:sz="0" w:space="0" w:color="auto"/>
                                            <w:left w:val="none" w:sz="0" w:space="0" w:color="auto"/>
                                            <w:bottom w:val="none" w:sz="0" w:space="0" w:color="auto"/>
                                            <w:right w:val="none" w:sz="0" w:space="0" w:color="auto"/>
                                          </w:divBdr>
                                          <w:divsChild>
                                            <w:div w:id="7613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703">
                                      <w:marLeft w:val="0"/>
                                      <w:marRight w:val="0"/>
                                      <w:marTop w:val="0"/>
                                      <w:marBottom w:val="0"/>
                                      <w:divBdr>
                                        <w:top w:val="none" w:sz="0" w:space="0" w:color="auto"/>
                                        <w:left w:val="none" w:sz="0" w:space="0" w:color="auto"/>
                                        <w:bottom w:val="none" w:sz="0" w:space="0" w:color="auto"/>
                                        <w:right w:val="none" w:sz="0" w:space="0" w:color="auto"/>
                                      </w:divBdr>
                                      <w:divsChild>
                                        <w:div w:id="15362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22485">
                              <w:marLeft w:val="0"/>
                              <w:marRight w:val="0"/>
                              <w:marTop w:val="0"/>
                              <w:marBottom w:val="0"/>
                              <w:divBdr>
                                <w:top w:val="none" w:sz="0" w:space="0" w:color="auto"/>
                                <w:left w:val="none" w:sz="0" w:space="0" w:color="auto"/>
                                <w:bottom w:val="none" w:sz="0" w:space="0" w:color="auto"/>
                                <w:right w:val="none" w:sz="0" w:space="0" w:color="auto"/>
                              </w:divBdr>
                              <w:divsChild>
                                <w:div w:id="549463460">
                                  <w:marLeft w:val="0"/>
                                  <w:marRight w:val="0"/>
                                  <w:marTop w:val="0"/>
                                  <w:marBottom w:val="0"/>
                                  <w:divBdr>
                                    <w:top w:val="none" w:sz="0" w:space="0" w:color="auto"/>
                                    <w:left w:val="none" w:sz="0" w:space="0" w:color="auto"/>
                                    <w:bottom w:val="none" w:sz="0" w:space="0" w:color="auto"/>
                                    <w:right w:val="none" w:sz="0" w:space="0" w:color="auto"/>
                                  </w:divBdr>
                                  <w:divsChild>
                                    <w:div w:id="1986229310">
                                      <w:marLeft w:val="0"/>
                                      <w:marRight w:val="0"/>
                                      <w:marTop w:val="0"/>
                                      <w:marBottom w:val="0"/>
                                      <w:divBdr>
                                        <w:top w:val="none" w:sz="0" w:space="0" w:color="auto"/>
                                        <w:left w:val="none" w:sz="0" w:space="0" w:color="auto"/>
                                        <w:bottom w:val="none" w:sz="0" w:space="0" w:color="auto"/>
                                        <w:right w:val="none" w:sz="0" w:space="0" w:color="auto"/>
                                      </w:divBdr>
                                      <w:divsChild>
                                        <w:div w:id="20173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614">
                                  <w:marLeft w:val="0"/>
                                  <w:marRight w:val="0"/>
                                  <w:marTop w:val="0"/>
                                  <w:marBottom w:val="0"/>
                                  <w:divBdr>
                                    <w:top w:val="none" w:sz="0" w:space="0" w:color="auto"/>
                                    <w:left w:val="none" w:sz="0" w:space="0" w:color="auto"/>
                                    <w:bottom w:val="none" w:sz="0" w:space="0" w:color="auto"/>
                                    <w:right w:val="none" w:sz="0" w:space="0" w:color="auto"/>
                                  </w:divBdr>
                                  <w:divsChild>
                                    <w:div w:id="1118717900">
                                      <w:marLeft w:val="0"/>
                                      <w:marRight w:val="0"/>
                                      <w:marTop w:val="0"/>
                                      <w:marBottom w:val="0"/>
                                      <w:divBdr>
                                        <w:top w:val="none" w:sz="0" w:space="0" w:color="auto"/>
                                        <w:left w:val="none" w:sz="0" w:space="0" w:color="auto"/>
                                        <w:bottom w:val="none" w:sz="0" w:space="0" w:color="auto"/>
                                        <w:right w:val="none" w:sz="0" w:space="0" w:color="auto"/>
                                      </w:divBdr>
                                      <w:divsChild>
                                        <w:div w:id="2045983646">
                                          <w:marLeft w:val="0"/>
                                          <w:marRight w:val="0"/>
                                          <w:marTop w:val="0"/>
                                          <w:marBottom w:val="0"/>
                                          <w:divBdr>
                                            <w:top w:val="none" w:sz="0" w:space="0" w:color="auto"/>
                                            <w:left w:val="none" w:sz="0" w:space="0" w:color="auto"/>
                                            <w:bottom w:val="none" w:sz="0" w:space="0" w:color="auto"/>
                                            <w:right w:val="none" w:sz="0" w:space="0" w:color="auto"/>
                                          </w:divBdr>
                                          <w:divsChild>
                                            <w:div w:id="2896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9791">
                                  <w:marLeft w:val="0"/>
                                  <w:marRight w:val="0"/>
                                  <w:marTop w:val="0"/>
                                  <w:marBottom w:val="0"/>
                                  <w:divBdr>
                                    <w:top w:val="none" w:sz="0" w:space="0" w:color="auto"/>
                                    <w:left w:val="none" w:sz="0" w:space="0" w:color="auto"/>
                                    <w:bottom w:val="none" w:sz="0" w:space="0" w:color="auto"/>
                                    <w:right w:val="none" w:sz="0" w:space="0" w:color="auto"/>
                                  </w:divBdr>
                                  <w:divsChild>
                                    <w:div w:id="315303066">
                                      <w:marLeft w:val="0"/>
                                      <w:marRight w:val="0"/>
                                      <w:marTop w:val="0"/>
                                      <w:marBottom w:val="0"/>
                                      <w:divBdr>
                                        <w:top w:val="none" w:sz="0" w:space="0" w:color="auto"/>
                                        <w:left w:val="none" w:sz="0" w:space="0" w:color="auto"/>
                                        <w:bottom w:val="none" w:sz="0" w:space="0" w:color="auto"/>
                                        <w:right w:val="none" w:sz="0" w:space="0" w:color="auto"/>
                                      </w:divBdr>
                                      <w:divsChild>
                                        <w:div w:id="835800530">
                                          <w:marLeft w:val="0"/>
                                          <w:marRight w:val="0"/>
                                          <w:marTop w:val="0"/>
                                          <w:marBottom w:val="0"/>
                                          <w:divBdr>
                                            <w:top w:val="none" w:sz="0" w:space="0" w:color="auto"/>
                                            <w:left w:val="none" w:sz="0" w:space="0" w:color="auto"/>
                                            <w:bottom w:val="none" w:sz="0" w:space="0" w:color="auto"/>
                                            <w:right w:val="none" w:sz="0" w:space="0" w:color="auto"/>
                                          </w:divBdr>
                                          <w:divsChild>
                                            <w:div w:id="13697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7928">
                                      <w:marLeft w:val="0"/>
                                      <w:marRight w:val="0"/>
                                      <w:marTop w:val="0"/>
                                      <w:marBottom w:val="0"/>
                                      <w:divBdr>
                                        <w:top w:val="none" w:sz="0" w:space="0" w:color="auto"/>
                                        <w:left w:val="none" w:sz="0" w:space="0" w:color="auto"/>
                                        <w:bottom w:val="none" w:sz="0" w:space="0" w:color="auto"/>
                                        <w:right w:val="none" w:sz="0" w:space="0" w:color="auto"/>
                                      </w:divBdr>
                                      <w:divsChild>
                                        <w:div w:id="1286504251">
                                          <w:marLeft w:val="0"/>
                                          <w:marRight w:val="0"/>
                                          <w:marTop w:val="0"/>
                                          <w:marBottom w:val="0"/>
                                          <w:divBdr>
                                            <w:top w:val="none" w:sz="0" w:space="0" w:color="auto"/>
                                            <w:left w:val="none" w:sz="0" w:space="0" w:color="auto"/>
                                            <w:bottom w:val="none" w:sz="0" w:space="0" w:color="auto"/>
                                            <w:right w:val="none" w:sz="0" w:space="0" w:color="auto"/>
                                          </w:divBdr>
                                        </w:div>
                                      </w:divsChild>
                                    </w:div>
                                    <w:div w:id="1176991852">
                                      <w:marLeft w:val="0"/>
                                      <w:marRight w:val="0"/>
                                      <w:marTop w:val="0"/>
                                      <w:marBottom w:val="0"/>
                                      <w:divBdr>
                                        <w:top w:val="none" w:sz="0" w:space="0" w:color="auto"/>
                                        <w:left w:val="none" w:sz="0" w:space="0" w:color="auto"/>
                                        <w:bottom w:val="none" w:sz="0" w:space="0" w:color="auto"/>
                                        <w:right w:val="none" w:sz="0" w:space="0" w:color="auto"/>
                                      </w:divBdr>
                                      <w:divsChild>
                                        <w:div w:id="626738189">
                                          <w:marLeft w:val="0"/>
                                          <w:marRight w:val="0"/>
                                          <w:marTop w:val="0"/>
                                          <w:marBottom w:val="0"/>
                                          <w:divBdr>
                                            <w:top w:val="none" w:sz="0" w:space="0" w:color="auto"/>
                                            <w:left w:val="none" w:sz="0" w:space="0" w:color="auto"/>
                                            <w:bottom w:val="none" w:sz="0" w:space="0" w:color="auto"/>
                                            <w:right w:val="none" w:sz="0" w:space="0" w:color="auto"/>
                                          </w:divBdr>
                                        </w:div>
                                      </w:divsChild>
                                    </w:div>
                                    <w:div w:id="627397034">
                                      <w:marLeft w:val="0"/>
                                      <w:marRight w:val="0"/>
                                      <w:marTop w:val="0"/>
                                      <w:marBottom w:val="0"/>
                                      <w:divBdr>
                                        <w:top w:val="none" w:sz="0" w:space="0" w:color="auto"/>
                                        <w:left w:val="none" w:sz="0" w:space="0" w:color="auto"/>
                                        <w:bottom w:val="none" w:sz="0" w:space="0" w:color="auto"/>
                                        <w:right w:val="none" w:sz="0" w:space="0" w:color="auto"/>
                                      </w:divBdr>
                                      <w:divsChild>
                                        <w:div w:id="599265696">
                                          <w:marLeft w:val="0"/>
                                          <w:marRight w:val="0"/>
                                          <w:marTop w:val="0"/>
                                          <w:marBottom w:val="0"/>
                                          <w:divBdr>
                                            <w:top w:val="none" w:sz="0" w:space="0" w:color="auto"/>
                                            <w:left w:val="none" w:sz="0" w:space="0" w:color="auto"/>
                                            <w:bottom w:val="none" w:sz="0" w:space="0" w:color="auto"/>
                                            <w:right w:val="none" w:sz="0" w:space="0" w:color="auto"/>
                                          </w:divBdr>
                                          <w:divsChild>
                                            <w:div w:id="175073155">
                                              <w:marLeft w:val="0"/>
                                              <w:marRight w:val="0"/>
                                              <w:marTop w:val="0"/>
                                              <w:marBottom w:val="0"/>
                                              <w:divBdr>
                                                <w:top w:val="none" w:sz="0" w:space="0" w:color="auto"/>
                                                <w:left w:val="none" w:sz="0" w:space="0" w:color="auto"/>
                                                <w:bottom w:val="none" w:sz="0" w:space="0" w:color="auto"/>
                                                <w:right w:val="none" w:sz="0" w:space="0" w:color="auto"/>
                                              </w:divBdr>
                                              <w:divsChild>
                                                <w:div w:id="20370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17960">
                                      <w:marLeft w:val="0"/>
                                      <w:marRight w:val="0"/>
                                      <w:marTop w:val="0"/>
                                      <w:marBottom w:val="0"/>
                                      <w:divBdr>
                                        <w:top w:val="none" w:sz="0" w:space="0" w:color="auto"/>
                                        <w:left w:val="none" w:sz="0" w:space="0" w:color="auto"/>
                                        <w:bottom w:val="none" w:sz="0" w:space="0" w:color="auto"/>
                                        <w:right w:val="none" w:sz="0" w:space="0" w:color="auto"/>
                                      </w:divBdr>
                                      <w:divsChild>
                                        <w:div w:id="47731143">
                                          <w:marLeft w:val="0"/>
                                          <w:marRight w:val="0"/>
                                          <w:marTop w:val="0"/>
                                          <w:marBottom w:val="0"/>
                                          <w:divBdr>
                                            <w:top w:val="none" w:sz="0" w:space="0" w:color="auto"/>
                                            <w:left w:val="none" w:sz="0" w:space="0" w:color="auto"/>
                                            <w:bottom w:val="none" w:sz="0" w:space="0" w:color="auto"/>
                                            <w:right w:val="none" w:sz="0" w:space="0" w:color="auto"/>
                                          </w:divBdr>
                                          <w:divsChild>
                                            <w:div w:id="526869227">
                                              <w:marLeft w:val="0"/>
                                              <w:marRight w:val="0"/>
                                              <w:marTop w:val="0"/>
                                              <w:marBottom w:val="0"/>
                                              <w:divBdr>
                                                <w:top w:val="none" w:sz="0" w:space="0" w:color="auto"/>
                                                <w:left w:val="none" w:sz="0" w:space="0" w:color="auto"/>
                                                <w:bottom w:val="none" w:sz="0" w:space="0" w:color="auto"/>
                                                <w:right w:val="none" w:sz="0" w:space="0" w:color="auto"/>
                                              </w:divBdr>
                                              <w:divsChild>
                                                <w:div w:id="19687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1061">
                                          <w:marLeft w:val="0"/>
                                          <w:marRight w:val="0"/>
                                          <w:marTop w:val="0"/>
                                          <w:marBottom w:val="0"/>
                                          <w:divBdr>
                                            <w:top w:val="none" w:sz="0" w:space="0" w:color="auto"/>
                                            <w:left w:val="none" w:sz="0" w:space="0" w:color="auto"/>
                                            <w:bottom w:val="none" w:sz="0" w:space="0" w:color="auto"/>
                                            <w:right w:val="none" w:sz="0" w:space="0" w:color="auto"/>
                                          </w:divBdr>
                                          <w:divsChild>
                                            <w:div w:id="13795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174169">
                      <w:marLeft w:val="0"/>
                      <w:marRight w:val="0"/>
                      <w:marTop w:val="0"/>
                      <w:marBottom w:val="0"/>
                      <w:divBdr>
                        <w:top w:val="none" w:sz="0" w:space="0" w:color="auto"/>
                        <w:left w:val="none" w:sz="0" w:space="0" w:color="auto"/>
                        <w:bottom w:val="none" w:sz="0" w:space="0" w:color="auto"/>
                        <w:right w:val="none" w:sz="0" w:space="0" w:color="auto"/>
                      </w:divBdr>
                      <w:divsChild>
                        <w:div w:id="637303802">
                          <w:marLeft w:val="0"/>
                          <w:marRight w:val="0"/>
                          <w:marTop w:val="0"/>
                          <w:marBottom w:val="0"/>
                          <w:divBdr>
                            <w:top w:val="none" w:sz="0" w:space="0" w:color="auto"/>
                            <w:left w:val="none" w:sz="0" w:space="0" w:color="auto"/>
                            <w:bottom w:val="none" w:sz="0" w:space="0" w:color="auto"/>
                            <w:right w:val="none" w:sz="0" w:space="0" w:color="auto"/>
                          </w:divBdr>
                          <w:divsChild>
                            <w:div w:id="1437679401">
                              <w:marLeft w:val="0"/>
                              <w:marRight w:val="0"/>
                              <w:marTop w:val="0"/>
                              <w:marBottom w:val="0"/>
                              <w:divBdr>
                                <w:top w:val="none" w:sz="0" w:space="0" w:color="auto"/>
                                <w:left w:val="none" w:sz="0" w:space="0" w:color="auto"/>
                                <w:bottom w:val="none" w:sz="0" w:space="0" w:color="auto"/>
                                <w:right w:val="none" w:sz="0" w:space="0" w:color="auto"/>
                              </w:divBdr>
                              <w:divsChild>
                                <w:div w:id="15142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01149">
                          <w:marLeft w:val="0"/>
                          <w:marRight w:val="0"/>
                          <w:marTop w:val="0"/>
                          <w:marBottom w:val="0"/>
                          <w:divBdr>
                            <w:top w:val="none" w:sz="0" w:space="0" w:color="auto"/>
                            <w:left w:val="none" w:sz="0" w:space="0" w:color="auto"/>
                            <w:bottom w:val="none" w:sz="0" w:space="0" w:color="auto"/>
                            <w:right w:val="none" w:sz="0" w:space="0" w:color="auto"/>
                          </w:divBdr>
                          <w:divsChild>
                            <w:div w:id="895121560">
                              <w:marLeft w:val="0"/>
                              <w:marRight w:val="0"/>
                              <w:marTop w:val="0"/>
                              <w:marBottom w:val="0"/>
                              <w:divBdr>
                                <w:top w:val="none" w:sz="0" w:space="0" w:color="auto"/>
                                <w:left w:val="none" w:sz="0" w:space="0" w:color="auto"/>
                                <w:bottom w:val="none" w:sz="0" w:space="0" w:color="auto"/>
                                <w:right w:val="none" w:sz="0" w:space="0" w:color="auto"/>
                              </w:divBdr>
                              <w:divsChild>
                                <w:div w:id="124011443">
                                  <w:marLeft w:val="0"/>
                                  <w:marRight w:val="0"/>
                                  <w:marTop w:val="0"/>
                                  <w:marBottom w:val="0"/>
                                  <w:divBdr>
                                    <w:top w:val="none" w:sz="0" w:space="0" w:color="auto"/>
                                    <w:left w:val="none" w:sz="0" w:space="0" w:color="auto"/>
                                    <w:bottom w:val="none" w:sz="0" w:space="0" w:color="auto"/>
                                    <w:right w:val="none" w:sz="0" w:space="0" w:color="auto"/>
                                  </w:divBdr>
                                  <w:divsChild>
                                    <w:div w:id="15174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26942">
                          <w:marLeft w:val="0"/>
                          <w:marRight w:val="0"/>
                          <w:marTop w:val="0"/>
                          <w:marBottom w:val="0"/>
                          <w:divBdr>
                            <w:top w:val="none" w:sz="0" w:space="0" w:color="auto"/>
                            <w:left w:val="none" w:sz="0" w:space="0" w:color="auto"/>
                            <w:bottom w:val="none" w:sz="0" w:space="0" w:color="auto"/>
                            <w:right w:val="none" w:sz="0" w:space="0" w:color="auto"/>
                          </w:divBdr>
                          <w:divsChild>
                            <w:div w:id="447117634">
                              <w:marLeft w:val="0"/>
                              <w:marRight w:val="0"/>
                              <w:marTop w:val="0"/>
                              <w:marBottom w:val="0"/>
                              <w:divBdr>
                                <w:top w:val="none" w:sz="0" w:space="0" w:color="auto"/>
                                <w:left w:val="none" w:sz="0" w:space="0" w:color="auto"/>
                                <w:bottom w:val="none" w:sz="0" w:space="0" w:color="auto"/>
                                <w:right w:val="none" w:sz="0" w:space="0" w:color="auto"/>
                              </w:divBdr>
                              <w:divsChild>
                                <w:div w:id="1589386046">
                                  <w:marLeft w:val="0"/>
                                  <w:marRight w:val="0"/>
                                  <w:marTop w:val="0"/>
                                  <w:marBottom w:val="0"/>
                                  <w:divBdr>
                                    <w:top w:val="none" w:sz="0" w:space="0" w:color="auto"/>
                                    <w:left w:val="none" w:sz="0" w:space="0" w:color="auto"/>
                                    <w:bottom w:val="none" w:sz="0" w:space="0" w:color="auto"/>
                                    <w:right w:val="none" w:sz="0" w:space="0" w:color="auto"/>
                                  </w:divBdr>
                                  <w:divsChild>
                                    <w:div w:id="20935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032">
                              <w:marLeft w:val="0"/>
                              <w:marRight w:val="0"/>
                              <w:marTop w:val="0"/>
                              <w:marBottom w:val="0"/>
                              <w:divBdr>
                                <w:top w:val="none" w:sz="0" w:space="0" w:color="auto"/>
                                <w:left w:val="none" w:sz="0" w:space="0" w:color="auto"/>
                                <w:bottom w:val="none" w:sz="0" w:space="0" w:color="auto"/>
                                <w:right w:val="none" w:sz="0" w:space="0" w:color="auto"/>
                              </w:divBdr>
                              <w:divsChild>
                                <w:div w:id="457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1634">
                          <w:marLeft w:val="0"/>
                          <w:marRight w:val="0"/>
                          <w:marTop w:val="0"/>
                          <w:marBottom w:val="0"/>
                          <w:divBdr>
                            <w:top w:val="none" w:sz="0" w:space="0" w:color="auto"/>
                            <w:left w:val="none" w:sz="0" w:space="0" w:color="auto"/>
                            <w:bottom w:val="none" w:sz="0" w:space="0" w:color="auto"/>
                            <w:right w:val="none" w:sz="0" w:space="0" w:color="auto"/>
                          </w:divBdr>
                          <w:divsChild>
                            <w:div w:id="1030568322">
                              <w:marLeft w:val="0"/>
                              <w:marRight w:val="0"/>
                              <w:marTop w:val="0"/>
                              <w:marBottom w:val="0"/>
                              <w:divBdr>
                                <w:top w:val="none" w:sz="0" w:space="0" w:color="auto"/>
                                <w:left w:val="none" w:sz="0" w:space="0" w:color="auto"/>
                                <w:bottom w:val="none" w:sz="0" w:space="0" w:color="auto"/>
                                <w:right w:val="none" w:sz="0" w:space="0" w:color="auto"/>
                              </w:divBdr>
                              <w:divsChild>
                                <w:div w:id="408505287">
                                  <w:marLeft w:val="0"/>
                                  <w:marRight w:val="0"/>
                                  <w:marTop w:val="0"/>
                                  <w:marBottom w:val="0"/>
                                  <w:divBdr>
                                    <w:top w:val="none" w:sz="0" w:space="0" w:color="auto"/>
                                    <w:left w:val="none" w:sz="0" w:space="0" w:color="auto"/>
                                    <w:bottom w:val="none" w:sz="0" w:space="0" w:color="auto"/>
                                    <w:right w:val="none" w:sz="0" w:space="0" w:color="auto"/>
                                  </w:divBdr>
                                  <w:divsChild>
                                    <w:div w:id="18601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80077">
                          <w:marLeft w:val="0"/>
                          <w:marRight w:val="0"/>
                          <w:marTop w:val="0"/>
                          <w:marBottom w:val="0"/>
                          <w:divBdr>
                            <w:top w:val="none" w:sz="0" w:space="0" w:color="auto"/>
                            <w:left w:val="none" w:sz="0" w:space="0" w:color="auto"/>
                            <w:bottom w:val="none" w:sz="0" w:space="0" w:color="auto"/>
                            <w:right w:val="none" w:sz="0" w:space="0" w:color="auto"/>
                          </w:divBdr>
                          <w:divsChild>
                            <w:div w:id="1020548616">
                              <w:marLeft w:val="0"/>
                              <w:marRight w:val="0"/>
                              <w:marTop w:val="0"/>
                              <w:marBottom w:val="0"/>
                              <w:divBdr>
                                <w:top w:val="none" w:sz="0" w:space="0" w:color="auto"/>
                                <w:left w:val="none" w:sz="0" w:space="0" w:color="auto"/>
                                <w:bottom w:val="none" w:sz="0" w:space="0" w:color="auto"/>
                                <w:right w:val="none" w:sz="0" w:space="0" w:color="auto"/>
                              </w:divBdr>
                              <w:divsChild>
                                <w:div w:id="1709797539">
                                  <w:marLeft w:val="0"/>
                                  <w:marRight w:val="0"/>
                                  <w:marTop w:val="0"/>
                                  <w:marBottom w:val="0"/>
                                  <w:divBdr>
                                    <w:top w:val="none" w:sz="0" w:space="0" w:color="auto"/>
                                    <w:left w:val="none" w:sz="0" w:space="0" w:color="auto"/>
                                    <w:bottom w:val="none" w:sz="0" w:space="0" w:color="auto"/>
                                    <w:right w:val="none" w:sz="0" w:space="0" w:color="auto"/>
                                  </w:divBdr>
                                  <w:divsChild>
                                    <w:div w:id="13597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5889">
                              <w:marLeft w:val="720"/>
                              <w:marRight w:val="720"/>
                              <w:marTop w:val="300"/>
                              <w:marBottom w:val="300"/>
                              <w:divBdr>
                                <w:top w:val="none" w:sz="0" w:space="0" w:color="auto"/>
                                <w:left w:val="none" w:sz="0" w:space="0" w:color="auto"/>
                                <w:bottom w:val="none" w:sz="0" w:space="0" w:color="auto"/>
                                <w:right w:val="none" w:sz="0" w:space="0" w:color="auto"/>
                              </w:divBdr>
                            </w:div>
                            <w:div w:id="1469083813">
                              <w:marLeft w:val="0"/>
                              <w:marRight w:val="0"/>
                              <w:marTop w:val="0"/>
                              <w:marBottom w:val="0"/>
                              <w:divBdr>
                                <w:top w:val="none" w:sz="0" w:space="0" w:color="auto"/>
                                <w:left w:val="none" w:sz="0" w:space="0" w:color="auto"/>
                                <w:bottom w:val="none" w:sz="0" w:space="0" w:color="auto"/>
                                <w:right w:val="none" w:sz="0" w:space="0" w:color="auto"/>
                              </w:divBdr>
                              <w:divsChild>
                                <w:div w:id="1327244022">
                                  <w:marLeft w:val="0"/>
                                  <w:marRight w:val="0"/>
                                  <w:marTop w:val="0"/>
                                  <w:marBottom w:val="0"/>
                                  <w:divBdr>
                                    <w:top w:val="none" w:sz="0" w:space="0" w:color="auto"/>
                                    <w:left w:val="none" w:sz="0" w:space="0" w:color="auto"/>
                                    <w:bottom w:val="none" w:sz="0" w:space="0" w:color="auto"/>
                                    <w:right w:val="none" w:sz="0" w:space="0" w:color="auto"/>
                                  </w:divBdr>
                                  <w:divsChild>
                                    <w:div w:id="577521197">
                                      <w:marLeft w:val="0"/>
                                      <w:marRight w:val="0"/>
                                      <w:marTop w:val="0"/>
                                      <w:marBottom w:val="0"/>
                                      <w:divBdr>
                                        <w:top w:val="none" w:sz="0" w:space="0" w:color="auto"/>
                                        <w:left w:val="none" w:sz="0" w:space="0" w:color="auto"/>
                                        <w:bottom w:val="none" w:sz="0" w:space="0" w:color="auto"/>
                                        <w:right w:val="none" w:sz="0" w:space="0" w:color="auto"/>
                                      </w:divBdr>
                                      <w:divsChild>
                                        <w:div w:id="13780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5023">
                                  <w:marLeft w:val="0"/>
                                  <w:marRight w:val="0"/>
                                  <w:marTop w:val="0"/>
                                  <w:marBottom w:val="0"/>
                                  <w:divBdr>
                                    <w:top w:val="none" w:sz="0" w:space="0" w:color="auto"/>
                                    <w:left w:val="none" w:sz="0" w:space="0" w:color="auto"/>
                                    <w:bottom w:val="none" w:sz="0" w:space="0" w:color="auto"/>
                                    <w:right w:val="none" w:sz="0" w:space="0" w:color="auto"/>
                                  </w:divBdr>
                                  <w:divsChild>
                                    <w:div w:id="1019241445">
                                      <w:marLeft w:val="0"/>
                                      <w:marRight w:val="0"/>
                                      <w:marTop w:val="0"/>
                                      <w:marBottom w:val="0"/>
                                      <w:divBdr>
                                        <w:top w:val="none" w:sz="0" w:space="0" w:color="auto"/>
                                        <w:left w:val="none" w:sz="0" w:space="0" w:color="auto"/>
                                        <w:bottom w:val="none" w:sz="0" w:space="0" w:color="auto"/>
                                        <w:right w:val="none" w:sz="0" w:space="0" w:color="auto"/>
                                      </w:divBdr>
                                    </w:div>
                                  </w:divsChild>
                                </w:div>
                                <w:div w:id="268052151">
                                  <w:marLeft w:val="0"/>
                                  <w:marRight w:val="0"/>
                                  <w:marTop w:val="0"/>
                                  <w:marBottom w:val="0"/>
                                  <w:divBdr>
                                    <w:top w:val="none" w:sz="0" w:space="0" w:color="auto"/>
                                    <w:left w:val="none" w:sz="0" w:space="0" w:color="auto"/>
                                    <w:bottom w:val="none" w:sz="0" w:space="0" w:color="auto"/>
                                    <w:right w:val="none" w:sz="0" w:space="0" w:color="auto"/>
                                  </w:divBdr>
                                  <w:divsChild>
                                    <w:div w:id="7571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09028">
                              <w:marLeft w:val="0"/>
                              <w:marRight w:val="0"/>
                              <w:marTop w:val="0"/>
                              <w:marBottom w:val="0"/>
                              <w:divBdr>
                                <w:top w:val="none" w:sz="0" w:space="0" w:color="auto"/>
                                <w:left w:val="none" w:sz="0" w:space="0" w:color="auto"/>
                                <w:bottom w:val="none" w:sz="0" w:space="0" w:color="auto"/>
                                <w:right w:val="none" w:sz="0" w:space="0" w:color="auto"/>
                              </w:divBdr>
                              <w:divsChild>
                                <w:div w:id="1258369455">
                                  <w:marLeft w:val="0"/>
                                  <w:marRight w:val="0"/>
                                  <w:marTop w:val="0"/>
                                  <w:marBottom w:val="0"/>
                                  <w:divBdr>
                                    <w:top w:val="none" w:sz="0" w:space="0" w:color="auto"/>
                                    <w:left w:val="none" w:sz="0" w:space="0" w:color="auto"/>
                                    <w:bottom w:val="none" w:sz="0" w:space="0" w:color="auto"/>
                                    <w:right w:val="none" w:sz="0" w:space="0" w:color="auto"/>
                                  </w:divBdr>
                                  <w:divsChild>
                                    <w:div w:id="2097170255">
                                      <w:marLeft w:val="0"/>
                                      <w:marRight w:val="0"/>
                                      <w:marTop w:val="0"/>
                                      <w:marBottom w:val="0"/>
                                      <w:divBdr>
                                        <w:top w:val="none" w:sz="0" w:space="0" w:color="auto"/>
                                        <w:left w:val="none" w:sz="0" w:space="0" w:color="auto"/>
                                        <w:bottom w:val="none" w:sz="0" w:space="0" w:color="auto"/>
                                        <w:right w:val="none" w:sz="0" w:space="0" w:color="auto"/>
                                      </w:divBdr>
                                      <w:divsChild>
                                        <w:div w:id="4042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734">
                                  <w:marLeft w:val="0"/>
                                  <w:marRight w:val="0"/>
                                  <w:marTop w:val="0"/>
                                  <w:marBottom w:val="0"/>
                                  <w:divBdr>
                                    <w:top w:val="none" w:sz="0" w:space="0" w:color="auto"/>
                                    <w:left w:val="none" w:sz="0" w:space="0" w:color="auto"/>
                                    <w:bottom w:val="none" w:sz="0" w:space="0" w:color="auto"/>
                                    <w:right w:val="none" w:sz="0" w:space="0" w:color="auto"/>
                                  </w:divBdr>
                                  <w:divsChild>
                                    <w:div w:id="7180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3408">
                          <w:marLeft w:val="0"/>
                          <w:marRight w:val="0"/>
                          <w:marTop w:val="0"/>
                          <w:marBottom w:val="0"/>
                          <w:divBdr>
                            <w:top w:val="none" w:sz="0" w:space="0" w:color="auto"/>
                            <w:left w:val="none" w:sz="0" w:space="0" w:color="auto"/>
                            <w:bottom w:val="none" w:sz="0" w:space="0" w:color="auto"/>
                            <w:right w:val="none" w:sz="0" w:space="0" w:color="auto"/>
                          </w:divBdr>
                          <w:divsChild>
                            <w:div w:id="1576817326">
                              <w:marLeft w:val="0"/>
                              <w:marRight w:val="0"/>
                              <w:marTop w:val="0"/>
                              <w:marBottom w:val="0"/>
                              <w:divBdr>
                                <w:top w:val="none" w:sz="0" w:space="0" w:color="auto"/>
                                <w:left w:val="none" w:sz="0" w:space="0" w:color="auto"/>
                                <w:bottom w:val="none" w:sz="0" w:space="0" w:color="auto"/>
                                <w:right w:val="none" w:sz="0" w:space="0" w:color="auto"/>
                              </w:divBdr>
                              <w:divsChild>
                                <w:div w:id="942305233">
                                  <w:marLeft w:val="0"/>
                                  <w:marRight w:val="0"/>
                                  <w:marTop w:val="0"/>
                                  <w:marBottom w:val="0"/>
                                  <w:divBdr>
                                    <w:top w:val="none" w:sz="0" w:space="0" w:color="auto"/>
                                    <w:left w:val="none" w:sz="0" w:space="0" w:color="auto"/>
                                    <w:bottom w:val="none" w:sz="0" w:space="0" w:color="auto"/>
                                    <w:right w:val="none" w:sz="0" w:space="0" w:color="auto"/>
                                  </w:divBdr>
                                  <w:divsChild>
                                    <w:div w:id="2180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876396">
                  <w:marLeft w:val="0"/>
                  <w:marRight w:val="0"/>
                  <w:marTop w:val="0"/>
                  <w:marBottom w:val="0"/>
                  <w:divBdr>
                    <w:top w:val="none" w:sz="0" w:space="0" w:color="auto"/>
                    <w:left w:val="none" w:sz="0" w:space="0" w:color="auto"/>
                    <w:bottom w:val="none" w:sz="0" w:space="0" w:color="auto"/>
                    <w:right w:val="none" w:sz="0" w:space="0" w:color="auto"/>
                  </w:divBdr>
                  <w:divsChild>
                    <w:div w:id="737436007">
                      <w:marLeft w:val="0"/>
                      <w:marRight w:val="0"/>
                      <w:marTop w:val="0"/>
                      <w:marBottom w:val="0"/>
                      <w:divBdr>
                        <w:top w:val="none" w:sz="0" w:space="0" w:color="auto"/>
                        <w:left w:val="none" w:sz="0" w:space="0" w:color="auto"/>
                        <w:bottom w:val="none" w:sz="0" w:space="0" w:color="auto"/>
                        <w:right w:val="none" w:sz="0" w:space="0" w:color="auto"/>
                      </w:divBdr>
                      <w:divsChild>
                        <w:div w:id="562722001">
                          <w:marLeft w:val="0"/>
                          <w:marRight w:val="0"/>
                          <w:marTop w:val="0"/>
                          <w:marBottom w:val="0"/>
                          <w:divBdr>
                            <w:top w:val="none" w:sz="0" w:space="0" w:color="auto"/>
                            <w:left w:val="none" w:sz="0" w:space="0" w:color="auto"/>
                            <w:bottom w:val="none" w:sz="0" w:space="0" w:color="auto"/>
                            <w:right w:val="none" w:sz="0" w:space="0" w:color="auto"/>
                          </w:divBdr>
                          <w:divsChild>
                            <w:div w:id="155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3819">
                      <w:marLeft w:val="0"/>
                      <w:marRight w:val="0"/>
                      <w:marTop w:val="0"/>
                      <w:marBottom w:val="0"/>
                      <w:divBdr>
                        <w:top w:val="none" w:sz="0" w:space="0" w:color="auto"/>
                        <w:left w:val="none" w:sz="0" w:space="0" w:color="auto"/>
                        <w:bottom w:val="none" w:sz="0" w:space="0" w:color="auto"/>
                        <w:right w:val="none" w:sz="0" w:space="0" w:color="auto"/>
                      </w:divBdr>
                      <w:divsChild>
                        <w:div w:id="770324245">
                          <w:marLeft w:val="0"/>
                          <w:marRight w:val="0"/>
                          <w:marTop w:val="0"/>
                          <w:marBottom w:val="0"/>
                          <w:divBdr>
                            <w:top w:val="none" w:sz="0" w:space="0" w:color="auto"/>
                            <w:left w:val="none" w:sz="0" w:space="0" w:color="auto"/>
                            <w:bottom w:val="none" w:sz="0" w:space="0" w:color="auto"/>
                            <w:right w:val="none" w:sz="0" w:space="0" w:color="auto"/>
                          </w:divBdr>
                          <w:divsChild>
                            <w:div w:id="677394387">
                              <w:marLeft w:val="0"/>
                              <w:marRight w:val="0"/>
                              <w:marTop w:val="0"/>
                              <w:marBottom w:val="0"/>
                              <w:divBdr>
                                <w:top w:val="none" w:sz="0" w:space="0" w:color="auto"/>
                                <w:left w:val="none" w:sz="0" w:space="0" w:color="auto"/>
                                <w:bottom w:val="none" w:sz="0" w:space="0" w:color="auto"/>
                                <w:right w:val="none" w:sz="0" w:space="0" w:color="auto"/>
                              </w:divBdr>
                              <w:divsChild>
                                <w:div w:id="12747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5159">
                          <w:marLeft w:val="0"/>
                          <w:marRight w:val="0"/>
                          <w:marTop w:val="0"/>
                          <w:marBottom w:val="0"/>
                          <w:divBdr>
                            <w:top w:val="none" w:sz="0" w:space="0" w:color="auto"/>
                            <w:left w:val="none" w:sz="0" w:space="0" w:color="auto"/>
                            <w:bottom w:val="none" w:sz="0" w:space="0" w:color="auto"/>
                            <w:right w:val="none" w:sz="0" w:space="0" w:color="auto"/>
                          </w:divBdr>
                          <w:divsChild>
                            <w:div w:id="1012292860">
                              <w:marLeft w:val="0"/>
                              <w:marRight w:val="0"/>
                              <w:marTop w:val="0"/>
                              <w:marBottom w:val="0"/>
                              <w:divBdr>
                                <w:top w:val="none" w:sz="0" w:space="0" w:color="auto"/>
                                <w:left w:val="none" w:sz="0" w:space="0" w:color="auto"/>
                                <w:bottom w:val="none" w:sz="0" w:space="0" w:color="auto"/>
                                <w:right w:val="none" w:sz="0" w:space="0" w:color="auto"/>
                              </w:divBdr>
                            </w:div>
                          </w:divsChild>
                        </w:div>
                        <w:div w:id="9457855">
                          <w:marLeft w:val="0"/>
                          <w:marRight w:val="0"/>
                          <w:marTop w:val="0"/>
                          <w:marBottom w:val="0"/>
                          <w:divBdr>
                            <w:top w:val="none" w:sz="0" w:space="0" w:color="auto"/>
                            <w:left w:val="none" w:sz="0" w:space="0" w:color="auto"/>
                            <w:bottom w:val="none" w:sz="0" w:space="0" w:color="auto"/>
                            <w:right w:val="none" w:sz="0" w:space="0" w:color="auto"/>
                          </w:divBdr>
                          <w:divsChild>
                            <w:div w:id="20062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77086">
                      <w:marLeft w:val="0"/>
                      <w:marRight w:val="0"/>
                      <w:marTop w:val="0"/>
                      <w:marBottom w:val="0"/>
                      <w:divBdr>
                        <w:top w:val="none" w:sz="0" w:space="0" w:color="auto"/>
                        <w:left w:val="none" w:sz="0" w:space="0" w:color="auto"/>
                        <w:bottom w:val="none" w:sz="0" w:space="0" w:color="auto"/>
                        <w:right w:val="none" w:sz="0" w:space="0" w:color="auto"/>
                      </w:divBdr>
                      <w:divsChild>
                        <w:div w:id="440533336">
                          <w:marLeft w:val="0"/>
                          <w:marRight w:val="0"/>
                          <w:marTop w:val="0"/>
                          <w:marBottom w:val="0"/>
                          <w:divBdr>
                            <w:top w:val="none" w:sz="0" w:space="0" w:color="auto"/>
                            <w:left w:val="none" w:sz="0" w:space="0" w:color="auto"/>
                            <w:bottom w:val="none" w:sz="0" w:space="0" w:color="auto"/>
                            <w:right w:val="none" w:sz="0" w:space="0" w:color="auto"/>
                          </w:divBdr>
                          <w:divsChild>
                            <w:div w:id="591428484">
                              <w:marLeft w:val="0"/>
                              <w:marRight w:val="0"/>
                              <w:marTop w:val="0"/>
                              <w:marBottom w:val="0"/>
                              <w:divBdr>
                                <w:top w:val="none" w:sz="0" w:space="0" w:color="auto"/>
                                <w:left w:val="none" w:sz="0" w:space="0" w:color="auto"/>
                                <w:bottom w:val="none" w:sz="0" w:space="0" w:color="auto"/>
                                <w:right w:val="none" w:sz="0" w:space="0" w:color="auto"/>
                              </w:divBdr>
                              <w:divsChild>
                                <w:div w:id="80022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8373">
                          <w:marLeft w:val="0"/>
                          <w:marRight w:val="0"/>
                          <w:marTop w:val="0"/>
                          <w:marBottom w:val="0"/>
                          <w:divBdr>
                            <w:top w:val="none" w:sz="0" w:space="0" w:color="auto"/>
                            <w:left w:val="none" w:sz="0" w:space="0" w:color="auto"/>
                            <w:bottom w:val="none" w:sz="0" w:space="0" w:color="auto"/>
                            <w:right w:val="none" w:sz="0" w:space="0" w:color="auto"/>
                          </w:divBdr>
                          <w:divsChild>
                            <w:div w:id="656113356">
                              <w:marLeft w:val="0"/>
                              <w:marRight w:val="0"/>
                              <w:marTop w:val="0"/>
                              <w:marBottom w:val="0"/>
                              <w:divBdr>
                                <w:top w:val="none" w:sz="0" w:space="0" w:color="auto"/>
                                <w:left w:val="none" w:sz="0" w:space="0" w:color="auto"/>
                                <w:bottom w:val="none" w:sz="0" w:space="0" w:color="auto"/>
                                <w:right w:val="none" w:sz="0" w:space="0" w:color="auto"/>
                              </w:divBdr>
                            </w:div>
                          </w:divsChild>
                        </w:div>
                        <w:div w:id="1244727027">
                          <w:marLeft w:val="0"/>
                          <w:marRight w:val="0"/>
                          <w:marTop w:val="0"/>
                          <w:marBottom w:val="0"/>
                          <w:divBdr>
                            <w:top w:val="none" w:sz="0" w:space="0" w:color="auto"/>
                            <w:left w:val="none" w:sz="0" w:space="0" w:color="auto"/>
                            <w:bottom w:val="none" w:sz="0" w:space="0" w:color="auto"/>
                            <w:right w:val="none" w:sz="0" w:space="0" w:color="auto"/>
                          </w:divBdr>
                          <w:divsChild>
                            <w:div w:id="18943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9554">
                      <w:marLeft w:val="0"/>
                      <w:marRight w:val="0"/>
                      <w:marTop w:val="0"/>
                      <w:marBottom w:val="0"/>
                      <w:divBdr>
                        <w:top w:val="none" w:sz="0" w:space="0" w:color="auto"/>
                        <w:left w:val="none" w:sz="0" w:space="0" w:color="auto"/>
                        <w:bottom w:val="none" w:sz="0" w:space="0" w:color="auto"/>
                        <w:right w:val="none" w:sz="0" w:space="0" w:color="auto"/>
                      </w:divBdr>
                      <w:divsChild>
                        <w:div w:id="1889799071">
                          <w:marLeft w:val="0"/>
                          <w:marRight w:val="0"/>
                          <w:marTop w:val="0"/>
                          <w:marBottom w:val="0"/>
                          <w:divBdr>
                            <w:top w:val="none" w:sz="0" w:space="0" w:color="auto"/>
                            <w:left w:val="none" w:sz="0" w:space="0" w:color="auto"/>
                            <w:bottom w:val="none" w:sz="0" w:space="0" w:color="auto"/>
                            <w:right w:val="none" w:sz="0" w:space="0" w:color="auto"/>
                          </w:divBdr>
                          <w:divsChild>
                            <w:div w:id="743262883">
                              <w:marLeft w:val="0"/>
                              <w:marRight w:val="0"/>
                              <w:marTop w:val="0"/>
                              <w:marBottom w:val="0"/>
                              <w:divBdr>
                                <w:top w:val="none" w:sz="0" w:space="0" w:color="auto"/>
                                <w:left w:val="none" w:sz="0" w:space="0" w:color="auto"/>
                                <w:bottom w:val="none" w:sz="0" w:space="0" w:color="auto"/>
                                <w:right w:val="none" w:sz="0" w:space="0" w:color="auto"/>
                              </w:divBdr>
                              <w:divsChild>
                                <w:div w:id="18576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0795">
                          <w:marLeft w:val="0"/>
                          <w:marRight w:val="0"/>
                          <w:marTop w:val="0"/>
                          <w:marBottom w:val="0"/>
                          <w:divBdr>
                            <w:top w:val="none" w:sz="0" w:space="0" w:color="auto"/>
                            <w:left w:val="none" w:sz="0" w:space="0" w:color="auto"/>
                            <w:bottom w:val="none" w:sz="0" w:space="0" w:color="auto"/>
                            <w:right w:val="none" w:sz="0" w:space="0" w:color="auto"/>
                          </w:divBdr>
                          <w:divsChild>
                            <w:div w:id="1690569941">
                              <w:marLeft w:val="0"/>
                              <w:marRight w:val="0"/>
                              <w:marTop w:val="0"/>
                              <w:marBottom w:val="0"/>
                              <w:divBdr>
                                <w:top w:val="none" w:sz="0" w:space="0" w:color="auto"/>
                                <w:left w:val="none" w:sz="0" w:space="0" w:color="auto"/>
                                <w:bottom w:val="none" w:sz="0" w:space="0" w:color="auto"/>
                                <w:right w:val="none" w:sz="0" w:space="0" w:color="auto"/>
                              </w:divBdr>
                            </w:div>
                          </w:divsChild>
                        </w:div>
                        <w:div w:id="1071931646">
                          <w:marLeft w:val="0"/>
                          <w:marRight w:val="0"/>
                          <w:marTop w:val="0"/>
                          <w:marBottom w:val="0"/>
                          <w:divBdr>
                            <w:top w:val="none" w:sz="0" w:space="0" w:color="auto"/>
                            <w:left w:val="none" w:sz="0" w:space="0" w:color="auto"/>
                            <w:bottom w:val="none" w:sz="0" w:space="0" w:color="auto"/>
                            <w:right w:val="none" w:sz="0" w:space="0" w:color="auto"/>
                          </w:divBdr>
                          <w:divsChild>
                            <w:div w:id="13216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2979">
                      <w:marLeft w:val="0"/>
                      <w:marRight w:val="0"/>
                      <w:marTop w:val="0"/>
                      <w:marBottom w:val="0"/>
                      <w:divBdr>
                        <w:top w:val="none" w:sz="0" w:space="0" w:color="auto"/>
                        <w:left w:val="none" w:sz="0" w:space="0" w:color="auto"/>
                        <w:bottom w:val="none" w:sz="0" w:space="0" w:color="auto"/>
                        <w:right w:val="none" w:sz="0" w:space="0" w:color="auto"/>
                      </w:divBdr>
                      <w:divsChild>
                        <w:div w:id="1714038983">
                          <w:marLeft w:val="0"/>
                          <w:marRight w:val="0"/>
                          <w:marTop w:val="0"/>
                          <w:marBottom w:val="0"/>
                          <w:divBdr>
                            <w:top w:val="none" w:sz="0" w:space="0" w:color="auto"/>
                            <w:left w:val="none" w:sz="0" w:space="0" w:color="auto"/>
                            <w:bottom w:val="none" w:sz="0" w:space="0" w:color="auto"/>
                            <w:right w:val="none" w:sz="0" w:space="0" w:color="auto"/>
                          </w:divBdr>
                          <w:divsChild>
                            <w:div w:id="866527337">
                              <w:marLeft w:val="0"/>
                              <w:marRight w:val="0"/>
                              <w:marTop w:val="0"/>
                              <w:marBottom w:val="0"/>
                              <w:divBdr>
                                <w:top w:val="none" w:sz="0" w:space="0" w:color="auto"/>
                                <w:left w:val="none" w:sz="0" w:space="0" w:color="auto"/>
                                <w:bottom w:val="none" w:sz="0" w:space="0" w:color="auto"/>
                                <w:right w:val="none" w:sz="0" w:space="0" w:color="auto"/>
                              </w:divBdr>
                              <w:divsChild>
                                <w:div w:id="7599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5347">
                          <w:marLeft w:val="0"/>
                          <w:marRight w:val="0"/>
                          <w:marTop w:val="0"/>
                          <w:marBottom w:val="0"/>
                          <w:divBdr>
                            <w:top w:val="none" w:sz="0" w:space="0" w:color="auto"/>
                            <w:left w:val="none" w:sz="0" w:space="0" w:color="auto"/>
                            <w:bottom w:val="none" w:sz="0" w:space="0" w:color="auto"/>
                            <w:right w:val="none" w:sz="0" w:space="0" w:color="auto"/>
                          </w:divBdr>
                          <w:divsChild>
                            <w:div w:id="1615750285">
                              <w:marLeft w:val="0"/>
                              <w:marRight w:val="0"/>
                              <w:marTop w:val="0"/>
                              <w:marBottom w:val="0"/>
                              <w:divBdr>
                                <w:top w:val="none" w:sz="0" w:space="0" w:color="auto"/>
                                <w:left w:val="none" w:sz="0" w:space="0" w:color="auto"/>
                                <w:bottom w:val="none" w:sz="0" w:space="0" w:color="auto"/>
                                <w:right w:val="none" w:sz="0" w:space="0" w:color="auto"/>
                              </w:divBdr>
                            </w:div>
                          </w:divsChild>
                        </w:div>
                        <w:div w:id="834955984">
                          <w:marLeft w:val="0"/>
                          <w:marRight w:val="0"/>
                          <w:marTop w:val="0"/>
                          <w:marBottom w:val="0"/>
                          <w:divBdr>
                            <w:top w:val="none" w:sz="0" w:space="0" w:color="auto"/>
                            <w:left w:val="none" w:sz="0" w:space="0" w:color="auto"/>
                            <w:bottom w:val="none" w:sz="0" w:space="0" w:color="auto"/>
                            <w:right w:val="none" w:sz="0" w:space="0" w:color="auto"/>
                          </w:divBdr>
                          <w:divsChild>
                            <w:div w:id="6800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6749">
                      <w:marLeft w:val="0"/>
                      <w:marRight w:val="0"/>
                      <w:marTop w:val="0"/>
                      <w:marBottom w:val="0"/>
                      <w:divBdr>
                        <w:top w:val="none" w:sz="0" w:space="0" w:color="auto"/>
                        <w:left w:val="none" w:sz="0" w:space="0" w:color="auto"/>
                        <w:bottom w:val="none" w:sz="0" w:space="0" w:color="auto"/>
                        <w:right w:val="none" w:sz="0" w:space="0" w:color="auto"/>
                      </w:divBdr>
                      <w:divsChild>
                        <w:div w:id="329020531">
                          <w:marLeft w:val="0"/>
                          <w:marRight w:val="0"/>
                          <w:marTop w:val="0"/>
                          <w:marBottom w:val="0"/>
                          <w:divBdr>
                            <w:top w:val="none" w:sz="0" w:space="0" w:color="auto"/>
                            <w:left w:val="none" w:sz="0" w:space="0" w:color="auto"/>
                            <w:bottom w:val="none" w:sz="0" w:space="0" w:color="auto"/>
                            <w:right w:val="none" w:sz="0" w:space="0" w:color="auto"/>
                          </w:divBdr>
                          <w:divsChild>
                            <w:div w:id="173421315">
                              <w:marLeft w:val="0"/>
                              <w:marRight w:val="0"/>
                              <w:marTop w:val="0"/>
                              <w:marBottom w:val="0"/>
                              <w:divBdr>
                                <w:top w:val="none" w:sz="0" w:space="0" w:color="auto"/>
                                <w:left w:val="none" w:sz="0" w:space="0" w:color="auto"/>
                                <w:bottom w:val="none" w:sz="0" w:space="0" w:color="auto"/>
                                <w:right w:val="none" w:sz="0" w:space="0" w:color="auto"/>
                              </w:divBdr>
                              <w:divsChild>
                                <w:div w:id="19628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933">
                          <w:marLeft w:val="0"/>
                          <w:marRight w:val="0"/>
                          <w:marTop w:val="0"/>
                          <w:marBottom w:val="0"/>
                          <w:divBdr>
                            <w:top w:val="none" w:sz="0" w:space="0" w:color="auto"/>
                            <w:left w:val="none" w:sz="0" w:space="0" w:color="auto"/>
                            <w:bottom w:val="none" w:sz="0" w:space="0" w:color="auto"/>
                            <w:right w:val="none" w:sz="0" w:space="0" w:color="auto"/>
                          </w:divBdr>
                          <w:divsChild>
                            <w:div w:id="415513061">
                              <w:marLeft w:val="0"/>
                              <w:marRight w:val="0"/>
                              <w:marTop w:val="0"/>
                              <w:marBottom w:val="0"/>
                              <w:divBdr>
                                <w:top w:val="none" w:sz="0" w:space="0" w:color="auto"/>
                                <w:left w:val="none" w:sz="0" w:space="0" w:color="auto"/>
                                <w:bottom w:val="none" w:sz="0" w:space="0" w:color="auto"/>
                                <w:right w:val="none" w:sz="0" w:space="0" w:color="auto"/>
                              </w:divBdr>
                            </w:div>
                          </w:divsChild>
                        </w:div>
                        <w:div w:id="50076253">
                          <w:marLeft w:val="0"/>
                          <w:marRight w:val="0"/>
                          <w:marTop w:val="0"/>
                          <w:marBottom w:val="0"/>
                          <w:divBdr>
                            <w:top w:val="none" w:sz="0" w:space="0" w:color="auto"/>
                            <w:left w:val="none" w:sz="0" w:space="0" w:color="auto"/>
                            <w:bottom w:val="none" w:sz="0" w:space="0" w:color="auto"/>
                            <w:right w:val="none" w:sz="0" w:space="0" w:color="auto"/>
                          </w:divBdr>
                          <w:divsChild>
                            <w:div w:id="2113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718">
                      <w:marLeft w:val="0"/>
                      <w:marRight w:val="0"/>
                      <w:marTop w:val="0"/>
                      <w:marBottom w:val="0"/>
                      <w:divBdr>
                        <w:top w:val="none" w:sz="0" w:space="0" w:color="auto"/>
                        <w:left w:val="none" w:sz="0" w:space="0" w:color="auto"/>
                        <w:bottom w:val="none" w:sz="0" w:space="0" w:color="auto"/>
                        <w:right w:val="none" w:sz="0" w:space="0" w:color="auto"/>
                      </w:divBdr>
                      <w:divsChild>
                        <w:div w:id="1573274755">
                          <w:marLeft w:val="0"/>
                          <w:marRight w:val="0"/>
                          <w:marTop w:val="0"/>
                          <w:marBottom w:val="0"/>
                          <w:divBdr>
                            <w:top w:val="none" w:sz="0" w:space="0" w:color="auto"/>
                            <w:left w:val="none" w:sz="0" w:space="0" w:color="auto"/>
                            <w:bottom w:val="none" w:sz="0" w:space="0" w:color="auto"/>
                            <w:right w:val="none" w:sz="0" w:space="0" w:color="auto"/>
                          </w:divBdr>
                          <w:divsChild>
                            <w:div w:id="43676666">
                              <w:marLeft w:val="0"/>
                              <w:marRight w:val="0"/>
                              <w:marTop w:val="0"/>
                              <w:marBottom w:val="0"/>
                              <w:divBdr>
                                <w:top w:val="none" w:sz="0" w:space="0" w:color="auto"/>
                                <w:left w:val="none" w:sz="0" w:space="0" w:color="auto"/>
                                <w:bottom w:val="none" w:sz="0" w:space="0" w:color="auto"/>
                                <w:right w:val="none" w:sz="0" w:space="0" w:color="auto"/>
                              </w:divBdr>
                              <w:divsChild>
                                <w:div w:id="9262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1636">
                          <w:marLeft w:val="0"/>
                          <w:marRight w:val="0"/>
                          <w:marTop w:val="0"/>
                          <w:marBottom w:val="0"/>
                          <w:divBdr>
                            <w:top w:val="none" w:sz="0" w:space="0" w:color="auto"/>
                            <w:left w:val="none" w:sz="0" w:space="0" w:color="auto"/>
                            <w:bottom w:val="none" w:sz="0" w:space="0" w:color="auto"/>
                            <w:right w:val="none" w:sz="0" w:space="0" w:color="auto"/>
                          </w:divBdr>
                          <w:divsChild>
                            <w:div w:id="1626231049">
                              <w:marLeft w:val="0"/>
                              <w:marRight w:val="0"/>
                              <w:marTop w:val="0"/>
                              <w:marBottom w:val="0"/>
                              <w:divBdr>
                                <w:top w:val="none" w:sz="0" w:space="0" w:color="auto"/>
                                <w:left w:val="none" w:sz="0" w:space="0" w:color="auto"/>
                                <w:bottom w:val="none" w:sz="0" w:space="0" w:color="auto"/>
                                <w:right w:val="none" w:sz="0" w:space="0" w:color="auto"/>
                              </w:divBdr>
                            </w:div>
                          </w:divsChild>
                        </w:div>
                        <w:div w:id="121273156">
                          <w:marLeft w:val="0"/>
                          <w:marRight w:val="0"/>
                          <w:marTop w:val="0"/>
                          <w:marBottom w:val="0"/>
                          <w:divBdr>
                            <w:top w:val="none" w:sz="0" w:space="0" w:color="auto"/>
                            <w:left w:val="none" w:sz="0" w:space="0" w:color="auto"/>
                            <w:bottom w:val="none" w:sz="0" w:space="0" w:color="auto"/>
                            <w:right w:val="none" w:sz="0" w:space="0" w:color="auto"/>
                          </w:divBdr>
                          <w:divsChild>
                            <w:div w:id="10888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6854">
                      <w:marLeft w:val="0"/>
                      <w:marRight w:val="0"/>
                      <w:marTop w:val="0"/>
                      <w:marBottom w:val="0"/>
                      <w:divBdr>
                        <w:top w:val="none" w:sz="0" w:space="0" w:color="auto"/>
                        <w:left w:val="none" w:sz="0" w:space="0" w:color="auto"/>
                        <w:bottom w:val="none" w:sz="0" w:space="0" w:color="auto"/>
                        <w:right w:val="none" w:sz="0" w:space="0" w:color="auto"/>
                      </w:divBdr>
                      <w:divsChild>
                        <w:div w:id="332731397">
                          <w:marLeft w:val="0"/>
                          <w:marRight w:val="0"/>
                          <w:marTop w:val="0"/>
                          <w:marBottom w:val="0"/>
                          <w:divBdr>
                            <w:top w:val="none" w:sz="0" w:space="0" w:color="auto"/>
                            <w:left w:val="none" w:sz="0" w:space="0" w:color="auto"/>
                            <w:bottom w:val="none" w:sz="0" w:space="0" w:color="auto"/>
                            <w:right w:val="none" w:sz="0" w:space="0" w:color="auto"/>
                          </w:divBdr>
                          <w:divsChild>
                            <w:div w:id="670253855">
                              <w:marLeft w:val="0"/>
                              <w:marRight w:val="0"/>
                              <w:marTop w:val="0"/>
                              <w:marBottom w:val="0"/>
                              <w:divBdr>
                                <w:top w:val="none" w:sz="0" w:space="0" w:color="auto"/>
                                <w:left w:val="none" w:sz="0" w:space="0" w:color="auto"/>
                                <w:bottom w:val="none" w:sz="0" w:space="0" w:color="auto"/>
                                <w:right w:val="none" w:sz="0" w:space="0" w:color="auto"/>
                              </w:divBdr>
                              <w:divsChild>
                                <w:div w:id="14167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0004">
                          <w:marLeft w:val="0"/>
                          <w:marRight w:val="0"/>
                          <w:marTop w:val="0"/>
                          <w:marBottom w:val="0"/>
                          <w:divBdr>
                            <w:top w:val="none" w:sz="0" w:space="0" w:color="auto"/>
                            <w:left w:val="none" w:sz="0" w:space="0" w:color="auto"/>
                            <w:bottom w:val="none" w:sz="0" w:space="0" w:color="auto"/>
                            <w:right w:val="none" w:sz="0" w:space="0" w:color="auto"/>
                          </w:divBdr>
                          <w:divsChild>
                            <w:div w:id="108280001">
                              <w:marLeft w:val="0"/>
                              <w:marRight w:val="0"/>
                              <w:marTop w:val="0"/>
                              <w:marBottom w:val="0"/>
                              <w:divBdr>
                                <w:top w:val="none" w:sz="0" w:space="0" w:color="auto"/>
                                <w:left w:val="none" w:sz="0" w:space="0" w:color="auto"/>
                                <w:bottom w:val="none" w:sz="0" w:space="0" w:color="auto"/>
                                <w:right w:val="none" w:sz="0" w:space="0" w:color="auto"/>
                              </w:divBdr>
                            </w:div>
                          </w:divsChild>
                        </w:div>
                        <w:div w:id="861210279">
                          <w:marLeft w:val="0"/>
                          <w:marRight w:val="0"/>
                          <w:marTop w:val="0"/>
                          <w:marBottom w:val="0"/>
                          <w:divBdr>
                            <w:top w:val="none" w:sz="0" w:space="0" w:color="auto"/>
                            <w:left w:val="none" w:sz="0" w:space="0" w:color="auto"/>
                            <w:bottom w:val="none" w:sz="0" w:space="0" w:color="auto"/>
                            <w:right w:val="none" w:sz="0" w:space="0" w:color="auto"/>
                          </w:divBdr>
                          <w:divsChild>
                            <w:div w:id="20809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9788">
                      <w:marLeft w:val="0"/>
                      <w:marRight w:val="0"/>
                      <w:marTop w:val="0"/>
                      <w:marBottom w:val="0"/>
                      <w:divBdr>
                        <w:top w:val="none" w:sz="0" w:space="0" w:color="auto"/>
                        <w:left w:val="none" w:sz="0" w:space="0" w:color="auto"/>
                        <w:bottom w:val="none" w:sz="0" w:space="0" w:color="auto"/>
                        <w:right w:val="none" w:sz="0" w:space="0" w:color="auto"/>
                      </w:divBdr>
                      <w:divsChild>
                        <w:div w:id="624239301">
                          <w:marLeft w:val="0"/>
                          <w:marRight w:val="0"/>
                          <w:marTop w:val="0"/>
                          <w:marBottom w:val="0"/>
                          <w:divBdr>
                            <w:top w:val="none" w:sz="0" w:space="0" w:color="auto"/>
                            <w:left w:val="none" w:sz="0" w:space="0" w:color="auto"/>
                            <w:bottom w:val="none" w:sz="0" w:space="0" w:color="auto"/>
                            <w:right w:val="none" w:sz="0" w:space="0" w:color="auto"/>
                          </w:divBdr>
                          <w:divsChild>
                            <w:div w:id="531454503">
                              <w:marLeft w:val="0"/>
                              <w:marRight w:val="0"/>
                              <w:marTop w:val="0"/>
                              <w:marBottom w:val="0"/>
                              <w:divBdr>
                                <w:top w:val="none" w:sz="0" w:space="0" w:color="auto"/>
                                <w:left w:val="none" w:sz="0" w:space="0" w:color="auto"/>
                                <w:bottom w:val="none" w:sz="0" w:space="0" w:color="auto"/>
                                <w:right w:val="none" w:sz="0" w:space="0" w:color="auto"/>
                              </w:divBdr>
                              <w:divsChild>
                                <w:div w:id="8257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29355">
                          <w:marLeft w:val="0"/>
                          <w:marRight w:val="0"/>
                          <w:marTop w:val="0"/>
                          <w:marBottom w:val="0"/>
                          <w:divBdr>
                            <w:top w:val="none" w:sz="0" w:space="0" w:color="auto"/>
                            <w:left w:val="none" w:sz="0" w:space="0" w:color="auto"/>
                            <w:bottom w:val="none" w:sz="0" w:space="0" w:color="auto"/>
                            <w:right w:val="none" w:sz="0" w:space="0" w:color="auto"/>
                          </w:divBdr>
                          <w:divsChild>
                            <w:div w:id="1803112867">
                              <w:marLeft w:val="0"/>
                              <w:marRight w:val="0"/>
                              <w:marTop w:val="0"/>
                              <w:marBottom w:val="0"/>
                              <w:divBdr>
                                <w:top w:val="none" w:sz="0" w:space="0" w:color="auto"/>
                                <w:left w:val="none" w:sz="0" w:space="0" w:color="auto"/>
                                <w:bottom w:val="none" w:sz="0" w:space="0" w:color="auto"/>
                                <w:right w:val="none" w:sz="0" w:space="0" w:color="auto"/>
                              </w:divBdr>
                            </w:div>
                          </w:divsChild>
                        </w:div>
                        <w:div w:id="593436778">
                          <w:marLeft w:val="0"/>
                          <w:marRight w:val="0"/>
                          <w:marTop w:val="0"/>
                          <w:marBottom w:val="0"/>
                          <w:divBdr>
                            <w:top w:val="none" w:sz="0" w:space="0" w:color="auto"/>
                            <w:left w:val="none" w:sz="0" w:space="0" w:color="auto"/>
                            <w:bottom w:val="none" w:sz="0" w:space="0" w:color="auto"/>
                            <w:right w:val="none" w:sz="0" w:space="0" w:color="auto"/>
                          </w:divBdr>
                          <w:divsChild>
                            <w:div w:id="1021397538">
                              <w:marLeft w:val="0"/>
                              <w:marRight w:val="0"/>
                              <w:marTop w:val="0"/>
                              <w:marBottom w:val="0"/>
                              <w:divBdr>
                                <w:top w:val="none" w:sz="0" w:space="0" w:color="auto"/>
                                <w:left w:val="none" w:sz="0" w:space="0" w:color="auto"/>
                                <w:bottom w:val="none" w:sz="0" w:space="0" w:color="auto"/>
                                <w:right w:val="none" w:sz="0" w:space="0" w:color="auto"/>
                              </w:divBdr>
                            </w:div>
                          </w:divsChild>
                        </w:div>
                        <w:div w:id="1356151641">
                          <w:marLeft w:val="0"/>
                          <w:marRight w:val="0"/>
                          <w:marTop w:val="0"/>
                          <w:marBottom w:val="0"/>
                          <w:divBdr>
                            <w:top w:val="none" w:sz="0" w:space="0" w:color="auto"/>
                            <w:left w:val="none" w:sz="0" w:space="0" w:color="auto"/>
                            <w:bottom w:val="none" w:sz="0" w:space="0" w:color="auto"/>
                            <w:right w:val="none" w:sz="0" w:space="0" w:color="auto"/>
                          </w:divBdr>
                          <w:divsChild>
                            <w:div w:id="431825854">
                              <w:marLeft w:val="0"/>
                              <w:marRight w:val="0"/>
                              <w:marTop w:val="0"/>
                              <w:marBottom w:val="0"/>
                              <w:divBdr>
                                <w:top w:val="none" w:sz="0" w:space="0" w:color="auto"/>
                                <w:left w:val="none" w:sz="0" w:space="0" w:color="auto"/>
                                <w:bottom w:val="none" w:sz="0" w:space="0" w:color="auto"/>
                                <w:right w:val="none" w:sz="0" w:space="0" w:color="auto"/>
                              </w:divBdr>
                            </w:div>
                          </w:divsChild>
                        </w:div>
                        <w:div w:id="962153929">
                          <w:marLeft w:val="0"/>
                          <w:marRight w:val="0"/>
                          <w:marTop w:val="0"/>
                          <w:marBottom w:val="0"/>
                          <w:divBdr>
                            <w:top w:val="none" w:sz="0" w:space="0" w:color="auto"/>
                            <w:left w:val="none" w:sz="0" w:space="0" w:color="auto"/>
                            <w:bottom w:val="none" w:sz="0" w:space="0" w:color="auto"/>
                            <w:right w:val="none" w:sz="0" w:space="0" w:color="auto"/>
                          </w:divBdr>
                          <w:divsChild>
                            <w:div w:id="1349795822">
                              <w:marLeft w:val="0"/>
                              <w:marRight w:val="0"/>
                              <w:marTop w:val="0"/>
                              <w:marBottom w:val="0"/>
                              <w:divBdr>
                                <w:top w:val="none" w:sz="0" w:space="0" w:color="auto"/>
                                <w:left w:val="none" w:sz="0" w:space="0" w:color="auto"/>
                                <w:bottom w:val="none" w:sz="0" w:space="0" w:color="auto"/>
                                <w:right w:val="none" w:sz="0" w:space="0" w:color="auto"/>
                              </w:divBdr>
                            </w:div>
                          </w:divsChild>
                        </w:div>
                        <w:div w:id="1262638756">
                          <w:marLeft w:val="0"/>
                          <w:marRight w:val="0"/>
                          <w:marTop w:val="0"/>
                          <w:marBottom w:val="0"/>
                          <w:divBdr>
                            <w:top w:val="none" w:sz="0" w:space="0" w:color="auto"/>
                            <w:left w:val="none" w:sz="0" w:space="0" w:color="auto"/>
                            <w:bottom w:val="none" w:sz="0" w:space="0" w:color="auto"/>
                            <w:right w:val="none" w:sz="0" w:space="0" w:color="auto"/>
                          </w:divBdr>
                          <w:divsChild>
                            <w:div w:id="8891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40921">
                      <w:marLeft w:val="0"/>
                      <w:marRight w:val="0"/>
                      <w:marTop w:val="0"/>
                      <w:marBottom w:val="0"/>
                      <w:divBdr>
                        <w:top w:val="none" w:sz="0" w:space="0" w:color="auto"/>
                        <w:left w:val="none" w:sz="0" w:space="0" w:color="auto"/>
                        <w:bottom w:val="none" w:sz="0" w:space="0" w:color="auto"/>
                        <w:right w:val="none" w:sz="0" w:space="0" w:color="auto"/>
                      </w:divBdr>
                      <w:divsChild>
                        <w:div w:id="1589732692">
                          <w:marLeft w:val="0"/>
                          <w:marRight w:val="0"/>
                          <w:marTop w:val="0"/>
                          <w:marBottom w:val="0"/>
                          <w:divBdr>
                            <w:top w:val="none" w:sz="0" w:space="0" w:color="auto"/>
                            <w:left w:val="none" w:sz="0" w:space="0" w:color="auto"/>
                            <w:bottom w:val="none" w:sz="0" w:space="0" w:color="auto"/>
                            <w:right w:val="none" w:sz="0" w:space="0" w:color="auto"/>
                          </w:divBdr>
                          <w:divsChild>
                            <w:div w:id="278877699">
                              <w:marLeft w:val="0"/>
                              <w:marRight w:val="0"/>
                              <w:marTop w:val="0"/>
                              <w:marBottom w:val="0"/>
                              <w:divBdr>
                                <w:top w:val="none" w:sz="0" w:space="0" w:color="auto"/>
                                <w:left w:val="none" w:sz="0" w:space="0" w:color="auto"/>
                                <w:bottom w:val="none" w:sz="0" w:space="0" w:color="auto"/>
                                <w:right w:val="none" w:sz="0" w:space="0" w:color="auto"/>
                              </w:divBdr>
                              <w:divsChild>
                                <w:div w:id="5863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4699">
                          <w:marLeft w:val="0"/>
                          <w:marRight w:val="0"/>
                          <w:marTop w:val="0"/>
                          <w:marBottom w:val="0"/>
                          <w:divBdr>
                            <w:top w:val="none" w:sz="0" w:space="0" w:color="auto"/>
                            <w:left w:val="none" w:sz="0" w:space="0" w:color="auto"/>
                            <w:bottom w:val="none" w:sz="0" w:space="0" w:color="auto"/>
                            <w:right w:val="none" w:sz="0" w:space="0" w:color="auto"/>
                          </w:divBdr>
                          <w:divsChild>
                            <w:div w:id="1794128542">
                              <w:marLeft w:val="0"/>
                              <w:marRight w:val="0"/>
                              <w:marTop w:val="0"/>
                              <w:marBottom w:val="0"/>
                              <w:divBdr>
                                <w:top w:val="none" w:sz="0" w:space="0" w:color="auto"/>
                                <w:left w:val="none" w:sz="0" w:space="0" w:color="auto"/>
                                <w:bottom w:val="none" w:sz="0" w:space="0" w:color="auto"/>
                                <w:right w:val="none" w:sz="0" w:space="0" w:color="auto"/>
                              </w:divBdr>
                            </w:div>
                          </w:divsChild>
                        </w:div>
                        <w:div w:id="1734965625">
                          <w:marLeft w:val="0"/>
                          <w:marRight w:val="0"/>
                          <w:marTop w:val="0"/>
                          <w:marBottom w:val="0"/>
                          <w:divBdr>
                            <w:top w:val="none" w:sz="0" w:space="0" w:color="auto"/>
                            <w:left w:val="none" w:sz="0" w:space="0" w:color="auto"/>
                            <w:bottom w:val="none" w:sz="0" w:space="0" w:color="auto"/>
                            <w:right w:val="none" w:sz="0" w:space="0" w:color="auto"/>
                          </w:divBdr>
                          <w:divsChild>
                            <w:div w:id="16205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0410">
                      <w:marLeft w:val="0"/>
                      <w:marRight w:val="0"/>
                      <w:marTop w:val="0"/>
                      <w:marBottom w:val="0"/>
                      <w:divBdr>
                        <w:top w:val="none" w:sz="0" w:space="0" w:color="auto"/>
                        <w:left w:val="none" w:sz="0" w:space="0" w:color="auto"/>
                        <w:bottom w:val="none" w:sz="0" w:space="0" w:color="auto"/>
                        <w:right w:val="none" w:sz="0" w:space="0" w:color="auto"/>
                      </w:divBdr>
                      <w:divsChild>
                        <w:div w:id="1383408091">
                          <w:marLeft w:val="0"/>
                          <w:marRight w:val="0"/>
                          <w:marTop w:val="0"/>
                          <w:marBottom w:val="0"/>
                          <w:divBdr>
                            <w:top w:val="none" w:sz="0" w:space="0" w:color="auto"/>
                            <w:left w:val="none" w:sz="0" w:space="0" w:color="auto"/>
                            <w:bottom w:val="none" w:sz="0" w:space="0" w:color="auto"/>
                            <w:right w:val="none" w:sz="0" w:space="0" w:color="auto"/>
                          </w:divBdr>
                          <w:divsChild>
                            <w:div w:id="2106995951">
                              <w:marLeft w:val="0"/>
                              <w:marRight w:val="0"/>
                              <w:marTop w:val="0"/>
                              <w:marBottom w:val="0"/>
                              <w:divBdr>
                                <w:top w:val="none" w:sz="0" w:space="0" w:color="auto"/>
                                <w:left w:val="none" w:sz="0" w:space="0" w:color="auto"/>
                                <w:bottom w:val="none" w:sz="0" w:space="0" w:color="auto"/>
                                <w:right w:val="none" w:sz="0" w:space="0" w:color="auto"/>
                              </w:divBdr>
                              <w:divsChild>
                                <w:div w:id="19111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4028">
                          <w:marLeft w:val="0"/>
                          <w:marRight w:val="0"/>
                          <w:marTop w:val="0"/>
                          <w:marBottom w:val="0"/>
                          <w:divBdr>
                            <w:top w:val="none" w:sz="0" w:space="0" w:color="auto"/>
                            <w:left w:val="none" w:sz="0" w:space="0" w:color="auto"/>
                            <w:bottom w:val="none" w:sz="0" w:space="0" w:color="auto"/>
                            <w:right w:val="none" w:sz="0" w:space="0" w:color="auto"/>
                          </w:divBdr>
                          <w:divsChild>
                            <w:div w:id="1692535423">
                              <w:marLeft w:val="0"/>
                              <w:marRight w:val="0"/>
                              <w:marTop w:val="0"/>
                              <w:marBottom w:val="0"/>
                              <w:divBdr>
                                <w:top w:val="none" w:sz="0" w:space="0" w:color="auto"/>
                                <w:left w:val="none" w:sz="0" w:space="0" w:color="auto"/>
                                <w:bottom w:val="none" w:sz="0" w:space="0" w:color="auto"/>
                                <w:right w:val="none" w:sz="0" w:space="0" w:color="auto"/>
                              </w:divBdr>
                            </w:div>
                          </w:divsChild>
                        </w:div>
                        <w:div w:id="1124538525">
                          <w:marLeft w:val="0"/>
                          <w:marRight w:val="0"/>
                          <w:marTop w:val="0"/>
                          <w:marBottom w:val="0"/>
                          <w:divBdr>
                            <w:top w:val="none" w:sz="0" w:space="0" w:color="auto"/>
                            <w:left w:val="none" w:sz="0" w:space="0" w:color="auto"/>
                            <w:bottom w:val="none" w:sz="0" w:space="0" w:color="auto"/>
                            <w:right w:val="none" w:sz="0" w:space="0" w:color="auto"/>
                          </w:divBdr>
                          <w:divsChild>
                            <w:div w:id="1245527012">
                              <w:marLeft w:val="0"/>
                              <w:marRight w:val="0"/>
                              <w:marTop w:val="0"/>
                              <w:marBottom w:val="0"/>
                              <w:divBdr>
                                <w:top w:val="none" w:sz="0" w:space="0" w:color="auto"/>
                                <w:left w:val="none" w:sz="0" w:space="0" w:color="auto"/>
                                <w:bottom w:val="none" w:sz="0" w:space="0" w:color="auto"/>
                                <w:right w:val="none" w:sz="0" w:space="0" w:color="auto"/>
                              </w:divBdr>
                            </w:div>
                          </w:divsChild>
                        </w:div>
                        <w:div w:id="741223982">
                          <w:marLeft w:val="0"/>
                          <w:marRight w:val="0"/>
                          <w:marTop w:val="0"/>
                          <w:marBottom w:val="0"/>
                          <w:divBdr>
                            <w:top w:val="none" w:sz="0" w:space="0" w:color="auto"/>
                            <w:left w:val="none" w:sz="0" w:space="0" w:color="auto"/>
                            <w:bottom w:val="none" w:sz="0" w:space="0" w:color="auto"/>
                            <w:right w:val="none" w:sz="0" w:space="0" w:color="auto"/>
                          </w:divBdr>
                          <w:divsChild>
                            <w:div w:id="13583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4676">
                      <w:marLeft w:val="0"/>
                      <w:marRight w:val="0"/>
                      <w:marTop w:val="0"/>
                      <w:marBottom w:val="0"/>
                      <w:divBdr>
                        <w:top w:val="none" w:sz="0" w:space="0" w:color="auto"/>
                        <w:left w:val="none" w:sz="0" w:space="0" w:color="auto"/>
                        <w:bottom w:val="none" w:sz="0" w:space="0" w:color="auto"/>
                        <w:right w:val="none" w:sz="0" w:space="0" w:color="auto"/>
                      </w:divBdr>
                      <w:divsChild>
                        <w:div w:id="1913856201">
                          <w:marLeft w:val="0"/>
                          <w:marRight w:val="0"/>
                          <w:marTop w:val="0"/>
                          <w:marBottom w:val="0"/>
                          <w:divBdr>
                            <w:top w:val="none" w:sz="0" w:space="0" w:color="auto"/>
                            <w:left w:val="none" w:sz="0" w:space="0" w:color="auto"/>
                            <w:bottom w:val="none" w:sz="0" w:space="0" w:color="auto"/>
                            <w:right w:val="none" w:sz="0" w:space="0" w:color="auto"/>
                          </w:divBdr>
                          <w:divsChild>
                            <w:div w:id="1448231964">
                              <w:marLeft w:val="0"/>
                              <w:marRight w:val="0"/>
                              <w:marTop w:val="0"/>
                              <w:marBottom w:val="0"/>
                              <w:divBdr>
                                <w:top w:val="none" w:sz="0" w:space="0" w:color="auto"/>
                                <w:left w:val="none" w:sz="0" w:space="0" w:color="auto"/>
                                <w:bottom w:val="none" w:sz="0" w:space="0" w:color="auto"/>
                                <w:right w:val="none" w:sz="0" w:space="0" w:color="auto"/>
                              </w:divBdr>
                              <w:divsChild>
                                <w:div w:id="2145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8696">
                          <w:marLeft w:val="0"/>
                          <w:marRight w:val="0"/>
                          <w:marTop w:val="0"/>
                          <w:marBottom w:val="0"/>
                          <w:divBdr>
                            <w:top w:val="none" w:sz="0" w:space="0" w:color="auto"/>
                            <w:left w:val="none" w:sz="0" w:space="0" w:color="auto"/>
                            <w:bottom w:val="none" w:sz="0" w:space="0" w:color="auto"/>
                            <w:right w:val="none" w:sz="0" w:space="0" w:color="auto"/>
                          </w:divBdr>
                          <w:divsChild>
                            <w:div w:id="1119107339">
                              <w:marLeft w:val="0"/>
                              <w:marRight w:val="0"/>
                              <w:marTop w:val="0"/>
                              <w:marBottom w:val="0"/>
                              <w:divBdr>
                                <w:top w:val="none" w:sz="0" w:space="0" w:color="auto"/>
                                <w:left w:val="none" w:sz="0" w:space="0" w:color="auto"/>
                                <w:bottom w:val="none" w:sz="0" w:space="0" w:color="auto"/>
                                <w:right w:val="none" w:sz="0" w:space="0" w:color="auto"/>
                              </w:divBdr>
                            </w:div>
                          </w:divsChild>
                        </w:div>
                        <w:div w:id="836118241">
                          <w:marLeft w:val="0"/>
                          <w:marRight w:val="0"/>
                          <w:marTop w:val="0"/>
                          <w:marBottom w:val="0"/>
                          <w:divBdr>
                            <w:top w:val="none" w:sz="0" w:space="0" w:color="auto"/>
                            <w:left w:val="none" w:sz="0" w:space="0" w:color="auto"/>
                            <w:bottom w:val="none" w:sz="0" w:space="0" w:color="auto"/>
                            <w:right w:val="none" w:sz="0" w:space="0" w:color="auto"/>
                          </w:divBdr>
                          <w:divsChild>
                            <w:div w:id="19115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0748">
                      <w:marLeft w:val="0"/>
                      <w:marRight w:val="0"/>
                      <w:marTop w:val="0"/>
                      <w:marBottom w:val="0"/>
                      <w:divBdr>
                        <w:top w:val="none" w:sz="0" w:space="0" w:color="auto"/>
                        <w:left w:val="none" w:sz="0" w:space="0" w:color="auto"/>
                        <w:bottom w:val="none" w:sz="0" w:space="0" w:color="auto"/>
                        <w:right w:val="none" w:sz="0" w:space="0" w:color="auto"/>
                      </w:divBdr>
                      <w:divsChild>
                        <w:div w:id="1545211684">
                          <w:marLeft w:val="0"/>
                          <w:marRight w:val="0"/>
                          <w:marTop w:val="0"/>
                          <w:marBottom w:val="0"/>
                          <w:divBdr>
                            <w:top w:val="none" w:sz="0" w:space="0" w:color="auto"/>
                            <w:left w:val="none" w:sz="0" w:space="0" w:color="auto"/>
                            <w:bottom w:val="none" w:sz="0" w:space="0" w:color="auto"/>
                            <w:right w:val="none" w:sz="0" w:space="0" w:color="auto"/>
                          </w:divBdr>
                          <w:divsChild>
                            <w:div w:id="1584408287">
                              <w:marLeft w:val="0"/>
                              <w:marRight w:val="0"/>
                              <w:marTop w:val="0"/>
                              <w:marBottom w:val="0"/>
                              <w:divBdr>
                                <w:top w:val="none" w:sz="0" w:space="0" w:color="auto"/>
                                <w:left w:val="none" w:sz="0" w:space="0" w:color="auto"/>
                                <w:bottom w:val="none" w:sz="0" w:space="0" w:color="auto"/>
                                <w:right w:val="none" w:sz="0" w:space="0" w:color="auto"/>
                              </w:divBdr>
                              <w:divsChild>
                                <w:div w:id="18060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8133">
                          <w:marLeft w:val="0"/>
                          <w:marRight w:val="0"/>
                          <w:marTop w:val="0"/>
                          <w:marBottom w:val="0"/>
                          <w:divBdr>
                            <w:top w:val="none" w:sz="0" w:space="0" w:color="auto"/>
                            <w:left w:val="none" w:sz="0" w:space="0" w:color="auto"/>
                            <w:bottom w:val="none" w:sz="0" w:space="0" w:color="auto"/>
                            <w:right w:val="none" w:sz="0" w:space="0" w:color="auto"/>
                          </w:divBdr>
                          <w:divsChild>
                            <w:div w:id="905381620">
                              <w:marLeft w:val="0"/>
                              <w:marRight w:val="0"/>
                              <w:marTop w:val="0"/>
                              <w:marBottom w:val="0"/>
                              <w:divBdr>
                                <w:top w:val="none" w:sz="0" w:space="0" w:color="auto"/>
                                <w:left w:val="none" w:sz="0" w:space="0" w:color="auto"/>
                                <w:bottom w:val="none" w:sz="0" w:space="0" w:color="auto"/>
                                <w:right w:val="none" w:sz="0" w:space="0" w:color="auto"/>
                              </w:divBdr>
                              <w:divsChild>
                                <w:div w:id="1137649738">
                                  <w:marLeft w:val="0"/>
                                  <w:marRight w:val="0"/>
                                  <w:marTop w:val="0"/>
                                  <w:marBottom w:val="0"/>
                                  <w:divBdr>
                                    <w:top w:val="none" w:sz="0" w:space="0" w:color="auto"/>
                                    <w:left w:val="none" w:sz="0" w:space="0" w:color="auto"/>
                                    <w:bottom w:val="none" w:sz="0" w:space="0" w:color="auto"/>
                                    <w:right w:val="none" w:sz="0" w:space="0" w:color="auto"/>
                                  </w:divBdr>
                                  <w:divsChild>
                                    <w:div w:id="14204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754">
                              <w:marLeft w:val="0"/>
                              <w:marRight w:val="0"/>
                              <w:marTop w:val="0"/>
                              <w:marBottom w:val="0"/>
                              <w:divBdr>
                                <w:top w:val="none" w:sz="0" w:space="0" w:color="auto"/>
                                <w:left w:val="none" w:sz="0" w:space="0" w:color="auto"/>
                                <w:bottom w:val="none" w:sz="0" w:space="0" w:color="auto"/>
                                <w:right w:val="none" w:sz="0" w:space="0" w:color="auto"/>
                              </w:divBdr>
                              <w:divsChild>
                                <w:div w:id="1480077777">
                                  <w:marLeft w:val="0"/>
                                  <w:marRight w:val="0"/>
                                  <w:marTop w:val="0"/>
                                  <w:marBottom w:val="0"/>
                                  <w:divBdr>
                                    <w:top w:val="none" w:sz="0" w:space="0" w:color="auto"/>
                                    <w:left w:val="none" w:sz="0" w:space="0" w:color="auto"/>
                                    <w:bottom w:val="none" w:sz="0" w:space="0" w:color="auto"/>
                                    <w:right w:val="none" w:sz="0" w:space="0" w:color="auto"/>
                                  </w:divBdr>
                                </w:div>
                              </w:divsChild>
                            </w:div>
                            <w:div w:id="1788550173">
                              <w:marLeft w:val="0"/>
                              <w:marRight w:val="0"/>
                              <w:marTop w:val="0"/>
                              <w:marBottom w:val="0"/>
                              <w:divBdr>
                                <w:top w:val="none" w:sz="0" w:space="0" w:color="auto"/>
                                <w:left w:val="none" w:sz="0" w:space="0" w:color="auto"/>
                                <w:bottom w:val="none" w:sz="0" w:space="0" w:color="auto"/>
                                <w:right w:val="none" w:sz="0" w:space="0" w:color="auto"/>
                              </w:divBdr>
                              <w:divsChild>
                                <w:div w:id="5929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5541">
                          <w:marLeft w:val="0"/>
                          <w:marRight w:val="0"/>
                          <w:marTop w:val="0"/>
                          <w:marBottom w:val="0"/>
                          <w:divBdr>
                            <w:top w:val="none" w:sz="0" w:space="0" w:color="auto"/>
                            <w:left w:val="none" w:sz="0" w:space="0" w:color="auto"/>
                            <w:bottom w:val="none" w:sz="0" w:space="0" w:color="auto"/>
                            <w:right w:val="none" w:sz="0" w:space="0" w:color="auto"/>
                          </w:divBdr>
                          <w:divsChild>
                            <w:div w:id="1822427458">
                              <w:marLeft w:val="0"/>
                              <w:marRight w:val="0"/>
                              <w:marTop w:val="0"/>
                              <w:marBottom w:val="0"/>
                              <w:divBdr>
                                <w:top w:val="none" w:sz="0" w:space="0" w:color="auto"/>
                                <w:left w:val="none" w:sz="0" w:space="0" w:color="auto"/>
                                <w:bottom w:val="none" w:sz="0" w:space="0" w:color="auto"/>
                                <w:right w:val="none" w:sz="0" w:space="0" w:color="auto"/>
                              </w:divBdr>
                              <w:divsChild>
                                <w:div w:id="1293516735">
                                  <w:marLeft w:val="0"/>
                                  <w:marRight w:val="0"/>
                                  <w:marTop w:val="0"/>
                                  <w:marBottom w:val="0"/>
                                  <w:divBdr>
                                    <w:top w:val="none" w:sz="0" w:space="0" w:color="auto"/>
                                    <w:left w:val="none" w:sz="0" w:space="0" w:color="auto"/>
                                    <w:bottom w:val="none" w:sz="0" w:space="0" w:color="auto"/>
                                    <w:right w:val="none" w:sz="0" w:space="0" w:color="auto"/>
                                  </w:divBdr>
                                  <w:divsChild>
                                    <w:div w:id="18563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1017">
                              <w:marLeft w:val="0"/>
                              <w:marRight w:val="0"/>
                              <w:marTop w:val="0"/>
                              <w:marBottom w:val="0"/>
                              <w:divBdr>
                                <w:top w:val="none" w:sz="0" w:space="0" w:color="auto"/>
                                <w:left w:val="none" w:sz="0" w:space="0" w:color="auto"/>
                                <w:bottom w:val="none" w:sz="0" w:space="0" w:color="auto"/>
                                <w:right w:val="none" w:sz="0" w:space="0" w:color="auto"/>
                              </w:divBdr>
                              <w:divsChild>
                                <w:div w:id="929044554">
                                  <w:marLeft w:val="0"/>
                                  <w:marRight w:val="0"/>
                                  <w:marTop w:val="0"/>
                                  <w:marBottom w:val="0"/>
                                  <w:divBdr>
                                    <w:top w:val="none" w:sz="0" w:space="0" w:color="auto"/>
                                    <w:left w:val="none" w:sz="0" w:space="0" w:color="auto"/>
                                    <w:bottom w:val="none" w:sz="0" w:space="0" w:color="auto"/>
                                    <w:right w:val="none" w:sz="0" w:space="0" w:color="auto"/>
                                  </w:divBdr>
                                </w:div>
                              </w:divsChild>
                            </w:div>
                            <w:div w:id="12848385">
                              <w:marLeft w:val="0"/>
                              <w:marRight w:val="0"/>
                              <w:marTop w:val="0"/>
                              <w:marBottom w:val="0"/>
                              <w:divBdr>
                                <w:top w:val="none" w:sz="0" w:space="0" w:color="auto"/>
                                <w:left w:val="none" w:sz="0" w:space="0" w:color="auto"/>
                                <w:bottom w:val="none" w:sz="0" w:space="0" w:color="auto"/>
                                <w:right w:val="none" w:sz="0" w:space="0" w:color="auto"/>
                              </w:divBdr>
                              <w:divsChild>
                                <w:div w:id="6957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0825">
                          <w:marLeft w:val="0"/>
                          <w:marRight w:val="0"/>
                          <w:marTop w:val="0"/>
                          <w:marBottom w:val="0"/>
                          <w:divBdr>
                            <w:top w:val="none" w:sz="0" w:space="0" w:color="auto"/>
                            <w:left w:val="none" w:sz="0" w:space="0" w:color="auto"/>
                            <w:bottom w:val="none" w:sz="0" w:space="0" w:color="auto"/>
                            <w:right w:val="none" w:sz="0" w:space="0" w:color="auto"/>
                          </w:divBdr>
                          <w:divsChild>
                            <w:div w:id="2126340937">
                              <w:marLeft w:val="0"/>
                              <w:marRight w:val="0"/>
                              <w:marTop w:val="0"/>
                              <w:marBottom w:val="0"/>
                              <w:divBdr>
                                <w:top w:val="none" w:sz="0" w:space="0" w:color="auto"/>
                                <w:left w:val="none" w:sz="0" w:space="0" w:color="auto"/>
                                <w:bottom w:val="none" w:sz="0" w:space="0" w:color="auto"/>
                                <w:right w:val="none" w:sz="0" w:space="0" w:color="auto"/>
                              </w:divBdr>
                              <w:divsChild>
                                <w:div w:id="1391998943">
                                  <w:marLeft w:val="0"/>
                                  <w:marRight w:val="0"/>
                                  <w:marTop w:val="0"/>
                                  <w:marBottom w:val="0"/>
                                  <w:divBdr>
                                    <w:top w:val="none" w:sz="0" w:space="0" w:color="auto"/>
                                    <w:left w:val="none" w:sz="0" w:space="0" w:color="auto"/>
                                    <w:bottom w:val="none" w:sz="0" w:space="0" w:color="auto"/>
                                    <w:right w:val="none" w:sz="0" w:space="0" w:color="auto"/>
                                  </w:divBdr>
                                  <w:divsChild>
                                    <w:div w:id="7681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2330">
                              <w:marLeft w:val="0"/>
                              <w:marRight w:val="0"/>
                              <w:marTop w:val="0"/>
                              <w:marBottom w:val="0"/>
                              <w:divBdr>
                                <w:top w:val="none" w:sz="0" w:space="0" w:color="auto"/>
                                <w:left w:val="none" w:sz="0" w:space="0" w:color="auto"/>
                                <w:bottom w:val="none" w:sz="0" w:space="0" w:color="auto"/>
                                <w:right w:val="none" w:sz="0" w:space="0" w:color="auto"/>
                              </w:divBdr>
                              <w:divsChild>
                                <w:div w:id="2071268731">
                                  <w:marLeft w:val="0"/>
                                  <w:marRight w:val="0"/>
                                  <w:marTop w:val="0"/>
                                  <w:marBottom w:val="0"/>
                                  <w:divBdr>
                                    <w:top w:val="none" w:sz="0" w:space="0" w:color="auto"/>
                                    <w:left w:val="none" w:sz="0" w:space="0" w:color="auto"/>
                                    <w:bottom w:val="none" w:sz="0" w:space="0" w:color="auto"/>
                                    <w:right w:val="none" w:sz="0" w:space="0" w:color="auto"/>
                                  </w:divBdr>
                                </w:div>
                              </w:divsChild>
                            </w:div>
                            <w:div w:id="449739006">
                              <w:marLeft w:val="0"/>
                              <w:marRight w:val="0"/>
                              <w:marTop w:val="0"/>
                              <w:marBottom w:val="0"/>
                              <w:divBdr>
                                <w:top w:val="none" w:sz="0" w:space="0" w:color="auto"/>
                                <w:left w:val="none" w:sz="0" w:space="0" w:color="auto"/>
                                <w:bottom w:val="none" w:sz="0" w:space="0" w:color="auto"/>
                                <w:right w:val="none" w:sz="0" w:space="0" w:color="auto"/>
                              </w:divBdr>
                              <w:divsChild>
                                <w:div w:id="13411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784851">
                  <w:marLeft w:val="0"/>
                  <w:marRight w:val="0"/>
                  <w:marTop w:val="0"/>
                  <w:marBottom w:val="0"/>
                  <w:divBdr>
                    <w:top w:val="none" w:sz="0" w:space="0" w:color="auto"/>
                    <w:left w:val="none" w:sz="0" w:space="0" w:color="auto"/>
                    <w:bottom w:val="none" w:sz="0" w:space="0" w:color="auto"/>
                    <w:right w:val="none" w:sz="0" w:space="0" w:color="auto"/>
                  </w:divBdr>
                  <w:divsChild>
                    <w:div w:id="89354272">
                      <w:marLeft w:val="0"/>
                      <w:marRight w:val="0"/>
                      <w:marTop w:val="0"/>
                      <w:marBottom w:val="0"/>
                      <w:divBdr>
                        <w:top w:val="none" w:sz="0" w:space="0" w:color="auto"/>
                        <w:left w:val="none" w:sz="0" w:space="0" w:color="auto"/>
                        <w:bottom w:val="none" w:sz="0" w:space="0" w:color="auto"/>
                        <w:right w:val="none" w:sz="0" w:space="0" w:color="auto"/>
                      </w:divBdr>
                      <w:divsChild>
                        <w:div w:id="9336710">
                          <w:marLeft w:val="0"/>
                          <w:marRight w:val="0"/>
                          <w:marTop w:val="0"/>
                          <w:marBottom w:val="0"/>
                          <w:divBdr>
                            <w:top w:val="none" w:sz="0" w:space="0" w:color="auto"/>
                            <w:left w:val="none" w:sz="0" w:space="0" w:color="auto"/>
                            <w:bottom w:val="none" w:sz="0" w:space="0" w:color="auto"/>
                            <w:right w:val="none" w:sz="0" w:space="0" w:color="auto"/>
                          </w:divBdr>
                          <w:divsChild>
                            <w:div w:id="10958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1588">
                      <w:marLeft w:val="0"/>
                      <w:marRight w:val="0"/>
                      <w:marTop w:val="0"/>
                      <w:marBottom w:val="0"/>
                      <w:divBdr>
                        <w:top w:val="none" w:sz="0" w:space="0" w:color="auto"/>
                        <w:left w:val="none" w:sz="0" w:space="0" w:color="auto"/>
                        <w:bottom w:val="none" w:sz="0" w:space="0" w:color="auto"/>
                        <w:right w:val="none" w:sz="0" w:space="0" w:color="auto"/>
                      </w:divBdr>
                      <w:divsChild>
                        <w:div w:id="1682512165">
                          <w:marLeft w:val="0"/>
                          <w:marRight w:val="0"/>
                          <w:marTop w:val="0"/>
                          <w:marBottom w:val="0"/>
                          <w:divBdr>
                            <w:top w:val="none" w:sz="0" w:space="0" w:color="auto"/>
                            <w:left w:val="none" w:sz="0" w:space="0" w:color="auto"/>
                            <w:bottom w:val="none" w:sz="0" w:space="0" w:color="auto"/>
                            <w:right w:val="none" w:sz="0" w:space="0" w:color="auto"/>
                          </w:divBdr>
                          <w:divsChild>
                            <w:div w:id="1636642215">
                              <w:marLeft w:val="0"/>
                              <w:marRight w:val="0"/>
                              <w:marTop w:val="0"/>
                              <w:marBottom w:val="0"/>
                              <w:divBdr>
                                <w:top w:val="none" w:sz="0" w:space="0" w:color="auto"/>
                                <w:left w:val="none" w:sz="0" w:space="0" w:color="auto"/>
                                <w:bottom w:val="none" w:sz="0" w:space="0" w:color="auto"/>
                                <w:right w:val="none" w:sz="0" w:space="0" w:color="auto"/>
                              </w:divBdr>
                              <w:divsChild>
                                <w:div w:id="9019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834392">
                  <w:marLeft w:val="0"/>
                  <w:marRight w:val="0"/>
                  <w:marTop w:val="0"/>
                  <w:marBottom w:val="0"/>
                  <w:divBdr>
                    <w:top w:val="none" w:sz="0" w:space="0" w:color="auto"/>
                    <w:left w:val="none" w:sz="0" w:space="0" w:color="auto"/>
                    <w:bottom w:val="none" w:sz="0" w:space="0" w:color="auto"/>
                    <w:right w:val="none" w:sz="0" w:space="0" w:color="auto"/>
                  </w:divBdr>
                  <w:divsChild>
                    <w:div w:id="4307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4184">
              <w:marLeft w:val="0"/>
              <w:marRight w:val="0"/>
              <w:marTop w:val="0"/>
              <w:marBottom w:val="0"/>
              <w:divBdr>
                <w:top w:val="none" w:sz="0" w:space="0" w:color="auto"/>
                <w:left w:val="none" w:sz="0" w:space="0" w:color="auto"/>
                <w:bottom w:val="none" w:sz="0" w:space="0" w:color="auto"/>
                <w:right w:val="none" w:sz="0" w:space="0" w:color="auto"/>
              </w:divBdr>
              <w:divsChild>
                <w:div w:id="63724965">
                  <w:marLeft w:val="0"/>
                  <w:marRight w:val="0"/>
                  <w:marTop w:val="0"/>
                  <w:marBottom w:val="0"/>
                  <w:divBdr>
                    <w:top w:val="none" w:sz="0" w:space="0" w:color="auto"/>
                    <w:left w:val="none" w:sz="0" w:space="0" w:color="auto"/>
                    <w:bottom w:val="none" w:sz="0" w:space="0" w:color="auto"/>
                    <w:right w:val="none" w:sz="0" w:space="0" w:color="auto"/>
                  </w:divBdr>
                  <w:divsChild>
                    <w:div w:id="1174413958">
                      <w:marLeft w:val="0"/>
                      <w:marRight w:val="0"/>
                      <w:marTop w:val="0"/>
                      <w:marBottom w:val="0"/>
                      <w:divBdr>
                        <w:top w:val="none" w:sz="0" w:space="0" w:color="auto"/>
                        <w:left w:val="none" w:sz="0" w:space="0" w:color="auto"/>
                        <w:bottom w:val="none" w:sz="0" w:space="0" w:color="auto"/>
                        <w:right w:val="none" w:sz="0" w:space="0" w:color="auto"/>
                      </w:divBdr>
                      <w:divsChild>
                        <w:div w:id="19514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2220">
                  <w:marLeft w:val="0"/>
                  <w:marRight w:val="0"/>
                  <w:marTop w:val="0"/>
                  <w:marBottom w:val="0"/>
                  <w:divBdr>
                    <w:top w:val="none" w:sz="0" w:space="0" w:color="auto"/>
                    <w:left w:val="none" w:sz="0" w:space="0" w:color="auto"/>
                    <w:bottom w:val="none" w:sz="0" w:space="0" w:color="auto"/>
                    <w:right w:val="none" w:sz="0" w:space="0" w:color="auto"/>
                  </w:divBdr>
                  <w:divsChild>
                    <w:div w:id="1675574851">
                      <w:marLeft w:val="0"/>
                      <w:marRight w:val="0"/>
                      <w:marTop w:val="0"/>
                      <w:marBottom w:val="0"/>
                      <w:divBdr>
                        <w:top w:val="none" w:sz="0" w:space="0" w:color="auto"/>
                        <w:left w:val="none" w:sz="0" w:space="0" w:color="auto"/>
                        <w:bottom w:val="none" w:sz="0" w:space="0" w:color="auto"/>
                        <w:right w:val="none" w:sz="0" w:space="0" w:color="auto"/>
                      </w:divBdr>
                      <w:divsChild>
                        <w:div w:id="532959460">
                          <w:marLeft w:val="0"/>
                          <w:marRight w:val="0"/>
                          <w:marTop w:val="0"/>
                          <w:marBottom w:val="0"/>
                          <w:divBdr>
                            <w:top w:val="none" w:sz="0" w:space="0" w:color="auto"/>
                            <w:left w:val="none" w:sz="0" w:space="0" w:color="auto"/>
                            <w:bottom w:val="none" w:sz="0" w:space="0" w:color="auto"/>
                            <w:right w:val="none" w:sz="0" w:space="0" w:color="auto"/>
                          </w:divBdr>
                          <w:divsChild>
                            <w:div w:id="4247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547">
                      <w:marLeft w:val="0"/>
                      <w:marRight w:val="0"/>
                      <w:marTop w:val="0"/>
                      <w:marBottom w:val="0"/>
                      <w:divBdr>
                        <w:top w:val="none" w:sz="0" w:space="0" w:color="auto"/>
                        <w:left w:val="none" w:sz="0" w:space="0" w:color="auto"/>
                        <w:bottom w:val="none" w:sz="0" w:space="0" w:color="auto"/>
                        <w:right w:val="none" w:sz="0" w:space="0" w:color="auto"/>
                      </w:divBdr>
                      <w:divsChild>
                        <w:div w:id="1830634841">
                          <w:marLeft w:val="0"/>
                          <w:marRight w:val="0"/>
                          <w:marTop w:val="0"/>
                          <w:marBottom w:val="0"/>
                          <w:divBdr>
                            <w:top w:val="none" w:sz="0" w:space="0" w:color="auto"/>
                            <w:left w:val="none" w:sz="0" w:space="0" w:color="auto"/>
                            <w:bottom w:val="none" w:sz="0" w:space="0" w:color="auto"/>
                            <w:right w:val="none" w:sz="0" w:space="0" w:color="auto"/>
                          </w:divBdr>
                          <w:divsChild>
                            <w:div w:id="1020401201">
                              <w:marLeft w:val="0"/>
                              <w:marRight w:val="0"/>
                              <w:marTop w:val="0"/>
                              <w:marBottom w:val="0"/>
                              <w:divBdr>
                                <w:top w:val="none" w:sz="0" w:space="0" w:color="auto"/>
                                <w:left w:val="none" w:sz="0" w:space="0" w:color="auto"/>
                                <w:bottom w:val="none" w:sz="0" w:space="0" w:color="auto"/>
                                <w:right w:val="none" w:sz="0" w:space="0" w:color="auto"/>
                              </w:divBdr>
                              <w:divsChild>
                                <w:div w:id="9542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3422">
                          <w:marLeft w:val="0"/>
                          <w:marRight w:val="0"/>
                          <w:marTop w:val="0"/>
                          <w:marBottom w:val="0"/>
                          <w:divBdr>
                            <w:top w:val="none" w:sz="0" w:space="0" w:color="auto"/>
                            <w:left w:val="none" w:sz="0" w:space="0" w:color="auto"/>
                            <w:bottom w:val="none" w:sz="0" w:space="0" w:color="auto"/>
                            <w:right w:val="none" w:sz="0" w:space="0" w:color="auto"/>
                          </w:divBdr>
                          <w:divsChild>
                            <w:div w:id="280310959">
                              <w:marLeft w:val="0"/>
                              <w:marRight w:val="0"/>
                              <w:marTop w:val="0"/>
                              <w:marBottom w:val="0"/>
                              <w:divBdr>
                                <w:top w:val="none" w:sz="0" w:space="0" w:color="auto"/>
                                <w:left w:val="none" w:sz="0" w:space="0" w:color="auto"/>
                                <w:bottom w:val="none" w:sz="0" w:space="0" w:color="auto"/>
                                <w:right w:val="none" w:sz="0" w:space="0" w:color="auto"/>
                              </w:divBdr>
                              <w:divsChild>
                                <w:div w:id="1747607849">
                                  <w:marLeft w:val="0"/>
                                  <w:marRight w:val="0"/>
                                  <w:marTop w:val="0"/>
                                  <w:marBottom w:val="0"/>
                                  <w:divBdr>
                                    <w:top w:val="none" w:sz="0" w:space="0" w:color="auto"/>
                                    <w:left w:val="none" w:sz="0" w:space="0" w:color="auto"/>
                                    <w:bottom w:val="none" w:sz="0" w:space="0" w:color="auto"/>
                                    <w:right w:val="none" w:sz="0" w:space="0" w:color="auto"/>
                                  </w:divBdr>
                                  <w:divsChild>
                                    <w:div w:id="956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70279">
                          <w:marLeft w:val="0"/>
                          <w:marRight w:val="0"/>
                          <w:marTop w:val="0"/>
                          <w:marBottom w:val="0"/>
                          <w:divBdr>
                            <w:top w:val="none" w:sz="0" w:space="0" w:color="auto"/>
                            <w:left w:val="none" w:sz="0" w:space="0" w:color="auto"/>
                            <w:bottom w:val="none" w:sz="0" w:space="0" w:color="auto"/>
                            <w:right w:val="none" w:sz="0" w:space="0" w:color="auto"/>
                          </w:divBdr>
                          <w:divsChild>
                            <w:div w:id="320084942">
                              <w:marLeft w:val="0"/>
                              <w:marRight w:val="0"/>
                              <w:marTop w:val="0"/>
                              <w:marBottom w:val="0"/>
                              <w:divBdr>
                                <w:top w:val="none" w:sz="0" w:space="0" w:color="auto"/>
                                <w:left w:val="none" w:sz="0" w:space="0" w:color="auto"/>
                                <w:bottom w:val="none" w:sz="0" w:space="0" w:color="auto"/>
                                <w:right w:val="none" w:sz="0" w:space="0" w:color="auto"/>
                              </w:divBdr>
                              <w:divsChild>
                                <w:div w:id="1103650189">
                                  <w:marLeft w:val="0"/>
                                  <w:marRight w:val="0"/>
                                  <w:marTop w:val="0"/>
                                  <w:marBottom w:val="0"/>
                                  <w:divBdr>
                                    <w:top w:val="none" w:sz="0" w:space="0" w:color="auto"/>
                                    <w:left w:val="none" w:sz="0" w:space="0" w:color="auto"/>
                                    <w:bottom w:val="none" w:sz="0" w:space="0" w:color="auto"/>
                                    <w:right w:val="none" w:sz="0" w:space="0" w:color="auto"/>
                                  </w:divBdr>
                                  <w:divsChild>
                                    <w:div w:id="18627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797">
                              <w:marLeft w:val="720"/>
                              <w:marRight w:val="720"/>
                              <w:marTop w:val="300"/>
                              <w:marBottom w:val="300"/>
                              <w:divBdr>
                                <w:top w:val="none" w:sz="0" w:space="0" w:color="auto"/>
                                <w:left w:val="none" w:sz="0" w:space="0" w:color="auto"/>
                                <w:bottom w:val="none" w:sz="0" w:space="0" w:color="auto"/>
                                <w:right w:val="none" w:sz="0" w:space="0" w:color="auto"/>
                              </w:divBdr>
                            </w:div>
                          </w:divsChild>
                        </w:div>
                        <w:div w:id="609749613">
                          <w:marLeft w:val="0"/>
                          <w:marRight w:val="0"/>
                          <w:marTop w:val="0"/>
                          <w:marBottom w:val="0"/>
                          <w:divBdr>
                            <w:top w:val="none" w:sz="0" w:space="0" w:color="auto"/>
                            <w:left w:val="none" w:sz="0" w:space="0" w:color="auto"/>
                            <w:bottom w:val="none" w:sz="0" w:space="0" w:color="auto"/>
                            <w:right w:val="none" w:sz="0" w:space="0" w:color="auto"/>
                          </w:divBdr>
                          <w:divsChild>
                            <w:div w:id="1197235548">
                              <w:marLeft w:val="0"/>
                              <w:marRight w:val="0"/>
                              <w:marTop w:val="0"/>
                              <w:marBottom w:val="0"/>
                              <w:divBdr>
                                <w:top w:val="none" w:sz="0" w:space="0" w:color="auto"/>
                                <w:left w:val="none" w:sz="0" w:space="0" w:color="auto"/>
                                <w:bottom w:val="none" w:sz="0" w:space="0" w:color="auto"/>
                                <w:right w:val="none" w:sz="0" w:space="0" w:color="auto"/>
                              </w:divBdr>
                              <w:divsChild>
                                <w:div w:id="948388961">
                                  <w:marLeft w:val="0"/>
                                  <w:marRight w:val="0"/>
                                  <w:marTop w:val="0"/>
                                  <w:marBottom w:val="0"/>
                                  <w:divBdr>
                                    <w:top w:val="none" w:sz="0" w:space="0" w:color="auto"/>
                                    <w:left w:val="none" w:sz="0" w:space="0" w:color="auto"/>
                                    <w:bottom w:val="none" w:sz="0" w:space="0" w:color="auto"/>
                                    <w:right w:val="none" w:sz="0" w:space="0" w:color="auto"/>
                                  </w:divBdr>
                                  <w:divsChild>
                                    <w:div w:id="7256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257">
                      <w:marLeft w:val="0"/>
                      <w:marRight w:val="0"/>
                      <w:marTop w:val="0"/>
                      <w:marBottom w:val="0"/>
                      <w:divBdr>
                        <w:top w:val="none" w:sz="0" w:space="0" w:color="auto"/>
                        <w:left w:val="none" w:sz="0" w:space="0" w:color="auto"/>
                        <w:bottom w:val="none" w:sz="0" w:space="0" w:color="auto"/>
                        <w:right w:val="none" w:sz="0" w:space="0" w:color="auto"/>
                      </w:divBdr>
                      <w:divsChild>
                        <w:div w:id="1616212219">
                          <w:marLeft w:val="0"/>
                          <w:marRight w:val="0"/>
                          <w:marTop w:val="0"/>
                          <w:marBottom w:val="0"/>
                          <w:divBdr>
                            <w:top w:val="none" w:sz="0" w:space="0" w:color="auto"/>
                            <w:left w:val="none" w:sz="0" w:space="0" w:color="auto"/>
                            <w:bottom w:val="none" w:sz="0" w:space="0" w:color="auto"/>
                            <w:right w:val="none" w:sz="0" w:space="0" w:color="auto"/>
                          </w:divBdr>
                          <w:divsChild>
                            <w:div w:id="893739628">
                              <w:marLeft w:val="0"/>
                              <w:marRight w:val="0"/>
                              <w:marTop w:val="0"/>
                              <w:marBottom w:val="0"/>
                              <w:divBdr>
                                <w:top w:val="none" w:sz="0" w:space="0" w:color="auto"/>
                                <w:left w:val="none" w:sz="0" w:space="0" w:color="auto"/>
                                <w:bottom w:val="none" w:sz="0" w:space="0" w:color="auto"/>
                                <w:right w:val="none" w:sz="0" w:space="0" w:color="auto"/>
                              </w:divBdr>
                              <w:divsChild>
                                <w:div w:id="15997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6470">
                          <w:marLeft w:val="0"/>
                          <w:marRight w:val="0"/>
                          <w:marTop w:val="0"/>
                          <w:marBottom w:val="0"/>
                          <w:divBdr>
                            <w:top w:val="none" w:sz="0" w:space="0" w:color="auto"/>
                            <w:left w:val="none" w:sz="0" w:space="0" w:color="auto"/>
                            <w:bottom w:val="none" w:sz="0" w:space="0" w:color="auto"/>
                            <w:right w:val="none" w:sz="0" w:space="0" w:color="auto"/>
                          </w:divBdr>
                          <w:divsChild>
                            <w:div w:id="872502419">
                              <w:marLeft w:val="0"/>
                              <w:marRight w:val="0"/>
                              <w:marTop w:val="0"/>
                              <w:marBottom w:val="0"/>
                              <w:divBdr>
                                <w:top w:val="none" w:sz="0" w:space="0" w:color="auto"/>
                                <w:left w:val="none" w:sz="0" w:space="0" w:color="auto"/>
                                <w:bottom w:val="none" w:sz="0" w:space="0" w:color="auto"/>
                                <w:right w:val="none" w:sz="0" w:space="0" w:color="auto"/>
                              </w:divBdr>
                              <w:divsChild>
                                <w:div w:id="368532961">
                                  <w:marLeft w:val="0"/>
                                  <w:marRight w:val="0"/>
                                  <w:marTop w:val="0"/>
                                  <w:marBottom w:val="0"/>
                                  <w:divBdr>
                                    <w:top w:val="none" w:sz="0" w:space="0" w:color="auto"/>
                                    <w:left w:val="none" w:sz="0" w:space="0" w:color="auto"/>
                                    <w:bottom w:val="none" w:sz="0" w:space="0" w:color="auto"/>
                                    <w:right w:val="none" w:sz="0" w:space="0" w:color="auto"/>
                                  </w:divBdr>
                                  <w:divsChild>
                                    <w:div w:id="1665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73292">
                          <w:marLeft w:val="0"/>
                          <w:marRight w:val="0"/>
                          <w:marTop w:val="0"/>
                          <w:marBottom w:val="0"/>
                          <w:divBdr>
                            <w:top w:val="none" w:sz="0" w:space="0" w:color="auto"/>
                            <w:left w:val="none" w:sz="0" w:space="0" w:color="auto"/>
                            <w:bottom w:val="none" w:sz="0" w:space="0" w:color="auto"/>
                            <w:right w:val="none" w:sz="0" w:space="0" w:color="auto"/>
                          </w:divBdr>
                          <w:divsChild>
                            <w:div w:id="1659309104">
                              <w:marLeft w:val="0"/>
                              <w:marRight w:val="0"/>
                              <w:marTop w:val="0"/>
                              <w:marBottom w:val="0"/>
                              <w:divBdr>
                                <w:top w:val="none" w:sz="0" w:space="0" w:color="auto"/>
                                <w:left w:val="none" w:sz="0" w:space="0" w:color="auto"/>
                                <w:bottom w:val="none" w:sz="0" w:space="0" w:color="auto"/>
                                <w:right w:val="none" w:sz="0" w:space="0" w:color="auto"/>
                              </w:divBdr>
                              <w:divsChild>
                                <w:div w:id="991251053">
                                  <w:marLeft w:val="0"/>
                                  <w:marRight w:val="0"/>
                                  <w:marTop w:val="0"/>
                                  <w:marBottom w:val="0"/>
                                  <w:divBdr>
                                    <w:top w:val="none" w:sz="0" w:space="0" w:color="auto"/>
                                    <w:left w:val="none" w:sz="0" w:space="0" w:color="auto"/>
                                    <w:bottom w:val="none" w:sz="0" w:space="0" w:color="auto"/>
                                    <w:right w:val="none" w:sz="0" w:space="0" w:color="auto"/>
                                  </w:divBdr>
                                  <w:divsChild>
                                    <w:div w:id="3786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2407">
                              <w:marLeft w:val="720"/>
                              <w:marRight w:val="720"/>
                              <w:marTop w:val="300"/>
                              <w:marBottom w:val="300"/>
                              <w:divBdr>
                                <w:top w:val="none" w:sz="0" w:space="0" w:color="auto"/>
                                <w:left w:val="none" w:sz="0" w:space="0" w:color="auto"/>
                                <w:bottom w:val="none" w:sz="0" w:space="0" w:color="auto"/>
                                <w:right w:val="none" w:sz="0" w:space="0" w:color="auto"/>
                              </w:divBdr>
                            </w:div>
                          </w:divsChild>
                        </w:div>
                        <w:div w:id="1303265580">
                          <w:marLeft w:val="0"/>
                          <w:marRight w:val="0"/>
                          <w:marTop w:val="0"/>
                          <w:marBottom w:val="0"/>
                          <w:divBdr>
                            <w:top w:val="none" w:sz="0" w:space="0" w:color="auto"/>
                            <w:left w:val="none" w:sz="0" w:space="0" w:color="auto"/>
                            <w:bottom w:val="none" w:sz="0" w:space="0" w:color="auto"/>
                            <w:right w:val="none" w:sz="0" w:space="0" w:color="auto"/>
                          </w:divBdr>
                          <w:divsChild>
                            <w:div w:id="2044204332">
                              <w:marLeft w:val="0"/>
                              <w:marRight w:val="0"/>
                              <w:marTop w:val="0"/>
                              <w:marBottom w:val="0"/>
                              <w:divBdr>
                                <w:top w:val="none" w:sz="0" w:space="0" w:color="auto"/>
                                <w:left w:val="none" w:sz="0" w:space="0" w:color="auto"/>
                                <w:bottom w:val="none" w:sz="0" w:space="0" w:color="auto"/>
                                <w:right w:val="none" w:sz="0" w:space="0" w:color="auto"/>
                              </w:divBdr>
                              <w:divsChild>
                                <w:div w:id="507866670">
                                  <w:marLeft w:val="0"/>
                                  <w:marRight w:val="0"/>
                                  <w:marTop w:val="0"/>
                                  <w:marBottom w:val="0"/>
                                  <w:divBdr>
                                    <w:top w:val="none" w:sz="0" w:space="0" w:color="auto"/>
                                    <w:left w:val="none" w:sz="0" w:space="0" w:color="auto"/>
                                    <w:bottom w:val="none" w:sz="0" w:space="0" w:color="auto"/>
                                    <w:right w:val="none" w:sz="0" w:space="0" w:color="auto"/>
                                  </w:divBdr>
                                  <w:divsChild>
                                    <w:div w:id="17003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25960">
                          <w:marLeft w:val="0"/>
                          <w:marRight w:val="0"/>
                          <w:marTop w:val="0"/>
                          <w:marBottom w:val="0"/>
                          <w:divBdr>
                            <w:top w:val="none" w:sz="0" w:space="0" w:color="auto"/>
                            <w:left w:val="none" w:sz="0" w:space="0" w:color="auto"/>
                            <w:bottom w:val="none" w:sz="0" w:space="0" w:color="auto"/>
                            <w:right w:val="none" w:sz="0" w:space="0" w:color="auto"/>
                          </w:divBdr>
                          <w:divsChild>
                            <w:div w:id="1511480821">
                              <w:marLeft w:val="0"/>
                              <w:marRight w:val="0"/>
                              <w:marTop w:val="0"/>
                              <w:marBottom w:val="0"/>
                              <w:divBdr>
                                <w:top w:val="none" w:sz="0" w:space="0" w:color="auto"/>
                                <w:left w:val="none" w:sz="0" w:space="0" w:color="auto"/>
                                <w:bottom w:val="none" w:sz="0" w:space="0" w:color="auto"/>
                                <w:right w:val="none" w:sz="0" w:space="0" w:color="auto"/>
                              </w:divBdr>
                              <w:divsChild>
                                <w:div w:id="1209341165">
                                  <w:marLeft w:val="0"/>
                                  <w:marRight w:val="0"/>
                                  <w:marTop w:val="0"/>
                                  <w:marBottom w:val="0"/>
                                  <w:divBdr>
                                    <w:top w:val="none" w:sz="0" w:space="0" w:color="auto"/>
                                    <w:left w:val="none" w:sz="0" w:space="0" w:color="auto"/>
                                    <w:bottom w:val="none" w:sz="0" w:space="0" w:color="auto"/>
                                    <w:right w:val="none" w:sz="0" w:space="0" w:color="auto"/>
                                  </w:divBdr>
                                  <w:divsChild>
                                    <w:div w:id="11120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56791">
                          <w:marLeft w:val="0"/>
                          <w:marRight w:val="0"/>
                          <w:marTop w:val="0"/>
                          <w:marBottom w:val="0"/>
                          <w:divBdr>
                            <w:top w:val="none" w:sz="0" w:space="0" w:color="auto"/>
                            <w:left w:val="none" w:sz="0" w:space="0" w:color="auto"/>
                            <w:bottom w:val="none" w:sz="0" w:space="0" w:color="auto"/>
                            <w:right w:val="none" w:sz="0" w:space="0" w:color="auto"/>
                          </w:divBdr>
                          <w:divsChild>
                            <w:div w:id="420109109">
                              <w:marLeft w:val="0"/>
                              <w:marRight w:val="0"/>
                              <w:marTop w:val="0"/>
                              <w:marBottom w:val="0"/>
                              <w:divBdr>
                                <w:top w:val="none" w:sz="0" w:space="0" w:color="auto"/>
                                <w:left w:val="none" w:sz="0" w:space="0" w:color="auto"/>
                                <w:bottom w:val="none" w:sz="0" w:space="0" w:color="auto"/>
                                <w:right w:val="none" w:sz="0" w:space="0" w:color="auto"/>
                              </w:divBdr>
                              <w:divsChild>
                                <w:div w:id="1430810312">
                                  <w:marLeft w:val="0"/>
                                  <w:marRight w:val="0"/>
                                  <w:marTop w:val="0"/>
                                  <w:marBottom w:val="0"/>
                                  <w:divBdr>
                                    <w:top w:val="none" w:sz="0" w:space="0" w:color="auto"/>
                                    <w:left w:val="none" w:sz="0" w:space="0" w:color="auto"/>
                                    <w:bottom w:val="none" w:sz="0" w:space="0" w:color="auto"/>
                                    <w:right w:val="none" w:sz="0" w:space="0" w:color="auto"/>
                                  </w:divBdr>
                                  <w:divsChild>
                                    <w:div w:id="20162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20077">
                      <w:marLeft w:val="0"/>
                      <w:marRight w:val="0"/>
                      <w:marTop w:val="0"/>
                      <w:marBottom w:val="0"/>
                      <w:divBdr>
                        <w:top w:val="none" w:sz="0" w:space="0" w:color="auto"/>
                        <w:left w:val="none" w:sz="0" w:space="0" w:color="auto"/>
                        <w:bottom w:val="none" w:sz="0" w:space="0" w:color="auto"/>
                        <w:right w:val="none" w:sz="0" w:space="0" w:color="auto"/>
                      </w:divBdr>
                      <w:divsChild>
                        <w:div w:id="536746522">
                          <w:marLeft w:val="0"/>
                          <w:marRight w:val="0"/>
                          <w:marTop w:val="0"/>
                          <w:marBottom w:val="0"/>
                          <w:divBdr>
                            <w:top w:val="none" w:sz="0" w:space="0" w:color="auto"/>
                            <w:left w:val="none" w:sz="0" w:space="0" w:color="auto"/>
                            <w:bottom w:val="none" w:sz="0" w:space="0" w:color="auto"/>
                            <w:right w:val="none" w:sz="0" w:space="0" w:color="auto"/>
                          </w:divBdr>
                          <w:divsChild>
                            <w:div w:id="874197386">
                              <w:marLeft w:val="0"/>
                              <w:marRight w:val="0"/>
                              <w:marTop w:val="0"/>
                              <w:marBottom w:val="0"/>
                              <w:divBdr>
                                <w:top w:val="none" w:sz="0" w:space="0" w:color="auto"/>
                                <w:left w:val="none" w:sz="0" w:space="0" w:color="auto"/>
                                <w:bottom w:val="none" w:sz="0" w:space="0" w:color="auto"/>
                                <w:right w:val="none" w:sz="0" w:space="0" w:color="auto"/>
                              </w:divBdr>
                              <w:divsChild>
                                <w:div w:id="285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7496">
                          <w:marLeft w:val="0"/>
                          <w:marRight w:val="0"/>
                          <w:marTop w:val="0"/>
                          <w:marBottom w:val="0"/>
                          <w:divBdr>
                            <w:top w:val="none" w:sz="0" w:space="0" w:color="auto"/>
                            <w:left w:val="none" w:sz="0" w:space="0" w:color="auto"/>
                            <w:bottom w:val="none" w:sz="0" w:space="0" w:color="auto"/>
                            <w:right w:val="none" w:sz="0" w:space="0" w:color="auto"/>
                          </w:divBdr>
                          <w:divsChild>
                            <w:div w:id="1743213491">
                              <w:marLeft w:val="0"/>
                              <w:marRight w:val="0"/>
                              <w:marTop w:val="0"/>
                              <w:marBottom w:val="0"/>
                              <w:divBdr>
                                <w:top w:val="none" w:sz="0" w:space="0" w:color="auto"/>
                                <w:left w:val="none" w:sz="0" w:space="0" w:color="auto"/>
                                <w:bottom w:val="none" w:sz="0" w:space="0" w:color="auto"/>
                                <w:right w:val="none" w:sz="0" w:space="0" w:color="auto"/>
                              </w:divBdr>
                              <w:divsChild>
                                <w:div w:id="1937014198">
                                  <w:marLeft w:val="0"/>
                                  <w:marRight w:val="0"/>
                                  <w:marTop w:val="0"/>
                                  <w:marBottom w:val="0"/>
                                  <w:divBdr>
                                    <w:top w:val="none" w:sz="0" w:space="0" w:color="auto"/>
                                    <w:left w:val="none" w:sz="0" w:space="0" w:color="auto"/>
                                    <w:bottom w:val="none" w:sz="0" w:space="0" w:color="auto"/>
                                    <w:right w:val="none" w:sz="0" w:space="0" w:color="auto"/>
                                  </w:divBdr>
                                  <w:divsChild>
                                    <w:div w:id="17481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247926">
                  <w:marLeft w:val="0"/>
                  <w:marRight w:val="0"/>
                  <w:marTop w:val="0"/>
                  <w:marBottom w:val="0"/>
                  <w:divBdr>
                    <w:top w:val="none" w:sz="0" w:space="0" w:color="auto"/>
                    <w:left w:val="none" w:sz="0" w:space="0" w:color="auto"/>
                    <w:bottom w:val="none" w:sz="0" w:space="0" w:color="auto"/>
                    <w:right w:val="none" w:sz="0" w:space="0" w:color="auto"/>
                  </w:divBdr>
                  <w:divsChild>
                    <w:div w:id="138353557">
                      <w:marLeft w:val="0"/>
                      <w:marRight w:val="0"/>
                      <w:marTop w:val="0"/>
                      <w:marBottom w:val="0"/>
                      <w:divBdr>
                        <w:top w:val="none" w:sz="0" w:space="0" w:color="auto"/>
                        <w:left w:val="none" w:sz="0" w:space="0" w:color="auto"/>
                        <w:bottom w:val="none" w:sz="0" w:space="0" w:color="auto"/>
                        <w:right w:val="none" w:sz="0" w:space="0" w:color="auto"/>
                      </w:divBdr>
                      <w:divsChild>
                        <w:div w:id="1301183333">
                          <w:marLeft w:val="0"/>
                          <w:marRight w:val="0"/>
                          <w:marTop w:val="0"/>
                          <w:marBottom w:val="0"/>
                          <w:divBdr>
                            <w:top w:val="none" w:sz="0" w:space="0" w:color="auto"/>
                            <w:left w:val="none" w:sz="0" w:space="0" w:color="auto"/>
                            <w:bottom w:val="none" w:sz="0" w:space="0" w:color="auto"/>
                            <w:right w:val="none" w:sz="0" w:space="0" w:color="auto"/>
                          </w:divBdr>
                          <w:divsChild>
                            <w:div w:id="1044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5049">
                      <w:marLeft w:val="0"/>
                      <w:marRight w:val="0"/>
                      <w:marTop w:val="0"/>
                      <w:marBottom w:val="0"/>
                      <w:divBdr>
                        <w:top w:val="none" w:sz="0" w:space="0" w:color="auto"/>
                        <w:left w:val="none" w:sz="0" w:space="0" w:color="auto"/>
                        <w:bottom w:val="none" w:sz="0" w:space="0" w:color="auto"/>
                        <w:right w:val="none" w:sz="0" w:space="0" w:color="auto"/>
                      </w:divBdr>
                      <w:divsChild>
                        <w:div w:id="545678195">
                          <w:marLeft w:val="0"/>
                          <w:marRight w:val="0"/>
                          <w:marTop w:val="0"/>
                          <w:marBottom w:val="0"/>
                          <w:divBdr>
                            <w:top w:val="none" w:sz="0" w:space="0" w:color="auto"/>
                            <w:left w:val="none" w:sz="0" w:space="0" w:color="auto"/>
                            <w:bottom w:val="none" w:sz="0" w:space="0" w:color="auto"/>
                            <w:right w:val="none" w:sz="0" w:space="0" w:color="auto"/>
                          </w:divBdr>
                          <w:divsChild>
                            <w:div w:id="1401445346">
                              <w:marLeft w:val="0"/>
                              <w:marRight w:val="0"/>
                              <w:marTop w:val="0"/>
                              <w:marBottom w:val="0"/>
                              <w:divBdr>
                                <w:top w:val="none" w:sz="0" w:space="0" w:color="auto"/>
                                <w:left w:val="none" w:sz="0" w:space="0" w:color="auto"/>
                                <w:bottom w:val="none" w:sz="0" w:space="0" w:color="auto"/>
                                <w:right w:val="none" w:sz="0" w:space="0" w:color="auto"/>
                              </w:divBdr>
                              <w:divsChild>
                                <w:div w:id="8641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0590">
                      <w:marLeft w:val="0"/>
                      <w:marRight w:val="0"/>
                      <w:marTop w:val="0"/>
                      <w:marBottom w:val="0"/>
                      <w:divBdr>
                        <w:top w:val="none" w:sz="0" w:space="0" w:color="auto"/>
                        <w:left w:val="none" w:sz="0" w:space="0" w:color="auto"/>
                        <w:bottom w:val="none" w:sz="0" w:space="0" w:color="auto"/>
                        <w:right w:val="none" w:sz="0" w:space="0" w:color="auto"/>
                      </w:divBdr>
                      <w:divsChild>
                        <w:div w:id="1666595170">
                          <w:marLeft w:val="0"/>
                          <w:marRight w:val="0"/>
                          <w:marTop w:val="0"/>
                          <w:marBottom w:val="0"/>
                          <w:divBdr>
                            <w:top w:val="none" w:sz="0" w:space="0" w:color="auto"/>
                            <w:left w:val="none" w:sz="0" w:space="0" w:color="auto"/>
                            <w:bottom w:val="none" w:sz="0" w:space="0" w:color="auto"/>
                            <w:right w:val="none" w:sz="0" w:space="0" w:color="auto"/>
                          </w:divBdr>
                          <w:divsChild>
                            <w:div w:id="1671643049">
                              <w:marLeft w:val="0"/>
                              <w:marRight w:val="0"/>
                              <w:marTop w:val="0"/>
                              <w:marBottom w:val="0"/>
                              <w:divBdr>
                                <w:top w:val="none" w:sz="0" w:space="0" w:color="auto"/>
                                <w:left w:val="none" w:sz="0" w:space="0" w:color="auto"/>
                                <w:bottom w:val="none" w:sz="0" w:space="0" w:color="auto"/>
                                <w:right w:val="none" w:sz="0" w:space="0" w:color="auto"/>
                              </w:divBdr>
                              <w:divsChild>
                                <w:div w:id="7059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77066">
                  <w:marLeft w:val="0"/>
                  <w:marRight w:val="0"/>
                  <w:marTop w:val="0"/>
                  <w:marBottom w:val="0"/>
                  <w:divBdr>
                    <w:top w:val="none" w:sz="0" w:space="0" w:color="auto"/>
                    <w:left w:val="none" w:sz="0" w:space="0" w:color="auto"/>
                    <w:bottom w:val="none" w:sz="0" w:space="0" w:color="auto"/>
                    <w:right w:val="none" w:sz="0" w:space="0" w:color="auto"/>
                  </w:divBdr>
                  <w:divsChild>
                    <w:div w:id="992025908">
                      <w:marLeft w:val="0"/>
                      <w:marRight w:val="0"/>
                      <w:marTop w:val="0"/>
                      <w:marBottom w:val="0"/>
                      <w:divBdr>
                        <w:top w:val="none" w:sz="0" w:space="0" w:color="auto"/>
                        <w:left w:val="none" w:sz="0" w:space="0" w:color="auto"/>
                        <w:bottom w:val="none" w:sz="0" w:space="0" w:color="auto"/>
                        <w:right w:val="none" w:sz="0" w:space="0" w:color="auto"/>
                      </w:divBdr>
                      <w:divsChild>
                        <w:div w:id="281677">
                          <w:marLeft w:val="0"/>
                          <w:marRight w:val="0"/>
                          <w:marTop w:val="0"/>
                          <w:marBottom w:val="0"/>
                          <w:divBdr>
                            <w:top w:val="none" w:sz="0" w:space="0" w:color="auto"/>
                            <w:left w:val="none" w:sz="0" w:space="0" w:color="auto"/>
                            <w:bottom w:val="none" w:sz="0" w:space="0" w:color="auto"/>
                            <w:right w:val="none" w:sz="0" w:space="0" w:color="auto"/>
                          </w:divBdr>
                          <w:divsChild>
                            <w:div w:id="15851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9225">
                      <w:marLeft w:val="0"/>
                      <w:marRight w:val="0"/>
                      <w:marTop w:val="0"/>
                      <w:marBottom w:val="0"/>
                      <w:divBdr>
                        <w:top w:val="none" w:sz="0" w:space="0" w:color="auto"/>
                        <w:left w:val="none" w:sz="0" w:space="0" w:color="auto"/>
                        <w:bottom w:val="none" w:sz="0" w:space="0" w:color="auto"/>
                        <w:right w:val="none" w:sz="0" w:space="0" w:color="auto"/>
                      </w:divBdr>
                      <w:divsChild>
                        <w:div w:id="1199320891">
                          <w:marLeft w:val="0"/>
                          <w:marRight w:val="0"/>
                          <w:marTop w:val="0"/>
                          <w:marBottom w:val="0"/>
                          <w:divBdr>
                            <w:top w:val="none" w:sz="0" w:space="0" w:color="auto"/>
                            <w:left w:val="none" w:sz="0" w:space="0" w:color="auto"/>
                            <w:bottom w:val="none" w:sz="0" w:space="0" w:color="auto"/>
                            <w:right w:val="none" w:sz="0" w:space="0" w:color="auto"/>
                          </w:divBdr>
                          <w:divsChild>
                            <w:div w:id="652955829">
                              <w:marLeft w:val="0"/>
                              <w:marRight w:val="0"/>
                              <w:marTop w:val="0"/>
                              <w:marBottom w:val="0"/>
                              <w:divBdr>
                                <w:top w:val="none" w:sz="0" w:space="0" w:color="auto"/>
                                <w:left w:val="none" w:sz="0" w:space="0" w:color="auto"/>
                                <w:bottom w:val="none" w:sz="0" w:space="0" w:color="auto"/>
                                <w:right w:val="none" w:sz="0" w:space="0" w:color="auto"/>
                              </w:divBdr>
                              <w:divsChild>
                                <w:div w:id="19107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0507">
                          <w:marLeft w:val="0"/>
                          <w:marRight w:val="0"/>
                          <w:marTop w:val="0"/>
                          <w:marBottom w:val="0"/>
                          <w:divBdr>
                            <w:top w:val="none" w:sz="0" w:space="0" w:color="auto"/>
                            <w:left w:val="none" w:sz="0" w:space="0" w:color="auto"/>
                            <w:bottom w:val="none" w:sz="0" w:space="0" w:color="auto"/>
                            <w:right w:val="none" w:sz="0" w:space="0" w:color="auto"/>
                          </w:divBdr>
                        </w:div>
                      </w:divsChild>
                    </w:div>
                    <w:div w:id="347559076">
                      <w:marLeft w:val="0"/>
                      <w:marRight w:val="0"/>
                      <w:marTop w:val="0"/>
                      <w:marBottom w:val="0"/>
                      <w:divBdr>
                        <w:top w:val="none" w:sz="0" w:space="0" w:color="auto"/>
                        <w:left w:val="none" w:sz="0" w:space="0" w:color="auto"/>
                        <w:bottom w:val="none" w:sz="0" w:space="0" w:color="auto"/>
                        <w:right w:val="none" w:sz="0" w:space="0" w:color="auto"/>
                      </w:divBdr>
                      <w:divsChild>
                        <w:div w:id="262105007">
                          <w:marLeft w:val="0"/>
                          <w:marRight w:val="0"/>
                          <w:marTop w:val="0"/>
                          <w:marBottom w:val="0"/>
                          <w:divBdr>
                            <w:top w:val="none" w:sz="0" w:space="0" w:color="auto"/>
                            <w:left w:val="none" w:sz="0" w:space="0" w:color="auto"/>
                            <w:bottom w:val="none" w:sz="0" w:space="0" w:color="auto"/>
                            <w:right w:val="none" w:sz="0" w:space="0" w:color="auto"/>
                          </w:divBdr>
                          <w:divsChild>
                            <w:div w:id="727219533">
                              <w:marLeft w:val="0"/>
                              <w:marRight w:val="0"/>
                              <w:marTop w:val="0"/>
                              <w:marBottom w:val="0"/>
                              <w:divBdr>
                                <w:top w:val="none" w:sz="0" w:space="0" w:color="auto"/>
                                <w:left w:val="none" w:sz="0" w:space="0" w:color="auto"/>
                                <w:bottom w:val="none" w:sz="0" w:space="0" w:color="auto"/>
                                <w:right w:val="none" w:sz="0" w:space="0" w:color="auto"/>
                              </w:divBdr>
                              <w:divsChild>
                                <w:div w:id="21401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8627">
                          <w:marLeft w:val="0"/>
                          <w:marRight w:val="0"/>
                          <w:marTop w:val="0"/>
                          <w:marBottom w:val="0"/>
                          <w:divBdr>
                            <w:top w:val="none" w:sz="0" w:space="0" w:color="auto"/>
                            <w:left w:val="none" w:sz="0" w:space="0" w:color="auto"/>
                            <w:bottom w:val="none" w:sz="0" w:space="0" w:color="auto"/>
                            <w:right w:val="none" w:sz="0" w:space="0" w:color="auto"/>
                          </w:divBdr>
                        </w:div>
                      </w:divsChild>
                    </w:div>
                    <w:div w:id="579095939">
                      <w:marLeft w:val="0"/>
                      <w:marRight w:val="0"/>
                      <w:marTop w:val="0"/>
                      <w:marBottom w:val="0"/>
                      <w:divBdr>
                        <w:top w:val="none" w:sz="0" w:space="0" w:color="auto"/>
                        <w:left w:val="none" w:sz="0" w:space="0" w:color="auto"/>
                        <w:bottom w:val="none" w:sz="0" w:space="0" w:color="auto"/>
                        <w:right w:val="none" w:sz="0" w:space="0" w:color="auto"/>
                      </w:divBdr>
                      <w:divsChild>
                        <w:div w:id="863711479">
                          <w:marLeft w:val="0"/>
                          <w:marRight w:val="0"/>
                          <w:marTop w:val="0"/>
                          <w:marBottom w:val="0"/>
                          <w:divBdr>
                            <w:top w:val="none" w:sz="0" w:space="0" w:color="auto"/>
                            <w:left w:val="none" w:sz="0" w:space="0" w:color="auto"/>
                            <w:bottom w:val="none" w:sz="0" w:space="0" w:color="auto"/>
                            <w:right w:val="none" w:sz="0" w:space="0" w:color="auto"/>
                          </w:divBdr>
                          <w:divsChild>
                            <w:div w:id="1349141954">
                              <w:marLeft w:val="0"/>
                              <w:marRight w:val="0"/>
                              <w:marTop w:val="0"/>
                              <w:marBottom w:val="0"/>
                              <w:divBdr>
                                <w:top w:val="none" w:sz="0" w:space="0" w:color="auto"/>
                                <w:left w:val="none" w:sz="0" w:space="0" w:color="auto"/>
                                <w:bottom w:val="none" w:sz="0" w:space="0" w:color="auto"/>
                                <w:right w:val="none" w:sz="0" w:space="0" w:color="auto"/>
                              </w:divBdr>
                              <w:divsChild>
                                <w:div w:id="12535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0146">
                  <w:marLeft w:val="0"/>
                  <w:marRight w:val="0"/>
                  <w:marTop w:val="0"/>
                  <w:marBottom w:val="0"/>
                  <w:divBdr>
                    <w:top w:val="none" w:sz="0" w:space="0" w:color="auto"/>
                    <w:left w:val="none" w:sz="0" w:space="0" w:color="auto"/>
                    <w:bottom w:val="none" w:sz="0" w:space="0" w:color="auto"/>
                    <w:right w:val="none" w:sz="0" w:space="0" w:color="auto"/>
                  </w:divBdr>
                  <w:divsChild>
                    <w:div w:id="1569917485">
                      <w:marLeft w:val="0"/>
                      <w:marRight w:val="0"/>
                      <w:marTop w:val="0"/>
                      <w:marBottom w:val="0"/>
                      <w:divBdr>
                        <w:top w:val="none" w:sz="0" w:space="0" w:color="auto"/>
                        <w:left w:val="none" w:sz="0" w:space="0" w:color="auto"/>
                        <w:bottom w:val="none" w:sz="0" w:space="0" w:color="auto"/>
                        <w:right w:val="none" w:sz="0" w:space="0" w:color="auto"/>
                      </w:divBdr>
                      <w:divsChild>
                        <w:div w:id="1863933234">
                          <w:marLeft w:val="0"/>
                          <w:marRight w:val="0"/>
                          <w:marTop w:val="0"/>
                          <w:marBottom w:val="0"/>
                          <w:divBdr>
                            <w:top w:val="none" w:sz="0" w:space="0" w:color="auto"/>
                            <w:left w:val="none" w:sz="0" w:space="0" w:color="auto"/>
                            <w:bottom w:val="none" w:sz="0" w:space="0" w:color="auto"/>
                            <w:right w:val="none" w:sz="0" w:space="0" w:color="auto"/>
                          </w:divBdr>
                          <w:divsChild>
                            <w:div w:id="10028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595102">
                  <w:marLeft w:val="0"/>
                  <w:marRight w:val="0"/>
                  <w:marTop w:val="0"/>
                  <w:marBottom w:val="0"/>
                  <w:divBdr>
                    <w:top w:val="none" w:sz="0" w:space="0" w:color="auto"/>
                    <w:left w:val="none" w:sz="0" w:space="0" w:color="auto"/>
                    <w:bottom w:val="none" w:sz="0" w:space="0" w:color="auto"/>
                    <w:right w:val="none" w:sz="0" w:space="0" w:color="auto"/>
                  </w:divBdr>
                  <w:divsChild>
                    <w:div w:id="764419336">
                      <w:marLeft w:val="0"/>
                      <w:marRight w:val="0"/>
                      <w:marTop w:val="0"/>
                      <w:marBottom w:val="0"/>
                      <w:divBdr>
                        <w:top w:val="none" w:sz="0" w:space="0" w:color="auto"/>
                        <w:left w:val="none" w:sz="0" w:space="0" w:color="auto"/>
                        <w:bottom w:val="none" w:sz="0" w:space="0" w:color="auto"/>
                        <w:right w:val="none" w:sz="0" w:space="0" w:color="auto"/>
                      </w:divBdr>
                      <w:divsChild>
                        <w:div w:id="465783194">
                          <w:marLeft w:val="0"/>
                          <w:marRight w:val="0"/>
                          <w:marTop w:val="0"/>
                          <w:marBottom w:val="0"/>
                          <w:divBdr>
                            <w:top w:val="none" w:sz="0" w:space="0" w:color="auto"/>
                            <w:left w:val="none" w:sz="0" w:space="0" w:color="auto"/>
                            <w:bottom w:val="none" w:sz="0" w:space="0" w:color="auto"/>
                            <w:right w:val="none" w:sz="0" w:space="0" w:color="auto"/>
                          </w:divBdr>
                          <w:divsChild>
                            <w:div w:id="6976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138178">
                  <w:marLeft w:val="0"/>
                  <w:marRight w:val="0"/>
                  <w:marTop w:val="0"/>
                  <w:marBottom w:val="0"/>
                  <w:divBdr>
                    <w:top w:val="none" w:sz="0" w:space="0" w:color="auto"/>
                    <w:left w:val="none" w:sz="0" w:space="0" w:color="auto"/>
                    <w:bottom w:val="none" w:sz="0" w:space="0" w:color="auto"/>
                    <w:right w:val="none" w:sz="0" w:space="0" w:color="auto"/>
                  </w:divBdr>
                  <w:divsChild>
                    <w:div w:id="429938066">
                      <w:marLeft w:val="0"/>
                      <w:marRight w:val="0"/>
                      <w:marTop w:val="0"/>
                      <w:marBottom w:val="0"/>
                      <w:divBdr>
                        <w:top w:val="none" w:sz="0" w:space="0" w:color="auto"/>
                        <w:left w:val="none" w:sz="0" w:space="0" w:color="auto"/>
                        <w:bottom w:val="none" w:sz="0" w:space="0" w:color="auto"/>
                        <w:right w:val="none" w:sz="0" w:space="0" w:color="auto"/>
                      </w:divBdr>
                      <w:divsChild>
                        <w:div w:id="192429418">
                          <w:marLeft w:val="0"/>
                          <w:marRight w:val="0"/>
                          <w:marTop w:val="0"/>
                          <w:marBottom w:val="0"/>
                          <w:divBdr>
                            <w:top w:val="none" w:sz="0" w:space="0" w:color="auto"/>
                            <w:left w:val="none" w:sz="0" w:space="0" w:color="auto"/>
                            <w:bottom w:val="none" w:sz="0" w:space="0" w:color="auto"/>
                            <w:right w:val="none" w:sz="0" w:space="0" w:color="auto"/>
                          </w:divBdr>
                          <w:divsChild>
                            <w:div w:id="11820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6363">
                      <w:marLeft w:val="0"/>
                      <w:marRight w:val="0"/>
                      <w:marTop w:val="0"/>
                      <w:marBottom w:val="0"/>
                      <w:divBdr>
                        <w:top w:val="none" w:sz="0" w:space="0" w:color="auto"/>
                        <w:left w:val="none" w:sz="0" w:space="0" w:color="auto"/>
                        <w:bottom w:val="none" w:sz="0" w:space="0" w:color="auto"/>
                        <w:right w:val="none" w:sz="0" w:space="0" w:color="auto"/>
                      </w:divBdr>
                      <w:divsChild>
                        <w:div w:id="1485777562">
                          <w:marLeft w:val="0"/>
                          <w:marRight w:val="0"/>
                          <w:marTop w:val="0"/>
                          <w:marBottom w:val="0"/>
                          <w:divBdr>
                            <w:top w:val="none" w:sz="0" w:space="0" w:color="auto"/>
                            <w:left w:val="none" w:sz="0" w:space="0" w:color="auto"/>
                            <w:bottom w:val="none" w:sz="0" w:space="0" w:color="auto"/>
                            <w:right w:val="none" w:sz="0" w:space="0" w:color="auto"/>
                          </w:divBdr>
                          <w:divsChild>
                            <w:div w:id="298270690">
                              <w:marLeft w:val="0"/>
                              <w:marRight w:val="0"/>
                              <w:marTop w:val="0"/>
                              <w:marBottom w:val="0"/>
                              <w:divBdr>
                                <w:top w:val="none" w:sz="0" w:space="0" w:color="auto"/>
                                <w:left w:val="none" w:sz="0" w:space="0" w:color="auto"/>
                                <w:bottom w:val="none" w:sz="0" w:space="0" w:color="auto"/>
                                <w:right w:val="none" w:sz="0" w:space="0" w:color="auto"/>
                              </w:divBdr>
                              <w:divsChild>
                                <w:div w:id="19596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3062">
                          <w:marLeft w:val="720"/>
                          <w:marRight w:val="720"/>
                          <w:marTop w:val="300"/>
                          <w:marBottom w:val="300"/>
                          <w:divBdr>
                            <w:top w:val="none" w:sz="0" w:space="0" w:color="auto"/>
                            <w:left w:val="none" w:sz="0" w:space="0" w:color="auto"/>
                            <w:bottom w:val="none" w:sz="0" w:space="0" w:color="auto"/>
                            <w:right w:val="none" w:sz="0" w:space="0" w:color="auto"/>
                          </w:divBdr>
                        </w:div>
                        <w:div w:id="1758941748">
                          <w:marLeft w:val="720"/>
                          <w:marRight w:val="720"/>
                          <w:marTop w:val="300"/>
                          <w:marBottom w:val="300"/>
                          <w:divBdr>
                            <w:top w:val="none" w:sz="0" w:space="0" w:color="auto"/>
                            <w:left w:val="none" w:sz="0" w:space="0" w:color="auto"/>
                            <w:bottom w:val="none" w:sz="0" w:space="0" w:color="auto"/>
                            <w:right w:val="none" w:sz="0" w:space="0" w:color="auto"/>
                          </w:divBdr>
                        </w:div>
                      </w:divsChild>
                    </w:div>
                    <w:div w:id="1985696824">
                      <w:marLeft w:val="0"/>
                      <w:marRight w:val="0"/>
                      <w:marTop w:val="0"/>
                      <w:marBottom w:val="0"/>
                      <w:divBdr>
                        <w:top w:val="none" w:sz="0" w:space="0" w:color="auto"/>
                        <w:left w:val="none" w:sz="0" w:space="0" w:color="auto"/>
                        <w:bottom w:val="none" w:sz="0" w:space="0" w:color="auto"/>
                        <w:right w:val="none" w:sz="0" w:space="0" w:color="auto"/>
                      </w:divBdr>
                      <w:divsChild>
                        <w:div w:id="1587422485">
                          <w:marLeft w:val="0"/>
                          <w:marRight w:val="0"/>
                          <w:marTop w:val="0"/>
                          <w:marBottom w:val="0"/>
                          <w:divBdr>
                            <w:top w:val="none" w:sz="0" w:space="0" w:color="auto"/>
                            <w:left w:val="none" w:sz="0" w:space="0" w:color="auto"/>
                            <w:bottom w:val="none" w:sz="0" w:space="0" w:color="auto"/>
                            <w:right w:val="none" w:sz="0" w:space="0" w:color="auto"/>
                          </w:divBdr>
                          <w:divsChild>
                            <w:div w:id="617492506">
                              <w:marLeft w:val="0"/>
                              <w:marRight w:val="0"/>
                              <w:marTop w:val="0"/>
                              <w:marBottom w:val="0"/>
                              <w:divBdr>
                                <w:top w:val="none" w:sz="0" w:space="0" w:color="auto"/>
                                <w:left w:val="none" w:sz="0" w:space="0" w:color="auto"/>
                                <w:bottom w:val="none" w:sz="0" w:space="0" w:color="auto"/>
                                <w:right w:val="none" w:sz="0" w:space="0" w:color="auto"/>
                              </w:divBdr>
                              <w:divsChild>
                                <w:div w:id="16315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213">
                          <w:marLeft w:val="720"/>
                          <w:marRight w:val="720"/>
                          <w:marTop w:val="300"/>
                          <w:marBottom w:val="300"/>
                          <w:divBdr>
                            <w:top w:val="none" w:sz="0" w:space="0" w:color="auto"/>
                            <w:left w:val="none" w:sz="0" w:space="0" w:color="auto"/>
                            <w:bottom w:val="none" w:sz="0" w:space="0" w:color="auto"/>
                            <w:right w:val="none" w:sz="0" w:space="0" w:color="auto"/>
                          </w:divBdr>
                        </w:div>
                      </w:divsChild>
                    </w:div>
                    <w:div w:id="1396397129">
                      <w:marLeft w:val="0"/>
                      <w:marRight w:val="0"/>
                      <w:marTop w:val="0"/>
                      <w:marBottom w:val="0"/>
                      <w:divBdr>
                        <w:top w:val="none" w:sz="0" w:space="0" w:color="auto"/>
                        <w:left w:val="none" w:sz="0" w:space="0" w:color="auto"/>
                        <w:bottom w:val="none" w:sz="0" w:space="0" w:color="auto"/>
                        <w:right w:val="none" w:sz="0" w:space="0" w:color="auto"/>
                      </w:divBdr>
                      <w:divsChild>
                        <w:div w:id="1101216806">
                          <w:marLeft w:val="0"/>
                          <w:marRight w:val="0"/>
                          <w:marTop w:val="0"/>
                          <w:marBottom w:val="0"/>
                          <w:divBdr>
                            <w:top w:val="none" w:sz="0" w:space="0" w:color="auto"/>
                            <w:left w:val="none" w:sz="0" w:space="0" w:color="auto"/>
                            <w:bottom w:val="none" w:sz="0" w:space="0" w:color="auto"/>
                            <w:right w:val="none" w:sz="0" w:space="0" w:color="auto"/>
                          </w:divBdr>
                          <w:divsChild>
                            <w:div w:id="577402443">
                              <w:marLeft w:val="0"/>
                              <w:marRight w:val="0"/>
                              <w:marTop w:val="0"/>
                              <w:marBottom w:val="0"/>
                              <w:divBdr>
                                <w:top w:val="none" w:sz="0" w:space="0" w:color="auto"/>
                                <w:left w:val="none" w:sz="0" w:space="0" w:color="auto"/>
                                <w:bottom w:val="none" w:sz="0" w:space="0" w:color="auto"/>
                                <w:right w:val="none" w:sz="0" w:space="0" w:color="auto"/>
                              </w:divBdr>
                              <w:divsChild>
                                <w:div w:id="20934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6595">
                          <w:marLeft w:val="720"/>
                          <w:marRight w:val="720"/>
                          <w:marTop w:val="300"/>
                          <w:marBottom w:val="300"/>
                          <w:divBdr>
                            <w:top w:val="none" w:sz="0" w:space="0" w:color="auto"/>
                            <w:left w:val="none" w:sz="0" w:space="0" w:color="auto"/>
                            <w:bottom w:val="none" w:sz="0" w:space="0" w:color="auto"/>
                            <w:right w:val="none" w:sz="0" w:space="0" w:color="auto"/>
                          </w:divBdr>
                        </w:div>
                      </w:divsChild>
                    </w:div>
                    <w:div w:id="151989035">
                      <w:marLeft w:val="0"/>
                      <w:marRight w:val="0"/>
                      <w:marTop w:val="0"/>
                      <w:marBottom w:val="0"/>
                      <w:divBdr>
                        <w:top w:val="none" w:sz="0" w:space="0" w:color="auto"/>
                        <w:left w:val="none" w:sz="0" w:space="0" w:color="auto"/>
                        <w:bottom w:val="none" w:sz="0" w:space="0" w:color="auto"/>
                        <w:right w:val="none" w:sz="0" w:space="0" w:color="auto"/>
                      </w:divBdr>
                      <w:divsChild>
                        <w:div w:id="810246838">
                          <w:marLeft w:val="0"/>
                          <w:marRight w:val="0"/>
                          <w:marTop w:val="0"/>
                          <w:marBottom w:val="0"/>
                          <w:divBdr>
                            <w:top w:val="none" w:sz="0" w:space="0" w:color="auto"/>
                            <w:left w:val="none" w:sz="0" w:space="0" w:color="auto"/>
                            <w:bottom w:val="none" w:sz="0" w:space="0" w:color="auto"/>
                            <w:right w:val="none" w:sz="0" w:space="0" w:color="auto"/>
                          </w:divBdr>
                          <w:divsChild>
                            <w:div w:id="1254775499">
                              <w:marLeft w:val="0"/>
                              <w:marRight w:val="0"/>
                              <w:marTop w:val="0"/>
                              <w:marBottom w:val="0"/>
                              <w:divBdr>
                                <w:top w:val="none" w:sz="0" w:space="0" w:color="auto"/>
                                <w:left w:val="none" w:sz="0" w:space="0" w:color="auto"/>
                                <w:bottom w:val="none" w:sz="0" w:space="0" w:color="auto"/>
                                <w:right w:val="none" w:sz="0" w:space="0" w:color="auto"/>
                              </w:divBdr>
                              <w:divsChild>
                                <w:div w:id="2614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4437">
                          <w:marLeft w:val="720"/>
                          <w:marRight w:val="720"/>
                          <w:marTop w:val="300"/>
                          <w:marBottom w:val="300"/>
                          <w:divBdr>
                            <w:top w:val="none" w:sz="0" w:space="0" w:color="auto"/>
                            <w:left w:val="none" w:sz="0" w:space="0" w:color="auto"/>
                            <w:bottom w:val="none" w:sz="0" w:space="0" w:color="auto"/>
                            <w:right w:val="none" w:sz="0" w:space="0" w:color="auto"/>
                          </w:divBdr>
                        </w:div>
                      </w:divsChild>
                    </w:div>
                    <w:div w:id="1561011902">
                      <w:marLeft w:val="0"/>
                      <w:marRight w:val="0"/>
                      <w:marTop w:val="0"/>
                      <w:marBottom w:val="0"/>
                      <w:divBdr>
                        <w:top w:val="none" w:sz="0" w:space="0" w:color="auto"/>
                        <w:left w:val="none" w:sz="0" w:space="0" w:color="auto"/>
                        <w:bottom w:val="none" w:sz="0" w:space="0" w:color="auto"/>
                        <w:right w:val="none" w:sz="0" w:space="0" w:color="auto"/>
                      </w:divBdr>
                      <w:divsChild>
                        <w:div w:id="869951323">
                          <w:marLeft w:val="0"/>
                          <w:marRight w:val="0"/>
                          <w:marTop w:val="0"/>
                          <w:marBottom w:val="0"/>
                          <w:divBdr>
                            <w:top w:val="none" w:sz="0" w:space="0" w:color="auto"/>
                            <w:left w:val="none" w:sz="0" w:space="0" w:color="auto"/>
                            <w:bottom w:val="none" w:sz="0" w:space="0" w:color="auto"/>
                            <w:right w:val="none" w:sz="0" w:space="0" w:color="auto"/>
                          </w:divBdr>
                          <w:divsChild>
                            <w:div w:id="1160316196">
                              <w:marLeft w:val="0"/>
                              <w:marRight w:val="0"/>
                              <w:marTop w:val="0"/>
                              <w:marBottom w:val="0"/>
                              <w:divBdr>
                                <w:top w:val="none" w:sz="0" w:space="0" w:color="auto"/>
                                <w:left w:val="none" w:sz="0" w:space="0" w:color="auto"/>
                                <w:bottom w:val="none" w:sz="0" w:space="0" w:color="auto"/>
                                <w:right w:val="none" w:sz="0" w:space="0" w:color="auto"/>
                              </w:divBdr>
                              <w:divsChild>
                                <w:div w:id="7947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383">
                          <w:marLeft w:val="0"/>
                          <w:marRight w:val="0"/>
                          <w:marTop w:val="0"/>
                          <w:marBottom w:val="0"/>
                          <w:divBdr>
                            <w:top w:val="none" w:sz="0" w:space="0" w:color="auto"/>
                            <w:left w:val="none" w:sz="0" w:space="0" w:color="auto"/>
                            <w:bottom w:val="none" w:sz="0" w:space="0" w:color="auto"/>
                            <w:right w:val="none" w:sz="0" w:space="0" w:color="auto"/>
                          </w:divBdr>
                          <w:divsChild>
                            <w:div w:id="784230277">
                              <w:marLeft w:val="0"/>
                              <w:marRight w:val="0"/>
                              <w:marTop w:val="0"/>
                              <w:marBottom w:val="0"/>
                              <w:divBdr>
                                <w:top w:val="none" w:sz="0" w:space="0" w:color="auto"/>
                                <w:left w:val="none" w:sz="0" w:space="0" w:color="auto"/>
                                <w:bottom w:val="none" w:sz="0" w:space="0" w:color="auto"/>
                                <w:right w:val="none" w:sz="0" w:space="0" w:color="auto"/>
                              </w:divBdr>
                              <w:divsChild>
                                <w:div w:id="183908617">
                                  <w:marLeft w:val="0"/>
                                  <w:marRight w:val="0"/>
                                  <w:marTop w:val="0"/>
                                  <w:marBottom w:val="0"/>
                                  <w:divBdr>
                                    <w:top w:val="none" w:sz="0" w:space="0" w:color="auto"/>
                                    <w:left w:val="none" w:sz="0" w:space="0" w:color="auto"/>
                                    <w:bottom w:val="none" w:sz="0" w:space="0" w:color="auto"/>
                                    <w:right w:val="none" w:sz="0" w:space="0" w:color="auto"/>
                                  </w:divBdr>
                                  <w:divsChild>
                                    <w:div w:id="6241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58126">
                          <w:marLeft w:val="0"/>
                          <w:marRight w:val="0"/>
                          <w:marTop w:val="0"/>
                          <w:marBottom w:val="0"/>
                          <w:divBdr>
                            <w:top w:val="none" w:sz="0" w:space="0" w:color="auto"/>
                            <w:left w:val="none" w:sz="0" w:space="0" w:color="auto"/>
                            <w:bottom w:val="none" w:sz="0" w:space="0" w:color="auto"/>
                            <w:right w:val="none" w:sz="0" w:space="0" w:color="auto"/>
                          </w:divBdr>
                          <w:divsChild>
                            <w:div w:id="360129641">
                              <w:marLeft w:val="0"/>
                              <w:marRight w:val="0"/>
                              <w:marTop w:val="0"/>
                              <w:marBottom w:val="0"/>
                              <w:divBdr>
                                <w:top w:val="none" w:sz="0" w:space="0" w:color="auto"/>
                                <w:left w:val="none" w:sz="0" w:space="0" w:color="auto"/>
                                <w:bottom w:val="none" w:sz="0" w:space="0" w:color="auto"/>
                                <w:right w:val="none" w:sz="0" w:space="0" w:color="auto"/>
                              </w:divBdr>
                              <w:divsChild>
                                <w:div w:id="431122176">
                                  <w:marLeft w:val="0"/>
                                  <w:marRight w:val="0"/>
                                  <w:marTop w:val="0"/>
                                  <w:marBottom w:val="0"/>
                                  <w:divBdr>
                                    <w:top w:val="none" w:sz="0" w:space="0" w:color="auto"/>
                                    <w:left w:val="none" w:sz="0" w:space="0" w:color="auto"/>
                                    <w:bottom w:val="none" w:sz="0" w:space="0" w:color="auto"/>
                                    <w:right w:val="none" w:sz="0" w:space="0" w:color="auto"/>
                                  </w:divBdr>
                                  <w:divsChild>
                                    <w:div w:id="3334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188933">
                  <w:marLeft w:val="0"/>
                  <w:marRight w:val="0"/>
                  <w:marTop w:val="0"/>
                  <w:marBottom w:val="0"/>
                  <w:divBdr>
                    <w:top w:val="none" w:sz="0" w:space="0" w:color="auto"/>
                    <w:left w:val="none" w:sz="0" w:space="0" w:color="auto"/>
                    <w:bottom w:val="none" w:sz="0" w:space="0" w:color="auto"/>
                    <w:right w:val="none" w:sz="0" w:space="0" w:color="auto"/>
                  </w:divBdr>
                  <w:divsChild>
                    <w:div w:id="1993682491">
                      <w:marLeft w:val="0"/>
                      <w:marRight w:val="0"/>
                      <w:marTop w:val="0"/>
                      <w:marBottom w:val="0"/>
                      <w:divBdr>
                        <w:top w:val="none" w:sz="0" w:space="0" w:color="auto"/>
                        <w:left w:val="none" w:sz="0" w:space="0" w:color="auto"/>
                        <w:bottom w:val="none" w:sz="0" w:space="0" w:color="auto"/>
                        <w:right w:val="none" w:sz="0" w:space="0" w:color="auto"/>
                      </w:divBdr>
                      <w:divsChild>
                        <w:div w:id="2109962999">
                          <w:marLeft w:val="0"/>
                          <w:marRight w:val="0"/>
                          <w:marTop w:val="0"/>
                          <w:marBottom w:val="0"/>
                          <w:divBdr>
                            <w:top w:val="none" w:sz="0" w:space="0" w:color="auto"/>
                            <w:left w:val="none" w:sz="0" w:space="0" w:color="auto"/>
                            <w:bottom w:val="none" w:sz="0" w:space="0" w:color="auto"/>
                            <w:right w:val="none" w:sz="0" w:space="0" w:color="auto"/>
                          </w:divBdr>
                          <w:divsChild>
                            <w:div w:id="11749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1992">
                      <w:marLeft w:val="720"/>
                      <w:marRight w:val="720"/>
                      <w:marTop w:val="300"/>
                      <w:marBottom w:val="300"/>
                      <w:divBdr>
                        <w:top w:val="none" w:sz="0" w:space="0" w:color="auto"/>
                        <w:left w:val="none" w:sz="0" w:space="0" w:color="auto"/>
                        <w:bottom w:val="none" w:sz="0" w:space="0" w:color="auto"/>
                        <w:right w:val="none" w:sz="0" w:space="0" w:color="auto"/>
                      </w:divBdr>
                    </w:div>
                    <w:div w:id="649211693">
                      <w:marLeft w:val="0"/>
                      <w:marRight w:val="0"/>
                      <w:marTop w:val="0"/>
                      <w:marBottom w:val="0"/>
                      <w:divBdr>
                        <w:top w:val="single" w:sz="6" w:space="0" w:color="CCCCCC"/>
                        <w:left w:val="single" w:sz="6" w:space="15" w:color="CCCCCC"/>
                        <w:bottom w:val="single" w:sz="6" w:space="0" w:color="CCCCCC"/>
                        <w:right w:val="single" w:sz="6" w:space="15" w:color="CCCCCC"/>
                      </w:divBdr>
                      <w:divsChild>
                        <w:div w:id="2099250764">
                          <w:marLeft w:val="0"/>
                          <w:marRight w:val="0"/>
                          <w:marTop w:val="0"/>
                          <w:marBottom w:val="0"/>
                          <w:divBdr>
                            <w:top w:val="none" w:sz="0" w:space="0" w:color="auto"/>
                            <w:left w:val="none" w:sz="0" w:space="0" w:color="auto"/>
                            <w:bottom w:val="none" w:sz="0" w:space="0" w:color="auto"/>
                            <w:right w:val="none" w:sz="0" w:space="0" w:color="auto"/>
                          </w:divBdr>
                          <w:divsChild>
                            <w:div w:id="1390155080">
                              <w:marLeft w:val="0"/>
                              <w:marRight w:val="0"/>
                              <w:marTop w:val="0"/>
                              <w:marBottom w:val="0"/>
                              <w:divBdr>
                                <w:top w:val="none" w:sz="0" w:space="0" w:color="auto"/>
                                <w:left w:val="none" w:sz="0" w:space="0" w:color="auto"/>
                                <w:bottom w:val="none" w:sz="0" w:space="0" w:color="auto"/>
                                <w:right w:val="none" w:sz="0" w:space="0" w:color="auto"/>
                              </w:divBdr>
                              <w:divsChild>
                                <w:div w:id="21044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79747">
                      <w:marLeft w:val="0"/>
                      <w:marRight w:val="0"/>
                      <w:marTop w:val="0"/>
                      <w:marBottom w:val="0"/>
                      <w:divBdr>
                        <w:top w:val="none" w:sz="0" w:space="0" w:color="auto"/>
                        <w:left w:val="none" w:sz="0" w:space="0" w:color="auto"/>
                        <w:bottom w:val="none" w:sz="0" w:space="0" w:color="auto"/>
                        <w:right w:val="none" w:sz="0" w:space="0" w:color="auto"/>
                      </w:divBdr>
                      <w:divsChild>
                        <w:div w:id="1752048525">
                          <w:marLeft w:val="0"/>
                          <w:marRight w:val="0"/>
                          <w:marTop w:val="0"/>
                          <w:marBottom w:val="0"/>
                          <w:divBdr>
                            <w:top w:val="none" w:sz="0" w:space="0" w:color="auto"/>
                            <w:left w:val="none" w:sz="0" w:space="0" w:color="auto"/>
                            <w:bottom w:val="none" w:sz="0" w:space="0" w:color="auto"/>
                            <w:right w:val="none" w:sz="0" w:space="0" w:color="auto"/>
                          </w:divBdr>
                          <w:divsChild>
                            <w:div w:id="635260936">
                              <w:marLeft w:val="0"/>
                              <w:marRight w:val="0"/>
                              <w:marTop w:val="0"/>
                              <w:marBottom w:val="0"/>
                              <w:divBdr>
                                <w:top w:val="none" w:sz="0" w:space="0" w:color="auto"/>
                                <w:left w:val="none" w:sz="0" w:space="0" w:color="auto"/>
                                <w:bottom w:val="none" w:sz="0" w:space="0" w:color="auto"/>
                                <w:right w:val="none" w:sz="0" w:space="0" w:color="auto"/>
                              </w:divBdr>
                              <w:divsChild>
                                <w:div w:id="15368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837">
                          <w:marLeft w:val="0"/>
                          <w:marRight w:val="0"/>
                          <w:marTop w:val="0"/>
                          <w:marBottom w:val="0"/>
                          <w:divBdr>
                            <w:top w:val="none" w:sz="0" w:space="0" w:color="auto"/>
                            <w:left w:val="none" w:sz="0" w:space="0" w:color="auto"/>
                            <w:bottom w:val="none" w:sz="0" w:space="0" w:color="auto"/>
                            <w:right w:val="none" w:sz="0" w:space="0" w:color="auto"/>
                          </w:divBdr>
                        </w:div>
                        <w:div w:id="894585978">
                          <w:marLeft w:val="0"/>
                          <w:marRight w:val="0"/>
                          <w:marTop w:val="0"/>
                          <w:marBottom w:val="0"/>
                          <w:divBdr>
                            <w:top w:val="none" w:sz="0" w:space="0" w:color="auto"/>
                            <w:left w:val="none" w:sz="0" w:space="0" w:color="auto"/>
                            <w:bottom w:val="none" w:sz="0" w:space="0" w:color="auto"/>
                            <w:right w:val="none" w:sz="0" w:space="0" w:color="auto"/>
                          </w:divBdr>
                        </w:div>
                      </w:divsChild>
                    </w:div>
                    <w:div w:id="1578132456">
                      <w:marLeft w:val="0"/>
                      <w:marRight w:val="0"/>
                      <w:marTop w:val="0"/>
                      <w:marBottom w:val="0"/>
                      <w:divBdr>
                        <w:top w:val="none" w:sz="0" w:space="0" w:color="auto"/>
                        <w:left w:val="none" w:sz="0" w:space="0" w:color="auto"/>
                        <w:bottom w:val="none" w:sz="0" w:space="0" w:color="auto"/>
                        <w:right w:val="none" w:sz="0" w:space="0" w:color="auto"/>
                      </w:divBdr>
                      <w:divsChild>
                        <w:div w:id="448084101">
                          <w:marLeft w:val="0"/>
                          <w:marRight w:val="0"/>
                          <w:marTop w:val="0"/>
                          <w:marBottom w:val="0"/>
                          <w:divBdr>
                            <w:top w:val="none" w:sz="0" w:space="0" w:color="auto"/>
                            <w:left w:val="none" w:sz="0" w:space="0" w:color="auto"/>
                            <w:bottom w:val="none" w:sz="0" w:space="0" w:color="auto"/>
                            <w:right w:val="none" w:sz="0" w:space="0" w:color="auto"/>
                          </w:divBdr>
                          <w:divsChild>
                            <w:div w:id="733938155">
                              <w:marLeft w:val="0"/>
                              <w:marRight w:val="0"/>
                              <w:marTop w:val="0"/>
                              <w:marBottom w:val="0"/>
                              <w:divBdr>
                                <w:top w:val="none" w:sz="0" w:space="0" w:color="auto"/>
                                <w:left w:val="none" w:sz="0" w:space="0" w:color="auto"/>
                                <w:bottom w:val="none" w:sz="0" w:space="0" w:color="auto"/>
                                <w:right w:val="none" w:sz="0" w:space="0" w:color="auto"/>
                              </w:divBdr>
                              <w:divsChild>
                                <w:div w:id="536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90710">
                      <w:marLeft w:val="0"/>
                      <w:marRight w:val="0"/>
                      <w:marTop w:val="0"/>
                      <w:marBottom w:val="0"/>
                      <w:divBdr>
                        <w:top w:val="none" w:sz="0" w:space="0" w:color="auto"/>
                        <w:left w:val="none" w:sz="0" w:space="0" w:color="auto"/>
                        <w:bottom w:val="none" w:sz="0" w:space="0" w:color="auto"/>
                        <w:right w:val="none" w:sz="0" w:space="0" w:color="auto"/>
                      </w:divBdr>
                      <w:divsChild>
                        <w:div w:id="2026664135">
                          <w:marLeft w:val="0"/>
                          <w:marRight w:val="0"/>
                          <w:marTop w:val="0"/>
                          <w:marBottom w:val="0"/>
                          <w:divBdr>
                            <w:top w:val="none" w:sz="0" w:space="0" w:color="auto"/>
                            <w:left w:val="none" w:sz="0" w:space="0" w:color="auto"/>
                            <w:bottom w:val="none" w:sz="0" w:space="0" w:color="auto"/>
                            <w:right w:val="none" w:sz="0" w:space="0" w:color="auto"/>
                          </w:divBdr>
                          <w:divsChild>
                            <w:div w:id="8066910">
                              <w:marLeft w:val="0"/>
                              <w:marRight w:val="0"/>
                              <w:marTop w:val="0"/>
                              <w:marBottom w:val="0"/>
                              <w:divBdr>
                                <w:top w:val="none" w:sz="0" w:space="0" w:color="auto"/>
                                <w:left w:val="none" w:sz="0" w:space="0" w:color="auto"/>
                                <w:bottom w:val="none" w:sz="0" w:space="0" w:color="auto"/>
                                <w:right w:val="none" w:sz="0" w:space="0" w:color="auto"/>
                              </w:divBdr>
                              <w:divsChild>
                                <w:div w:id="16469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71629">
                          <w:marLeft w:val="0"/>
                          <w:marRight w:val="0"/>
                          <w:marTop w:val="0"/>
                          <w:marBottom w:val="0"/>
                          <w:divBdr>
                            <w:top w:val="none" w:sz="0" w:space="0" w:color="auto"/>
                            <w:left w:val="none" w:sz="0" w:space="0" w:color="auto"/>
                            <w:bottom w:val="none" w:sz="0" w:space="0" w:color="auto"/>
                            <w:right w:val="none" w:sz="0" w:space="0" w:color="auto"/>
                          </w:divBdr>
                        </w:div>
                        <w:div w:id="615717262">
                          <w:marLeft w:val="0"/>
                          <w:marRight w:val="0"/>
                          <w:marTop w:val="0"/>
                          <w:marBottom w:val="0"/>
                          <w:divBdr>
                            <w:top w:val="none" w:sz="0" w:space="0" w:color="auto"/>
                            <w:left w:val="none" w:sz="0" w:space="0" w:color="auto"/>
                            <w:bottom w:val="none" w:sz="0" w:space="0" w:color="auto"/>
                            <w:right w:val="none" w:sz="0" w:space="0" w:color="auto"/>
                          </w:divBdr>
                        </w:div>
                        <w:div w:id="1923448333">
                          <w:marLeft w:val="0"/>
                          <w:marRight w:val="0"/>
                          <w:marTop w:val="0"/>
                          <w:marBottom w:val="0"/>
                          <w:divBdr>
                            <w:top w:val="none" w:sz="0" w:space="0" w:color="auto"/>
                            <w:left w:val="none" w:sz="0" w:space="0" w:color="auto"/>
                            <w:bottom w:val="none" w:sz="0" w:space="0" w:color="auto"/>
                            <w:right w:val="none" w:sz="0" w:space="0" w:color="auto"/>
                          </w:divBdr>
                          <w:divsChild>
                            <w:div w:id="865022482">
                              <w:marLeft w:val="0"/>
                              <w:marRight w:val="0"/>
                              <w:marTop w:val="0"/>
                              <w:marBottom w:val="0"/>
                              <w:divBdr>
                                <w:top w:val="none" w:sz="0" w:space="0" w:color="auto"/>
                                <w:left w:val="none" w:sz="0" w:space="0" w:color="auto"/>
                                <w:bottom w:val="none" w:sz="0" w:space="0" w:color="auto"/>
                                <w:right w:val="none" w:sz="0" w:space="0" w:color="auto"/>
                              </w:divBdr>
                              <w:divsChild>
                                <w:div w:id="986664076">
                                  <w:marLeft w:val="0"/>
                                  <w:marRight w:val="0"/>
                                  <w:marTop w:val="0"/>
                                  <w:marBottom w:val="0"/>
                                  <w:divBdr>
                                    <w:top w:val="none" w:sz="0" w:space="0" w:color="auto"/>
                                    <w:left w:val="none" w:sz="0" w:space="0" w:color="auto"/>
                                    <w:bottom w:val="none" w:sz="0" w:space="0" w:color="auto"/>
                                    <w:right w:val="none" w:sz="0" w:space="0" w:color="auto"/>
                                  </w:divBdr>
                                  <w:divsChild>
                                    <w:div w:id="17811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8287">
                              <w:marLeft w:val="0"/>
                              <w:marRight w:val="0"/>
                              <w:marTop w:val="0"/>
                              <w:marBottom w:val="0"/>
                              <w:divBdr>
                                <w:top w:val="none" w:sz="0" w:space="0" w:color="auto"/>
                                <w:left w:val="none" w:sz="0" w:space="0" w:color="auto"/>
                                <w:bottom w:val="none" w:sz="0" w:space="0" w:color="auto"/>
                                <w:right w:val="none" w:sz="0" w:space="0" w:color="auto"/>
                              </w:divBdr>
                              <w:divsChild>
                                <w:div w:id="1447000108">
                                  <w:marLeft w:val="0"/>
                                  <w:marRight w:val="0"/>
                                  <w:marTop w:val="0"/>
                                  <w:marBottom w:val="0"/>
                                  <w:divBdr>
                                    <w:top w:val="none" w:sz="0" w:space="0" w:color="auto"/>
                                    <w:left w:val="none" w:sz="0" w:space="0" w:color="auto"/>
                                    <w:bottom w:val="none" w:sz="0" w:space="0" w:color="auto"/>
                                    <w:right w:val="none" w:sz="0" w:space="0" w:color="auto"/>
                                  </w:divBdr>
                                  <w:divsChild>
                                    <w:div w:id="2019651037">
                                      <w:marLeft w:val="0"/>
                                      <w:marRight w:val="0"/>
                                      <w:marTop w:val="0"/>
                                      <w:marBottom w:val="0"/>
                                      <w:divBdr>
                                        <w:top w:val="none" w:sz="0" w:space="0" w:color="auto"/>
                                        <w:left w:val="none" w:sz="0" w:space="0" w:color="auto"/>
                                        <w:bottom w:val="none" w:sz="0" w:space="0" w:color="auto"/>
                                        <w:right w:val="none" w:sz="0" w:space="0" w:color="auto"/>
                                      </w:divBdr>
                                      <w:divsChild>
                                        <w:div w:id="20609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2325">
                                  <w:marLeft w:val="0"/>
                                  <w:marRight w:val="0"/>
                                  <w:marTop w:val="0"/>
                                  <w:marBottom w:val="0"/>
                                  <w:divBdr>
                                    <w:top w:val="none" w:sz="0" w:space="0" w:color="auto"/>
                                    <w:left w:val="none" w:sz="0" w:space="0" w:color="auto"/>
                                    <w:bottom w:val="none" w:sz="0" w:space="0" w:color="auto"/>
                                    <w:right w:val="none" w:sz="0" w:space="0" w:color="auto"/>
                                  </w:divBdr>
                                </w:div>
                              </w:divsChild>
                            </w:div>
                            <w:div w:id="457340282">
                              <w:marLeft w:val="0"/>
                              <w:marRight w:val="0"/>
                              <w:marTop w:val="0"/>
                              <w:marBottom w:val="0"/>
                              <w:divBdr>
                                <w:top w:val="none" w:sz="0" w:space="0" w:color="auto"/>
                                <w:left w:val="none" w:sz="0" w:space="0" w:color="auto"/>
                                <w:bottom w:val="none" w:sz="0" w:space="0" w:color="auto"/>
                                <w:right w:val="none" w:sz="0" w:space="0" w:color="auto"/>
                              </w:divBdr>
                              <w:divsChild>
                                <w:div w:id="1779258386">
                                  <w:marLeft w:val="0"/>
                                  <w:marRight w:val="0"/>
                                  <w:marTop w:val="0"/>
                                  <w:marBottom w:val="0"/>
                                  <w:divBdr>
                                    <w:top w:val="none" w:sz="0" w:space="0" w:color="auto"/>
                                    <w:left w:val="none" w:sz="0" w:space="0" w:color="auto"/>
                                    <w:bottom w:val="none" w:sz="0" w:space="0" w:color="auto"/>
                                    <w:right w:val="none" w:sz="0" w:space="0" w:color="auto"/>
                                  </w:divBdr>
                                  <w:divsChild>
                                    <w:div w:id="615870438">
                                      <w:marLeft w:val="0"/>
                                      <w:marRight w:val="0"/>
                                      <w:marTop w:val="0"/>
                                      <w:marBottom w:val="0"/>
                                      <w:divBdr>
                                        <w:top w:val="none" w:sz="0" w:space="0" w:color="auto"/>
                                        <w:left w:val="none" w:sz="0" w:space="0" w:color="auto"/>
                                        <w:bottom w:val="none" w:sz="0" w:space="0" w:color="auto"/>
                                        <w:right w:val="none" w:sz="0" w:space="0" w:color="auto"/>
                                      </w:divBdr>
                                      <w:divsChild>
                                        <w:div w:id="11988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82798">
                          <w:marLeft w:val="0"/>
                          <w:marRight w:val="0"/>
                          <w:marTop w:val="0"/>
                          <w:marBottom w:val="0"/>
                          <w:divBdr>
                            <w:top w:val="none" w:sz="0" w:space="0" w:color="auto"/>
                            <w:left w:val="none" w:sz="0" w:space="0" w:color="auto"/>
                            <w:bottom w:val="none" w:sz="0" w:space="0" w:color="auto"/>
                            <w:right w:val="none" w:sz="0" w:space="0" w:color="auto"/>
                          </w:divBdr>
                          <w:divsChild>
                            <w:div w:id="739134375">
                              <w:marLeft w:val="0"/>
                              <w:marRight w:val="0"/>
                              <w:marTop w:val="0"/>
                              <w:marBottom w:val="0"/>
                              <w:divBdr>
                                <w:top w:val="none" w:sz="0" w:space="0" w:color="auto"/>
                                <w:left w:val="none" w:sz="0" w:space="0" w:color="auto"/>
                                <w:bottom w:val="none" w:sz="0" w:space="0" w:color="auto"/>
                                <w:right w:val="none" w:sz="0" w:space="0" w:color="auto"/>
                              </w:divBdr>
                              <w:divsChild>
                                <w:div w:id="1221598121">
                                  <w:marLeft w:val="0"/>
                                  <w:marRight w:val="0"/>
                                  <w:marTop w:val="0"/>
                                  <w:marBottom w:val="0"/>
                                  <w:divBdr>
                                    <w:top w:val="none" w:sz="0" w:space="0" w:color="auto"/>
                                    <w:left w:val="none" w:sz="0" w:space="0" w:color="auto"/>
                                    <w:bottom w:val="none" w:sz="0" w:space="0" w:color="auto"/>
                                    <w:right w:val="none" w:sz="0" w:space="0" w:color="auto"/>
                                  </w:divBdr>
                                  <w:divsChild>
                                    <w:div w:id="14791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537662">
                      <w:marLeft w:val="0"/>
                      <w:marRight w:val="0"/>
                      <w:marTop w:val="0"/>
                      <w:marBottom w:val="0"/>
                      <w:divBdr>
                        <w:top w:val="none" w:sz="0" w:space="0" w:color="auto"/>
                        <w:left w:val="none" w:sz="0" w:space="0" w:color="auto"/>
                        <w:bottom w:val="none" w:sz="0" w:space="0" w:color="auto"/>
                        <w:right w:val="none" w:sz="0" w:space="0" w:color="auto"/>
                      </w:divBdr>
                      <w:divsChild>
                        <w:div w:id="1908953532">
                          <w:marLeft w:val="0"/>
                          <w:marRight w:val="0"/>
                          <w:marTop w:val="0"/>
                          <w:marBottom w:val="0"/>
                          <w:divBdr>
                            <w:top w:val="none" w:sz="0" w:space="0" w:color="auto"/>
                            <w:left w:val="none" w:sz="0" w:space="0" w:color="auto"/>
                            <w:bottom w:val="none" w:sz="0" w:space="0" w:color="auto"/>
                            <w:right w:val="none" w:sz="0" w:space="0" w:color="auto"/>
                          </w:divBdr>
                          <w:divsChild>
                            <w:div w:id="1054233102">
                              <w:marLeft w:val="0"/>
                              <w:marRight w:val="0"/>
                              <w:marTop w:val="0"/>
                              <w:marBottom w:val="0"/>
                              <w:divBdr>
                                <w:top w:val="none" w:sz="0" w:space="0" w:color="auto"/>
                                <w:left w:val="none" w:sz="0" w:space="0" w:color="auto"/>
                                <w:bottom w:val="none" w:sz="0" w:space="0" w:color="auto"/>
                                <w:right w:val="none" w:sz="0" w:space="0" w:color="auto"/>
                              </w:divBdr>
                              <w:divsChild>
                                <w:div w:id="10028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6603">
                          <w:marLeft w:val="0"/>
                          <w:marRight w:val="0"/>
                          <w:marTop w:val="0"/>
                          <w:marBottom w:val="0"/>
                          <w:divBdr>
                            <w:top w:val="none" w:sz="0" w:space="0" w:color="auto"/>
                            <w:left w:val="none" w:sz="0" w:space="0" w:color="auto"/>
                            <w:bottom w:val="none" w:sz="0" w:space="0" w:color="auto"/>
                            <w:right w:val="none" w:sz="0" w:space="0" w:color="auto"/>
                          </w:divBdr>
                          <w:divsChild>
                            <w:div w:id="1812823156">
                              <w:marLeft w:val="0"/>
                              <w:marRight w:val="0"/>
                              <w:marTop w:val="0"/>
                              <w:marBottom w:val="0"/>
                              <w:divBdr>
                                <w:top w:val="none" w:sz="0" w:space="0" w:color="auto"/>
                                <w:left w:val="none" w:sz="0" w:space="0" w:color="auto"/>
                                <w:bottom w:val="none" w:sz="0" w:space="0" w:color="auto"/>
                                <w:right w:val="none" w:sz="0" w:space="0" w:color="auto"/>
                              </w:divBdr>
                              <w:divsChild>
                                <w:div w:id="553085895">
                                  <w:marLeft w:val="0"/>
                                  <w:marRight w:val="0"/>
                                  <w:marTop w:val="0"/>
                                  <w:marBottom w:val="0"/>
                                  <w:divBdr>
                                    <w:top w:val="none" w:sz="0" w:space="0" w:color="auto"/>
                                    <w:left w:val="none" w:sz="0" w:space="0" w:color="auto"/>
                                    <w:bottom w:val="none" w:sz="0" w:space="0" w:color="auto"/>
                                    <w:right w:val="none" w:sz="0" w:space="0" w:color="auto"/>
                                  </w:divBdr>
                                  <w:divsChild>
                                    <w:div w:id="12677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02935">
                          <w:marLeft w:val="0"/>
                          <w:marRight w:val="0"/>
                          <w:marTop w:val="0"/>
                          <w:marBottom w:val="0"/>
                          <w:divBdr>
                            <w:top w:val="none" w:sz="0" w:space="0" w:color="auto"/>
                            <w:left w:val="none" w:sz="0" w:space="0" w:color="auto"/>
                            <w:bottom w:val="none" w:sz="0" w:space="0" w:color="auto"/>
                            <w:right w:val="none" w:sz="0" w:space="0" w:color="auto"/>
                          </w:divBdr>
                          <w:divsChild>
                            <w:div w:id="216479362">
                              <w:marLeft w:val="0"/>
                              <w:marRight w:val="0"/>
                              <w:marTop w:val="0"/>
                              <w:marBottom w:val="0"/>
                              <w:divBdr>
                                <w:top w:val="none" w:sz="0" w:space="0" w:color="auto"/>
                                <w:left w:val="none" w:sz="0" w:space="0" w:color="auto"/>
                                <w:bottom w:val="none" w:sz="0" w:space="0" w:color="auto"/>
                                <w:right w:val="none" w:sz="0" w:space="0" w:color="auto"/>
                              </w:divBdr>
                              <w:divsChild>
                                <w:div w:id="2041709151">
                                  <w:marLeft w:val="0"/>
                                  <w:marRight w:val="0"/>
                                  <w:marTop w:val="0"/>
                                  <w:marBottom w:val="0"/>
                                  <w:divBdr>
                                    <w:top w:val="none" w:sz="0" w:space="0" w:color="auto"/>
                                    <w:left w:val="none" w:sz="0" w:space="0" w:color="auto"/>
                                    <w:bottom w:val="none" w:sz="0" w:space="0" w:color="auto"/>
                                    <w:right w:val="none" w:sz="0" w:space="0" w:color="auto"/>
                                  </w:divBdr>
                                  <w:divsChild>
                                    <w:div w:id="1643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01024">
                          <w:marLeft w:val="0"/>
                          <w:marRight w:val="0"/>
                          <w:marTop w:val="0"/>
                          <w:marBottom w:val="0"/>
                          <w:divBdr>
                            <w:top w:val="none" w:sz="0" w:space="0" w:color="auto"/>
                            <w:left w:val="none" w:sz="0" w:space="0" w:color="auto"/>
                            <w:bottom w:val="none" w:sz="0" w:space="0" w:color="auto"/>
                            <w:right w:val="none" w:sz="0" w:space="0" w:color="auto"/>
                          </w:divBdr>
                          <w:divsChild>
                            <w:div w:id="26375625">
                              <w:marLeft w:val="0"/>
                              <w:marRight w:val="0"/>
                              <w:marTop w:val="0"/>
                              <w:marBottom w:val="0"/>
                              <w:divBdr>
                                <w:top w:val="none" w:sz="0" w:space="0" w:color="auto"/>
                                <w:left w:val="none" w:sz="0" w:space="0" w:color="auto"/>
                                <w:bottom w:val="none" w:sz="0" w:space="0" w:color="auto"/>
                                <w:right w:val="none" w:sz="0" w:space="0" w:color="auto"/>
                              </w:divBdr>
                              <w:divsChild>
                                <w:div w:id="401367894">
                                  <w:marLeft w:val="0"/>
                                  <w:marRight w:val="0"/>
                                  <w:marTop w:val="0"/>
                                  <w:marBottom w:val="0"/>
                                  <w:divBdr>
                                    <w:top w:val="none" w:sz="0" w:space="0" w:color="auto"/>
                                    <w:left w:val="none" w:sz="0" w:space="0" w:color="auto"/>
                                    <w:bottom w:val="none" w:sz="0" w:space="0" w:color="auto"/>
                                    <w:right w:val="none" w:sz="0" w:space="0" w:color="auto"/>
                                  </w:divBdr>
                                  <w:divsChild>
                                    <w:div w:id="265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418">
                          <w:marLeft w:val="0"/>
                          <w:marRight w:val="0"/>
                          <w:marTop w:val="0"/>
                          <w:marBottom w:val="0"/>
                          <w:divBdr>
                            <w:top w:val="none" w:sz="0" w:space="0" w:color="auto"/>
                            <w:left w:val="none" w:sz="0" w:space="0" w:color="auto"/>
                            <w:bottom w:val="none" w:sz="0" w:space="0" w:color="auto"/>
                            <w:right w:val="none" w:sz="0" w:space="0" w:color="auto"/>
                          </w:divBdr>
                          <w:divsChild>
                            <w:div w:id="1879513705">
                              <w:marLeft w:val="0"/>
                              <w:marRight w:val="0"/>
                              <w:marTop w:val="0"/>
                              <w:marBottom w:val="0"/>
                              <w:divBdr>
                                <w:top w:val="none" w:sz="0" w:space="0" w:color="auto"/>
                                <w:left w:val="none" w:sz="0" w:space="0" w:color="auto"/>
                                <w:bottom w:val="none" w:sz="0" w:space="0" w:color="auto"/>
                                <w:right w:val="none" w:sz="0" w:space="0" w:color="auto"/>
                              </w:divBdr>
                              <w:divsChild>
                                <w:div w:id="1047030728">
                                  <w:marLeft w:val="0"/>
                                  <w:marRight w:val="0"/>
                                  <w:marTop w:val="0"/>
                                  <w:marBottom w:val="0"/>
                                  <w:divBdr>
                                    <w:top w:val="none" w:sz="0" w:space="0" w:color="auto"/>
                                    <w:left w:val="none" w:sz="0" w:space="0" w:color="auto"/>
                                    <w:bottom w:val="none" w:sz="0" w:space="0" w:color="auto"/>
                                    <w:right w:val="none" w:sz="0" w:space="0" w:color="auto"/>
                                  </w:divBdr>
                                  <w:divsChild>
                                    <w:div w:id="18030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363887">
                      <w:marLeft w:val="0"/>
                      <w:marRight w:val="0"/>
                      <w:marTop w:val="0"/>
                      <w:marBottom w:val="0"/>
                      <w:divBdr>
                        <w:top w:val="none" w:sz="0" w:space="0" w:color="auto"/>
                        <w:left w:val="none" w:sz="0" w:space="0" w:color="auto"/>
                        <w:bottom w:val="none" w:sz="0" w:space="0" w:color="auto"/>
                        <w:right w:val="none" w:sz="0" w:space="0" w:color="auto"/>
                      </w:divBdr>
                      <w:divsChild>
                        <w:div w:id="739786368">
                          <w:marLeft w:val="0"/>
                          <w:marRight w:val="0"/>
                          <w:marTop w:val="0"/>
                          <w:marBottom w:val="0"/>
                          <w:divBdr>
                            <w:top w:val="none" w:sz="0" w:space="0" w:color="auto"/>
                            <w:left w:val="none" w:sz="0" w:space="0" w:color="auto"/>
                            <w:bottom w:val="none" w:sz="0" w:space="0" w:color="auto"/>
                            <w:right w:val="none" w:sz="0" w:space="0" w:color="auto"/>
                          </w:divBdr>
                          <w:divsChild>
                            <w:div w:id="126508116">
                              <w:marLeft w:val="0"/>
                              <w:marRight w:val="0"/>
                              <w:marTop w:val="0"/>
                              <w:marBottom w:val="0"/>
                              <w:divBdr>
                                <w:top w:val="none" w:sz="0" w:space="0" w:color="auto"/>
                                <w:left w:val="none" w:sz="0" w:space="0" w:color="auto"/>
                                <w:bottom w:val="none" w:sz="0" w:space="0" w:color="auto"/>
                                <w:right w:val="none" w:sz="0" w:space="0" w:color="auto"/>
                              </w:divBdr>
                              <w:divsChild>
                                <w:div w:id="2135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3078">
                          <w:marLeft w:val="0"/>
                          <w:marRight w:val="0"/>
                          <w:marTop w:val="0"/>
                          <w:marBottom w:val="0"/>
                          <w:divBdr>
                            <w:top w:val="none" w:sz="0" w:space="0" w:color="auto"/>
                            <w:left w:val="none" w:sz="0" w:space="0" w:color="auto"/>
                            <w:bottom w:val="none" w:sz="0" w:space="0" w:color="auto"/>
                            <w:right w:val="none" w:sz="0" w:space="0" w:color="auto"/>
                          </w:divBdr>
                          <w:divsChild>
                            <w:div w:id="1348866858">
                              <w:marLeft w:val="0"/>
                              <w:marRight w:val="0"/>
                              <w:marTop w:val="0"/>
                              <w:marBottom w:val="0"/>
                              <w:divBdr>
                                <w:top w:val="none" w:sz="0" w:space="0" w:color="auto"/>
                                <w:left w:val="none" w:sz="0" w:space="0" w:color="auto"/>
                                <w:bottom w:val="none" w:sz="0" w:space="0" w:color="auto"/>
                                <w:right w:val="none" w:sz="0" w:space="0" w:color="auto"/>
                              </w:divBdr>
                              <w:divsChild>
                                <w:div w:id="919293996">
                                  <w:marLeft w:val="0"/>
                                  <w:marRight w:val="0"/>
                                  <w:marTop w:val="0"/>
                                  <w:marBottom w:val="0"/>
                                  <w:divBdr>
                                    <w:top w:val="none" w:sz="0" w:space="0" w:color="auto"/>
                                    <w:left w:val="none" w:sz="0" w:space="0" w:color="auto"/>
                                    <w:bottom w:val="none" w:sz="0" w:space="0" w:color="auto"/>
                                    <w:right w:val="none" w:sz="0" w:space="0" w:color="auto"/>
                                  </w:divBdr>
                                  <w:divsChild>
                                    <w:div w:id="14784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01523">
                          <w:marLeft w:val="0"/>
                          <w:marRight w:val="0"/>
                          <w:marTop w:val="0"/>
                          <w:marBottom w:val="0"/>
                          <w:divBdr>
                            <w:top w:val="none" w:sz="0" w:space="0" w:color="auto"/>
                            <w:left w:val="none" w:sz="0" w:space="0" w:color="auto"/>
                            <w:bottom w:val="none" w:sz="0" w:space="0" w:color="auto"/>
                            <w:right w:val="none" w:sz="0" w:space="0" w:color="auto"/>
                          </w:divBdr>
                          <w:divsChild>
                            <w:div w:id="1657033508">
                              <w:marLeft w:val="0"/>
                              <w:marRight w:val="0"/>
                              <w:marTop w:val="0"/>
                              <w:marBottom w:val="0"/>
                              <w:divBdr>
                                <w:top w:val="none" w:sz="0" w:space="0" w:color="auto"/>
                                <w:left w:val="none" w:sz="0" w:space="0" w:color="auto"/>
                                <w:bottom w:val="none" w:sz="0" w:space="0" w:color="auto"/>
                                <w:right w:val="none" w:sz="0" w:space="0" w:color="auto"/>
                              </w:divBdr>
                              <w:divsChild>
                                <w:div w:id="1476020795">
                                  <w:marLeft w:val="0"/>
                                  <w:marRight w:val="0"/>
                                  <w:marTop w:val="0"/>
                                  <w:marBottom w:val="0"/>
                                  <w:divBdr>
                                    <w:top w:val="none" w:sz="0" w:space="0" w:color="auto"/>
                                    <w:left w:val="none" w:sz="0" w:space="0" w:color="auto"/>
                                    <w:bottom w:val="none" w:sz="0" w:space="0" w:color="auto"/>
                                    <w:right w:val="none" w:sz="0" w:space="0" w:color="auto"/>
                                  </w:divBdr>
                                  <w:divsChild>
                                    <w:div w:id="5622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832979">
                  <w:marLeft w:val="0"/>
                  <w:marRight w:val="0"/>
                  <w:marTop w:val="0"/>
                  <w:marBottom w:val="0"/>
                  <w:divBdr>
                    <w:top w:val="none" w:sz="0" w:space="0" w:color="auto"/>
                    <w:left w:val="none" w:sz="0" w:space="0" w:color="auto"/>
                    <w:bottom w:val="none" w:sz="0" w:space="0" w:color="auto"/>
                    <w:right w:val="none" w:sz="0" w:space="0" w:color="auto"/>
                  </w:divBdr>
                  <w:divsChild>
                    <w:div w:id="1572276851">
                      <w:marLeft w:val="0"/>
                      <w:marRight w:val="0"/>
                      <w:marTop w:val="0"/>
                      <w:marBottom w:val="0"/>
                      <w:divBdr>
                        <w:top w:val="none" w:sz="0" w:space="0" w:color="auto"/>
                        <w:left w:val="none" w:sz="0" w:space="0" w:color="auto"/>
                        <w:bottom w:val="none" w:sz="0" w:space="0" w:color="auto"/>
                        <w:right w:val="none" w:sz="0" w:space="0" w:color="auto"/>
                      </w:divBdr>
                      <w:divsChild>
                        <w:div w:id="744955031">
                          <w:marLeft w:val="0"/>
                          <w:marRight w:val="0"/>
                          <w:marTop w:val="0"/>
                          <w:marBottom w:val="0"/>
                          <w:divBdr>
                            <w:top w:val="none" w:sz="0" w:space="0" w:color="auto"/>
                            <w:left w:val="none" w:sz="0" w:space="0" w:color="auto"/>
                            <w:bottom w:val="none" w:sz="0" w:space="0" w:color="auto"/>
                            <w:right w:val="none" w:sz="0" w:space="0" w:color="auto"/>
                          </w:divBdr>
                          <w:divsChild>
                            <w:div w:id="11866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70344">
                  <w:marLeft w:val="0"/>
                  <w:marRight w:val="0"/>
                  <w:marTop w:val="0"/>
                  <w:marBottom w:val="0"/>
                  <w:divBdr>
                    <w:top w:val="none" w:sz="0" w:space="0" w:color="auto"/>
                    <w:left w:val="none" w:sz="0" w:space="0" w:color="auto"/>
                    <w:bottom w:val="none" w:sz="0" w:space="0" w:color="auto"/>
                    <w:right w:val="none" w:sz="0" w:space="0" w:color="auto"/>
                  </w:divBdr>
                  <w:divsChild>
                    <w:div w:id="1734431108">
                      <w:marLeft w:val="0"/>
                      <w:marRight w:val="0"/>
                      <w:marTop w:val="0"/>
                      <w:marBottom w:val="0"/>
                      <w:divBdr>
                        <w:top w:val="none" w:sz="0" w:space="0" w:color="auto"/>
                        <w:left w:val="none" w:sz="0" w:space="0" w:color="auto"/>
                        <w:bottom w:val="none" w:sz="0" w:space="0" w:color="auto"/>
                        <w:right w:val="none" w:sz="0" w:space="0" w:color="auto"/>
                      </w:divBdr>
                      <w:divsChild>
                        <w:div w:id="911160590">
                          <w:marLeft w:val="0"/>
                          <w:marRight w:val="0"/>
                          <w:marTop w:val="0"/>
                          <w:marBottom w:val="0"/>
                          <w:divBdr>
                            <w:top w:val="none" w:sz="0" w:space="0" w:color="auto"/>
                            <w:left w:val="none" w:sz="0" w:space="0" w:color="auto"/>
                            <w:bottom w:val="none" w:sz="0" w:space="0" w:color="auto"/>
                            <w:right w:val="none" w:sz="0" w:space="0" w:color="auto"/>
                          </w:divBdr>
                          <w:divsChild>
                            <w:div w:id="4507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968">
                      <w:marLeft w:val="0"/>
                      <w:marRight w:val="0"/>
                      <w:marTop w:val="0"/>
                      <w:marBottom w:val="0"/>
                      <w:divBdr>
                        <w:top w:val="none" w:sz="0" w:space="0" w:color="auto"/>
                        <w:left w:val="none" w:sz="0" w:space="0" w:color="auto"/>
                        <w:bottom w:val="none" w:sz="0" w:space="0" w:color="auto"/>
                        <w:right w:val="none" w:sz="0" w:space="0" w:color="auto"/>
                      </w:divBdr>
                      <w:divsChild>
                        <w:div w:id="2001078200">
                          <w:marLeft w:val="0"/>
                          <w:marRight w:val="0"/>
                          <w:marTop w:val="0"/>
                          <w:marBottom w:val="0"/>
                          <w:divBdr>
                            <w:top w:val="none" w:sz="0" w:space="0" w:color="auto"/>
                            <w:left w:val="none" w:sz="0" w:space="0" w:color="auto"/>
                            <w:bottom w:val="none" w:sz="0" w:space="0" w:color="auto"/>
                            <w:right w:val="none" w:sz="0" w:space="0" w:color="auto"/>
                          </w:divBdr>
                          <w:divsChild>
                            <w:div w:id="1030451134">
                              <w:marLeft w:val="0"/>
                              <w:marRight w:val="0"/>
                              <w:marTop w:val="0"/>
                              <w:marBottom w:val="0"/>
                              <w:divBdr>
                                <w:top w:val="none" w:sz="0" w:space="0" w:color="auto"/>
                                <w:left w:val="none" w:sz="0" w:space="0" w:color="auto"/>
                                <w:bottom w:val="none" w:sz="0" w:space="0" w:color="auto"/>
                                <w:right w:val="none" w:sz="0" w:space="0" w:color="auto"/>
                              </w:divBdr>
                              <w:divsChild>
                                <w:div w:id="13189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244297">
                      <w:marLeft w:val="0"/>
                      <w:marRight w:val="0"/>
                      <w:marTop w:val="0"/>
                      <w:marBottom w:val="0"/>
                      <w:divBdr>
                        <w:top w:val="none" w:sz="0" w:space="0" w:color="auto"/>
                        <w:left w:val="none" w:sz="0" w:space="0" w:color="auto"/>
                        <w:bottom w:val="none" w:sz="0" w:space="0" w:color="auto"/>
                        <w:right w:val="none" w:sz="0" w:space="0" w:color="auto"/>
                      </w:divBdr>
                      <w:divsChild>
                        <w:div w:id="2079354889">
                          <w:marLeft w:val="0"/>
                          <w:marRight w:val="0"/>
                          <w:marTop w:val="0"/>
                          <w:marBottom w:val="0"/>
                          <w:divBdr>
                            <w:top w:val="none" w:sz="0" w:space="0" w:color="auto"/>
                            <w:left w:val="none" w:sz="0" w:space="0" w:color="auto"/>
                            <w:bottom w:val="none" w:sz="0" w:space="0" w:color="auto"/>
                            <w:right w:val="none" w:sz="0" w:space="0" w:color="auto"/>
                          </w:divBdr>
                          <w:divsChild>
                            <w:div w:id="1700738885">
                              <w:marLeft w:val="0"/>
                              <w:marRight w:val="0"/>
                              <w:marTop w:val="0"/>
                              <w:marBottom w:val="0"/>
                              <w:divBdr>
                                <w:top w:val="none" w:sz="0" w:space="0" w:color="auto"/>
                                <w:left w:val="none" w:sz="0" w:space="0" w:color="auto"/>
                                <w:bottom w:val="none" w:sz="0" w:space="0" w:color="auto"/>
                                <w:right w:val="none" w:sz="0" w:space="0" w:color="auto"/>
                              </w:divBdr>
                              <w:divsChild>
                                <w:div w:id="3930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649">
                          <w:marLeft w:val="0"/>
                          <w:marRight w:val="0"/>
                          <w:marTop w:val="0"/>
                          <w:marBottom w:val="0"/>
                          <w:divBdr>
                            <w:top w:val="none" w:sz="0" w:space="0" w:color="auto"/>
                            <w:left w:val="none" w:sz="0" w:space="0" w:color="auto"/>
                            <w:bottom w:val="none" w:sz="0" w:space="0" w:color="auto"/>
                            <w:right w:val="none" w:sz="0" w:space="0" w:color="auto"/>
                          </w:divBdr>
                          <w:divsChild>
                            <w:div w:id="671839703">
                              <w:marLeft w:val="0"/>
                              <w:marRight w:val="0"/>
                              <w:marTop w:val="0"/>
                              <w:marBottom w:val="0"/>
                              <w:divBdr>
                                <w:top w:val="none" w:sz="0" w:space="0" w:color="auto"/>
                                <w:left w:val="none" w:sz="0" w:space="0" w:color="auto"/>
                                <w:bottom w:val="none" w:sz="0" w:space="0" w:color="auto"/>
                                <w:right w:val="none" w:sz="0" w:space="0" w:color="auto"/>
                              </w:divBdr>
                              <w:divsChild>
                                <w:div w:id="1707829083">
                                  <w:marLeft w:val="0"/>
                                  <w:marRight w:val="0"/>
                                  <w:marTop w:val="0"/>
                                  <w:marBottom w:val="0"/>
                                  <w:divBdr>
                                    <w:top w:val="none" w:sz="0" w:space="0" w:color="auto"/>
                                    <w:left w:val="none" w:sz="0" w:space="0" w:color="auto"/>
                                    <w:bottom w:val="none" w:sz="0" w:space="0" w:color="auto"/>
                                    <w:right w:val="none" w:sz="0" w:space="0" w:color="auto"/>
                                  </w:divBdr>
                                  <w:divsChild>
                                    <w:div w:id="10637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072777">
                      <w:marLeft w:val="0"/>
                      <w:marRight w:val="0"/>
                      <w:marTop w:val="0"/>
                      <w:marBottom w:val="0"/>
                      <w:divBdr>
                        <w:top w:val="none" w:sz="0" w:space="0" w:color="auto"/>
                        <w:left w:val="none" w:sz="0" w:space="0" w:color="auto"/>
                        <w:bottom w:val="none" w:sz="0" w:space="0" w:color="auto"/>
                        <w:right w:val="none" w:sz="0" w:space="0" w:color="auto"/>
                      </w:divBdr>
                      <w:divsChild>
                        <w:div w:id="1736391746">
                          <w:marLeft w:val="0"/>
                          <w:marRight w:val="0"/>
                          <w:marTop w:val="0"/>
                          <w:marBottom w:val="0"/>
                          <w:divBdr>
                            <w:top w:val="none" w:sz="0" w:space="0" w:color="auto"/>
                            <w:left w:val="none" w:sz="0" w:space="0" w:color="auto"/>
                            <w:bottom w:val="none" w:sz="0" w:space="0" w:color="auto"/>
                            <w:right w:val="none" w:sz="0" w:space="0" w:color="auto"/>
                          </w:divBdr>
                          <w:divsChild>
                            <w:div w:id="1966352766">
                              <w:marLeft w:val="0"/>
                              <w:marRight w:val="0"/>
                              <w:marTop w:val="0"/>
                              <w:marBottom w:val="0"/>
                              <w:divBdr>
                                <w:top w:val="none" w:sz="0" w:space="0" w:color="auto"/>
                                <w:left w:val="none" w:sz="0" w:space="0" w:color="auto"/>
                                <w:bottom w:val="none" w:sz="0" w:space="0" w:color="auto"/>
                                <w:right w:val="none" w:sz="0" w:space="0" w:color="auto"/>
                              </w:divBdr>
                              <w:divsChild>
                                <w:div w:id="16892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3638">
                      <w:marLeft w:val="0"/>
                      <w:marRight w:val="0"/>
                      <w:marTop w:val="0"/>
                      <w:marBottom w:val="0"/>
                      <w:divBdr>
                        <w:top w:val="none" w:sz="0" w:space="0" w:color="auto"/>
                        <w:left w:val="none" w:sz="0" w:space="0" w:color="auto"/>
                        <w:bottom w:val="none" w:sz="0" w:space="0" w:color="auto"/>
                        <w:right w:val="none" w:sz="0" w:space="0" w:color="auto"/>
                      </w:divBdr>
                      <w:divsChild>
                        <w:div w:id="1112675049">
                          <w:marLeft w:val="0"/>
                          <w:marRight w:val="0"/>
                          <w:marTop w:val="0"/>
                          <w:marBottom w:val="0"/>
                          <w:divBdr>
                            <w:top w:val="none" w:sz="0" w:space="0" w:color="auto"/>
                            <w:left w:val="none" w:sz="0" w:space="0" w:color="auto"/>
                            <w:bottom w:val="none" w:sz="0" w:space="0" w:color="auto"/>
                            <w:right w:val="none" w:sz="0" w:space="0" w:color="auto"/>
                          </w:divBdr>
                          <w:divsChild>
                            <w:div w:id="153616943">
                              <w:marLeft w:val="0"/>
                              <w:marRight w:val="0"/>
                              <w:marTop w:val="0"/>
                              <w:marBottom w:val="0"/>
                              <w:divBdr>
                                <w:top w:val="none" w:sz="0" w:space="0" w:color="auto"/>
                                <w:left w:val="none" w:sz="0" w:space="0" w:color="auto"/>
                                <w:bottom w:val="none" w:sz="0" w:space="0" w:color="auto"/>
                                <w:right w:val="none" w:sz="0" w:space="0" w:color="auto"/>
                              </w:divBdr>
                              <w:divsChild>
                                <w:div w:id="21309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9587">
                          <w:marLeft w:val="720"/>
                          <w:marRight w:val="720"/>
                          <w:marTop w:val="0"/>
                          <w:marBottom w:val="0"/>
                          <w:divBdr>
                            <w:top w:val="none" w:sz="0" w:space="0" w:color="auto"/>
                            <w:left w:val="none" w:sz="0" w:space="0" w:color="auto"/>
                            <w:bottom w:val="none" w:sz="0" w:space="0" w:color="auto"/>
                            <w:right w:val="none" w:sz="0" w:space="0" w:color="auto"/>
                          </w:divBdr>
                        </w:div>
                      </w:divsChild>
                    </w:div>
                    <w:div w:id="1137798761">
                      <w:marLeft w:val="0"/>
                      <w:marRight w:val="0"/>
                      <w:marTop w:val="0"/>
                      <w:marBottom w:val="0"/>
                      <w:divBdr>
                        <w:top w:val="none" w:sz="0" w:space="0" w:color="auto"/>
                        <w:left w:val="none" w:sz="0" w:space="0" w:color="auto"/>
                        <w:bottom w:val="none" w:sz="0" w:space="0" w:color="auto"/>
                        <w:right w:val="none" w:sz="0" w:space="0" w:color="auto"/>
                      </w:divBdr>
                      <w:divsChild>
                        <w:div w:id="741945903">
                          <w:marLeft w:val="0"/>
                          <w:marRight w:val="0"/>
                          <w:marTop w:val="0"/>
                          <w:marBottom w:val="0"/>
                          <w:divBdr>
                            <w:top w:val="none" w:sz="0" w:space="0" w:color="auto"/>
                            <w:left w:val="none" w:sz="0" w:space="0" w:color="auto"/>
                            <w:bottom w:val="none" w:sz="0" w:space="0" w:color="auto"/>
                            <w:right w:val="none" w:sz="0" w:space="0" w:color="auto"/>
                          </w:divBdr>
                          <w:divsChild>
                            <w:div w:id="1781608189">
                              <w:marLeft w:val="0"/>
                              <w:marRight w:val="0"/>
                              <w:marTop w:val="0"/>
                              <w:marBottom w:val="0"/>
                              <w:divBdr>
                                <w:top w:val="none" w:sz="0" w:space="0" w:color="auto"/>
                                <w:left w:val="none" w:sz="0" w:space="0" w:color="auto"/>
                                <w:bottom w:val="none" w:sz="0" w:space="0" w:color="auto"/>
                                <w:right w:val="none" w:sz="0" w:space="0" w:color="auto"/>
                              </w:divBdr>
                              <w:divsChild>
                                <w:div w:id="524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751585">
                      <w:marLeft w:val="0"/>
                      <w:marRight w:val="0"/>
                      <w:marTop w:val="0"/>
                      <w:marBottom w:val="0"/>
                      <w:divBdr>
                        <w:top w:val="none" w:sz="0" w:space="0" w:color="auto"/>
                        <w:left w:val="none" w:sz="0" w:space="0" w:color="auto"/>
                        <w:bottom w:val="none" w:sz="0" w:space="0" w:color="auto"/>
                        <w:right w:val="none" w:sz="0" w:space="0" w:color="auto"/>
                      </w:divBdr>
                      <w:divsChild>
                        <w:div w:id="2103913623">
                          <w:marLeft w:val="0"/>
                          <w:marRight w:val="0"/>
                          <w:marTop w:val="0"/>
                          <w:marBottom w:val="0"/>
                          <w:divBdr>
                            <w:top w:val="none" w:sz="0" w:space="0" w:color="auto"/>
                            <w:left w:val="none" w:sz="0" w:space="0" w:color="auto"/>
                            <w:bottom w:val="none" w:sz="0" w:space="0" w:color="auto"/>
                            <w:right w:val="none" w:sz="0" w:space="0" w:color="auto"/>
                          </w:divBdr>
                          <w:divsChild>
                            <w:div w:id="1133602603">
                              <w:marLeft w:val="0"/>
                              <w:marRight w:val="0"/>
                              <w:marTop w:val="0"/>
                              <w:marBottom w:val="0"/>
                              <w:divBdr>
                                <w:top w:val="none" w:sz="0" w:space="0" w:color="auto"/>
                                <w:left w:val="none" w:sz="0" w:space="0" w:color="auto"/>
                                <w:bottom w:val="none" w:sz="0" w:space="0" w:color="auto"/>
                                <w:right w:val="none" w:sz="0" w:space="0" w:color="auto"/>
                              </w:divBdr>
                              <w:divsChild>
                                <w:div w:id="17390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598144">
                  <w:marLeft w:val="0"/>
                  <w:marRight w:val="0"/>
                  <w:marTop w:val="0"/>
                  <w:marBottom w:val="0"/>
                  <w:divBdr>
                    <w:top w:val="none" w:sz="0" w:space="0" w:color="auto"/>
                    <w:left w:val="none" w:sz="0" w:space="0" w:color="auto"/>
                    <w:bottom w:val="none" w:sz="0" w:space="0" w:color="auto"/>
                    <w:right w:val="none" w:sz="0" w:space="0" w:color="auto"/>
                  </w:divBdr>
                  <w:divsChild>
                    <w:div w:id="15909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8590">
              <w:marLeft w:val="0"/>
              <w:marRight w:val="0"/>
              <w:marTop w:val="0"/>
              <w:marBottom w:val="0"/>
              <w:divBdr>
                <w:top w:val="none" w:sz="0" w:space="0" w:color="auto"/>
                <w:left w:val="none" w:sz="0" w:space="0" w:color="auto"/>
                <w:bottom w:val="none" w:sz="0" w:space="0" w:color="auto"/>
                <w:right w:val="none" w:sz="0" w:space="0" w:color="auto"/>
              </w:divBdr>
              <w:divsChild>
                <w:div w:id="1730110323">
                  <w:marLeft w:val="0"/>
                  <w:marRight w:val="0"/>
                  <w:marTop w:val="0"/>
                  <w:marBottom w:val="0"/>
                  <w:divBdr>
                    <w:top w:val="none" w:sz="0" w:space="0" w:color="auto"/>
                    <w:left w:val="none" w:sz="0" w:space="0" w:color="auto"/>
                    <w:bottom w:val="none" w:sz="0" w:space="0" w:color="auto"/>
                    <w:right w:val="none" w:sz="0" w:space="0" w:color="auto"/>
                  </w:divBdr>
                  <w:divsChild>
                    <w:div w:id="153567392">
                      <w:marLeft w:val="0"/>
                      <w:marRight w:val="0"/>
                      <w:marTop w:val="0"/>
                      <w:marBottom w:val="0"/>
                      <w:divBdr>
                        <w:top w:val="none" w:sz="0" w:space="0" w:color="auto"/>
                        <w:left w:val="none" w:sz="0" w:space="0" w:color="auto"/>
                        <w:bottom w:val="none" w:sz="0" w:space="0" w:color="auto"/>
                        <w:right w:val="none" w:sz="0" w:space="0" w:color="auto"/>
                      </w:divBdr>
                      <w:divsChild>
                        <w:div w:id="13853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02197">
                  <w:marLeft w:val="720"/>
                  <w:marRight w:val="720"/>
                  <w:marTop w:val="300"/>
                  <w:marBottom w:val="300"/>
                  <w:divBdr>
                    <w:top w:val="none" w:sz="0" w:space="0" w:color="auto"/>
                    <w:left w:val="none" w:sz="0" w:space="0" w:color="auto"/>
                    <w:bottom w:val="none" w:sz="0" w:space="0" w:color="auto"/>
                    <w:right w:val="none" w:sz="0" w:space="0" w:color="auto"/>
                  </w:divBdr>
                </w:div>
                <w:div w:id="313142255">
                  <w:marLeft w:val="0"/>
                  <w:marRight w:val="0"/>
                  <w:marTop w:val="0"/>
                  <w:marBottom w:val="0"/>
                  <w:divBdr>
                    <w:top w:val="none" w:sz="0" w:space="0" w:color="auto"/>
                    <w:left w:val="none" w:sz="0" w:space="0" w:color="auto"/>
                    <w:bottom w:val="none" w:sz="0" w:space="0" w:color="auto"/>
                    <w:right w:val="none" w:sz="0" w:space="0" w:color="auto"/>
                  </w:divBdr>
                  <w:divsChild>
                    <w:div w:id="946353634">
                      <w:marLeft w:val="0"/>
                      <w:marRight w:val="0"/>
                      <w:marTop w:val="0"/>
                      <w:marBottom w:val="0"/>
                      <w:divBdr>
                        <w:top w:val="none" w:sz="0" w:space="0" w:color="auto"/>
                        <w:left w:val="none" w:sz="0" w:space="0" w:color="auto"/>
                        <w:bottom w:val="none" w:sz="0" w:space="0" w:color="auto"/>
                        <w:right w:val="none" w:sz="0" w:space="0" w:color="auto"/>
                      </w:divBdr>
                      <w:divsChild>
                        <w:div w:id="1809518871">
                          <w:marLeft w:val="0"/>
                          <w:marRight w:val="0"/>
                          <w:marTop w:val="0"/>
                          <w:marBottom w:val="0"/>
                          <w:divBdr>
                            <w:top w:val="none" w:sz="0" w:space="0" w:color="auto"/>
                            <w:left w:val="none" w:sz="0" w:space="0" w:color="auto"/>
                            <w:bottom w:val="none" w:sz="0" w:space="0" w:color="auto"/>
                            <w:right w:val="none" w:sz="0" w:space="0" w:color="auto"/>
                          </w:divBdr>
                          <w:divsChild>
                            <w:div w:id="1782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7965">
                      <w:marLeft w:val="0"/>
                      <w:marRight w:val="0"/>
                      <w:marTop w:val="0"/>
                      <w:marBottom w:val="0"/>
                      <w:divBdr>
                        <w:top w:val="none" w:sz="0" w:space="0" w:color="auto"/>
                        <w:left w:val="none" w:sz="0" w:space="0" w:color="auto"/>
                        <w:bottom w:val="none" w:sz="0" w:space="0" w:color="auto"/>
                        <w:right w:val="none" w:sz="0" w:space="0" w:color="auto"/>
                      </w:divBdr>
                      <w:divsChild>
                        <w:div w:id="18630740">
                          <w:marLeft w:val="0"/>
                          <w:marRight w:val="0"/>
                          <w:marTop w:val="0"/>
                          <w:marBottom w:val="0"/>
                          <w:divBdr>
                            <w:top w:val="none" w:sz="0" w:space="0" w:color="auto"/>
                            <w:left w:val="none" w:sz="0" w:space="0" w:color="auto"/>
                            <w:bottom w:val="none" w:sz="0" w:space="0" w:color="auto"/>
                            <w:right w:val="none" w:sz="0" w:space="0" w:color="auto"/>
                          </w:divBdr>
                        </w:div>
                        <w:div w:id="1650088912">
                          <w:marLeft w:val="0"/>
                          <w:marRight w:val="0"/>
                          <w:marTop w:val="0"/>
                          <w:marBottom w:val="0"/>
                          <w:divBdr>
                            <w:top w:val="none" w:sz="0" w:space="0" w:color="auto"/>
                            <w:left w:val="none" w:sz="0" w:space="0" w:color="auto"/>
                            <w:bottom w:val="none" w:sz="0" w:space="0" w:color="auto"/>
                            <w:right w:val="none" w:sz="0" w:space="0" w:color="auto"/>
                          </w:divBdr>
                        </w:div>
                      </w:divsChild>
                    </w:div>
                    <w:div w:id="69154496">
                      <w:marLeft w:val="0"/>
                      <w:marRight w:val="0"/>
                      <w:marTop w:val="0"/>
                      <w:marBottom w:val="0"/>
                      <w:divBdr>
                        <w:top w:val="none" w:sz="0" w:space="0" w:color="auto"/>
                        <w:left w:val="none" w:sz="0" w:space="0" w:color="auto"/>
                        <w:bottom w:val="none" w:sz="0" w:space="0" w:color="auto"/>
                        <w:right w:val="none" w:sz="0" w:space="0" w:color="auto"/>
                      </w:divBdr>
                      <w:divsChild>
                        <w:div w:id="1724020301">
                          <w:marLeft w:val="0"/>
                          <w:marRight w:val="0"/>
                          <w:marTop w:val="0"/>
                          <w:marBottom w:val="0"/>
                          <w:divBdr>
                            <w:top w:val="none" w:sz="0" w:space="0" w:color="auto"/>
                            <w:left w:val="none" w:sz="0" w:space="0" w:color="auto"/>
                            <w:bottom w:val="none" w:sz="0" w:space="0" w:color="auto"/>
                            <w:right w:val="none" w:sz="0" w:space="0" w:color="auto"/>
                          </w:divBdr>
                          <w:divsChild>
                            <w:div w:id="968632289">
                              <w:marLeft w:val="0"/>
                              <w:marRight w:val="0"/>
                              <w:marTop w:val="0"/>
                              <w:marBottom w:val="0"/>
                              <w:divBdr>
                                <w:top w:val="none" w:sz="0" w:space="0" w:color="auto"/>
                                <w:left w:val="none" w:sz="0" w:space="0" w:color="auto"/>
                                <w:bottom w:val="none" w:sz="0" w:space="0" w:color="auto"/>
                                <w:right w:val="none" w:sz="0" w:space="0" w:color="auto"/>
                              </w:divBdr>
                              <w:divsChild>
                                <w:div w:id="19198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3801">
                          <w:marLeft w:val="0"/>
                          <w:marRight w:val="0"/>
                          <w:marTop w:val="0"/>
                          <w:marBottom w:val="0"/>
                          <w:divBdr>
                            <w:top w:val="none" w:sz="0" w:space="0" w:color="auto"/>
                            <w:left w:val="none" w:sz="0" w:space="0" w:color="auto"/>
                            <w:bottom w:val="none" w:sz="0" w:space="0" w:color="auto"/>
                            <w:right w:val="none" w:sz="0" w:space="0" w:color="auto"/>
                          </w:divBdr>
                        </w:div>
                      </w:divsChild>
                    </w:div>
                    <w:div w:id="1029453337">
                      <w:marLeft w:val="0"/>
                      <w:marRight w:val="0"/>
                      <w:marTop w:val="0"/>
                      <w:marBottom w:val="0"/>
                      <w:divBdr>
                        <w:top w:val="none" w:sz="0" w:space="0" w:color="auto"/>
                        <w:left w:val="none" w:sz="0" w:space="0" w:color="auto"/>
                        <w:bottom w:val="none" w:sz="0" w:space="0" w:color="auto"/>
                        <w:right w:val="none" w:sz="0" w:space="0" w:color="auto"/>
                      </w:divBdr>
                      <w:divsChild>
                        <w:div w:id="1581937809">
                          <w:marLeft w:val="0"/>
                          <w:marRight w:val="0"/>
                          <w:marTop w:val="0"/>
                          <w:marBottom w:val="0"/>
                          <w:divBdr>
                            <w:top w:val="none" w:sz="0" w:space="0" w:color="auto"/>
                            <w:left w:val="none" w:sz="0" w:space="0" w:color="auto"/>
                            <w:bottom w:val="none" w:sz="0" w:space="0" w:color="auto"/>
                            <w:right w:val="none" w:sz="0" w:space="0" w:color="auto"/>
                          </w:divBdr>
                          <w:divsChild>
                            <w:div w:id="852256981">
                              <w:marLeft w:val="0"/>
                              <w:marRight w:val="0"/>
                              <w:marTop w:val="0"/>
                              <w:marBottom w:val="0"/>
                              <w:divBdr>
                                <w:top w:val="none" w:sz="0" w:space="0" w:color="auto"/>
                                <w:left w:val="none" w:sz="0" w:space="0" w:color="auto"/>
                                <w:bottom w:val="none" w:sz="0" w:space="0" w:color="auto"/>
                                <w:right w:val="none" w:sz="0" w:space="0" w:color="auto"/>
                              </w:divBdr>
                              <w:divsChild>
                                <w:div w:id="2550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2272">
                          <w:marLeft w:val="0"/>
                          <w:marRight w:val="0"/>
                          <w:marTop w:val="0"/>
                          <w:marBottom w:val="0"/>
                          <w:divBdr>
                            <w:top w:val="none" w:sz="0" w:space="0" w:color="auto"/>
                            <w:left w:val="none" w:sz="0" w:space="0" w:color="auto"/>
                            <w:bottom w:val="none" w:sz="0" w:space="0" w:color="auto"/>
                            <w:right w:val="none" w:sz="0" w:space="0" w:color="auto"/>
                          </w:divBdr>
                        </w:div>
                      </w:divsChild>
                    </w:div>
                    <w:div w:id="1864440207">
                      <w:marLeft w:val="0"/>
                      <w:marRight w:val="0"/>
                      <w:marTop w:val="0"/>
                      <w:marBottom w:val="0"/>
                      <w:divBdr>
                        <w:top w:val="none" w:sz="0" w:space="0" w:color="auto"/>
                        <w:left w:val="none" w:sz="0" w:space="0" w:color="auto"/>
                        <w:bottom w:val="none" w:sz="0" w:space="0" w:color="auto"/>
                        <w:right w:val="none" w:sz="0" w:space="0" w:color="auto"/>
                      </w:divBdr>
                      <w:divsChild>
                        <w:div w:id="1222595262">
                          <w:marLeft w:val="0"/>
                          <w:marRight w:val="0"/>
                          <w:marTop w:val="0"/>
                          <w:marBottom w:val="0"/>
                          <w:divBdr>
                            <w:top w:val="none" w:sz="0" w:space="0" w:color="auto"/>
                            <w:left w:val="none" w:sz="0" w:space="0" w:color="auto"/>
                            <w:bottom w:val="none" w:sz="0" w:space="0" w:color="auto"/>
                            <w:right w:val="none" w:sz="0" w:space="0" w:color="auto"/>
                          </w:divBdr>
                          <w:divsChild>
                            <w:div w:id="635985615">
                              <w:marLeft w:val="0"/>
                              <w:marRight w:val="0"/>
                              <w:marTop w:val="0"/>
                              <w:marBottom w:val="0"/>
                              <w:divBdr>
                                <w:top w:val="none" w:sz="0" w:space="0" w:color="auto"/>
                                <w:left w:val="none" w:sz="0" w:space="0" w:color="auto"/>
                                <w:bottom w:val="none" w:sz="0" w:space="0" w:color="auto"/>
                                <w:right w:val="none" w:sz="0" w:space="0" w:color="auto"/>
                              </w:divBdr>
                              <w:divsChild>
                                <w:div w:id="17865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698285">
                  <w:marLeft w:val="0"/>
                  <w:marRight w:val="0"/>
                  <w:marTop w:val="0"/>
                  <w:marBottom w:val="0"/>
                  <w:divBdr>
                    <w:top w:val="none" w:sz="0" w:space="0" w:color="auto"/>
                    <w:left w:val="none" w:sz="0" w:space="0" w:color="auto"/>
                    <w:bottom w:val="none" w:sz="0" w:space="0" w:color="auto"/>
                    <w:right w:val="none" w:sz="0" w:space="0" w:color="auto"/>
                  </w:divBdr>
                  <w:divsChild>
                    <w:div w:id="889878155">
                      <w:marLeft w:val="0"/>
                      <w:marRight w:val="0"/>
                      <w:marTop w:val="0"/>
                      <w:marBottom w:val="0"/>
                      <w:divBdr>
                        <w:top w:val="none" w:sz="0" w:space="0" w:color="auto"/>
                        <w:left w:val="none" w:sz="0" w:space="0" w:color="auto"/>
                        <w:bottom w:val="none" w:sz="0" w:space="0" w:color="auto"/>
                        <w:right w:val="none" w:sz="0" w:space="0" w:color="auto"/>
                      </w:divBdr>
                      <w:divsChild>
                        <w:div w:id="1500848348">
                          <w:marLeft w:val="0"/>
                          <w:marRight w:val="0"/>
                          <w:marTop w:val="0"/>
                          <w:marBottom w:val="0"/>
                          <w:divBdr>
                            <w:top w:val="none" w:sz="0" w:space="0" w:color="auto"/>
                            <w:left w:val="none" w:sz="0" w:space="0" w:color="auto"/>
                            <w:bottom w:val="none" w:sz="0" w:space="0" w:color="auto"/>
                            <w:right w:val="none" w:sz="0" w:space="0" w:color="auto"/>
                          </w:divBdr>
                          <w:divsChild>
                            <w:div w:id="928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2724">
                      <w:marLeft w:val="0"/>
                      <w:marRight w:val="0"/>
                      <w:marTop w:val="0"/>
                      <w:marBottom w:val="0"/>
                      <w:divBdr>
                        <w:top w:val="none" w:sz="0" w:space="0" w:color="auto"/>
                        <w:left w:val="none" w:sz="0" w:space="0" w:color="auto"/>
                        <w:bottom w:val="none" w:sz="0" w:space="0" w:color="auto"/>
                        <w:right w:val="none" w:sz="0" w:space="0" w:color="auto"/>
                      </w:divBdr>
                    </w:div>
                  </w:divsChild>
                </w:div>
                <w:div w:id="293222695">
                  <w:marLeft w:val="0"/>
                  <w:marRight w:val="0"/>
                  <w:marTop w:val="0"/>
                  <w:marBottom w:val="0"/>
                  <w:divBdr>
                    <w:top w:val="none" w:sz="0" w:space="0" w:color="auto"/>
                    <w:left w:val="none" w:sz="0" w:space="0" w:color="auto"/>
                    <w:bottom w:val="none" w:sz="0" w:space="0" w:color="auto"/>
                    <w:right w:val="none" w:sz="0" w:space="0" w:color="auto"/>
                  </w:divBdr>
                  <w:divsChild>
                    <w:div w:id="1333333847">
                      <w:marLeft w:val="0"/>
                      <w:marRight w:val="0"/>
                      <w:marTop w:val="0"/>
                      <w:marBottom w:val="0"/>
                      <w:divBdr>
                        <w:top w:val="none" w:sz="0" w:space="0" w:color="auto"/>
                        <w:left w:val="none" w:sz="0" w:space="0" w:color="auto"/>
                        <w:bottom w:val="none" w:sz="0" w:space="0" w:color="auto"/>
                        <w:right w:val="none" w:sz="0" w:space="0" w:color="auto"/>
                      </w:divBdr>
                      <w:divsChild>
                        <w:div w:id="1079713256">
                          <w:marLeft w:val="0"/>
                          <w:marRight w:val="0"/>
                          <w:marTop w:val="0"/>
                          <w:marBottom w:val="0"/>
                          <w:divBdr>
                            <w:top w:val="none" w:sz="0" w:space="0" w:color="auto"/>
                            <w:left w:val="none" w:sz="0" w:space="0" w:color="auto"/>
                            <w:bottom w:val="none" w:sz="0" w:space="0" w:color="auto"/>
                            <w:right w:val="none" w:sz="0" w:space="0" w:color="auto"/>
                          </w:divBdr>
                          <w:divsChild>
                            <w:div w:id="4751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2595">
                      <w:marLeft w:val="0"/>
                      <w:marRight w:val="0"/>
                      <w:marTop w:val="0"/>
                      <w:marBottom w:val="0"/>
                      <w:divBdr>
                        <w:top w:val="none" w:sz="0" w:space="0" w:color="auto"/>
                        <w:left w:val="none" w:sz="0" w:space="0" w:color="auto"/>
                        <w:bottom w:val="none" w:sz="0" w:space="0" w:color="auto"/>
                        <w:right w:val="none" w:sz="0" w:space="0" w:color="auto"/>
                      </w:divBdr>
                    </w:div>
                  </w:divsChild>
                </w:div>
                <w:div w:id="1120151349">
                  <w:marLeft w:val="0"/>
                  <w:marRight w:val="0"/>
                  <w:marTop w:val="0"/>
                  <w:marBottom w:val="0"/>
                  <w:divBdr>
                    <w:top w:val="none" w:sz="0" w:space="0" w:color="auto"/>
                    <w:left w:val="none" w:sz="0" w:space="0" w:color="auto"/>
                    <w:bottom w:val="none" w:sz="0" w:space="0" w:color="auto"/>
                    <w:right w:val="none" w:sz="0" w:space="0" w:color="auto"/>
                  </w:divBdr>
                  <w:divsChild>
                    <w:div w:id="1735353091">
                      <w:marLeft w:val="0"/>
                      <w:marRight w:val="0"/>
                      <w:marTop w:val="0"/>
                      <w:marBottom w:val="0"/>
                      <w:divBdr>
                        <w:top w:val="none" w:sz="0" w:space="0" w:color="auto"/>
                        <w:left w:val="none" w:sz="0" w:space="0" w:color="auto"/>
                        <w:bottom w:val="none" w:sz="0" w:space="0" w:color="auto"/>
                        <w:right w:val="none" w:sz="0" w:space="0" w:color="auto"/>
                      </w:divBdr>
                      <w:divsChild>
                        <w:div w:id="1506901467">
                          <w:marLeft w:val="0"/>
                          <w:marRight w:val="0"/>
                          <w:marTop w:val="0"/>
                          <w:marBottom w:val="0"/>
                          <w:divBdr>
                            <w:top w:val="none" w:sz="0" w:space="0" w:color="auto"/>
                            <w:left w:val="none" w:sz="0" w:space="0" w:color="auto"/>
                            <w:bottom w:val="none" w:sz="0" w:space="0" w:color="auto"/>
                            <w:right w:val="none" w:sz="0" w:space="0" w:color="auto"/>
                          </w:divBdr>
                          <w:divsChild>
                            <w:div w:id="6986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9994">
                      <w:marLeft w:val="720"/>
                      <w:marRight w:val="720"/>
                      <w:marTop w:val="300"/>
                      <w:marBottom w:val="300"/>
                      <w:divBdr>
                        <w:top w:val="none" w:sz="0" w:space="0" w:color="auto"/>
                        <w:left w:val="none" w:sz="0" w:space="0" w:color="auto"/>
                        <w:bottom w:val="none" w:sz="0" w:space="0" w:color="auto"/>
                        <w:right w:val="none" w:sz="0" w:space="0" w:color="auto"/>
                      </w:divBdr>
                    </w:div>
                    <w:div w:id="927497483">
                      <w:marLeft w:val="0"/>
                      <w:marRight w:val="0"/>
                      <w:marTop w:val="0"/>
                      <w:marBottom w:val="0"/>
                      <w:divBdr>
                        <w:top w:val="none" w:sz="0" w:space="0" w:color="auto"/>
                        <w:left w:val="none" w:sz="0" w:space="0" w:color="auto"/>
                        <w:bottom w:val="none" w:sz="0" w:space="0" w:color="auto"/>
                        <w:right w:val="none" w:sz="0" w:space="0" w:color="auto"/>
                      </w:divBdr>
                    </w:div>
                  </w:divsChild>
                </w:div>
                <w:div w:id="1064529540">
                  <w:marLeft w:val="0"/>
                  <w:marRight w:val="0"/>
                  <w:marTop w:val="0"/>
                  <w:marBottom w:val="0"/>
                  <w:divBdr>
                    <w:top w:val="none" w:sz="0" w:space="0" w:color="auto"/>
                    <w:left w:val="none" w:sz="0" w:space="0" w:color="auto"/>
                    <w:bottom w:val="none" w:sz="0" w:space="0" w:color="auto"/>
                    <w:right w:val="none" w:sz="0" w:space="0" w:color="auto"/>
                  </w:divBdr>
                  <w:divsChild>
                    <w:div w:id="1568803015">
                      <w:marLeft w:val="0"/>
                      <w:marRight w:val="0"/>
                      <w:marTop w:val="0"/>
                      <w:marBottom w:val="0"/>
                      <w:divBdr>
                        <w:top w:val="none" w:sz="0" w:space="0" w:color="auto"/>
                        <w:left w:val="none" w:sz="0" w:space="0" w:color="auto"/>
                        <w:bottom w:val="none" w:sz="0" w:space="0" w:color="auto"/>
                        <w:right w:val="none" w:sz="0" w:space="0" w:color="auto"/>
                      </w:divBdr>
                      <w:divsChild>
                        <w:div w:id="430006695">
                          <w:marLeft w:val="0"/>
                          <w:marRight w:val="0"/>
                          <w:marTop w:val="0"/>
                          <w:marBottom w:val="0"/>
                          <w:divBdr>
                            <w:top w:val="none" w:sz="0" w:space="0" w:color="auto"/>
                            <w:left w:val="none" w:sz="0" w:space="0" w:color="auto"/>
                            <w:bottom w:val="none" w:sz="0" w:space="0" w:color="auto"/>
                            <w:right w:val="none" w:sz="0" w:space="0" w:color="auto"/>
                          </w:divBdr>
                          <w:divsChild>
                            <w:div w:id="5883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632776">
              <w:marLeft w:val="0"/>
              <w:marRight w:val="0"/>
              <w:marTop w:val="0"/>
              <w:marBottom w:val="0"/>
              <w:divBdr>
                <w:top w:val="none" w:sz="0" w:space="0" w:color="auto"/>
                <w:left w:val="none" w:sz="0" w:space="0" w:color="auto"/>
                <w:bottom w:val="none" w:sz="0" w:space="0" w:color="auto"/>
                <w:right w:val="none" w:sz="0" w:space="0" w:color="auto"/>
              </w:divBdr>
              <w:divsChild>
                <w:div w:id="628364509">
                  <w:marLeft w:val="0"/>
                  <w:marRight w:val="0"/>
                  <w:marTop w:val="0"/>
                  <w:marBottom w:val="0"/>
                  <w:divBdr>
                    <w:top w:val="none" w:sz="0" w:space="0" w:color="auto"/>
                    <w:left w:val="none" w:sz="0" w:space="0" w:color="auto"/>
                    <w:bottom w:val="none" w:sz="0" w:space="0" w:color="auto"/>
                    <w:right w:val="none" w:sz="0" w:space="0" w:color="auto"/>
                  </w:divBdr>
                  <w:divsChild>
                    <w:div w:id="1050106630">
                      <w:marLeft w:val="0"/>
                      <w:marRight w:val="0"/>
                      <w:marTop w:val="0"/>
                      <w:marBottom w:val="0"/>
                      <w:divBdr>
                        <w:top w:val="none" w:sz="0" w:space="0" w:color="auto"/>
                        <w:left w:val="none" w:sz="0" w:space="0" w:color="auto"/>
                        <w:bottom w:val="none" w:sz="0" w:space="0" w:color="auto"/>
                        <w:right w:val="none" w:sz="0" w:space="0" w:color="auto"/>
                      </w:divBdr>
                      <w:divsChild>
                        <w:div w:id="4042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3252">
                  <w:marLeft w:val="0"/>
                  <w:marRight w:val="0"/>
                  <w:marTop w:val="0"/>
                  <w:marBottom w:val="0"/>
                  <w:divBdr>
                    <w:top w:val="none" w:sz="0" w:space="0" w:color="auto"/>
                    <w:left w:val="none" w:sz="0" w:space="0" w:color="auto"/>
                    <w:bottom w:val="none" w:sz="0" w:space="0" w:color="auto"/>
                    <w:right w:val="none" w:sz="0" w:space="0" w:color="auto"/>
                  </w:divBdr>
                  <w:divsChild>
                    <w:div w:id="1131241356">
                      <w:marLeft w:val="0"/>
                      <w:marRight w:val="0"/>
                      <w:marTop w:val="0"/>
                      <w:marBottom w:val="0"/>
                      <w:divBdr>
                        <w:top w:val="none" w:sz="0" w:space="0" w:color="auto"/>
                        <w:left w:val="none" w:sz="0" w:space="0" w:color="auto"/>
                        <w:bottom w:val="none" w:sz="0" w:space="0" w:color="auto"/>
                        <w:right w:val="none" w:sz="0" w:space="0" w:color="auto"/>
                      </w:divBdr>
                      <w:divsChild>
                        <w:div w:id="1489591511">
                          <w:marLeft w:val="0"/>
                          <w:marRight w:val="0"/>
                          <w:marTop w:val="0"/>
                          <w:marBottom w:val="0"/>
                          <w:divBdr>
                            <w:top w:val="none" w:sz="0" w:space="0" w:color="auto"/>
                            <w:left w:val="none" w:sz="0" w:space="0" w:color="auto"/>
                            <w:bottom w:val="none" w:sz="0" w:space="0" w:color="auto"/>
                            <w:right w:val="none" w:sz="0" w:space="0" w:color="auto"/>
                          </w:divBdr>
                          <w:divsChild>
                            <w:div w:id="18874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7036">
                      <w:marLeft w:val="0"/>
                      <w:marRight w:val="0"/>
                      <w:marTop w:val="0"/>
                      <w:marBottom w:val="0"/>
                      <w:divBdr>
                        <w:top w:val="none" w:sz="0" w:space="0" w:color="auto"/>
                        <w:left w:val="none" w:sz="0" w:space="0" w:color="auto"/>
                        <w:bottom w:val="none" w:sz="0" w:space="0" w:color="auto"/>
                        <w:right w:val="none" w:sz="0" w:space="0" w:color="auto"/>
                      </w:divBdr>
                      <w:divsChild>
                        <w:div w:id="119568668">
                          <w:marLeft w:val="0"/>
                          <w:marRight w:val="0"/>
                          <w:marTop w:val="0"/>
                          <w:marBottom w:val="0"/>
                          <w:divBdr>
                            <w:top w:val="none" w:sz="0" w:space="0" w:color="auto"/>
                            <w:left w:val="none" w:sz="0" w:space="0" w:color="auto"/>
                            <w:bottom w:val="none" w:sz="0" w:space="0" w:color="auto"/>
                            <w:right w:val="none" w:sz="0" w:space="0" w:color="auto"/>
                          </w:divBdr>
                          <w:divsChild>
                            <w:div w:id="22942017">
                              <w:marLeft w:val="0"/>
                              <w:marRight w:val="0"/>
                              <w:marTop w:val="0"/>
                              <w:marBottom w:val="0"/>
                              <w:divBdr>
                                <w:top w:val="none" w:sz="0" w:space="0" w:color="auto"/>
                                <w:left w:val="none" w:sz="0" w:space="0" w:color="auto"/>
                                <w:bottom w:val="none" w:sz="0" w:space="0" w:color="auto"/>
                                <w:right w:val="none" w:sz="0" w:space="0" w:color="auto"/>
                              </w:divBdr>
                              <w:divsChild>
                                <w:div w:id="5947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7464">
                  <w:marLeft w:val="0"/>
                  <w:marRight w:val="0"/>
                  <w:marTop w:val="0"/>
                  <w:marBottom w:val="0"/>
                  <w:divBdr>
                    <w:top w:val="none" w:sz="0" w:space="0" w:color="auto"/>
                    <w:left w:val="none" w:sz="0" w:space="0" w:color="auto"/>
                    <w:bottom w:val="none" w:sz="0" w:space="0" w:color="auto"/>
                    <w:right w:val="none" w:sz="0" w:space="0" w:color="auto"/>
                  </w:divBdr>
                  <w:divsChild>
                    <w:div w:id="544560345">
                      <w:marLeft w:val="0"/>
                      <w:marRight w:val="0"/>
                      <w:marTop w:val="0"/>
                      <w:marBottom w:val="0"/>
                      <w:divBdr>
                        <w:top w:val="none" w:sz="0" w:space="0" w:color="auto"/>
                        <w:left w:val="none" w:sz="0" w:space="0" w:color="auto"/>
                        <w:bottom w:val="none" w:sz="0" w:space="0" w:color="auto"/>
                        <w:right w:val="none" w:sz="0" w:space="0" w:color="auto"/>
                      </w:divBdr>
                      <w:divsChild>
                        <w:div w:id="1661039882">
                          <w:marLeft w:val="0"/>
                          <w:marRight w:val="0"/>
                          <w:marTop w:val="0"/>
                          <w:marBottom w:val="0"/>
                          <w:divBdr>
                            <w:top w:val="none" w:sz="0" w:space="0" w:color="auto"/>
                            <w:left w:val="none" w:sz="0" w:space="0" w:color="auto"/>
                            <w:bottom w:val="none" w:sz="0" w:space="0" w:color="auto"/>
                            <w:right w:val="none" w:sz="0" w:space="0" w:color="auto"/>
                          </w:divBdr>
                          <w:divsChild>
                            <w:div w:id="11929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7169">
                      <w:marLeft w:val="0"/>
                      <w:marRight w:val="0"/>
                      <w:marTop w:val="0"/>
                      <w:marBottom w:val="0"/>
                      <w:divBdr>
                        <w:top w:val="none" w:sz="0" w:space="0" w:color="auto"/>
                        <w:left w:val="none" w:sz="0" w:space="0" w:color="auto"/>
                        <w:bottom w:val="none" w:sz="0" w:space="0" w:color="auto"/>
                        <w:right w:val="none" w:sz="0" w:space="0" w:color="auto"/>
                      </w:divBdr>
                      <w:divsChild>
                        <w:div w:id="1905986035">
                          <w:marLeft w:val="0"/>
                          <w:marRight w:val="0"/>
                          <w:marTop w:val="0"/>
                          <w:marBottom w:val="0"/>
                          <w:divBdr>
                            <w:top w:val="none" w:sz="0" w:space="0" w:color="auto"/>
                            <w:left w:val="none" w:sz="0" w:space="0" w:color="auto"/>
                            <w:bottom w:val="none" w:sz="0" w:space="0" w:color="auto"/>
                            <w:right w:val="none" w:sz="0" w:space="0" w:color="auto"/>
                          </w:divBdr>
                          <w:divsChild>
                            <w:div w:id="927154767">
                              <w:marLeft w:val="0"/>
                              <w:marRight w:val="0"/>
                              <w:marTop w:val="0"/>
                              <w:marBottom w:val="0"/>
                              <w:divBdr>
                                <w:top w:val="none" w:sz="0" w:space="0" w:color="auto"/>
                                <w:left w:val="none" w:sz="0" w:space="0" w:color="auto"/>
                                <w:bottom w:val="none" w:sz="0" w:space="0" w:color="auto"/>
                                <w:right w:val="none" w:sz="0" w:space="0" w:color="auto"/>
                              </w:divBdr>
                              <w:divsChild>
                                <w:div w:id="4695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780">
                      <w:marLeft w:val="0"/>
                      <w:marRight w:val="0"/>
                      <w:marTop w:val="0"/>
                      <w:marBottom w:val="0"/>
                      <w:divBdr>
                        <w:top w:val="none" w:sz="0" w:space="0" w:color="auto"/>
                        <w:left w:val="none" w:sz="0" w:space="0" w:color="auto"/>
                        <w:bottom w:val="none" w:sz="0" w:space="0" w:color="auto"/>
                        <w:right w:val="none" w:sz="0" w:space="0" w:color="auto"/>
                      </w:divBdr>
                      <w:divsChild>
                        <w:div w:id="755397089">
                          <w:marLeft w:val="0"/>
                          <w:marRight w:val="0"/>
                          <w:marTop w:val="0"/>
                          <w:marBottom w:val="0"/>
                          <w:divBdr>
                            <w:top w:val="none" w:sz="0" w:space="0" w:color="auto"/>
                            <w:left w:val="none" w:sz="0" w:space="0" w:color="auto"/>
                            <w:bottom w:val="none" w:sz="0" w:space="0" w:color="auto"/>
                            <w:right w:val="none" w:sz="0" w:space="0" w:color="auto"/>
                          </w:divBdr>
                          <w:divsChild>
                            <w:div w:id="843932763">
                              <w:marLeft w:val="0"/>
                              <w:marRight w:val="0"/>
                              <w:marTop w:val="0"/>
                              <w:marBottom w:val="0"/>
                              <w:divBdr>
                                <w:top w:val="none" w:sz="0" w:space="0" w:color="auto"/>
                                <w:left w:val="none" w:sz="0" w:space="0" w:color="auto"/>
                                <w:bottom w:val="none" w:sz="0" w:space="0" w:color="auto"/>
                                <w:right w:val="none" w:sz="0" w:space="0" w:color="auto"/>
                              </w:divBdr>
                              <w:divsChild>
                                <w:div w:id="6117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608">
                          <w:marLeft w:val="720"/>
                          <w:marRight w:val="720"/>
                          <w:marTop w:val="300"/>
                          <w:marBottom w:val="300"/>
                          <w:divBdr>
                            <w:top w:val="none" w:sz="0" w:space="0" w:color="auto"/>
                            <w:left w:val="none" w:sz="0" w:space="0" w:color="auto"/>
                            <w:bottom w:val="none" w:sz="0" w:space="0" w:color="auto"/>
                            <w:right w:val="none" w:sz="0" w:space="0" w:color="auto"/>
                          </w:divBdr>
                        </w:div>
                        <w:div w:id="1495759752">
                          <w:marLeft w:val="0"/>
                          <w:marRight w:val="0"/>
                          <w:marTop w:val="0"/>
                          <w:marBottom w:val="0"/>
                          <w:divBdr>
                            <w:top w:val="single" w:sz="6" w:space="0" w:color="CCCCCC"/>
                            <w:left w:val="single" w:sz="6" w:space="15" w:color="CCCCCC"/>
                            <w:bottom w:val="single" w:sz="6" w:space="0" w:color="CCCCCC"/>
                            <w:right w:val="single" w:sz="6" w:space="15" w:color="CCCCCC"/>
                          </w:divBdr>
                        </w:div>
                        <w:div w:id="95369757">
                          <w:marLeft w:val="0"/>
                          <w:marRight w:val="0"/>
                          <w:marTop w:val="0"/>
                          <w:marBottom w:val="0"/>
                          <w:divBdr>
                            <w:top w:val="none" w:sz="0" w:space="0" w:color="auto"/>
                            <w:left w:val="none" w:sz="0" w:space="0" w:color="auto"/>
                            <w:bottom w:val="none" w:sz="0" w:space="0" w:color="auto"/>
                            <w:right w:val="none" w:sz="0" w:space="0" w:color="auto"/>
                          </w:divBdr>
                          <w:divsChild>
                            <w:div w:id="1802534724">
                              <w:marLeft w:val="0"/>
                              <w:marRight w:val="0"/>
                              <w:marTop w:val="0"/>
                              <w:marBottom w:val="0"/>
                              <w:divBdr>
                                <w:top w:val="none" w:sz="0" w:space="0" w:color="auto"/>
                                <w:left w:val="none" w:sz="0" w:space="0" w:color="auto"/>
                                <w:bottom w:val="none" w:sz="0" w:space="0" w:color="auto"/>
                                <w:right w:val="none" w:sz="0" w:space="0" w:color="auto"/>
                              </w:divBdr>
                              <w:divsChild>
                                <w:div w:id="1013845820">
                                  <w:marLeft w:val="0"/>
                                  <w:marRight w:val="0"/>
                                  <w:marTop w:val="0"/>
                                  <w:marBottom w:val="0"/>
                                  <w:divBdr>
                                    <w:top w:val="none" w:sz="0" w:space="0" w:color="auto"/>
                                    <w:left w:val="none" w:sz="0" w:space="0" w:color="auto"/>
                                    <w:bottom w:val="none" w:sz="0" w:space="0" w:color="auto"/>
                                    <w:right w:val="none" w:sz="0" w:space="0" w:color="auto"/>
                                  </w:divBdr>
                                  <w:divsChild>
                                    <w:div w:id="9377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163385">
                  <w:marLeft w:val="0"/>
                  <w:marRight w:val="0"/>
                  <w:marTop w:val="0"/>
                  <w:marBottom w:val="0"/>
                  <w:divBdr>
                    <w:top w:val="none" w:sz="0" w:space="0" w:color="auto"/>
                    <w:left w:val="none" w:sz="0" w:space="0" w:color="auto"/>
                    <w:bottom w:val="none" w:sz="0" w:space="0" w:color="auto"/>
                    <w:right w:val="none" w:sz="0" w:space="0" w:color="auto"/>
                  </w:divBdr>
                  <w:divsChild>
                    <w:div w:id="1955478208">
                      <w:marLeft w:val="0"/>
                      <w:marRight w:val="0"/>
                      <w:marTop w:val="0"/>
                      <w:marBottom w:val="0"/>
                      <w:divBdr>
                        <w:top w:val="none" w:sz="0" w:space="0" w:color="auto"/>
                        <w:left w:val="none" w:sz="0" w:space="0" w:color="auto"/>
                        <w:bottom w:val="none" w:sz="0" w:space="0" w:color="auto"/>
                        <w:right w:val="none" w:sz="0" w:space="0" w:color="auto"/>
                      </w:divBdr>
                      <w:divsChild>
                        <w:div w:id="383524445">
                          <w:marLeft w:val="0"/>
                          <w:marRight w:val="0"/>
                          <w:marTop w:val="0"/>
                          <w:marBottom w:val="0"/>
                          <w:divBdr>
                            <w:top w:val="none" w:sz="0" w:space="0" w:color="auto"/>
                            <w:left w:val="none" w:sz="0" w:space="0" w:color="auto"/>
                            <w:bottom w:val="none" w:sz="0" w:space="0" w:color="auto"/>
                            <w:right w:val="none" w:sz="0" w:space="0" w:color="auto"/>
                          </w:divBdr>
                          <w:divsChild>
                            <w:div w:id="12620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4183">
                      <w:marLeft w:val="0"/>
                      <w:marRight w:val="0"/>
                      <w:marTop w:val="0"/>
                      <w:marBottom w:val="0"/>
                      <w:divBdr>
                        <w:top w:val="none" w:sz="0" w:space="0" w:color="auto"/>
                        <w:left w:val="none" w:sz="0" w:space="0" w:color="auto"/>
                        <w:bottom w:val="none" w:sz="0" w:space="0" w:color="auto"/>
                        <w:right w:val="none" w:sz="0" w:space="0" w:color="auto"/>
                      </w:divBdr>
                      <w:divsChild>
                        <w:div w:id="1289507001">
                          <w:marLeft w:val="0"/>
                          <w:marRight w:val="0"/>
                          <w:marTop w:val="0"/>
                          <w:marBottom w:val="0"/>
                          <w:divBdr>
                            <w:top w:val="none" w:sz="0" w:space="0" w:color="auto"/>
                            <w:left w:val="none" w:sz="0" w:space="0" w:color="auto"/>
                            <w:bottom w:val="none" w:sz="0" w:space="0" w:color="auto"/>
                            <w:right w:val="none" w:sz="0" w:space="0" w:color="auto"/>
                          </w:divBdr>
                          <w:divsChild>
                            <w:div w:id="101461941">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6231">
                          <w:marLeft w:val="720"/>
                          <w:marRight w:val="720"/>
                          <w:marTop w:val="300"/>
                          <w:marBottom w:val="300"/>
                          <w:divBdr>
                            <w:top w:val="none" w:sz="0" w:space="0" w:color="auto"/>
                            <w:left w:val="none" w:sz="0" w:space="0" w:color="auto"/>
                            <w:bottom w:val="none" w:sz="0" w:space="0" w:color="auto"/>
                            <w:right w:val="none" w:sz="0" w:space="0" w:color="auto"/>
                          </w:divBdr>
                        </w:div>
                        <w:div w:id="806313017">
                          <w:marLeft w:val="240"/>
                          <w:marRight w:val="240"/>
                          <w:marTop w:val="240"/>
                          <w:marBottom w:val="240"/>
                          <w:divBdr>
                            <w:top w:val="none" w:sz="0" w:space="0" w:color="auto"/>
                            <w:left w:val="none" w:sz="0" w:space="0" w:color="auto"/>
                            <w:bottom w:val="none" w:sz="0" w:space="0" w:color="auto"/>
                            <w:right w:val="none" w:sz="0" w:space="0" w:color="auto"/>
                          </w:divBdr>
                          <w:divsChild>
                            <w:div w:id="907305388">
                              <w:marLeft w:val="0"/>
                              <w:marRight w:val="0"/>
                              <w:marTop w:val="0"/>
                              <w:marBottom w:val="0"/>
                              <w:divBdr>
                                <w:top w:val="none" w:sz="0" w:space="0" w:color="auto"/>
                                <w:left w:val="none" w:sz="0" w:space="0" w:color="auto"/>
                                <w:bottom w:val="none" w:sz="0" w:space="0" w:color="auto"/>
                                <w:right w:val="none" w:sz="0" w:space="0" w:color="auto"/>
                              </w:divBdr>
                            </w:div>
                          </w:divsChild>
                        </w:div>
                        <w:div w:id="146446796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813595569">
                  <w:marLeft w:val="0"/>
                  <w:marRight w:val="0"/>
                  <w:marTop w:val="0"/>
                  <w:marBottom w:val="0"/>
                  <w:divBdr>
                    <w:top w:val="none" w:sz="0" w:space="0" w:color="auto"/>
                    <w:left w:val="none" w:sz="0" w:space="0" w:color="auto"/>
                    <w:bottom w:val="none" w:sz="0" w:space="0" w:color="auto"/>
                    <w:right w:val="none" w:sz="0" w:space="0" w:color="auto"/>
                  </w:divBdr>
                  <w:divsChild>
                    <w:div w:id="1652714388">
                      <w:marLeft w:val="0"/>
                      <w:marRight w:val="0"/>
                      <w:marTop w:val="0"/>
                      <w:marBottom w:val="0"/>
                      <w:divBdr>
                        <w:top w:val="none" w:sz="0" w:space="0" w:color="auto"/>
                        <w:left w:val="none" w:sz="0" w:space="0" w:color="auto"/>
                        <w:bottom w:val="none" w:sz="0" w:space="0" w:color="auto"/>
                        <w:right w:val="none" w:sz="0" w:space="0" w:color="auto"/>
                      </w:divBdr>
                      <w:divsChild>
                        <w:div w:id="1440220623">
                          <w:marLeft w:val="0"/>
                          <w:marRight w:val="0"/>
                          <w:marTop w:val="0"/>
                          <w:marBottom w:val="0"/>
                          <w:divBdr>
                            <w:top w:val="none" w:sz="0" w:space="0" w:color="auto"/>
                            <w:left w:val="none" w:sz="0" w:space="0" w:color="auto"/>
                            <w:bottom w:val="none" w:sz="0" w:space="0" w:color="auto"/>
                            <w:right w:val="none" w:sz="0" w:space="0" w:color="auto"/>
                          </w:divBdr>
                          <w:divsChild>
                            <w:div w:id="6366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33569">
                  <w:marLeft w:val="0"/>
                  <w:marRight w:val="0"/>
                  <w:marTop w:val="0"/>
                  <w:marBottom w:val="0"/>
                  <w:divBdr>
                    <w:top w:val="none" w:sz="0" w:space="0" w:color="auto"/>
                    <w:left w:val="none" w:sz="0" w:space="0" w:color="auto"/>
                    <w:bottom w:val="none" w:sz="0" w:space="0" w:color="auto"/>
                    <w:right w:val="none" w:sz="0" w:space="0" w:color="auto"/>
                  </w:divBdr>
                  <w:divsChild>
                    <w:div w:id="1688167436">
                      <w:marLeft w:val="0"/>
                      <w:marRight w:val="0"/>
                      <w:marTop w:val="0"/>
                      <w:marBottom w:val="0"/>
                      <w:divBdr>
                        <w:top w:val="none" w:sz="0" w:space="0" w:color="auto"/>
                        <w:left w:val="none" w:sz="0" w:space="0" w:color="auto"/>
                        <w:bottom w:val="none" w:sz="0" w:space="0" w:color="auto"/>
                        <w:right w:val="none" w:sz="0" w:space="0" w:color="auto"/>
                      </w:divBdr>
                      <w:divsChild>
                        <w:div w:id="2113477917">
                          <w:marLeft w:val="0"/>
                          <w:marRight w:val="0"/>
                          <w:marTop w:val="0"/>
                          <w:marBottom w:val="0"/>
                          <w:divBdr>
                            <w:top w:val="none" w:sz="0" w:space="0" w:color="auto"/>
                            <w:left w:val="none" w:sz="0" w:space="0" w:color="auto"/>
                            <w:bottom w:val="none" w:sz="0" w:space="0" w:color="auto"/>
                            <w:right w:val="none" w:sz="0" w:space="0" w:color="auto"/>
                          </w:divBdr>
                          <w:divsChild>
                            <w:div w:id="17559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2323">
                      <w:marLeft w:val="0"/>
                      <w:marRight w:val="0"/>
                      <w:marTop w:val="0"/>
                      <w:marBottom w:val="0"/>
                      <w:divBdr>
                        <w:top w:val="none" w:sz="0" w:space="0" w:color="auto"/>
                        <w:left w:val="none" w:sz="0" w:space="0" w:color="auto"/>
                        <w:bottom w:val="none" w:sz="0" w:space="0" w:color="auto"/>
                        <w:right w:val="none" w:sz="0" w:space="0" w:color="auto"/>
                      </w:divBdr>
                      <w:divsChild>
                        <w:div w:id="392047115">
                          <w:marLeft w:val="0"/>
                          <w:marRight w:val="0"/>
                          <w:marTop w:val="0"/>
                          <w:marBottom w:val="0"/>
                          <w:divBdr>
                            <w:top w:val="none" w:sz="0" w:space="0" w:color="auto"/>
                            <w:left w:val="none" w:sz="0" w:space="0" w:color="auto"/>
                            <w:bottom w:val="none" w:sz="0" w:space="0" w:color="auto"/>
                            <w:right w:val="none" w:sz="0" w:space="0" w:color="auto"/>
                          </w:divBdr>
                          <w:divsChild>
                            <w:div w:id="2102945760">
                              <w:marLeft w:val="0"/>
                              <w:marRight w:val="0"/>
                              <w:marTop w:val="0"/>
                              <w:marBottom w:val="0"/>
                              <w:divBdr>
                                <w:top w:val="none" w:sz="0" w:space="0" w:color="auto"/>
                                <w:left w:val="none" w:sz="0" w:space="0" w:color="auto"/>
                                <w:bottom w:val="none" w:sz="0" w:space="0" w:color="auto"/>
                                <w:right w:val="none" w:sz="0" w:space="0" w:color="auto"/>
                              </w:divBdr>
                              <w:divsChild>
                                <w:div w:id="8995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9691">
                  <w:marLeft w:val="0"/>
                  <w:marRight w:val="0"/>
                  <w:marTop w:val="0"/>
                  <w:marBottom w:val="0"/>
                  <w:divBdr>
                    <w:top w:val="none" w:sz="0" w:space="0" w:color="auto"/>
                    <w:left w:val="none" w:sz="0" w:space="0" w:color="auto"/>
                    <w:bottom w:val="none" w:sz="0" w:space="0" w:color="auto"/>
                    <w:right w:val="none" w:sz="0" w:space="0" w:color="auto"/>
                  </w:divBdr>
                  <w:divsChild>
                    <w:div w:id="609237881">
                      <w:marLeft w:val="0"/>
                      <w:marRight w:val="0"/>
                      <w:marTop w:val="0"/>
                      <w:marBottom w:val="0"/>
                      <w:divBdr>
                        <w:top w:val="none" w:sz="0" w:space="0" w:color="auto"/>
                        <w:left w:val="none" w:sz="0" w:space="0" w:color="auto"/>
                        <w:bottom w:val="none" w:sz="0" w:space="0" w:color="auto"/>
                        <w:right w:val="none" w:sz="0" w:space="0" w:color="auto"/>
                      </w:divBdr>
                    </w:div>
                    <w:div w:id="670329867">
                      <w:marLeft w:val="0"/>
                      <w:marRight w:val="0"/>
                      <w:marTop w:val="0"/>
                      <w:marBottom w:val="0"/>
                      <w:divBdr>
                        <w:top w:val="none" w:sz="0" w:space="0" w:color="auto"/>
                        <w:left w:val="none" w:sz="0" w:space="0" w:color="auto"/>
                        <w:bottom w:val="none" w:sz="0" w:space="0" w:color="auto"/>
                        <w:right w:val="none" w:sz="0" w:space="0" w:color="auto"/>
                      </w:divBdr>
                    </w:div>
                    <w:div w:id="4236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555">
              <w:marLeft w:val="0"/>
              <w:marRight w:val="0"/>
              <w:marTop w:val="0"/>
              <w:marBottom w:val="0"/>
              <w:divBdr>
                <w:top w:val="none" w:sz="0" w:space="0" w:color="auto"/>
                <w:left w:val="none" w:sz="0" w:space="0" w:color="auto"/>
                <w:bottom w:val="none" w:sz="0" w:space="0" w:color="auto"/>
                <w:right w:val="none" w:sz="0" w:space="0" w:color="auto"/>
              </w:divBdr>
              <w:divsChild>
                <w:div w:id="1783836218">
                  <w:marLeft w:val="0"/>
                  <w:marRight w:val="0"/>
                  <w:marTop w:val="0"/>
                  <w:marBottom w:val="0"/>
                  <w:divBdr>
                    <w:top w:val="none" w:sz="0" w:space="0" w:color="auto"/>
                    <w:left w:val="none" w:sz="0" w:space="0" w:color="auto"/>
                    <w:bottom w:val="none" w:sz="0" w:space="0" w:color="auto"/>
                    <w:right w:val="none" w:sz="0" w:space="0" w:color="auto"/>
                  </w:divBdr>
                  <w:divsChild>
                    <w:div w:id="1622416909">
                      <w:marLeft w:val="0"/>
                      <w:marRight w:val="0"/>
                      <w:marTop w:val="0"/>
                      <w:marBottom w:val="0"/>
                      <w:divBdr>
                        <w:top w:val="none" w:sz="0" w:space="0" w:color="auto"/>
                        <w:left w:val="none" w:sz="0" w:space="0" w:color="auto"/>
                        <w:bottom w:val="none" w:sz="0" w:space="0" w:color="auto"/>
                        <w:right w:val="none" w:sz="0" w:space="0" w:color="auto"/>
                      </w:divBdr>
                      <w:divsChild>
                        <w:div w:id="7563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8685">
                  <w:marLeft w:val="720"/>
                  <w:marRight w:val="720"/>
                  <w:marTop w:val="300"/>
                  <w:marBottom w:val="300"/>
                  <w:divBdr>
                    <w:top w:val="none" w:sz="0" w:space="0" w:color="auto"/>
                    <w:left w:val="none" w:sz="0" w:space="0" w:color="auto"/>
                    <w:bottom w:val="none" w:sz="0" w:space="0" w:color="auto"/>
                    <w:right w:val="none" w:sz="0" w:space="0" w:color="auto"/>
                  </w:divBdr>
                </w:div>
                <w:div w:id="1481730638">
                  <w:marLeft w:val="0"/>
                  <w:marRight w:val="0"/>
                  <w:marTop w:val="0"/>
                  <w:marBottom w:val="0"/>
                  <w:divBdr>
                    <w:top w:val="none" w:sz="0" w:space="0" w:color="auto"/>
                    <w:left w:val="none" w:sz="0" w:space="0" w:color="auto"/>
                    <w:bottom w:val="none" w:sz="0" w:space="0" w:color="auto"/>
                    <w:right w:val="none" w:sz="0" w:space="0" w:color="auto"/>
                  </w:divBdr>
                  <w:divsChild>
                    <w:div w:id="1983659713">
                      <w:marLeft w:val="0"/>
                      <w:marRight w:val="0"/>
                      <w:marTop w:val="0"/>
                      <w:marBottom w:val="0"/>
                      <w:divBdr>
                        <w:top w:val="none" w:sz="0" w:space="0" w:color="auto"/>
                        <w:left w:val="none" w:sz="0" w:space="0" w:color="auto"/>
                        <w:bottom w:val="none" w:sz="0" w:space="0" w:color="auto"/>
                        <w:right w:val="none" w:sz="0" w:space="0" w:color="auto"/>
                      </w:divBdr>
                      <w:divsChild>
                        <w:div w:id="2033921073">
                          <w:marLeft w:val="0"/>
                          <w:marRight w:val="0"/>
                          <w:marTop w:val="0"/>
                          <w:marBottom w:val="0"/>
                          <w:divBdr>
                            <w:top w:val="none" w:sz="0" w:space="0" w:color="auto"/>
                            <w:left w:val="none" w:sz="0" w:space="0" w:color="auto"/>
                            <w:bottom w:val="none" w:sz="0" w:space="0" w:color="auto"/>
                            <w:right w:val="none" w:sz="0" w:space="0" w:color="auto"/>
                          </w:divBdr>
                          <w:divsChild>
                            <w:div w:id="19685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506">
                      <w:marLeft w:val="0"/>
                      <w:marRight w:val="0"/>
                      <w:marTop w:val="0"/>
                      <w:marBottom w:val="0"/>
                      <w:divBdr>
                        <w:top w:val="none" w:sz="0" w:space="0" w:color="auto"/>
                        <w:left w:val="none" w:sz="0" w:space="0" w:color="auto"/>
                        <w:bottom w:val="none" w:sz="0" w:space="0" w:color="auto"/>
                        <w:right w:val="none" w:sz="0" w:space="0" w:color="auto"/>
                      </w:divBdr>
                      <w:divsChild>
                        <w:div w:id="908076764">
                          <w:marLeft w:val="0"/>
                          <w:marRight w:val="0"/>
                          <w:marTop w:val="0"/>
                          <w:marBottom w:val="0"/>
                          <w:divBdr>
                            <w:top w:val="none" w:sz="0" w:space="0" w:color="auto"/>
                            <w:left w:val="none" w:sz="0" w:space="0" w:color="auto"/>
                            <w:bottom w:val="none" w:sz="0" w:space="0" w:color="auto"/>
                            <w:right w:val="none" w:sz="0" w:space="0" w:color="auto"/>
                          </w:divBdr>
                          <w:divsChild>
                            <w:div w:id="556166390">
                              <w:marLeft w:val="0"/>
                              <w:marRight w:val="0"/>
                              <w:marTop w:val="0"/>
                              <w:marBottom w:val="0"/>
                              <w:divBdr>
                                <w:top w:val="none" w:sz="0" w:space="0" w:color="auto"/>
                                <w:left w:val="none" w:sz="0" w:space="0" w:color="auto"/>
                                <w:bottom w:val="none" w:sz="0" w:space="0" w:color="auto"/>
                                <w:right w:val="none" w:sz="0" w:space="0" w:color="auto"/>
                              </w:divBdr>
                              <w:divsChild>
                                <w:div w:id="3795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540">
                          <w:marLeft w:val="0"/>
                          <w:marRight w:val="0"/>
                          <w:marTop w:val="0"/>
                          <w:marBottom w:val="0"/>
                          <w:divBdr>
                            <w:top w:val="none" w:sz="0" w:space="0" w:color="auto"/>
                            <w:left w:val="none" w:sz="0" w:space="0" w:color="auto"/>
                            <w:bottom w:val="none" w:sz="0" w:space="0" w:color="auto"/>
                            <w:right w:val="none" w:sz="0" w:space="0" w:color="auto"/>
                          </w:divBdr>
                        </w:div>
                      </w:divsChild>
                    </w:div>
                    <w:div w:id="550380842">
                      <w:marLeft w:val="0"/>
                      <w:marRight w:val="0"/>
                      <w:marTop w:val="0"/>
                      <w:marBottom w:val="0"/>
                      <w:divBdr>
                        <w:top w:val="none" w:sz="0" w:space="0" w:color="auto"/>
                        <w:left w:val="none" w:sz="0" w:space="0" w:color="auto"/>
                        <w:bottom w:val="none" w:sz="0" w:space="0" w:color="auto"/>
                        <w:right w:val="none" w:sz="0" w:space="0" w:color="auto"/>
                      </w:divBdr>
                      <w:divsChild>
                        <w:div w:id="871452750">
                          <w:marLeft w:val="0"/>
                          <w:marRight w:val="0"/>
                          <w:marTop w:val="0"/>
                          <w:marBottom w:val="0"/>
                          <w:divBdr>
                            <w:top w:val="none" w:sz="0" w:space="0" w:color="auto"/>
                            <w:left w:val="none" w:sz="0" w:space="0" w:color="auto"/>
                            <w:bottom w:val="none" w:sz="0" w:space="0" w:color="auto"/>
                            <w:right w:val="none" w:sz="0" w:space="0" w:color="auto"/>
                          </w:divBdr>
                          <w:divsChild>
                            <w:div w:id="1620181837">
                              <w:marLeft w:val="0"/>
                              <w:marRight w:val="0"/>
                              <w:marTop w:val="0"/>
                              <w:marBottom w:val="0"/>
                              <w:divBdr>
                                <w:top w:val="none" w:sz="0" w:space="0" w:color="auto"/>
                                <w:left w:val="none" w:sz="0" w:space="0" w:color="auto"/>
                                <w:bottom w:val="none" w:sz="0" w:space="0" w:color="auto"/>
                                <w:right w:val="none" w:sz="0" w:space="0" w:color="auto"/>
                              </w:divBdr>
                              <w:divsChild>
                                <w:div w:id="6108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6527">
                          <w:marLeft w:val="0"/>
                          <w:marRight w:val="0"/>
                          <w:marTop w:val="0"/>
                          <w:marBottom w:val="0"/>
                          <w:divBdr>
                            <w:top w:val="none" w:sz="0" w:space="0" w:color="auto"/>
                            <w:left w:val="none" w:sz="0" w:space="0" w:color="auto"/>
                            <w:bottom w:val="none" w:sz="0" w:space="0" w:color="auto"/>
                            <w:right w:val="none" w:sz="0" w:space="0" w:color="auto"/>
                          </w:divBdr>
                        </w:div>
                      </w:divsChild>
                    </w:div>
                    <w:div w:id="1501430934">
                      <w:marLeft w:val="0"/>
                      <w:marRight w:val="0"/>
                      <w:marTop w:val="0"/>
                      <w:marBottom w:val="0"/>
                      <w:divBdr>
                        <w:top w:val="none" w:sz="0" w:space="0" w:color="auto"/>
                        <w:left w:val="none" w:sz="0" w:space="0" w:color="auto"/>
                        <w:bottom w:val="none" w:sz="0" w:space="0" w:color="auto"/>
                        <w:right w:val="none" w:sz="0" w:space="0" w:color="auto"/>
                      </w:divBdr>
                      <w:divsChild>
                        <w:div w:id="1653757396">
                          <w:marLeft w:val="0"/>
                          <w:marRight w:val="0"/>
                          <w:marTop w:val="0"/>
                          <w:marBottom w:val="0"/>
                          <w:divBdr>
                            <w:top w:val="none" w:sz="0" w:space="0" w:color="auto"/>
                            <w:left w:val="none" w:sz="0" w:space="0" w:color="auto"/>
                            <w:bottom w:val="none" w:sz="0" w:space="0" w:color="auto"/>
                            <w:right w:val="none" w:sz="0" w:space="0" w:color="auto"/>
                          </w:divBdr>
                          <w:divsChild>
                            <w:div w:id="202718869">
                              <w:marLeft w:val="0"/>
                              <w:marRight w:val="0"/>
                              <w:marTop w:val="0"/>
                              <w:marBottom w:val="0"/>
                              <w:divBdr>
                                <w:top w:val="none" w:sz="0" w:space="0" w:color="auto"/>
                                <w:left w:val="none" w:sz="0" w:space="0" w:color="auto"/>
                                <w:bottom w:val="none" w:sz="0" w:space="0" w:color="auto"/>
                                <w:right w:val="none" w:sz="0" w:space="0" w:color="auto"/>
                              </w:divBdr>
                              <w:divsChild>
                                <w:div w:id="10986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8025">
                      <w:marLeft w:val="0"/>
                      <w:marRight w:val="0"/>
                      <w:marTop w:val="0"/>
                      <w:marBottom w:val="0"/>
                      <w:divBdr>
                        <w:top w:val="none" w:sz="0" w:space="0" w:color="auto"/>
                        <w:left w:val="none" w:sz="0" w:space="0" w:color="auto"/>
                        <w:bottom w:val="none" w:sz="0" w:space="0" w:color="auto"/>
                        <w:right w:val="none" w:sz="0" w:space="0" w:color="auto"/>
                      </w:divBdr>
                      <w:divsChild>
                        <w:div w:id="1589383688">
                          <w:marLeft w:val="0"/>
                          <w:marRight w:val="0"/>
                          <w:marTop w:val="0"/>
                          <w:marBottom w:val="0"/>
                          <w:divBdr>
                            <w:top w:val="none" w:sz="0" w:space="0" w:color="auto"/>
                            <w:left w:val="none" w:sz="0" w:space="0" w:color="auto"/>
                            <w:bottom w:val="none" w:sz="0" w:space="0" w:color="auto"/>
                            <w:right w:val="none" w:sz="0" w:space="0" w:color="auto"/>
                          </w:divBdr>
                          <w:divsChild>
                            <w:div w:id="1384401060">
                              <w:marLeft w:val="0"/>
                              <w:marRight w:val="0"/>
                              <w:marTop w:val="0"/>
                              <w:marBottom w:val="0"/>
                              <w:divBdr>
                                <w:top w:val="none" w:sz="0" w:space="0" w:color="auto"/>
                                <w:left w:val="none" w:sz="0" w:space="0" w:color="auto"/>
                                <w:bottom w:val="none" w:sz="0" w:space="0" w:color="auto"/>
                                <w:right w:val="none" w:sz="0" w:space="0" w:color="auto"/>
                              </w:divBdr>
                              <w:divsChild>
                                <w:div w:id="21018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2142">
                      <w:marLeft w:val="0"/>
                      <w:marRight w:val="0"/>
                      <w:marTop w:val="0"/>
                      <w:marBottom w:val="0"/>
                      <w:divBdr>
                        <w:top w:val="none" w:sz="0" w:space="0" w:color="auto"/>
                        <w:left w:val="none" w:sz="0" w:space="0" w:color="auto"/>
                        <w:bottom w:val="none" w:sz="0" w:space="0" w:color="auto"/>
                        <w:right w:val="none" w:sz="0" w:space="0" w:color="auto"/>
                      </w:divBdr>
                      <w:divsChild>
                        <w:div w:id="609631087">
                          <w:marLeft w:val="0"/>
                          <w:marRight w:val="0"/>
                          <w:marTop w:val="0"/>
                          <w:marBottom w:val="0"/>
                          <w:divBdr>
                            <w:top w:val="none" w:sz="0" w:space="0" w:color="auto"/>
                            <w:left w:val="none" w:sz="0" w:space="0" w:color="auto"/>
                            <w:bottom w:val="none" w:sz="0" w:space="0" w:color="auto"/>
                            <w:right w:val="none" w:sz="0" w:space="0" w:color="auto"/>
                          </w:divBdr>
                          <w:divsChild>
                            <w:div w:id="1087730557">
                              <w:marLeft w:val="0"/>
                              <w:marRight w:val="0"/>
                              <w:marTop w:val="0"/>
                              <w:marBottom w:val="0"/>
                              <w:divBdr>
                                <w:top w:val="none" w:sz="0" w:space="0" w:color="auto"/>
                                <w:left w:val="none" w:sz="0" w:space="0" w:color="auto"/>
                                <w:bottom w:val="none" w:sz="0" w:space="0" w:color="auto"/>
                                <w:right w:val="none" w:sz="0" w:space="0" w:color="auto"/>
                              </w:divBdr>
                              <w:divsChild>
                                <w:div w:id="11016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3289">
                      <w:marLeft w:val="0"/>
                      <w:marRight w:val="0"/>
                      <w:marTop w:val="0"/>
                      <w:marBottom w:val="0"/>
                      <w:divBdr>
                        <w:top w:val="none" w:sz="0" w:space="0" w:color="auto"/>
                        <w:left w:val="none" w:sz="0" w:space="0" w:color="auto"/>
                        <w:bottom w:val="none" w:sz="0" w:space="0" w:color="auto"/>
                        <w:right w:val="none" w:sz="0" w:space="0" w:color="auto"/>
                      </w:divBdr>
                      <w:divsChild>
                        <w:div w:id="1944340608">
                          <w:marLeft w:val="0"/>
                          <w:marRight w:val="0"/>
                          <w:marTop w:val="0"/>
                          <w:marBottom w:val="0"/>
                          <w:divBdr>
                            <w:top w:val="none" w:sz="0" w:space="0" w:color="auto"/>
                            <w:left w:val="none" w:sz="0" w:space="0" w:color="auto"/>
                            <w:bottom w:val="none" w:sz="0" w:space="0" w:color="auto"/>
                            <w:right w:val="none" w:sz="0" w:space="0" w:color="auto"/>
                          </w:divBdr>
                          <w:divsChild>
                            <w:div w:id="944078163">
                              <w:marLeft w:val="0"/>
                              <w:marRight w:val="0"/>
                              <w:marTop w:val="0"/>
                              <w:marBottom w:val="0"/>
                              <w:divBdr>
                                <w:top w:val="none" w:sz="0" w:space="0" w:color="auto"/>
                                <w:left w:val="none" w:sz="0" w:space="0" w:color="auto"/>
                                <w:bottom w:val="none" w:sz="0" w:space="0" w:color="auto"/>
                                <w:right w:val="none" w:sz="0" w:space="0" w:color="auto"/>
                              </w:divBdr>
                              <w:divsChild>
                                <w:div w:id="5600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336079">
                  <w:marLeft w:val="0"/>
                  <w:marRight w:val="0"/>
                  <w:marTop w:val="0"/>
                  <w:marBottom w:val="0"/>
                  <w:divBdr>
                    <w:top w:val="none" w:sz="0" w:space="0" w:color="auto"/>
                    <w:left w:val="none" w:sz="0" w:space="0" w:color="auto"/>
                    <w:bottom w:val="none" w:sz="0" w:space="0" w:color="auto"/>
                    <w:right w:val="none" w:sz="0" w:space="0" w:color="auto"/>
                  </w:divBdr>
                  <w:divsChild>
                    <w:div w:id="994837916">
                      <w:marLeft w:val="0"/>
                      <w:marRight w:val="0"/>
                      <w:marTop w:val="0"/>
                      <w:marBottom w:val="0"/>
                      <w:divBdr>
                        <w:top w:val="none" w:sz="0" w:space="0" w:color="auto"/>
                        <w:left w:val="none" w:sz="0" w:space="0" w:color="auto"/>
                        <w:bottom w:val="none" w:sz="0" w:space="0" w:color="auto"/>
                        <w:right w:val="none" w:sz="0" w:space="0" w:color="auto"/>
                      </w:divBdr>
                      <w:divsChild>
                        <w:div w:id="1851334099">
                          <w:marLeft w:val="0"/>
                          <w:marRight w:val="0"/>
                          <w:marTop w:val="0"/>
                          <w:marBottom w:val="0"/>
                          <w:divBdr>
                            <w:top w:val="none" w:sz="0" w:space="0" w:color="auto"/>
                            <w:left w:val="none" w:sz="0" w:space="0" w:color="auto"/>
                            <w:bottom w:val="none" w:sz="0" w:space="0" w:color="auto"/>
                            <w:right w:val="none" w:sz="0" w:space="0" w:color="auto"/>
                          </w:divBdr>
                          <w:divsChild>
                            <w:div w:id="14011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7630">
                      <w:marLeft w:val="0"/>
                      <w:marRight w:val="0"/>
                      <w:marTop w:val="0"/>
                      <w:marBottom w:val="0"/>
                      <w:divBdr>
                        <w:top w:val="none" w:sz="0" w:space="0" w:color="auto"/>
                        <w:left w:val="none" w:sz="0" w:space="0" w:color="auto"/>
                        <w:bottom w:val="none" w:sz="0" w:space="0" w:color="auto"/>
                        <w:right w:val="none" w:sz="0" w:space="0" w:color="auto"/>
                      </w:divBdr>
                      <w:divsChild>
                        <w:div w:id="1911111619">
                          <w:marLeft w:val="0"/>
                          <w:marRight w:val="0"/>
                          <w:marTop w:val="0"/>
                          <w:marBottom w:val="0"/>
                          <w:divBdr>
                            <w:top w:val="none" w:sz="0" w:space="0" w:color="auto"/>
                            <w:left w:val="none" w:sz="0" w:space="0" w:color="auto"/>
                            <w:bottom w:val="none" w:sz="0" w:space="0" w:color="auto"/>
                            <w:right w:val="none" w:sz="0" w:space="0" w:color="auto"/>
                          </w:divBdr>
                          <w:divsChild>
                            <w:div w:id="886144789">
                              <w:marLeft w:val="0"/>
                              <w:marRight w:val="0"/>
                              <w:marTop w:val="0"/>
                              <w:marBottom w:val="0"/>
                              <w:divBdr>
                                <w:top w:val="none" w:sz="0" w:space="0" w:color="auto"/>
                                <w:left w:val="none" w:sz="0" w:space="0" w:color="auto"/>
                                <w:bottom w:val="none" w:sz="0" w:space="0" w:color="auto"/>
                                <w:right w:val="none" w:sz="0" w:space="0" w:color="auto"/>
                              </w:divBdr>
                              <w:divsChild>
                                <w:div w:id="130161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8557">
                          <w:marLeft w:val="720"/>
                          <w:marRight w:val="720"/>
                          <w:marTop w:val="300"/>
                          <w:marBottom w:val="300"/>
                          <w:divBdr>
                            <w:top w:val="none" w:sz="0" w:space="0" w:color="auto"/>
                            <w:left w:val="none" w:sz="0" w:space="0" w:color="auto"/>
                            <w:bottom w:val="none" w:sz="0" w:space="0" w:color="auto"/>
                            <w:right w:val="none" w:sz="0" w:space="0" w:color="auto"/>
                          </w:divBdr>
                        </w:div>
                        <w:div w:id="1702898237">
                          <w:marLeft w:val="0"/>
                          <w:marRight w:val="0"/>
                          <w:marTop w:val="0"/>
                          <w:marBottom w:val="0"/>
                          <w:divBdr>
                            <w:top w:val="none" w:sz="0" w:space="0" w:color="auto"/>
                            <w:left w:val="none" w:sz="0" w:space="0" w:color="auto"/>
                            <w:bottom w:val="none" w:sz="0" w:space="0" w:color="auto"/>
                            <w:right w:val="none" w:sz="0" w:space="0" w:color="auto"/>
                          </w:divBdr>
                        </w:div>
                      </w:divsChild>
                    </w:div>
                    <w:div w:id="1246526584">
                      <w:marLeft w:val="0"/>
                      <w:marRight w:val="0"/>
                      <w:marTop w:val="0"/>
                      <w:marBottom w:val="0"/>
                      <w:divBdr>
                        <w:top w:val="none" w:sz="0" w:space="0" w:color="auto"/>
                        <w:left w:val="none" w:sz="0" w:space="0" w:color="auto"/>
                        <w:bottom w:val="none" w:sz="0" w:space="0" w:color="auto"/>
                        <w:right w:val="none" w:sz="0" w:space="0" w:color="auto"/>
                      </w:divBdr>
                      <w:divsChild>
                        <w:div w:id="471991940">
                          <w:marLeft w:val="0"/>
                          <w:marRight w:val="0"/>
                          <w:marTop w:val="0"/>
                          <w:marBottom w:val="0"/>
                          <w:divBdr>
                            <w:top w:val="none" w:sz="0" w:space="0" w:color="auto"/>
                            <w:left w:val="none" w:sz="0" w:space="0" w:color="auto"/>
                            <w:bottom w:val="none" w:sz="0" w:space="0" w:color="auto"/>
                            <w:right w:val="none" w:sz="0" w:space="0" w:color="auto"/>
                          </w:divBdr>
                          <w:divsChild>
                            <w:div w:id="1136682005">
                              <w:marLeft w:val="0"/>
                              <w:marRight w:val="0"/>
                              <w:marTop w:val="0"/>
                              <w:marBottom w:val="0"/>
                              <w:divBdr>
                                <w:top w:val="none" w:sz="0" w:space="0" w:color="auto"/>
                                <w:left w:val="none" w:sz="0" w:space="0" w:color="auto"/>
                                <w:bottom w:val="none" w:sz="0" w:space="0" w:color="auto"/>
                                <w:right w:val="none" w:sz="0" w:space="0" w:color="auto"/>
                              </w:divBdr>
                              <w:divsChild>
                                <w:div w:id="18074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2576">
                          <w:marLeft w:val="0"/>
                          <w:marRight w:val="0"/>
                          <w:marTop w:val="0"/>
                          <w:marBottom w:val="0"/>
                          <w:divBdr>
                            <w:top w:val="none" w:sz="0" w:space="0" w:color="auto"/>
                            <w:left w:val="none" w:sz="0" w:space="0" w:color="auto"/>
                            <w:bottom w:val="none" w:sz="0" w:space="0" w:color="auto"/>
                            <w:right w:val="none" w:sz="0" w:space="0" w:color="auto"/>
                          </w:divBdr>
                          <w:divsChild>
                            <w:div w:id="1766337514">
                              <w:marLeft w:val="0"/>
                              <w:marRight w:val="0"/>
                              <w:marTop w:val="0"/>
                              <w:marBottom w:val="0"/>
                              <w:divBdr>
                                <w:top w:val="none" w:sz="0" w:space="0" w:color="auto"/>
                                <w:left w:val="none" w:sz="0" w:space="0" w:color="auto"/>
                                <w:bottom w:val="none" w:sz="0" w:space="0" w:color="auto"/>
                                <w:right w:val="none" w:sz="0" w:space="0" w:color="auto"/>
                              </w:divBdr>
                              <w:divsChild>
                                <w:div w:id="577639201">
                                  <w:marLeft w:val="0"/>
                                  <w:marRight w:val="0"/>
                                  <w:marTop w:val="0"/>
                                  <w:marBottom w:val="0"/>
                                  <w:divBdr>
                                    <w:top w:val="none" w:sz="0" w:space="0" w:color="auto"/>
                                    <w:left w:val="none" w:sz="0" w:space="0" w:color="auto"/>
                                    <w:bottom w:val="none" w:sz="0" w:space="0" w:color="auto"/>
                                    <w:right w:val="none" w:sz="0" w:space="0" w:color="auto"/>
                                  </w:divBdr>
                                  <w:divsChild>
                                    <w:div w:id="20491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546366">
                          <w:marLeft w:val="0"/>
                          <w:marRight w:val="0"/>
                          <w:marTop w:val="0"/>
                          <w:marBottom w:val="0"/>
                          <w:divBdr>
                            <w:top w:val="none" w:sz="0" w:space="0" w:color="auto"/>
                            <w:left w:val="none" w:sz="0" w:space="0" w:color="auto"/>
                            <w:bottom w:val="none" w:sz="0" w:space="0" w:color="auto"/>
                            <w:right w:val="none" w:sz="0" w:space="0" w:color="auto"/>
                          </w:divBdr>
                          <w:divsChild>
                            <w:div w:id="1684241177">
                              <w:marLeft w:val="0"/>
                              <w:marRight w:val="0"/>
                              <w:marTop w:val="0"/>
                              <w:marBottom w:val="0"/>
                              <w:divBdr>
                                <w:top w:val="none" w:sz="0" w:space="0" w:color="auto"/>
                                <w:left w:val="none" w:sz="0" w:space="0" w:color="auto"/>
                                <w:bottom w:val="none" w:sz="0" w:space="0" w:color="auto"/>
                                <w:right w:val="none" w:sz="0" w:space="0" w:color="auto"/>
                              </w:divBdr>
                              <w:divsChild>
                                <w:div w:id="27608548">
                                  <w:marLeft w:val="0"/>
                                  <w:marRight w:val="0"/>
                                  <w:marTop w:val="0"/>
                                  <w:marBottom w:val="0"/>
                                  <w:divBdr>
                                    <w:top w:val="none" w:sz="0" w:space="0" w:color="auto"/>
                                    <w:left w:val="none" w:sz="0" w:space="0" w:color="auto"/>
                                    <w:bottom w:val="none" w:sz="0" w:space="0" w:color="auto"/>
                                    <w:right w:val="none" w:sz="0" w:space="0" w:color="auto"/>
                                  </w:divBdr>
                                  <w:divsChild>
                                    <w:div w:id="17888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7681">
                              <w:marLeft w:val="0"/>
                              <w:marRight w:val="0"/>
                              <w:marTop w:val="0"/>
                              <w:marBottom w:val="0"/>
                              <w:divBdr>
                                <w:top w:val="none" w:sz="0" w:space="0" w:color="auto"/>
                                <w:left w:val="none" w:sz="0" w:space="0" w:color="auto"/>
                                <w:bottom w:val="none" w:sz="0" w:space="0" w:color="auto"/>
                                <w:right w:val="none" w:sz="0" w:space="0" w:color="auto"/>
                              </w:divBdr>
                            </w:div>
                          </w:divsChild>
                        </w:div>
                        <w:div w:id="1114057993">
                          <w:marLeft w:val="0"/>
                          <w:marRight w:val="0"/>
                          <w:marTop w:val="0"/>
                          <w:marBottom w:val="0"/>
                          <w:divBdr>
                            <w:top w:val="none" w:sz="0" w:space="0" w:color="auto"/>
                            <w:left w:val="none" w:sz="0" w:space="0" w:color="auto"/>
                            <w:bottom w:val="none" w:sz="0" w:space="0" w:color="auto"/>
                            <w:right w:val="none" w:sz="0" w:space="0" w:color="auto"/>
                          </w:divBdr>
                          <w:divsChild>
                            <w:div w:id="227349211">
                              <w:marLeft w:val="0"/>
                              <w:marRight w:val="0"/>
                              <w:marTop w:val="0"/>
                              <w:marBottom w:val="0"/>
                              <w:divBdr>
                                <w:top w:val="none" w:sz="0" w:space="0" w:color="auto"/>
                                <w:left w:val="none" w:sz="0" w:space="0" w:color="auto"/>
                                <w:bottom w:val="none" w:sz="0" w:space="0" w:color="auto"/>
                                <w:right w:val="none" w:sz="0" w:space="0" w:color="auto"/>
                              </w:divBdr>
                              <w:divsChild>
                                <w:div w:id="829298099">
                                  <w:marLeft w:val="0"/>
                                  <w:marRight w:val="0"/>
                                  <w:marTop w:val="0"/>
                                  <w:marBottom w:val="0"/>
                                  <w:divBdr>
                                    <w:top w:val="none" w:sz="0" w:space="0" w:color="auto"/>
                                    <w:left w:val="none" w:sz="0" w:space="0" w:color="auto"/>
                                    <w:bottom w:val="none" w:sz="0" w:space="0" w:color="auto"/>
                                    <w:right w:val="none" w:sz="0" w:space="0" w:color="auto"/>
                                  </w:divBdr>
                                  <w:divsChild>
                                    <w:div w:id="13302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9504">
                              <w:marLeft w:val="720"/>
                              <w:marRight w:val="720"/>
                              <w:marTop w:val="300"/>
                              <w:marBottom w:val="300"/>
                              <w:divBdr>
                                <w:top w:val="none" w:sz="0" w:space="0" w:color="auto"/>
                                <w:left w:val="none" w:sz="0" w:space="0" w:color="auto"/>
                                <w:bottom w:val="none" w:sz="0" w:space="0" w:color="auto"/>
                                <w:right w:val="none" w:sz="0" w:space="0" w:color="auto"/>
                              </w:divBdr>
                              <w:divsChild>
                                <w:div w:id="15470865">
                                  <w:marLeft w:val="0"/>
                                  <w:marRight w:val="0"/>
                                  <w:marTop w:val="0"/>
                                  <w:marBottom w:val="0"/>
                                  <w:divBdr>
                                    <w:top w:val="none" w:sz="0" w:space="0" w:color="auto"/>
                                    <w:left w:val="none" w:sz="0" w:space="0" w:color="auto"/>
                                    <w:bottom w:val="none" w:sz="0" w:space="0" w:color="auto"/>
                                    <w:right w:val="none" w:sz="0" w:space="0" w:color="auto"/>
                                  </w:divBdr>
                                </w:div>
                              </w:divsChild>
                            </w:div>
                            <w:div w:id="1686903932">
                              <w:marLeft w:val="0"/>
                              <w:marRight w:val="0"/>
                              <w:marTop w:val="0"/>
                              <w:marBottom w:val="0"/>
                              <w:divBdr>
                                <w:top w:val="none" w:sz="0" w:space="0" w:color="auto"/>
                                <w:left w:val="none" w:sz="0" w:space="0" w:color="auto"/>
                                <w:bottom w:val="none" w:sz="0" w:space="0" w:color="auto"/>
                                <w:right w:val="none" w:sz="0" w:space="0" w:color="auto"/>
                              </w:divBdr>
                              <w:divsChild>
                                <w:div w:id="1013075259">
                                  <w:marLeft w:val="0"/>
                                  <w:marRight w:val="0"/>
                                  <w:marTop w:val="0"/>
                                  <w:marBottom w:val="0"/>
                                  <w:divBdr>
                                    <w:top w:val="none" w:sz="0" w:space="0" w:color="auto"/>
                                    <w:left w:val="none" w:sz="0" w:space="0" w:color="auto"/>
                                    <w:bottom w:val="none" w:sz="0" w:space="0" w:color="auto"/>
                                    <w:right w:val="none" w:sz="0" w:space="0" w:color="auto"/>
                                  </w:divBdr>
                                  <w:divsChild>
                                    <w:div w:id="1617981192">
                                      <w:marLeft w:val="0"/>
                                      <w:marRight w:val="0"/>
                                      <w:marTop w:val="0"/>
                                      <w:marBottom w:val="0"/>
                                      <w:divBdr>
                                        <w:top w:val="none" w:sz="0" w:space="0" w:color="auto"/>
                                        <w:left w:val="none" w:sz="0" w:space="0" w:color="auto"/>
                                        <w:bottom w:val="none" w:sz="0" w:space="0" w:color="auto"/>
                                        <w:right w:val="none" w:sz="0" w:space="0" w:color="auto"/>
                                      </w:divBdr>
                                      <w:divsChild>
                                        <w:div w:id="6242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954880">
                          <w:marLeft w:val="0"/>
                          <w:marRight w:val="0"/>
                          <w:marTop w:val="0"/>
                          <w:marBottom w:val="0"/>
                          <w:divBdr>
                            <w:top w:val="none" w:sz="0" w:space="0" w:color="auto"/>
                            <w:left w:val="none" w:sz="0" w:space="0" w:color="auto"/>
                            <w:bottom w:val="none" w:sz="0" w:space="0" w:color="auto"/>
                            <w:right w:val="none" w:sz="0" w:space="0" w:color="auto"/>
                          </w:divBdr>
                          <w:divsChild>
                            <w:div w:id="752707845">
                              <w:marLeft w:val="0"/>
                              <w:marRight w:val="0"/>
                              <w:marTop w:val="0"/>
                              <w:marBottom w:val="0"/>
                              <w:divBdr>
                                <w:top w:val="none" w:sz="0" w:space="0" w:color="auto"/>
                                <w:left w:val="none" w:sz="0" w:space="0" w:color="auto"/>
                                <w:bottom w:val="none" w:sz="0" w:space="0" w:color="auto"/>
                                <w:right w:val="none" w:sz="0" w:space="0" w:color="auto"/>
                              </w:divBdr>
                              <w:divsChild>
                                <w:div w:id="123693855">
                                  <w:marLeft w:val="0"/>
                                  <w:marRight w:val="0"/>
                                  <w:marTop w:val="0"/>
                                  <w:marBottom w:val="0"/>
                                  <w:divBdr>
                                    <w:top w:val="none" w:sz="0" w:space="0" w:color="auto"/>
                                    <w:left w:val="none" w:sz="0" w:space="0" w:color="auto"/>
                                    <w:bottom w:val="none" w:sz="0" w:space="0" w:color="auto"/>
                                    <w:right w:val="none" w:sz="0" w:space="0" w:color="auto"/>
                                  </w:divBdr>
                                  <w:divsChild>
                                    <w:div w:id="11426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904768">
                      <w:marLeft w:val="0"/>
                      <w:marRight w:val="0"/>
                      <w:marTop w:val="0"/>
                      <w:marBottom w:val="0"/>
                      <w:divBdr>
                        <w:top w:val="none" w:sz="0" w:space="0" w:color="auto"/>
                        <w:left w:val="none" w:sz="0" w:space="0" w:color="auto"/>
                        <w:bottom w:val="none" w:sz="0" w:space="0" w:color="auto"/>
                        <w:right w:val="none" w:sz="0" w:space="0" w:color="auto"/>
                      </w:divBdr>
                      <w:divsChild>
                        <w:div w:id="2015302299">
                          <w:marLeft w:val="0"/>
                          <w:marRight w:val="0"/>
                          <w:marTop w:val="0"/>
                          <w:marBottom w:val="0"/>
                          <w:divBdr>
                            <w:top w:val="none" w:sz="0" w:space="0" w:color="auto"/>
                            <w:left w:val="none" w:sz="0" w:space="0" w:color="auto"/>
                            <w:bottom w:val="none" w:sz="0" w:space="0" w:color="auto"/>
                            <w:right w:val="none" w:sz="0" w:space="0" w:color="auto"/>
                          </w:divBdr>
                          <w:divsChild>
                            <w:div w:id="1806001229">
                              <w:marLeft w:val="0"/>
                              <w:marRight w:val="0"/>
                              <w:marTop w:val="0"/>
                              <w:marBottom w:val="0"/>
                              <w:divBdr>
                                <w:top w:val="none" w:sz="0" w:space="0" w:color="auto"/>
                                <w:left w:val="none" w:sz="0" w:space="0" w:color="auto"/>
                                <w:bottom w:val="none" w:sz="0" w:space="0" w:color="auto"/>
                                <w:right w:val="none" w:sz="0" w:space="0" w:color="auto"/>
                              </w:divBdr>
                              <w:divsChild>
                                <w:div w:id="7335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4860">
                          <w:marLeft w:val="0"/>
                          <w:marRight w:val="0"/>
                          <w:marTop w:val="0"/>
                          <w:marBottom w:val="0"/>
                          <w:divBdr>
                            <w:top w:val="none" w:sz="0" w:space="0" w:color="auto"/>
                            <w:left w:val="none" w:sz="0" w:space="0" w:color="auto"/>
                            <w:bottom w:val="none" w:sz="0" w:space="0" w:color="auto"/>
                            <w:right w:val="none" w:sz="0" w:space="0" w:color="auto"/>
                          </w:divBdr>
                          <w:divsChild>
                            <w:div w:id="237402826">
                              <w:marLeft w:val="0"/>
                              <w:marRight w:val="0"/>
                              <w:marTop w:val="0"/>
                              <w:marBottom w:val="0"/>
                              <w:divBdr>
                                <w:top w:val="none" w:sz="0" w:space="0" w:color="auto"/>
                                <w:left w:val="none" w:sz="0" w:space="0" w:color="auto"/>
                                <w:bottom w:val="none" w:sz="0" w:space="0" w:color="auto"/>
                                <w:right w:val="none" w:sz="0" w:space="0" w:color="auto"/>
                              </w:divBdr>
                              <w:divsChild>
                                <w:div w:id="125390243">
                                  <w:marLeft w:val="0"/>
                                  <w:marRight w:val="0"/>
                                  <w:marTop w:val="0"/>
                                  <w:marBottom w:val="0"/>
                                  <w:divBdr>
                                    <w:top w:val="none" w:sz="0" w:space="0" w:color="auto"/>
                                    <w:left w:val="none" w:sz="0" w:space="0" w:color="auto"/>
                                    <w:bottom w:val="none" w:sz="0" w:space="0" w:color="auto"/>
                                    <w:right w:val="none" w:sz="0" w:space="0" w:color="auto"/>
                                  </w:divBdr>
                                  <w:divsChild>
                                    <w:div w:id="12427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324546">
                          <w:marLeft w:val="0"/>
                          <w:marRight w:val="0"/>
                          <w:marTop w:val="0"/>
                          <w:marBottom w:val="0"/>
                          <w:divBdr>
                            <w:top w:val="none" w:sz="0" w:space="0" w:color="auto"/>
                            <w:left w:val="none" w:sz="0" w:space="0" w:color="auto"/>
                            <w:bottom w:val="none" w:sz="0" w:space="0" w:color="auto"/>
                            <w:right w:val="none" w:sz="0" w:space="0" w:color="auto"/>
                          </w:divBdr>
                          <w:divsChild>
                            <w:div w:id="350188100">
                              <w:marLeft w:val="0"/>
                              <w:marRight w:val="0"/>
                              <w:marTop w:val="0"/>
                              <w:marBottom w:val="0"/>
                              <w:divBdr>
                                <w:top w:val="none" w:sz="0" w:space="0" w:color="auto"/>
                                <w:left w:val="none" w:sz="0" w:space="0" w:color="auto"/>
                                <w:bottom w:val="none" w:sz="0" w:space="0" w:color="auto"/>
                                <w:right w:val="none" w:sz="0" w:space="0" w:color="auto"/>
                              </w:divBdr>
                              <w:divsChild>
                                <w:div w:id="1532917789">
                                  <w:marLeft w:val="0"/>
                                  <w:marRight w:val="0"/>
                                  <w:marTop w:val="0"/>
                                  <w:marBottom w:val="0"/>
                                  <w:divBdr>
                                    <w:top w:val="none" w:sz="0" w:space="0" w:color="auto"/>
                                    <w:left w:val="none" w:sz="0" w:space="0" w:color="auto"/>
                                    <w:bottom w:val="none" w:sz="0" w:space="0" w:color="auto"/>
                                    <w:right w:val="none" w:sz="0" w:space="0" w:color="auto"/>
                                  </w:divBdr>
                                  <w:divsChild>
                                    <w:div w:id="19811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7752">
                              <w:marLeft w:val="0"/>
                              <w:marRight w:val="0"/>
                              <w:marTop w:val="0"/>
                              <w:marBottom w:val="0"/>
                              <w:divBdr>
                                <w:top w:val="none" w:sz="0" w:space="0" w:color="auto"/>
                                <w:left w:val="none" w:sz="0" w:space="0" w:color="auto"/>
                                <w:bottom w:val="none" w:sz="0" w:space="0" w:color="auto"/>
                                <w:right w:val="none" w:sz="0" w:space="0" w:color="auto"/>
                              </w:divBdr>
                              <w:divsChild>
                                <w:div w:id="361056359">
                                  <w:marLeft w:val="0"/>
                                  <w:marRight w:val="0"/>
                                  <w:marTop w:val="0"/>
                                  <w:marBottom w:val="0"/>
                                  <w:divBdr>
                                    <w:top w:val="none" w:sz="0" w:space="0" w:color="auto"/>
                                    <w:left w:val="none" w:sz="0" w:space="0" w:color="auto"/>
                                    <w:bottom w:val="none" w:sz="0" w:space="0" w:color="auto"/>
                                    <w:right w:val="none" w:sz="0" w:space="0" w:color="auto"/>
                                  </w:divBdr>
                                  <w:divsChild>
                                    <w:div w:id="569194944">
                                      <w:marLeft w:val="0"/>
                                      <w:marRight w:val="0"/>
                                      <w:marTop w:val="0"/>
                                      <w:marBottom w:val="0"/>
                                      <w:divBdr>
                                        <w:top w:val="none" w:sz="0" w:space="0" w:color="auto"/>
                                        <w:left w:val="none" w:sz="0" w:space="0" w:color="auto"/>
                                        <w:bottom w:val="none" w:sz="0" w:space="0" w:color="auto"/>
                                        <w:right w:val="none" w:sz="0" w:space="0" w:color="auto"/>
                                      </w:divBdr>
                                      <w:divsChild>
                                        <w:div w:id="12159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7149">
                              <w:marLeft w:val="0"/>
                              <w:marRight w:val="0"/>
                              <w:marTop w:val="0"/>
                              <w:marBottom w:val="0"/>
                              <w:divBdr>
                                <w:top w:val="none" w:sz="0" w:space="0" w:color="auto"/>
                                <w:left w:val="none" w:sz="0" w:space="0" w:color="auto"/>
                                <w:bottom w:val="none" w:sz="0" w:space="0" w:color="auto"/>
                                <w:right w:val="none" w:sz="0" w:space="0" w:color="auto"/>
                              </w:divBdr>
                              <w:divsChild>
                                <w:div w:id="147940651">
                                  <w:marLeft w:val="0"/>
                                  <w:marRight w:val="0"/>
                                  <w:marTop w:val="0"/>
                                  <w:marBottom w:val="0"/>
                                  <w:divBdr>
                                    <w:top w:val="none" w:sz="0" w:space="0" w:color="auto"/>
                                    <w:left w:val="none" w:sz="0" w:space="0" w:color="auto"/>
                                    <w:bottom w:val="none" w:sz="0" w:space="0" w:color="auto"/>
                                    <w:right w:val="none" w:sz="0" w:space="0" w:color="auto"/>
                                  </w:divBdr>
                                  <w:divsChild>
                                    <w:div w:id="1140463765">
                                      <w:marLeft w:val="0"/>
                                      <w:marRight w:val="0"/>
                                      <w:marTop w:val="0"/>
                                      <w:marBottom w:val="0"/>
                                      <w:divBdr>
                                        <w:top w:val="none" w:sz="0" w:space="0" w:color="auto"/>
                                        <w:left w:val="none" w:sz="0" w:space="0" w:color="auto"/>
                                        <w:bottom w:val="none" w:sz="0" w:space="0" w:color="auto"/>
                                        <w:right w:val="none" w:sz="0" w:space="0" w:color="auto"/>
                                      </w:divBdr>
                                      <w:divsChild>
                                        <w:div w:id="15060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45456">
                          <w:marLeft w:val="0"/>
                          <w:marRight w:val="0"/>
                          <w:marTop w:val="0"/>
                          <w:marBottom w:val="0"/>
                          <w:divBdr>
                            <w:top w:val="none" w:sz="0" w:space="0" w:color="auto"/>
                            <w:left w:val="none" w:sz="0" w:space="0" w:color="auto"/>
                            <w:bottom w:val="none" w:sz="0" w:space="0" w:color="auto"/>
                            <w:right w:val="none" w:sz="0" w:space="0" w:color="auto"/>
                          </w:divBdr>
                          <w:divsChild>
                            <w:div w:id="1584560839">
                              <w:marLeft w:val="0"/>
                              <w:marRight w:val="0"/>
                              <w:marTop w:val="0"/>
                              <w:marBottom w:val="0"/>
                              <w:divBdr>
                                <w:top w:val="none" w:sz="0" w:space="0" w:color="auto"/>
                                <w:left w:val="none" w:sz="0" w:space="0" w:color="auto"/>
                                <w:bottom w:val="none" w:sz="0" w:space="0" w:color="auto"/>
                                <w:right w:val="none" w:sz="0" w:space="0" w:color="auto"/>
                              </w:divBdr>
                              <w:divsChild>
                                <w:div w:id="2066565084">
                                  <w:marLeft w:val="0"/>
                                  <w:marRight w:val="0"/>
                                  <w:marTop w:val="0"/>
                                  <w:marBottom w:val="0"/>
                                  <w:divBdr>
                                    <w:top w:val="none" w:sz="0" w:space="0" w:color="auto"/>
                                    <w:left w:val="none" w:sz="0" w:space="0" w:color="auto"/>
                                    <w:bottom w:val="none" w:sz="0" w:space="0" w:color="auto"/>
                                    <w:right w:val="none" w:sz="0" w:space="0" w:color="auto"/>
                                  </w:divBdr>
                                  <w:divsChild>
                                    <w:div w:id="19333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33569">
                      <w:marLeft w:val="0"/>
                      <w:marRight w:val="0"/>
                      <w:marTop w:val="0"/>
                      <w:marBottom w:val="0"/>
                      <w:divBdr>
                        <w:top w:val="none" w:sz="0" w:space="0" w:color="auto"/>
                        <w:left w:val="none" w:sz="0" w:space="0" w:color="auto"/>
                        <w:bottom w:val="none" w:sz="0" w:space="0" w:color="auto"/>
                        <w:right w:val="none" w:sz="0" w:space="0" w:color="auto"/>
                      </w:divBdr>
                      <w:divsChild>
                        <w:div w:id="1228804296">
                          <w:marLeft w:val="0"/>
                          <w:marRight w:val="0"/>
                          <w:marTop w:val="0"/>
                          <w:marBottom w:val="0"/>
                          <w:divBdr>
                            <w:top w:val="none" w:sz="0" w:space="0" w:color="auto"/>
                            <w:left w:val="none" w:sz="0" w:space="0" w:color="auto"/>
                            <w:bottom w:val="none" w:sz="0" w:space="0" w:color="auto"/>
                            <w:right w:val="none" w:sz="0" w:space="0" w:color="auto"/>
                          </w:divBdr>
                          <w:divsChild>
                            <w:div w:id="1563786130">
                              <w:marLeft w:val="0"/>
                              <w:marRight w:val="0"/>
                              <w:marTop w:val="0"/>
                              <w:marBottom w:val="0"/>
                              <w:divBdr>
                                <w:top w:val="none" w:sz="0" w:space="0" w:color="auto"/>
                                <w:left w:val="none" w:sz="0" w:space="0" w:color="auto"/>
                                <w:bottom w:val="none" w:sz="0" w:space="0" w:color="auto"/>
                                <w:right w:val="none" w:sz="0" w:space="0" w:color="auto"/>
                              </w:divBdr>
                              <w:divsChild>
                                <w:div w:id="5909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5355">
                          <w:marLeft w:val="0"/>
                          <w:marRight w:val="0"/>
                          <w:marTop w:val="0"/>
                          <w:marBottom w:val="0"/>
                          <w:divBdr>
                            <w:top w:val="none" w:sz="0" w:space="0" w:color="auto"/>
                            <w:left w:val="none" w:sz="0" w:space="0" w:color="auto"/>
                            <w:bottom w:val="none" w:sz="0" w:space="0" w:color="auto"/>
                            <w:right w:val="none" w:sz="0" w:space="0" w:color="auto"/>
                          </w:divBdr>
                          <w:divsChild>
                            <w:div w:id="1718580174">
                              <w:marLeft w:val="0"/>
                              <w:marRight w:val="0"/>
                              <w:marTop w:val="0"/>
                              <w:marBottom w:val="0"/>
                              <w:divBdr>
                                <w:top w:val="none" w:sz="0" w:space="0" w:color="auto"/>
                                <w:left w:val="none" w:sz="0" w:space="0" w:color="auto"/>
                                <w:bottom w:val="none" w:sz="0" w:space="0" w:color="auto"/>
                                <w:right w:val="none" w:sz="0" w:space="0" w:color="auto"/>
                              </w:divBdr>
                              <w:divsChild>
                                <w:div w:id="1146699252">
                                  <w:marLeft w:val="0"/>
                                  <w:marRight w:val="0"/>
                                  <w:marTop w:val="0"/>
                                  <w:marBottom w:val="0"/>
                                  <w:divBdr>
                                    <w:top w:val="none" w:sz="0" w:space="0" w:color="auto"/>
                                    <w:left w:val="none" w:sz="0" w:space="0" w:color="auto"/>
                                    <w:bottom w:val="none" w:sz="0" w:space="0" w:color="auto"/>
                                    <w:right w:val="none" w:sz="0" w:space="0" w:color="auto"/>
                                  </w:divBdr>
                                  <w:divsChild>
                                    <w:div w:id="14709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038837">
                          <w:marLeft w:val="0"/>
                          <w:marRight w:val="0"/>
                          <w:marTop w:val="0"/>
                          <w:marBottom w:val="0"/>
                          <w:divBdr>
                            <w:top w:val="none" w:sz="0" w:space="0" w:color="auto"/>
                            <w:left w:val="none" w:sz="0" w:space="0" w:color="auto"/>
                            <w:bottom w:val="none" w:sz="0" w:space="0" w:color="auto"/>
                            <w:right w:val="none" w:sz="0" w:space="0" w:color="auto"/>
                          </w:divBdr>
                          <w:divsChild>
                            <w:div w:id="744913939">
                              <w:marLeft w:val="0"/>
                              <w:marRight w:val="0"/>
                              <w:marTop w:val="0"/>
                              <w:marBottom w:val="0"/>
                              <w:divBdr>
                                <w:top w:val="none" w:sz="0" w:space="0" w:color="auto"/>
                                <w:left w:val="none" w:sz="0" w:space="0" w:color="auto"/>
                                <w:bottom w:val="none" w:sz="0" w:space="0" w:color="auto"/>
                                <w:right w:val="none" w:sz="0" w:space="0" w:color="auto"/>
                              </w:divBdr>
                              <w:divsChild>
                                <w:div w:id="1625162199">
                                  <w:marLeft w:val="0"/>
                                  <w:marRight w:val="0"/>
                                  <w:marTop w:val="0"/>
                                  <w:marBottom w:val="0"/>
                                  <w:divBdr>
                                    <w:top w:val="none" w:sz="0" w:space="0" w:color="auto"/>
                                    <w:left w:val="none" w:sz="0" w:space="0" w:color="auto"/>
                                    <w:bottom w:val="none" w:sz="0" w:space="0" w:color="auto"/>
                                    <w:right w:val="none" w:sz="0" w:space="0" w:color="auto"/>
                                  </w:divBdr>
                                  <w:divsChild>
                                    <w:div w:id="15833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653949">
              <w:marLeft w:val="0"/>
              <w:marRight w:val="0"/>
              <w:marTop w:val="0"/>
              <w:marBottom w:val="0"/>
              <w:divBdr>
                <w:top w:val="none" w:sz="0" w:space="0" w:color="auto"/>
                <w:left w:val="none" w:sz="0" w:space="0" w:color="auto"/>
                <w:bottom w:val="none" w:sz="0" w:space="0" w:color="auto"/>
                <w:right w:val="none" w:sz="0" w:space="0" w:color="auto"/>
              </w:divBdr>
              <w:divsChild>
                <w:div w:id="2134248159">
                  <w:marLeft w:val="0"/>
                  <w:marRight w:val="0"/>
                  <w:marTop w:val="0"/>
                  <w:marBottom w:val="0"/>
                  <w:divBdr>
                    <w:top w:val="none" w:sz="0" w:space="0" w:color="auto"/>
                    <w:left w:val="none" w:sz="0" w:space="0" w:color="auto"/>
                    <w:bottom w:val="none" w:sz="0" w:space="0" w:color="auto"/>
                    <w:right w:val="none" w:sz="0" w:space="0" w:color="auto"/>
                  </w:divBdr>
                  <w:divsChild>
                    <w:div w:id="359597633">
                      <w:marLeft w:val="0"/>
                      <w:marRight w:val="0"/>
                      <w:marTop w:val="0"/>
                      <w:marBottom w:val="0"/>
                      <w:divBdr>
                        <w:top w:val="none" w:sz="0" w:space="0" w:color="auto"/>
                        <w:left w:val="none" w:sz="0" w:space="0" w:color="auto"/>
                        <w:bottom w:val="none" w:sz="0" w:space="0" w:color="auto"/>
                        <w:right w:val="none" w:sz="0" w:space="0" w:color="auto"/>
                      </w:divBdr>
                      <w:divsChild>
                        <w:div w:id="19587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5155">
                  <w:marLeft w:val="0"/>
                  <w:marRight w:val="0"/>
                  <w:marTop w:val="0"/>
                  <w:marBottom w:val="0"/>
                  <w:divBdr>
                    <w:top w:val="none" w:sz="0" w:space="0" w:color="auto"/>
                    <w:left w:val="none" w:sz="0" w:space="0" w:color="auto"/>
                    <w:bottom w:val="none" w:sz="0" w:space="0" w:color="auto"/>
                    <w:right w:val="none" w:sz="0" w:space="0" w:color="auto"/>
                  </w:divBdr>
                  <w:divsChild>
                    <w:div w:id="785923651">
                      <w:marLeft w:val="0"/>
                      <w:marRight w:val="0"/>
                      <w:marTop w:val="0"/>
                      <w:marBottom w:val="0"/>
                      <w:divBdr>
                        <w:top w:val="none" w:sz="0" w:space="0" w:color="auto"/>
                        <w:left w:val="none" w:sz="0" w:space="0" w:color="auto"/>
                        <w:bottom w:val="none" w:sz="0" w:space="0" w:color="auto"/>
                        <w:right w:val="none" w:sz="0" w:space="0" w:color="auto"/>
                      </w:divBdr>
                      <w:divsChild>
                        <w:div w:id="339433733">
                          <w:marLeft w:val="0"/>
                          <w:marRight w:val="0"/>
                          <w:marTop w:val="0"/>
                          <w:marBottom w:val="0"/>
                          <w:divBdr>
                            <w:top w:val="none" w:sz="0" w:space="0" w:color="auto"/>
                            <w:left w:val="none" w:sz="0" w:space="0" w:color="auto"/>
                            <w:bottom w:val="none" w:sz="0" w:space="0" w:color="auto"/>
                            <w:right w:val="none" w:sz="0" w:space="0" w:color="auto"/>
                          </w:divBdr>
                          <w:divsChild>
                            <w:div w:id="4586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19071">
                  <w:marLeft w:val="0"/>
                  <w:marRight w:val="0"/>
                  <w:marTop w:val="0"/>
                  <w:marBottom w:val="0"/>
                  <w:divBdr>
                    <w:top w:val="none" w:sz="0" w:space="0" w:color="auto"/>
                    <w:left w:val="none" w:sz="0" w:space="0" w:color="auto"/>
                    <w:bottom w:val="none" w:sz="0" w:space="0" w:color="auto"/>
                    <w:right w:val="none" w:sz="0" w:space="0" w:color="auto"/>
                  </w:divBdr>
                  <w:divsChild>
                    <w:div w:id="932856069">
                      <w:marLeft w:val="0"/>
                      <w:marRight w:val="0"/>
                      <w:marTop w:val="0"/>
                      <w:marBottom w:val="0"/>
                      <w:divBdr>
                        <w:top w:val="none" w:sz="0" w:space="0" w:color="auto"/>
                        <w:left w:val="none" w:sz="0" w:space="0" w:color="auto"/>
                        <w:bottom w:val="none" w:sz="0" w:space="0" w:color="auto"/>
                        <w:right w:val="none" w:sz="0" w:space="0" w:color="auto"/>
                      </w:divBdr>
                      <w:divsChild>
                        <w:div w:id="180094557">
                          <w:marLeft w:val="0"/>
                          <w:marRight w:val="0"/>
                          <w:marTop w:val="0"/>
                          <w:marBottom w:val="0"/>
                          <w:divBdr>
                            <w:top w:val="none" w:sz="0" w:space="0" w:color="auto"/>
                            <w:left w:val="none" w:sz="0" w:space="0" w:color="auto"/>
                            <w:bottom w:val="none" w:sz="0" w:space="0" w:color="auto"/>
                            <w:right w:val="none" w:sz="0" w:space="0" w:color="auto"/>
                          </w:divBdr>
                          <w:divsChild>
                            <w:div w:id="20531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2162">
                      <w:marLeft w:val="0"/>
                      <w:marRight w:val="0"/>
                      <w:marTop w:val="0"/>
                      <w:marBottom w:val="0"/>
                      <w:divBdr>
                        <w:top w:val="none" w:sz="0" w:space="0" w:color="auto"/>
                        <w:left w:val="none" w:sz="0" w:space="0" w:color="auto"/>
                        <w:bottom w:val="none" w:sz="0" w:space="0" w:color="auto"/>
                        <w:right w:val="none" w:sz="0" w:space="0" w:color="auto"/>
                      </w:divBdr>
                      <w:divsChild>
                        <w:div w:id="596326476">
                          <w:marLeft w:val="0"/>
                          <w:marRight w:val="0"/>
                          <w:marTop w:val="0"/>
                          <w:marBottom w:val="0"/>
                          <w:divBdr>
                            <w:top w:val="none" w:sz="0" w:space="0" w:color="auto"/>
                            <w:left w:val="none" w:sz="0" w:space="0" w:color="auto"/>
                            <w:bottom w:val="none" w:sz="0" w:space="0" w:color="auto"/>
                            <w:right w:val="none" w:sz="0" w:space="0" w:color="auto"/>
                          </w:divBdr>
                          <w:divsChild>
                            <w:div w:id="1033311081">
                              <w:marLeft w:val="0"/>
                              <w:marRight w:val="0"/>
                              <w:marTop w:val="0"/>
                              <w:marBottom w:val="0"/>
                              <w:divBdr>
                                <w:top w:val="none" w:sz="0" w:space="0" w:color="auto"/>
                                <w:left w:val="none" w:sz="0" w:space="0" w:color="auto"/>
                                <w:bottom w:val="none" w:sz="0" w:space="0" w:color="auto"/>
                                <w:right w:val="none" w:sz="0" w:space="0" w:color="auto"/>
                              </w:divBdr>
                              <w:divsChild>
                                <w:div w:id="18446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2958">
                      <w:marLeft w:val="0"/>
                      <w:marRight w:val="0"/>
                      <w:marTop w:val="0"/>
                      <w:marBottom w:val="0"/>
                      <w:divBdr>
                        <w:top w:val="none" w:sz="0" w:space="0" w:color="auto"/>
                        <w:left w:val="none" w:sz="0" w:space="0" w:color="auto"/>
                        <w:bottom w:val="none" w:sz="0" w:space="0" w:color="auto"/>
                        <w:right w:val="none" w:sz="0" w:space="0" w:color="auto"/>
                      </w:divBdr>
                      <w:divsChild>
                        <w:div w:id="1691375848">
                          <w:marLeft w:val="0"/>
                          <w:marRight w:val="0"/>
                          <w:marTop w:val="0"/>
                          <w:marBottom w:val="0"/>
                          <w:divBdr>
                            <w:top w:val="none" w:sz="0" w:space="0" w:color="auto"/>
                            <w:left w:val="none" w:sz="0" w:space="0" w:color="auto"/>
                            <w:bottom w:val="none" w:sz="0" w:space="0" w:color="auto"/>
                            <w:right w:val="none" w:sz="0" w:space="0" w:color="auto"/>
                          </w:divBdr>
                          <w:divsChild>
                            <w:div w:id="158084882">
                              <w:marLeft w:val="0"/>
                              <w:marRight w:val="0"/>
                              <w:marTop w:val="0"/>
                              <w:marBottom w:val="0"/>
                              <w:divBdr>
                                <w:top w:val="none" w:sz="0" w:space="0" w:color="auto"/>
                                <w:left w:val="none" w:sz="0" w:space="0" w:color="auto"/>
                                <w:bottom w:val="none" w:sz="0" w:space="0" w:color="auto"/>
                                <w:right w:val="none" w:sz="0" w:space="0" w:color="auto"/>
                              </w:divBdr>
                              <w:divsChild>
                                <w:div w:id="18856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18181">
                  <w:marLeft w:val="0"/>
                  <w:marRight w:val="0"/>
                  <w:marTop w:val="0"/>
                  <w:marBottom w:val="0"/>
                  <w:divBdr>
                    <w:top w:val="none" w:sz="0" w:space="0" w:color="auto"/>
                    <w:left w:val="none" w:sz="0" w:space="0" w:color="auto"/>
                    <w:bottom w:val="none" w:sz="0" w:space="0" w:color="auto"/>
                    <w:right w:val="none" w:sz="0" w:space="0" w:color="auto"/>
                  </w:divBdr>
                  <w:divsChild>
                    <w:div w:id="2020546211">
                      <w:marLeft w:val="0"/>
                      <w:marRight w:val="0"/>
                      <w:marTop w:val="0"/>
                      <w:marBottom w:val="0"/>
                      <w:divBdr>
                        <w:top w:val="none" w:sz="0" w:space="0" w:color="auto"/>
                        <w:left w:val="none" w:sz="0" w:space="0" w:color="auto"/>
                        <w:bottom w:val="none" w:sz="0" w:space="0" w:color="auto"/>
                        <w:right w:val="none" w:sz="0" w:space="0" w:color="auto"/>
                      </w:divBdr>
                      <w:divsChild>
                        <w:div w:id="365259960">
                          <w:marLeft w:val="0"/>
                          <w:marRight w:val="0"/>
                          <w:marTop w:val="0"/>
                          <w:marBottom w:val="0"/>
                          <w:divBdr>
                            <w:top w:val="none" w:sz="0" w:space="0" w:color="auto"/>
                            <w:left w:val="none" w:sz="0" w:space="0" w:color="auto"/>
                            <w:bottom w:val="none" w:sz="0" w:space="0" w:color="auto"/>
                            <w:right w:val="none" w:sz="0" w:space="0" w:color="auto"/>
                          </w:divBdr>
                          <w:divsChild>
                            <w:div w:id="2825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1621">
                      <w:marLeft w:val="0"/>
                      <w:marRight w:val="0"/>
                      <w:marTop w:val="0"/>
                      <w:marBottom w:val="0"/>
                      <w:divBdr>
                        <w:top w:val="none" w:sz="0" w:space="0" w:color="auto"/>
                        <w:left w:val="none" w:sz="0" w:space="0" w:color="auto"/>
                        <w:bottom w:val="none" w:sz="0" w:space="0" w:color="auto"/>
                        <w:right w:val="none" w:sz="0" w:space="0" w:color="auto"/>
                      </w:divBdr>
                      <w:divsChild>
                        <w:div w:id="1765299894">
                          <w:marLeft w:val="0"/>
                          <w:marRight w:val="0"/>
                          <w:marTop w:val="0"/>
                          <w:marBottom w:val="0"/>
                          <w:divBdr>
                            <w:top w:val="none" w:sz="0" w:space="0" w:color="auto"/>
                            <w:left w:val="none" w:sz="0" w:space="0" w:color="auto"/>
                            <w:bottom w:val="none" w:sz="0" w:space="0" w:color="auto"/>
                            <w:right w:val="none" w:sz="0" w:space="0" w:color="auto"/>
                          </w:divBdr>
                          <w:divsChild>
                            <w:div w:id="741025761">
                              <w:marLeft w:val="0"/>
                              <w:marRight w:val="0"/>
                              <w:marTop w:val="0"/>
                              <w:marBottom w:val="0"/>
                              <w:divBdr>
                                <w:top w:val="none" w:sz="0" w:space="0" w:color="auto"/>
                                <w:left w:val="none" w:sz="0" w:space="0" w:color="auto"/>
                                <w:bottom w:val="none" w:sz="0" w:space="0" w:color="auto"/>
                                <w:right w:val="none" w:sz="0" w:space="0" w:color="auto"/>
                              </w:divBdr>
                              <w:divsChild>
                                <w:div w:id="1195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38005">
                      <w:marLeft w:val="0"/>
                      <w:marRight w:val="0"/>
                      <w:marTop w:val="0"/>
                      <w:marBottom w:val="0"/>
                      <w:divBdr>
                        <w:top w:val="none" w:sz="0" w:space="0" w:color="auto"/>
                        <w:left w:val="none" w:sz="0" w:space="0" w:color="auto"/>
                        <w:bottom w:val="none" w:sz="0" w:space="0" w:color="auto"/>
                        <w:right w:val="none" w:sz="0" w:space="0" w:color="auto"/>
                      </w:divBdr>
                      <w:divsChild>
                        <w:div w:id="686372442">
                          <w:marLeft w:val="0"/>
                          <w:marRight w:val="0"/>
                          <w:marTop w:val="0"/>
                          <w:marBottom w:val="0"/>
                          <w:divBdr>
                            <w:top w:val="none" w:sz="0" w:space="0" w:color="auto"/>
                            <w:left w:val="none" w:sz="0" w:space="0" w:color="auto"/>
                            <w:bottom w:val="none" w:sz="0" w:space="0" w:color="auto"/>
                            <w:right w:val="none" w:sz="0" w:space="0" w:color="auto"/>
                          </w:divBdr>
                          <w:divsChild>
                            <w:div w:id="103962518">
                              <w:marLeft w:val="0"/>
                              <w:marRight w:val="0"/>
                              <w:marTop w:val="0"/>
                              <w:marBottom w:val="0"/>
                              <w:divBdr>
                                <w:top w:val="none" w:sz="0" w:space="0" w:color="auto"/>
                                <w:left w:val="none" w:sz="0" w:space="0" w:color="auto"/>
                                <w:bottom w:val="none" w:sz="0" w:space="0" w:color="auto"/>
                                <w:right w:val="none" w:sz="0" w:space="0" w:color="auto"/>
                              </w:divBdr>
                              <w:divsChild>
                                <w:div w:id="1458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836476">
                  <w:marLeft w:val="0"/>
                  <w:marRight w:val="0"/>
                  <w:marTop w:val="0"/>
                  <w:marBottom w:val="0"/>
                  <w:divBdr>
                    <w:top w:val="none" w:sz="0" w:space="0" w:color="auto"/>
                    <w:left w:val="none" w:sz="0" w:space="0" w:color="auto"/>
                    <w:bottom w:val="none" w:sz="0" w:space="0" w:color="auto"/>
                    <w:right w:val="none" w:sz="0" w:space="0" w:color="auto"/>
                  </w:divBdr>
                  <w:divsChild>
                    <w:div w:id="1338078034">
                      <w:marLeft w:val="0"/>
                      <w:marRight w:val="0"/>
                      <w:marTop w:val="0"/>
                      <w:marBottom w:val="0"/>
                      <w:divBdr>
                        <w:top w:val="none" w:sz="0" w:space="0" w:color="auto"/>
                        <w:left w:val="none" w:sz="0" w:space="0" w:color="auto"/>
                        <w:bottom w:val="none" w:sz="0" w:space="0" w:color="auto"/>
                        <w:right w:val="none" w:sz="0" w:space="0" w:color="auto"/>
                      </w:divBdr>
                      <w:divsChild>
                        <w:div w:id="582450724">
                          <w:marLeft w:val="0"/>
                          <w:marRight w:val="0"/>
                          <w:marTop w:val="0"/>
                          <w:marBottom w:val="0"/>
                          <w:divBdr>
                            <w:top w:val="none" w:sz="0" w:space="0" w:color="auto"/>
                            <w:left w:val="none" w:sz="0" w:space="0" w:color="auto"/>
                            <w:bottom w:val="none" w:sz="0" w:space="0" w:color="auto"/>
                            <w:right w:val="none" w:sz="0" w:space="0" w:color="auto"/>
                          </w:divBdr>
                          <w:divsChild>
                            <w:div w:id="16947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612155">
              <w:marLeft w:val="0"/>
              <w:marRight w:val="0"/>
              <w:marTop w:val="0"/>
              <w:marBottom w:val="0"/>
              <w:divBdr>
                <w:top w:val="none" w:sz="0" w:space="0" w:color="auto"/>
                <w:left w:val="none" w:sz="0" w:space="0" w:color="auto"/>
                <w:bottom w:val="none" w:sz="0" w:space="0" w:color="auto"/>
                <w:right w:val="none" w:sz="0" w:space="0" w:color="auto"/>
              </w:divBdr>
              <w:divsChild>
                <w:div w:id="1990864751">
                  <w:marLeft w:val="0"/>
                  <w:marRight w:val="0"/>
                  <w:marTop w:val="0"/>
                  <w:marBottom w:val="0"/>
                  <w:divBdr>
                    <w:top w:val="none" w:sz="0" w:space="0" w:color="auto"/>
                    <w:left w:val="none" w:sz="0" w:space="0" w:color="auto"/>
                    <w:bottom w:val="none" w:sz="0" w:space="0" w:color="auto"/>
                    <w:right w:val="none" w:sz="0" w:space="0" w:color="auto"/>
                  </w:divBdr>
                  <w:divsChild>
                    <w:div w:id="180702807">
                      <w:marLeft w:val="0"/>
                      <w:marRight w:val="0"/>
                      <w:marTop w:val="0"/>
                      <w:marBottom w:val="0"/>
                      <w:divBdr>
                        <w:top w:val="none" w:sz="0" w:space="0" w:color="auto"/>
                        <w:left w:val="none" w:sz="0" w:space="0" w:color="auto"/>
                        <w:bottom w:val="none" w:sz="0" w:space="0" w:color="auto"/>
                        <w:right w:val="none" w:sz="0" w:space="0" w:color="auto"/>
                      </w:divBdr>
                      <w:divsChild>
                        <w:div w:id="15436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4751">
                  <w:marLeft w:val="0"/>
                  <w:marRight w:val="0"/>
                  <w:marTop w:val="0"/>
                  <w:marBottom w:val="0"/>
                  <w:divBdr>
                    <w:top w:val="none" w:sz="0" w:space="0" w:color="auto"/>
                    <w:left w:val="none" w:sz="0" w:space="0" w:color="auto"/>
                    <w:bottom w:val="none" w:sz="0" w:space="0" w:color="auto"/>
                    <w:right w:val="none" w:sz="0" w:space="0" w:color="auto"/>
                  </w:divBdr>
                  <w:divsChild>
                    <w:div w:id="2051303513">
                      <w:marLeft w:val="0"/>
                      <w:marRight w:val="0"/>
                      <w:marTop w:val="0"/>
                      <w:marBottom w:val="0"/>
                      <w:divBdr>
                        <w:top w:val="none" w:sz="0" w:space="0" w:color="auto"/>
                        <w:left w:val="none" w:sz="0" w:space="0" w:color="auto"/>
                        <w:bottom w:val="none" w:sz="0" w:space="0" w:color="auto"/>
                        <w:right w:val="none" w:sz="0" w:space="0" w:color="auto"/>
                      </w:divBdr>
                      <w:divsChild>
                        <w:div w:id="512838211">
                          <w:marLeft w:val="0"/>
                          <w:marRight w:val="0"/>
                          <w:marTop w:val="0"/>
                          <w:marBottom w:val="0"/>
                          <w:divBdr>
                            <w:top w:val="none" w:sz="0" w:space="0" w:color="auto"/>
                            <w:left w:val="none" w:sz="0" w:space="0" w:color="auto"/>
                            <w:bottom w:val="none" w:sz="0" w:space="0" w:color="auto"/>
                            <w:right w:val="none" w:sz="0" w:space="0" w:color="auto"/>
                          </w:divBdr>
                          <w:divsChild>
                            <w:div w:id="13339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5428">
                      <w:marLeft w:val="0"/>
                      <w:marRight w:val="0"/>
                      <w:marTop w:val="0"/>
                      <w:marBottom w:val="0"/>
                      <w:divBdr>
                        <w:top w:val="none" w:sz="0" w:space="0" w:color="auto"/>
                        <w:left w:val="none" w:sz="0" w:space="0" w:color="auto"/>
                        <w:bottom w:val="none" w:sz="0" w:space="0" w:color="auto"/>
                        <w:right w:val="none" w:sz="0" w:space="0" w:color="auto"/>
                      </w:divBdr>
                      <w:divsChild>
                        <w:div w:id="200439409">
                          <w:marLeft w:val="0"/>
                          <w:marRight w:val="0"/>
                          <w:marTop w:val="0"/>
                          <w:marBottom w:val="0"/>
                          <w:divBdr>
                            <w:top w:val="none" w:sz="0" w:space="0" w:color="auto"/>
                            <w:left w:val="none" w:sz="0" w:space="0" w:color="auto"/>
                            <w:bottom w:val="none" w:sz="0" w:space="0" w:color="auto"/>
                            <w:right w:val="none" w:sz="0" w:space="0" w:color="auto"/>
                          </w:divBdr>
                          <w:divsChild>
                            <w:div w:id="638606046">
                              <w:marLeft w:val="0"/>
                              <w:marRight w:val="0"/>
                              <w:marTop w:val="0"/>
                              <w:marBottom w:val="0"/>
                              <w:divBdr>
                                <w:top w:val="none" w:sz="0" w:space="0" w:color="auto"/>
                                <w:left w:val="none" w:sz="0" w:space="0" w:color="auto"/>
                                <w:bottom w:val="none" w:sz="0" w:space="0" w:color="auto"/>
                                <w:right w:val="none" w:sz="0" w:space="0" w:color="auto"/>
                              </w:divBdr>
                              <w:divsChild>
                                <w:div w:id="10680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6869">
                          <w:marLeft w:val="0"/>
                          <w:marRight w:val="0"/>
                          <w:marTop w:val="0"/>
                          <w:marBottom w:val="0"/>
                          <w:divBdr>
                            <w:top w:val="none" w:sz="0" w:space="0" w:color="auto"/>
                            <w:left w:val="none" w:sz="0" w:space="0" w:color="auto"/>
                            <w:bottom w:val="none" w:sz="0" w:space="0" w:color="auto"/>
                            <w:right w:val="none" w:sz="0" w:space="0" w:color="auto"/>
                          </w:divBdr>
                          <w:divsChild>
                            <w:div w:id="32199794">
                              <w:marLeft w:val="0"/>
                              <w:marRight w:val="0"/>
                              <w:marTop w:val="0"/>
                              <w:marBottom w:val="0"/>
                              <w:divBdr>
                                <w:top w:val="none" w:sz="0" w:space="0" w:color="auto"/>
                                <w:left w:val="none" w:sz="0" w:space="0" w:color="auto"/>
                                <w:bottom w:val="none" w:sz="0" w:space="0" w:color="auto"/>
                                <w:right w:val="none" w:sz="0" w:space="0" w:color="auto"/>
                              </w:divBdr>
                              <w:divsChild>
                                <w:div w:id="1420908180">
                                  <w:marLeft w:val="0"/>
                                  <w:marRight w:val="0"/>
                                  <w:marTop w:val="0"/>
                                  <w:marBottom w:val="0"/>
                                  <w:divBdr>
                                    <w:top w:val="none" w:sz="0" w:space="0" w:color="auto"/>
                                    <w:left w:val="none" w:sz="0" w:space="0" w:color="auto"/>
                                    <w:bottom w:val="none" w:sz="0" w:space="0" w:color="auto"/>
                                    <w:right w:val="none" w:sz="0" w:space="0" w:color="auto"/>
                                  </w:divBdr>
                                  <w:divsChild>
                                    <w:div w:id="19251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23511">
                          <w:marLeft w:val="0"/>
                          <w:marRight w:val="0"/>
                          <w:marTop w:val="0"/>
                          <w:marBottom w:val="0"/>
                          <w:divBdr>
                            <w:top w:val="none" w:sz="0" w:space="0" w:color="auto"/>
                            <w:left w:val="none" w:sz="0" w:space="0" w:color="auto"/>
                            <w:bottom w:val="none" w:sz="0" w:space="0" w:color="auto"/>
                            <w:right w:val="none" w:sz="0" w:space="0" w:color="auto"/>
                          </w:divBdr>
                          <w:divsChild>
                            <w:div w:id="212884626">
                              <w:marLeft w:val="0"/>
                              <w:marRight w:val="0"/>
                              <w:marTop w:val="0"/>
                              <w:marBottom w:val="0"/>
                              <w:divBdr>
                                <w:top w:val="none" w:sz="0" w:space="0" w:color="auto"/>
                                <w:left w:val="none" w:sz="0" w:space="0" w:color="auto"/>
                                <w:bottom w:val="none" w:sz="0" w:space="0" w:color="auto"/>
                                <w:right w:val="none" w:sz="0" w:space="0" w:color="auto"/>
                              </w:divBdr>
                              <w:divsChild>
                                <w:div w:id="1221940193">
                                  <w:marLeft w:val="0"/>
                                  <w:marRight w:val="0"/>
                                  <w:marTop w:val="0"/>
                                  <w:marBottom w:val="0"/>
                                  <w:divBdr>
                                    <w:top w:val="none" w:sz="0" w:space="0" w:color="auto"/>
                                    <w:left w:val="none" w:sz="0" w:space="0" w:color="auto"/>
                                    <w:bottom w:val="none" w:sz="0" w:space="0" w:color="auto"/>
                                    <w:right w:val="none" w:sz="0" w:space="0" w:color="auto"/>
                                  </w:divBdr>
                                  <w:divsChild>
                                    <w:div w:id="3659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20086">
                      <w:marLeft w:val="0"/>
                      <w:marRight w:val="0"/>
                      <w:marTop w:val="0"/>
                      <w:marBottom w:val="0"/>
                      <w:divBdr>
                        <w:top w:val="none" w:sz="0" w:space="0" w:color="auto"/>
                        <w:left w:val="none" w:sz="0" w:space="0" w:color="auto"/>
                        <w:bottom w:val="none" w:sz="0" w:space="0" w:color="auto"/>
                        <w:right w:val="none" w:sz="0" w:space="0" w:color="auto"/>
                      </w:divBdr>
                      <w:divsChild>
                        <w:div w:id="902526312">
                          <w:marLeft w:val="0"/>
                          <w:marRight w:val="0"/>
                          <w:marTop w:val="0"/>
                          <w:marBottom w:val="0"/>
                          <w:divBdr>
                            <w:top w:val="none" w:sz="0" w:space="0" w:color="auto"/>
                            <w:left w:val="none" w:sz="0" w:space="0" w:color="auto"/>
                            <w:bottom w:val="none" w:sz="0" w:space="0" w:color="auto"/>
                            <w:right w:val="none" w:sz="0" w:space="0" w:color="auto"/>
                          </w:divBdr>
                          <w:divsChild>
                            <w:div w:id="1727414915">
                              <w:marLeft w:val="0"/>
                              <w:marRight w:val="0"/>
                              <w:marTop w:val="0"/>
                              <w:marBottom w:val="0"/>
                              <w:divBdr>
                                <w:top w:val="none" w:sz="0" w:space="0" w:color="auto"/>
                                <w:left w:val="none" w:sz="0" w:space="0" w:color="auto"/>
                                <w:bottom w:val="none" w:sz="0" w:space="0" w:color="auto"/>
                                <w:right w:val="none" w:sz="0" w:space="0" w:color="auto"/>
                              </w:divBdr>
                              <w:divsChild>
                                <w:div w:id="14851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0049">
                      <w:marLeft w:val="0"/>
                      <w:marRight w:val="0"/>
                      <w:marTop w:val="0"/>
                      <w:marBottom w:val="0"/>
                      <w:divBdr>
                        <w:top w:val="none" w:sz="0" w:space="0" w:color="auto"/>
                        <w:left w:val="none" w:sz="0" w:space="0" w:color="auto"/>
                        <w:bottom w:val="none" w:sz="0" w:space="0" w:color="auto"/>
                        <w:right w:val="none" w:sz="0" w:space="0" w:color="auto"/>
                      </w:divBdr>
                      <w:divsChild>
                        <w:div w:id="35938374">
                          <w:marLeft w:val="0"/>
                          <w:marRight w:val="0"/>
                          <w:marTop w:val="0"/>
                          <w:marBottom w:val="0"/>
                          <w:divBdr>
                            <w:top w:val="none" w:sz="0" w:space="0" w:color="auto"/>
                            <w:left w:val="none" w:sz="0" w:space="0" w:color="auto"/>
                            <w:bottom w:val="none" w:sz="0" w:space="0" w:color="auto"/>
                            <w:right w:val="none" w:sz="0" w:space="0" w:color="auto"/>
                          </w:divBdr>
                          <w:divsChild>
                            <w:div w:id="398793336">
                              <w:marLeft w:val="0"/>
                              <w:marRight w:val="0"/>
                              <w:marTop w:val="0"/>
                              <w:marBottom w:val="0"/>
                              <w:divBdr>
                                <w:top w:val="none" w:sz="0" w:space="0" w:color="auto"/>
                                <w:left w:val="none" w:sz="0" w:space="0" w:color="auto"/>
                                <w:bottom w:val="none" w:sz="0" w:space="0" w:color="auto"/>
                                <w:right w:val="none" w:sz="0" w:space="0" w:color="auto"/>
                              </w:divBdr>
                              <w:divsChild>
                                <w:div w:id="5425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8582">
                          <w:marLeft w:val="0"/>
                          <w:marRight w:val="0"/>
                          <w:marTop w:val="0"/>
                          <w:marBottom w:val="0"/>
                          <w:divBdr>
                            <w:top w:val="none" w:sz="0" w:space="0" w:color="auto"/>
                            <w:left w:val="none" w:sz="0" w:space="0" w:color="auto"/>
                            <w:bottom w:val="none" w:sz="0" w:space="0" w:color="auto"/>
                            <w:right w:val="none" w:sz="0" w:space="0" w:color="auto"/>
                          </w:divBdr>
                        </w:div>
                        <w:div w:id="1537354006">
                          <w:marLeft w:val="0"/>
                          <w:marRight w:val="0"/>
                          <w:marTop w:val="0"/>
                          <w:marBottom w:val="0"/>
                          <w:divBdr>
                            <w:top w:val="none" w:sz="0" w:space="0" w:color="auto"/>
                            <w:left w:val="none" w:sz="0" w:space="0" w:color="auto"/>
                            <w:bottom w:val="none" w:sz="0" w:space="0" w:color="auto"/>
                            <w:right w:val="none" w:sz="0" w:space="0" w:color="auto"/>
                          </w:divBdr>
                          <w:divsChild>
                            <w:div w:id="87964532">
                              <w:marLeft w:val="0"/>
                              <w:marRight w:val="0"/>
                              <w:marTop w:val="0"/>
                              <w:marBottom w:val="0"/>
                              <w:divBdr>
                                <w:top w:val="none" w:sz="0" w:space="0" w:color="auto"/>
                                <w:left w:val="none" w:sz="0" w:space="0" w:color="auto"/>
                                <w:bottom w:val="none" w:sz="0" w:space="0" w:color="auto"/>
                                <w:right w:val="none" w:sz="0" w:space="0" w:color="auto"/>
                              </w:divBdr>
                              <w:divsChild>
                                <w:div w:id="1652447799">
                                  <w:marLeft w:val="0"/>
                                  <w:marRight w:val="0"/>
                                  <w:marTop w:val="0"/>
                                  <w:marBottom w:val="0"/>
                                  <w:divBdr>
                                    <w:top w:val="none" w:sz="0" w:space="0" w:color="auto"/>
                                    <w:left w:val="none" w:sz="0" w:space="0" w:color="auto"/>
                                    <w:bottom w:val="none" w:sz="0" w:space="0" w:color="auto"/>
                                    <w:right w:val="none" w:sz="0" w:space="0" w:color="auto"/>
                                  </w:divBdr>
                                  <w:divsChild>
                                    <w:div w:id="8190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05985">
                          <w:marLeft w:val="0"/>
                          <w:marRight w:val="0"/>
                          <w:marTop w:val="0"/>
                          <w:marBottom w:val="0"/>
                          <w:divBdr>
                            <w:top w:val="none" w:sz="0" w:space="0" w:color="auto"/>
                            <w:left w:val="none" w:sz="0" w:space="0" w:color="auto"/>
                            <w:bottom w:val="none" w:sz="0" w:space="0" w:color="auto"/>
                            <w:right w:val="none" w:sz="0" w:space="0" w:color="auto"/>
                          </w:divBdr>
                          <w:divsChild>
                            <w:div w:id="1115561743">
                              <w:marLeft w:val="0"/>
                              <w:marRight w:val="0"/>
                              <w:marTop w:val="0"/>
                              <w:marBottom w:val="0"/>
                              <w:divBdr>
                                <w:top w:val="none" w:sz="0" w:space="0" w:color="auto"/>
                                <w:left w:val="none" w:sz="0" w:space="0" w:color="auto"/>
                                <w:bottom w:val="none" w:sz="0" w:space="0" w:color="auto"/>
                                <w:right w:val="none" w:sz="0" w:space="0" w:color="auto"/>
                              </w:divBdr>
                              <w:divsChild>
                                <w:div w:id="1466312735">
                                  <w:marLeft w:val="0"/>
                                  <w:marRight w:val="0"/>
                                  <w:marTop w:val="0"/>
                                  <w:marBottom w:val="0"/>
                                  <w:divBdr>
                                    <w:top w:val="none" w:sz="0" w:space="0" w:color="auto"/>
                                    <w:left w:val="none" w:sz="0" w:space="0" w:color="auto"/>
                                    <w:bottom w:val="none" w:sz="0" w:space="0" w:color="auto"/>
                                    <w:right w:val="none" w:sz="0" w:space="0" w:color="auto"/>
                                  </w:divBdr>
                                  <w:divsChild>
                                    <w:div w:id="10050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2271">
                              <w:marLeft w:val="0"/>
                              <w:marRight w:val="0"/>
                              <w:marTop w:val="0"/>
                              <w:marBottom w:val="0"/>
                              <w:divBdr>
                                <w:top w:val="none" w:sz="0" w:space="0" w:color="auto"/>
                                <w:left w:val="none" w:sz="0" w:space="0" w:color="auto"/>
                                <w:bottom w:val="none" w:sz="0" w:space="0" w:color="auto"/>
                                <w:right w:val="none" w:sz="0" w:space="0" w:color="auto"/>
                              </w:divBdr>
                            </w:div>
                          </w:divsChild>
                        </w:div>
                        <w:div w:id="1415009140">
                          <w:marLeft w:val="0"/>
                          <w:marRight w:val="0"/>
                          <w:marTop w:val="0"/>
                          <w:marBottom w:val="0"/>
                          <w:divBdr>
                            <w:top w:val="none" w:sz="0" w:space="0" w:color="auto"/>
                            <w:left w:val="none" w:sz="0" w:space="0" w:color="auto"/>
                            <w:bottom w:val="none" w:sz="0" w:space="0" w:color="auto"/>
                            <w:right w:val="none" w:sz="0" w:space="0" w:color="auto"/>
                          </w:divBdr>
                          <w:divsChild>
                            <w:div w:id="1771119694">
                              <w:marLeft w:val="0"/>
                              <w:marRight w:val="0"/>
                              <w:marTop w:val="0"/>
                              <w:marBottom w:val="0"/>
                              <w:divBdr>
                                <w:top w:val="none" w:sz="0" w:space="0" w:color="auto"/>
                                <w:left w:val="none" w:sz="0" w:space="0" w:color="auto"/>
                                <w:bottom w:val="none" w:sz="0" w:space="0" w:color="auto"/>
                                <w:right w:val="none" w:sz="0" w:space="0" w:color="auto"/>
                              </w:divBdr>
                              <w:divsChild>
                                <w:div w:id="354618952">
                                  <w:marLeft w:val="0"/>
                                  <w:marRight w:val="0"/>
                                  <w:marTop w:val="0"/>
                                  <w:marBottom w:val="0"/>
                                  <w:divBdr>
                                    <w:top w:val="none" w:sz="0" w:space="0" w:color="auto"/>
                                    <w:left w:val="none" w:sz="0" w:space="0" w:color="auto"/>
                                    <w:bottom w:val="none" w:sz="0" w:space="0" w:color="auto"/>
                                    <w:right w:val="none" w:sz="0" w:space="0" w:color="auto"/>
                                  </w:divBdr>
                                  <w:divsChild>
                                    <w:div w:id="15403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05918">
                          <w:marLeft w:val="0"/>
                          <w:marRight w:val="0"/>
                          <w:marTop w:val="0"/>
                          <w:marBottom w:val="0"/>
                          <w:divBdr>
                            <w:top w:val="none" w:sz="0" w:space="0" w:color="auto"/>
                            <w:left w:val="none" w:sz="0" w:space="0" w:color="auto"/>
                            <w:bottom w:val="none" w:sz="0" w:space="0" w:color="auto"/>
                            <w:right w:val="none" w:sz="0" w:space="0" w:color="auto"/>
                          </w:divBdr>
                          <w:divsChild>
                            <w:div w:id="1080758907">
                              <w:marLeft w:val="0"/>
                              <w:marRight w:val="0"/>
                              <w:marTop w:val="0"/>
                              <w:marBottom w:val="0"/>
                              <w:divBdr>
                                <w:top w:val="none" w:sz="0" w:space="0" w:color="auto"/>
                                <w:left w:val="none" w:sz="0" w:space="0" w:color="auto"/>
                                <w:bottom w:val="none" w:sz="0" w:space="0" w:color="auto"/>
                                <w:right w:val="none" w:sz="0" w:space="0" w:color="auto"/>
                              </w:divBdr>
                              <w:divsChild>
                                <w:div w:id="657733517">
                                  <w:marLeft w:val="0"/>
                                  <w:marRight w:val="0"/>
                                  <w:marTop w:val="0"/>
                                  <w:marBottom w:val="0"/>
                                  <w:divBdr>
                                    <w:top w:val="none" w:sz="0" w:space="0" w:color="auto"/>
                                    <w:left w:val="none" w:sz="0" w:space="0" w:color="auto"/>
                                    <w:bottom w:val="none" w:sz="0" w:space="0" w:color="auto"/>
                                    <w:right w:val="none" w:sz="0" w:space="0" w:color="auto"/>
                                  </w:divBdr>
                                  <w:divsChild>
                                    <w:div w:id="5602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3204">
                          <w:marLeft w:val="0"/>
                          <w:marRight w:val="0"/>
                          <w:marTop w:val="0"/>
                          <w:marBottom w:val="0"/>
                          <w:divBdr>
                            <w:top w:val="none" w:sz="0" w:space="0" w:color="auto"/>
                            <w:left w:val="none" w:sz="0" w:space="0" w:color="auto"/>
                            <w:bottom w:val="none" w:sz="0" w:space="0" w:color="auto"/>
                            <w:right w:val="none" w:sz="0" w:space="0" w:color="auto"/>
                          </w:divBdr>
                          <w:divsChild>
                            <w:div w:id="304744279">
                              <w:marLeft w:val="0"/>
                              <w:marRight w:val="0"/>
                              <w:marTop w:val="0"/>
                              <w:marBottom w:val="0"/>
                              <w:divBdr>
                                <w:top w:val="none" w:sz="0" w:space="0" w:color="auto"/>
                                <w:left w:val="none" w:sz="0" w:space="0" w:color="auto"/>
                                <w:bottom w:val="none" w:sz="0" w:space="0" w:color="auto"/>
                                <w:right w:val="none" w:sz="0" w:space="0" w:color="auto"/>
                              </w:divBdr>
                              <w:divsChild>
                                <w:div w:id="1030298389">
                                  <w:marLeft w:val="0"/>
                                  <w:marRight w:val="0"/>
                                  <w:marTop w:val="0"/>
                                  <w:marBottom w:val="0"/>
                                  <w:divBdr>
                                    <w:top w:val="none" w:sz="0" w:space="0" w:color="auto"/>
                                    <w:left w:val="none" w:sz="0" w:space="0" w:color="auto"/>
                                    <w:bottom w:val="none" w:sz="0" w:space="0" w:color="auto"/>
                                    <w:right w:val="none" w:sz="0" w:space="0" w:color="auto"/>
                                  </w:divBdr>
                                  <w:divsChild>
                                    <w:div w:id="574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443168">
                  <w:marLeft w:val="0"/>
                  <w:marRight w:val="0"/>
                  <w:marTop w:val="0"/>
                  <w:marBottom w:val="0"/>
                  <w:divBdr>
                    <w:top w:val="none" w:sz="0" w:space="0" w:color="auto"/>
                    <w:left w:val="none" w:sz="0" w:space="0" w:color="auto"/>
                    <w:bottom w:val="none" w:sz="0" w:space="0" w:color="auto"/>
                    <w:right w:val="none" w:sz="0" w:space="0" w:color="auto"/>
                  </w:divBdr>
                  <w:divsChild>
                    <w:div w:id="1625042607">
                      <w:marLeft w:val="0"/>
                      <w:marRight w:val="0"/>
                      <w:marTop w:val="0"/>
                      <w:marBottom w:val="0"/>
                      <w:divBdr>
                        <w:top w:val="none" w:sz="0" w:space="0" w:color="auto"/>
                        <w:left w:val="none" w:sz="0" w:space="0" w:color="auto"/>
                        <w:bottom w:val="none" w:sz="0" w:space="0" w:color="auto"/>
                        <w:right w:val="none" w:sz="0" w:space="0" w:color="auto"/>
                      </w:divBdr>
                      <w:divsChild>
                        <w:div w:id="1912230520">
                          <w:marLeft w:val="0"/>
                          <w:marRight w:val="0"/>
                          <w:marTop w:val="0"/>
                          <w:marBottom w:val="0"/>
                          <w:divBdr>
                            <w:top w:val="none" w:sz="0" w:space="0" w:color="auto"/>
                            <w:left w:val="none" w:sz="0" w:space="0" w:color="auto"/>
                            <w:bottom w:val="none" w:sz="0" w:space="0" w:color="auto"/>
                            <w:right w:val="none" w:sz="0" w:space="0" w:color="auto"/>
                          </w:divBdr>
                          <w:divsChild>
                            <w:div w:id="15773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1141">
                      <w:marLeft w:val="0"/>
                      <w:marRight w:val="0"/>
                      <w:marTop w:val="0"/>
                      <w:marBottom w:val="0"/>
                      <w:divBdr>
                        <w:top w:val="none" w:sz="0" w:space="0" w:color="auto"/>
                        <w:left w:val="none" w:sz="0" w:space="0" w:color="auto"/>
                        <w:bottom w:val="none" w:sz="0" w:space="0" w:color="auto"/>
                        <w:right w:val="none" w:sz="0" w:space="0" w:color="auto"/>
                      </w:divBdr>
                      <w:divsChild>
                        <w:div w:id="1771773021">
                          <w:marLeft w:val="0"/>
                          <w:marRight w:val="0"/>
                          <w:marTop w:val="0"/>
                          <w:marBottom w:val="0"/>
                          <w:divBdr>
                            <w:top w:val="none" w:sz="0" w:space="0" w:color="auto"/>
                            <w:left w:val="none" w:sz="0" w:space="0" w:color="auto"/>
                            <w:bottom w:val="none" w:sz="0" w:space="0" w:color="auto"/>
                            <w:right w:val="none" w:sz="0" w:space="0" w:color="auto"/>
                          </w:divBdr>
                          <w:divsChild>
                            <w:div w:id="1830632488">
                              <w:marLeft w:val="0"/>
                              <w:marRight w:val="0"/>
                              <w:marTop w:val="0"/>
                              <w:marBottom w:val="0"/>
                              <w:divBdr>
                                <w:top w:val="none" w:sz="0" w:space="0" w:color="auto"/>
                                <w:left w:val="none" w:sz="0" w:space="0" w:color="auto"/>
                                <w:bottom w:val="none" w:sz="0" w:space="0" w:color="auto"/>
                                <w:right w:val="none" w:sz="0" w:space="0" w:color="auto"/>
                              </w:divBdr>
                              <w:divsChild>
                                <w:div w:id="20018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462">
                          <w:marLeft w:val="0"/>
                          <w:marRight w:val="0"/>
                          <w:marTop w:val="0"/>
                          <w:marBottom w:val="0"/>
                          <w:divBdr>
                            <w:top w:val="none" w:sz="0" w:space="0" w:color="auto"/>
                            <w:left w:val="none" w:sz="0" w:space="0" w:color="auto"/>
                            <w:bottom w:val="none" w:sz="0" w:space="0" w:color="auto"/>
                            <w:right w:val="none" w:sz="0" w:space="0" w:color="auto"/>
                          </w:divBdr>
                          <w:divsChild>
                            <w:div w:id="1803767850">
                              <w:marLeft w:val="0"/>
                              <w:marRight w:val="0"/>
                              <w:marTop w:val="0"/>
                              <w:marBottom w:val="0"/>
                              <w:divBdr>
                                <w:top w:val="none" w:sz="0" w:space="0" w:color="auto"/>
                                <w:left w:val="none" w:sz="0" w:space="0" w:color="auto"/>
                                <w:bottom w:val="none" w:sz="0" w:space="0" w:color="auto"/>
                                <w:right w:val="none" w:sz="0" w:space="0" w:color="auto"/>
                              </w:divBdr>
                              <w:divsChild>
                                <w:div w:id="1890871770">
                                  <w:marLeft w:val="0"/>
                                  <w:marRight w:val="0"/>
                                  <w:marTop w:val="0"/>
                                  <w:marBottom w:val="0"/>
                                  <w:divBdr>
                                    <w:top w:val="none" w:sz="0" w:space="0" w:color="auto"/>
                                    <w:left w:val="none" w:sz="0" w:space="0" w:color="auto"/>
                                    <w:bottom w:val="none" w:sz="0" w:space="0" w:color="auto"/>
                                    <w:right w:val="none" w:sz="0" w:space="0" w:color="auto"/>
                                  </w:divBdr>
                                  <w:divsChild>
                                    <w:div w:id="7962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35752">
                          <w:marLeft w:val="0"/>
                          <w:marRight w:val="0"/>
                          <w:marTop w:val="0"/>
                          <w:marBottom w:val="0"/>
                          <w:divBdr>
                            <w:top w:val="none" w:sz="0" w:space="0" w:color="auto"/>
                            <w:left w:val="none" w:sz="0" w:space="0" w:color="auto"/>
                            <w:bottom w:val="none" w:sz="0" w:space="0" w:color="auto"/>
                            <w:right w:val="none" w:sz="0" w:space="0" w:color="auto"/>
                          </w:divBdr>
                          <w:divsChild>
                            <w:div w:id="1903131295">
                              <w:marLeft w:val="0"/>
                              <w:marRight w:val="0"/>
                              <w:marTop w:val="0"/>
                              <w:marBottom w:val="0"/>
                              <w:divBdr>
                                <w:top w:val="none" w:sz="0" w:space="0" w:color="auto"/>
                                <w:left w:val="none" w:sz="0" w:space="0" w:color="auto"/>
                                <w:bottom w:val="none" w:sz="0" w:space="0" w:color="auto"/>
                                <w:right w:val="none" w:sz="0" w:space="0" w:color="auto"/>
                              </w:divBdr>
                              <w:divsChild>
                                <w:div w:id="2084637256">
                                  <w:marLeft w:val="0"/>
                                  <w:marRight w:val="0"/>
                                  <w:marTop w:val="0"/>
                                  <w:marBottom w:val="0"/>
                                  <w:divBdr>
                                    <w:top w:val="none" w:sz="0" w:space="0" w:color="auto"/>
                                    <w:left w:val="none" w:sz="0" w:space="0" w:color="auto"/>
                                    <w:bottom w:val="none" w:sz="0" w:space="0" w:color="auto"/>
                                    <w:right w:val="none" w:sz="0" w:space="0" w:color="auto"/>
                                  </w:divBdr>
                                  <w:divsChild>
                                    <w:div w:id="14638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0677">
                              <w:marLeft w:val="0"/>
                              <w:marRight w:val="0"/>
                              <w:marTop w:val="0"/>
                              <w:marBottom w:val="0"/>
                              <w:divBdr>
                                <w:top w:val="none" w:sz="0" w:space="0" w:color="auto"/>
                                <w:left w:val="none" w:sz="0" w:space="0" w:color="auto"/>
                                <w:bottom w:val="none" w:sz="0" w:space="0" w:color="auto"/>
                                <w:right w:val="none" w:sz="0" w:space="0" w:color="auto"/>
                              </w:divBdr>
                              <w:divsChild>
                                <w:div w:id="1189560743">
                                  <w:marLeft w:val="0"/>
                                  <w:marRight w:val="0"/>
                                  <w:marTop w:val="0"/>
                                  <w:marBottom w:val="0"/>
                                  <w:divBdr>
                                    <w:top w:val="none" w:sz="0" w:space="0" w:color="auto"/>
                                    <w:left w:val="none" w:sz="0" w:space="0" w:color="auto"/>
                                    <w:bottom w:val="none" w:sz="0" w:space="0" w:color="auto"/>
                                    <w:right w:val="none" w:sz="0" w:space="0" w:color="auto"/>
                                  </w:divBdr>
                                  <w:divsChild>
                                    <w:div w:id="657615654">
                                      <w:marLeft w:val="0"/>
                                      <w:marRight w:val="0"/>
                                      <w:marTop w:val="0"/>
                                      <w:marBottom w:val="0"/>
                                      <w:divBdr>
                                        <w:top w:val="none" w:sz="0" w:space="0" w:color="auto"/>
                                        <w:left w:val="none" w:sz="0" w:space="0" w:color="auto"/>
                                        <w:bottom w:val="none" w:sz="0" w:space="0" w:color="auto"/>
                                        <w:right w:val="none" w:sz="0" w:space="0" w:color="auto"/>
                                      </w:divBdr>
                                      <w:divsChild>
                                        <w:div w:id="14992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2896">
                                  <w:marLeft w:val="0"/>
                                  <w:marRight w:val="0"/>
                                  <w:marTop w:val="0"/>
                                  <w:marBottom w:val="0"/>
                                  <w:divBdr>
                                    <w:top w:val="none" w:sz="0" w:space="0" w:color="auto"/>
                                    <w:left w:val="none" w:sz="0" w:space="0" w:color="auto"/>
                                    <w:bottom w:val="none" w:sz="0" w:space="0" w:color="auto"/>
                                    <w:right w:val="none" w:sz="0" w:space="0" w:color="auto"/>
                                  </w:divBdr>
                                </w:div>
                                <w:div w:id="197665853">
                                  <w:marLeft w:val="0"/>
                                  <w:marRight w:val="0"/>
                                  <w:marTop w:val="0"/>
                                  <w:marBottom w:val="0"/>
                                  <w:divBdr>
                                    <w:top w:val="none" w:sz="0" w:space="0" w:color="auto"/>
                                    <w:left w:val="none" w:sz="0" w:space="0" w:color="auto"/>
                                    <w:bottom w:val="none" w:sz="0" w:space="0" w:color="auto"/>
                                    <w:right w:val="none" w:sz="0" w:space="0" w:color="auto"/>
                                  </w:divBdr>
                                </w:div>
                                <w:div w:id="1467775017">
                                  <w:marLeft w:val="0"/>
                                  <w:marRight w:val="0"/>
                                  <w:marTop w:val="0"/>
                                  <w:marBottom w:val="0"/>
                                  <w:divBdr>
                                    <w:top w:val="none" w:sz="0" w:space="0" w:color="auto"/>
                                    <w:left w:val="none" w:sz="0" w:space="0" w:color="auto"/>
                                    <w:bottom w:val="none" w:sz="0" w:space="0" w:color="auto"/>
                                    <w:right w:val="none" w:sz="0" w:space="0" w:color="auto"/>
                                  </w:divBdr>
                                </w:div>
                                <w:div w:id="1586301738">
                                  <w:marLeft w:val="0"/>
                                  <w:marRight w:val="0"/>
                                  <w:marTop w:val="0"/>
                                  <w:marBottom w:val="0"/>
                                  <w:divBdr>
                                    <w:top w:val="none" w:sz="0" w:space="0" w:color="auto"/>
                                    <w:left w:val="none" w:sz="0" w:space="0" w:color="auto"/>
                                    <w:bottom w:val="none" w:sz="0" w:space="0" w:color="auto"/>
                                    <w:right w:val="none" w:sz="0" w:space="0" w:color="auto"/>
                                  </w:divBdr>
                                  <w:divsChild>
                                    <w:div w:id="2024548507">
                                      <w:marLeft w:val="0"/>
                                      <w:marRight w:val="0"/>
                                      <w:marTop w:val="0"/>
                                      <w:marBottom w:val="0"/>
                                      <w:divBdr>
                                        <w:top w:val="none" w:sz="0" w:space="0" w:color="auto"/>
                                        <w:left w:val="none" w:sz="0" w:space="0" w:color="auto"/>
                                        <w:bottom w:val="none" w:sz="0" w:space="0" w:color="auto"/>
                                        <w:right w:val="none" w:sz="0" w:space="0" w:color="auto"/>
                                      </w:divBdr>
                                    </w:div>
                                  </w:divsChild>
                                </w:div>
                                <w:div w:id="1350595926">
                                  <w:marLeft w:val="0"/>
                                  <w:marRight w:val="0"/>
                                  <w:marTop w:val="0"/>
                                  <w:marBottom w:val="0"/>
                                  <w:divBdr>
                                    <w:top w:val="none" w:sz="0" w:space="0" w:color="auto"/>
                                    <w:left w:val="none" w:sz="0" w:space="0" w:color="auto"/>
                                    <w:bottom w:val="none" w:sz="0" w:space="0" w:color="auto"/>
                                    <w:right w:val="none" w:sz="0" w:space="0" w:color="auto"/>
                                  </w:divBdr>
                                </w:div>
                                <w:div w:id="614562495">
                                  <w:marLeft w:val="0"/>
                                  <w:marRight w:val="0"/>
                                  <w:marTop w:val="0"/>
                                  <w:marBottom w:val="0"/>
                                  <w:divBdr>
                                    <w:top w:val="none" w:sz="0" w:space="0" w:color="auto"/>
                                    <w:left w:val="none" w:sz="0" w:space="0" w:color="auto"/>
                                    <w:bottom w:val="none" w:sz="0" w:space="0" w:color="auto"/>
                                    <w:right w:val="none" w:sz="0" w:space="0" w:color="auto"/>
                                  </w:divBdr>
                                </w:div>
                                <w:div w:id="945231273">
                                  <w:marLeft w:val="0"/>
                                  <w:marRight w:val="0"/>
                                  <w:marTop w:val="0"/>
                                  <w:marBottom w:val="0"/>
                                  <w:divBdr>
                                    <w:top w:val="none" w:sz="0" w:space="0" w:color="auto"/>
                                    <w:left w:val="none" w:sz="0" w:space="0" w:color="auto"/>
                                    <w:bottom w:val="none" w:sz="0" w:space="0" w:color="auto"/>
                                    <w:right w:val="none" w:sz="0" w:space="0" w:color="auto"/>
                                  </w:divBdr>
                                </w:div>
                                <w:div w:id="1929844520">
                                  <w:marLeft w:val="0"/>
                                  <w:marRight w:val="0"/>
                                  <w:marTop w:val="0"/>
                                  <w:marBottom w:val="0"/>
                                  <w:divBdr>
                                    <w:top w:val="none" w:sz="0" w:space="0" w:color="auto"/>
                                    <w:left w:val="none" w:sz="0" w:space="0" w:color="auto"/>
                                    <w:bottom w:val="none" w:sz="0" w:space="0" w:color="auto"/>
                                    <w:right w:val="none" w:sz="0" w:space="0" w:color="auto"/>
                                  </w:divBdr>
                                </w:div>
                                <w:div w:id="930240163">
                                  <w:marLeft w:val="0"/>
                                  <w:marRight w:val="0"/>
                                  <w:marTop w:val="0"/>
                                  <w:marBottom w:val="0"/>
                                  <w:divBdr>
                                    <w:top w:val="none" w:sz="0" w:space="0" w:color="auto"/>
                                    <w:left w:val="none" w:sz="0" w:space="0" w:color="auto"/>
                                    <w:bottom w:val="none" w:sz="0" w:space="0" w:color="auto"/>
                                    <w:right w:val="none" w:sz="0" w:space="0" w:color="auto"/>
                                  </w:divBdr>
                                </w:div>
                                <w:div w:id="2021352942">
                                  <w:marLeft w:val="0"/>
                                  <w:marRight w:val="0"/>
                                  <w:marTop w:val="0"/>
                                  <w:marBottom w:val="0"/>
                                  <w:divBdr>
                                    <w:top w:val="none" w:sz="0" w:space="0" w:color="auto"/>
                                    <w:left w:val="none" w:sz="0" w:space="0" w:color="auto"/>
                                    <w:bottom w:val="none" w:sz="0" w:space="0" w:color="auto"/>
                                    <w:right w:val="none" w:sz="0" w:space="0" w:color="auto"/>
                                  </w:divBdr>
                                </w:div>
                                <w:div w:id="507134117">
                                  <w:marLeft w:val="0"/>
                                  <w:marRight w:val="0"/>
                                  <w:marTop w:val="0"/>
                                  <w:marBottom w:val="0"/>
                                  <w:divBdr>
                                    <w:top w:val="none" w:sz="0" w:space="0" w:color="auto"/>
                                    <w:left w:val="none" w:sz="0" w:space="0" w:color="auto"/>
                                    <w:bottom w:val="none" w:sz="0" w:space="0" w:color="auto"/>
                                    <w:right w:val="none" w:sz="0" w:space="0" w:color="auto"/>
                                  </w:divBdr>
                                </w:div>
                                <w:div w:id="1074232228">
                                  <w:marLeft w:val="0"/>
                                  <w:marRight w:val="0"/>
                                  <w:marTop w:val="0"/>
                                  <w:marBottom w:val="0"/>
                                  <w:divBdr>
                                    <w:top w:val="none" w:sz="0" w:space="0" w:color="auto"/>
                                    <w:left w:val="none" w:sz="0" w:space="0" w:color="auto"/>
                                    <w:bottom w:val="none" w:sz="0" w:space="0" w:color="auto"/>
                                    <w:right w:val="none" w:sz="0" w:space="0" w:color="auto"/>
                                  </w:divBdr>
                                </w:div>
                                <w:div w:id="25372704">
                                  <w:marLeft w:val="0"/>
                                  <w:marRight w:val="0"/>
                                  <w:marTop w:val="0"/>
                                  <w:marBottom w:val="0"/>
                                  <w:divBdr>
                                    <w:top w:val="none" w:sz="0" w:space="0" w:color="auto"/>
                                    <w:left w:val="none" w:sz="0" w:space="0" w:color="auto"/>
                                    <w:bottom w:val="none" w:sz="0" w:space="0" w:color="auto"/>
                                    <w:right w:val="none" w:sz="0" w:space="0" w:color="auto"/>
                                  </w:divBdr>
                                </w:div>
                                <w:div w:id="1823034708">
                                  <w:marLeft w:val="0"/>
                                  <w:marRight w:val="0"/>
                                  <w:marTop w:val="0"/>
                                  <w:marBottom w:val="0"/>
                                  <w:divBdr>
                                    <w:top w:val="none" w:sz="0" w:space="0" w:color="auto"/>
                                    <w:left w:val="none" w:sz="0" w:space="0" w:color="auto"/>
                                    <w:bottom w:val="none" w:sz="0" w:space="0" w:color="auto"/>
                                    <w:right w:val="none" w:sz="0" w:space="0" w:color="auto"/>
                                  </w:divBdr>
                                </w:div>
                                <w:div w:id="1997682080">
                                  <w:marLeft w:val="0"/>
                                  <w:marRight w:val="0"/>
                                  <w:marTop w:val="0"/>
                                  <w:marBottom w:val="0"/>
                                  <w:divBdr>
                                    <w:top w:val="none" w:sz="0" w:space="0" w:color="auto"/>
                                    <w:left w:val="none" w:sz="0" w:space="0" w:color="auto"/>
                                    <w:bottom w:val="none" w:sz="0" w:space="0" w:color="auto"/>
                                    <w:right w:val="none" w:sz="0" w:space="0" w:color="auto"/>
                                  </w:divBdr>
                                </w:div>
                                <w:div w:id="675883594">
                                  <w:marLeft w:val="0"/>
                                  <w:marRight w:val="0"/>
                                  <w:marTop w:val="0"/>
                                  <w:marBottom w:val="0"/>
                                  <w:divBdr>
                                    <w:top w:val="none" w:sz="0" w:space="0" w:color="auto"/>
                                    <w:left w:val="none" w:sz="0" w:space="0" w:color="auto"/>
                                    <w:bottom w:val="none" w:sz="0" w:space="0" w:color="auto"/>
                                    <w:right w:val="none" w:sz="0" w:space="0" w:color="auto"/>
                                  </w:divBdr>
                                </w:div>
                                <w:div w:id="126516362">
                                  <w:marLeft w:val="0"/>
                                  <w:marRight w:val="0"/>
                                  <w:marTop w:val="0"/>
                                  <w:marBottom w:val="0"/>
                                  <w:divBdr>
                                    <w:top w:val="none" w:sz="0" w:space="0" w:color="auto"/>
                                    <w:left w:val="none" w:sz="0" w:space="0" w:color="auto"/>
                                    <w:bottom w:val="none" w:sz="0" w:space="0" w:color="auto"/>
                                    <w:right w:val="none" w:sz="0" w:space="0" w:color="auto"/>
                                  </w:divBdr>
                                </w:div>
                              </w:divsChild>
                            </w:div>
                            <w:div w:id="1457211558">
                              <w:marLeft w:val="0"/>
                              <w:marRight w:val="0"/>
                              <w:marTop w:val="0"/>
                              <w:marBottom w:val="0"/>
                              <w:divBdr>
                                <w:top w:val="none" w:sz="0" w:space="0" w:color="auto"/>
                                <w:left w:val="none" w:sz="0" w:space="0" w:color="auto"/>
                                <w:bottom w:val="none" w:sz="0" w:space="0" w:color="auto"/>
                                <w:right w:val="none" w:sz="0" w:space="0" w:color="auto"/>
                              </w:divBdr>
                              <w:divsChild>
                                <w:div w:id="348337814">
                                  <w:marLeft w:val="0"/>
                                  <w:marRight w:val="0"/>
                                  <w:marTop w:val="0"/>
                                  <w:marBottom w:val="0"/>
                                  <w:divBdr>
                                    <w:top w:val="none" w:sz="0" w:space="0" w:color="auto"/>
                                    <w:left w:val="none" w:sz="0" w:space="0" w:color="auto"/>
                                    <w:bottom w:val="none" w:sz="0" w:space="0" w:color="auto"/>
                                    <w:right w:val="none" w:sz="0" w:space="0" w:color="auto"/>
                                  </w:divBdr>
                                  <w:divsChild>
                                    <w:div w:id="2001495344">
                                      <w:marLeft w:val="0"/>
                                      <w:marRight w:val="0"/>
                                      <w:marTop w:val="0"/>
                                      <w:marBottom w:val="0"/>
                                      <w:divBdr>
                                        <w:top w:val="none" w:sz="0" w:space="0" w:color="auto"/>
                                        <w:left w:val="none" w:sz="0" w:space="0" w:color="auto"/>
                                        <w:bottom w:val="none" w:sz="0" w:space="0" w:color="auto"/>
                                        <w:right w:val="none" w:sz="0" w:space="0" w:color="auto"/>
                                      </w:divBdr>
                                      <w:divsChild>
                                        <w:div w:id="12347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8646">
                          <w:marLeft w:val="0"/>
                          <w:marRight w:val="0"/>
                          <w:marTop w:val="0"/>
                          <w:marBottom w:val="0"/>
                          <w:divBdr>
                            <w:top w:val="none" w:sz="0" w:space="0" w:color="auto"/>
                            <w:left w:val="none" w:sz="0" w:space="0" w:color="auto"/>
                            <w:bottom w:val="none" w:sz="0" w:space="0" w:color="auto"/>
                            <w:right w:val="none" w:sz="0" w:space="0" w:color="auto"/>
                          </w:divBdr>
                          <w:divsChild>
                            <w:div w:id="1847935608">
                              <w:marLeft w:val="0"/>
                              <w:marRight w:val="0"/>
                              <w:marTop w:val="0"/>
                              <w:marBottom w:val="0"/>
                              <w:divBdr>
                                <w:top w:val="none" w:sz="0" w:space="0" w:color="auto"/>
                                <w:left w:val="none" w:sz="0" w:space="0" w:color="auto"/>
                                <w:bottom w:val="none" w:sz="0" w:space="0" w:color="auto"/>
                                <w:right w:val="none" w:sz="0" w:space="0" w:color="auto"/>
                              </w:divBdr>
                              <w:divsChild>
                                <w:div w:id="1734697630">
                                  <w:marLeft w:val="0"/>
                                  <w:marRight w:val="0"/>
                                  <w:marTop w:val="0"/>
                                  <w:marBottom w:val="0"/>
                                  <w:divBdr>
                                    <w:top w:val="none" w:sz="0" w:space="0" w:color="auto"/>
                                    <w:left w:val="none" w:sz="0" w:space="0" w:color="auto"/>
                                    <w:bottom w:val="none" w:sz="0" w:space="0" w:color="auto"/>
                                    <w:right w:val="none" w:sz="0" w:space="0" w:color="auto"/>
                                  </w:divBdr>
                                  <w:divsChild>
                                    <w:div w:id="17586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7298">
                              <w:marLeft w:val="0"/>
                              <w:marRight w:val="0"/>
                              <w:marTop w:val="0"/>
                              <w:marBottom w:val="0"/>
                              <w:divBdr>
                                <w:top w:val="none" w:sz="0" w:space="0" w:color="auto"/>
                                <w:left w:val="none" w:sz="0" w:space="0" w:color="auto"/>
                                <w:bottom w:val="none" w:sz="0" w:space="0" w:color="auto"/>
                                <w:right w:val="none" w:sz="0" w:space="0" w:color="auto"/>
                              </w:divBdr>
                              <w:divsChild>
                                <w:div w:id="884829928">
                                  <w:marLeft w:val="0"/>
                                  <w:marRight w:val="0"/>
                                  <w:marTop w:val="0"/>
                                  <w:marBottom w:val="0"/>
                                  <w:divBdr>
                                    <w:top w:val="none" w:sz="0" w:space="0" w:color="auto"/>
                                    <w:left w:val="none" w:sz="0" w:space="0" w:color="auto"/>
                                    <w:bottom w:val="none" w:sz="0" w:space="0" w:color="auto"/>
                                    <w:right w:val="none" w:sz="0" w:space="0" w:color="auto"/>
                                  </w:divBdr>
                                  <w:divsChild>
                                    <w:div w:id="655115036">
                                      <w:marLeft w:val="0"/>
                                      <w:marRight w:val="0"/>
                                      <w:marTop w:val="0"/>
                                      <w:marBottom w:val="0"/>
                                      <w:divBdr>
                                        <w:top w:val="none" w:sz="0" w:space="0" w:color="auto"/>
                                        <w:left w:val="none" w:sz="0" w:space="0" w:color="auto"/>
                                        <w:bottom w:val="none" w:sz="0" w:space="0" w:color="auto"/>
                                        <w:right w:val="none" w:sz="0" w:space="0" w:color="auto"/>
                                      </w:divBdr>
                                      <w:divsChild>
                                        <w:div w:id="3753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5033">
                                  <w:marLeft w:val="0"/>
                                  <w:marRight w:val="0"/>
                                  <w:marTop w:val="0"/>
                                  <w:marBottom w:val="0"/>
                                  <w:divBdr>
                                    <w:top w:val="none" w:sz="0" w:space="0" w:color="auto"/>
                                    <w:left w:val="none" w:sz="0" w:space="0" w:color="auto"/>
                                    <w:bottom w:val="none" w:sz="0" w:space="0" w:color="auto"/>
                                    <w:right w:val="none" w:sz="0" w:space="0" w:color="auto"/>
                                  </w:divBdr>
                                </w:div>
                              </w:divsChild>
                            </w:div>
                            <w:div w:id="1964264027">
                              <w:marLeft w:val="0"/>
                              <w:marRight w:val="0"/>
                              <w:marTop w:val="0"/>
                              <w:marBottom w:val="0"/>
                              <w:divBdr>
                                <w:top w:val="none" w:sz="0" w:space="0" w:color="auto"/>
                                <w:left w:val="none" w:sz="0" w:space="0" w:color="auto"/>
                                <w:bottom w:val="none" w:sz="0" w:space="0" w:color="auto"/>
                                <w:right w:val="none" w:sz="0" w:space="0" w:color="auto"/>
                              </w:divBdr>
                              <w:divsChild>
                                <w:div w:id="414667453">
                                  <w:marLeft w:val="0"/>
                                  <w:marRight w:val="0"/>
                                  <w:marTop w:val="0"/>
                                  <w:marBottom w:val="0"/>
                                  <w:divBdr>
                                    <w:top w:val="none" w:sz="0" w:space="0" w:color="auto"/>
                                    <w:left w:val="none" w:sz="0" w:space="0" w:color="auto"/>
                                    <w:bottom w:val="none" w:sz="0" w:space="0" w:color="auto"/>
                                    <w:right w:val="none" w:sz="0" w:space="0" w:color="auto"/>
                                  </w:divBdr>
                                  <w:divsChild>
                                    <w:div w:id="1927570823">
                                      <w:marLeft w:val="0"/>
                                      <w:marRight w:val="0"/>
                                      <w:marTop w:val="0"/>
                                      <w:marBottom w:val="0"/>
                                      <w:divBdr>
                                        <w:top w:val="none" w:sz="0" w:space="0" w:color="auto"/>
                                        <w:left w:val="none" w:sz="0" w:space="0" w:color="auto"/>
                                        <w:bottom w:val="none" w:sz="0" w:space="0" w:color="auto"/>
                                        <w:right w:val="none" w:sz="0" w:space="0" w:color="auto"/>
                                      </w:divBdr>
                                      <w:divsChild>
                                        <w:div w:id="9127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1713">
                                  <w:marLeft w:val="0"/>
                                  <w:marRight w:val="0"/>
                                  <w:marTop w:val="0"/>
                                  <w:marBottom w:val="0"/>
                                  <w:divBdr>
                                    <w:top w:val="none" w:sz="0" w:space="0" w:color="auto"/>
                                    <w:left w:val="none" w:sz="0" w:space="0" w:color="auto"/>
                                    <w:bottom w:val="none" w:sz="0" w:space="0" w:color="auto"/>
                                    <w:right w:val="none" w:sz="0" w:space="0" w:color="auto"/>
                                  </w:divBdr>
                                </w:div>
                                <w:div w:id="9927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5727">
                          <w:marLeft w:val="0"/>
                          <w:marRight w:val="0"/>
                          <w:marTop w:val="0"/>
                          <w:marBottom w:val="0"/>
                          <w:divBdr>
                            <w:top w:val="none" w:sz="0" w:space="0" w:color="auto"/>
                            <w:left w:val="none" w:sz="0" w:space="0" w:color="auto"/>
                            <w:bottom w:val="none" w:sz="0" w:space="0" w:color="auto"/>
                            <w:right w:val="none" w:sz="0" w:space="0" w:color="auto"/>
                          </w:divBdr>
                          <w:divsChild>
                            <w:div w:id="2087871142">
                              <w:marLeft w:val="0"/>
                              <w:marRight w:val="0"/>
                              <w:marTop w:val="0"/>
                              <w:marBottom w:val="0"/>
                              <w:divBdr>
                                <w:top w:val="none" w:sz="0" w:space="0" w:color="auto"/>
                                <w:left w:val="none" w:sz="0" w:space="0" w:color="auto"/>
                                <w:bottom w:val="none" w:sz="0" w:space="0" w:color="auto"/>
                                <w:right w:val="none" w:sz="0" w:space="0" w:color="auto"/>
                              </w:divBdr>
                              <w:divsChild>
                                <w:div w:id="1305308204">
                                  <w:marLeft w:val="0"/>
                                  <w:marRight w:val="0"/>
                                  <w:marTop w:val="0"/>
                                  <w:marBottom w:val="0"/>
                                  <w:divBdr>
                                    <w:top w:val="none" w:sz="0" w:space="0" w:color="auto"/>
                                    <w:left w:val="none" w:sz="0" w:space="0" w:color="auto"/>
                                    <w:bottom w:val="none" w:sz="0" w:space="0" w:color="auto"/>
                                    <w:right w:val="none" w:sz="0" w:space="0" w:color="auto"/>
                                  </w:divBdr>
                                  <w:divsChild>
                                    <w:div w:id="2220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4203">
                              <w:marLeft w:val="0"/>
                              <w:marRight w:val="0"/>
                              <w:marTop w:val="0"/>
                              <w:marBottom w:val="0"/>
                              <w:divBdr>
                                <w:top w:val="none" w:sz="0" w:space="0" w:color="auto"/>
                                <w:left w:val="none" w:sz="0" w:space="0" w:color="auto"/>
                                <w:bottom w:val="none" w:sz="0" w:space="0" w:color="auto"/>
                                <w:right w:val="none" w:sz="0" w:space="0" w:color="auto"/>
                              </w:divBdr>
                              <w:divsChild>
                                <w:div w:id="1075974180">
                                  <w:marLeft w:val="0"/>
                                  <w:marRight w:val="0"/>
                                  <w:marTop w:val="0"/>
                                  <w:marBottom w:val="0"/>
                                  <w:divBdr>
                                    <w:top w:val="none" w:sz="0" w:space="0" w:color="auto"/>
                                    <w:left w:val="none" w:sz="0" w:space="0" w:color="auto"/>
                                    <w:bottom w:val="none" w:sz="0" w:space="0" w:color="auto"/>
                                    <w:right w:val="none" w:sz="0" w:space="0" w:color="auto"/>
                                  </w:divBdr>
                                  <w:divsChild>
                                    <w:div w:id="2087918926">
                                      <w:marLeft w:val="0"/>
                                      <w:marRight w:val="0"/>
                                      <w:marTop w:val="0"/>
                                      <w:marBottom w:val="0"/>
                                      <w:divBdr>
                                        <w:top w:val="none" w:sz="0" w:space="0" w:color="auto"/>
                                        <w:left w:val="none" w:sz="0" w:space="0" w:color="auto"/>
                                        <w:bottom w:val="none" w:sz="0" w:space="0" w:color="auto"/>
                                        <w:right w:val="none" w:sz="0" w:space="0" w:color="auto"/>
                                      </w:divBdr>
                                      <w:divsChild>
                                        <w:div w:id="4731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2135">
                                  <w:marLeft w:val="0"/>
                                  <w:marRight w:val="0"/>
                                  <w:marTop w:val="0"/>
                                  <w:marBottom w:val="0"/>
                                  <w:divBdr>
                                    <w:top w:val="none" w:sz="0" w:space="0" w:color="auto"/>
                                    <w:left w:val="none" w:sz="0" w:space="0" w:color="auto"/>
                                    <w:bottom w:val="none" w:sz="0" w:space="0" w:color="auto"/>
                                    <w:right w:val="none" w:sz="0" w:space="0" w:color="auto"/>
                                  </w:divBdr>
                                </w:div>
                                <w:div w:id="2039772837">
                                  <w:marLeft w:val="0"/>
                                  <w:marRight w:val="0"/>
                                  <w:marTop w:val="0"/>
                                  <w:marBottom w:val="0"/>
                                  <w:divBdr>
                                    <w:top w:val="none" w:sz="0" w:space="0" w:color="auto"/>
                                    <w:left w:val="none" w:sz="0" w:space="0" w:color="auto"/>
                                    <w:bottom w:val="none" w:sz="0" w:space="0" w:color="auto"/>
                                    <w:right w:val="none" w:sz="0" w:space="0" w:color="auto"/>
                                  </w:divBdr>
                                </w:div>
                              </w:divsChild>
                            </w:div>
                            <w:div w:id="449470746">
                              <w:marLeft w:val="0"/>
                              <w:marRight w:val="0"/>
                              <w:marTop w:val="0"/>
                              <w:marBottom w:val="0"/>
                              <w:divBdr>
                                <w:top w:val="none" w:sz="0" w:space="0" w:color="auto"/>
                                <w:left w:val="none" w:sz="0" w:space="0" w:color="auto"/>
                                <w:bottom w:val="none" w:sz="0" w:space="0" w:color="auto"/>
                                <w:right w:val="none" w:sz="0" w:space="0" w:color="auto"/>
                              </w:divBdr>
                              <w:divsChild>
                                <w:div w:id="1232424784">
                                  <w:marLeft w:val="0"/>
                                  <w:marRight w:val="0"/>
                                  <w:marTop w:val="0"/>
                                  <w:marBottom w:val="0"/>
                                  <w:divBdr>
                                    <w:top w:val="none" w:sz="0" w:space="0" w:color="auto"/>
                                    <w:left w:val="none" w:sz="0" w:space="0" w:color="auto"/>
                                    <w:bottom w:val="none" w:sz="0" w:space="0" w:color="auto"/>
                                    <w:right w:val="none" w:sz="0" w:space="0" w:color="auto"/>
                                  </w:divBdr>
                                  <w:divsChild>
                                    <w:div w:id="1611551895">
                                      <w:marLeft w:val="0"/>
                                      <w:marRight w:val="0"/>
                                      <w:marTop w:val="0"/>
                                      <w:marBottom w:val="0"/>
                                      <w:divBdr>
                                        <w:top w:val="none" w:sz="0" w:space="0" w:color="auto"/>
                                        <w:left w:val="none" w:sz="0" w:space="0" w:color="auto"/>
                                        <w:bottom w:val="none" w:sz="0" w:space="0" w:color="auto"/>
                                        <w:right w:val="none" w:sz="0" w:space="0" w:color="auto"/>
                                      </w:divBdr>
                                      <w:divsChild>
                                        <w:div w:id="11624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3183">
                          <w:marLeft w:val="0"/>
                          <w:marRight w:val="0"/>
                          <w:marTop w:val="0"/>
                          <w:marBottom w:val="0"/>
                          <w:divBdr>
                            <w:top w:val="none" w:sz="0" w:space="0" w:color="auto"/>
                            <w:left w:val="none" w:sz="0" w:space="0" w:color="auto"/>
                            <w:bottom w:val="none" w:sz="0" w:space="0" w:color="auto"/>
                            <w:right w:val="none" w:sz="0" w:space="0" w:color="auto"/>
                          </w:divBdr>
                          <w:divsChild>
                            <w:div w:id="2099595122">
                              <w:marLeft w:val="0"/>
                              <w:marRight w:val="0"/>
                              <w:marTop w:val="0"/>
                              <w:marBottom w:val="0"/>
                              <w:divBdr>
                                <w:top w:val="none" w:sz="0" w:space="0" w:color="auto"/>
                                <w:left w:val="none" w:sz="0" w:space="0" w:color="auto"/>
                                <w:bottom w:val="none" w:sz="0" w:space="0" w:color="auto"/>
                                <w:right w:val="none" w:sz="0" w:space="0" w:color="auto"/>
                              </w:divBdr>
                              <w:divsChild>
                                <w:div w:id="875583467">
                                  <w:marLeft w:val="0"/>
                                  <w:marRight w:val="0"/>
                                  <w:marTop w:val="0"/>
                                  <w:marBottom w:val="0"/>
                                  <w:divBdr>
                                    <w:top w:val="none" w:sz="0" w:space="0" w:color="auto"/>
                                    <w:left w:val="none" w:sz="0" w:space="0" w:color="auto"/>
                                    <w:bottom w:val="none" w:sz="0" w:space="0" w:color="auto"/>
                                    <w:right w:val="none" w:sz="0" w:space="0" w:color="auto"/>
                                  </w:divBdr>
                                  <w:divsChild>
                                    <w:div w:id="509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8209">
                              <w:marLeft w:val="0"/>
                              <w:marRight w:val="0"/>
                              <w:marTop w:val="0"/>
                              <w:marBottom w:val="0"/>
                              <w:divBdr>
                                <w:top w:val="none" w:sz="0" w:space="0" w:color="auto"/>
                                <w:left w:val="none" w:sz="0" w:space="0" w:color="auto"/>
                                <w:bottom w:val="none" w:sz="0" w:space="0" w:color="auto"/>
                                <w:right w:val="none" w:sz="0" w:space="0" w:color="auto"/>
                              </w:divBdr>
                            </w:div>
                            <w:div w:id="312829847">
                              <w:marLeft w:val="0"/>
                              <w:marRight w:val="0"/>
                              <w:marTop w:val="0"/>
                              <w:marBottom w:val="0"/>
                              <w:divBdr>
                                <w:top w:val="none" w:sz="0" w:space="0" w:color="auto"/>
                                <w:left w:val="none" w:sz="0" w:space="0" w:color="auto"/>
                                <w:bottom w:val="none" w:sz="0" w:space="0" w:color="auto"/>
                                <w:right w:val="none" w:sz="0" w:space="0" w:color="auto"/>
                              </w:divBdr>
                              <w:divsChild>
                                <w:div w:id="1723366496">
                                  <w:marLeft w:val="0"/>
                                  <w:marRight w:val="0"/>
                                  <w:marTop w:val="0"/>
                                  <w:marBottom w:val="0"/>
                                  <w:divBdr>
                                    <w:top w:val="none" w:sz="0" w:space="0" w:color="auto"/>
                                    <w:left w:val="none" w:sz="0" w:space="0" w:color="auto"/>
                                    <w:bottom w:val="none" w:sz="0" w:space="0" w:color="auto"/>
                                    <w:right w:val="none" w:sz="0" w:space="0" w:color="auto"/>
                                  </w:divBdr>
                                  <w:divsChild>
                                    <w:div w:id="2015376370">
                                      <w:marLeft w:val="0"/>
                                      <w:marRight w:val="0"/>
                                      <w:marTop w:val="0"/>
                                      <w:marBottom w:val="0"/>
                                      <w:divBdr>
                                        <w:top w:val="none" w:sz="0" w:space="0" w:color="auto"/>
                                        <w:left w:val="none" w:sz="0" w:space="0" w:color="auto"/>
                                        <w:bottom w:val="none" w:sz="0" w:space="0" w:color="auto"/>
                                        <w:right w:val="none" w:sz="0" w:space="0" w:color="auto"/>
                                      </w:divBdr>
                                      <w:divsChild>
                                        <w:div w:id="12389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1835">
                                  <w:marLeft w:val="0"/>
                                  <w:marRight w:val="0"/>
                                  <w:marTop w:val="0"/>
                                  <w:marBottom w:val="0"/>
                                  <w:divBdr>
                                    <w:top w:val="none" w:sz="0" w:space="0" w:color="auto"/>
                                    <w:left w:val="none" w:sz="0" w:space="0" w:color="auto"/>
                                    <w:bottom w:val="none" w:sz="0" w:space="0" w:color="auto"/>
                                    <w:right w:val="none" w:sz="0" w:space="0" w:color="auto"/>
                                  </w:divBdr>
                                </w:div>
                                <w:div w:id="1856068768">
                                  <w:marLeft w:val="0"/>
                                  <w:marRight w:val="0"/>
                                  <w:marTop w:val="0"/>
                                  <w:marBottom w:val="0"/>
                                  <w:divBdr>
                                    <w:top w:val="none" w:sz="0" w:space="0" w:color="auto"/>
                                    <w:left w:val="none" w:sz="0" w:space="0" w:color="auto"/>
                                    <w:bottom w:val="none" w:sz="0" w:space="0" w:color="auto"/>
                                    <w:right w:val="none" w:sz="0" w:space="0" w:color="auto"/>
                                  </w:divBdr>
                                </w:div>
                              </w:divsChild>
                            </w:div>
                            <w:div w:id="111289304">
                              <w:marLeft w:val="0"/>
                              <w:marRight w:val="0"/>
                              <w:marTop w:val="0"/>
                              <w:marBottom w:val="0"/>
                              <w:divBdr>
                                <w:top w:val="none" w:sz="0" w:space="0" w:color="auto"/>
                                <w:left w:val="none" w:sz="0" w:space="0" w:color="auto"/>
                                <w:bottom w:val="none" w:sz="0" w:space="0" w:color="auto"/>
                                <w:right w:val="none" w:sz="0" w:space="0" w:color="auto"/>
                              </w:divBdr>
                              <w:divsChild>
                                <w:div w:id="1406299574">
                                  <w:marLeft w:val="0"/>
                                  <w:marRight w:val="0"/>
                                  <w:marTop w:val="0"/>
                                  <w:marBottom w:val="0"/>
                                  <w:divBdr>
                                    <w:top w:val="none" w:sz="0" w:space="0" w:color="auto"/>
                                    <w:left w:val="none" w:sz="0" w:space="0" w:color="auto"/>
                                    <w:bottom w:val="none" w:sz="0" w:space="0" w:color="auto"/>
                                    <w:right w:val="none" w:sz="0" w:space="0" w:color="auto"/>
                                  </w:divBdr>
                                  <w:divsChild>
                                    <w:div w:id="1513255973">
                                      <w:marLeft w:val="0"/>
                                      <w:marRight w:val="0"/>
                                      <w:marTop w:val="0"/>
                                      <w:marBottom w:val="0"/>
                                      <w:divBdr>
                                        <w:top w:val="none" w:sz="0" w:space="0" w:color="auto"/>
                                        <w:left w:val="none" w:sz="0" w:space="0" w:color="auto"/>
                                        <w:bottom w:val="none" w:sz="0" w:space="0" w:color="auto"/>
                                        <w:right w:val="none" w:sz="0" w:space="0" w:color="auto"/>
                                      </w:divBdr>
                                      <w:divsChild>
                                        <w:div w:id="10227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2792">
                                  <w:marLeft w:val="0"/>
                                  <w:marRight w:val="0"/>
                                  <w:marTop w:val="0"/>
                                  <w:marBottom w:val="0"/>
                                  <w:divBdr>
                                    <w:top w:val="none" w:sz="0" w:space="0" w:color="auto"/>
                                    <w:left w:val="none" w:sz="0" w:space="0" w:color="auto"/>
                                    <w:bottom w:val="none" w:sz="0" w:space="0" w:color="auto"/>
                                    <w:right w:val="none" w:sz="0" w:space="0" w:color="auto"/>
                                  </w:divBdr>
                                </w:div>
                              </w:divsChild>
                            </w:div>
                            <w:div w:id="1168518130">
                              <w:marLeft w:val="0"/>
                              <w:marRight w:val="0"/>
                              <w:marTop w:val="0"/>
                              <w:marBottom w:val="0"/>
                              <w:divBdr>
                                <w:top w:val="none" w:sz="0" w:space="0" w:color="auto"/>
                                <w:left w:val="none" w:sz="0" w:space="0" w:color="auto"/>
                                <w:bottom w:val="none" w:sz="0" w:space="0" w:color="auto"/>
                                <w:right w:val="none" w:sz="0" w:space="0" w:color="auto"/>
                              </w:divBdr>
                              <w:divsChild>
                                <w:div w:id="2141724247">
                                  <w:marLeft w:val="0"/>
                                  <w:marRight w:val="0"/>
                                  <w:marTop w:val="0"/>
                                  <w:marBottom w:val="0"/>
                                  <w:divBdr>
                                    <w:top w:val="none" w:sz="0" w:space="0" w:color="auto"/>
                                    <w:left w:val="none" w:sz="0" w:space="0" w:color="auto"/>
                                    <w:bottom w:val="none" w:sz="0" w:space="0" w:color="auto"/>
                                    <w:right w:val="none" w:sz="0" w:space="0" w:color="auto"/>
                                  </w:divBdr>
                                  <w:divsChild>
                                    <w:div w:id="1112942511">
                                      <w:marLeft w:val="0"/>
                                      <w:marRight w:val="0"/>
                                      <w:marTop w:val="0"/>
                                      <w:marBottom w:val="0"/>
                                      <w:divBdr>
                                        <w:top w:val="none" w:sz="0" w:space="0" w:color="auto"/>
                                        <w:left w:val="none" w:sz="0" w:space="0" w:color="auto"/>
                                        <w:bottom w:val="none" w:sz="0" w:space="0" w:color="auto"/>
                                        <w:right w:val="none" w:sz="0" w:space="0" w:color="auto"/>
                                      </w:divBdr>
                                      <w:divsChild>
                                        <w:div w:id="4647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0270">
                          <w:marLeft w:val="0"/>
                          <w:marRight w:val="0"/>
                          <w:marTop w:val="0"/>
                          <w:marBottom w:val="0"/>
                          <w:divBdr>
                            <w:top w:val="none" w:sz="0" w:space="0" w:color="auto"/>
                            <w:left w:val="none" w:sz="0" w:space="0" w:color="auto"/>
                            <w:bottom w:val="none" w:sz="0" w:space="0" w:color="auto"/>
                            <w:right w:val="none" w:sz="0" w:space="0" w:color="auto"/>
                          </w:divBdr>
                          <w:divsChild>
                            <w:div w:id="1750231037">
                              <w:marLeft w:val="0"/>
                              <w:marRight w:val="0"/>
                              <w:marTop w:val="0"/>
                              <w:marBottom w:val="0"/>
                              <w:divBdr>
                                <w:top w:val="none" w:sz="0" w:space="0" w:color="auto"/>
                                <w:left w:val="none" w:sz="0" w:space="0" w:color="auto"/>
                                <w:bottom w:val="none" w:sz="0" w:space="0" w:color="auto"/>
                                <w:right w:val="none" w:sz="0" w:space="0" w:color="auto"/>
                              </w:divBdr>
                              <w:divsChild>
                                <w:div w:id="1105266945">
                                  <w:marLeft w:val="0"/>
                                  <w:marRight w:val="0"/>
                                  <w:marTop w:val="0"/>
                                  <w:marBottom w:val="0"/>
                                  <w:divBdr>
                                    <w:top w:val="none" w:sz="0" w:space="0" w:color="auto"/>
                                    <w:left w:val="none" w:sz="0" w:space="0" w:color="auto"/>
                                    <w:bottom w:val="none" w:sz="0" w:space="0" w:color="auto"/>
                                    <w:right w:val="none" w:sz="0" w:space="0" w:color="auto"/>
                                  </w:divBdr>
                                  <w:divsChild>
                                    <w:div w:id="19204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2951">
                              <w:marLeft w:val="0"/>
                              <w:marRight w:val="0"/>
                              <w:marTop w:val="0"/>
                              <w:marBottom w:val="0"/>
                              <w:divBdr>
                                <w:top w:val="none" w:sz="0" w:space="0" w:color="auto"/>
                                <w:left w:val="none" w:sz="0" w:space="0" w:color="auto"/>
                                <w:bottom w:val="none" w:sz="0" w:space="0" w:color="auto"/>
                                <w:right w:val="none" w:sz="0" w:space="0" w:color="auto"/>
                              </w:divBdr>
                              <w:divsChild>
                                <w:div w:id="1006909576">
                                  <w:marLeft w:val="0"/>
                                  <w:marRight w:val="0"/>
                                  <w:marTop w:val="0"/>
                                  <w:marBottom w:val="0"/>
                                  <w:divBdr>
                                    <w:top w:val="none" w:sz="0" w:space="0" w:color="auto"/>
                                    <w:left w:val="none" w:sz="0" w:space="0" w:color="auto"/>
                                    <w:bottom w:val="none" w:sz="0" w:space="0" w:color="auto"/>
                                    <w:right w:val="none" w:sz="0" w:space="0" w:color="auto"/>
                                  </w:divBdr>
                                  <w:divsChild>
                                    <w:div w:id="423301109">
                                      <w:marLeft w:val="0"/>
                                      <w:marRight w:val="0"/>
                                      <w:marTop w:val="0"/>
                                      <w:marBottom w:val="0"/>
                                      <w:divBdr>
                                        <w:top w:val="none" w:sz="0" w:space="0" w:color="auto"/>
                                        <w:left w:val="none" w:sz="0" w:space="0" w:color="auto"/>
                                        <w:bottom w:val="none" w:sz="0" w:space="0" w:color="auto"/>
                                        <w:right w:val="none" w:sz="0" w:space="0" w:color="auto"/>
                                      </w:divBdr>
                                      <w:divsChild>
                                        <w:div w:id="18909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4200">
                                  <w:marLeft w:val="0"/>
                                  <w:marRight w:val="0"/>
                                  <w:marTop w:val="0"/>
                                  <w:marBottom w:val="0"/>
                                  <w:divBdr>
                                    <w:top w:val="none" w:sz="0" w:space="0" w:color="auto"/>
                                    <w:left w:val="none" w:sz="0" w:space="0" w:color="auto"/>
                                    <w:bottom w:val="none" w:sz="0" w:space="0" w:color="auto"/>
                                    <w:right w:val="none" w:sz="0" w:space="0" w:color="auto"/>
                                  </w:divBdr>
                                </w:div>
                              </w:divsChild>
                            </w:div>
                            <w:div w:id="1042368682">
                              <w:marLeft w:val="0"/>
                              <w:marRight w:val="0"/>
                              <w:marTop w:val="0"/>
                              <w:marBottom w:val="0"/>
                              <w:divBdr>
                                <w:top w:val="none" w:sz="0" w:space="0" w:color="auto"/>
                                <w:left w:val="none" w:sz="0" w:space="0" w:color="auto"/>
                                <w:bottom w:val="none" w:sz="0" w:space="0" w:color="auto"/>
                                <w:right w:val="none" w:sz="0" w:space="0" w:color="auto"/>
                              </w:divBdr>
                              <w:divsChild>
                                <w:div w:id="1655522538">
                                  <w:marLeft w:val="0"/>
                                  <w:marRight w:val="0"/>
                                  <w:marTop w:val="0"/>
                                  <w:marBottom w:val="0"/>
                                  <w:divBdr>
                                    <w:top w:val="none" w:sz="0" w:space="0" w:color="auto"/>
                                    <w:left w:val="none" w:sz="0" w:space="0" w:color="auto"/>
                                    <w:bottom w:val="none" w:sz="0" w:space="0" w:color="auto"/>
                                    <w:right w:val="none" w:sz="0" w:space="0" w:color="auto"/>
                                  </w:divBdr>
                                  <w:divsChild>
                                    <w:div w:id="887691425">
                                      <w:marLeft w:val="0"/>
                                      <w:marRight w:val="0"/>
                                      <w:marTop w:val="0"/>
                                      <w:marBottom w:val="0"/>
                                      <w:divBdr>
                                        <w:top w:val="none" w:sz="0" w:space="0" w:color="auto"/>
                                        <w:left w:val="none" w:sz="0" w:space="0" w:color="auto"/>
                                        <w:bottom w:val="none" w:sz="0" w:space="0" w:color="auto"/>
                                        <w:right w:val="none" w:sz="0" w:space="0" w:color="auto"/>
                                      </w:divBdr>
                                      <w:divsChild>
                                        <w:div w:id="15323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5032">
                          <w:marLeft w:val="0"/>
                          <w:marRight w:val="0"/>
                          <w:marTop w:val="0"/>
                          <w:marBottom w:val="0"/>
                          <w:divBdr>
                            <w:top w:val="none" w:sz="0" w:space="0" w:color="auto"/>
                            <w:left w:val="none" w:sz="0" w:space="0" w:color="auto"/>
                            <w:bottom w:val="none" w:sz="0" w:space="0" w:color="auto"/>
                            <w:right w:val="none" w:sz="0" w:space="0" w:color="auto"/>
                          </w:divBdr>
                          <w:divsChild>
                            <w:div w:id="16975475">
                              <w:marLeft w:val="0"/>
                              <w:marRight w:val="0"/>
                              <w:marTop w:val="0"/>
                              <w:marBottom w:val="0"/>
                              <w:divBdr>
                                <w:top w:val="none" w:sz="0" w:space="0" w:color="auto"/>
                                <w:left w:val="none" w:sz="0" w:space="0" w:color="auto"/>
                                <w:bottom w:val="none" w:sz="0" w:space="0" w:color="auto"/>
                                <w:right w:val="none" w:sz="0" w:space="0" w:color="auto"/>
                              </w:divBdr>
                              <w:divsChild>
                                <w:div w:id="1565873138">
                                  <w:marLeft w:val="0"/>
                                  <w:marRight w:val="0"/>
                                  <w:marTop w:val="0"/>
                                  <w:marBottom w:val="0"/>
                                  <w:divBdr>
                                    <w:top w:val="none" w:sz="0" w:space="0" w:color="auto"/>
                                    <w:left w:val="none" w:sz="0" w:space="0" w:color="auto"/>
                                    <w:bottom w:val="none" w:sz="0" w:space="0" w:color="auto"/>
                                    <w:right w:val="none" w:sz="0" w:space="0" w:color="auto"/>
                                  </w:divBdr>
                                  <w:divsChild>
                                    <w:div w:id="7689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6738">
                              <w:marLeft w:val="0"/>
                              <w:marRight w:val="0"/>
                              <w:marTop w:val="0"/>
                              <w:marBottom w:val="0"/>
                              <w:divBdr>
                                <w:top w:val="none" w:sz="0" w:space="0" w:color="auto"/>
                                <w:left w:val="none" w:sz="0" w:space="0" w:color="auto"/>
                                <w:bottom w:val="none" w:sz="0" w:space="0" w:color="auto"/>
                                <w:right w:val="none" w:sz="0" w:space="0" w:color="auto"/>
                              </w:divBdr>
                              <w:divsChild>
                                <w:div w:id="1245263688">
                                  <w:marLeft w:val="0"/>
                                  <w:marRight w:val="0"/>
                                  <w:marTop w:val="0"/>
                                  <w:marBottom w:val="0"/>
                                  <w:divBdr>
                                    <w:top w:val="none" w:sz="0" w:space="0" w:color="auto"/>
                                    <w:left w:val="none" w:sz="0" w:space="0" w:color="auto"/>
                                    <w:bottom w:val="none" w:sz="0" w:space="0" w:color="auto"/>
                                    <w:right w:val="none" w:sz="0" w:space="0" w:color="auto"/>
                                  </w:divBdr>
                                  <w:divsChild>
                                    <w:div w:id="1272129494">
                                      <w:marLeft w:val="0"/>
                                      <w:marRight w:val="0"/>
                                      <w:marTop w:val="0"/>
                                      <w:marBottom w:val="0"/>
                                      <w:divBdr>
                                        <w:top w:val="none" w:sz="0" w:space="0" w:color="auto"/>
                                        <w:left w:val="none" w:sz="0" w:space="0" w:color="auto"/>
                                        <w:bottom w:val="none" w:sz="0" w:space="0" w:color="auto"/>
                                        <w:right w:val="none" w:sz="0" w:space="0" w:color="auto"/>
                                      </w:divBdr>
                                      <w:divsChild>
                                        <w:div w:id="18721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2248">
                                  <w:marLeft w:val="0"/>
                                  <w:marRight w:val="0"/>
                                  <w:marTop w:val="0"/>
                                  <w:marBottom w:val="0"/>
                                  <w:divBdr>
                                    <w:top w:val="none" w:sz="0" w:space="0" w:color="auto"/>
                                    <w:left w:val="none" w:sz="0" w:space="0" w:color="auto"/>
                                    <w:bottom w:val="none" w:sz="0" w:space="0" w:color="auto"/>
                                    <w:right w:val="none" w:sz="0" w:space="0" w:color="auto"/>
                                  </w:divBdr>
                                </w:div>
                                <w:div w:id="1256785624">
                                  <w:marLeft w:val="0"/>
                                  <w:marRight w:val="0"/>
                                  <w:marTop w:val="0"/>
                                  <w:marBottom w:val="0"/>
                                  <w:divBdr>
                                    <w:top w:val="none" w:sz="0" w:space="0" w:color="auto"/>
                                    <w:left w:val="none" w:sz="0" w:space="0" w:color="auto"/>
                                    <w:bottom w:val="none" w:sz="0" w:space="0" w:color="auto"/>
                                    <w:right w:val="none" w:sz="0" w:space="0" w:color="auto"/>
                                  </w:divBdr>
                                </w:div>
                                <w:div w:id="1117063915">
                                  <w:marLeft w:val="0"/>
                                  <w:marRight w:val="0"/>
                                  <w:marTop w:val="0"/>
                                  <w:marBottom w:val="0"/>
                                  <w:divBdr>
                                    <w:top w:val="none" w:sz="0" w:space="0" w:color="auto"/>
                                    <w:left w:val="none" w:sz="0" w:space="0" w:color="auto"/>
                                    <w:bottom w:val="none" w:sz="0" w:space="0" w:color="auto"/>
                                    <w:right w:val="none" w:sz="0" w:space="0" w:color="auto"/>
                                  </w:divBdr>
                                </w:div>
                                <w:div w:id="1713118993">
                                  <w:marLeft w:val="0"/>
                                  <w:marRight w:val="0"/>
                                  <w:marTop w:val="0"/>
                                  <w:marBottom w:val="0"/>
                                  <w:divBdr>
                                    <w:top w:val="none" w:sz="0" w:space="0" w:color="auto"/>
                                    <w:left w:val="none" w:sz="0" w:space="0" w:color="auto"/>
                                    <w:bottom w:val="none" w:sz="0" w:space="0" w:color="auto"/>
                                    <w:right w:val="none" w:sz="0" w:space="0" w:color="auto"/>
                                  </w:divBdr>
                                </w:div>
                                <w:div w:id="51000528">
                                  <w:marLeft w:val="0"/>
                                  <w:marRight w:val="0"/>
                                  <w:marTop w:val="0"/>
                                  <w:marBottom w:val="0"/>
                                  <w:divBdr>
                                    <w:top w:val="none" w:sz="0" w:space="0" w:color="auto"/>
                                    <w:left w:val="none" w:sz="0" w:space="0" w:color="auto"/>
                                    <w:bottom w:val="none" w:sz="0" w:space="0" w:color="auto"/>
                                    <w:right w:val="none" w:sz="0" w:space="0" w:color="auto"/>
                                  </w:divBdr>
                                </w:div>
                              </w:divsChild>
                            </w:div>
                            <w:div w:id="677268220">
                              <w:marLeft w:val="0"/>
                              <w:marRight w:val="0"/>
                              <w:marTop w:val="0"/>
                              <w:marBottom w:val="0"/>
                              <w:divBdr>
                                <w:top w:val="none" w:sz="0" w:space="0" w:color="auto"/>
                                <w:left w:val="none" w:sz="0" w:space="0" w:color="auto"/>
                                <w:bottom w:val="none" w:sz="0" w:space="0" w:color="auto"/>
                                <w:right w:val="none" w:sz="0" w:space="0" w:color="auto"/>
                              </w:divBdr>
                              <w:divsChild>
                                <w:div w:id="322196585">
                                  <w:marLeft w:val="0"/>
                                  <w:marRight w:val="0"/>
                                  <w:marTop w:val="0"/>
                                  <w:marBottom w:val="0"/>
                                  <w:divBdr>
                                    <w:top w:val="none" w:sz="0" w:space="0" w:color="auto"/>
                                    <w:left w:val="none" w:sz="0" w:space="0" w:color="auto"/>
                                    <w:bottom w:val="none" w:sz="0" w:space="0" w:color="auto"/>
                                    <w:right w:val="none" w:sz="0" w:space="0" w:color="auto"/>
                                  </w:divBdr>
                                  <w:divsChild>
                                    <w:div w:id="652102838">
                                      <w:marLeft w:val="0"/>
                                      <w:marRight w:val="0"/>
                                      <w:marTop w:val="0"/>
                                      <w:marBottom w:val="0"/>
                                      <w:divBdr>
                                        <w:top w:val="none" w:sz="0" w:space="0" w:color="auto"/>
                                        <w:left w:val="none" w:sz="0" w:space="0" w:color="auto"/>
                                        <w:bottom w:val="none" w:sz="0" w:space="0" w:color="auto"/>
                                        <w:right w:val="none" w:sz="0" w:space="0" w:color="auto"/>
                                      </w:divBdr>
                                      <w:divsChild>
                                        <w:div w:id="224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1298">
                          <w:marLeft w:val="0"/>
                          <w:marRight w:val="0"/>
                          <w:marTop w:val="0"/>
                          <w:marBottom w:val="0"/>
                          <w:divBdr>
                            <w:top w:val="none" w:sz="0" w:space="0" w:color="auto"/>
                            <w:left w:val="none" w:sz="0" w:space="0" w:color="auto"/>
                            <w:bottom w:val="none" w:sz="0" w:space="0" w:color="auto"/>
                            <w:right w:val="none" w:sz="0" w:space="0" w:color="auto"/>
                          </w:divBdr>
                          <w:divsChild>
                            <w:div w:id="823858696">
                              <w:marLeft w:val="0"/>
                              <w:marRight w:val="0"/>
                              <w:marTop w:val="0"/>
                              <w:marBottom w:val="0"/>
                              <w:divBdr>
                                <w:top w:val="none" w:sz="0" w:space="0" w:color="auto"/>
                                <w:left w:val="none" w:sz="0" w:space="0" w:color="auto"/>
                                <w:bottom w:val="none" w:sz="0" w:space="0" w:color="auto"/>
                                <w:right w:val="none" w:sz="0" w:space="0" w:color="auto"/>
                              </w:divBdr>
                              <w:divsChild>
                                <w:div w:id="959453217">
                                  <w:marLeft w:val="0"/>
                                  <w:marRight w:val="0"/>
                                  <w:marTop w:val="0"/>
                                  <w:marBottom w:val="0"/>
                                  <w:divBdr>
                                    <w:top w:val="none" w:sz="0" w:space="0" w:color="auto"/>
                                    <w:left w:val="none" w:sz="0" w:space="0" w:color="auto"/>
                                    <w:bottom w:val="none" w:sz="0" w:space="0" w:color="auto"/>
                                    <w:right w:val="none" w:sz="0" w:space="0" w:color="auto"/>
                                  </w:divBdr>
                                  <w:divsChild>
                                    <w:div w:id="14890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9620">
                              <w:marLeft w:val="0"/>
                              <w:marRight w:val="0"/>
                              <w:marTop w:val="0"/>
                              <w:marBottom w:val="0"/>
                              <w:divBdr>
                                <w:top w:val="none" w:sz="0" w:space="0" w:color="auto"/>
                                <w:left w:val="none" w:sz="0" w:space="0" w:color="auto"/>
                                <w:bottom w:val="none" w:sz="0" w:space="0" w:color="auto"/>
                                <w:right w:val="none" w:sz="0" w:space="0" w:color="auto"/>
                              </w:divBdr>
                              <w:divsChild>
                                <w:div w:id="1611206773">
                                  <w:marLeft w:val="0"/>
                                  <w:marRight w:val="0"/>
                                  <w:marTop w:val="0"/>
                                  <w:marBottom w:val="0"/>
                                  <w:divBdr>
                                    <w:top w:val="none" w:sz="0" w:space="0" w:color="auto"/>
                                    <w:left w:val="none" w:sz="0" w:space="0" w:color="auto"/>
                                    <w:bottom w:val="none" w:sz="0" w:space="0" w:color="auto"/>
                                    <w:right w:val="none" w:sz="0" w:space="0" w:color="auto"/>
                                  </w:divBdr>
                                  <w:divsChild>
                                    <w:div w:id="2094814109">
                                      <w:marLeft w:val="0"/>
                                      <w:marRight w:val="0"/>
                                      <w:marTop w:val="0"/>
                                      <w:marBottom w:val="0"/>
                                      <w:divBdr>
                                        <w:top w:val="none" w:sz="0" w:space="0" w:color="auto"/>
                                        <w:left w:val="none" w:sz="0" w:space="0" w:color="auto"/>
                                        <w:bottom w:val="none" w:sz="0" w:space="0" w:color="auto"/>
                                        <w:right w:val="none" w:sz="0" w:space="0" w:color="auto"/>
                                      </w:divBdr>
                                      <w:divsChild>
                                        <w:div w:id="10841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4220">
                                  <w:marLeft w:val="0"/>
                                  <w:marRight w:val="0"/>
                                  <w:marTop w:val="0"/>
                                  <w:marBottom w:val="0"/>
                                  <w:divBdr>
                                    <w:top w:val="none" w:sz="0" w:space="0" w:color="auto"/>
                                    <w:left w:val="none" w:sz="0" w:space="0" w:color="auto"/>
                                    <w:bottom w:val="none" w:sz="0" w:space="0" w:color="auto"/>
                                    <w:right w:val="none" w:sz="0" w:space="0" w:color="auto"/>
                                  </w:divBdr>
                                </w:div>
                                <w:div w:id="185290226">
                                  <w:marLeft w:val="0"/>
                                  <w:marRight w:val="0"/>
                                  <w:marTop w:val="0"/>
                                  <w:marBottom w:val="0"/>
                                  <w:divBdr>
                                    <w:top w:val="none" w:sz="0" w:space="0" w:color="auto"/>
                                    <w:left w:val="none" w:sz="0" w:space="0" w:color="auto"/>
                                    <w:bottom w:val="none" w:sz="0" w:space="0" w:color="auto"/>
                                    <w:right w:val="none" w:sz="0" w:space="0" w:color="auto"/>
                                  </w:divBdr>
                                </w:div>
                                <w:div w:id="1442259116">
                                  <w:marLeft w:val="0"/>
                                  <w:marRight w:val="0"/>
                                  <w:marTop w:val="0"/>
                                  <w:marBottom w:val="0"/>
                                  <w:divBdr>
                                    <w:top w:val="none" w:sz="0" w:space="0" w:color="auto"/>
                                    <w:left w:val="none" w:sz="0" w:space="0" w:color="auto"/>
                                    <w:bottom w:val="none" w:sz="0" w:space="0" w:color="auto"/>
                                    <w:right w:val="none" w:sz="0" w:space="0" w:color="auto"/>
                                  </w:divBdr>
                                </w:div>
                                <w:div w:id="267351871">
                                  <w:marLeft w:val="0"/>
                                  <w:marRight w:val="0"/>
                                  <w:marTop w:val="0"/>
                                  <w:marBottom w:val="0"/>
                                  <w:divBdr>
                                    <w:top w:val="none" w:sz="0" w:space="0" w:color="auto"/>
                                    <w:left w:val="none" w:sz="0" w:space="0" w:color="auto"/>
                                    <w:bottom w:val="none" w:sz="0" w:space="0" w:color="auto"/>
                                    <w:right w:val="none" w:sz="0" w:space="0" w:color="auto"/>
                                  </w:divBdr>
                                </w:div>
                                <w:div w:id="1203834215">
                                  <w:marLeft w:val="0"/>
                                  <w:marRight w:val="0"/>
                                  <w:marTop w:val="0"/>
                                  <w:marBottom w:val="0"/>
                                  <w:divBdr>
                                    <w:top w:val="none" w:sz="0" w:space="0" w:color="auto"/>
                                    <w:left w:val="none" w:sz="0" w:space="0" w:color="auto"/>
                                    <w:bottom w:val="none" w:sz="0" w:space="0" w:color="auto"/>
                                    <w:right w:val="none" w:sz="0" w:space="0" w:color="auto"/>
                                  </w:divBdr>
                                </w:div>
                              </w:divsChild>
                            </w:div>
                            <w:div w:id="892814085">
                              <w:marLeft w:val="0"/>
                              <w:marRight w:val="0"/>
                              <w:marTop w:val="0"/>
                              <w:marBottom w:val="0"/>
                              <w:divBdr>
                                <w:top w:val="none" w:sz="0" w:space="0" w:color="auto"/>
                                <w:left w:val="none" w:sz="0" w:space="0" w:color="auto"/>
                                <w:bottom w:val="none" w:sz="0" w:space="0" w:color="auto"/>
                                <w:right w:val="none" w:sz="0" w:space="0" w:color="auto"/>
                              </w:divBdr>
                              <w:divsChild>
                                <w:div w:id="1742487878">
                                  <w:marLeft w:val="0"/>
                                  <w:marRight w:val="0"/>
                                  <w:marTop w:val="0"/>
                                  <w:marBottom w:val="0"/>
                                  <w:divBdr>
                                    <w:top w:val="none" w:sz="0" w:space="0" w:color="auto"/>
                                    <w:left w:val="none" w:sz="0" w:space="0" w:color="auto"/>
                                    <w:bottom w:val="none" w:sz="0" w:space="0" w:color="auto"/>
                                    <w:right w:val="none" w:sz="0" w:space="0" w:color="auto"/>
                                  </w:divBdr>
                                  <w:divsChild>
                                    <w:div w:id="314921849">
                                      <w:marLeft w:val="0"/>
                                      <w:marRight w:val="0"/>
                                      <w:marTop w:val="0"/>
                                      <w:marBottom w:val="0"/>
                                      <w:divBdr>
                                        <w:top w:val="none" w:sz="0" w:space="0" w:color="auto"/>
                                        <w:left w:val="none" w:sz="0" w:space="0" w:color="auto"/>
                                        <w:bottom w:val="none" w:sz="0" w:space="0" w:color="auto"/>
                                        <w:right w:val="none" w:sz="0" w:space="0" w:color="auto"/>
                                      </w:divBdr>
                                      <w:divsChild>
                                        <w:div w:id="4815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0892">
                          <w:marLeft w:val="0"/>
                          <w:marRight w:val="0"/>
                          <w:marTop w:val="0"/>
                          <w:marBottom w:val="0"/>
                          <w:divBdr>
                            <w:top w:val="none" w:sz="0" w:space="0" w:color="auto"/>
                            <w:left w:val="none" w:sz="0" w:space="0" w:color="auto"/>
                            <w:bottom w:val="none" w:sz="0" w:space="0" w:color="auto"/>
                            <w:right w:val="none" w:sz="0" w:space="0" w:color="auto"/>
                          </w:divBdr>
                          <w:divsChild>
                            <w:div w:id="530609255">
                              <w:marLeft w:val="0"/>
                              <w:marRight w:val="0"/>
                              <w:marTop w:val="0"/>
                              <w:marBottom w:val="0"/>
                              <w:divBdr>
                                <w:top w:val="none" w:sz="0" w:space="0" w:color="auto"/>
                                <w:left w:val="none" w:sz="0" w:space="0" w:color="auto"/>
                                <w:bottom w:val="none" w:sz="0" w:space="0" w:color="auto"/>
                                <w:right w:val="none" w:sz="0" w:space="0" w:color="auto"/>
                              </w:divBdr>
                              <w:divsChild>
                                <w:div w:id="1924951105">
                                  <w:marLeft w:val="0"/>
                                  <w:marRight w:val="0"/>
                                  <w:marTop w:val="0"/>
                                  <w:marBottom w:val="0"/>
                                  <w:divBdr>
                                    <w:top w:val="none" w:sz="0" w:space="0" w:color="auto"/>
                                    <w:left w:val="none" w:sz="0" w:space="0" w:color="auto"/>
                                    <w:bottom w:val="none" w:sz="0" w:space="0" w:color="auto"/>
                                    <w:right w:val="none" w:sz="0" w:space="0" w:color="auto"/>
                                  </w:divBdr>
                                  <w:divsChild>
                                    <w:div w:id="20410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1092">
                              <w:marLeft w:val="0"/>
                              <w:marRight w:val="0"/>
                              <w:marTop w:val="0"/>
                              <w:marBottom w:val="0"/>
                              <w:divBdr>
                                <w:top w:val="none" w:sz="0" w:space="0" w:color="auto"/>
                                <w:left w:val="none" w:sz="0" w:space="0" w:color="auto"/>
                                <w:bottom w:val="none" w:sz="0" w:space="0" w:color="auto"/>
                                <w:right w:val="none" w:sz="0" w:space="0" w:color="auto"/>
                              </w:divBdr>
                              <w:divsChild>
                                <w:div w:id="914359280">
                                  <w:marLeft w:val="0"/>
                                  <w:marRight w:val="0"/>
                                  <w:marTop w:val="0"/>
                                  <w:marBottom w:val="0"/>
                                  <w:divBdr>
                                    <w:top w:val="none" w:sz="0" w:space="0" w:color="auto"/>
                                    <w:left w:val="none" w:sz="0" w:space="0" w:color="auto"/>
                                    <w:bottom w:val="none" w:sz="0" w:space="0" w:color="auto"/>
                                    <w:right w:val="none" w:sz="0" w:space="0" w:color="auto"/>
                                  </w:divBdr>
                                  <w:divsChild>
                                    <w:div w:id="321813671">
                                      <w:marLeft w:val="0"/>
                                      <w:marRight w:val="0"/>
                                      <w:marTop w:val="0"/>
                                      <w:marBottom w:val="0"/>
                                      <w:divBdr>
                                        <w:top w:val="none" w:sz="0" w:space="0" w:color="auto"/>
                                        <w:left w:val="none" w:sz="0" w:space="0" w:color="auto"/>
                                        <w:bottom w:val="none" w:sz="0" w:space="0" w:color="auto"/>
                                        <w:right w:val="none" w:sz="0" w:space="0" w:color="auto"/>
                                      </w:divBdr>
                                      <w:divsChild>
                                        <w:div w:id="12302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6108">
                          <w:marLeft w:val="0"/>
                          <w:marRight w:val="0"/>
                          <w:marTop w:val="0"/>
                          <w:marBottom w:val="0"/>
                          <w:divBdr>
                            <w:top w:val="none" w:sz="0" w:space="0" w:color="auto"/>
                            <w:left w:val="none" w:sz="0" w:space="0" w:color="auto"/>
                            <w:bottom w:val="none" w:sz="0" w:space="0" w:color="auto"/>
                            <w:right w:val="none" w:sz="0" w:space="0" w:color="auto"/>
                          </w:divBdr>
                          <w:divsChild>
                            <w:div w:id="1546215331">
                              <w:marLeft w:val="0"/>
                              <w:marRight w:val="0"/>
                              <w:marTop w:val="0"/>
                              <w:marBottom w:val="0"/>
                              <w:divBdr>
                                <w:top w:val="none" w:sz="0" w:space="0" w:color="auto"/>
                                <w:left w:val="none" w:sz="0" w:space="0" w:color="auto"/>
                                <w:bottom w:val="none" w:sz="0" w:space="0" w:color="auto"/>
                                <w:right w:val="none" w:sz="0" w:space="0" w:color="auto"/>
                              </w:divBdr>
                              <w:divsChild>
                                <w:div w:id="70079379">
                                  <w:marLeft w:val="0"/>
                                  <w:marRight w:val="0"/>
                                  <w:marTop w:val="0"/>
                                  <w:marBottom w:val="0"/>
                                  <w:divBdr>
                                    <w:top w:val="none" w:sz="0" w:space="0" w:color="auto"/>
                                    <w:left w:val="none" w:sz="0" w:space="0" w:color="auto"/>
                                    <w:bottom w:val="none" w:sz="0" w:space="0" w:color="auto"/>
                                    <w:right w:val="none" w:sz="0" w:space="0" w:color="auto"/>
                                  </w:divBdr>
                                  <w:divsChild>
                                    <w:div w:id="783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9359">
                              <w:marLeft w:val="0"/>
                              <w:marRight w:val="0"/>
                              <w:marTop w:val="0"/>
                              <w:marBottom w:val="0"/>
                              <w:divBdr>
                                <w:top w:val="none" w:sz="0" w:space="0" w:color="auto"/>
                                <w:left w:val="none" w:sz="0" w:space="0" w:color="auto"/>
                                <w:bottom w:val="none" w:sz="0" w:space="0" w:color="auto"/>
                                <w:right w:val="none" w:sz="0" w:space="0" w:color="auto"/>
                              </w:divBdr>
                              <w:divsChild>
                                <w:div w:id="866871359">
                                  <w:marLeft w:val="0"/>
                                  <w:marRight w:val="0"/>
                                  <w:marTop w:val="0"/>
                                  <w:marBottom w:val="0"/>
                                  <w:divBdr>
                                    <w:top w:val="none" w:sz="0" w:space="0" w:color="auto"/>
                                    <w:left w:val="none" w:sz="0" w:space="0" w:color="auto"/>
                                    <w:bottom w:val="none" w:sz="0" w:space="0" w:color="auto"/>
                                    <w:right w:val="none" w:sz="0" w:space="0" w:color="auto"/>
                                  </w:divBdr>
                                  <w:divsChild>
                                    <w:div w:id="696393017">
                                      <w:marLeft w:val="0"/>
                                      <w:marRight w:val="0"/>
                                      <w:marTop w:val="0"/>
                                      <w:marBottom w:val="0"/>
                                      <w:divBdr>
                                        <w:top w:val="none" w:sz="0" w:space="0" w:color="auto"/>
                                        <w:left w:val="none" w:sz="0" w:space="0" w:color="auto"/>
                                        <w:bottom w:val="none" w:sz="0" w:space="0" w:color="auto"/>
                                        <w:right w:val="none" w:sz="0" w:space="0" w:color="auto"/>
                                      </w:divBdr>
                                      <w:divsChild>
                                        <w:div w:id="1862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51532">
                                  <w:marLeft w:val="0"/>
                                  <w:marRight w:val="0"/>
                                  <w:marTop w:val="0"/>
                                  <w:marBottom w:val="0"/>
                                  <w:divBdr>
                                    <w:top w:val="none" w:sz="0" w:space="0" w:color="auto"/>
                                    <w:left w:val="none" w:sz="0" w:space="0" w:color="auto"/>
                                    <w:bottom w:val="none" w:sz="0" w:space="0" w:color="auto"/>
                                    <w:right w:val="none" w:sz="0" w:space="0" w:color="auto"/>
                                  </w:divBdr>
                                </w:div>
                              </w:divsChild>
                            </w:div>
                            <w:div w:id="1129085966">
                              <w:marLeft w:val="0"/>
                              <w:marRight w:val="0"/>
                              <w:marTop w:val="0"/>
                              <w:marBottom w:val="0"/>
                              <w:divBdr>
                                <w:top w:val="none" w:sz="0" w:space="0" w:color="auto"/>
                                <w:left w:val="none" w:sz="0" w:space="0" w:color="auto"/>
                                <w:bottom w:val="none" w:sz="0" w:space="0" w:color="auto"/>
                                <w:right w:val="none" w:sz="0" w:space="0" w:color="auto"/>
                              </w:divBdr>
                              <w:divsChild>
                                <w:div w:id="514030040">
                                  <w:marLeft w:val="0"/>
                                  <w:marRight w:val="0"/>
                                  <w:marTop w:val="0"/>
                                  <w:marBottom w:val="0"/>
                                  <w:divBdr>
                                    <w:top w:val="none" w:sz="0" w:space="0" w:color="auto"/>
                                    <w:left w:val="none" w:sz="0" w:space="0" w:color="auto"/>
                                    <w:bottom w:val="none" w:sz="0" w:space="0" w:color="auto"/>
                                    <w:right w:val="none" w:sz="0" w:space="0" w:color="auto"/>
                                  </w:divBdr>
                                  <w:divsChild>
                                    <w:div w:id="402607370">
                                      <w:marLeft w:val="0"/>
                                      <w:marRight w:val="0"/>
                                      <w:marTop w:val="0"/>
                                      <w:marBottom w:val="0"/>
                                      <w:divBdr>
                                        <w:top w:val="none" w:sz="0" w:space="0" w:color="auto"/>
                                        <w:left w:val="none" w:sz="0" w:space="0" w:color="auto"/>
                                        <w:bottom w:val="none" w:sz="0" w:space="0" w:color="auto"/>
                                        <w:right w:val="none" w:sz="0" w:space="0" w:color="auto"/>
                                      </w:divBdr>
                                      <w:divsChild>
                                        <w:div w:id="15660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7650">
                          <w:marLeft w:val="0"/>
                          <w:marRight w:val="0"/>
                          <w:marTop w:val="0"/>
                          <w:marBottom w:val="0"/>
                          <w:divBdr>
                            <w:top w:val="none" w:sz="0" w:space="0" w:color="auto"/>
                            <w:left w:val="none" w:sz="0" w:space="0" w:color="auto"/>
                            <w:bottom w:val="none" w:sz="0" w:space="0" w:color="auto"/>
                            <w:right w:val="none" w:sz="0" w:space="0" w:color="auto"/>
                          </w:divBdr>
                          <w:divsChild>
                            <w:div w:id="2029794532">
                              <w:marLeft w:val="0"/>
                              <w:marRight w:val="0"/>
                              <w:marTop w:val="0"/>
                              <w:marBottom w:val="0"/>
                              <w:divBdr>
                                <w:top w:val="none" w:sz="0" w:space="0" w:color="auto"/>
                                <w:left w:val="none" w:sz="0" w:space="0" w:color="auto"/>
                                <w:bottom w:val="none" w:sz="0" w:space="0" w:color="auto"/>
                                <w:right w:val="none" w:sz="0" w:space="0" w:color="auto"/>
                              </w:divBdr>
                              <w:divsChild>
                                <w:div w:id="803078477">
                                  <w:marLeft w:val="0"/>
                                  <w:marRight w:val="0"/>
                                  <w:marTop w:val="0"/>
                                  <w:marBottom w:val="0"/>
                                  <w:divBdr>
                                    <w:top w:val="none" w:sz="0" w:space="0" w:color="auto"/>
                                    <w:left w:val="none" w:sz="0" w:space="0" w:color="auto"/>
                                    <w:bottom w:val="none" w:sz="0" w:space="0" w:color="auto"/>
                                    <w:right w:val="none" w:sz="0" w:space="0" w:color="auto"/>
                                  </w:divBdr>
                                  <w:divsChild>
                                    <w:div w:id="18465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4475">
                              <w:marLeft w:val="0"/>
                              <w:marRight w:val="0"/>
                              <w:marTop w:val="0"/>
                              <w:marBottom w:val="0"/>
                              <w:divBdr>
                                <w:top w:val="none" w:sz="0" w:space="0" w:color="auto"/>
                                <w:left w:val="none" w:sz="0" w:space="0" w:color="auto"/>
                                <w:bottom w:val="none" w:sz="0" w:space="0" w:color="auto"/>
                                <w:right w:val="none" w:sz="0" w:space="0" w:color="auto"/>
                              </w:divBdr>
                              <w:divsChild>
                                <w:div w:id="1170368975">
                                  <w:marLeft w:val="0"/>
                                  <w:marRight w:val="0"/>
                                  <w:marTop w:val="0"/>
                                  <w:marBottom w:val="0"/>
                                  <w:divBdr>
                                    <w:top w:val="none" w:sz="0" w:space="0" w:color="auto"/>
                                    <w:left w:val="none" w:sz="0" w:space="0" w:color="auto"/>
                                    <w:bottom w:val="none" w:sz="0" w:space="0" w:color="auto"/>
                                    <w:right w:val="none" w:sz="0" w:space="0" w:color="auto"/>
                                  </w:divBdr>
                                  <w:divsChild>
                                    <w:div w:id="613946348">
                                      <w:marLeft w:val="0"/>
                                      <w:marRight w:val="0"/>
                                      <w:marTop w:val="0"/>
                                      <w:marBottom w:val="0"/>
                                      <w:divBdr>
                                        <w:top w:val="none" w:sz="0" w:space="0" w:color="auto"/>
                                        <w:left w:val="none" w:sz="0" w:space="0" w:color="auto"/>
                                        <w:bottom w:val="none" w:sz="0" w:space="0" w:color="auto"/>
                                        <w:right w:val="none" w:sz="0" w:space="0" w:color="auto"/>
                                      </w:divBdr>
                                      <w:divsChild>
                                        <w:div w:id="8721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0834">
                                  <w:marLeft w:val="0"/>
                                  <w:marRight w:val="0"/>
                                  <w:marTop w:val="0"/>
                                  <w:marBottom w:val="0"/>
                                  <w:divBdr>
                                    <w:top w:val="none" w:sz="0" w:space="0" w:color="auto"/>
                                    <w:left w:val="none" w:sz="0" w:space="0" w:color="auto"/>
                                    <w:bottom w:val="none" w:sz="0" w:space="0" w:color="auto"/>
                                    <w:right w:val="none" w:sz="0" w:space="0" w:color="auto"/>
                                  </w:divBdr>
                                </w:div>
                                <w:div w:id="474568517">
                                  <w:marLeft w:val="0"/>
                                  <w:marRight w:val="0"/>
                                  <w:marTop w:val="0"/>
                                  <w:marBottom w:val="0"/>
                                  <w:divBdr>
                                    <w:top w:val="none" w:sz="0" w:space="0" w:color="auto"/>
                                    <w:left w:val="none" w:sz="0" w:space="0" w:color="auto"/>
                                    <w:bottom w:val="none" w:sz="0" w:space="0" w:color="auto"/>
                                    <w:right w:val="none" w:sz="0" w:space="0" w:color="auto"/>
                                  </w:divBdr>
                                </w:div>
                              </w:divsChild>
                            </w:div>
                            <w:div w:id="1039353852">
                              <w:marLeft w:val="0"/>
                              <w:marRight w:val="0"/>
                              <w:marTop w:val="0"/>
                              <w:marBottom w:val="0"/>
                              <w:divBdr>
                                <w:top w:val="none" w:sz="0" w:space="0" w:color="auto"/>
                                <w:left w:val="none" w:sz="0" w:space="0" w:color="auto"/>
                                <w:bottom w:val="none" w:sz="0" w:space="0" w:color="auto"/>
                                <w:right w:val="none" w:sz="0" w:space="0" w:color="auto"/>
                              </w:divBdr>
                              <w:divsChild>
                                <w:div w:id="1626889650">
                                  <w:marLeft w:val="0"/>
                                  <w:marRight w:val="0"/>
                                  <w:marTop w:val="0"/>
                                  <w:marBottom w:val="0"/>
                                  <w:divBdr>
                                    <w:top w:val="none" w:sz="0" w:space="0" w:color="auto"/>
                                    <w:left w:val="none" w:sz="0" w:space="0" w:color="auto"/>
                                    <w:bottom w:val="none" w:sz="0" w:space="0" w:color="auto"/>
                                    <w:right w:val="none" w:sz="0" w:space="0" w:color="auto"/>
                                  </w:divBdr>
                                  <w:divsChild>
                                    <w:div w:id="349264087">
                                      <w:marLeft w:val="0"/>
                                      <w:marRight w:val="0"/>
                                      <w:marTop w:val="0"/>
                                      <w:marBottom w:val="0"/>
                                      <w:divBdr>
                                        <w:top w:val="none" w:sz="0" w:space="0" w:color="auto"/>
                                        <w:left w:val="none" w:sz="0" w:space="0" w:color="auto"/>
                                        <w:bottom w:val="none" w:sz="0" w:space="0" w:color="auto"/>
                                        <w:right w:val="none" w:sz="0" w:space="0" w:color="auto"/>
                                      </w:divBdr>
                                      <w:divsChild>
                                        <w:div w:id="20174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3153">
                          <w:marLeft w:val="0"/>
                          <w:marRight w:val="0"/>
                          <w:marTop w:val="0"/>
                          <w:marBottom w:val="0"/>
                          <w:divBdr>
                            <w:top w:val="none" w:sz="0" w:space="0" w:color="auto"/>
                            <w:left w:val="none" w:sz="0" w:space="0" w:color="auto"/>
                            <w:bottom w:val="none" w:sz="0" w:space="0" w:color="auto"/>
                            <w:right w:val="none" w:sz="0" w:space="0" w:color="auto"/>
                          </w:divBdr>
                          <w:divsChild>
                            <w:div w:id="1500731350">
                              <w:marLeft w:val="0"/>
                              <w:marRight w:val="0"/>
                              <w:marTop w:val="0"/>
                              <w:marBottom w:val="0"/>
                              <w:divBdr>
                                <w:top w:val="none" w:sz="0" w:space="0" w:color="auto"/>
                                <w:left w:val="none" w:sz="0" w:space="0" w:color="auto"/>
                                <w:bottom w:val="none" w:sz="0" w:space="0" w:color="auto"/>
                                <w:right w:val="none" w:sz="0" w:space="0" w:color="auto"/>
                              </w:divBdr>
                              <w:divsChild>
                                <w:div w:id="461386501">
                                  <w:marLeft w:val="0"/>
                                  <w:marRight w:val="0"/>
                                  <w:marTop w:val="0"/>
                                  <w:marBottom w:val="0"/>
                                  <w:divBdr>
                                    <w:top w:val="none" w:sz="0" w:space="0" w:color="auto"/>
                                    <w:left w:val="none" w:sz="0" w:space="0" w:color="auto"/>
                                    <w:bottom w:val="none" w:sz="0" w:space="0" w:color="auto"/>
                                    <w:right w:val="none" w:sz="0" w:space="0" w:color="auto"/>
                                  </w:divBdr>
                                  <w:divsChild>
                                    <w:div w:id="9615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0198">
                              <w:marLeft w:val="0"/>
                              <w:marRight w:val="0"/>
                              <w:marTop w:val="0"/>
                              <w:marBottom w:val="0"/>
                              <w:divBdr>
                                <w:top w:val="none" w:sz="0" w:space="0" w:color="auto"/>
                                <w:left w:val="none" w:sz="0" w:space="0" w:color="auto"/>
                                <w:bottom w:val="none" w:sz="0" w:space="0" w:color="auto"/>
                                <w:right w:val="none" w:sz="0" w:space="0" w:color="auto"/>
                              </w:divBdr>
                              <w:divsChild>
                                <w:div w:id="1266419233">
                                  <w:marLeft w:val="0"/>
                                  <w:marRight w:val="0"/>
                                  <w:marTop w:val="0"/>
                                  <w:marBottom w:val="0"/>
                                  <w:divBdr>
                                    <w:top w:val="none" w:sz="0" w:space="0" w:color="auto"/>
                                    <w:left w:val="none" w:sz="0" w:space="0" w:color="auto"/>
                                    <w:bottom w:val="none" w:sz="0" w:space="0" w:color="auto"/>
                                    <w:right w:val="none" w:sz="0" w:space="0" w:color="auto"/>
                                  </w:divBdr>
                                  <w:divsChild>
                                    <w:div w:id="911550989">
                                      <w:marLeft w:val="0"/>
                                      <w:marRight w:val="0"/>
                                      <w:marTop w:val="0"/>
                                      <w:marBottom w:val="0"/>
                                      <w:divBdr>
                                        <w:top w:val="none" w:sz="0" w:space="0" w:color="auto"/>
                                        <w:left w:val="none" w:sz="0" w:space="0" w:color="auto"/>
                                        <w:bottom w:val="none" w:sz="0" w:space="0" w:color="auto"/>
                                        <w:right w:val="none" w:sz="0" w:space="0" w:color="auto"/>
                                      </w:divBdr>
                                      <w:divsChild>
                                        <w:div w:id="13832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4714">
                                  <w:marLeft w:val="0"/>
                                  <w:marRight w:val="0"/>
                                  <w:marTop w:val="0"/>
                                  <w:marBottom w:val="0"/>
                                  <w:divBdr>
                                    <w:top w:val="none" w:sz="0" w:space="0" w:color="auto"/>
                                    <w:left w:val="none" w:sz="0" w:space="0" w:color="auto"/>
                                    <w:bottom w:val="none" w:sz="0" w:space="0" w:color="auto"/>
                                    <w:right w:val="none" w:sz="0" w:space="0" w:color="auto"/>
                                  </w:divBdr>
                                </w:div>
                              </w:divsChild>
                            </w:div>
                            <w:div w:id="1815826844">
                              <w:marLeft w:val="0"/>
                              <w:marRight w:val="0"/>
                              <w:marTop w:val="0"/>
                              <w:marBottom w:val="0"/>
                              <w:divBdr>
                                <w:top w:val="none" w:sz="0" w:space="0" w:color="auto"/>
                                <w:left w:val="none" w:sz="0" w:space="0" w:color="auto"/>
                                <w:bottom w:val="none" w:sz="0" w:space="0" w:color="auto"/>
                                <w:right w:val="none" w:sz="0" w:space="0" w:color="auto"/>
                              </w:divBdr>
                              <w:divsChild>
                                <w:div w:id="1027489481">
                                  <w:marLeft w:val="0"/>
                                  <w:marRight w:val="0"/>
                                  <w:marTop w:val="0"/>
                                  <w:marBottom w:val="0"/>
                                  <w:divBdr>
                                    <w:top w:val="none" w:sz="0" w:space="0" w:color="auto"/>
                                    <w:left w:val="none" w:sz="0" w:space="0" w:color="auto"/>
                                    <w:bottom w:val="none" w:sz="0" w:space="0" w:color="auto"/>
                                    <w:right w:val="none" w:sz="0" w:space="0" w:color="auto"/>
                                  </w:divBdr>
                                  <w:divsChild>
                                    <w:div w:id="599532818">
                                      <w:marLeft w:val="0"/>
                                      <w:marRight w:val="0"/>
                                      <w:marTop w:val="0"/>
                                      <w:marBottom w:val="0"/>
                                      <w:divBdr>
                                        <w:top w:val="none" w:sz="0" w:space="0" w:color="auto"/>
                                        <w:left w:val="none" w:sz="0" w:space="0" w:color="auto"/>
                                        <w:bottom w:val="none" w:sz="0" w:space="0" w:color="auto"/>
                                        <w:right w:val="none" w:sz="0" w:space="0" w:color="auto"/>
                                      </w:divBdr>
                                      <w:divsChild>
                                        <w:div w:id="10203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3893">
                          <w:marLeft w:val="0"/>
                          <w:marRight w:val="0"/>
                          <w:marTop w:val="0"/>
                          <w:marBottom w:val="0"/>
                          <w:divBdr>
                            <w:top w:val="none" w:sz="0" w:space="0" w:color="auto"/>
                            <w:left w:val="none" w:sz="0" w:space="0" w:color="auto"/>
                            <w:bottom w:val="none" w:sz="0" w:space="0" w:color="auto"/>
                            <w:right w:val="none" w:sz="0" w:space="0" w:color="auto"/>
                          </w:divBdr>
                          <w:divsChild>
                            <w:div w:id="729618802">
                              <w:marLeft w:val="0"/>
                              <w:marRight w:val="0"/>
                              <w:marTop w:val="0"/>
                              <w:marBottom w:val="0"/>
                              <w:divBdr>
                                <w:top w:val="none" w:sz="0" w:space="0" w:color="auto"/>
                                <w:left w:val="none" w:sz="0" w:space="0" w:color="auto"/>
                                <w:bottom w:val="none" w:sz="0" w:space="0" w:color="auto"/>
                                <w:right w:val="none" w:sz="0" w:space="0" w:color="auto"/>
                              </w:divBdr>
                              <w:divsChild>
                                <w:div w:id="631012629">
                                  <w:marLeft w:val="0"/>
                                  <w:marRight w:val="0"/>
                                  <w:marTop w:val="0"/>
                                  <w:marBottom w:val="0"/>
                                  <w:divBdr>
                                    <w:top w:val="none" w:sz="0" w:space="0" w:color="auto"/>
                                    <w:left w:val="none" w:sz="0" w:space="0" w:color="auto"/>
                                    <w:bottom w:val="none" w:sz="0" w:space="0" w:color="auto"/>
                                    <w:right w:val="none" w:sz="0" w:space="0" w:color="auto"/>
                                  </w:divBdr>
                                  <w:divsChild>
                                    <w:div w:id="9202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51656">
                              <w:marLeft w:val="0"/>
                              <w:marRight w:val="0"/>
                              <w:marTop w:val="0"/>
                              <w:marBottom w:val="0"/>
                              <w:divBdr>
                                <w:top w:val="none" w:sz="0" w:space="0" w:color="auto"/>
                                <w:left w:val="none" w:sz="0" w:space="0" w:color="auto"/>
                                <w:bottom w:val="none" w:sz="0" w:space="0" w:color="auto"/>
                                <w:right w:val="none" w:sz="0" w:space="0" w:color="auto"/>
                              </w:divBdr>
                              <w:divsChild>
                                <w:div w:id="334578436">
                                  <w:marLeft w:val="0"/>
                                  <w:marRight w:val="0"/>
                                  <w:marTop w:val="0"/>
                                  <w:marBottom w:val="0"/>
                                  <w:divBdr>
                                    <w:top w:val="none" w:sz="0" w:space="0" w:color="auto"/>
                                    <w:left w:val="none" w:sz="0" w:space="0" w:color="auto"/>
                                    <w:bottom w:val="none" w:sz="0" w:space="0" w:color="auto"/>
                                    <w:right w:val="none" w:sz="0" w:space="0" w:color="auto"/>
                                  </w:divBdr>
                                  <w:divsChild>
                                    <w:div w:id="1581871693">
                                      <w:marLeft w:val="0"/>
                                      <w:marRight w:val="0"/>
                                      <w:marTop w:val="0"/>
                                      <w:marBottom w:val="0"/>
                                      <w:divBdr>
                                        <w:top w:val="none" w:sz="0" w:space="0" w:color="auto"/>
                                        <w:left w:val="none" w:sz="0" w:space="0" w:color="auto"/>
                                        <w:bottom w:val="none" w:sz="0" w:space="0" w:color="auto"/>
                                        <w:right w:val="none" w:sz="0" w:space="0" w:color="auto"/>
                                      </w:divBdr>
                                      <w:divsChild>
                                        <w:div w:id="10742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41309">
                                  <w:marLeft w:val="0"/>
                                  <w:marRight w:val="0"/>
                                  <w:marTop w:val="0"/>
                                  <w:marBottom w:val="0"/>
                                  <w:divBdr>
                                    <w:top w:val="none" w:sz="0" w:space="0" w:color="auto"/>
                                    <w:left w:val="none" w:sz="0" w:space="0" w:color="auto"/>
                                    <w:bottom w:val="none" w:sz="0" w:space="0" w:color="auto"/>
                                    <w:right w:val="none" w:sz="0" w:space="0" w:color="auto"/>
                                  </w:divBdr>
                                </w:div>
                              </w:divsChild>
                            </w:div>
                            <w:div w:id="851653298">
                              <w:marLeft w:val="0"/>
                              <w:marRight w:val="0"/>
                              <w:marTop w:val="0"/>
                              <w:marBottom w:val="0"/>
                              <w:divBdr>
                                <w:top w:val="none" w:sz="0" w:space="0" w:color="auto"/>
                                <w:left w:val="none" w:sz="0" w:space="0" w:color="auto"/>
                                <w:bottom w:val="none" w:sz="0" w:space="0" w:color="auto"/>
                                <w:right w:val="none" w:sz="0" w:space="0" w:color="auto"/>
                              </w:divBdr>
                              <w:divsChild>
                                <w:div w:id="2144738410">
                                  <w:marLeft w:val="0"/>
                                  <w:marRight w:val="0"/>
                                  <w:marTop w:val="0"/>
                                  <w:marBottom w:val="0"/>
                                  <w:divBdr>
                                    <w:top w:val="none" w:sz="0" w:space="0" w:color="auto"/>
                                    <w:left w:val="none" w:sz="0" w:space="0" w:color="auto"/>
                                    <w:bottom w:val="none" w:sz="0" w:space="0" w:color="auto"/>
                                    <w:right w:val="none" w:sz="0" w:space="0" w:color="auto"/>
                                  </w:divBdr>
                                  <w:divsChild>
                                    <w:div w:id="2077819560">
                                      <w:marLeft w:val="0"/>
                                      <w:marRight w:val="0"/>
                                      <w:marTop w:val="0"/>
                                      <w:marBottom w:val="0"/>
                                      <w:divBdr>
                                        <w:top w:val="none" w:sz="0" w:space="0" w:color="auto"/>
                                        <w:left w:val="none" w:sz="0" w:space="0" w:color="auto"/>
                                        <w:bottom w:val="none" w:sz="0" w:space="0" w:color="auto"/>
                                        <w:right w:val="none" w:sz="0" w:space="0" w:color="auto"/>
                                      </w:divBdr>
                                      <w:divsChild>
                                        <w:div w:id="18926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8161">
                          <w:marLeft w:val="0"/>
                          <w:marRight w:val="0"/>
                          <w:marTop w:val="0"/>
                          <w:marBottom w:val="0"/>
                          <w:divBdr>
                            <w:top w:val="none" w:sz="0" w:space="0" w:color="auto"/>
                            <w:left w:val="none" w:sz="0" w:space="0" w:color="auto"/>
                            <w:bottom w:val="none" w:sz="0" w:space="0" w:color="auto"/>
                            <w:right w:val="none" w:sz="0" w:space="0" w:color="auto"/>
                          </w:divBdr>
                          <w:divsChild>
                            <w:div w:id="556210503">
                              <w:marLeft w:val="0"/>
                              <w:marRight w:val="0"/>
                              <w:marTop w:val="0"/>
                              <w:marBottom w:val="0"/>
                              <w:divBdr>
                                <w:top w:val="none" w:sz="0" w:space="0" w:color="auto"/>
                                <w:left w:val="none" w:sz="0" w:space="0" w:color="auto"/>
                                <w:bottom w:val="none" w:sz="0" w:space="0" w:color="auto"/>
                                <w:right w:val="none" w:sz="0" w:space="0" w:color="auto"/>
                              </w:divBdr>
                              <w:divsChild>
                                <w:div w:id="684946184">
                                  <w:marLeft w:val="0"/>
                                  <w:marRight w:val="0"/>
                                  <w:marTop w:val="0"/>
                                  <w:marBottom w:val="0"/>
                                  <w:divBdr>
                                    <w:top w:val="none" w:sz="0" w:space="0" w:color="auto"/>
                                    <w:left w:val="none" w:sz="0" w:space="0" w:color="auto"/>
                                    <w:bottom w:val="none" w:sz="0" w:space="0" w:color="auto"/>
                                    <w:right w:val="none" w:sz="0" w:space="0" w:color="auto"/>
                                  </w:divBdr>
                                  <w:divsChild>
                                    <w:div w:id="5806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3894">
                              <w:marLeft w:val="0"/>
                              <w:marRight w:val="0"/>
                              <w:marTop w:val="0"/>
                              <w:marBottom w:val="0"/>
                              <w:divBdr>
                                <w:top w:val="none" w:sz="0" w:space="0" w:color="auto"/>
                                <w:left w:val="none" w:sz="0" w:space="0" w:color="auto"/>
                                <w:bottom w:val="none" w:sz="0" w:space="0" w:color="auto"/>
                                <w:right w:val="none" w:sz="0" w:space="0" w:color="auto"/>
                              </w:divBdr>
                              <w:divsChild>
                                <w:div w:id="951084155">
                                  <w:marLeft w:val="0"/>
                                  <w:marRight w:val="0"/>
                                  <w:marTop w:val="0"/>
                                  <w:marBottom w:val="0"/>
                                  <w:divBdr>
                                    <w:top w:val="none" w:sz="0" w:space="0" w:color="auto"/>
                                    <w:left w:val="none" w:sz="0" w:space="0" w:color="auto"/>
                                    <w:bottom w:val="none" w:sz="0" w:space="0" w:color="auto"/>
                                    <w:right w:val="none" w:sz="0" w:space="0" w:color="auto"/>
                                  </w:divBdr>
                                  <w:divsChild>
                                    <w:div w:id="2040859493">
                                      <w:marLeft w:val="0"/>
                                      <w:marRight w:val="0"/>
                                      <w:marTop w:val="0"/>
                                      <w:marBottom w:val="0"/>
                                      <w:divBdr>
                                        <w:top w:val="none" w:sz="0" w:space="0" w:color="auto"/>
                                        <w:left w:val="none" w:sz="0" w:space="0" w:color="auto"/>
                                        <w:bottom w:val="none" w:sz="0" w:space="0" w:color="auto"/>
                                        <w:right w:val="none" w:sz="0" w:space="0" w:color="auto"/>
                                      </w:divBdr>
                                      <w:divsChild>
                                        <w:div w:id="8973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5747">
                                  <w:marLeft w:val="0"/>
                                  <w:marRight w:val="0"/>
                                  <w:marTop w:val="0"/>
                                  <w:marBottom w:val="0"/>
                                  <w:divBdr>
                                    <w:top w:val="none" w:sz="0" w:space="0" w:color="auto"/>
                                    <w:left w:val="none" w:sz="0" w:space="0" w:color="auto"/>
                                    <w:bottom w:val="none" w:sz="0" w:space="0" w:color="auto"/>
                                    <w:right w:val="none" w:sz="0" w:space="0" w:color="auto"/>
                                  </w:divBdr>
                                </w:div>
                                <w:div w:id="1691180690">
                                  <w:marLeft w:val="0"/>
                                  <w:marRight w:val="0"/>
                                  <w:marTop w:val="0"/>
                                  <w:marBottom w:val="0"/>
                                  <w:divBdr>
                                    <w:top w:val="none" w:sz="0" w:space="0" w:color="auto"/>
                                    <w:left w:val="none" w:sz="0" w:space="0" w:color="auto"/>
                                    <w:bottom w:val="none" w:sz="0" w:space="0" w:color="auto"/>
                                    <w:right w:val="none" w:sz="0" w:space="0" w:color="auto"/>
                                  </w:divBdr>
                                  <w:divsChild>
                                    <w:div w:id="92751022">
                                      <w:marLeft w:val="0"/>
                                      <w:marRight w:val="0"/>
                                      <w:marTop w:val="0"/>
                                      <w:marBottom w:val="0"/>
                                      <w:divBdr>
                                        <w:top w:val="none" w:sz="0" w:space="0" w:color="auto"/>
                                        <w:left w:val="none" w:sz="0" w:space="0" w:color="auto"/>
                                        <w:bottom w:val="none" w:sz="0" w:space="0" w:color="auto"/>
                                        <w:right w:val="none" w:sz="0" w:space="0" w:color="auto"/>
                                      </w:divBdr>
                                    </w:div>
                                  </w:divsChild>
                                </w:div>
                                <w:div w:id="2114086070">
                                  <w:marLeft w:val="0"/>
                                  <w:marRight w:val="0"/>
                                  <w:marTop w:val="0"/>
                                  <w:marBottom w:val="0"/>
                                  <w:divBdr>
                                    <w:top w:val="none" w:sz="0" w:space="0" w:color="auto"/>
                                    <w:left w:val="none" w:sz="0" w:space="0" w:color="auto"/>
                                    <w:bottom w:val="none" w:sz="0" w:space="0" w:color="auto"/>
                                    <w:right w:val="none" w:sz="0" w:space="0" w:color="auto"/>
                                  </w:divBdr>
                                  <w:divsChild>
                                    <w:div w:id="1969585848">
                                      <w:marLeft w:val="0"/>
                                      <w:marRight w:val="0"/>
                                      <w:marTop w:val="0"/>
                                      <w:marBottom w:val="0"/>
                                      <w:divBdr>
                                        <w:top w:val="none" w:sz="0" w:space="0" w:color="auto"/>
                                        <w:left w:val="none" w:sz="0" w:space="0" w:color="auto"/>
                                        <w:bottom w:val="none" w:sz="0" w:space="0" w:color="auto"/>
                                        <w:right w:val="none" w:sz="0" w:space="0" w:color="auto"/>
                                      </w:divBdr>
                                    </w:div>
                                  </w:divsChild>
                                </w:div>
                                <w:div w:id="70005554">
                                  <w:marLeft w:val="0"/>
                                  <w:marRight w:val="0"/>
                                  <w:marTop w:val="0"/>
                                  <w:marBottom w:val="0"/>
                                  <w:divBdr>
                                    <w:top w:val="none" w:sz="0" w:space="0" w:color="auto"/>
                                    <w:left w:val="none" w:sz="0" w:space="0" w:color="auto"/>
                                    <w:bottom w:val="none" w:sz="0" w:space="0" w:color="auto"/>
                                    <w:right w:val="none" w:sz="0" w:space="0" w:color="auto"/>
                                  </w:divBdr>
                                </w:div>
                                <w:div w:id="679939787">
                                  <w:marLeft w:val="0"/>
                                  <w:marRight w:val="0"/>
                                  <w:marTop w:val="0"/>
                                  <w:marBottom w:val="0"/>
                                  <w:divBdr>
                                    <w:top w:val="none" w:sz="0" w:space="0" w:color="auto"/>
                                    <w:left w:val="none" w:sz="0" w:space="0" w:color="auto"/>
                                    <w:bottom w:val="none" w:sz="0" w:space="0" w:color="auto"/>
                                    <w:right w:val="none" w:sz="0" w:space="0" w:color="auto"/>
                                  </w:divBdr>
                                </w:div>
                                <w:div w:id="1169294938">
                                  <w:marLeft w:val="0"/>
                                  <w:marRight w:val="0"/>
                                  <w:marTop w:val="0"/>
                                  <w:marBottom w:val="0"/>
                                  <w:divBdr>
                                    <w:top w:val="none" w:sz="0" w:space="0" w:color="auto"/>
                                    <w:left w:val="none" w:sz="0" w:space="0" w:color="auto"/>
                                    <w:bottom w:val="none" w:sz="0" w:space="0" w:color="auto"/>
                                    <w:right w:val="none" w:sz="0" w:space="0" w:color="auto"/>
                                  </w:divBdr>
                                </w:div>
                              </w:divsChild>
                            </w:div>
                            <w:div w:id="486287603">
                              <w:marLeft w:val="0"/>
                              <w:marRight w:val="0"/>
                              <w:marTop w:val="0"/>
                              <w:marBottom w:val="0"/>
                              <w:divBdr>
                                <w:top w:val="none" w:sz="0" w:space="0" w:color="auto"/>
                                <w:left w:val="none" w:sz="0" w:space="0" w:color="auto"/>
                                <w:bottom w:val="none" w:sz="0" w:space="0" w:color="auto"/>
                                <w:right w:val="none" w:sz="0" w:space="0" w:color="auto"/>
                              </w:divBdr>
                              <w:divsChild>
                                <w:div w:id="575210760">
                                  <w:marLeft w:val="0"/>
                                  <w:marRight w:val="0"/>
                                  <w:marTop w:val="0"/>
                                  <w:marBottom w:val="0"/>
                                  <w:divBdr>
                                    <w:top w:val="none" w:sz="0" w:space="0" w:color="auto"/>
                                    <w:left w:val="none" w:sz="0" w:space="0" w:color="auto"/>
                                    <w:bottom w:val="none" w:sz="0" w:space="0" w:color="auto"/>
                                    <w:right w:val="none" w:sz="0" w:space="0" w:color="auto"/>
                                  </w:divBdr>
                                  <w:divsChild>
                                    <w:div w:id="795682803">
                                      <w:marLeft w:val="0"/>
                                      <w:marRight w:val="0"/>
                                      <w:marTop w:val="0"/>
                                      <w:marBottom w:val="0"/>
                                      <w:divBdr>
                                        <w:top w:val="none" w:sz="0" w:space="0" w:color="auto"/>
                                        <w:left w:val="none" w:sz="0" w:space="0" w:color="auto"/>
                                        <w:bottom w:val="none" w:sz="0" w:space="0" w:color="auto"/>
                                        <w:right w:val="none" w:sz="0" w:space="0" w:color="auto"/>
                                      </w:divBdr>
                                      <w:divsChild>
                                        <w:div w:id="673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7850">
                          <w:marLeft w:val="0"/>
                          <w:marRight w:val="0"/>
                          <w:marTop w:val="0"/>
                          <w:marBottom w:val="0"/>
                          <w:divBdr>
                            <w:top w:val="none" w:sz="0" w:space="0" w:color="auto"/>
                            <w:left w:val="none" w:sz="0" w:space="0" w:color="auto"/>
                            <w:bottom w:val="none" w:sz="0" w:space="0" w:color="auto"/>
                            <w:right w:val="none" w:sz="0" w:space="0" w:color="auto"/>
                          </w:divBdr>
                          <w:divsChild>
                            <w:div w:id="1639649499">
                              <w:marLeft w:val="0"/>
                              <w:marRight w:val="0"/>
                              <w:marTop w:val="0"/>
                              <w:marBottom w:val="0"/>
                              <w:divBdr>
                                <w:top w:val="none" w:sz="0" w:space="0" w:color="auto"/>
                                <w:left w:val="none" w:sz="0" w:space="0" w:color="auto"/>
                                <w:bottom w:val="none" w:sz="0" w:space="0" w:color="auto"/>
                                <w:right w:val="none" w:sz="0" w:space="0" w:color="auto"/>
                              </w:divBdr>
                              <w:divsChild>
                                <w:div w:id="1884907823">
                                  <w:marLeft w:val="0"/>
                                  <w:marRight w:val="0"/>
                                  <w:marTop w:val="0"/>
                                  <w:marBottom w:val="0"/>
                                  <w:divBdr>
                                    <w:top w:val="none" w:sz="0" w:space="0" w:color="auto"/>
                                    <w:left w:val="none" w:sz="0" w:space="0" w:color="auto"/>
                                    <w:bottom w:val="none" w:sz="0" w:space="0" w:color="auto"/>
                                    <w:right w:val="none" w:sz="0" w:space="0" w:color="auto"/>
                                  </w:divBdr>
                                  <w:divsChild>
                                    <w:div w:id="16356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0400">
                              <w:marLeft w:val="0"/>
                              <w:marRight w:val="0"/>
                              <w:marTop w:val="0"/>
                              <w:marBottom w:val="0"/>
                              <w:divBdr>
                                <w:top w:val="none" w:sz="0" w:space="0" w:color="auto"/>
                                <w:left w:val="none" w:sz="0" w:space="0" w:color="auto"/>
                                <w:bottom w:val="none" w:sz="0" w:space="0" w:color="auto"/>
                                <w:right w:val="none" w:sz="0" w:space="0" w:color="auto"/>
                              </w:divBdr>
                              <w:divsChild>
                                <w:div w:id="590088871">
                                  <w:marLeft w:val="0"/>
                                  <w:marRight w:val="0"/>
                                  <w:marTop w:val="0"/>
                                  <w:marBottom w:val="0"/>
                                  <w:divBdr>
                                    <w:top w:val="none" w:sz="0" w:space="0" w:color="auto"/>
                                    <w:left w:val="none" w:sz="0" w:space="0" w:color="auto"/>
                                    <w:bottom w:val="none" w:sz="0" w:space="0" w:color="auto"/>
                                    <w:right w:val="none" w:sz="0" w:space="0" w:color="auto"/>
                                  </w:divBdr>
                                  <w:divsChild>
                                    <w:div w:id="651909224">
                                      <w:marLeft w:val="0"/>
                                      <w:marRight w:val="0"/>
                                      <w:marTop w:val="0"/>
                                      <w:marBottom w:val="0"/>
                                      <w:divBdr>
                                        <w:top w:val="none" w:sz="0" w:space="0" w:color="auto"/>
                                        <w:left w:val="none" w:sz="0" w:space="0" w:color="auto"/>
                                        <w:bottom w:val="none" w:sz="0" w:space="0" w:color="auto"/>
                                        <w:right w:val="none" w:sz="0" w:space="0" w:color="auto"/>
                                      </w:divBdr>
                                      <w:divsChild>
                                        <w:div w:id="8490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7186">
                                  <w:marLeft w:val="0"/>
                                  <w:marRight w:val="0"/>
                                  <w:marTop w:val="0"/>
                                  <w:marBottom w:val="0"/>
                                  <w:divBdr>
                                    <w:top w:val="none" w:sz="0" w:space="0" w:color="auto"/>
                                    <w:left w:val="none" w:sz="0" w:space="0" w:color="auto"/>
                                    <w:bottom w:val="none" w:sz="0" w:space="0" w:color="auto"/>
                                    <w:right w:val="none" w:sz="0" w:space="0" w:color="auto"/>
                                  </w:divBdr>
                                </w:div>
                                <w:div w:id="1805537857">
                                  <w:marLeft w:val="0"/>
                                  <w:marRight w:val="0"/>
                                  <w:marTop w:val="0"/>
                                  <w:marBottom w:val="0"/>
                                  <w:divBdr>
                                    <w:top w:val="none" w:sz="0" w:space="0" w:color="auto"/>
                                    <w:left w:val="none" w:sz="0" w:space="0" w:color="auto"/>
                                    <w:bottom w:val="none" w:sz="0" w:space="0" w:color="auto"/>
                                    <w:right w:val="none" w:sz="0" w:space="0" w:color="auto"/>
                                  </w:divBdr>
                                </w:div>
                                <w:div w:id="567886754">
                                  <w:marLeft w:val="0"/>
                                  <w:marRight w:val="0"/>
                                  <w:marTop w:val="0"/>
                                  <w:marBottom w:val="0"/>
                                  <w:divBdr>
                                    <w:top w:val="none" w:sz="0" w:space="0" w:color="auto"/>
                                    <w:left w:val="none" w:sz="0" w:space="0" w:color="auto"/>
                                    <w:bottom w:val="none" w:sz="0" w:space="0" w:color="auto"/>
                                    <w:right w:val="none" w:sz="0" w:space="0" w:color="auto"/>
                                  </w:divBdr>
                                </w:div>
                              </w:divsChild>
                            </w:div>
                            <w:div w:id="1721661162">
                              <w:marLeft w:val="0"/>
                              <w:marRight w:val="0"/>
                              <w:marTop w:val="0"/>
                              <w:marBottom w:val="0"/>
                              <w:divBdr>
                                <w:top w:val="none" w:sz="0" w:space="0" w:color="auto"/>
                                <w:left w:val="none" w:sz="0" w:space="0" w:color="auto"/>
                                <w:bottom w:val="none" w:sz="0" w:space="0" w:color="auto"/>
                                <w:right w:val="none" w:sz="0" w:space="0" w:color="auto"/>
                              </w:divBdr>
                              <w:divsChild>
                                <w:div w:id="1931617249">
                                  <w:marLeft w:val="0"/>
                                  <w:marRight w:val="0"/>
                                  <w:marTop w:val="0"/>
                                  <w:marBottom w:val="0"/>
                                  <w:divBdr>
                                    <w:top w:val="none" w:sz="0" w:space="0" w:color="auto"/>
                                    <w:left w:val="none" w:sz="0" w:space="0" w:color="auto"/>
                                    <w:bottom w:val="none" w:sz="0" w:space="0" w:color="auto"/>
                                    <w:right w:val="none" w:sz="0" w:space="0" w:color="auto"/>
                                  </w:divBdr>
                                  <w:divsChild>
                                    <w:div w:id="1461074574">
                                      <w:marLeft w:val="0"/>
                                      <w:marRight w:val="0"/>
                                      <w:marTop w:val="0"/>
                                      <w:marBottom w:val="0"/>
                                      <w:divBdr>
                                        <w:top w:val="none" w:sz="0" w:space="0" w:color="auto"/>
                                        <w:left w:val="none" w:sz="0" w:space="0" w:color="auto"/>
                                        <w:bottom w:val="none" w:sz="0" w:space="0" w:color="auto"/>
                                        <w:right w:val="none" w:sz="0" w:space="0" w:color="auto"/>
                                      </w:divBdr>
                                      <w:divsChild>
                                        <w:div w:id="7988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5335">
                          <w:marLeft w:val="0"/>
                          <w:marRight w:val="0"/>
                          <w:marTop w:val="0"/>
                          <w:marBottom w:val="0"/>
                          <w:divBdr>
                            <w:top w:val="none" w:sz="0" w:space="0" w:color="auto"/>
                            <w:left w:val="none" w:sz="0" w:space="0" w:color="auto"/>
                            <w:bottom w:val="none" w:sz="0" w:space="0" w:color="auto"/>
                            <w:right w:val="none" w:sz="0" w:space="0" w:color="auto"/>
                          </w:divBdr>
                          <w:divsChild>
                            <w:div w:id="935208400">
                              <w:marLeft w:val="0"/>
                              <w:marRight w:val="0"/>
                              <w:marTop w:val="0"/>
                              <w:marBottom w:val="0"/>
                              <w:divBdr>
                                <w:top w:val="none" w:sz="0" w:space="0" w:color="auto"/>
                                <w:left w:val="none" w:sz="0" w:space="0" w:color="auto"/>
                                <w:bottom w:val="none" w:sz="0" w:space="0" w:color="auto"/>
                                <w:right w:val="none" w:sz="0" w:space="0" w:color="auto"/>
                              </w:divBdr>
                              <w:divsChild>
                                <w:div w:id="1581594666">
                                  <w:marLeft w:val="0"/>
                                  <w:marRight w:val="0"/>
                                  <w:marTop w:val="0"/>
                                  <w:marBottom w:val="0"/>
                                  <w:divBdr>
                                    <w:top w:val="none" w:sz="0" w:space="0" w:color="auto"/>
                                    <w:left w:val="none" w:sz="0" w:space="0" w:color="auto"/>
                                    <w:bottom w:val="none" w:sz="0" w:space="0" w:color="auto"/>
                                    <w:right w:val="none" w:sz="0" w:space="0" w:color="auto"/>
                                  </w:divBdr>
                                  <w:divsChild>
                                    <w:div w:id="11396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7142">
                              <w:marLeft w:val="0"/>
                              <w:marRight w:val="0"/>
                              <w:marTop w:val="0"/>
                              <w:marBottom w:val="0"/>
                              <w:divBdr>
                                <w:top w:val="none" w:sz="0" w:space="0" w:color="auto"/>
                                <w:left w:val="none" w:sz="0" w:space="0" w:color="auto"/>
                                <w:bottom w:val="none" w:sz="0" w:space="0" w:color="auto"/>
                                <w:right w:val="none" w:sz="0" w:space="0" w:color="auto"/>
                              </w:divBdr>
                              <w:divsChild>
                                <w:div w:id="273220675">
                                  <w:marLeft w:val="0"/>
                                  <w:marRight w:val="0"/>
                                  <w:marTop w:val="0"/>
                                  <w:marBottom w:val="0"/>
                                  <w:divBdr>
                                    <w:top w:val="none" w:sz="0" w:space="0" w:color="auto"/>
                                    <w:left w:val="none" w:sz="0" w:space="0" w:color="auto"/>
                                    <w:bottom w:val="none" w:sz="0" w:space="0" w:color="auto"/>
                                    <w:right w:val="none" w:sz="0" w:space="0" w:color="auto"/>
                                  </w:divBdr>
                                  <w:divsChild>
                                    <w:div w:id="1964995636">
                                      <w:marLeft w:val="0"/>
                                      <w:marRight w:val="0"/>
                                      <w:marTop w:val="0"/>
                                      <w:marBottom w:val="0"/>
                                      <w:divBdr>
                                        <w:top w:val="none" w:sz="0" w:space="0" w:color="auto"/>
                                        <w:left w:val="none" w:sz="0" w:space="0" w:color="auto"/>
                                        <w:bottom w:val="none" w:sz="0" w:space="0" w:color="auto"/>
                                        <w:right w:val="none" w:sz="0" w:space="0" w:color="auto"/>
                                      </w:divBdr>
                                      <w:divsChild>
                                        <w:div w:id="5230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4058">
                                  <w:marLeft w:val="0"/>
                                  <w:marRight w:val="0"/>
                                  <w:marTop w:val="0"/>
                                  <w:marBottom w:val="0"/>
                                  <w:divBdr>
                                    <w:top w:val="none" w:sz="0" w:space="0" w:color="auto"/>
                                    <w:left w:val="none" w:sz="0" w:space="0" w:color="auto"/>
                                    <w:bottom w:val="none" w:sz="0" w:space="0" w:color="auto"/>
                                    <w:right w:val="none" w:sz="0" w:space="0" w:color="auto"/>
                                  </w:divBdr>
                                </w:div>
                              </w:divsChild>
                            </w:div>
                            <w:div w:id="1111164660">
                              <w:marLeft w:val="0"/>
                              <w:marRight w:val="0"/>
                              <w:marTop w:val="0"/>
                              <w:marBottom w:val="0"/>
                              <w:divBdr>
                                <w:top w:val="none" w:sz="0" w:space="0" w:color="auto"/>
                                <w:left w:val="none" w:sz="0" w:space="0" w:color="auto"/>
                                <w:bottom w:val="none" w:sz="0" w:space="0" w:color="auto"/>
                                <w:right w:val="none" w:sz="0" w:space="0" w:color="auto"/>
                              </w:divBdr>
                              <w:divsChild>
                                <w:div w:id="625501088">
                                  <w:marLeft w:val="0"/>
                                  <w:marRight w:val="0"/>
                                  <w:marTop w:val="0"/>
                                  <w:marBottom w:val="0"/>
                                  <w:divBdr>
                                    <w:top w:val="none" w:sz="0" w:space="0" w:color="auto"/>
                                    <w:left w:val="none" w:sz="0" w:space="0" w:color="auto"/>
                                    <w:bottom w:val="none" w:sz="0" w:space="0" w:color="auto"/>
                                    <w:right w:val="none" w:sz="0" w:space="0" w:color="auto"/>
                                  </w:divBdr>
                                  <w:divsChild>
                                    <w:div w:id="365375312">
                                      <w:marLeft w:val="0"/>
                                      <w:marRight w:val="0"/>
                                      <w:marTop w:val="0"/>
                                      <w:marBottom w:val="0"/>
                                      <w:divBdr>
                                        <w:top w:val="none" w:sz="0" w:space="0" w:color="auto"/>
                                        <w:left w:val="none" w:sz="0" w:space="0" w:color="auto"/>
                                        <w:bottom w:val="none" w:sz="0" w:space="0" w:color="auto"/>
                                        <w:right w:val="none" w:sz="0" w:space="0" w:color="auto"/>
                                      </w:divBdr>
                                      <w:divsChild>
                                        <w:div w:id="8122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29975">
                          <w:marLeft w:val="0"/>
                          <w:marRight w:val="0"/>
                          <w:marTop w:val="0"/>
                          <w:marBottom w:val="0"/>
                          <w:divBdr>
                            <w:top w:val="none" w:sz="0" w:space="0" w:color="auto"/>
                            <w:left w:val="none" w:sz="0" w:space="0" w:color="auto"/>
                            <w:bottom w:val="none" w:sz="0" w:space="0" w:color="auto"/>
                            <w:right w:val="none" w:sz="0" w:space="0" w:color="auto"/>
                          </w:divBdr>
                          <w:divsChild>
                            <w:div w:id="1063138158">
                              <w:marLeft w:val="0"/>
                              <w:marRight w:val="0"/>
                              <w:marTop w:val="0"/>
                              <w:marBottom w:val="0"/>
                              <w:divBdr>
                                <w:top w:val="none" w:sz="0" w:space="0" w:color="auto"/>
                                <w:left w:val="none" w:sz="0" w:space="0" w:color="auto"/>
                                <w:bottom w:val="none" w:sz="0" w:space="0" w:color="auto"/>
                                <w:right w:val="none" w:sz="0" w:space="0" w:color="auto"/>
                              </w:divBdr>
                              <w:divsChild>
                                <w:div w:id="931428776">
                                  <w:marLeft w:val="0"/>
                                  <w:marRight w:val="0"/>
                                  <w:marTop w:val="0"/>
                                  <w:marBottom w:val="0"/>
                                  <w:divBdr>
                                    <w:top w:val="none" w:sz="0" w:space="0" w:color="auto"/>
                                    <w:left w:val="none" w:sz="0" w:space="0" w:color="auto"/>
                                    <w:bottom w:val="none" w:sz="0" w:space="0" w:color="auto"/>
                                    <w:right w:val="none" w:sz="0" w:space="0" w:color="auto"/>
                                  </w:divBdr>
                                  <w:divsChild>
                                    <w:div w:id="13965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680">
                              <w:marLeft w:val="0"/>
                              <w:marRight w:val="0"/>
                              <w:marTop w:val="0"/>
                              <w:marBottom w:val="0"/>
                              <w:divBdr>
                                <w:top w:val="none" w:sz="0" w:space="0" w:color="auto"/>
                                <w:left w:val="none" w:sz="0" w:space="0" w:color="auto"/>
                                <w:bottom w:val="none" w:sz="0" w:space="0" w:color="auto"/>
                                <w:right w:val="none" w:sz="0" w:space="0" w:color="auto"/>
                              </w:divBdr>
                              <w:divsChild>
                                <w:div w:id="659620541">
                                  <w:marLeft w:val="0"/>
                                  <w:marRight w:val="0"/>
                                  <w:marTop w:val="0"/>
                                  <w:marBottom w:val="0"/>
                                  <w:divBdr>
                                    <w:top w:val="none" w:sz="0" w:space="0" w:color="auto"/>
                                    <w:left w:val="none" w:sz="0" w:space="0" w:color="auto"/>
                                    <w:bottom w:val="none" w:sz="0" w:space="0" w:color="auto"/>
                                    <w:right w:val="none" w:sz="0" w:space="0" w:color="auto"/>
                                  </w:divBdr>
                                  <w:divsChild>
                                    <w:div w:id="101342192">
                                      <w:marLeft w:val="0"/>
                                      <w:marRight w:val="0"/>
                                      <w:marTop w:val="0"/>
                                      <w:marBottom w:val="0"/>
                                      <w:divBdr>
                                        <w:top w:val="none" w:sz="0" w:space="0" w:color="auto"/>
                                        <w:left w:val="none" w:sz="0" w:space="0" w:color="auto"/>
                                        <w:bottom w:val="none" w:sz="0" w:space="0" w:color="auto"/>
                                        <w:right w:val="none" w:sz="0" w:space="0" w:color="auto"/>
                                      </w:divBdr>
                                      <w:divsChild>
                                        <w:div w:id="6648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8107">
                                  <w:marLeft w:val="0"/>
                                  <w:marRight w:val="0"/>
                                  <w:marTop w:val="0"/>
                                  <w:marBottom w:val="0"/>
                                  <w:divBdr>
                                    <w:top w:val="none" w:sz="0" w:space="0" w:color="auto"/>
                                    <w:left w:val="none" w:sz="0" w:space="0" w:color="auto"/>
                                    <w:bottom w:val="none" w:sz="0" w:space="0" w:color="auto"/>
                                    <w:right w:val="none" w:sz="0" w:space="0" w:color="auto"/>
                                  </w:divBdr>
                                </w:div>
                                <w:div w:id="1070159149">
                                  <w:marLeft w:val="0"/>
                                  <w:marRight w:val="0"/>
                                  <w:marTop w:val="0"/>
                                  <w:marBottom w:val="0"/>
                                  <w:divBdr>
                                    <w:top w:val="none" w:sz="0" w:space="0" w:color="auto"/>
                                    <w:left w:val="none" w:sz="0" w:space="0" w:color="auto"/>
                                    <w:bottom w:val="none" w:sz="0" w:space="0" w:color="auto"/>
                                    <w:right w:val="none" w:sz="0" w:space="0" w:color="auto"/>
                                  </w:divBdr>
                                </w:div>
                                <w:div w:id="132138165">
                                  <w:marLeft w:val="0"/>
                                  <w:marRight w:val="0"/>
                                  <w:marTop w:val="0"/>
                                  <w:marBottom w:val="0"/>
                                  <w:divBdr>
                                    <w:top w:val="none" w:sz="0" w:space="0" w:color="auto"/>
                                    <w:left w:val="none" w:sz="0" w:space="0" w:color="auto"/>
                                    <w:bottom w:val="none" w:sz="0" w:space="0" w:color="auto"/>
                                    <w:right w:val="none" w:sz="0" w:space="0" w:color="auto"/>
                                  </w:divBdr>
                                </w:div>
                              </w:divsChild>
                            </w:div>
                            <w:div w:id="923150989">
                              <w:marLeft w:val="0"/>
                              <w:marRight w:val="0"/>
                              <w:marTop w:val="0"/>
                              <w:marBottom w:val="0"/>
                              <w:divBdr>
                                <w:top w:val="none" w:sz="0" w:space="0" w:color="auto"/>
                                <w:left w:val="none" w:sz="0" w:space="0" w:color="auto"/>
                                <w:bottom w:val="none" w:sz="0" w:space="0" w:color="auto"/>
                                <w:right w:val="none" w:sz="0" w:space="0" w:color="auto"/>
                              </w:divBdr>
                              <w:divsChild>
                                <w:div w:id="346560490">
                                  <w:marLeft w:val="0"/>
                                  <w:marRight w:val="0"/>
                                  <w:marTop w:val="0"/>
                                  <w:marBottom w:val="0"/>
                                  <w:divBdr>
                                    <w:top w:val="none" w:sz="0" w:space="0" w:color="auto"/>
                                    <w:left w:val="none" w:sz="0" w:space="0" w:color="auto"/>
                                    <w:bottom w:val="none" w:sz="0" w:space="0" w:color="auto"/>
                                    <w:right w:val="none" w:sz="0" w:space="0" w:color="auto"/>
                                  </w:divBdr>
                                  <w:divsChild>
                                    <w:div w:id="1367833252">
                                      <w:marLeft w:val="0"/>
                                      <w:marRight w:val="0"/>
                                      <w:marTop w:val="0"/>
                                      <w:marBottom w:val="0"/>
                                      <w:divBdr>
                                        <w:top w:val="none" w:sz="0" w:space="0" w:color="auto"/>
                                        <w:left w:val="none" w:sz="0" w:space="0" w:color="auto"/>
                                        <w:bottom w:val="none" w:sz="0" w:space="0" w:color="auto"/>
                                        <w:right w:val="none" w:sz="0" w:space="0" w:color="auto"/>
                                      </w:divBdr>
                                      <w:divsChild>
                                        <w:div w:id="13246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6433">
                          <w:marLeft w:val="0"/>
                          <w:marRight w:val="0"/>
                          <w:marTop w:val="0"/>
                          <w:marBottom w:val="0"/>
                          <w:divBdr>
                            <w:top w:val="none" w:sz="0" w:space="0" w:color="auto"/>
                            <w:left w:val="none" w:sz="0" w:space="0" w:color="auto"/>
                            <w:bottom w:val="none" w:sz="0" w:space="0" w:color="auto"/>
                            <w:right w:val="none" w:sz="0" w:space="0" w:color="auto"/>
                          </w:divBdr>
                          <w:divsChild>
                            <w:div w:id="1841966351">
                              <w:marLeft w:val="0"/>
                              <w:marRight w:val="0"/>
                              <w:marTop w:val="0"/>
                              <w:marBottom w:val="0"/>
                              <w:divBdr>
                                <w:top w:val="none" w:sz="0" w:space="0" w:color="auto"/>
                                <w:left w:val="none" w:sz="0" w:space="0" w:color="auto"/>
                                <w:bottom w:val="none" w:sz="0" w:space="0" w:color="auto"/>
                                <w:right w:val="none" w:sz="0" w:space="0" w:color="auto"/>
                              </w:divBdr>
                              <w:divsChild>
                                <w:div w:id="1173377766">
                                  <w:marLeft w:val="0"/>
                                  <w:marRight w:val="0"/>
                                  <w:marTop w:val="0"/>
                                  <w:marBottom w:val="0"/>
                                  <w:divBdr>
                                    <w:top w:val="none" w:sz="0" w:space="0" w:color="auto"/>
                                    <w:left w:val="none" w:sz="0" w:space="0" w:color="auto"/>
                                    <w:bottom w:val="none" w:sz="0" w:space="0" w:color="auto"/>
                                    <w:right w:val="none" w:sz="0" w:space="0" w:color="auto"/>
                                  </w:divBdr>
                                  <w:divsChild>
                                    <w:div w:id="2276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6216">
                              <w:marLeft w:val="0"/>
                              <w:marRight w:val="0"/>
                              <w:marTop w:val="0"/>
                              <w:marBottom w:val="0"/>
                              <w:divBdr>
                                <w:top w:val="none" w:sz="0" w:space="0" w:color="auto"/>
                                <w:left w:val="none" w:sz="0" w:space="0" w:color="auto"/>
                                <w:bottom w:val="none" w:sz="0" w:space="0" w:color="auto"/>
                                <w:right w:val="none" w:sz="0" w:space="0" w:color="auto"/>
                              </w:divBdr>
                              <w:divsChild>
                                <w:div w:id="1758818071">
                                  <w:marLeft w:val="0"/>
                                  <w:marRight w:val="0"/>
                                  <w:marTop w:val="0"/>
                                  <w:marBottom w:val="0"/>
                                  <w:divBdr>
                                    <w:top w:val="none" w:sz="0" w:space="0" w:color="auto"/>
                                    <w:left w:val="none" w:sz="0" w:space="0" w:color="auto"/>
                                    <w:bottom w:val="none" w:sz="0" w:space="0" w:color="auto"/>
                                    <w:right w:val="none" w:sz="0" w:space="0" w:color="auto"/>
                                  </w:divBdr>
                                  <w:divsChild>
                                    <w:div w:id="520246421">
                                      <w:marLeft w:val="0"/>
                                      <w:marRight w:val="0"/>
                                      <w:marTop w:val="0"/>
                                      <w:marBottom w:val="0"/>
                                      <w:divBdr>
                                        <w:top w:val="none" w:sz="0" w:space="0" w:color="auto"/>
                                        <w:left w:val="none" w:sz="0" w:space="0" w:color="auto"/>
                                        <w:bottom w:val="none" w:sz="0" w:space="0" w:color="auto"/>
                                        <w:right w:val="none" w:sz="0" w:space="0" w:color="auto"/>
                                      </w:divBdr>
                                      <w:divsChild>
                                        <w:div w:id="9520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8992">
                                  <w:marLeft w:val="0"/>
                                  <w:marRight w:val="0"/>
                                  <w:marTop w:val="0"/>
                                  <w:marBottom w:val="0"/>
                                  <w:divBdr>
                                    <w:top w:val="none" w:sz="0" w:space="0" w:color="auto"/>
                                    <w:left w:val="none" w:sz="0" w:space="0" w:color="auto"/>
                                    <w:bottom w:val="none" w:sz="0" w:space="0" w:color="auto"/>
                                    <w:right w:val="none" w:sz="0" w:space="0" w:color="auto"/>
                                  </w:divBdr>
                                </w:div>
                              </w:divsChild>
                            </w:div>
                            <w:div w:id="860626718">
                              <w:marLeft w:val="0"/>
                              <w:marRight w:val="0"/>
                              <w:marTop w:val="0"/>
                              <w:marBottom w:val="0"/>
                              <w:divBdr>
                                <w:top w:val="none" w:sz="0" w:space="0" w:color="auto"/>
                                <w:left w:val="none" w:sz="0" w:space="0" w:color="auto"/>
                                <w:bottom w:val="none" w:sz="0" w:space="0" w:color="auto"/>
                                <w:right w:val="none" w:sz="0" w:space="0" w:color="auto"/>
                              </w:divBdr>
                              <w:divsChild>
                                <w:div w:id="1680699614">
                                  <w:marLeft w:val="0"/>
                                  <w:marRight w:val="0"/>
                                  <w:marTop w:val="0"/>
                                  <w:marBottom w:val="0"/>
                                  <w:divBdr>
                                    <w:top w:val="none" w:sz="0" w:space="0" w:color="auto"/>
                                    <w:left w:val="none" w:sz="0" w:space="0" w:color="auto"/>
                                    <w:bottom w:val="none" w:sz="0" w:space="0" w:color="auto"/>
                                    <w:right w:val="none" w:sz="0" w:space="0" w:color="auto"/>
                                  </w:divBdr>
                                  <w:divsChild>
                                    <w:div w:id="140463532">
                                      <w:marLeft w:val="0"/>
                                      <w:marRight w:val="0"/>
                                      <w:marTop w:val="0"/>
                                      <w:marBottom w:val="0"/>
                                      <w:divBdr>
                                        <w:top w:val="none" w:sz="0" w:space="0" w:color="auto"/>
                                        <w:left w:val="none" w:sz="0" w:space="0" w:color="auto"/>
                                        <w:bottom w:val="none" w:sz="0" w:space="0" w:color="auto"/>
                                        <w:right w:val="none" w:sz="0" w:space="0" w:color="auto"/>
                                      </w:divBdr>
                                      <w:divsChild>
                                        <w:div w:id="12202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8001">
                                  <w:marLeft w:val="0"/>
                                  <w:marRight w:val="0"/>
                                  <w:marTop w:val="0"/>
                                  <w:marBottom w:val="0"/>
                                  <w:divBdr>
                                    <w:top w:val="none" w:sz="0" w:space="0" w:color="auto"/>
                                    <w:left w:val="none" w:sz="0" w:space="0" w:color="auto"/>
                                    <w:bottom w:val="none" w:sz="0" w:space="0" w:color="auto"/>
                                    <w:right w:val="none" w:sz="0" w:space="0" w:color="auto"/>
                                  </w:divBdr>
                                </w:div>
                                <w:div w:id="1679229402">
                                  <w:marLeft w:val="0"/>
                                  <w:marRight w:val="0"/>
                                  <w:marTop w:val="0"/>
                                  <w:marBottom w:val="0"/>
                                  <w:divBdr>
                                    <w:top w:val="none" w:sz="0" w:space="0" w:color="auto"/>
                                    <w:left w:val="none" w:sz="0" w:space="0" w:color="auto"/>
                                    <w:bottom w:val="none" w:sz="0" w:space="0" w:color="auto"/>
                                    <w:right w:val="none" w:sz="0" w:space="0" w:color="auto"/>
                                  </w:divBdr>
                                </w:div>
                                <w:div w:id="458764137">
                                  <w:marLeft w:val="0"/>
                                  <w:marRight w:val="0"/>
                                  <w:marTop w:val="0"/>
                                  <w:marBottom w:val="0"/>
                                  <w:divBdr>
                                    <w:top w:val="none" w:sz="0" w:space="0" w:color="auto"/>
                                    <w:left w:val="none" w:sz="0" w:space="0" w:color="auto"/>
                                    <w:bottom w:val="none" w:sz="0" w:space="0" w:color="auto"/>
                                    <w:right w:val="none" w:sz="0" w:space="0" w:color="auto"/>
                                  </w:divBdr>
                                </w:div>
                                <w:div w:id="1240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8304">
                          <w:marLeft w:val="0"/>
                          <w:marRight w:val="0"/>
                          <w:marTop w:val="0"/>
                          <w:marBottom w:val="0"/>
                          <w:divBdr>
                            <w:top w:val="none" w:sz="0" w:space="0" w:color="auto"/>
                            <w:left w:val="none" w:sz="0" w:space="0" w:color="auto"/>
                            <w:bottom w:val="none" w:sz="0" w:space="0" w:color="auto"/>
                            <w:right w:val="none" w:sz="0" w:space="0" w:color="auto"/>
                          </w:divBdr>
                          <w:divsChild>
                            <w:div w:id="734664949">
                              <w:marLeft w:val="0"/>
                              <w:marRight w:val="0"/>
                              <w:marTop w:val="0"/>
                              <w:marBottom w:val="0"/>
                              <w:divBdr>
                                <w:top w:val="none" w:sz="0" w:space="0" w:color="auto"/>
                                <w:left w:val="none" w:sz="0" w:space="0" w:color="auto"/>
                                <w:bottom w:val="none" w:sz="0" w:space="0" w:color="auto"/>
                                <w:right w:val="none" w:sz="0" w:space="0" w:color="auto"/>
                              </w:divBdr>
                              <w:divsChild>
                                <w:div w:id="1731004574">
                                  <w:marLeft w:val="0"/>
                                  <w:marRight w:val="0"/>
                                  <w:marTop w:val="0"/>
                                  <w:marBottom w:val="0"/>
                                  <w:divBdr>
                                    <w:top w:val="none" w:sz="0" w:space="0" w:color="auto"/>
                                    <w:left w:val="none" w:sz="0" w:space="0" w:color="auto"/>
                                    <w:bottom w:val="none" w:sz="0" w:space="0" w:color="auto"/>
                                    <w:right w:val="none" w:sz="0" w:space="0" w:color="auto"/>
                                  </w:divBdr>
                                  <w:divsChild>
                                    <w:div w:id="1681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8629">
                              <w:marLeft w:val="0"/>
                              <w:marRight w:val="0"/>
                              <w:marTop w:val="0"/>
                              <w:marBottom w:val="0"/>
                              <w:divBdr>
                                <w:top w:val="none" w:sz="0" w:space="0" w:color="auto"/>
                                <w:left w:val="none" w:sz="0" w:space="0" w:color="auto"/>
                                <w:bottom w:val="none" w:sz="0" w:space="0" w:color="auto"/>
                                <w:right w:val="none" w:sz="0" w:space="0" w:color="auto"/>
                              </w:divBdr>
                              <w:divsChild>
                                <w:div w:id="2146509359">
                                  <w:marLeft w:val="0"/>
                                  <w:marRight w:val="0"/>
                                  <w:marTop w:val="0"/>
                                  <w:marBottom w:val="0"/>
                                  <w:divBdr>
                                    <w:top w:val="none" w:sz="0" w:space="0" w:color="auto"/>
                                    <w:left w:val="none" w:sz="0" w:space="0" w:color="auto"/>
                                    <w:bottom w:val="none" w:sz="0" w:space="0" w:color="auto"/>
                                    <w:right w:val="none" w:sz="0" w:space="0" w:color="auto"/>
                                  </w:divBdr>
                                  <w:divsChild>
                                    <w:div w:id="1621572615">
                                      <w:marLeft w:val="0"/>
                                      <w:marRight w:val="0"/>
                                      <w:marTop w:val="0"/>
                                      <w:marBottom w:val="0"/>
                                      <w:divBdr>
                                        <w:top w:val="none" w:sz="0" w:space="0" w:color="auto"/>
                                        <w:left w:val="none" w:sz="0" w:space="0" w:color="auto"/>
                                        <w:bottom w:val="none" w:sz="0" w:space="0" w:color="auto"/>
                                        <w:right w:val="none" w:sz="0" w:space="0" w:color="auto"/>
                                      </w:divBdr>
                                      <w:divsChild>
                                        <w:div w:id="18829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68242">
                                  <w:marLeft w:val="0"/>
                                  <w:marRight w:val="0"/>
                                  <w:marTop w:val="0"/>
                                  <w:marBottom w:val="0"/>
                                  <w:divBdr>
                                    <w:top w:val="none" w:sz="0" w:space="0" w:color="auto"/>
                                    <w:left w:val="none" w:sz="0" w:space="0" w:color="auto"/>
                                    <w:bottom w:val="none" w:sz="0" w:space="0" w:color="auto"/>
                                    <w:right w:val="none" w:sz="0" w:space="0" w:color="auto"/>
                                  </w:divBdr>
                                </w:div>
                              </w:divsChild>
                            </w:div>
                            <w:div w:id="1013415154">
                              <w:marLeft w:val="0"/>
                              <w:marRight w:val="0"/>
                              <w:marTop w:val="0"/>
                              <w:marBottom w:val="0"/>
                              <w:divBdr>
                                <w:top w:val="none" w:sz="0" w:space="0" w:color="auto"/>
                                <w:left w:val="none" w:sz="0" w:space="0" w:color="auto"/>
                                <w:bottom w:val="none" w:sz="0" w:space="0" w:color="auto"/>
                                <w:right w:val="none" w:sz="0" w:space="0" w:color="auto"/>
                              </w:divBdr>
                              <w:divsChild>
                                <w:div w:id="855728919">
                                  <w:marLeft w:val="0"/>
                                  <w:marRight w:val="0"/>
                                  <w:marTop w:val="0"/>
                                  <w:marBottom w:val="0"/>
                                  <w:divBdr>
                                    <w:top w:val="none" w:sz="0" w:space="0" w:color="auto"/>
                                    <w:left w:val="none" w:sz="0" w:space="0" w:color="auto"/>
                                    <w:bottom w:val="none" w:sz="0" w:space="0" w:color="auto"/>
                                    <w:right w:val="none" w:sz="0" w:space="0" w:color="auto"/>
                                  </w:divBdr>
                                  <w:divsChild>
                                    <w:div w:id="1658268993">
                                      <w:marLeft w:val="0"/>
                                      <w:marRight w:val="0"/>
                                      <w:marTop w:val="0"/>
                                      <w:marBottom w:val="0"/>
                                      <w:divBdr>
                                        <w:top w:val="none" w:sz="0" w:space="0" w:color="auto"/>
                                        <w:left w:val="none" w:sz="0" w:space="0" w:color="auto"/>
                                        <w:bottom w:val="none" w:sz="0" w:space="0" w:color="auto"/>
                                        <w:right w:val="none" w:sz="0" w:space="0" w:color="auto"/>
                                      </w:divBdr>
                                      <w:divsChild>
                                        <w:div w:id="1979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2274">
                                  <w:marLeft w:val="0"/>
                                  <w:marRight w:val="0"/>
                                  <w:marTop w:val="0"/>
                                  <w:marBottom w:val="0"/>
                                  <w:divBdr>
                                    <w:top w:val="none" w:sz="0" w:space="0" w:color="auto"/>
                                    <w:left w:val="none" w:sz="0" w:space="0" w:color="auto"/>
                                    <w:bottom w:val="none" w:sz="0" w:space="0" w:color="auto"/>
                                    <w:right w:val="none" w:sz="0" w:space="0" w:color="auto"/>
                                  </w:divBdr>
                                </w:div>
                                <w:div w:id="2081709327">
                                  <w:marLeft w:val="0"/>
                                  <w:marRight w:val="0"/>
                                  <w:marTop w:val="0"/>
                                  <w:marBottom w:val="0"/>
                                  <w:divBdr>
                                    <w:top w:val="none" w:sz="0" w:space="0" w:color="auto"/>
                                    <w:left w:val="none" w:sz="0" w:space="0" w:color="auto"/>
                                    <w:bottom w:val="none" w:sz="0" w:space="0" w:color="auto"/>
                                    <w:right w:val="none" w:sz="0" w:space="0" w:color="auto"/>
                                  </w:divBdr>
                                </w:div>
                                <w:div w:id="13087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7066">
                          <w:marLeft w:val="0"/>
                          <w:marRight w:val="0"/>
                          <w:marTop w:val="0"/>
                          <w:marBottom w:val="0"/>
                          <w:divBdr>
                            <w:top w:val="none" w:sz="0" w:space="0" w:color="auto"/>
                            <w:left w:val="none" w:sz="0" w:space="0" w:color="auto"/>
                            <w:bottom w:val="none" w:sz="0" w:space="0" w:color="auto"/>
                            <w:right w:val="none" w:sz="0" w:space="0" w:color="auto"/>
                          </w:divBdr>
                          <w:divsChild>
                            <w:div w:id="364403526">
                              <w:marLeft w:val="0"/>
                              <w:marRight w:val="0"/>
                              <w:marTop w:val="0"/>
                              <w:marBottom w:val="0"/>
                              <w:divBdr>
                                <w:top w:val="none" w:sz="0" w:space="0" w:color="auto"/>
                                <w:left w:val="none" w:sz="0" w:space="0" w:color="auto"/>
                                <w:bottom w:val="none" w:sz="0" w:space="0" w:color="auto"/>
                                <w:right w:val="none" w:sz="0" w:space="0" w:color="auto"/>
                              </w:divBdr>
                              <w:divsChild>
                                <w:div w:id="589848940">
                                  <w:marLeft w:val="0"/>
                                  <w:marRight w:val="0"/>
                                  <w:marTop w:val="0"/>
                                  <w:marBottom w:val="0"/>
                                  <w:divBdr>
                                    <w:top w:val="none" w:sz="0" w:space="0" w:color="auto"/>
                                    <w:left w:val="none" w:sz="0" w:space="0" w:color="auto"/>
                                    <w:bottom w:val="none" w:sz="0" w:space="0" w:color="auto"/>
                                    <w:right w:val="none" w:sz="0" w:space="0" w:color="auto"/>
                                  </w:divBdr>
                                  <w:divsChild>
                                    <w:div w:id="11020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6599">
                              <w:marLeft w:val="0"/>
                              <w:marRight w:val="0"/>
                              <w:marTop w:val="0"/>
                              <w:marBottom w:val="0"/>
                              <w:divBdr>
                                <w:top w:val="none" w:sz="0" w:space="0" w:color="auto"/>
                                <w:left w:val="none" w:sz="0" w:space="0" w:color="auto"/>
                                <w:bottom w:val="none" w:sz="0" w:space="0" w:color="auto"/>
                                <w:right w:val="none" w:sz="0" w:space="0" w:color="auto"/>
                              </w:divBdr>
                              <w:divsChild>
                                <w:div w:id="1003556657">
                                  <w:marLeft w:val="0"/>
                                  <w:marRight w:val="0"/>
                                  <w:marTop w:val="0"/>
                                  <w:marBottom w:val="0"/>
                                  <w:divBdr>
                                    <w:top w:val="none" w:sz="0" w:space="0" w:color="auto"/>
                                    <w:left w:val="none" w:sz="0" w:space="0" w:color="auto"/>
                                    <w:bottom w:val="none" w:sz="0" w:space="0" w:color="auto"/>
                                    <w:right w:val="none" w:sz="0" w:space="0" w:color="auto"/>
                                  </w:divBdr>
                                  <w:divsChild>
                                    <w:div w:id="198904023">
                                      <w:marLeft w:val="0"/>
                                      <w:marRight w:val="0"/>
                                      <w:marTop w:val="0"/>
                                      <w:marBottom w:val="0"/>
                                      <w:divBdr>
                                        <w:top w:val="none" w:sz="0" w:space="0" w:color="auto"/>
                                        <w:left w:val="none" w:sz="0" w:space="0" w:color="auto"/>
                                        <w:bottom w:val="none" w:sz="0" w:space="0" w:color="auto"/>
                                        <w:right w:val="none" w:sz="0" w:space="0" w:color="auto"/>
                                      </w:divBdr>
                                      <w:divsChild>
                                        <w:div w:id="5035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9853">
                                  <w:marLeft w:val="0"/>
                                  <w:marRight w:val="0"/>
                                  <w:marTop w:val="0"/>
                                  <w:marBottom w:val="0"/>
                                  <w:divBdr>
                                    <w:top w:val="none" w:sz="0" w:space="0" w:color="auto"/>
                                    <w:left w:val="none" w:sz="0" w:space="0" w:color="auto"/>
                                    <w:bottom w:val="none" w:sz="0" w:space="0" w:color="auto"/>
                                    <w:right w:val="none" w:sz="0" w:space="0" w:color="auto"/>
                                  </w:divBdr>
                                </w:div>
                              </w:divsChild>
                            </w:div>
                            <w:div w:id="390076517">
                              <w:marLeft w:val="0"/>
                              <w:marRight w:val="0"/>
                              <w:marTop w:val="0"/>
                              <w:marBottom w:val="0"/>
                              <w:divBdr>
                                <w:top w:val="none" w:sz="0" w:space="0" w:color="auto"/>
                                <w:left w:val="none" w:sz="0" w:space="0" w:color="auto"/>
                                <w:bottom w:val="none" w:sz="0" w:space="0" w:color="auto"/>
                                <w:right w:val="none" w:sz="0" w:space="0" w:color="auto"/>
                              </w:divBdr>
                              <w:divsChild>
                                <w:div w:id="1800799606">
                                  <w:marLeft w:val="0"/>
                                  <w:marRight w:val="0"/>
                                  <w:marTop w:val="0"/>
                                  <w:marBottom w:val="0"/>
                                  <w:divBdr>
                                    <w:top w:val="none" w:sz="0" w:space="0" w:color="auto"/>
                                    <w:left w:val="none" w:sz="0" w:space="0" w:color="auto"/>
                                    <w:bottom w:val="none" w:sz="0" w:space="0" w:color="auto"/>
                                    <w:right w:val="none" w:sz="0" w:space="0" w:color="auto"/>
                                  </w:divBdr>
                                  <w:divsChild>
                                    <w:div w:id="1384207669">
                                      <w:marLeft w:val="0"/>
                                      <w:marRight w:val="0"/>
                                      <w:marTop w:val="0"/>
                                      <w:marBottom w:val="0"/>
                                      <w:divBdr>
                                        <w:top w:val="none" w:sz="0" w:space="0" w:color="auto"/>
                                        <w:left w:val="none" w:sz="0" w:space="0" w:color="auto"/>
                                        <w:bottom w:val="none" w:sz="0" w:space="0" w:color="auto"/>
                                        <w:right w:val="none" w:sz="0" w:space="0" w:color="auto"/>
                                      </w:divBdr>
                                      <w:divsChild>
                                        <w:div w:id="18730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0182">
                                  <w:marLeft w:val="0"/>
                                  <w:marRight w:val="0"/>
                                  <w:marTop w:val="0"/>
                                  <w:marBottom w:val="0"/>
                                  <w:divBdr>
                                    <w:top w:val="none" w:sz="0" w:space="0" w:color="auto"/>
                                    <w:left w:val="none" w:sz="0" w:space="0" w:color="auto"/>
                                    <w:bottom w:val="none" w:sz="0" w:space="0" w:color="auto"/>
                                    <w:right w:val="none" w:sz="0" w:space="0" w:color="auto"/>
                                  </w:divBdr>
                                </w:div>
                                <w:div w:id="215163477">
                                  <w:marLeft w:val="0"/>
                                  <w:marRight w:val="0"/>
                                  <w:marTop w:val="0"/>
                                  <w:marBottom w:val="0"/>
                                  <w:divBdr>
                                    <w:top w:val="none" w:sz="0" w:space="0" w:color="auto"/>
                                    <w:left w:val="none" w:sz="0" w:space="0" w:color="auto"/>
                                    <w:bottom w:val="none" w:sz="0" w:space="0" w:color="auto"/>
                                    <w:right w:val="none" w:sz="0" w:space="0" w:color="auto"/>
                                  </w:divBdr>
                                </w:div>
                                <w:div w:id="232349545">
                                  <w:marLeft w:val="0"/>
                                  <w:marRight w:val="0"/>
                                  <w:marTop w:val="0"/>
                                  <w:marBottom w:val="0"/>
                                  <w:divBdr>
                                    <w:top w:val="none" w:sz="0" w:space="0" w:color="auto"/>
                                    <w:left w:val="none" w:sz="0" w:space="0" w:color="auto"/>
                                    <w:bottom w:val="none" w:sz="0" w:space="0" w:color="auto"/>
                                    <w:right w:val="none" w:sz="0" w:space="0" w:color="auto"/>
                                  </w:divBdr>
                                </w:div>
                                <w:div w:id="20769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5578">
                          <w:marLeft w:val="0"/>
                          <w:marRight w:val="0"/>
                          <w:marTop w:val="0"/>
                          <w:marBottom w:val="0"/>
                          <w:divBdr>
                            <w:top w:val="none" w:sz="0" w:space="0" w:color="auto"/>
                            <w:left w:val="none" w:sz="0" w:space="0" w:color="auto"/>
                            <w:bottom w:val="none" w:sz="0" w:space="0" w:color="auto"/>
                            <w:right w:val="none" w:sz="0" w:space="0" w:color="auto"/>
                          </w:divBdr>
                          <w:divsChild>
                            <w:div w:id="507913707">
                              <w:marLeft w:val="0"/>
                              <w:marRight w:val="0"/>
                              <w:marTop w:val="0"/>
                              <w:marBottom w:val="0"/>
                              <w:divBdr>
                                <w:top w:val="none" w:sz="0" w:space="0" w:color="auto"/>
                                <w:left w:val="none" w:sz="0" w:space="0" w:color="auto"/>
                                <w:bottom w:val="none" w:sz="0" w:space="0" w:color="auto"/>
                                <w:right w:val="none" w:sz="0" w:space="0" w:color="auto"/>
                              </w:divBdr>
                              <w:divsChild>
                                <w:div w:id="1524979008">
                                  <w:marLeft w:val="0"/>
                                  <w:marRight w:val="0"/>
                                  <w:marTop w:val="0"/>
                                  <w:marBottom w:val="0"/>
                                  <w:divBdr>
                                    <w:top w:val="none" w:sz="0" w:space="0" w:color="auto"/>
                                    <w:left w:val="none" w:sz="0" w:space="0" w:color="auto"/>
                                    <w:bottom w:val="none" w:sz="0" w:space="0" w:color="auto"/>
                                    <w:right w:val="none" w:sz="0" w:space="0" w:color="auto"/>
                                  </w:divBdr>
                                  <w:divsChild>
                                    <w:div w:id="4498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0966">
                              <w:marLeft w:val="0"/>
                              <w:marRight w:val="0"/>
                              <w:marTop w:val="0"/>
                              <w:marBottom w:val="0"/>
                              <w:divBdr>
                                <w:top w:val="none" w:sz="0" w:space="0" w:color="auto"/>
                                <w:left w:val="none" w:sz="0" w:space="0" w:color="auto"/>
                                <w:bottom w:val="none" w:sz="0" w:space="0" w:color="auto"/>
                                <w:right w:val="none" w:sz="0" w:space="0" w:color="auto"/>
                              </w:divBdr>
                              <w:divsChild>
                                <w:div w:id="354504745">
                                  <w:marLeft w:val="0"/>
                                  <w:marRight w:val="0"/>
                                  <w:marTop w:val="0"/>
                                  <w:marBottom w:val="0"/>
                                  <w:divBdr>
                                    <w:top w:val="none" w:sz="0" w:space="0" w:color="auto"/>
                                    <w:left w:val="none" w:sz="0" w:space="0" w:color="auto"/>
                                    <w:bottom w:val="none" w:sz="0" w:space="0" w:color="auto"/>
                                    <w:right w:val="none" w:sz="0" w:space="0" w:color="auto"/>
                                  </w:divBdr>
                                  <w:divsChild>
                                    <w:div w:id="1122310013">
                                      <w:marLeft w:val="0"/>
                                      <w:marRight w:val="0"/>
                                      <w:marTop w:val="0"/>
                                      <w:marBottom w:val="0"/>
                                      <w:divBdr>
                                        <w:top w:val="none" w:sz="0" w:space="0" w:color="auto"/>
                                        <w:left w:val="none" w:sz="0" w:space="0" w:color="auto"/>
                                        <w:bottom w:val="none" w:sz="0" w:space="0" w:color="auto"/>
                                        <w:right w:val="none" w:sz="0" w:space="0" w:color="auto"/>
                                      </w:divBdr>
                                      <w:divsChild>
                                        <w:div w:id="11425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2488">
                                  <w:marLeft w:val="0"/>
                                  <w:marRight w:val="0"/>
                                  <w:marTop w:val="0"/>
                                  <w:marBottom w:val="0"/>
                                  <w:divBdr>
                                    <w:top w:val="none" w:sz="0" w:space="0" w:color="auto"/>
                                    <w:left w:val="none" w:sz="0" w:space="0" w:color="auto"/>
                                    <w:bottom w:val="none" w:sz="0" w:space="0" w:color="auto"/>
                                    <w:right w:val="none" w:sz="0" w:space="0" w:color="auto"/>
                                  </w:divBdr>
                                </w:div>
                              </w:divsChild>
                            </w:div>
                            <w:div w:id="1595824016">
                              <w:marLeft w:val="0"/>
                              <w:marRight w:val="0"/>
                              <w:marTop w:val="0"/>
                              <w:marBottom w:val="0"/>
                              <w:divBdr>
                                <w:top w:val="none" w:sz="0" w:space="0" w:color="auto"/>
                                <w:left w:val="none" w:sz="0" w:space="0" w:color="auto"/>
                                <w:bottom w:val="none" w:sz="0" w:space="0" w:color="auto"/>
                                <w:right w:val="none" w:sz="0" w:space="0" w:color="auto"/>
                              </w:divBdr>
                              <w:divsChild>
                                <w:div w:id="1525095559">
                                  <w:marLeft w:val="0"/>
                                  <w:marRight w:val="0"/>
                                  <w:marTop w:val="0"/>
                                  <w:marBottom w:val="0"/>
                                  <w:divBdr>
                                    <w:top w:val="none" w:sz="0" w:space="0" w:color="auto"/>
                                    <w:left w:val="none" w:sz="0" w:space="0" w:color="auto"/>
                                    <w:bottom w:val="none" w:sz="0" w:space="0" w:color="auto"/>
                                    <w:right w:val="none" w:sz="0" w:space="0" w:color="auto"/>
                                  </w:divBdr>
                                  <w:divsChild>
                                    <w:div w:id="51541329">
                                      <w:marLeft w:val="0"/>
                                      <w:marRight w:val="0"/>
                                      <w:marTop w:val="0"/>
                                      <w:marBottom w:val="0"/>
                                      <w:divBdr>
                                        <w:top w:val="none" w:sz="0" w:space="0" w:color="auto"/>
                                        <w:left w:val="none" w:sz="0" w:space="0" w:color="auto"/>
                                        <w:bottom w:val="none" w:sz="0" w:space="0" w:color="auto"/>
                                        <w:right w:val="none" w:sz="0" w:space="0" w:color="auto"/>
                                      </w:divBdr>
                                      <w:divsChild>
                                        <w:div w:id="7863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4278">
                          <w:marLeft w:val="0"/>
                          <w:marRight w:val="0"/>
                          <w:marTop w:val="0"/>
                          <w:marBottom w:val="0"/>
                          <w:divBdr>
                            <w:top w:val="none" w:sz="0" w:space="0" w:color="auto"/>
                            <w:left w:val="none" w:sz="0" w:space="0" w:color="auto"/>
                            <w:bottom w:val="none" w:sz="0" w:space="0" w:color="auto"/>
                            <w:right w:val="none" w:sz="0" w:space="0" w:color="auto"/>
                          </w:divBdr>
                          <w:divsChild>
                            <w:div w:id="198587943">
                              <w:marLeft w:val="0"/>
                              <w:marRight w:val="0"/>
                              <w:marTop w:val="0"/>
                              <w:marBottom w:val="0"/>
                              <w:divBdr>
                                <w:top w:val="none" w:sz="0" w:space="0" w:color="auto"/>
                                <w:left w:val="none" w:sz="0" w:space="0" w:color="auto"/>
                                <w:bottom w:val="none" w:sz="0" w:space="0" w:color="auto"/>
                                <w:right w:val="none" w:sz="0" w:space="0" w:color="auto"/>
                              </w:divBdr>
                              <w:divsChild>
                                <w:div w:id="1321352183">
                                  <w:marLeft w:val="0"/>
                                  <w:marRight w:val="0"/>
                                  <w:marTop w:val="0"/>
                                  <w:marBottom w:val="0"/>
                                  <w:divBdr>
                                    <w:top w:val="none" w:sz="0" w:space="0" w:color="auto"/>
                                    <w:left w:val="none" w:sz="0" w:space="0" w:color="auto"/>
                                    <w:bottom w:val="none" w:sz="0" w:space="0" w:color="auto"/>
                                    <w:right w:val="none" w:sz="0" w:space="0" w:color="auto"/>
                                  </w:divBdr>
                                  <w:divsChild>
                                    <w:div w:id="4761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5256">
                              <w:marLeft w:val="0"/>
                              <w:marRight w:val="0"/>
                              <w:marTop w:val="0"/>
                              <w:marBottom w:val="0"/>
                              <w:divBdr>
                                <w:top w:val="none" w:sz="0" w:space="0" w:color="auto"/>
                                <w:left w:val="none" w:sz="0" w:space="0" w:color="auto"/>
                                <w:bottom w:val="none" w:sz="0" w:space="0" w:color="auto"/>
                                <w:right w:val="none" w:sz="0" w:space="0" w:color="auto"/>
                              </w:divBdr>
                              <w:divsChild>
                                <w:div w:id="1832402924">
                                  <w:marLeft w:val="0"/>
                                  <w:marRight w:val="0"/>
                                  <w:marTop w:val="0"/>
                                  <w:marBottom w:val="0"/>
                                  <w:divBdr>
                                    <w:top w:val="none" w:sz="0" w:space="0" w:color="auto"/>
                                    <w:left w:val="none" w:sz="0" w:space="0" w:color="auto"/>
                                    <w:bottom w:val="none" w:sz="0" w:space="0" w:color="auto"/>
                                    <w:right w:val="none" w:sz="0" w:space="0" w:color="auto"/>
                                  </w:divBdr>
                                  <w:divsChild>
                                    <w:div w:id="953974068">
                                      <w:marLeft w:val="0"/>
                                      <w:marRight w:val="0"/>
                                      <w:marTop w:val="0"/>
                                      <w:marBottom w:val="0"/>
                                      <w:divBdr>
                                        <w:top w:val="none" w:sz="0" w:space="0" w:color="auto"/>
                                        <w:left w:val="none" w:sz="0" w:space="0" w:color="auto"/>
                                        <w:bottom w:val="none" w:sz="0" w:space="0" w:color="auto"/>
                                        <w:right w:val="none" w:sz="0" w:space="0" w:color="auto"/>
                                      </w:divBdr>
                                      <w:divsChild>
                                        <w:div w:id="3322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8253">
                                  <w:marLeft w:val="0"/>
                                  <w:marRight w:val="0"/>
                                  <w:marTop w:val="0"/>
                                  <w:marBottom w:val="0"/>
                                  <w:divBdr>
                                    <w:top w:val="none" w:sz="0" w:space="0" w:color="auto"/>
                                    <w:left w:val="none" w:sz="0" w:space="0" w:color="auto"/>
                                    <w:bottom w:val="none" w:sz="0" w:space="0" w:color="auto"/>
                                    <w:right w:val="none" w:sz="0" w:space="0" w:color="auto"/>
                                  </w:divBdr>
                                </w:div>
                              </w:divsChild>
                            </w:div>
                            <w:div w:id="758480533">
                              <w:marLeft w:val="0"/>
                              <w:marRight w:val="0"/>
                              <w:marTop w:val="0"/>
                              <w:marBottom w:val="0"/>
                              <w:divBdr>
                                <w:top w:val="none" w:sz="0" w:space="0" w:color="auto"/>
                                <w:left w:val="none" w:sz="0" w:space="0" w:color="auto"/>
                                <w:bottom w:val="none" w:sz="0" w:space="0" w:color="auto"/>
                                <w:right w:val="none" w:sz="0" w:space="0" w:color="auto"/>
                              </w:divBdr>
                              <w:divsChild>
                                <w:div w:id="389305760">
                                  <w:marLeft w:val="0"/>
                                  <w:marRight w:val="0"/>
                                  <w:marTop w:val="0"/>
                                  <w:marBottom w:val="0"/>
                                  <w:divBdr>
                                    <w:top w:val="none" w:sz="0" w:space="0" w:color="auto"/>
                                    <w:left w:val="none" w:sz="0" w:space="0" w:color="auto"/>
                                    <w:bottom w:val="none" w:sz="0" w:space="0" w:color="auto"/>
                                    <w:right w:val="none" w:sz="0" w:space="0" w:color="auto"/>
                                  </w:divBdr>
                                  <w:divsChild>
                                    <w:div w:id="1020356919">
                                      <w:marLeft w:val="0"/>
                                      <w:marRight w:val="0"/>
                                      <w:marTop w:val="0"/>
                                      <w:marBottom w:val="0"/>
                                      <w:divBdr>
                                        <w:top w:val="none" w:sz="0" w:space="0" w:color="auto"/>
                                        <w:left w:val="none" w:sz="0" w:space="0" w:color="auto"/>
                                        <w:bottom w:val="none" w:sz="0" w:space="0" w:color="auto"/>
                                        <w:right w:val="none" w:sz="0" w:space="0" w:color="auto"/>
                                      </w:divBdr>
                                      <w:divsChild>
                                        <w:div w:id="15590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5060">
                                  <w:marLeft w:val="0"/>
                                  <w:marRight w:val="0"/>
                                  <w:marTop w:val="0"/>
                                  <w:marBottom w:val="0"/>
                                  <w:divBdr>
                                    <w:top w:val="none" w:sz="0" w:space="0" w:color="auto"/>
                                    <w:left w:val="none" w:sz="0" w:space="0" w:color="auto"/>
                                    <w:bottom w:val="none" w:sz="0" w:space="0" w:color="auto"/>
                                    <w:right w:val="none" w:sz="0" w:space="0" w:color="auto"/>
                                  </w:divBdr>
                                </w:div>
                                <w:div w:id="508372807">
                                  <w:marLeft w:val="0"/>
                                  <w:marRight w:val="0"/>
                                  <w:marTop w:val="0"/>
                                  <w:marBottom w:val="0"/>
                                  <w:divBdr>
                                    <w:top w:val="none" w:sz="0" w:space="0" w:color="auto"/>
                                    <w:left w:val="none" w:sz="0" w:space="0" w:color="auto"/>
                                    <w:bottom w:val="none" w:sz="0" w:space="0" w:color="auto"/>
                                    <w:right w:val="none" w:sz="0" w:space="0" w:color="auto"/>
                                  </w:divBdr>
                                </w:div>
                                <w:div w:id="870384929">
                                  <w:marLeft w:val="0"/>
                                  <w:marRight w:val="0"/>
                                  <w:marTop w:val="0"/>
                                  <w:marBottom w:val="0"/>
                                  <w:divBdr>
                                    <w:top w:val="none" w:sz="0" w:space="0" w:color="auto"/>
                                    <w:left w:val="none" w:sz="0" w:space="0" w:color="auto"/>
                                    <w:bottom w:val="none" w:sz="0" w:space="0" w:color="auto"/>
                                    <w:right w:val="none" w:sz="0" w:space="0" w:color="auto"/>
                                  </w:divBdr>
                                </w:div>
                                <w:div w:id="1254053922">
                                  <w:marLeft w:val="0"/>
                                  <w:marRight w:val="0"/>
                                  <w:marTop w:val="0"/>
                                  <w:marBottom w:val="0"/>
                                  <w:divBdr>
                                    <w:top w:val="none" w:sz="0" w:space="0" w:color="auto"/>
                                    <w:left w:val="none" w:sz="0" w:space="0" w:color="auto"/>
                                    <w:bottom w:val="none" w:sz="0" w:space="0" w:color="auto"/>
                                    <w:right w:val="none" w:sz="0" w:space="0" w:color="auto"/>
                                  </w:divBdr>
                                </w:div>
                                <w:div w:id="15927617">
                                  <w:marLeft w:val="0"/>
                                  <w:marRight w:val="0"/>
                                  <w:marTop w:val="0"/>
                                  <w:marBottom w:val="0"/>
                                  <w:divBdr>
                                    <w:top w:val="none" w:sz="0" w:space="0" w:color="auto"/>
                                    <w:left w:val="none" w:sz="0" w:space="0" w:color="auto"/>
                                    <w:bottom w:val="none" w:sz="0" w:space="0" w:color="auto"/>
                                    <w:right w:val="none" w:sz="0" w:space="0" w:color="auto"/>
                                  </w:divBdr>
                                </w:div>
                                <w:div w:id="723410874">
                                  <w:marLeft w:val="0"/>
                                  <w:marRight w:val="0"/>
                                  <w:marTop w:val="0"/>
                                  <w:marBottom w:val="0"/>
                                  <w:divBdr>
                                    <w:top w:val="none" w:sz="0" w:space="0" w:color="auto"/>
                                    <w:left w:val="none" w:sz="0" w:space="0" w:color="auto"/>
                                    <w:bottom w:val="none" w:sz="0" w:space="0" w:color="auto"/>
                                    <w:right w:val="none" w:sz="0" w:space="0" w:color="auto"/>
                                  </w:divBdr>
                                </w:div>
                                <w:div w:id="1963032212">
                                  <w:marLeft w:val="0"/>
                                  <w:marRight w:val="0"/>
                                  <w:marTop w:val="0"/>
                                  <w:marBottom w:val="0"/>
                                  <w:divBdr>
                                    <w:top w:val="none" w:sz="0" w:space="0" w:color="auto"/>
                                    <w:left w:val="none" w:sz="0" w:space="0" w:color="auto"/>
                                    <w:bottom w:val="none" w:sz="0" w:space="0" w:color="auto"/>
                                    <w:right w:val="none" w:sz="0" w:space="0" w:color="auto"/>
                                  </w:divBdr>
                                </w:div>
                                <w:div w:id="1022051921">
                                  <w:marLeft w:val="0"/>
                                  <w:marRight w:val="0"/>
                                  <w:marTop w:val="0"/>
                                  <w:marBottom w:val="0"/>
                                  <w:divBdr>
                                    <w:top w:val="none" w:sz="0" w:space="0" w:color="auto"/>
                                    <w:left w:val="none" w:sz="0" w:space="0" w:color="auto"/>
                                    <w:bottom w:val="none" w:sz="0" w:space="0" w:color="auto"/>
                                    <w:right w:val="none" w:sz="0" w:space="0" w:color="auto"/>
                                  </w:divBdr>
                                </w:div>
                                <w:div w:id="1541821003">
                                  <w:marLeft w:val="0"/>
                                  <w:marRight w:val="0"/>
                                  <w:marTop w:val="0"/>
                                  <w:marBottom w:val="0"/>
                                  <w:divBdr>
                                    <w:top w:val="none" w:sz="0" w:space="0" w:color="auto"/>
                                    <w:left w:val="none" w:sz="0" w:space="0" w:color="auto"/>
                                    <w:bottom w:val="none" w:sz="0" w:space="0" w:color="auto"/>
                                    <w:right w:val="none" w:sz="0" w:space="0" w:color="auto"/>
                                  </w:divBdr>
                                </w:div>
                                <w:div w:id="587813933">
                                  <w:marLeft w:val="0"/>
                                  <w:marRight w:val="0"/>
                                  <w:marTop w:val="0"/>
                                  <w:marBottom w:val="0"/>
                                  <w:divBdr>
                                    <w:top w:val="none" w:sz="0" w:space="0" w:color="auto"/>
                                    <w:left w:val="none" w:sz="0" w:space="0" w:color="auto"/>
                                    <w:bottom w:val="none" w:sz="0" w:space="0" w:color="auto"/>
                                    <w:right w:val="none" w:sz="0" w:space="0" w:color="auto"/>
                                  </w:divBdr>
                                </w:div>
                                <w:div w:id="1470245432">
                                  <w:marLeft w:val="0"/>
                                  <w:marRight w:val="0"/>
                                  <w:marTop w:val="0"/>
                                  <w:marBottom w:val="0"/>
                                  <w:divBdr>
                                    <w:top w:val="none" w:sz="0" w:space="0" w:color="auto"/>
                                    <w:left w:val="none" w:sz="0" w:space="0" w:color="auto"/>
                                    <w:bottom w:val="none" w:sz="0" w:space="0" w:color="auto"/>
                                    <w:right w:val="none" w:sz="0" w:space="0" w:color="auto"/>
                                  </w:divBdr>
                                </w:div>
                                <w:div w:id="14478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0072">
                          <w:marLeft w:val="0"/>
                          <w:marRight w:val="0"/>
                          <w:marTop w:val="0"/>
                          <w:marBottom w:val="0"/>
                          <w:divBdr>
                            <w:top w:val="none" w:sz="0" w:space="0" w:color="auto"/>
                            <w:left w:val="none" w:sz="0" w:space="0" w:color="auto"/>
                            <w:bottom w:val="none" w:sz="0" w:space="0" w:color="auto"/>
                            <w:right w:val="none" w:sz="0" w:space="0" w:color="auto"/>
                          </w:divBdr>
                          <w:divsChild>
                            <w:div w:id="348457798">
                              <w:marLeft w:val="0"/>
                              <w:marRight w:val="0"/>
                              <w:marTop w:val="0"/>
                              <w:marBottom w:val="0"/>
                              <w:divBdr>
                                <w:top w:val="none" w:sz="0" w:space="0" w:color="auto"/>
                                <w:left w:val="none" w:sz="0" w:space="0" w:color="auto"/>
                                <w:bottom w:val="none" w:sz="0" w:space="0" w:color="auto"/>
                                <w:right w:val="none" w:sz="0" w:space="0" w:color="auto"/>
                              </w:divBdr>
                              <w:divsChild>
                                <w:div w:id="847061328">
                                  <w:marLeft w:val="0"/>
                                  <w:marRight w:val="0"/>
                                  <w:marTop w:val="0"/>
                                  <w:marBottom w:val="0"/>
                                  <w:divBdr>
                                    <w:top w:val="none" w:sz="0" w:space="0" w:color="auto"/>
                                    <w:left w:val="none" w:sz="0" w:space="0" w:color="auto"/>
                                    <w:bottom w:val="none" w:sz="0" w:space="0" w:color="auto"/>
                                    <w:right w:val="none" w:sz="0" w:space="0" w:color="auto"/>
                                  </w:divBdr>
                                  <w:divsChild>
                                    <w:div w:id="10309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5538">
                              <w:marLeft w:val="0"/>
                              <w:marRight w:val="0"/>
                              <w:marTop w:val="0"/>
                              <w:marBottom w:val="0"/>
                              <w:divBdr>
                                <w:top w:val="none" w:sz="0" w:space="0" w:color="auto"/>
                                <w:left w:val="none" w:sz="0" w:space="0" w:color="auto"/>
                                <w:bottom w:val="none" w:sz="0" w:space="0" w:color="auto"/>
                                <w:right w:val="none" w:sz="0" w:space="0" w:color="auto"/>
                              </w:divBdr>
                              <w:divsChild>
                                <w:div w:id="1111583529">
                                  <w:marLeft w:val="0"/>
                                  <w:marRight w:val="0"/>
                                  <w:marTop w:val="0"/>
                                  <w:marBottom w:val="0"/>
                                  <w:divBdr>
                                    <w:top w:val="none" w:sz="0" w:space="0" w:color="auto"/>
                                    <w:left w:val="none" w:sz="0" w:space="0" w:color="auto"/>
                                    <w:bottom w:val="none" w:sz="0" w:space="0" w:color="auto"/>
                                    <w:right w:val="none" w:sz="0" w:space="0" w:color="auto"/>
                                  </w:divBdr>
                                  <w:divsChild>
                                    <w:div w:id="1991597384">
                                      <w:marLeft w:val="0"/>
                                      <w:marRight w:val="0"/>
                                      <w:marTop w:val="0"/>
                                      <w:marBottom w:val="0"/>
                                      <w:divBdr>
                                        <w:top w:val="none" w:sz="0" w:space="0" w:color="auto"/>
                                        <w:left w:val="none" w:sz="0" w:space="0" w:color="auto"/>
                                        <w:bottom w:val="none" w:sz="0" w:space="0" w:color="auto"/>
                                        <w:right w:val="none" w:sz="0" w:space="0" w:color="auto"/>
                                      </w:divBdr>
                                      <w:divsChild>
                                        <w:div w:id="21463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0323">
                                  <w:marLeft w:val="0"/>
                                  <w:marRight w:val="0"/>
                                  <w:marTop w:val="0"/>
                                  <w:marBottom w:val="0"/>
                                  <w:divBdr>
                                    <w:top w:val="none" w:sz="0" w:space="0" w:color="auto"/>
                                    <w:left w:val="none" w:sz="0" w:space="0" w:color="auto"/>
                                    <w:bottom w:val="none" w:sz="0" w:space="0" w:color="auto"/>
                                    <w:right w:val="none" w:sz="0" w:space="0" w:color="auto"/>
                                  </w:divBdr>
                                </w:div>
                              </w:divsChild>
                            </w:div>
                            <w:div w:id="966162903">
                              <w:marLeft w:val="0"/>
                              <w:marRight w:val="0"/>
                              <w:marTop w:val="0"/>
                              <w:marBottom w:val="0"/>
                              <w:divBdr>
                                <w:top w:val="none" w:sz="0" w:space="0" w:color="auto"/>
                                <w:left w:val="none" w:sz="0" w:space="0" w:color="auto"/>
                                <w:bottom w:val="none" w:sz="0" w:space="0" w:color="auto"/>
                                <w:right w:val="none" w:sz="0" w:space="0" w:color="auto"/>
                              </w:divBdr>
                              <w:divsChild>
                                <w:div w:id="109713442">
                                  <w:marLeft w:val="0"/>
                                  <w:marRight w:val="0"/>
                                  <w:marTop w:val="0"/>
                                  <w:marBottom w:val="0"/>
                                  <w:divBdr>
                                    <w:top w:val="none" w:sz="0" w:space="0" w:color="auto"/>
                                    <w:left w:val="none" w:sz="0" w:space="0" w:color="auto"/>
                                    <w:bottom w:val="none" w:sz="0" w:space="0" w:color="auto"/>
                                    <w:right w:val="none" w:sz="0" w:space="0" w:color="auto"/>
                                  </w:divBdr>
                                  <w:divsChild>
                                    <w:div w:id="649482392">
                                      <w:marLeft w:val="0"/>
                                      <w:marRight w:val="0"/>
                                      <w:marTop w:val="0"/>
                                      <w:marBottom w:val="0"/>
                                      <w:divBdr>
                                        <w:top w:val="none" w:sz="0" w:space="0" w:color="auto"/>
                                        <w:left w:val="none" w:sz="0" w:space="0" w:color="auto"/>
                                        <w:bottom w:val="none" w:sz="0" w:space="0" w:color="auto"/>
                                        <w:right w:val="none" w:sz="0" w:space="0" w:color="auto"/>
                                      </w:divBdr>
                                      <w:divsChild>
                                        <w:div w:id="2700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9387">
                                  <w:marLeft w:val="0"/>
                                  <w:marRight w:val="0"/>
                                  <w:marTop w:val="0"/>
                                  <w:marBottom w:val="0"/>
                                  <w:divBdr>
                                    <w:top w:val="none" w:sz="0" w:space="0" w:color="auto"/>
                                    <w:left w:val="none" w:sz="0" w:space="0" w:color="auto"/>
                                    <w:bottom w:val="none" w:sz="0" w:space="0" w:color="auto"/>
                                    <w:right w:val="none" w:sz="0" w:space="0" w:color="auto"/>
                                  </w:divBdr>
                                </w:div>
                                <w:div w:id="1817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3971">
                          <w:marLeft w:val="0"/>
                          <w:marRight w:val="0"/>
                          <w:marTop w:val="0"/>
                          <w:marBottom w:val="0"/>
                          <w:divBdr>
                            <w:top w:val="none" w:sz="0" w:space="0" w:color="auto"/>
                            <w:left w:val="none" w:sz="0" w:space="0" w:color="auto"/>
                            <w:bottom w:val="none" w:sz="0" w:space="0" w:color="auto"/>
                            <w:right w:val="none" w:sz="0" w:space="0" w:color="auto"/>
                          </w:divBdr>
                          <w:divsChild>
                            <w:div w:id="1237863684">
                              <w:marLeft w:val="0"/>
                              <w:marRight w:val="0"/>
                              <w:marTop w:val="0"/>
                              <w:marBottom w:val="0"/>
                              <w:divBdr>
                                <w:top w:val="none" w:sz="0" w:space="0" w:color="auto"/>
                                <w:left w:val="none" w:sz="0" w:space="0" w:color="auto"/>
                                <w:bottom w:val="none" w:sz="0" w:space="0" w:color="auto"/>
                                <w:right w:val="none" w:sz="0" w:space="0" w:color="auto"/>
                              </w:divBdr>
                              <w:divsChild>
                                <w:div w:id="169562206">
                                  <w:marLeft w:val="0"/>
                                  <w:marRight w:val="0"/>
                                  <w:marTop w:val="0"/>
                                  <w:marBottom w:val="0"/>
                                  <w:divBdr>
                                    <w:top w:val="none" w:sz="0" w:space="0" w:color="auto"/>
                                    <w:left w:val="none" w:sz="0" w:space="0" w:color="auto"/>
                                    <w:bottom w:val="none" w:sz="0" w:space="0" w:color="auto"/>
                                    <w:right w:val="none" w:sz="0" w:space="0" w:color="auto"/>
                                  </w:divBdr>
                                  <w:divsChild>
                                    <w:div w:id="20743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5070">
                              <w:marLeft w:val="0"/>
                              <w:marRight w:val="0"/>
                              <w:marTop w:val="0"/>
                              <w:marBottom w:val="0"/>
                              <w:divBdr>
                                <w:top w:val="none" w:sz="0" w:space="0" w:color="auto"/>
                                <w:left w:val="none" w:sz="0" w:space="0" w:color="auto"/>
                                <w:bottom w:val="none" w:sz="0" w:space="0" w:color="auto"/>
                                <w:right w:val="none" w:sz="0" w:space="0" w:color="auto"/>
                              </w:divBdr>
                              <w:divsChild>
                                <w:div w:id="1736854240">
                                  <w:marLeft w:val="0"/>
                                  <w:marRight w:val="0"/>
                                  <w:marTop w:val="0"/>
                                  <w:marBottom w:val="0"/>
                                  <w:divBdr>
                                    <w:top w:val="none" w:sz="0" w:space="0" w:color="auto"/>
                                    <w:left w:val="none" w:sz="0" w:space="0" w:color="auto"/>
                                    <w:bottom w:val="none" w:sz="0" w:space="0" w:color="auto"/>
                                    <w:right w:val="none" w:sz="0" w:space="0" w:color="auto"/>
                                  </w:divBdr>
                                  <w:divsChild>
                                    <w:div w:id="1591356425">
                                      <w:marLeft w:val="0"/>
                                      <w:marRight w:val="0"/>
                                      <w:marTop w:val="0"/>
                                      <w:marBottom w:val="0"/>
                                      <w:divBdr>
                                        <w:top w:val="none" w:sz="0" w:space="0" w:color="auto"/>
                                        <w:left w:val="none" w:sz="0" w:space="0" w:color="auto"/>
                                        <w:bottom w:val="none" w:sz="0" w:space="0" w:color="auto"/>
                                        <w:right w:val="none" w:sz="0" w:space="0" w:color="auto"/>
                                      </w:divBdr>
                                      <w:divsChild>
                                        <w:div w:id="10032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2645">
                          <w:marLeft w:val="0"/>
                          <w:marRight w:val="0"/>
                          <w:marTop w:val="0"/>
                          <w:marBottom w:val="0"/>
                          <w:divBdr>
                            <w:top w:val="none" w:sz="0" w:space="0" w:color="auto"/>
                            <w:left w:val="none" w:sz="0" w:space="0" w:color="auto"/>
                            <w:bottom w:val="none" w:sz="0" w:space="0" w:color="auto"/>
                            <w:right w:val="none" w:sz="0" w:space="0" w:color="auto"/>
                          </w:divBdr>
                          <w:divsChild>
                            <w:div w:id="1587610661">
                              <w:marLeft w:val="0"/>
                              <w:marRight w:val="0"/>
                              <w:marTop w:val="0"/>
                              <w:marBottom w:val="0"/>
                              <w:divBdr>
                                <w:top w:val="none" w:sz="0" w:space="0" w:color="auto"/>
                                <w:left w:val="none" w:sz="0" w:space="0" w:color="auto"/>
                                <w:bottom w:val="none" w:sz="0" w:space="0" w:color="auto"/>
                                <w:right w:val="none" w:sz="0" w:space="0" w:color="auto"/>
                              </w:divBdr>
                              <w:divsChild>
                                <w:div w:id="74716684">
                                  <w:marLeft w:val="0"/>
                                  <w:marRight w:val="0"/>
                                  <w:marTop w:val="0"/>
                                  <w:marBottom w:val="0"/>
                                  <w:divBdr>
                                    <w:top w:val="none" w:sz="0" w:space="0" w:color="auto"/>
                                    <w:left w:val="none" w:sz="0" w:space="0" w:color="auto"/>
                                    <w:bottom w:val="none" w:sz="0" w:space="0" w:color="auto"/>
                                    <w:right w:val="none" w:sz="0" w:space="0" w:color="auto"/>
                                  </w:divBdr>
                                  <w:divsChild>
                                    <w:div w:id="10479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8751">
                              <w:marLeft w:val="0"/>
                              <w:marRight w:val="0"/>
                              <w:marTop w:val="0"/>
                              <w:marBottom w:val="0"/>
                              <w:divBdr>
                                <w:top w:val="none" w:sz="0" w:space="0" w:color="auto"/>
                                <w:left w:val="none" w:sz="0" w:space="0" w:color="auto"/>
                                <w:bottom w:val="none" w:sz="0" w:space="0" w:color="auto"/>
                                <w:right w:val="none" w:sz="0" w:space="0" w:color="auto"/>
                              </w:divBdr>
                              <w:divsChild>
                                <w:div w:id="1607734720">
                                  <w:marLeft w:val="0"/>
                                  <w:marRight w:val="0"/>
                                  <w:marTop w:val="0"/>
                                  <w:marBottom w:val="0"/>
                                  <w:divBdr>
                                    <w:top w:val="none" w:sz="0" w:space="0" w:color="auto"/>
                                    <w:left w:val="none" w:sz="0" w:space="0" w:color="auto"/>
                                    <w:bottom w:val="none" w:sz="0" w:space="0" w:color="auto"/>
                                    <w:right w:val="none" w:sz="0" w:space="0" w:color="auto"/>
                                  </w:divBdr>
                                  <w:divsChild>
                                    <w:div w:id="1347055122">
                                      <w:marLeft w:val="0"/>
                                      <w:marRight w:val="0"/>
                                      <w:marTop w:val="0"/>
                                      <w:marBottom w:val="0"/>
                                      <w:divBdr>
                                        <w:top w:val="none" w:sz="0" w:space="0" w:color="auto"/>
                                        <w:left w:val="none" w:sz="0" w:space="0" w:color="auto"/>
                                        <w:bottom w:val="none" w:sz="0" w:space="0" w:color="auto"/>
                                        <w:right w:val="none" w:sz="0" w:space="0" w:color="auto"/>
                                      </w:divBdr>
                                      <w:divsChild>
                                        <w:div w:id="2892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960">
                                  <w:marLeft w:val="0"/>
                                  <w:marRight w:val="0"/>
                                  <w:marTop w:val="0"/>
                                  <w:marBottom w:val="0"/>
                                  <w:divBdr>
                                    <w:top w:val="none" w:sz="0" w:space="0" w:color="auto"/>
                                    <w:left w:val="none" w:sz="0" w:space="0" w:color="auto"/>
                                    <w:bottom w:val="none" w:sz="0" w:space="0" w:color="auto"/>
                                    <w:right w:val="none" w:sz="0" w:space="0" w:color="auto"/>
                                  </w:divBdr>
                                </w:div>
                              </w:divsChild>
                            </w:div>
                            <w:div w:id="535700723">
                              <w:marLeft w:val="0"/>
                              <w:marRight w:val="0"/>
                              <w:marTop w:val="0"/>
                              <w:marBottom w:val="0"/>
                              <w:divBdr>
                                <w:top w:val="none" w:sz="0" w:space="0" w:color="auto"/>
                                <w:left w:val="none" w:sz="0" w:space="0" w:color="auto"/>
                                <w:bottom w:val="none" w:sz="0" w:space="0" w:color="auto"/>
                                <w:right w:val="none" w:sz="0" w:space="0" w:color="auto"/>
                              </w:divBdr>
                              <w:divsChild>
                                <w:div w:id="1913613801">
                                  <w:marLeft w:val="0"/>
                                  <w:marRight w:val="0"/>
                                  <w:marTop w:val="0"/>
                                  <w:marBottom w:val="0"/>
                                  <w:divBdr>
                                    <w:top w:val="none" w:sz="0" w:space="0" w:color="auto"/>
                                    <w:left w:val="none" w:sz="0" w:space="0" w:color="auto"/>
                                    <w:bottom w:val="none" w:sz="0" w:space="0" w:color="auto"/>
                                    <w:right w:val="none" w:sz="0" w:space="0" w:color="auto"/>
                                  </w:divBdr>
                                  <w:divsChild>
                                    <w:div w:id="653068498">
                                      <w:marLeft w:val="0"/>
                                      <w:marRight w:val="0"/>
                                      <w:marTop w:val="0"/>
                                      <w:marBottom w:val="0"/>
                                      <w:divBdr>
                                        <w:top w:val="none" w:sz="0" w:space="0" w:color="auto"/>
                                        <w:left w:val="none" w:sz="0" w:space="0" w:color="auto"/>
                                        <w:bottom w:val="none" w:sz="0" w:space="0" w:color="auto"/>
                                        <w:right w:val="none" w:sz="0" w:space="0" w:color="auto"/>
                                      </w:divBdr>
                                      <w:divsChild>
                                        <w:div w:id="5790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257">
                                  <w:marLeft w:val="0"/>
                                  <w:marRight w:val="0"/>
                                  <w:marTop w:val="0"/>
                                  <w:marBottom w:val="0"/>
                                  <w:divBdr>
                                    <w:top w:val="none" w:sz="0" w:space="0" w:color="auto"/>
                                    <w:left w:val="none" w:sz="0" w:space="0" w:color="auto"/>
                                    <w:bottom w:val="none" w:sz="0" w:space="0" w:color="auto"/>
                                    <w:right w:val="none" w:sz="0" w:space="0" w:color="auto"/>
                                  </w:divBdr>
                                </w:div>
                                <w:div w:id="1162963909">
                                  <w:marLeft w:val="0"/>
                                  <w:marRight w:val="0"/>
                                  <w:marTop w:val="0"/>
                                  <w:marBottom w:val="0"/>
                                  <w:divBdr>
                                    <w:top w:val="none" w:sz="0" w:space="0" w:color="auto"/>
                                    <w:left w:val="none" w:sz="0" w:space="0" w:color="auto"/>
                                    <w:bottom w:val="none" w:sz="0" w:space="0" w:color="auto"/>
                                    <w:right w:val="none" w:sz="0" w:space="0" w:color="auto"/>
                                  </w:divBdr>
                                </w:div>
                                <w:div w:id="1189678033">
                                  <w:marLeft w:val="0"/>
                                  <w:marRight w:val="0"/>
                                  <w:marTop w:val="0"/>
                                  <w:marBottom w:val="0"/>
                                  <w:divBdr>
                                    <w:top w:val="none" w:sz="0" w:space="0" w:color="auto"/>
                                    <w:left w:val="none" w:sz="0" w:space="0" w:color="auto"/>
                                    <w:bottom w:val="none" w:sz="0" w:space="0" w:color="auto"/>
                                    <w:right w:val="none" w:sz="0" w:space="0" w:color="auto"/>
                                  </w:divBdr>
                                </w:div>
                                <w:div w:id="1494375440">
                                  <w:marLeft w:val="0"/>
                                  <w:marRight w:val="0"/>
                                  <w:marTop w:val="0"/>
                                  <w:marBottom w:val="0"/>
                                  <w:divBdr>
                                    <w:top w:val="none" w:sz="0" w:space="0" w:color="auto"/>
                                    <w:left w:val="none" w:sz="0" w:space="0" w:color="auto"/>
                                    <w:bottom w:val="none" w:sz="0" w:space="0" w:color="auto"/>
                                    <w:right w:val="none" w:sz="0" w:space="0" w:color="auto"/>
                                  </w:divBdr>
                                </w:div>
                                <w:div w:id="531962810">
                                  <w:marLeft w:val="0"/>
                                  <w:marRight w:val="0"/>
                                  <w:marTop w:val="0"/>
                                  <w:marBottom w:val="0"/>
                                  <w:divBdr>
                                    <w:top w:val="none" w:sz="0" w:space="0" w:color="auto"/>
                                    <w:left w:val="none" w:sz="0" w:space="0" w:color="auto"/>
                                    <w:bottom w:val="none" w:sz="0" w:space="0" w:color="auto"/>
                                    <w:right w:val="none" w:sz="0" w:space="0" w:color="auto"/>
                                  </w:divBdr>
                                </w:div>
                                <w:div w:id="1196039755">
                                  <w:marLeft w:val="720"/>
                                  <w:marRight w:val="720"/>
                                  <w:marTop w:val="300"/>
                                  <w:marBottom w:val="300"/>
                                  <w:divBdr>
                                    <w:top w:val="none" w:sz="0" w:space="0" w:color="auto"/>
                                    <w:left w:val="none" w:sz="0" w:space="0" w:color="auto"/>
                                    <w:bottom w:val="none" w:sz="0" w:space="0" w:color="auto"/>
                                    <w:right w:val="none" w:sz="0" w:space="0" w:color="auto"/>
                                  </w:divBdr>
                                </w:div>
                                <w:div w:id="1398550507">
                                  <w:marLeft w:val="0"/>
                                  <w:marRight w:val="0"/>
                                  <w:marTop w:val="0"/>
                                  <w:marBottom w:val="0"/>
                                  <w:divBdr>
                                    <w:top w:val="none" w:sz="0" w:space="0" w:color="auto"/>
                                    <w:left w:val="none" w:sz="0" w:space="0" w:color="auto"/>
                                    <w:bottom w:val="none" w:sz="0" w:space="0" w:color="auto"/>
                                    <w:right w:val="none" w:sz="0" w:space="0" w:color="auto"/>
                                  </w:divBdr>
                                </w:div>
                                <w:div w:id="52208878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585724617">
                          <w:marLeft w:val="0"/>
                          <w:marRight w:val="0"/>
                          <w:marTop w:val="0"/>
                          <w:marBottom w:val="0"/>
                          <w:divBdr>
                            <w:top w:val="none" w:sz="0" w:space="0" w:color="auto"/>
                            <w:left w:val="none" w:sz="0" w:space="0" w:color="auto"/>
                            <w:bottom w:val="none" w:sz="0" w:space="0" w:color="auto"/>
                            <w:right w:val="none" w:sz="0" w:space="0" w:color="auto"/>
                          </w:divBdr>
                          <w:divsChild>
                            <w:div w:id="1576083691">
                              <w:marLeft w:val="0"/>
                              <w:marRight w:val="0"/>
                              <w:marTop w:val="0"/>
                              <w:marBottom w:val="0"/>
                              <w:divBdr>
                                <w:top w:val="none" w:sz="0" w:space="0" w:color="auto"/>
                                <w:left w:val="none" w:sz="0" w:space="0" w:color="auto"/>
                                <w:bottom w:val="none" w:sz="0" w:space="0" w:color="auto"/>
                                <w:right w:val="none" w:sz="0" w:space="0" w:color="auto"/>
                              </w:divBdr>
                              <w:divsChild>
                                <w:div w:id="230963733">
                                  <w:marLeft w:val="0"/>
                                  <w:marRight w:val="0"/>
                                  <w:marTop w:val="0"/>
                                  <w:marBottom w:val="0"/>
                                  <w:divBdr>
                                    <w:top w:val="none" w:sz="0" w:space="0" w:color="auto"/>
                                    <w:left w:val="none" w:sz="0" w:space="0" w:color="auto"/>
                                    <w:bottom w:val="none" w:sz="0" w:space="0" w:color="auto"/>
                                    <w:right w:val="none" w:sz="0" w:space="0" w:color="auto"/>
                                  </w:divBdr>
                                  <w:divsChild>
                                    <w:div w:id="4655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6880">
                              <w:marLeft w:val="0"/>
                              <w:marRight w:val="0"/>
                              <w:marTop w:val="0"/>
                              <w:marBottom w:val="0"/>
                              <w:divBdr>
                                <w:top w:val="none" w:sz="0" w:space="0" w:color="auto"/>
                                <w:left w:val="none" w:sz="0" w:space="0" w:color="auto"/>
                                <w:bottom w:val="none" w:sz="0" w:space="0" w:color="auto"/>
                                <w:right w:val="none" w:sz="0" w:space="0" w:color="auto"/>
                              </w:divBdr>
                              <w:divsChild>
                                <w:div w:id="2071732765">
                                  <w:marLeft w:val="0"/>
                                  <w:marRight w:val="0"/>
                                  <w:marTop w:val="0"/>
                                  <w:marBottom w:val="0"/>
                                  <w:divBdr>
                                    <w:top w:val="none" w:sz="0" w:space="0" w:color="auto"/>
                                    <w:left w:val="none" w:sz="0" w:space="0" w:color="auto"/>
                                    <w:bottom w:val="none" w:sz="0" w:space="0" w:color="auto"/>
                                    <w:right w:val="none" w:sz="0" w:space="0" w:color="auto"/>
                                  </w:divBdr>
                                  <w:divsChild>
                                    <w:div w:id="2016569791">
                                      <w:marLeft w:val="0"/>
                                      <w:marRight w:val="0"/>
                                      <w:marTop w:val="0"/>
                                      <w:marBottom w:val="0"/>
                                      <w:divBdr>
                                        <w:top w:val="none" w:sz="0" w:space="0" w:color="auto"/>
                                        <w:left w:val="none" w:sz="0" w:space="0" w:color="auto"/>
                                        <w:bottom w:val="none" w:sz="0" w:space="0" w:color="auto"/>
                                        <w:right w:val="none" w:sz="0" w:space="0" w:color="auto"/>
                                      </w:divBdr>
                                      <w:divsChild>
                                        <w:div w:id="16199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836">
                                  <w:marLeft w:val="0"/>
                                  <w:marRight w:val="0"/>
                                  <w:marTop w:val="0"/>
                                  <w:marBottom w:val="0"/>
                                  <w:divBdr>
                                    <w:top w:val="none" w:sz="0" w:space="0" w:color="auto"/>
                                    <w:left w:val="none" w:sz="0" w:space="0" w:color="auto"/>
                                    <w:bottom w:val="none" w:sz="0" w:space="0" w:color="auto"/>
                                    <w:right w:val="none" w:sz="0" w:space="0" w:color="auto"/>
                                  </w:divBdr>
                                </w:div>
                              </w:divsChild>
                            </w:div>
                            <w:div w:id="881013324">
                              <w:marLeft w:val="0"/>
                              <w:marRight w:val="0"/>
                              <w:marTop w:val="0"/>
                              <w:marBottom w:val="0"/>
                              <w:divBdr>
                                <w:top w:val="none" w:sz="0" w:space="0" w:color="auto"/>
                                <w:left w:val="none" w:sz="0" w:space="0" w:color="auto"/>
                                <w:bottom w:val="none" w:sz="0" w:space="0" w:color="auto"/>
                                <w:right w:val="none" w:sz="0" w:space="0" w:color="auto"/>
                              </w:divBdr>
                              <w:divsChild>
                                <w:div w:id="643705282">
                                  <w:marLeft w:val="0"/>
                                  <w:marRight w:val="0"/>
                                  <w:marTop w:val="0"/>
                                  <w:marBottom w:val="0"/>
                                  <w:divBdr>
                                    <w:top w:val="none" w:sz="0" w:space="0" w:color="auto"/>
                                    <w:left w:val="none" w:sz="0" w:space="0" w:color="auto"/>
                                    <w:bottom w:val="none" w:sz="0" w:space="0" w:color="auto"/>
                                    <w:right w:val="none" w:sz="0" w:space="0" w:color="auto"/>
                                  </w:divBdr>
                                  <w:divsChild>
                                    <w:div w:id="1465541563">
                                      <w:marLeft w:val="0"/>
                                      <w:marRight w:val="0"/>
                                      <w:marTop w:val="0"/>
                                      <w:marBottom w:val="0"/>
                                      <w:divBdr>
                                        <w:top w:val="none" w:sz="0" w:space="0" w:color="auto"/>
                                        <w:left w:val="none" w:sz="0" w:space="0" w:color="auto"/>
                                        <w:bottom w:val="none" w:sz="0" w:space="0" w:color="auto"/>
                                        <w:right w:val="none" w:sz="0" w:space="0" w:color="auto"/>
                                      </w:divBdr>
                                      <w:divsChild>
                                        <w:div w:id="20134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6230">
                                  <w:marLeft w:val="0"/>
                                  <w:marRight w:val="0"/>
                                  <w:marTop w:val="0"/>
                                  <w:marBottom w:val="0"/>
                                  <w:divBdr>
                                    <w:top w:val="none" w:sz="0" w:space="0" w:color="auto"/>
                                    <w:left w:val="none" w:sz="0" w:space="0" w:color="auto"/>
                                    <w:bottom w:val="none" w:sz="0" w:space="0" w:color="auto"/>
                                    <w:right w:val="none" w:sz="0" w:space="0" w:color="auto"/>
                                  </w:divBdr>
                                </w:div>
                                <w:div w:id="14110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55145">
                          <w:marLeft w:val="0"/>
                          <w:marRight w:val="0"/>
                          <w:marTop w:val="0"/>
                          <w:marBottom w:val="0"/>
                          <w:divBdr>
                            <w:top w:val="none" w:sz="0" w:space="0" w:color="auto"/>
                            <w:left w:val="none" w:sz="0" w:space="0" w:color="auto"/>
                            <w:bottom w:val="none" w:sz="0" w:space="0" w:color="auto"/>
                            <w:right w:val="none" w:sz="0" w:space="0" w:color="auto"/>
                          </w:divBdr>
                          <w:divsChild>
                            <w:div w:id="1064638999">
                              <w:marLeft w:val="0"/>
                              <w:marRight w:val="0"/>
                              <w:marTop w:val="0"/>
                              <w:marBottom w:val="0"/>
                              <w:divBdr>
                                <w:top w:val="none" w:sz="0" w:space="0" w:color="auto"/>
                                <w:left w:val="none" w:sz="0" w:space="0" w:color="auto"/>
                                <w:bottom w:val="none" w:sz="0" w:space="0" w:color="auto"/>
                                <w:right w:val="none" w:sz="0" w:space="0" w:color="auto"/>
                              </w:divBdr>
                              <w:divsChild>
                                <w:div w:id="416051006">
                                  <w:marLeft w:val="0"/>
                                  <w:marRight w:val="0"/>
                                  <w:marTop w:val="0"/>
                                  <w:marBottom w:val="0"/>
                                  <w:divBdr>
                                    <w:top w:val="none" w:sz="0" w:space="0" w:color="auto"/>
                                    <w:left w:val="none" w:sz="0" w:space="0" w:color="auto"/>
                                    <w:bottom w:val="none" w:sz="0" w:space="0" w:color="auto"/>
                                    <w:right w:val="none" w:sz="0" w:space="0" w:color="auto"/>
                                  </w:divBdr>
                                  <w:divsChild>
                                    <w:div w:id="10356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9358">
                              <w:marLeft w:val="0"/>
                              <w:marRight w:val="0"/>
                              <w:marTop w:val="0"/>
                              <w:marBottom w:val="0"/>
                              <w:divBdr>
                                <w:top w:val="none" w:sz="0" w:space="0" w:color="auto"/>
                                <w:left w:val="none" w:sz="0" w:space="0" w:color="auto"/>
                                <w:bottom w:val="none" w:sz="0" w:space="0" w:color="auto"/>
                                <w:right w:val="none" w:sz="0" w:space="0" w:color="auto"/>
                              </w:divBdr>
                              <w:divsChild>
                                <w:div w:id="1667825760">
                                  <w:marLeft w:val="0"/>
                                  <w:marRight w:val="0"/>
                                  <w:marTop w:val="0"/>
                                  <w:marBottom w:val="0"/>
                                  <w:divBdr>
                                    <w:top w:val="none" w:sz="0" w:space="0" w:color="auto"/>
                                    <w:left w:val="none" w:sz="0" w:space="0" w:color="auto"/>
                                    <w:bottom w:val="none" w:sz="0" w:space="0" w:color="auto"/>
                                    <w:right w:val="none" w:sz="0" w:space="0" w:color="auto"/>
                                  </w:divBdr>
                                  <w:divsChild>
                                    <w:div w:id="211581866">
                                      <w:marLeft w:val="0"/>
                                      <w:marRight w:val="0"/>
                                      <w:marTop w:val="0"/>
                                      <w:marBottom w:val="0"/>
                                      <w:divBdr>
                                        <w:top w:val="none" w:sz="0" w:space="0" w:color="auto"/>
                                        <w:left w:val="none" w:sz="0" w:space="0" w:color="auto"/>
                                        <w:bottom w:val="none" w:sz="0" w:space="0" w:color="auto"/>
                                        <w:right w:val="none" w:sz="0" w:space="0" w:color="auto"/>
                                      </w:divBdr>
                                      <w:divsChild>
                                        <w:div w:id="903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2503">
                                  <w:marLeft w:val="0"/>
                                  <w:marRight w:val="0"/>
                                  <w:marTop w:val="0"/>
                                  <w:marBottom w:val="0"/>
                                  <w:divBdr>
                                    <w:top w:val="none" w:sz="0" w:space="0" w:color="auto"/>
                                    <w:left w:val="none" w:sz="0" w:space="0" w:color="auto"/>
                                    <w:bottom w:val="none" w:sz="0" w:space="0" w:color="auto"/>
                                    <w:right w:val="none" w:sz="0" w:space="0" w:color="auto"/>
                                  </w:divBdr>
                                </w:div>
                              </w:divsChild>
                            </w:div>
                            <w:div w:id="980036895">
                              <w:marLeft w:val="0"/>
                              <w:marRight w:val="0"/>
                              <w:marTop w:val="0"/>
                              <w:marBottom w:val="0"/>
                              <w:divBdr>
                                <w:top w:val="none" w:sz="0" w:space="0" w:color="auto"/>
                                <w:left w:val="none" w:sz="0" w:space="0" w:color="auto"/>
                                <w:bottom w:val="none" w:sz="0" w:space="0" w:color="auto"/>
                                <w:right w:val="none" w:sz="0" w:space="0" w:color="auto"/>
                              </w:divBdr>
                              <w:divsChild>
                                <w:div w:id="136532078">
                                  <w:marLeft w:val="0"/>
                                  <w:marRight w:val="0"/>
                                  <w:marTop w:val="0"/>
                                  <w:marBottom w:val="0"/>
                                  <w:divBdr>
                                    <w:top w:val="none" w:sz="0" w:space="0" w:color="auto"/>
                                    <w:left w:val="none" w:sz="0" w:space="0" w:color="auto"/>
                                    <w:bottom w:val="none" w:sz="0" w:space="0" w:color="auto"/>
                                    <w:right w:val="none" w:sz="0" w:space="0" w:color="auto"/>
                                  </w:divBdr>
                                  <w:divsChild>
                                    <w:div w:id="1382942330">
                                      <w:marLeft w:val="0"/>
                                      <w:marRight w:val="0"/>
                                      <w:marTop w:val="0"/>
                                      <w:marBottom w:val="0"/>
                                      <w:divBdr>
                                        <w:top w:val="none" w:sz="0" w:space="0" w:color="auto"/>
                                        <w:left w:val="none" w:sz="0" w:space="0" w:color="auto"/>
                                        <w:bottom w:val="none" w:sz="0" w:space="0" w:color="auto"/>
                                        <w:right w:val="none" w:sz="0" w:space="0" w:color="auto"/>
                                      </w:divBdr>
                                      <w:divsChild>
                                        <w:div w:id="6738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0519">
                                  <w:marLeft w:val="0"/>
                                  <w:marRight w:val="0"/>
                                  <w:marTop w:val="0"/>
                                  <w:marBottom w:val="0"/>
                                  <w:divBdr>
                                    <w:top w:val="none" w:sz="0" w:space="0" w:color="auto"/>
                                    <w:left w:val="none" w:sz="0" w:space="0" w:color="auto"/>
                                    <w:bottom w:val="none" w:sz="0" w:space="0" w:color="auto"/>
                                    <w:right w:val="none" w:sz="0" w:space="0" w:color="auto"/>
                                  </w:divBdr>
                                </w:div>
                                <w:div w:id="2081637273">
                                  <w:marLeft w:val="0"/>
                                  <w:marRight w:val="0"/>
                                  <w:marTop w:val="0"/>
                                  <w:marBottom w:val="0"/>
                                  <w:divBdr>
                                    <w:top w:val="none" w:sz="0" w:space="0" w:color="auto"/>
                                    <w:left w:val="none" w:sz="0" w:space="0" w:color="auto"/>
                                    <w:bottom w:val="none" w:sz="0" w:space="0" w:color="auto"/>
                                    <w:right w:val="none" w:sz="0" w:space="0" w:color="auto"/>
                                  </w:divBdr>
                                </w:div>
                                <w:div w:id="163787936">
                                  <w:marLeft w:val="0"/>
                                  <w:marRight w:val="0"/>
                                  <w:marTop w:val="0"/>
                                  <w:marBottom w:val="0"/>
                                  <w:divBdr>
                                    <w:top w:val="none" w:sz="0" w:space="0" w:color="auto"/>
                                    <w:left w:val="none" w:sz="0" w:space="0" w:color="auto"/>
                                    <w:bottom w:val="none" w:sz="0" w:space="0" w:color="auto"/>
                                    <w:right w:val="none" w:sz="0" w:space="0" w:color="auto"/>
                                  </w:divBdr>
                                </w:div>
                                <w:div w:id="1975596801">
                                  <w:marLeft w:val="0"/>
                                  <w:marRight w:val="0"/>
                                  <w:marTop w:val="0"/>
                                  <w:marBottom w:val="0"/>
                                  <w:divBdr>
                                    <w:top w:val="none" w:sz="0" w:space="0" w:color="auto"/>
                                    <w:left w:val="none" w:sz="0" w:space="0" w:color="auto"/>
                                    <w:bottom w:val="none" w:sz="0" w:space="0" w:color="auto"/>
                                    <w:right w:val="none" w:sz="0" w:space="0" w:color="auto"/>
                                  </w:divBdr>
                                </w:div>
                                <w:div w:id="1625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4005">
                          <w:marLeft w:val="0"/>
                          <w:marRight w:val="0"/>
                          <w:marTop w:val="0"/>
                          <w:marBottom w:val="0"/>
                          <w:divBdr>
                            <w:top w:val="none" w:sz="0" w:space="0" w:color="auto"/>
                            <w:left w:val="none" w:sz="0" w:space="0" w:color="auto"/>
                            <w:bottom w:val="none" w:sz="0" w:space="0" w:color="auto"/>
                            <w:right w:val="none" w:sz="0" w:space="0" w:color="auto"/>
                          </w:divBdr>
                          <w:divsChild>
                            <w:div w:id="1150830498">
                              <w:marLeft w:val="0"/>
                              <w:marRight w:val="0"/>
                              <w:marTop w:val="0"/>
                              <w:marBottom w:val="0"/>
                              <w:divBdr>
                                <w:top w:val="none" w:sz="0" w:space="0" w:color="auto"/>
                                <w:left w:val="none" w:sz="0" w:space="0" w:color="auto"/>
                                <w:bottom w:val="none" w:sz="0" w:space="0" w:color="auto"/>
                                <w:right w:val="none" w:sz="0" w:space="0" w:color="auto"/>
                              </w:divBdr>
                              <w:divsChild>
                                <w:div w:id="2141604377">
                                  <w:marLeft w:val="0"/>
                                  <w:marRight w:val="0"/>
                                  <w:marTop w:val="0"/>
                                  <w:marBottom w:val="0"/>
                                  <w:divBdr>
                                    <w:top w:val="none" w:sz="0" w:space="0" w:color="auto"/>
                                    <w:left w:val="none" w:sz="0" w:space="0" w:color="auto"/>
                                    <w:bottom w:val="none" w:sz="0" w:space="0" w:color="auto"/>
                                    <w:right w:val="none" w:sz="0" w:space="0" w:color="auto"/>
                                  </w:divBdr>
                                  <w:divsChild>
                                    <w:div w:id="14478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9913">
                              <w:marLeft w:val="0"/>
                              <w:marRight w:val="0"/>
                              <w:marTop w:val="0"/>
                              <w:marBottom w:val="0"/>
                              <w:divBdr>
                                <w:top w:val="none" w:sz="0" w:space="0" w:color="auto"/>
                                <w:left w:val="none" w:sz="0" w:space="0" w:color="auto"/>
                                <w:bottom w:val="none" w:sz="0" w:space="0" w:color="auto"/>
                                <w:right w:val="none" w:sz="0" w:space="0" w:color="auto"/>
                              </w:divBdr>
                              <w:divsChild>
                                <w:div w:id="1064841475">
                                  <w:marLeft w:val="0"/>
                                  <w:marRight w:val="0"/>
                                  <w:marTop w:val="0"/>
                                  <w:marBottom w:val="0"/>
                                  <w:divBdr>
                                    <w:top w:val="none" w:sz="0" w:space="0" w:color="auto"/>
                                    <w:left w:val="none" w:sz="0" w:space="0" w:color="auto"/>
                                    <w:bottom w:val="none" w:sz="0" w:space="0" w:color="auto"/>
                                    <w:right w:val="none" w:sz="0" w:space="0" w:color="auto"/>
                                  </w:divBdr>
                                  <w:divsChild>
                                    <w:div w:id="1231817216">
                                      <w:marLeft w:val="0"/>
                                      <w:marRight w:val="0"/>
                                      <w:marTop w:val="0"/>
                                      <w:marBottom w:val="0"/>
                                      <w:divBdr>
                                        <w:top w:val="none" w:sz="0" w:space="0" w:color="auto"/>
                                        <w:left w:val="none" w:sz="0" w:space="0" w:color="auto"/>
                                        <w:bottom w:val="none" w:sz="0" w:space="0" w:color="auto"/>
                                        <w:right w:val="none" w:sz="0" w:space="0" w:color="auto"/>
                                      </w:divBdr>
                                      <w:divsChild>
                                        <w:div w:id="8408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9044">
                                  <w:marLeft w:val="0"/>
                                  <w:marRight w:val="0"/>
                                  <w:marTop w:val="0"/>
                                  <w:marBottom w:val="0"/>
                                  <w:divBdr>
                                    <w:top w:val="none" w:sz="0" w:space="0" w:color="auto"/>
                                    <w:left w:val="none" w:sz="0" w:space="0" w:color="auto"/>
                                    <w:bottom w:val="none" w:sz="0" w:space="0" w:color="auto"/>
                                    <w:right w:val="none" w:sz="0" w:space="0" w:color="auto"/>
                                  </w:divBdr>
                                </w:div>
                              </w:divsChild>
                            </w:div>
                            <w:div w:id="1376614667">
                              <w:marLeft w:val="0"/>
                              <w:marRight w:val="0"/>
                              <w:marTop w:val="0"/>
                              <w:marBottom w:val="0"/>
                              <w:divBdr>
                                <w:top w:val="none" w:sz="0" w:space="0" w:color="auto"/>
                                <w:left w:val="none" w:sz="0" w:space="0" w:color="auto"/>
                                <w:bottom w:val="none" w:sz="0" w:space="0" w:color="auto"/>
                                <w:right w:val="none" w:sz="0" w:space="0" w:color="auto"/>
                              </w:divBdr>
                              <w:divsChild>
                                <w:div w:id="1743331887">
                                  <w:marLeft w:val="0"/>
                                  <w:marRight w:val="0"/>
                                  <w:marTop w:val="0"/>
                                  <w:marBottom w:val="0"/>
                                  <w:divBdr>
                                    <w:top w:val="none" w:sz="0" w:space="0" w:color="auto"/>
                                    <w:left w:val="none" w:sz="0" w:space="0" w:color="auto"/>
                                    <w:bottom w:val="none" w:sz="0" w:space="0" w:color="auto"/>
                                    <w:right w:val="none" w:sz="0" w:space="0" w:color="auto"/>
                                  </w:divBdr>
                                  <w:divsChild>
                                    <w:div w:id="1629511542">
                                      <w:marLeft w:val="0"/>
                                      <w:marRight w:val="0"/>
                                      <w:marTop w:val="0"/>
                                      <w:marBottom w:val="0"/>
                                      <w:divBdr>
                                        <w:top w:val="none" w:sz="0" w:space="0" w:color="auto"/>
                                        <w:left w:val="none" w:sz="0" w:space="0" w:color="auto"/>
                                        <w:bottom w:val="none" w:sz="0" w:space="0" w:color="auto"/>
                                        <w:right w:val="none" w:sz="0" w:space="0" w:color="auto"/>
                                      </w:divBdr>
                                      <w:divsChild>
                                        <w:div w:id="13446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48559">
                                  <w:marLeft w:val="0"/>
                                  <w:marRight w:val="0"/>
                                  <w:marTop w:val="0"/>
                                  <w:marBottom w:val="0"/>
                                  <w:divBdr>
                                    <w:top w:val="none" w:sz="0" w:space="0" w:color="auto"/>
                                    <w:left w:val="none" w:sz="0" w:space="0" w:color="auto"/>
                                    <w:bottom w:val="none" w:sz="0" w:space="0" w:color="auto"/>
                                    <w:right w:val="none" w:sz="0" w:space="0" w:color="auto"/>
                                  </w:divBdr>
                                </w:div>
                                <w:div w:id="924921779">
                                  <w:marLeft w:val="0"/>
                                  <w:marRight w:val="0"/>
                                  <w:marTop w:val="0"/>
                                  <w:marBottom w:val="0"/>
                                  <w:divBdr>
                                    <w:top w:val="none" w:sz="0" w:space="0" w:color="auto"/>
                                    <w:left w:val="none" w:sz="0" w:space="0" w:color="auto"/>
                                    <w:bottom w:val="none" w:sz="0" w:space="0" w:color="auto"/>
                                    <w:right w:val="none" w:sz="0" w:space="0" w:color="auto"/>
                                  </w:divBdr>
                                </w:div>
                                <w:div w:id="929050115">
                                  <w:marLeft w:val="0"/>
                                  <w:marRight w:val="0"/>
                                  <w:marTop w:val="0"/>
                                  <w:marBottom w:val="0"/>
                                  <w:divBdr>
                                    <w:top w:val="none" w:sz="0" w:space="0" w:color="auto"/>
                                    <w:left w:val="none" w:sz="0" w:space="0" w:color="auto"/>
                                    <w:bottom w:val="none" w:sz="0" w:space="0" w:color="auto"/>
                                    <w:right w:val="none" w:sz="0" w:space="0" w:color="auto"/>
                                  </w:divBdr>
                                </w:div>
                                <w:div w:id="81075745">
                                  <w:marLeft w:val="0"/>
                                  <w:marRight w:val="0"/>
                                  <w:marTop w:val="0"/>
                                  <w:marBottom w:val="0"/>
                                  <w:divBdr>
                                    <w:top w:val="none" w:sz="0" w:space="0" w:color="auto"/>
                                    <w:left w:val="none" w:sz="0" w:space="0" w:color="auto"/>
                                    <w:bottom w:val="none" w:sz="0" w:space="0" w:color="auto"/>
                                    <w:right w:val="none" w:sz="0" w:space="0" w:color="auto"/>
                                  </w:divBdr>
                                </w:div>
                                <w:div w:id="873422425">
                                  <w:marLeft w:val="0"/>
                                  <w:marRight w:val="0"/>
                                  <w:marTop w:val="0"/>
                                  <w:marBottom w:val="0"/>
                                  <w:divBdr>
                                    <w:top w:val="none" w:sz="0" w:space="0" w:color="auto"/>
                                    <w:left w:val="none" w:sz="0" w:space="0" w:color="auto"/>
                                    <w:bottom w:val="none" w:sz="0" w:space="0" w:color="auto"/>
                                    <w:right w:val="none" w:sz="0" w:space="0" w:color="auto"/>
                                  </w:divBdr>
                                </w:div>
                                <w:div w:id="1431388362">
                                  <w:marLeft w:val="0"/>
                                  <w:marRight w:val="0"/>
                                  <w:marTop w:val="0"/>
                                  <w:marBottom w:val="0"/>
                                  <w:divBdr>
                                    <w:top w:val="none" w:sz="0" w:space="0" w:color="auto"/>
                                    <w:left w:val="none" w:sz="0" w:space="0" w:color="auto"/>
                                    <w:bottom w:val="none" w:sz="0" w:space="0" w:color="auto"/>
                                    <w:right w:val="none" w:sz="0" w:space="0" w:color="auto"/>
                                  </w:divBdr>
                                </w:div>
                                <w:div w:id="1776512323">
                                  <w:marLeft w:val="0"/>
                                  <w:marRight w:val="0"/>
                                  <w:marTop w:val="0"/>
                                  <w:marBottom w:val="0"/>
                                  <w:divBdr>
                                    <w:top w:val="none" w:sz="0" w:space="0" w:color="auto"/>
                                    <w:left w:val="none" w:sz="0" w:space="0" w:color="auto"/>
                                    <w:bottom w:val="none" w:sz="0" w:space="0" w:color="auto"/>
                                    <w:right w:val="none" w:sz="0" w:space="0" w:color="auto"/>
                                  </w:divBdr>
                                </w:div>
                                <w:div w:id="1739942249">
                                  <w:marLeft w:val="0"/>
                                  <w:marRight w:val="0"/>
                                  <w:marTop w:val="0"/>
                                  <w:marBottom w:val="0"/>
                                  <w:divBdr>
                                    <w:top w:val="none" w:sz="0" w:space="0" w:color="auto"/>
                                    <w:left w:val="none" w:sz="0" w:space="0" w:color="auto"/>
                                    <w:bottom w:val="none" w:sz="0" w:space="0" w:color="auto"/>
                                    <w:right w:val="none" w:sz="0" w:space="0" w:color="auto"/>
                                  </w:divBdr>
                                </w:div>
                                <w:div w:id="737246101">
                                  <w:marLeft w:val="0"/>
                                  <w:marRight w:val="0"/>
                                  <w:marTop w:val="0"/>
                                  <w:marBottom w:val="0"/>
                                  <w:divBdr>
                                    <w:top w:val="none" w:sz="0" w:space="0" w:color="auto"/>
                                    <w:left w:val="none" w:sz="0" w:space="0" w:color="auto"/>
                                    <w:bottom w:val="none" w:sz="0" w:space="0" w:color="auto"/>
                                    <w:right w:val="none" w:sz="0" w:space="0" w:color="auto"/>
                                  </w:divBdr>
                                </w:div>
                                <w:div w:id="1859156865">
                                  <w:marLeft w:val="0"/>
                                  <w:marRight w:val="0"/>
                                  <w:marTop w:val="0"/>
                                  <w:marBottom w:val="0"/>
                                  <w:divBdr>
                                    <w:top w:val="none" w:sz="0" w:space="0" w:color="auto"/>
                                    <w:left w:val="none" w:sz="0" w:space="0" w:color="auto"/>
                                    <w:bottom w:val="none" w:sz="0" w:space="0" w:color="auto"/>
                                    <w:right w:val="none" w:sz="0" w:space="0" w:color="auto"/>
                                  </w:divBdr>
                                </w:div>
                                <w:div w:id="1998066814">
                                  <w:marLeft w:val="0"/>
                                  <w:marRight w:val="0"/>
                                  <w:marTop w:val="0"/>
                                  <w:marBottom w:val="0"/>
                                  <w:divBdr>
                                    <w:top w:val="none" w:sz="0" w:space="0" w:color="auto"/>
                                    <w:left w:val="none" w:sz="0" w:space="0" w:color="auto"/>
                                    <w:bottom w:val="none" w:sz="0" w:space="0" w:color="auto"/>
                                    <w:right w:val="none" w:sz="0" w:space="0" w:color="auto"/>
                                  </w:divBdr>
                                </w:div>
                                <w:div w:id="1579946165">
                                  <w:marLeft w:val="0"/>
                                  <w:marRight w:val="0"/>
                                  <w:marTop w:val="0"/>
                                  <w:marBottom w:val="0"/>
                                  <w:divBdr>
                                    <w:top w:val="none" w:sz="0" w:space="0" w:color="auto"/>
                                    <w:left w:val="none" w:sz="0" w:space="0" w:color="auto"/>
                                    <w:bottom w:val="none" w:sz="0" w:space="0" w:color="auto"/>
                                    <w:right w:val="none" w:sz="0" w:space="0" w:color="auto"/>
                                  </w:divBdr>
                                </w:div>
                                <w:div w:id="1104960534">
                                  <w:marLeft w:val="0"/>
                                  <w:marRight w:val="0"/>
                                  <w:marTop w:val="0"/>
                                  <w:marBottom w:val="0"/>
                                  <w:divBdr>
                                    <w:top w:val="none" w:sz="0" w:space="0" w:color="auto"/>
                                    <w:left w:val="none" w:sz="0" w:space="0" w:color="auto"/>
                                    <w:bottom w:val="none" w:sz="0" w:space="0" w:color="auto"/>
                                    <w:right w:val="none" w:sz="0" w:space="0" w:color="auto"/>
                                  </w:divBdr>
                                </w:div>
                              </w:divsChild>
                            </w:div>
                            <w:div w:id="32315830">
                              <w:marLeft w:val="0"/>
                              <w:marRight w:val="0"/>
                              <w:marTop w:val="0"/>
                              <w:marBottom w:val="0"/>
                              <w:divBdr>
                                <w:top w:val="none" w:sz="0" w:space="0" w:color="auto"/>
                                <w:left w:val="none" w:sz="0" w:space="0" w:color="auto"/>
                                <w:bottom w:val="none" w:sz="0" w:space="0" w:color="auto"/>
                                <w:right w:val="none" w:sz="0" w:space="0" w:color="auto"/>
                              </w:divBdr>
                              <w:divsChild>
                                <w:div w:id="666132062">
                                  <w:marLeft w:val="0"/>
                                  <w:marRight w:val="0"/>
                                  <w:marTop w:val="0"/>
                                  <w:marBottom w:val="0"/>
                                  <w:divBdr>
                                    <w:top w:val="none" w:sz="0" w:space="0" w:color="auto"/>
                                    <w:left w:val="none" w:sz="0" w:space="0" w:color="auto"/>
                                    <w:bottom w:val="none" w:sz="0" w:space="0" w:color="auto"/>
                                    <w:right w:val="none" w:sz="0" w:space="0" w:color="auto"/>
                                  </w:divBdr>
                                  <w:divsChild>
                                    <w:div w:id="952129103">
                                      <w:marLeft w:val="0"/>
                                      <w:marRight w:val="0"/>
                                      <w:marTop w:val="0"/>
                                      <w:marBottom w:val="0"/>
                                      <w:divBdr>
                                        <w:top w:val="none" w:sz="0" w:space="0" w:color="auto"/>
                                        <w:left w:val="none" w:sz="0" w:space="0" w:color="auto"/>
                                        <w:bottom w:val="none" w:sz="0" w:space="0" w:color="auto"/>
                                        <w:right w:val="none" w:sz="0" w:space="0" w:color="auto"/>
                                      </w:divBdr>
                                      <w:divsChild>
                                        <w:div w:id="12405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5971">
                          <w:marLeft w:val="0"/>
                          <w:marRight w:val="0"/>
                          <w:marTop w:val="0"/>
                          <w:marBottom w:val="0"/>
                          <w:divBdr>
                            <w:top w:val="none" w:sz="0" w:space="0" w:color="auto"/>
                            <w:left w:val="none" w:sz="0" w:space="0" w:color="auto"/>
                            <w:bottom w:val="none" w:sz="0" w:space="0" w:color="auto"/>
                            <w:right w:val="none" w:sz="0" w:space="0" w:color="auto"/>
                          </w:divBdr>
                          <w:divsChild>
                            <w:div w:id="749928544">
                              <w:marLeft w:val="0"/>
                              <w:marRight w:val="0"/>
                              <w:marTop w:val="0"/>
                              <w:marBottom w:val="0"/>
                              <w:divBdr>
                                <w:top w:val="none" w:sz="0" w:space="0" w:color="auto"/>
                                <w:left w:val="none" w:sz="0" w:space="0" w:color="auto"/>
                                <w:bottom w:val="none" w:sz="0" w:space="0" w:color="auto"/>
                                <w:right w:val="none" w:sz="0" w:space="0" w:color="auto"/>
                              </w:divBdr>
                              <w:divsChild>
                                <w:div w:id="1074736686">
                                  <w:marLeft w:val="0"/>
                                  <w:marRight w:val="0"/>
                                  <w:marTop w:val="0"/>
                                  <w:marBottom w:val="0"/>
                                  <w:divBdr>
                                    <w:top w:val="none" w:sz="0" w:space="0" w:color="auto"/>
                                    <w:left w:val="none" w:sz="0" w:space="0" w:color="auto"/>
                                    <w:bottom w:val="none" w:sz="0" w:space="0" w:color="auto"/>
                                    <w:right w:val="none" w:sz="0" w:space="0" w:color="auto"/>
                                  </w:divBdr>
                                  <w:divsChild>
                                    <w:div w:id="13621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5006">
                              <w:marLeft w:val="0"/>
                              <w:marRight w:val="0"/>
                              <w:marTop w:val="0"/>
                              <w:marBottom w:val="0"/>
                              <w:divBdr>
                                <w:top w:val="none" w:sz="0" w:space="0" w:color="auto"/>
                                <w:left w:val="none" w:sz="0" w:space="0" w:color="auto"/>
                                <w:bottom w:val="none" w:sz="0" w:space="0" w:color="auto"/>
                                <w:right w:val="none" w:sz="0" w:space="0" w:color="auto"/>
                              </w:divBdr>
                              <w:divsChild>
                                <w:div w:id="1927297961">
                                  <w:marLeft w:val="0"/>
                                  <w:marRight w:val="0"/>
                                  <w:marTop w:val="0"/>
                                  <w:marBottom w:val="0"/>
                                  <w:divBdr>
                                    <w:top w:val="none" w:sz="0" w:space="0" w:color="auto"/>
                                    <w:left w:val="none" w:sz="0" w:space="0" w:color="auto"/>
                                    <w:bottom w:val="none" w:sz="0" w:space="0" w:color="auto"/>
                                    <w:right w:val="none" w:sz="0" w:space="0" w:color="auto"/>
                                  </w:divBdr>
                                  <w:divsChild>
                                    <w:div w:id="347492447">
                                      <w:marLeft w:val="0"/>
                                      <w:marRight w:val="0"/>
                                      <w:marTop w:val="0"/>
                                      <w:marBottom w:val="0"/>
                                      <w:divBdr>
                                        <w:top w:val="none" w:sz="0" w:space="0" w:color="auto"/>
                                        <w:left w:val="none" w:sz="0" w:space="0" w:color="auto"/>
                                        <w:bottom w:val="none" w:sz="0" w:space="0" w:color="auto"/>
                                        <w:right w:val="none" w:sz="0" w:space="0" w:color="auto"/>
                                      </w:divBdr>
                                      <w:divsChild>
                                        <w:div w:id="15777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4423">
                                  <w:marLeft w:val="0"/>
                                  <w:marRight w:val="0"/>
                                  <w:marTop w:val="0"/>
                                  <w:marBottom w:val="0"/>
                                  <w:divBdr>
                                    <w:top w:val="none" w:sz="0" w:space="0" w:color="auto"/>
                                    <w:left w:val="none" w:sz="0" w:space="0" w:color="auto"/>
                                    <w:bottom w:val="none" w:sz="0" w:space="0" w:color="auto"/>
                                    <w:right w:val="none" w:sz="0" w:space="0" w:color="auto"/>
                                  </w:divBdr>
                                </w:div>
                              </w:divsChild>
                            </w:div>
                            <w:div w:id="249703711">
                              <w:marLeft w:val="0"/>
                              <w:marRight w:val="0"/>
                              <w:marTop w:val="0"/>
                              <w:marBottom w:val="0"/>
                              <w:divBdr>
                                <w:top w:val="none" w:sz="0" w:space="0" w:color="auto"/>
                                <w:left w:val="none" w:sz="0" w:space="0" w:color="auto"/>
                                <w:bottom w:val="none" w:sz="0" w:space="0" w:color="auto"/>
                                <w:right w:val="none" w:sz="0" w:space="0" w:color="auto"/>
                              </w:divBdr>
                              <w:divsChild>
                                <w:div w:id="229582247">
                                  <w:marLeft w:val="0"/>
                                  <w:marRight w:val="0"/>
                                  <w:marTop w:val="0"/>
                                  <w:marBottom w:val="0"/>
                                  <w:divBdr>
                                    <w:top w:val="none" w:sz="0" w:space="0" w:color="auto"/>
                                    <w:left w:val="none" w:sz="0" w:space="0" w:color="auto"/>
                                    <w:bottom w:val="none" w:sz="0" w:space="0" w:color="auto"/>
                                    <w:right w:val="none" w:sz="0" w:space="0" w:color="auto"/>
                                  </w:divBdr>
                                  <w:divsChild>
                                    <w:div w:id="796532535">
                                      <w:marLeft w:val="0"/>
                                      <w:marRight w:val="0"/>
                                      <w:marTop w:val="0"/>
                                      <w:marBottom w:val="0"/>
                                      <w:divBdr>
                                        <w:top w:val="none" w:sz="0" w:space="0" w:color="auto"/>
                                        <w:left w:val="none" w:sz="0" w:space="0" w:color="auto"/>
                                        <w:bottom w:val="none" w:sz="0" w:space="0" w:color="auto"/>
                                        <w:right w:val="none" w:sz="0" w:space="0" w:color="auto"/>
                                      </w:divBdr>
                                      <w:divsChild>
                                        <w:div w:id="4343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23697">
                                  <w:marLeft w:val="0"/>
                                  <w:marRight w:val="0"/>
                                  <w:marTop w:val="0"/>
                                  <w:marBottom w:val="0"/>
                                  <w:divBdr>
                                    <w:top w:val="none" w:sz="0" w:space="0" w:color="auto"/>
                                    <w:left w:val="none" w:sz="0" w:space="0" w:color="auto"/>
                                    <w:bottom w:val="none" w:sz="0" w:space="0" w:color="auto"/>
                                    <w:right w:val="none" w:sz="0" w:space="0" w:color="auto"/>
                                  </w:divBdr>
                                </w:div>
                              </w:divsChild>
                            </w:div>
                            <w:div w:id="471757631">
                              <w:marLeft w:val="0"/>
                              <w:marRight w:val="0"/>
                              <w:marTop w:val="0"/>
                              <w:marBottom w:val="0"/>
                              <w:divBdr>
                                <w:top w:val="none" w:sz="0" w:space="0" w:color="auto"/>
                                <w:left w:val="none" w:sz="0" w:space="0" w:color="auto"/>
                                <w:bottom w:val="none" w:sz="0" w:space="0" w:color="auto"/>
                                <w:right w:val="none" w:sz="0" w:space="0" w:color="auto"/>
                              </w:divBdr>
                              <w:divsChild>
                                <w:div w:id="413014410">
                                  <w:marLeft w:val="0"/>
                                  <w:marRight w:val="0"/>
                                  <w:marTop w:val="0"/>
                                  <w:marBottom w:val="0"/>
                                  <w:divBdr>
                                    <w:top w:val="none" w:sz="0" w:space="0" w:color="auto"/>
                                    <w:left w:val="none" w:sz="0" w:space="0" w:color="auto"/>
                                    <w:bottom w:val="none" w:sz="0" w:space="0" w:color="auto"/>
                                    <w:right w:val="none" w:sz="0" w:space="0" w:color="auto"/>
                                  </w:divBdr>
                                  <w:divsChild>
                                    <w:div w:id="1818297715">
                                      <w:marLeft w:val="0"/>
                                      <w:marRight w:val="0"/>
                                      <w:marTop w:val="0"/>
                                      <w:marBottom w:val="0"/>
                                      <w:divBdr>
                                        <w:top w:val="none" w:sz="0" w:space="0" w:color="auto"/>
                                        <w:left w:val="none" w:sz="0" w:space="0" w:color="auto"/>
                                        <w:bottom w:val="none" w:sz="0" w:space="0" w:color="auto"/>
                                        <w:right w:val="none" w:sz="0" w:space="0" w:color="auto"/>
                                      </w:divBdr>
                                      <w:divsChild>
                                        <w:div w:id="1222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7623">
                          <w:marLeft w:val="0"/>
                          <w:marRight w:val="0"/>
                          <w:marTop w:val="0"/>
                          <w:marBottom w:val="0"/>
                          <w:divBdr>
                            <w:top w:val="none" w:sz="0" w:space="0" w:color="auto"/>
                            <w:left w:val="none" w:sz="0" w:space="0" w:color="auto"/>
                            <w:bottom w:val="none" w:sz="0" w:space="0" w:color="auto"/>
                            <w:right w:val="none" w:sz="0" w:space="0" w:color="auto"/>
                          </w:divBdr>
                          <w:divsChild>
                            <w:div w:id="978537584">
                              <w:marLeft w:val="0"/>
                              <w:marRight w:val="0"/>
                              <w:marTop w:val="0"/>
                              <w:marBottom w:val="0"/>
                              <w:divBdr>
                                <w:top w:val="none" w:sz="0" w:space="0" w:color="auto"/>
                                <w:left w:val="none" w:sz="0" w:space="0" w:color="auto"/>
                                <w:bottom w:val="none" w:sz="0" w:space="0" w:color="auto"/>
                                <w:right w:val="none" w:sz="0" w:space="0" w:color="auto"/>
                              </w:divBdr>
                              <w:divsChild>
                                <w:div w:id="907419108">
                                  <w:marLeft w:val="0"/>
                                  <w:marRight w:val="0"/>
                                  <w:marTop w:val="0"/>
                                  <w:marBottom w:val="0"/>
                                  <w:divBdr>
                                    <w:top w:val="none" w:sz="0" w:space="0" w:color="auto"/>
                                    <w:left w:val="none" w:sz="0" w:space="0" w:color="auto"/>
                                    <w:bottom w:val="none" w:sz="0" w:space="0" w:color="auto"/>
                                    <w:right w:val="none" w:sz="0" w:space="0" w:color="auto"/>
                                  </w:divBdr>
                                  <w:divsChild>
                                    <w:div w:id="6208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3929">
                              <w:marLeft w:val="0"/>
                              <w:marRight w:val="0"/>
                              <w:marTop w:val="0"/>
                              <w:marBottom w:val="0"/>
                              <w:divBdr>
                                <w:top w:val="none" w:sz="0" w:space="0" w:color="auto"/>
                                <w:left w:val="none" w:sz="0" w:space="0" w:color="auto"/>
                                <w:bottom w:val="none" w:sz="0" w:space="0" w:color="auto"/>
                                <w:right w:val="none" w:sz="0" w:space="0" w:color="auto"/>
                              </w:divBdr>
                              <w:divsChild>
                                <w:div w:id="1353458580">
                                  <w:marLeft w:val="0"/>
                                  <w:marRight w:val="0"/>
                                  <w:marTop w:val="0"/>
                                  <w:marBottom w:val="0"/>
                                  <w:divBdr>
                                    <w:top w:val="none" w:sz="0" w:space="0" w:color="auto"/>
                                    <w:left w:val="none" w:sz="0" w:space="0" w:color="auto"/>
                                    <w:bottom w:val="none" w:sz="0" w:space="0" w:color="auto"/>
                                    <w:right w:val="none" w:sz="0" w:space="0" w:color="auto"/>
                                  </w:divBdr>
                                  <w:divsChild>
                                    <w:div w:id="997923544">
                                      <w:marLeft w:val="0"/>
                                      <w:marRight w:val="0"/>
                                      <w:marTop w:val="0"/>
                                      <w:marBottom w:val="0"/>
                                      <w:divBdr>
                                        <w:top w:val="none" w:sz="0" w:space="0" w:color="auto"/>
                                        <w:left w:val="none" w:sz="0" w:space="0" w:color="auto"/>
                                        <w:bottom w:val="none" w:sz="0" w:space="0" w:color="auto"/>
                                        <w:right w:val="none" w:sz="0" w:space="0" w:color="auto"/>
                                      </w:divBdr>
                                      <w:divsChild>
                                        <w:div w:id="278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6602">
                                  <w:marLeft w:val="0"/>
                                  <w:marRight w:val="0"/>
                                  <w:marTop w:val="0"/>
                                  <w:marBottom w:val="0"/>
                                  <w:divBdr>
                                    <w:top w:val="none" w:sz="0" w:space="0" w:color="auto"/>
                                    <w:left w:val="none" w:sz="0" w:space="0" w:color="auto"/>
                                    <w:bottom w:val="none" w:sz="0" w:space="0" w:color="auto"/>
                                    <w:right w:val="none" w:sz="0" w:space="0" w:color="auto"/>
                                  </w:divBdr>
                                </w:div>
                              </w:divsChild>
                            </w:div>
                            <w:div w:id="1676346281">
                              <w:marLeft w:val="0"/>
                              <w:marRight w:val="0"/>
                              <w:marTop w:val="0"/>
                              <w:marBottom w:val="0"/>
                              <w:divBdr>
                                <w:top w:val="none" w:sz="0" w:space="0" w:color="auto"/>
                                <w:left w:val="none" w:sz="0" w:space="0" w:color="auto"/>
                                <w:bottom w:val="none" w:sz="0" w:space="0" w:color="auto"/>
                                <w:right w:val="none" w:sz="0" w:space="0" w:color="auto"/>
                              </w:divBdr>
                              <w:divsChild>
                                <w:div w:id="127014974">
                                  <w:marLeft w:val="0"/>
                                  <w:marRight w:val="0"/>
                                  <w:marTop w:val="0"/>
                                  <w:marBottom w:val="0"/>
                                  <w:divBdr>
                                    <w:top w:val="none" w:sz="0" w:space="0" w:color="auto"/>
                                    <w:left w:val="none" w:sz="0" w:space="0" w:color="auto"/>
                                    <w:bottom w:val="none" w:sz="0" w:space="0" w:color="auto"/>
                                    <w:right w:val="none" w:sz="0" w:space="0" w:color="auto"/>
                                  </w:divBdr>
                                  <w:divsChild>
                                    <w:div w:id="1713656111">
                                      <w:marLeft w:val="0"/>
                                      <w:marRight w:val="0"/>
                                      <w:marTop w:val="0"/>
                                      <w:marBottom w:val="0"/>
                                      <w:divBdr>
                                        <w:top w:val="none" w:sz="0" w:space="0" w:color="auto"/>
                                        <w:left w:val="none" w:sz="0" w:space="0" w:color="auto"/>
                                        <w:bottom w:val="none" w:sz="0" w:space="0" w:color="auto"/>
                                        <w:right w:val="none" w:sz="0" w:space="0" w:color="auto"/>
                                      </w:divBdr>
                                      <w:divsChild>
                                        <w:div w:id="15393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7722">
                                  <w:marLeft w:val="0"/>
                                  <w:marRight w:val="0"/>
                                  <w:marTop w:val="0"/>
                                  <w:marBottom w:val="0"/>
                                  <w:divBdr>
                                    <w:top w:val="none" w:sz="0" w:space="0" w:color="auto"/>
                                    <w:left w:val="none" w:sz="0" w:space="0" w:color="auto"/>
                                    <w:bottom w:val="none" w:sz="0" w:space="0" w:color="auto"/>
                                    <w:right w:val="none" w:sz="0" w:space="0" w:color="auto"/>
                                  </w:divBdr>
                                </w:div>
                                <w:div w:id="472138729">
                                  <w:marLeft w:val="0"/>
                                  <w:marRight w:val="0"/>
                                  <w:marTop w:val="0"/>
                                  <w:marBottom w:val="0"/>
                                  <w:divBdr>
                                    <w:top w:val="none" w:sz="0" w:space="0" w:color="auto"/>
                                    <w:left w:val="none" w:sz="0" w:space="0" w:color="auto"/>
                                    <w:bottom w:val="none" w:sz="0" w:space="0" w:color="auto"/>
                                    <w:right w:val="none" w:sz="0" w:space="0" w:color="auto"/>
                                  </w:divBdr>
                                </w:div>
                                <w:div w:id="770007974">
                                  <w:marLeft w:val="0"/>
                                  <w:marRight w:val="0"/>
                                  <w:marTop w:val="0"/>
                                  <w:marBottom w:val="0"/>
                                  <w:divBdr>
                                    <w:top w:val="none" w:sz="0" w:space="0" w:color="auto"/>
                                    <w:left w:val="none" w:sz="0" w:space="0" w:color="auto"/>
                                    <w:bottom w:val="none" w:sz="0" w:space="0" w:color="auto"/>
                                    <w:right w:val="none" w:sz="0" w:space="0" w:color="auto"/>
                                  </w:divBdr>
                                </w:div>
                                <w:div w:id="6804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5710">
                          <w:marLeft w:val="0"/>
                          <w:marRight w:val="0"/>
                          <w:marTop w:val="0"/>
                          <w:marBottom w:val="0"/>
                          <w:divBdr>
                            <w:top w:val="none" w:sz="0" w:space="0" w:color="auto"/>
                            <w:left w:val="none" w:sz="0" w:space="0" w:color="auto"/>
                            <w:bottom w:val="none" w:sz="0" w:space="0" w:color="auto"/>
                            <w:right w:val="none" w:sz="0" w:space="0" w:color="auto"/>
                          </w:divBdr>
                          <w:divsChild>
                            <w:div w:id="1563449006">
                              <w:marLeft w:val="0"/>
                              <w:marRight w:val="0"/>
                              <w:marTop w:val="0"/>
                              <w:marBottom w:val="0"/>
                              <w:divBdr>
                                <w:top w:val="none" w:sz="0" w:space="0" w:color="auto"/>
                                <w:left w:val="none" w:sz="0" w:space="0" w:color="auto"/>
                                <w:bottom w:val="none" w:sz="0" w:space="0" w:color="auto"/>
                                <w:right w:val="none" w:sz="0" w:space="0" w:color="auto"/>
                              </w:divBdr>
                              <w:divsChild>
                                <w:div w:id="1422022374">
                                  <w:marLeft w:val="0"/>
                                  <w:marRight w:val="0"/>
                                  <w:marTop w:val="0"/>
                                  <w:marBottom w:val="0"/>
                                  <w:divBdr>
                                    <w:top w:val="none" w:sz="0" w:space="0" w:color="auto"/>
                                    <w:left w:val="none" w:sz="0" w:space="0" w:color="auto"/>
                                    <w:bottom w:val="none" w:sz="0" w:space="0" w:color="auto"/>
                                    <w:right w:val="none" w:sz="0" w:space="0" w:color="auto"/>
                                  </w:divBdr>
                                  <w:divsChild>
                                    <w:div w:id="14412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9335">
                              <w:marLeft w:val="0"/>
                              <w:marRight w:val="0"/>
                              <w:marTop w:val="0"/>
                              <w:marBottom w:val="0"/>
                              <w:divBdr>
                                <w:top w:val="none" w:sz="0" w:space="0" w:color="auto"/>
                                <w:left w:val="none" w:sz="0" w:space="0" w:color="auto"/>
                                <w:bottom w:val="none" w:sz="0" w:space="0" w:color="auto"/>
                                <w:right w:val="none" w:sz="0" w:space="0" w:color="auto"/>
                              </w:divBdr>
                              <w:divsChild>
                                <w:div w:id="201750877">
                                  <w:marLeft w:val="0"/>
                                  <w:marRight w:val="0"/>
                                  <w:marTop w:val="0"/>
                                  <w:marBottom w:val="0"/>
                                  <w:divBdr>
                                    <w:top w:val="none" w:sz="0" w:space="0" w:color="auto"/>
                                    <w:left w:val="none" w:sz="0" w:space="0" w:color="auto"/>
                                    <w:bottom w:val="none" w:sz="0" w:space="0" w:color="auto"/>
                                    <w:right w:val="none" w:sz="0" w:space="0" w:color="auto"/>
                                  </w:divBdr>
                                  <w:divsChild>
                                    <w:div w:id="1361007182">
                                      <w:marLeft w:val="0"/>
                                      <w:marRight w:val="0"/>
                                      <w:marTop w:val="0"/>
                                      <w:marBottom w:val="0"/>
                                      <w:divBdr>
                                        <w:top w:val="none" w:sz="0" w:space="0" w:color="auto"/>
                                        <w:left w:val="none" w:sz="0" w:space="0" w:color="auto"/>
                                        <w:bottom w:val="none" w:sz="0" w:space="0" w:color="auto"/>
                                        <w:right w:val="none" w:sz="0" w:space="0" w:color="auto"/>
                                      </w:divBdr>
                                      <w:divsChild>
                                        <w:div w:id="18960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37">
                                  <w:marLeft w:val="0"/>
                                  <w:marRight w:val="0"/>
                                  <w:marTop w:val="0"/>
                                  <w:marBottom w:val="0"/>
                                  <w:divBdr>
                                    <w:top w:val="none" w:sz="0" w:space="0" w:color="auto"/>
                                    <w:left w:val="none" w:sz="0" w:space="0" w:color="auto"/>
                                    <w:bottom w:val="none" w:sz="0" w:space="0" w:color="auto"/>
                                    <w:right w:val="none" w:sz="0" w:space="0" w:color="auto"/>
                                  </w:divBdr>
                                </w:div>
                              </w:divsChild>
                            </w:div>
                            <w:div w:id="1390038128">
                              <w:marLeft w:val="0"/>
                              <w:marRight w:val="0"/>
                              <w:marTop w:val="0"/>
                              <w:marBottom w:val="0"/>
                              <w:divBdr>
                                <w:top w:val="none" w:sz="0" w:space="0" w:color="auto"/>
                                <w:left w:val="none" w:sz="0" w:space="0" w:color="auto"/>
                                <w:bottom w:val="none" w:sz="0" w:space="0" w:color="auto"/>
                                <w:right w:val="none" w:sz="0" w:space="0" w:color="auto"/>
                              </w:divBdr>
                              <w:divsChild>
                                <w:div w:id="1562207498">
                                  <w:marLeft w:val="0"/>
                                  <w:marRight w:val="0"/>
                                  <w:marTop w:val="0"/>
                                  <w:marBottom w:val="0"/>
                                  <w:divBdr>
                                    <w:top w:val="none" w:sz="0" w:space="0" w:color="auto"/>
                                    <w:left w:val="none" w:sz="0" w:space="0" w:color="auto"/>
                                    <w:bottom w:val="none" w:sz="0" w:space="0" w:color="auto"/>
                                    <w:right w:val="none" w:sz="0" w:space="0" w:color="auto"/>
                                  </w:divBdr>
                                  <w:divsChild>
                                    <w:div w:id="657685528">
                                      <w:marLeft w:val="0"/>
                                      <w:marRight w:val="0"/>
                                      <w:marTop w:val="0"/>
                                      <w:marBottom w:val="0"/>
                                      <w:divBdr>
                                        <w:top w:val="none" w:sz="0" w:space="0" w:color="auto"/>
                                        <w:left w:val="none" w:sz="0" w:space="0" w:color="auto"/>
                                        <w:bottom w:val="none" w:sz="0" w:space="0" w:color="auto"/>
                                        <w:right w:val="none" w:sz="0" w:space="0" w:color="auto"/>
                                      </w:divBdr>
                                      <w:divsChild>
                                        <w:div w:id="18029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0468">
                          <w:marLeft w:val="0"/>
                          <w:marRight w:val="0"/>
                          <w:marTop w:val="0"/>
                          <w:marBottom w:val="0"/>
                          <w:divBdr>
                            <w:top w:val="none" w:sz="0" w:space="0" w:color="auto"/>
                            <w:left w:val="none" w:sz="0" w:space="0" w:color="auto"/>
                            <w:bottom w:val="none" w:sz="0" w:space="0" w:color="auto"/>
                            <w:right w:val="none" w:sz="0" w:space="0" w:color="auto"/>
                          </w:divBdr>
                          <w:divsChild>
                            <w:div w:id="1928268394">
                              <w:marLeft w:val="0"/>
                              <w:marRight w:val="0"/>
                              <w:marTop w:val="0"/>
                              <w:marBottom w:val="0"/>
                              <w:divBdr>
                                <w:top w:val="none" w:sz="0" w:space="0" w:color="auto"/>
                                <w:left w:val="none" w:sz="0" w:space="0" w:color="auto"/>
                                <w:bottom w:val="none" w:sz="0" w:space="0" w:color="auto"/>
                                <w:right w:val="none" w:sz="0" w:space="0" w:color="auto"/>
                              </w:divBdr>
                              <w:divsChild>
                                <w:div w:id="1819493490">
                                  <w:marLeft w:val="0"/>
                                  <w:marRight w:val="0"/>
                                  <w:marTop w:val="0"/>
                                  <w:marBottom w:val="0"/>
                                  <w:divBdr>
                                    <w:top w:val="none" w:sz="0" w:space="0" w:color="auto"/>
                                    <w:left w:val="none" w:sz="0" w:space="0" w:color="auto"/>
                                    <w:bottom w:val="none" w:sz="0" w:space="0" w:color="auto"/>
                                    <w:right w:val="none" w:sz="0" w:space="0" w:color="auto"/>
                                  </w:divBdr>
                                  <w:divsChild>
                                    <w:div w:id="5241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7532">
                              <w:marLeft w:val="0"/>
                              <w:marRight w:val="0"/>
                              <w:marTop w:val="0"/>
                              <w:marBottom w:val="0"/>
                              <w:divBdr>
                                <w:top w:val="none" w:sz="0" w:space="0" w:color="auto"/>
                                <w:left w:val="none" w:sz="0" w:space="0" w:color="auto"/>
                                <w:bottom w:val="none" w:sz="0" w:space="0" w:color="auto"/>
                                <w:right w:val="none" w:sz="0" w:space="0" w:color="auto"/>
                              </w:divBdr>
                              <w:divsChild>
                                <w:div w:id="854466208">
                                  <w:marLeft w:val="0"/>
                                  <w:marRight w:val="0"/>
                                  <w:marTop w:val="0"/>
                                  <w:marBottom w:val="0"/>
                                  <w:divBdr>
                                    <w:top w:val="none" w:sz="0" w:space="0" w:color="auto"/>
                                    <w:left w:val="none" w:sz="0" w:space="0" w:color="auto"/>
                                    <w:bottom w:val="none" w:sz="0" w:space="0" w:color="auto"/>
                                    <w:right w:val="none" w:sz="0" w:space="0" w:color="auto"/>
                                  </w:divBdr>
                                  <w:divsChild>
                                    <w:div w:id="1065638613">
                                      <w:marLeft w:val="0"/>
                                      <w:marRight w:val="0"/>
                                      <w:marTop w:val="0"/>
                                      <w:marBottom w:val="0"/>
                                      <w:divBdr>
                                        <w:top w:val="none" w:sz="0" w:space="0" w:color="auto"/>
                                        <w:left w:val="none" w:sz="0" w:space="0" w:color="auto"/>
                                        <w:bottom w:val="none" w:sz="0" w:space="0" w:color="auto"/>
                                        <w:right w:val="none" w:sz="0" w:space="0" w:color="auto"/>
                                      </w:divBdr>
                                      <w:divsChild>
                                        <w:div w:id="3122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0713">
                                  <w:marLeft w:val="0"/>
                                  <w:marRight w:val="0"/>
                                  <w:marTop w:val="0"/>
                                  <w:marBottom w:val="0"/>
                                  <w:divBdr>
                                    <w:top w:val="none" w:sz="0" w:space="0" w:color="auto"/>
                                    <w:left w:val="none" w:sz="0" w:space="0" w:color="auto"/>
                                    <w:bottom w:val="none" w:sz="0" w:space="0" w:color="auto"/>
                                    <w:right w:val="none" w:sz="0" w:space="0" w:color="auto"/>
                                  </w:divBdr>
                                </w:div>
                              </w:divsChild>
                            </w:div>
                            <w:div w:id="766080433">
                              <w:marLeft w:val="0"/>
                              <w:marRight w:val="0"/>
                              <w:marTop w:val="0"/>
                              <w:marBottom w:val="0"/>
                              <w:divBdr>
                                <w:top w:val="none" w:sz="0" w:space="0" w:color="auto"/>
                                <w:left w:val="none" w:sz="0" w:space="0" w:color="auto"/>
                                <w:bottom w:val="none" w:sz="0" w:space="0" w:color="auto"/>
                                <w:right w:val="none" w:sz="0" w:space="0" w:color="auto"/>
                              </w:divBdr>
                              <w:divsChild>
                                <w:div w:id="888301505">
                                  <w:marLeft w:val="0"/>
                                  <w:marRight w:val="0"/>
                                  <w:marTop w:val="0"/>
                                  <w:marBottom w:val="0"/>
                                  <w:divBdr>
                                    <w:top w:val="none" w:sz="0" w:space="0" w:color="auto"/>
                                    <w:left w:val="none" w:sz="0" w:space="0" w:color="auto"/>
                                    <w:bottom w:val="none" w:sz="0" w:space="0" w:color="auto"/>
                                    <w:right w:val="none" w:sz="0" w:space="0" w:color="auto"/>
                                  </w:divBdr>
                                  <w:divsChild>
                                    <w:div w:id="1992978051">
                                      <w:marLeft w:val="0"/>
                                      <w:marRight w:val="0"/>
                                      <w:marTop w:val="0"/>
                                      <w:marBottom w:val="0"/>
                                      <w:divBdr>
                                        <w:top w:val="none" w:sz="0" w:space="0" w:color="auto"/>
                                        <w:left w:val="none" w:sz="0" w:space="0" w:color="auto"/>
                                        <w:bottom w:val="none" w:sz="0" w:space="0" w:color="auto"/>
                                        <w:right w:val="none" w:sz="0" w:space="0" w:color="auto"/>
                                      </w:divBdr>
                                      <w:divsChild>
                                        <w:div w:id="11537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7883">
                                  <w:marLeft w:val="0"/>
                                  <w:marRight w:val="0"/>
                                  <w:marTop w:val="0"/>
                                  <w:marBottom w:val="0"/>
                                  <w:divBdr>
                                    <w:top w:val="none" w:sz="0" w:space="0" w:color="auto"/>
                                    <w:left w:val="none" w:sz="0" w:space="0" w:color="auto"/>
                                    <w:bottom w:val="none" w:sz="0" w:space="0" w:color="auto"/>
                                    <w:right w:val="none" w:sz="0" w:space="0" w:color="auto"/>
                                  </w:divBdr>
                                </w:div>
                                <w:div w:id="12813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4860">
                          <w:marLeft w:val="0"/>
                          <w:marRight w:val="0"/>
                          <w:marTop w:val="0"/>
                          <w:marBottom w:val="0"/>
                          <w:divBdr>
                            <w:top w:val="none" w:sz="0" w:space="0" w:color="auto"/>
                            <w:left w:val="none" w:sz="0" w:space="0" w:color="auto"/>
                            <w:bottom w:val="none" w:sz="0" w:space="0" w:color="auto"/>
                            <w:right w:val="none" w:sz="0" w:space="0" w:color="auto"/>
                          </w:divBdr>
                          <w:divsChild>
                            <w:div w:id="793526069">
                              <w:marLeft w:val="0"/>
                              <w:marRight w:val="0"/>
                              <w:marTop w:val="0"/>
                              <w:marBottom w:val="0"/>
                              <w:divBdr>
                                <w:top w:val="none" w:sz="0" w:space="0" w:color="auto"/>
                                <w:left w:val="none" w:sz="0" w:space="0" w:color="auto"/>
                                <w:bottom w:val="none" w:sz="0" w:space="0" w:color="auto"/>
                                <w:right w:val="none" w:sz="0" w:space="0" w:color="auto"/>
                              </w:divBdr>
                              <w:divsChild>
                                <w:div w:id="1995642629">
                                  <w:marLeft w:val="0"/>
                                  <w:marRight w:val="0"/>
                                  <w:marTop w:val="0"/>
                                  <w:marBottom w:val="0"/>
                                  <w:divBdr>
                                    <w:top w:val="none" w:sz="0" w:space="0" w:color="auto"/>
                                    <w:left w:val="none" w:sz="0" w:space="0" w:color="auto"/>
                                    <w:bottom w:val="none" w:sz="0" w:space="0" w:color="auto"/>
                                    <w:right w:val="none" w:sz="0" w:space="0" w:color="auto"/>
                                  </w:divBdr>
                                  <w:divsChild>
                                    <w:div w:id="19599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4437">
                              <w:marLeft w:val="0"/>
                              <w:marRight w:val="0"/>
                              <w:marTop w:val="0"/>
                              <w:marBottom w:val="0"/>
                              <w:divBdr>
                                <w:top w:val="none" w:sz="0" w:space="0" w:color="auto"/>
                                <w:left w:val="none" w:sz="0" w:space="0" w:color="auto"/>
                                <w:bottom w:val="none" w:sz="0" w:space="0" w:color="auto"/>
                                <w:right w:val="none" w:sz="0" w:space="0" w:color="auto"/>
                              </w:divBdr>
                              <w:divsChild>
                                <w:div w:id="167599700">
                                  <w:marLeft w:val="0"/>
                                  <w:marRight w:val="0"/>
                                  <w:marTop w:val="0"/>
                                  <w:marBottom w:val="0"/>
                                  <w:divBdr>
                                    <w:top w:val="none" w:sz="0" w:space="0" w:color="auto"/>
                                    <w:left w:val="none" w:sz="0" w:space="0" w:color="auto"/>
                                    <w:bottom w:val="none" w:sz="0" w:space="0" w:color="auto"/>
                                    <w:right w:val="none" w:sz="0" w:space="0" w:color="auto"/>
                                  </w:divBdr>
                                  <w:divsChild>
                                    <w:div w:id="1035040343">
                                      <w:marLeft w:val="0"/>
                                      <w:marRight w:val="0"/>
                                      <w:marTop w:val="0"/>
                                      <w:marBottom w:val="0"/>
                                      <w:divBdr>
                                        <w:top w:val="none" w:sz="0" w:space="0" w:color="auto"/>
                                        <w:left w:val="none" w:sz="0" w:space="0" w:color="auto"/>
                                        <w:bottom w:val="none" w:sz="0" w:space="0" w:color="auto"/>
                                        <w:right w:val="none" w:sz="0" w:space="0" w:color="auto"/>
                                      </w:divBdr>
                                      <w:divsChild>
                                        <w:div w:id="19881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5801">
                                  <w:marLeft w:val="0"/>
                                  <w:marRight w:val="0"/>
                                  <w:marTop w:val="0"/>
                                  <w:marBottom w:val="0"/>
                                  <w:divBdr>
                                    <w:top w:val="none" w:sz="0" w:space="0" w:color="auto"/>
                                    <w:left w:val="none" w:sz="0" w:space="0" w:color="auto"/>
                                    <w:bottom w:val="none" w:sz="0" w:space="0" w:color="auto"/>
                                    <w:right w:val="none" w:sz="0" w:space="0" w:color="auto"/>
                                  </w:divBdr>
                                </w:div>
                              </w:divsChild>
                            </w:div>
                            <w:div w:id="1989286786">
                              <w:marLeft w:val="0"/>
                              <w:marRight w:val="0"/>
                              <w:marTop w:val="0"/>
                              <w:marBottom w:val="0"/>
                              <w:divBdr>
                                <w:top w:val="none" w:sz="0" w:space="0" w:color="auto"/>
                                <w:left w:val="none" w:sz="0" w:space="0" w:color="auto"/>
                                <w:bottom w:val="none" w:sz="0" w:space="0" w:color="auto"/>
                                <w:right w:val="none" w:sz="0" w:space="0" w:color="auto"/>
                              </w:divBdr>
                              <w:divsChild>
                                <w:div w:id="128744577">
                                  <w:marLeft w:val="0"/>
                                  <w:marRight w:val="0"/>
                                  <w:marTop w:val="0"/>
                                  <w:marBottom w:val="0"/>
                                  <w:divBdr>
                                    <w:top w:val="none" w:sz="0" w:space="0" w:color="auto"/>
                                    <w:left w:val="none" w:sz="0" w:space="0" w:color="auto"/>
                                    <w:bottom w:val="none" w:sz="0" w:space="0" w:color="auto"/>
                                    <w:right w:val="none" w:sz="0" w:space="0" w:color="auto"/>
                                  </w:divBdr>
                                  <w:divsChild>
                                    <w:div w:id="2055808149">
                                      <w:marLeft w:val="0"/>
                                      <w:marRight w:val="0"/>
                                      <w:marTop w:val="0"/>
                                      <w:marBottom w:val="0"/>
                                      <w:divBdr>
                                        <w:top w:val="none" w:sz="0" w:space="0" w:color="auto"/>
                                        <w:left w:val="none" w:sz="0" w:space="0" w:color="auto"/>
                                        <w:bottom w:val="none" w:sz="0" w:space="0" w:color="auto"/>
                                        <w:right w:val="none" w:sz="0" w:space="0" w:color="auto"/>
                                      </w:divBdr>
                                      <w:divsChild>
                                        <w:div w:id="2419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6689">
                                  <w:marLeft w:val="0"/>
                                  <w:marRight w:val="0"/>
                                  <w:marTop w:val="0"/>
                                  <w:marBottom w:val="0"/>
                                  <w:divBdr>
                                    <w:top w:val="none" w:sz="0" w:space="0" w:color="auto"/>
                                    <w:left w:val="none" w:sz="0" w:space="0" w:color="auto"/>
                                    <w:bottom w:val="none" w:sz="0" w:space="0" w:color="auto"/>
                                    <w:right w:val="none" w:sz="0" w:space="0" w:color="auto"/>
                                  </w:divBdr>
                                </w:div>
                                <w:div w:id="282925574">
                                  <w:marLeft w:val="0"/>
                                  <w:marRight w:val="0"/>
                                  <w:marTop w:val="0"/>
                                  <w:marBottom w:val="0"/>
                                  <w:divBdr>
                                    <w:top w:val="none" w:sz="0" w:space="0" w:color="auto"/>
                                    <w:left w:val="none" w:sz="0" w:space="0" w:color="auto"/>
                                    <w:bottom w:val="none" w:sz="0" w:space="0" w:color="auto"/>
                                    <w:right w:val="none" w:sz="0" w:space="0" w:color="auto"/>
                                  </w:divBdr>
                                </w:div>
                                <w:div w:id="399717437">
                                  <w:marLeft w:val="0"/>
                                  <w:marRight w:val="0"/>
                                  <w:marTop w:val="0"/>
                                  <w:marBottom w:val="0"/>
                                  <w:divBdr>
                                    <w:top w:val="none" w:sz="0" w:space="0" w:color="auto"/>
                                    <w:left w:val="none" w:sz="0" w:space="0" w:color="auto"/>
                                    <w:bottom w:val="none" w:sz="0" w:space="0" w:color="auto"/>
                                    <w:right w:val="none" w:sz="0" w:space="0" w:color="auto"/>
                                  </w:divBdr>
                                </w:div>
                                <w:div w:id="1267008799">
                                  <w:marLeft w:val="0"/>
                                  <w:marRight w:val="0"/>
                                  <w:marTop w:val="0"/>
                                  <w:marBottom w:val="0"/>
                                  <w:divBdr>
                                    <w:top w:val="none" w:sz="0" w:space="0" w:color="auto"/>
                                    <w:left w:val="none" w:sz="0" w:space="0" w:color="auto"/>
                                    <w:bottom w:val="none" w:sz="0" w:space="0" w:color="auto"/>
                                    <w:right w:val="none" w:sz="0" w:space="0" w:color="auto"/>
                                  </w:divBdr>
                                </w:div>
                                <w:div w:id="208346457">
                                  <w:marLeft w:val="0"/>
                                  <w:marRight w:val="0"/>
                                  <w:marTop w:val="0"/>
                                  <w:marBottom w:val="0"/>
                                  <w:divBdr>
                                    <w:top w:val="none" w:sz="0" w:space="0" w:color="auto"/>
                                    <w:left w:val="none" w:sz="0" w:space="0" w:color="auto"/>
                                    <w:bottom w:val="none" w:sz="0" w:space="0" w:color="auto"/>
                                    <w:right w:val="none" w:sz="0" w:space="0" w:color="auto"/>
                                  </w:divBdr>
                                </w:div>
                                <w:div w:id="1301182905">
                                  <w:marLeft w:val="0"/>
                                  <w:marRight w:val="0"/>
                                  <w:marTop w:val="0"/>
                                  <w:marBottom w:val="0"/>
                                  <w:divBdr>
                                    <w:top w:val="none" w:sz="0" w:space="0" w:color="auto"/>
                                    <w:left w:val="none" w:sz="0" w:space="0" w:color="auto"/>
                                    <w:bottom w:val="none" w:sz="0" w:space="0" w:color="auto"/>
                                    <w:right w:val="none" w:sz="0" w:space="0" w:color="auto"/>
                                  </w:divBdr>
                                </w:div>
                                <w:div w:id="942496790">
                                  <w:marLeft w:val="0"/>
                                  <w:marRight w:val="0"/>
                                  <w:marTop w:val="0"/>
                                  <w:marBottom w:val="0"/>
                                  <w:divBdr>
                                    <w:top w:val="none" w:sz="0" w:space="0" w:color="auto"/>
                                    <w:left w:val="none" w:sz="0" w:space="0" w:color="auto"/>
                                    <w:bottom w:val="none" w:sz="0" w:space="0" w:color="auto"/>
                                    <w:right w:val="none" w:sz="0" w:space="0" w:color="auto"/>
                                  </w:divBdr>
                                </w:div>
                                <w:div w:id="47339816">
                                  <w:marLeft w:val="0"/>
                                  <w:marRight w:val="0"/>
                                  <w:marTop w:val="0"/>
                                  <w:marBottom w:val="0"/>
                                  <w:divBdr>
                                    <w:top w:val="none" w:sz="0" w:space="0" w:color="auto"/>
                                    <w:left w:val="none" w:sz="0" w:space="0" w:color="auto"/>
                                    <w:bottom w:val="none" w:sz="0" w:space="0" w:color="auto"/>
                                    <w:right w:val="none" w:sz="0" w:space="0" w:color="auto"/>
                                  </w:divBdr>
                                </w:div>
                                <w:div w:id="1181697535">
                                  <w:marLeft w:val="0"/>
                                  <w:marRight w:val="0"/>
                                  <w:marTop w:val="0"/>
                                  <w:marBottom w:val="0"/>
                                  <w:divBdr>
                                    <w:top w:val="none" w:sz="0" w:space="0" w:color="auto"/>
                                    <w:left w:val="none" w:sz="0" w:space="0" w:color="auto"/>
                                    <w:bottom w:val="none" w:sz="0" w:space="0" w:color="auto"/>
                                    <w:right w:val="none" w:sz="0" w:space="0" w:color="auto"/>
                                  </w:divBdr>
                                </w:div>
                                <w:div w:id="1255431043">
                                  <w:marLeft w:val="0"/>
                                  <w:marRight w:val="0"/>
                                  <w:marTop w:val="0"/>
                                  <w:marBottom w:val="0"/>
                                  <w:divBdr>
                                    <w:top w:val="none" w:sz="0" w:space="0" w:color="auto"/>
                                    <w:left w:val="none" w:sz="0" w:space="0" w:color="auto"/>
                                    <w:bottom w:val="none" w:sz="0" w:space="0" w:color="auto"/>
                                    <w:right w:val="none" w:sz="0" w:space="0" w:color="auto"/>
                                  </w:divBdr>
                                </w:div>
                                <w:div w:id="14638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3856">
                          <w:marLeft w:val="0"/>
                          <w:marRight w:val="0"/>
                          <w:marTop w:val="0"/>
                          <w:marBottom w:val="0"/>
                          <w:divBdr>
                            <w:top w:val="none" w:sz="0" w:space="0" w:color="auto"/>
                            <w:left w:val="none" w:sz="0" w:space="0" w:color="auto"/>
                            <w:bottom w:val="none" w:sz="0" w:space="0" w:color="auto"/>
                            <w:right w:val="none" w:sz="0" w:space="0" w:color="auto"/>
                          </w:divBdr>
                          <w:divsChild>
                            <w:div w:id="2021080467">
                              <w:marLeft w:val="0"/>
                              <w:marRight w:val="0"/>
                              <w:marTop w:val="0"/>
                              <w:marBottom w:val="0"/>
                              <w:divBdr>
                                <w:top w:val="none" w:sz="0" w:space="0" w:color="auto"/>
                                <w:left w:val="none" w:sz="0" w:space="0" w:color="auto"/>
                                <w:bottom w:val="none" w:sz="0" w:space="0" w:color="auto"/>
                                <w:right w:val="none" w:sz="0" w:space="0" w:color="auto"/>
                              </w:divBdr>
                              <w:divsChild>
                                <w:div w:id="501816278">
                                  <w:marLeft w:val="0"/>
                                  <w:marRight w:val="0"/>
                                  <w:marTop w:val="0"/>
                                  <w:marBottom w:val="0"/>
                                  <w:divBdr>
                                    <w:top w:val="none" w:sz="0" w:space="0" w:color="auto"/>
                                    <w:left w:val="none" w:sz="0" w:space="0" w:color="auto"/>
                                    <w:bottom w:val="none" w:sz="0" w:space="0" w:color="auto"/>
                                    <w:right w:val="none" w:sz="0" w:space="0" w:color="auto"/>
                                  </w:divBdr>
                                  <w:divsChild>
                                    <w:div w:id="2595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40734">
                              <w:marLeft w:val="0"/>
                              <w:marRight w:val="0"/>
                              <w:marTop w:val="0"/>
                              <w:marBottom w:val="0"/>
                              <w:divBdr>
                                <w:top w:val="none" w:sz="0" w:space="0" w:color="auto"/>
                                <w:left w:val="none" w:sz="0" w:space="0" w:color="auto"/>
                                <w:bottom w:val="none" w:sz="0" w:space="0" w:color="auto"/>
                                <w:right w:val="none" w:sz="0" w:space="0" w:color="auto"/>
                              </w:divBdr>
                              <w:divsChild>
                                <w:div w:id="1394162689">
                                  <w:marLeft w:val="0"/>
                                  <w:marRight w:val="0"/>
                                  <w:marTop w:val="0"/>
                                  <w:marBottom w:val="0"/>
                                  <w:divBdr>
                                    <w:top w:val="none" w:sz="0" w:space="0" w:color="auto"/>
                                    <w:left w:val="none" w:sz="0" w:space="0" w:color="auto"/>
                                    <w:bottom w:val="none" w:sz="0" w:space="0" w:color="auto"/>
                                    <w:right w:val="none" w:sz="0" w:space="0" w:color="auto"/>
                                  </w:divBdr>
                                  <w:divsChild>
                                    <w:div w:id="631398489">
                                      <w:marLeft w:val="0"/>
                                      <w:marRight w:val="0"/>
                                      <w:marTop w:val="0"/>
                                      <w:marBottom w:val="0"/>
                                      <w:divBdr>
                                        <w:top w:val="none" w:sz="0" w:space="0" w:color="auto"/>
                                        <w:left w:val="none" w:sz="0" w:space="0" w:color="auto"/>
                                        <w:bottom w:val="none" w:sz="0" w:space="0" w:color="auto"/>
                                        <w:right w:val="none" w:sz="0" w:space="0" w:color="auto"/>
                                      </w:divBdr>
                                      <w:divsChild>
                                        <w:div w:id="11134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4790">
                                  <w:marLeft w:val="0"/>
                                  <w:marRight w:val="0"/>
                                  <w:marTop w:val="0"/>
                                  <w:marBottom w:val="0"/>
                                  <w:divBdr>
                                    <w:top w:val="none" w:sz="0" w:space="0" w:color="auto"/>
                                    <w:left w:val="none" w:sz="0" w:space="0" w:color="auto"/>
                                    <w:bottom w:val="none" w:sz="0" w:space="0" w:color="auto"/>
                                    <w:right w:val="none" w:sz="0" w:space="0" w:color="auto"/>
                                  </w:divBdr>
                                </w:div>
                              </w:divsChild>
                            </w:div>
                            <w:div w:id="503518952">
                              <w:marLeft w:val="0"/>
                              <w:marRight w:val="0"/>
                              <w:marTop w:val="0"/>
                              <w:marBottom w:val="0"/>
                              <w:divBdr>
                                <w:top w:val="none" w:sz="0" w:space="0" w:color="auto"/>
                                <w:left w:val="none" w:sz="0" w:space="0" w:color="auto"/>
                                <w:bottom w:val="none" w:sz="0" w:space="0" w:color="auto"/>
                                <w:right w:val="none" w:sz="0" w:space="0" w:color="auto"/>
                              </w:divBdr>
                              <w:divsChild>
                                <w:div w:id="524826206">
                                  <w:marLeft w:val="0"/>
                                  <w:marRight w:val="0"/>
                                  <w:marTop w:val="0"/>
                                  <w:marBottom w:val="0"/>
                                  <w:divBdr>
                                    <w:top w:val="none" w:sz="0" w:space="0" w:color="auto"/>
                                    <w:left w:val="none" w:sz="0" w:space="0" w:color="auto"/>
                                    <w:bottom w:val="none" w:sz="0" w:space="0" w:color="auto"/>
                                    <w:right w:val="none" w:sz="0" w:space="0" w:color="auto"/>
                                  </w:divBdr>
                                  <w:divsChild>
                                    <w:div w:id="1191380826">
                                      <w:marLeft w:val="0"/>
                                      <w:marRight w:val="0"/>
                                      <w:marTop w:val="0"/>
                                      <w:marBottom w:val="0"/>
                                      <w:divBdr>
                                        <w:top w:val="none" w:sz="0" w:space="0" w:color="auto"/>
                                        <w:left w:val="none" w:sz="0" w:space="0" w:color="auto"/>
                                        <w:bottom w:val="none" w:sz="0" w:space="0" w:color="auto"/>
                                        <w:right w:val="none" w:sz="0" w:space="0" w:color="auto"/>
                                      </w:divBdr>
                                      <w:divsChild>
                                        <w:div w:id="1965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09411">
                          <w:marLeft w:val="0"/>
                          <w:marRight w:val="0"/>
                          <w:marTop w:val="0"/>
                          <w:marBottom w:val="0"/>
                          <w:divBdr>
                            <w:top w:val="none" w:sz="0" w:space="0" w:color="auto"/>
                            <w:left w:val="none" w:sz="0" w:space="0" w:color="auto"/>
                            <w:bottom w:val="none" w:sz="0" w:space="0" w:color="auto"/>
                            <w:right w:val="none" w:sz="0" w:space="0" w:color="auto"/>
                          </w:divBdr>
                          <w:divsChild>
                            <w:div w:id="1401755375">
                              <w:marLeft w:val="0"/>
                              <w:marRight w:val="0"/>
                              <w:marTop w:val="0"/>
                              <w:marBottom w:val="0"/>
                              <w:divBdr>
                                <w:top w:val="none" w:sz="0" w:space="0" w:color="auto"/>
                                <w:left w:val="none" w:sz="0" w:space="0" w:color="auto"/>
                                <w:bottom w:val="none" w:sz="0" w:space="0" w:color="auto"/>
                                <w:right w:val="none" w:sz="0" w:space="0" w:color="auto"/>
                              </w:divBdr>
                              <w:divsChild>
                                <w:div w:id="1265309997">
                                  <w:marLeft w:val="0"/>
                                  <w:marRight w:val="0"/>
                                  <w:marTop w:val="0"/>
                                  <w:marBottom w:val="0"/>
                                  <w:divBdr>
                                    <w:top w:val="none" w:sz="0" w:space="0" w:color="auto"/>
                                    <w:left w:val="none" w:sz="0" w:space="0" w:color="auto"/>
                                    <w:bottom w:val="none" w:sz="0" w:space="0" w:color="auto"/>
                                    <w:right w:val="none" w:sz="0" w:space="0" w:color="auto"/>
                                  </w:divBdr>
                                  <w:divsChild>
                                    <w:div w:id="6907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2270">
                              <w:marLeft w:val="0"/>
                              <w:marRight w:val="0"/>
                              <w:marTop w:val="0"/>
                              <w:marBottom w:val="0"/>
                              <w:divBdr>
                                <w:top w:val="none" w:sz="0" w:space="0" w:color="auto"/>
                                <w:left w:val="none" w:sz="0" w:space="0" w:color="auto"/>
                                <w:bottom w:val="none" w:sz="0" w:space="0" w:color="auto"/>
                                <w:right w:val="none" w:sz="0" w:space="0" w:color="auto"/>
                              </w:divBdr>
                              <w:divsChild>
                                <w:div w:id="1716806710">
                                  <w:marLeft w:val="0"/>
                                  <w:marRight w:val="0"/>
                                  <w:marTop w:val="0"/>
                                  <w:marBottom w:val="0"/>
                                  <w:divBdr>
                                    <w:top w:val="none" w:sz="0" w:space="0" w:color="auto"/>
                                    <w:left w:val="none" w:sz="0" w:space="0" w:color="auto"/>
                                    <w:bottom w:val="none" w:sz="0" w:space="0" w:color="auto"/>
                                    <w:right w:val="none" w:sz="0" w:space="0" w:color="auto"/>
                                  </w:divBdr>
                                  <w:divsChild>
                                    <w:div w:id="1377965604">
                                      <w:marLeft w:val="0"/>
                                      <w:marRight w:val="0"/>
                                      <w:marTop w:val="0"/>
                                      <w:marBottom w:val="0"/>
                                      <w:divBdr>
                                        <w:top w:val="none" w:sz="0" w:space="0" w:color="auto"/>
                                        <w:left w:val="none" w:sz="0" w:space="0" w:color="auto"/>
                                        <w:bottom w:val="none" w:sz="0" w:space="0" w:color="auto"/>
                                        <w:right w:val="none" w:sz="0" w:space="0" w:color="auto"/>
                                      </w:divBdr>
                                      <w:divsChild>
                                        <w:div w:id="18113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5441">
                                  <w:marLeft w:val="0"/>
                                  <w:marRight w:val="0"/>
                                  <w:marTop w:val="0"/>
                                  <w:marBottom w:val="0"/>
                                  <w:divBdr>
                                    <w:top w:val="none" w:sz="0" w:space="0" w:color="auto"/>
                                    <w:left w:val="none" w:sz="0" w:space="0" w:color="auto"/>
                                    <w:bottom w:val="none" w:sz="0" w:space="0" w:color="auto"/>
                                    <w:right w:val="none" w:sz="0" w:space="0" w:color="auto"/>
                                  </w:divBdr>
                                </w:div>
                              </w:divsChild>
                            </w:div>
                            <w:div w:id="1485198429">
                              <w:marLeft w:val="0"/>
                              <w:marRight w:val="0"/>
                              <w:marTop w:val="0"/>
                              <w:marBottom w:val="0"/>
                              <w:divBdr>
                                <w:top w:val="none" w:sz="0" w:space="0" w:color="auto"/>
                                <w:left w:val="none" w:sz="0" w:space="0" w:color="auto"/>
                                <w:bottom w:val="none" w:sz="0" w:space="0" w:color="auto"/>
                                <w:right w:val="none" w:sz="0" w:space="0" w:color="auto"/>
                              </w:divBdr>
                              <w:divsChild>
                                <w:div w:id="1651399993">
                                  <w:marLeft w:val="0"/>
                                  <w:marRight w:val="0"/>
                                  <w:marTop w:val="0"/>
                                  <w:marBottom w:val="0"/>
                                  <w:divBdr>
                                    <w:top w:val="none" w:sz="0" w:space="0" w:color="auto"/>
                                    <w:left w:val="none" w:sz="0" w:space="0" w:color="auto"/>
                                    <w:bottom w:val="none" w:sz="0" w:space="0" w:color="auto"/>
                                    <w:right w:val="none" w:sz="0" w:space="0" w:color="auto"/>
                                  </w:divBdr>
                                  <w:divsChild>
                                    <w:div w:id="114252602">
                                      <w:marLeft w:val="0"/>
                                      <w:marRight w:val="0"/>
                                      <w:marTop w:val="0"/>
                                      <w:marBottom w:val="0"/>
                                      <w:divBdr>
                                        <w:top w:val="none" w:sz="0" w:space="0" w:color="auto"/>
                                        <w:left w:val="none" w:sz="0" w:space="0" w:color="auto"/>
                                        <w:bottom w:val="none" w:sz="0" w:space="0" w:color="auto"/>
                                        <w:right w:val="none" w:sz="0" w:space="0" w:color="auto"/>
                                      </w:divBdr>
                                      <w:divsChild>
                                        <w:div w:id="2973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3602">
                                  <w:marLeft w:val="0"/>
                                  <w:marRight w:val="0"/>
                                  <w:marTop w:val="0"/>
                                  <w:marBottom w:val="0"/>
                                  <w:divBdr>
                                    <w:top w:val="none" w:sz="0" w:space="0" w:color="auto"/>
                                    <w:left w:val="none" w:sz="0" w:space="0" w:color="auto"/>
                                    <w:bottom w:val="none" w:sz="0" w:space="0" w:color="auto"/>
                                    <w:right w:val="none" w:sz="0" w:space="0" w:color="auto"/>
                                  </w:divBdr>
                                </w:div>
                                <w:div w:id="34356705">
                                  <w:marLeft w:val="0"/>
                                  <w:marRight w:val="0"/>
                                  <w:marTop w:val="0"/>
                                  <w:marBottom w:val="0"/>
                                  <w:divBdr>
                                    <w:top w:val="none" w:sz="0" w:space="0" w:color="auto"/>
                                    <w:left w:val="none" w:sz="0" w:space="0" w:color="auto"/>
                                    <w:bottom w:val="none" w:sz="0" w:space="0" w:color="auto"/>
                                    <w:right w:val="none" w:sz="0" w:space="0" w:color="auto"/>
                                  </w:divBdr>
                                </w:div>
                                <w:div w:id="1463767576">
                                  <w:marLeft w:val="0"/>
                                  <w:marRight w:val="0"/>
                                  <w:marTop w:val="0"/>
                                  <w:marBottom w:val="0"/>
                                  <w:divBdr>
                                    <w:top w:val="none" w:sz="0" w:space="0" w:color="auto"/>
                                    <w:left w:val="none" w:sz="0" w:space="0" w:color="auto"/>
                                    <w:bottom w:val="none" w:sz="0" w:space="0" w:color="auto"/>
                                    <w:right w:val="none" w:sz="0" w:space="0" w:color="auto"/>
                                  </w:divBdr>
                                </w:div>
                                <w:div w:id="1120955786">
                                  <w:marLeft w:val="0"/>
                                  <w:marRight w:val="0"/>
                                  <w:marTop w:val="0"/>
                                  <w:marBottom w:val="0"/>
                                  <w:divBdr>
                                    <w:top w:val="none" w:sz="0" w:space="0" w:color="auto"/>
                                    <w:left w:val="none" w:sz="0" w:space="0" w:color="auto"/>
                                    <w:bottom w:val="none" w:sz="0" w:space="0" w:color="auto"/>
                                    <w:right w:val="none" w:sz="0" w:space="0" w:color="auto"/>
                                  </w:divBdr>
                                </w:div>
                                <w:div w:id="396055320">
                                  <w:marLeft w:val="0"/>
                                  <w:marRight w:val="0"/>
                                  <w:marTop w:val="0"/>
                                  <w:marBottom w:val="0"/>
                                  <w:divBdr>
                                    <w:top w:val="none" w:sz="0" w:space="0" w:color="auto"/>
                                    <w:left w:val="none" w:sz="0" w:space="0" w:color="auto"/>
                                    <w:bottom w:val="none" w:sz="0" w:space="0" w:color="auto"/>
                                    <w:right w:val="none" w:sz="0" w:space="0" w:color="auto"/>
                                  </w:divBdr>
                                </w:div>
                              </w:divsChild>
                            </w:div>
                            <w:div w:id="686180392">
                              <w:marLeft w:val="0"/>
                              <w:marRight w:val="0"/>
                              <w:marTop w:val="0"/>
                              <w:marBottom w:val="0"/>
                              <w:divBdr>
                                <w:top w:val="none" w:sz="0" w:space="0" w:color="auto"/>
                                <w:left w:val="none" w:sz="0" w:space="0" w:color="auto"/>
                                <w:bottom w:val="none" w:sz="0" w:space="0" w:color="auto"/>
                                <w:right w:val="none" w:sz="0" w:space="0" w:color="auto"/>
                              </w:divBdr>
                              <w:divsChild>
                                <w:div w:id="1383019038">
                                  <w:marLeft w:val="0"/>
                                  <w:marRight w:val="0"/>
                                  <w:marTop w:val="0"/>
                                  <w:marBottom w:val="0"/>
                                  <w:divBdr>
                                    <w:top w:val="none" w:sz="0" w:space="0" w:color="auto"/>
                                    <w:left w:val="none" w:sz="0" w:space="0" w:color="auto"/>
                                    <w:bottom w:val="none" w:sz="0" w:space="0" w:color="auto"/>
                                    <w:right w:val="none" w:sz="0" w:space="0" w:color="auto"/>
                                  </w:divBdr>
                                  <w:divsChild>
                                    <w:div w:id="1470366172">
                                      <w:marLeft w:val="0"/>
                                      <w:marRight w:val="0"/>
                                      <w:marTop w:val="0"/>
                                      <w:marBottom w:val="0"/>
                                      <w:divBdr>
                                        <w:top w:val="none" w:sz="0" w:space="0" w:color="auto"/>
                                        <w:left w:val="none" w:sz="0" w:space="0" w:color="auto"/>
                                        <w:bottom w:val="none" w:sz="0" w:space="0" w:color="auto"/>
                                        <w:right w:val="none" w:sz="0" w:space="0" w:color="auto"/>
                                      </w:divBdr>
                                      <w:divsChild>
                                        <w:div w:id="411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6754">
                          <w:marLeft w:val="0"/>
                          <w:marRight w:val="0"/>
                          <w:marTop w:val="0"/>
                          <w:marBottom w:val="0"/>
                          <w:divBdr>
                            <w:top w:val="none" w:sz="0" w:space="0" w:color="auto"/>
                            <w:left w:val="none" w:sz="0" w:space="0" w:color="auto"/>
                            <w:bottom w:val="none" w:sz="0" w:space="0" w:color="auto"/>
                            <w:right w:val="none" w:sz="0" w:space="0" w:color="auto"/>
                          </w:divBdr>
                          <w:divsChild>
                            <w:div w:id="703940309">
                              <w:marLeft w:val="0"/>
                              <w:marRight w:val="0"/>
                              <w:marTop w:val="0"/>
                              <w:marBottom w:val="0"/>
                              <w:divBdr>
                                <w:top w:val="none" w:sz="0" w:space="0" w:color="auto"/>
                                <w:left w:val="none" w:sz="0" w:space="0" w:color="auto"/>
                                <w:bottom w:val="none" w:sz="0" w:space="0" w:color="auto"/>
                                <w:right w:val="none" w:sz="0" w:space="0" w:color="auto"/>
                              </w:divBdr>
                              <w:divsChild>
                                <w:div w:id="32652680">
                                  <w:marLeft w:val="0"/>
                                  <w:marRight w:val="0"/>
                                  <w:marTop w:val="0"/>
                                  <w:marBottom w:val="0"/>
                                  <w:divBdr>
                                    <w:top w:val="none" w:sz="0" w:space="0" w:color="auto"/>
                                    <w:left w:val="none" w:sz="0" w:space="0" w:color="auto"/>
                                    <w:bottom w:val="none" w:sz="0" w:space="0" w:color="auto"/>
                                    <w:right w:val="none" w:sz="0" w:space="0" w:color="auto"/>
                                  </w:divBdr>
                                  <w:divsChild>
                                    <w:div w:id="2600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0819">
                              <w:marLeft w:val="0"/>
                              <w:marRight w:val="0"/>
                              <w:marTop w:val="0"/>
                              <w:marBottom w:val="0"/>
                              <w:divBdr>
                                <w:top w:val="none" w:sz="0" w:space="0" w:color="auto"/>
                                <w:left w:val="none" w:sz="0" w:space="0" w:color="auto"/>
                                <w:bottom w:val="none" w:sz="0" w:space="0" w:color="auto"/>
                                <w:right w:val="none" w:sz="0" w:space="0" w:color="auto"/>
                              </w:divBdr>
                              <w:divsChild>
                                <w:div w:id="1985499262">
                                  <w:marLeft w:val="0"/>
                                  <w:marRight w:val="0"/>
                                  <w:marTop w:val="0"/>
                                  <w:marBottom w:val="0"/>
                                  <w:divBdr>
                                    <w:top w:val="none" w:sz="0" w:space="0" w:color="auto"/>
                                    <w:left w:val="none" w:sz="0" w:space="0" w:color="auto"/>
                                    <w:bottom w:val="none" w:sz="0" w:space="0" w:color="auto"/>
                                    <w:right w:val="none" w:sz="0" w:space="0" w:color="auto"/>
                                  </w:divBdr>
                                  <w:divsChild>
                                    <w:div w:id="2026860301">
                                      <w:marLeft w:val="0"/>
                                      <w:marRight w:val="0"/>
                                      <w:marTop w:val="0"/>
                                      <w:marBottom w:val="0"/>
                                      <w:divBdr>
                                        <w:top w:val="none" w:sz="0" w:space="0" w:color="auto"/>
                                        <w:left w:val="none" w:sz="0" w:space="0" w:color="auto"/>
                                        <w:bottom w:val="none" w:sz="0" w:space="0" w:color="auto"/>
                                        <w:right w:val="none" w:sz="0" w:space="0" w:color="auto"/>
                                      </w:divBdr>
                                      <w:divsChild>
                                        <w:div w:id="18865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60388">
                                  <w:marLeft w:val="0"/>
                                  <w:marRight w:val="0"/>
                                  <w:marTop w:val="0"/>
                                  <w:marBottom w:val="0"/>
                                  <w:divBdr>
                                    <w:top w:val="none" w:sz="0" w:space="0" w:color="auto"/>
                                    <w:left w:val="none" w:sz="0" w:space="0" w:color="auto"/>
                                    <w:bottom w:val="none" w:sz="0" w:space="0" w:color="auto"/>
                                    <w:right w:val="none" w:sz="0" w:space="0" w:color="auto"/>
                                  </w:divBdr>
                                </w:div>
                              </w:divsChild>
                            </w:div>
                            <w:div w:id="444353121">
                              <w:marLeft w:val="0"/>
                              <w:marRight w:val="0"/>
                              <w:marTop w:val="0"/>
                              <w:marBottom w:val="0"/>
                              <w:divBdr>
                                <w:top w:val="none" w:sz="0" w:space="0" w:color="auto"/>
                                <w:left w:val="none" w:sz="0" w:space="0" w:color="auto"/>
                                <w:bottom w:val="none" w:sz="0" w:space="0" w:color="auto"/>
                                <w:right w:val="none" w:sz="0" w:space="0" w:color="auto"/>
                              </w:divBdr>
                              <w:divsChild>
                                <w:div w:id="1928883758">
                                  <w:marLeft w:val="0"/>
                                  <w:marRight w:val="0"/>
                                  <w:marTop w:val="0"/>
                                  <w:marBottom w:val="0"/>
                                  <w:divBdr>
                                    <w:top w:val="none" w:sz="0" w:space="0" w:color="auto"/>
                                    <w:left w:val="none" w:sz="0" w:space="0" w:color="auto"/>
                                    <w:bottom w:val="none" w:sz="0" w:space="0" w:color="auto"/>
                                    <w:right w:val="none" w:sz="0" w:space="0" w:color="auto"/>
                                  </w:divBdr>
                                  <w:divsChild>
                                    <w:div w:id="570427492">
                                      <w:marLeft w:val="0"/>
                                      <w:marRight w:val="0"/>
                                      <w:marTop w:val="0"/>
                                      <w:marBottom w:val="0"/>
                                      <w:divBdr>
                                        <w:top w:val="none" w:sz="0" w:space="0" w:color="auto"/>
                                        <w:left w:val="none" w:sz="0" w:space="0" w:color="auto"/>
                                        <w:bottom w:val="none" w:sz="0" w:space="0" w:color="auto"/>
                                        <w:right w:val="none" w:sz="0" w:space="0" w:color="auto"/>
                                      </w:divBdr>
                                      <w:divsChild>
                                        <w:div w:id="10196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515">
                                  <w:marLeft w:val="0"/>
                                  <w:marRight w:val="0"/>
                                  <w:marTop w:val="0"/>
                                  <w:marBottom w:val="0"/>
                                  <w:divBdr>
                                    <w:top w:val="none" w:sz="0" w:space="0" w:color="auto"/>
                                    <w:left w:val="none" w:sz="0" w:space="0" w:color="auto"/>
                                    <w:bottom w:val="none" w:sz="0" w:space="0" w:color="auto"/>
                                    <w:right w:val="none" w:sz="0" w:space="0" w:color="auto"/>
                                  </w:divBdr>
                                </w:div>
                                <w:div w:id="1810782507">
                                  <w:marLeft w:val="0"/>
                                  <w:marRight w:val="0"/>
                                  <w:marTop w:val="0"/>
                                  <w:marBottom w:val="0"/>
                                  <w:divBdr>
                                    <w:top w:val="none" w:sz="0" w:space="0" w:color="auto"/>
                                    <w:left w:val="none" w:sz="0" w:space="0" w:color="auto"/>
                                    <w:bottom w:val="none" w:sz="0" w:space="0" w:color="auto"/>
                                    <w:right w:val="none" w:sz="0" w:space="0" w:color="auto"/>
                                  </w:divBdr>
                                </w:div>
                                <w:div w:id="975985405">
                                  <w:marLeft w:val="0"/>
                                  <w:marRight w:val="0"/>
                                  <w:marTop w:val="0"/>
                                  <w:marBottom w:val="0"/>
                                  <w:divBdr>
                                    <w:top w:val="none" w:sz="0" w:space="0" w:color="auto"/>
                                    <w:left w:val="none" w:sz="0" w:space="0" w:color="auto"/>
                                    <w:bottom w:val="none" w:sz="0" w:space="0" w:color="auto"/>
                                    <w:right w:val="none" w:sz="0" w:space="0" w:color="auto"/>
                                  </w:divBdr>
                                </w:div>
                                <w:div w:id="525947796">
                                  <w:marLeft w:val="0"/>
                                  <w:marRight w:val="0"/>
                                  <w:marTop w:val="0"/>
                                  <w:marBottom w:val="0"/>
                                  <w:divBdr>
                                    <w:top w:val="none" w:sz="0" w:space="0" w:color="auto"/>
                                    <w:left w:val="none" w:sz="0" w:space="0" w:color="auto"/>
                                    <w:bottom w:val="none" w:sz="0" w:space="0" w:color="auto"/>
                                    <w:right w:val="none" w:sz="0" w:space="0" w:color="auto"/>
                                  </w:divBdr>
                                </w:div>
                                <w:div w:id="537546482">
                                  <w:marLeft w:val="0"/>
                                  <w:marRight w:val="0"/>
                                  <w:marTop w:val="0"/>
                                  <w:marBottom w:val="0"/>
                                  <w:divBdr>
                                    <w:top w:val="none" w:sz="0" w:space="0" w:color="auto"/>
                                    <w:left w:val="none" w:sz="0" w:space="0" w:color="auto"/>
                                    <w:bottom w:val="none" w:sz="0" w:space="0" w:color="auto"/>
                                    <w:right w:val="none" w:sz="0" w:space="0" w:color="auto"/>
                                  </w:divBdr>
                                </w:div>
                                <w:div w:id="8319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80085">
                          <w:marLeft w:val="0"/>
                          <w:marRight w:val="0"/>
                          <w:marTop w:val="0"/>
                          <w:marBottom w:val="0"/>
                          <w:divBdr>
                            <w:top w:val="none" w:sz="0" w:space="0" w:color="auto"/>
                            <w:left w:val="none" w:sz="0" w:space="0" w:color="auto"/>
                            <w:bottom w:val="none" w:sz="0" w:space="0" w:color="auto"/>
                            <w:right w:val="none" w:sz="0" w:space="0" w:color="auto"/>
                          </w:divBdr>
                          <w:divsChild>
                            <w:div w:id="1149977842">
                              <w:marLeft w:val="0"/>
                              <w:marRight w:val="0"/>
                              <w:marTop w:val="0"/>
                              <w:marBottom w:val="0"/>
                              <w:divBdr>
                                <w:top w:val="none" w:sz="0" w:space="0" w:color="auto"/>
                                <w:left w:val="none" w:sz="0" w:space="0" w:color="auto"/>
                                <w:bottom w:val="none" w:sz="0" w:space="0" w:color="auto"/>
                                <w:right w:val="none" w:sz="0" w:space="0" w:color="auto"/>
                              </w:divBdr>
                              <w:divsChild>
                                <w:div w:id="123544744">
                                  <w:marLeft w:val="0"/>
                                  <w:marRight w:val="0"/>
                                  <w:marTop w:val="0"/>
                                  <w:marBottom w:val="0"/>
                                  <w:divBdr>
                                    <w:top w:val="none" w:sz="0" w:space="0" w:color="auto"/>
                                    <w:left w:val="none" w:sz="0" w:space="0" w:color="auto"/>
                                    <w:bottom w:val="none" w:sz="0" w:space="0" w:color="auto"/>
                                    <w:right w:val="none" w:sz="0" w:space="0" w:color="auto"/>
                                  </w:divBdr>
                                  <w:divsChild>
                                    <w:div w:id="10354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99786">
                              <w:marLeft w:val="0"/>
                              <w:marRight w:val="0"/>
                              <w:marTop w:val="0"/>
                              <w:marBottom w:val="0"/>
                              <w:divBdr>
                                <w:top w:val="none" w:sz="0" w:space="0" w:color="auto"/>
                                <w:left w:val="none" w:sz="0" w:space="0" w:color="auto"/>
                                <w:bottom w:val="none" w:sz="0" w:space="0" w:color="auto"/>
                                <w:right w:val="none" w:sz="0" w:space="0" w:color="auto"/>
                              </w:divBdr>
                              <w:divsChild>
                                <w:div w:id="509177489">
                                  <w:marLeft w:val="0"/>
                                  <w:marRight w:val="0"/>
                                  <w:marTop w:val="0"/>
                                  <w:marBottom w:val="0"/>
                                  <w:divBdr>
                                    <w:top w:val="none" w:sz="0" w:space="0" w:color="auto"/>
                                    <w:left w:val="none" w:sz="0" w:space="0" w:color="auto"/>
                                    <w:bottom w:val="none" w:sz="0" w:space="0" w:color="auto"/>
                                    <w:right w:val="none" w:sz="0" w:space="0" w:color="auto"/>
                                  </w:divBdr>
                                  <w:divsChild>
                                    <w:div w:id="1105884249">
                                      <w:marLeft w:val="0"/>
                                      <w:marRight w:val="0"/>
                                      <w:marTop w:val="0"/>
                                      <w:marBottom w:val="0"/>
                                      <w:divBdr>
                                        <w:top w:val="none" w:sz="0" w:space="0" w:color="auto"/>
                                        <w:left w:val="none" w:sz="0" w:space="0" w:color="auto"/>
                                        <w:bottom w:val="none" w:sz="0" w:space="0" w:color="auto"/>
                                        <w:right w:val="none" w:sz="0" w:space="0" w:color="auto"/>
                                      </w:divBdr>
                                      <w:divsChild>
                                        <w:div w:id="1302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3242">
                                  <w:marLeft w:val="0"/>
                                  <w:marRight w:val="0"/>
                                  <w:marTop w:val="0"/>
                                  <w:marBottom w:val="0"/>
                                  <w:divBdr>
                                    <w:top w:val="none" w:sz="0" w:space="0" w:color="auto"/>
                                    <w:left w:val="none" w:sz="0" w:space="0" w:color="auto"/>
                                    <w:bottom w:val="none" w:sz="0" w:space="0" w:color="auto"/>
                                    <w:right w:val="none" w:sz="0" w:space="0" w:color="auto"/>
                                  </w:divBdr>
                                </w:div>
                              </w:divsChild>
                            </w:div>
                            <w:div w:id="1422525586">
                              <w:marLeft w:val="0"/>
                              <w:marRight w:val="0"/>
                              <w:marTop w:val="0"/>
                              <w:marBottom w:val="0"/>
                              <w:divBdr>
                                <w:top w:val="none" w:sz="0" w:space="0" w:color="auto"/>
                                <w:left w:val="none" w:sz="0" w:space="0" w:color="auto"/>
                                <w:bottom w:val="none" w:sz="0" w:space="0" w:color="auto"/>
                                <w:right w:val="none" w:sz="0" w:space="0" w:color="auto"/>
                              </w:divBdr>
                              <w:divsChild>
                                <w:div w:id="689575119">
                                  <w:marLeft w:val="0"/>
                                  <w:marRight w:val="0"/>
                                  <w:marTop w:val="0"/>
                                  <w:marBottom w:val="0"/>
                                  <w:divBdr>
                                    <w:top w:val="none" w:sz="0" w:space="0" w:color="auto"/>
                                    <w:left w:val="none" w:sz="0" w:space="0" w:color="auto"/>
                                    <w:bottom w:val="none" w:sz="0" w:space="0" w:color="auto"/>
                                    <w:right w:val="none" w:sz="0" w:space="0" w:color="auto"/>
                                  </w:divBdr>
                                  <w:divsChild>
                                    <w:div w:id="1328165232">
                                      <w:marLeft w:val="0"/>
                                      <w:marRight w:val="0"/>
                                      <w:marTop w:val="0"/>
                                      <w:marBottom w:val="0"/>
                                      <w:divBdr>
                                        <w:top w:val="none" w:sz="0" w:space="0" w:color="auto"/>
                                        <w:left w:val="none" w:sz="0" w:space="0" w:color="auto"/>
                                        <w:bottom w:val="none" w:sz="0" w:space="0" w:color="auto"/>
                                        <w:right w:val="none" w:sz="0" w:space="0" w:color="auto"/>
                                      </w:divBdr>
                                      <w:divsChild>
                                        <w:div w:id="9631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72757">
                                  <w:marLeft w:val="0"/>
                                  <w:marRight w:val="0"/>
                                  <w:marTop w:val="0"/>
                                  <w:marBottom w:val="0"/>
                                  <w:divBdr>
                                    <w:top w:val="none" w:sz="0" w:space="0" w:color="auto"/>
                                    <w:left w:val="none" w:sz="0" w:space="0" w:color="auto"/>
                                    <w:bottom w:val="none" w:sz="0" w:space="0" w:color="auto"/>
                                    <w:right w:val="none" w:sz="0" w:space="0" w:color="auto"/>
                                  </w:divBdr>
                                </w:div>
                                <w:div w:id="1126313793">
                                  <w:marLeft w:val="0"/>
                                  <w:marRight w:val="0"/>
                                  <w:marTop w:val="0"/>
                                  <w:marBottom w:val="0"/>
                                  <w:divBdr>
                                    <w:top w:val="none" w:sz="0" w:space="0" w:color="auto"/>
                                    <w:left w:val="none" w:sz="0" w:space="0" w:color="auto"/>
                                    <w:bottom w:val="none" w:sz="0" w:space="0" w:color="auto"/>
                                    <w:right w:val="none" w:sz="0" w:space="0" w:color="auto"/>
                                  </w:divBdr>
                                </w:div>
                                <w:div w:id="19247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9174">
                          <w:marLeft w:val="0"/>
                          <w:marRight w:val="0"/>
                          <w:marTop w:val="0"/>
                          <w:marBottom w:val="0"/>
                          <w:divBdr>
                            <w:top w:val="none" w:sz="0" w:space="0" w:color="auto"/>
                            <w:left w:val="none" w:sz="0" w:space="0" w:color="auto"/>
                            <w:bottom w:val="none" w:sz="0" w:space="0" w:color="auto"/>
                            <w:right w:val="none" w:sz="0" w:space="0" w:color="auto"/>
                          </w:divBdr>
                          <w:divsChild>
                            <w:div w:id="108084853">
                              <w:marLeft w:val="0"/>
                              <w:marRight w:val="0"/>
                              <w:marTop w:val="0"/>
                              <w:marBottom w:val="0"/>
                              <w:divBdr>
                                <w:top w:val="none" w:sz="0" w:space="0" w:color="auto"/>
                                <w:left w:val="none" w:sz="0" w:space="0" w:color="auto"/>
                                <w:bottom w:val="none" w:sz="0" w:space="0" w:color="auto"/>
                                <w:right w:val="none" w:sz="0" w:space="0" w:color="auto"/>
                              </w:divBdr>
                              <w:divsChild>
                                <w:div w:id="1314021770">
                                  <w:marLeft w:val="0"/>
                                  <w:marRight w:val="0"/>
                                  <w:marTop w:val="0"/>
                                  <w:marBottom w:val="0"/>
                                  <w:divBdr>
                                    <w:top w:val="none" w:sz="0" w:space="0" w:color="auto"/>
                                    <w:left w:val="none" w:sz="0" w:space="0" w:color="auto"/>
                                    <w:bottom w:val="none" w:sz="0" w:space="0" w:color="auto"/>
                                    <w:right w:val="none" w:sz="0" w:space="0" w:color="auto"/>
                                  </w:divBdr>
                                  <w:divsChild>
                                    <w:div w:id="327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102">
                              <w:marLeft w:val="0"/>
                              <w:marRight w:val="0"/>
                              <w:marTop w:val="0"/>
                              <w:marBottom w:val="0"/>
                              <w:divBdr>
                                <w:top w:val="none" w:sz="0" w:space="0" w:color="auto"/>
                                <w:left w:val="none" w:sz="0" w:space="0" w:color="auto"/>
                                <w:bottom w:val="none" w:sz="0" w:space="0" w:color="auto"/>
                                <w:right w:val="none" w:sz="0" w:space="0" w:color="auto"/>
                              </w:divBdr>
                              <w:divsChild>
                                <w:div w:id="1581520379">
                                  <w:marLeft w:val="0"/>
                                  <w:marRight w:val="0"/>
                                  <w:marTop w:val="0"/>
                                  <w:marBottom w:val="0"/>
                                  <w:divBdr>
                                    <w:top w:val="none" w:sz="0" w:space="0" w:color="auto"/>
                                    <w:left w:val="none" w:sz="0" w:space="0" w:color="auto"/>
                                    <w:bottom w:val="none" w:sz="0" w:space="0" w:color="auto"/>
                                    <w:right w:val="none" w:sz="0" w:space="0" w:color="auto"/>
                                  </w:divBdr>
                                  <w:divsChild>
                                    <w:div w:id="638338953">
                                      <w:marLeft w:val="0"/>
                                      <w:marRight w:val="0"/>
                                      <w:marTop w:val="0"/>
                                      <w:marBottom w:val="0"/>
                                      <w:divBdr>
                                        <w:top w:val="none" w:sz="0" w:space="0" w:color="auto"/>
                                        <w:left w:val="none" w:sz="0" w:space="0" w:color="auto"/>
                                        <w:bottom w:val="none" w:sz="0" w:space="0" w:color="auto"/>
                                        <w:right w:val="none" w:sz="0" w:space="0" w:color="auto"/>
                                      </w:divBdr>
                                      <w:divsChild>
                                        <w:div w:id="7204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071">
                                  <w:marLeft w:val="0"/>
                                  <w:marRight w:val="0"/>
                                  <w:marTop w:val="0"/>
                                  <w:marBottom w:val="0"/>
                                  <w:divBdr>
                                    <w:top w:val="none" w:sz="0" w:space="0" w:color="auto"/>
                                    <w:left w:val="none" w:sz="0" w:space="0" w:color="auto"/>
                                    <w:bottom w:val="none" w:sz="0" w:space="0" w:color="auto"/>
                                    <w:right w:val="none" w:sz="0" w:space="0" w:color="auto"/>
                                  </w:divBdr>
                                </w:div>
                              </w:divsChild>
                            </w:div>
                            <w:div w:id="1320572805">
                              <w:marLeft w:val="0"/>
                              <w:marRight w:val="0"/>
                              <w:marTop w:val="0"/>
                              <w:marBottom w:val="0"/>
                              <w:divBdr>
                                <w:top w:val="none" w:sz="0" w:space="0" w:color="auto"/>
                                <w:left w:val="none" w:sz="0" w:space="0" w:color="auto"/>
                                <w:bottom w:val="none" w:sz="0" w:space="0" w:color="auto"/>
                                <w:right w:val="none" w:sz="0" w:space="0" w:color="auto"/>
                              </w:divBdr>
                              <w:divsChild>
                                <w:div w:id="1083337177">
                                  <w:marLeft w:val="0"/>
                                  <w:marRight w:val="0"/>
                                  <w:marTop w:val="0"/>
                                  <w:marBottom w:val="0"/>
                                  <w:divBdr>
                                    <w:top w:val="none" w:sz="0" w:space="0" w:color="auto"/>
                                    <w:left w:val="none" w:sz="0" w:space="0" w:color="auto"/>
                                    <w:bottom w:val="none" w:sz="0" w:space="0" w:color="auto"/>
                                    <w:right w:val="none" w:sz="0" w:space="0" w:color="auto"/>
                                  </w:divBdr>
                                  <w:divsChild>
                                    <w:div w:id="576598018">
                                      <w:marLeft w:val="0"/>
                                      <w:marRight w:val="0"/>
                                      <w:marTop w:val="0"/>
                                      <w:marBottom w:val="0"/>
                                      <w:divBdr>
                                        <w:top w:val="none" w:sz="0" w:space="0" w:color="auto"/>
                                        <w:left w:val="none" w:sz="0" w:space="0" w:color="auto"/>
                                        <w:bottom w:val="none" w:sz="0" w:space="0" w:color="auto"/>
                                        <w:right w:val="none" w:sz="0" w:space="0" w:color="auto"/>
                                      </w:divBdr>
                                      <w:divsChild>
                                        <w:div w:id="12340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9458">
                          <w:marLeft w:val="0"/>
                          <w:marRight w:val="0"/>
                          <w:marTop w:val="0"/>
                          <w:marBottom w:val="0"/>
                          <w:divBdr>
                            <w:top w:val="none" w:sz="0" w:space="0" w:color="auto"/>
                            <w:left w:val="none" w:sz="0" w:space="0" w:color="auto"/>
                            <w:bottom w:val="none" w:sz="0" w:space="0" w:color="auto"/>
                            <w:right w:val="none" w:sz="0" w:space="0" w:color="auto"/>
                          </w:divBdr>
                          <w:divsChild>
                            <w:div w:id="2038698651">
                              <w:marLeft w:val="0"/>
                              <w:marRight w:val="0"/>
                              <w:marTop w:val="0"/>
                              <w:marBottom w:val="0"/>
                              <w:divBdr>
                                <w:top w:val="none" w:sz="0" w:space="0" w:color="auto"/>
                                <w:left w:val="none" w:sz="0" w:space="0" w:color="auto"/>
                                <w:bottom w:val="none" w:sz="0" w:space="0" w:color="auto"/>
                                <w:right w:val="none" w:sz="0" w:space="0" w:color="auto"/>
                              </w:divBdr>
                              <w:divsChild>
                                <w:div w:id="1631669250">
                                  <w:marLeft w:val="0"/>
                                  <w:marRight w:val="0"/>
                                  <w:marTop w:val="0"/>
                                  <w:marBottom w:val="0"/>
                                  <w:divBdr>
                                    <w:top w:val="none" w:sz="0" w:space="0" w:color="auto"/>
                                    <w:left w:val="none" w:sz="0" w:space="0" w:color="auto"/>
                                    <w:bottom w:val="none" w:sz="0" w:space="0" w:color="auto"/>
                                    <w:right w:val="none" w:sz="0" w:space="0" w:color="auto"/>
                                  </w:divBdr>
                                  <w:divsChild>
                                    <w:div w:id="13431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0278">
                              <w:marLeft w:val="0"/>
                              <w:marRight w:val="0"/>
                              <w:marTop w:val="0"/>
                              <w:marBottom w:val="0"/>
                              <w:divBdr>
                                <w:top w:val="none" w:sz="0" w:space="0" w:color="auto"/>
                                <w:left w:val="none" w:sz="0" w:space="0" w:color="auto"/>
                                <w:bottom w:val="none" w:sz="0" w:space="0" w:color="auto"/>
                                <w:right w:val="none" w:sz="0" w:space="0" w:color="auto"/>
                              </w:divBdr>
                              <w:divsChild>
                                <w:div w:id="666598336">
                                  <w:marLeft w:val="0"/>
                                  <w:marRight w:val="0"/>
                                  <w:marTop w:val="0"/>
                                  <w:marBottom w:val="0"/>
                                  <w:divBdr>
                                    <w:top w:val="none" w:sz="0" w:space="0" w:color="auto"/>
                                    <w:left w:val="none" w:sz="0" w:space="0" w:color="auto"/>
                                    <w:bottom w:val="none" w:sz="0" w:space="0" w:color="auto"/>
                                    <w:right w:val="none" w:sz="0" w:space="0" w:color="auto"/>
                                  </w:divBdr>
                                  <w:divsChild>
                                    <w:div w:id="1183588438">
                                      <w:marLeft w:val="0"/>
                                      <w:marRight w:val="0"/>
                                      <w:marTop w:val="0"/>
                                      <w:marBottom w:val="0"/>
                                      <w:divBdr>
                                        <w:top w:val="none" w:sz="0" w:space="0" w:color="auto"/>
                                        <w:left w:val="none" w:sz="0" w:space="0" w:color="auto"/>
                                        <w:bottom w:val="none" w:sz="0" w:space="0" w:color="auto"/>
                                        <w:right w:val="none" w:sz="0" w:space="0" w:color="auto"/>
                                      </w:divBdr>
                                      <w:divsChild>
                                        <w:div w:id="11436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619">
                                  <w:marLeft w:val="0"/>
                                  <w:marRight w:val="0"/>
                                  <w:marTop w:val="0"/>
                                  <w:marBottom w:val="0"/>
                                  <w:divBdr>
                                    <w:top w:val="none" w:sz="0" w:space="0" w:color="auto"/>
                                    <w:left w:val="none" w:sz="0" w:space="0" w:color="auto"/>
                                    <w:bottom w:val="none" w:sz="0" w:space="0" w:color="auto"/>
                                    <w:right w:val="none" w:sz="0" w:space="0" w:color="auto"/>
                                  </w:divBdr>
                                </w:div>
                              </w:divsChild>
                            </w:div>
                            <w:div w:id="953634397">
                              <w:marLeft w:val="0"/>
                              <w:marRight w:val="0"/>
                              <w:marTop w:val="0"/>
                              <w:marBottom w:val="0"/>
                              <w:divBdr>
                                <w:top w:val="none" w:sz="0" w:space="0" w:color="auto"/>
                                <w:left w:val="none" w:sz="0" w:space="0" w:color="auto"/>
                                <w:bottom w:val="none" w:sz="0" w:space="0" w:color="auto"/>
                                <w:right w:val="none" w:sz="0" w:space="0" w:color="auto"/>
                              </w:divBdr>
                              <w:divsChild>
                                <w:div w:id="1761562086">
                                  <w:marLeft w:val="0"/>
                                  <w:marRight w:val="0"/>
                                  <w:marTop w:val="0"/>
                                  <w:marBottom w:val="0"/>
                                  <w:divBdr>
                                    <w:top w:val="none" w:sz="0" w:space="0" w:color="auto"/>
                                    <w:left w:val="none" w:sz="0" w:space="0" w:color="auto"/>
                                    <w:bottom w:val="none" w:sz="0" w:space="0" w:color="auto"/>
                                    <w:right w:val="none" w:sz="0" w:space="0" w:color="auto"/>
                                  </w:divBdr>
                                  <w:divsChild>
                                    <w:div w:id="1848207060">
                                      <w:marLeft w:val="0"/>
                                      <w:marRight w:val="0"/>
                                      <w:marTop w:val="0"/>
                                      <w:marBottom w:val="0"/>
                                      <w:divBdr>
                                        <w:top w:val="none" w:sz="0" w:space="0" w:color="auto"/>
                                        <w:left w:val="none" w:sz="0" w:space="0" w:color="auto"/>
                                        <w:bottom w:val="none" w:sz="0" w:space="0" w:color="auto"/>
                                        <w:right w:val="none" w:sz="0" w:space="0" w:color="auto"/>
                                      </w:divBdr>
                                      <w:divsChild>
                                        <w:div w:id="21206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4362">
                                  <w:marLeft w:val="0"/>
                                  <w:marRight w:val="0"/>
                                  <w:marTop w:val="0"/>
                                  <w:marBottom w:val="0"/>
                                  <w:divBdr>
                                    <w:top w:val="none" w:sz="0" w:space="0" w:color="auto"/>
                                    <w:left w:val="none" w:sz="0" w:space="0" w:color="auto"/>
                                    <w:bottom w:val="none" w:sz="0" w:space="0" w:color="auto"/>
                                    <w:right w:val="none" w:sz="0" w:space="0" w:color="auto"/>
                                  </w:divBdr>
                                </w:div>
                                <w:div w:id="1122460168">
                                  <w:marLeft w:val="0"/>
                                  <w:marRight w:val="0"/>
                                  <w:marTop w:val="0"/>
                                  <w:marBottom w:val="0"/>
                                  <w:divBdr>
                                    <w:top w:val="none" w:sz="0" w:space="0" w:color="auto"/>
                                    <w:left w:val="none" w:sz="0" w:space="0" w:color="auto"/>
                                    <w:bottom w:val="none" w:sz="0" w:space="0" w:color="auto"/>
                                    <w:right w:val="none" w:sz="0" w:space="0" w:color="auto"/>
                                  </w:divBdr>
                                </w:div>
                                <w:div w:id="8302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4617">
                          <w:marLeft w:val="0"/>
                          <w:marRight w:val="0"/>
                          <w:marTop w:val="0"/>
                          <w:marBottom w:val="0"/>
                          <w:divBdr>
                            <w:top w:val="none" w:sz="0" w:space="0" w:color="auto"/>
                            <w:left w:val="none" w:sz="0" w:space="0" w:color="auto"/>
                            <w:bottom w:val="none" w:sz="0" w:space="0" w:color="auto"/>
                            <w:right w:val="none" w:sz="0" w:space="0" w:color="auto"/>
                          </w:divBdr>
                          <w:divsChild>
                            <w:div w:id="33313794">
                              <w:marLeft w:val="0"/>
                              <w:marRight w:val="0"/>
                              <w:marTop w:val="0"/>
                              <w:marBottom w:val="0"/>
                              <w:divBdr>
                                <w:top w:val="none" w:sz="0" w:space="0" w:color="auto"/>
                                <w:left w:val="none" w:sz="0" w:space="0" w:color="auto"/>
                                <w:bottom w:val="none" w:sz="0" w:space="0" w:color="auto"/>
                                <w:right w:val="none" w:sz="0" w:space="0" w:color="auto"/>
                              </w:divBdr>
                              <w:divsChild>
                                <w:div w:id="1561751046">
                                  <w:marLeft w:val="0"/>
                                  <w:marRight w:val="0"/>
                                  <w:marTop w:val="0"/>
                                  <w:marBottom w:val="0"/>
                                  <w:divBdr>
                                    <w:top w:val="none" w:sz="0" w:space="0" w:color="auto"/>
                                    <w:left w:val="none" w:sz="0" w:space="0" w:color="auto"/>
                                    <w:bottom w:val="none" w:sz="0" w:space="0" w:color="auto"/>
                                    <w:right w:val="none" w:sz="0" w:space="0" w:color="auto"/>
                                  </w:divBdr>
                                  <w:divsChild>
                                    <w:div w:id="12693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2580">
                              <w:marLeft w:val="0"/>
                              <w:marRight w:val="0"/>
                              <w:marTop w:val="0"/>
                              <w:marBottom w:val="0"/>
                              <w:divBdr>
                                <w:top w:val="none" w:sz="0" w:space="0" w:color="auto"/>
                                <w:left w:val="none" w:sz="0" w:space="0" w:color="auto"/>
                                <w:bottom w:val="none" w:sz="0" w:space="0" w:color="auto"/>
                                <w:right w:val="none" w:sz="0" w:space="0" w:color="auto"/>
                              </w:divBdr>
                              <w:divsChild>
                                <w:div w:id="2133858595">
                                  <w:marLeft w:val="0"/>
                                  <w:marRight w:val="0"/>
                                  <w:marTop w:val="0"/>
                                  <w:marBottom w:val="0"/>
                                  <w:divBdr>
                                    <w:top w:val="none" w:sz="0" w:space="0" w:color="auto"/>
                                    <w:left w:val="none" w:sz="0" w:space="0" w:color="auto"/>
                                    <w:bottom w:val="none" w:sz="0" w:space="0" w:color="auto"/>
                                    <w:right w:val="none" w:sz="0" w:space="0" w:color="auto"/>
                                  </w:divBdr>
                                  <w:divsChild>
                                    <w:div w:id="508175626">
                                      <w:marLeft w:val="0"/>
                                      <w:marRight w:val="0"/>
                                      <w:marTop w:val="0"/>
                                      <w:marBottom w:val="0"/>
                                      <w:divBdr>
                                        <w:top w:val="none" w:sz="0" w:space="0" w:color="auto"/>
                                        <w:left w:val="none" w:sz="0" w:space="0" w:color="auto"/>
                                        <w:bottom w:val="none" w:sz="0" w:space="0" w:color="auto"/>
                                        <w:right w:val="none" w:sz="0" w:space="0" w:color="auto"/>
                                      </w:divBdr>
                                      <w:divsChild>
                                        <w:div w:id="17114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2969">
                                  <w:marLeft w:val="0"/>
                                  <w:marRight w:val="0"/>
                                  <w:marTop w:val="0"/>
                                  <w:marBottom w:val="0"/>
                                  <w:divBdr>
                                    <w:top w:val="none" w:sz="0" w:space="0" w:color="auto"/>
                                    <w:left w:val="none" w:sz="0" w:space="0" w:color="auto"/>
                                    <w:bottom w:val="none" w:sz="0" w:space="0" w:color="auto"/>
                                    <w:right w:val="none" w:sz="0" w:space="0" w:color="auto"/>
                                  </w:divBdr>
                                </w:div>
                                <w:div w:id="1932854130">
                                  <w:marLeft w:val="0"/>
                                  <w:marRight w:val="0"/>
                                  <w:marTop w:val="0"/>
                                  <w:marBottom w:val="0"/>
                                  <w:divBdr>
                                    <w:top w:val="none" w:sz="0" w:space="0" w:color="auto"/>
                                    <w:left w:val="none" w:sz="0" w:space="0" w:color="auto"/>
                                    <w:bottom w:val="none" w:sz="0" w:space="0" w:color="auto"/>
                                    <w:right w:val="none" w:sz="0" w:space="0" w:color="auto"/>
                                  </w:divBdr>
                                </w:div>
                                <w:div w:id="1896043489">
                                  <w:marLeft w:val="0"/>
                                  <w:marRight w:val="0"/>
                                  <w:marTop w:val="0"/>
                                  <w:marBottom w:val="0"/>
                                  <w:divBdr>
                                    <w:top w:val="none" w:sz="0" w:space="0" w:color="auto"/>
                                    <w:left w:val="none" w:sz="0" w:space="0" w:color="auto"/>
                                    <w:bottom w:val="none" w:sz="0" w:space="0" w:color="auto"/>
                                    <w:right w:val="none" w:sz="0" w:space="0" w:color="auto"/>
                                  </w:divBdr>
                                </w:div>
                              </w:divsChild>
                            </w:div>
                            <w:div w:id="524253093">
                              <w:marLeft w:val="0"/>
                              <w:marRight w:val="0"/>
                              <w:marTop w:val="0"/>
                              <w:marBottom w:val="0"/>
                              <w:divBdr>
                                <w:top w:val="none" w:sz="0" w:space="0" w:color="auto"/>
                                <w:left w:val="none" w:sz="0" w:space="0" w:color="auto"/>
                                <w:bottom w:val="none" w:sz="0" w:space="0" w:color="auto"/>
                                <w:right w:val="none" w:sz="0" w:space="0" w:color="auto"/>
                              </w:divBdr>
                              <w:divsChild>
                                <w:div w:id="1480415824">
                                  <w:marLeft w:val="0"/>
                                  <w:marRight w:val="0"/>
                                  <w:marTop w:val="0"/>
                                  <w:marBottom w:val="0"/>
                                  <w:divBdr>
                                    <w:top w:val="none" w:sz="0" w:space="0" w:color="auto"/>
                                    <w:left w:val="none" w:sz="0" w:space="0" w:color="auto"/>
                                    <w:bottom w:val="none" w:sz="0" w:space="0" w:color="auto"/>
                                    <w:right w:val="none" w:sz="0" w:space="0" w:color="auto"/>
                                  </w:divBdr>
                                  <w:divsChild>
                                    <w:div w:id="405301511">
                                      <w:marLeft w:val="0"/>
                                      <w:marRight w:val="0"/>
                                      <w:marTop w:val="0"/>
                                      <w:marBottom w:val="0"/>
                                      <w:divBdr>
                                        <w:top w:val="none" w:sz="0" w:space="0" w:color="auto"/>
                                        <w:left w:val="none" w:sz="0" w:space="0" w:color="auto"/>
                                        <w:bottom w:val="none" w:sz="0" w:space="0" w:color="auto"/>
                                        <w:right w:val="none" w:sz="0" w:space="0" w:color="auto"/>
                                      </w:divBdr>
                                      <w:divsChild>
                                        <w:div w:id="4948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03339">
                      <w:marLeft w:val="0"/>
                      <w:marRight w:val="0"/>
                      <w:marTop w:val="0"/>
                      <w:marBottom w:val="0"/>
                      <w:divBdr>
                        <w:top w:val="none" w:sz="0" w:space="0" w:color="auto"/>
                        <w:left w:val="none" w:sz="0" w:space="0" w:color="auto"/>
                        <w:bottom w:val="none" w:sz="0" w:space="0" w:color="auto"/>
                        <w:right w:val="none" w:sz="0" w:space="0" w:color="auto"/>
                      </w:divBdr>
                      <w:divsChild>
                        <w:div w:id="1895776588">
                          <w:marLeft w:val="0"/>
                          <w:marRight w:val="0"/>
                          <w:marTop w:val="0"/>
                          <w:marBottom w:val="0"/>
                          <w:divBdr>
                            <w:top w:val="none" w:sz="0" w:space="0" w:color="auto"/>
                            <w:left w:val="none" w:sz="0" w:space="0" w:color="auto"/>
                            <w:bottom w:val="none" w:sz="0" w:space="0" w:color="auto"/>
                            <w:right w:val="none" w:sz="0" w:space="0" w:color="auto"/>
                          </w:divBdr>
                          <w:divsChild>
                            <w:div w:id="736979091">
                              <w:marLeft w:val="0"/>
                              <w:marRight w:val="0"/>
                              <w:marTop w:val="0"/>
                              <w:marBottom w:val="0"/>
                              <w:divBdr>
                                <w:top w:val="none" w:sz="0" w:space="0" w:color="auto"/>
                                <w:left w:val="none" w:sz="0" w:space="0" w:color="auto"/>
                                <w:bottom w:val="none" w:sz="0" w:space="0" w:color="auto"/>
                                <w:right w:val="none" w:sz="0" w:space="0" w:color="auto"/>
                              </w:divBdr>
                              <w:divsChild>
                                <w:div w:id="9124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4766">
                          <w:marLeft w:val="0"/>
                          <w:marRight w:val="0"/>
                          <w:marTop w:val="0"/>
                          <w:marBottom w:val="0"/>
                          <w:divBdr>
                            <w:top w:val="none" w:sz="0" w:space="0" w:color="auto"/>
                            <w:left w:val="none" w:sz="0" w:space="0" w:color="auto"/>
                            <w:bottom w:val="none" w:sz="0" w:space="0" w:color="auto"/>
                            <w:right w:val="none" w:sz="0" w:space="0" w:color="auto"/>
                          </w:divBdr>
                          <w:divsChild>
                            <w:div w:id="306588635">
                              <w:marLeft w:val="0"/>
                              <w:marRight w:val="0"/>
                              <w:marTop w:val="0"/>
                              <w:marBottom w:val="0"/>
                              <w:divBdr>
                                <w:top w:val="none" w:sz="0" w:space="0" w:color="auto"/>
                                <w:left w:val="none" w:sz="0" w:space="0" w:color="auto"/>
                                <w:bottom w:val="none" w:sz="0" w:space="0" w:color="auto"/>
                                <w:right w:val="none" w:sz="0" w:space="0" w:color="auto"/>
                              </w:divBdr>
                              <w:divsChild>
                                <w:div w:id="401946001">
                                  <w:marLeft w:val="0"/>
                                  <w:marRight w:val="0"/>
                                  <w:marTop w:val="0"/>
                                  <w:marBottom w:val="0"/>
                                  <w:divBdr>
                                    <w:top w:val="none" w:sz="0" w:space="0" w:color="auto"/>
                                    <w:left w:val="none" w:sz="0" w:space="0" w:color="auto"/>
                                    <w:bottom w:val="none" w:sz="0" w:space="0" w:color="auto"/>
                                    <w:right w:val="none" w:sz="0" w:space="0" w:color="auto"/>
                                  </w:divBdr>
                                  <w:divsChild>
                                    <w:div w:id="5984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0829">
                              <w:marLeft w:val="0"/>
                              <w:marRight w:val="0"/>
                              <w:marTop w:val="0"/>
                              <w:marBottom w:val="0"/>
                              <w:divBdr>
                                <w:top w:val="none" w:sz="0" w:space="0" w:color="auto"/>
                                <w:left w:val="none" w:sz="0" w:space="0" w:color="auto"/>
                                <w:bottom w:val="none" w:sz="0" w:space="0" w:color="auto"/>
                                <w:right w:val="none" w:sz="0" w:space="0" w:color="auto"/>
                              </w:divBdr>
                            </w:div>
                            <w:div w:id="1007946700">
                              <w:marLeft w:val="0"/>
                              <w:marRight w:val="0"/>
                              <w:marTop w:val="0"/>
                              <w:marBottom w:val="0"/>
                              <w:divBdr>
                                <w:top w:val="none" w:sz="0" w:space="0" w:color="auto"/>
                                <w:left w:val="none" w:sz="0" w:space="0" w:color="auto"/>
                                <w:bottom w:val="none" w:sz="0" w:space="0" w:color="auto"/>
                                <w:right w:val="none" w:sz="0" w:space="0" w:color="auto"/>
                              </w:divBdr>
                              <w:divsChild>
                                <w:div w:id="1172181286">
                                  <w:marLeft w:val="0"/>
                                  <w:marRight w:val="0"/>
                                  <w:marTop w:val="0"/>
                                  <w:marBottom w:val="0"/>
                                  <w:divBdr>
                                    <w:top w:val="none" w:sz="0" w:space="0" w:color="auto"/>
                                    <w:left w:val="none" w:sz="0" w:space="0" w:color="auto"/>
                                    <w:bottom w:val="none" w:sz="0" w:space="0" w:color="auto"/>
                                    <w:right w:val="none" w:sz="0" w:space="0" w:color="auto"/>
                                  </w:divBdr>
                                  <w:divsChild>
                                    <w:div w:id="1798252362">
                                      <w:marLeft w:val="0"/>
                                      <w:marRight w:val="0"/>
                                      <w:marTop w:val="0"/>
                                      <w:marBottom w:val="0"/>
                                      <w:divBdr>
                                        <w:top w:val="none" w:sz="0" w:space="0" w:color="auto"/>
                                        <w:left w:val="none" w:sz="0" w:space="0" w:color="auto"/>
                                        <w:bottom w:val="none" w:sz="0" w:space="0" w:color="auto"/>
                                        <w:right w:val="none" w:sz="0" w:space="0" w:color="auto"/>
                                      </w:divBdr>
                                      <w:divsChild>
                                        <w:div w:id="263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89248">
                                  <w:marLeft w:val="0"/>
                                  <w:marRight w:val="0"/>
                                  <w:marTop w:val="0"/>
                                  <w:marBottom w:val="0"/>
                                  <w:divBdr>
                                    <w:top w:val="none" w:sz="0" w:space="0" w:color="auto"/>
                                    <w:left w:val="none" w:sz="0" w:space="0" w:color="auto"/>
                                    <w:bottom w:val="none" w:sz="0" w:space="0" w:color="auto"/>
                                    <w:right w:val="none" w:sz="0" w:space="0" w:color="auto"/>
                                  </w:divBdr>
                                </w:div>
                                <w:div w:id="1753700593">
                                  <w:marLeft w:val="0"/>
                                  <w:marRight w:val="0"/>
                                  <w:marTop w:val="0"/>
                                  <w:marBottom w:val="0"/>
                                  <w:divBdr>
                                    <w:top w:val="none" w:sz="0" w:space="0" w:color="auto"/>
                                    <w:left w:val="none" w:sz="0" w:space="0" w:color="auto"/>
                                    <w:bottom w:val="none" w:sz="0" w:space="0" w:color="auto"/>
                                    <w:right w:val="none" w:sz="0" w:space="0" w:color="auto"/>
                                  </w:divBdr>
                                </w:div>
                              </w:divsChild>
                            </w:div>
                            <w:div w:id="1262488191">
                              <w:marLeft w:val="0"/>
                              <w:marRight w:val="0"/>
                              <w:marTop w:val="0"/>
                              <w:marBottom w:val="0"/>
                              <w:divBdr>
                                <w:top w:val="none" w:sz="0" w:space="0" w:color="auto"/>
                                <w:left w:val="none" w:sz="0" w:space="0" w:color="auto"/>
                                <w:bottom w:val="none" w:sz="0" w:space="0" w:color="auto"/>
                                <w:right w:val="none" w:sz="0" w:space="0" w:color="auto"/>
                              </w:divBdr>
                              <w:divsChild>
                                <w:div w:id="766851182">
                                  <w:marLeft w:val="0"/>
                                  <w:marRight w:val="0"/>
                                  <w:marTop w:val="0"/>
                                  <w:marBottom w:val="0"/>
                                  <w:divBdr>
                                    <w:top w:val="none" w:sz="0" w:space="0" w:color="auto"/>
                                    <w:left w:val="none" w:sz="0" w:space="0" w:color="auto"/>
                                    <w:bottom w:val="none" w:sz="0" w:space="0" w:color="auto"/>
                                    <w:right w:val="none" w:sz="0" w:space="0" w:color="auto"/>
                                  </w:divBdr>
                                  <w:divsChild>
                                    <w:div w:id="905261047">
                                      <w:marLeft w:val="0"/>
                                      <w:marRight w:val="0"/>
                                      <w:marTop w:val="0"/>
                                      <w:marBottom w:val="0"/>
                                      <w:divBdr>
                                        <w:top w:val="none" w:sz="0" w:space="0" w:color="auto"/>
                                        <w:left w:val="none" w:sz="0" w:space="0" w:color="auto"/>
                                        <w:bottom w:val="none" w:sz="0" w:space="0" w:color="auto"/>
                                        <w:right w:val="none" w:sz="0" w:space="0" w:color="auto"/>
                                      </w:divBdr>
                                      <w:divsChild>
                                        <w:div w:id="4688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20371">
                          <w:marLeft w:val="0"/>
                          <w:marRight w:val="0"/>
                          <w:marTop w:val="0"/>
                          <w:marBottom w:val="0"/>
                          <w:divBdr>
                            <w:top w:val="none" w:sz="0" w:space="0" w:color="auto"/>
                            <w:left w:val="none" w:sz="0" w:space="0" w:color="auto"/>
                            <w:bottom w:val="none" w:sz="0" w:space="0" w:color="auto"/>
                            <w:right w:val="none" w:sz="0" w:space="0" w:color="auto"/>
                          </w:divBdr>
                          <w:divsChild>
                            <w:div w:id="3898879">
                              <w:marLeft w:val="0"/>
                              <w:marRight w:val="0"/>
                              <w:marTop w:val="0"/>
                              <w:marBottom w:val="0"/>
                              <w:divBdr>
                                <w:top w:val="none" w:sz="0" w:space="0" w:color="auto"/>
                                <w:left w:val="none" w:sz="0" w:space="0" w:color="auto"/>
                                <w:bottom w:val="none" w:sz="0" w:space="0" w:color="auto"/>
                                <w:right w:val="none" w:sz="0" w:space="0" w:color="auto"/>
                              </w:divBdr>
                              <w:divsChild>
                                <w:div w:id="1266694969">
                                  <w:marLeft w:val="0"/>
                                  <w:marRight w:val="0"/>
                                  <w:marTop w:val="0"/>
                                  <w:marBottom w:val="0"/>
                                  <w:divBdr>
                                    <w:top w:val="none" w:sz="0" w:space="0" w:color="auto"/>
                                    <w:left w:val="none" w:sz="0" w:space="0" w:color="auto"/>
                                    <w:bottom w:val="none" w:sz="0" w:space="0" w:color="auto"/>
                                    <w:right w:val="none" w:sz="0" w:space="0" w:color="auto"/>
                                  </w:divBdr>
                                  <w:divsChild>
                                    <w:div w:id="2776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851">
                              <w:marLeft w:val="0"/>
                              <w:marRight w:val="0"/>
                              <w:marTop w:val="0"/>
                              <w:marBottom w:val="0"/>
                              <w:divBdr>
                                <w:top w:val="none" w:sz="0" w:space="0" w:color="auto"/>
                                <w:left w:val="none" w:sz="0" w:space="0" w:color="auto"/>
                                <w:bottom w:val="none" w:sz="0" w:space="0" w:color="auto"/>
                                <w:right w:val="none" w:sz="0" w:space="0" w:color="auto"/>
                              </w:divBdr>
                              <w:divsChild>
                                <w:div w:id="70127582">
                                  <w:marLeft w:val="0"/>
                                  <w:marRight w:val="0"/>
                                  <w:marTop w:val="0"/>
                                  <w:marBottom w:val="0"/>
                                  <w:divBdr>
                                    <w:top w:val="none" w:sz="0" w:space="0" w:color="auto"/>
                                    <w:left w:val="none" w:sz="0" w:space="0" w:color="auto"/>
                                    <w:bottom w:val="none" w:sz="0" w:space="0" w:color="auto"/>
                                    <w:right w:val="none" w:sz="0" w:space="0" w:color="auto"/>
                                  </w:divBdr>
                                  <w:divsChild>
                                    <w:div w:id="786120191">
                                      <w:marLeft w:val="0"/>
                                      <w:marRight w:val="0"/>
                                      <w:marTop w:val="0"/>
                                      <w:marBottom w:val="0"/>
                                      <w:divBdr>
                                        <w:top w:val="none" w:sz="0" w:space="0" w:color="auto"/>
                                        <w:left w:val="none" w:sz="0" w:space="0" w:color="auto"/>
                                        <w:bottom w:val="none" w:sz="0" w:space="0" w:color="auto"/>
                                        <w:right w:val="none" w:sz="0" w:space="0" w:color="auto"/>
                                      </w:divBdr>
                                      <w:divsChild>
                                        <w:div w:id="14352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1225">
                                  <w:marLeft w:val="0"/>
                                  <w:marRight w:val="0"/>
                                  <w:marTop w:val="0"/>
                                  <w:marBottom w:val="0"/>
                                  <w:divBdr>
                                    <w:top w:val="none" w:sz="0" w:space="0" w:color="auto"/>
                                    <w:left w:val="none" w:sz="0" w:space="0" w:color="auto"/>
                                    <w:bottom w:val="none" w:sz="0" w:space="0" w:color="auto"/>
                                    <w:right w:val="none" w:sz="0" w:space="0" w:color="auto"/>
                                  </w:divBdr>
                                </w:div>
                              </w:divsChild>
                            </w:div>
                            <w:div w:id="1665547531">
                              <w:marLeft w:val="0"/>
                              <w:marRight w:val="0"/>
                              <w:marTop w:val="0"/>
                              <w:marBottom w:val="0"/>
                              <w:divBdr>
                                <w:top w:val="none" w:sz="0" w:space="0" w:color="auto"/>
                                <w:left w:val="none" w:sz="0" w:space="0" w:color="auto"/>
                                <w:bottom w:val="none" w:sz="0" w:space="0" w:color="auto"/>
                                <w:right w:val="none" w:sz="0" w:space="0" w:color="auto"/>
                              </w:divBdr>
                              <w:divsChild>
                                <w:div w:id="1097096787">
                                  <w:marLeft w:val="0"/>
                                  <w:marRight w:val="0"/>
                                  <w:marTop w:val="0"/>
                                  <w:marBottom w:val="0"/>
                                  <w:divBdr>
                                    <w:top w:val="none" w:sz="0" w:space="0" w:color="auto"/>
                                    <w:left w:val="none" w:sz="0" w:space="0" w:color="auto"/>
                                    <w:bottom w:val="none" w:sz="0" w:space="0" w:color="auto"/>
                                    <w:right w:val="none" w:sz="0" w:space="0" w:color="auto"/>
                                  </w:divBdr>
                                  <w:divsChild>
                                    <w:div w:id="1098062428">
                                      <w:marLeft w:val="0"/>
                                      <w:marRight w:val="0"/>
                                      <w:marTop w:val="0"/>
                                      <w:marBottom w:val="0"/>
                                      <w:divBdr>
                                        <w:top w:val="none" w:sz="0" w:space="0" w:color="auto"/>
                                        <w:left w:val="none" w:sz="0" w:space="0" w:color="auto"/>
                                        <w:bottom w:val="none" w:sz="0" w:space="0" w:color="auto"/>
                                        <w:right w:val="none" w:sz="0" w:space="0" w:color="auto"/>
                                      </w:divBdr>
                                      <w:divsChild>
                                        <w:div w:id="9655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7585">
                                  <w:marLeft w:val="0"/>
                                  <w:marRight w:val="0"/>
                                  <w:marTop w:val="0"/>
                                  <w:marBottom w:val="0"/>
                                  <w:divBdr>
                                    <w:top w:val="none" w:sz="0" w:space="0" w:color="auto"/>
                                    <w:left w:val="none" w:sz="0" w:space="0" w:color="auto"/>
                                    <w:bottom w:val="none" w:sz="0" w:space="0" w:color="auto"/>
                                    <w:right w:val="none" w:sz="0" w:space="0" w:color="auto"/>
                                  </w:divBdr>
                                </w:div>
                                <w:div w:id="451561989">
                                  <w:marLeft w:val="0"/>
                                  <w:marRight w:val="0"/>
                                  <w:marTop w:val="0"/>
                                  <w:marBottom w:val="0"/>
                                  <w:divBdr>
                                    <w:top w:val="none" w:sz="0" w:space="0" w:color="auto"/>
                                    <w:left w:val="none" w:sz="0" w:space="0" w:color="auto"/>
                                    <w:bottom w:val="none" w:sz="0" w:space="0" w:color="auto"/>
                                    <w:right w:val="none" w:sz="0" w:space="0" w:color="auto"/>
                                  </w:divBdr>
                                </w:div>
                                <w:div w:id="19446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95929">
                      <w:marLeft w:val="0"/>
                      <w:marRight w:val="0"/>
                      <w:marTop w:val="0"/>
                      <w:marBottom w:val="0"/>
                      <w:divBdr>
                        <w:top w:val="none" w:sz="0" w:space="0" w:color="auto"/>
                        <w:left w:val="none" w:sz="0" w:space="0" w:color="auto"/>
                        <w:bottom w:val="none" w:sz="0" w:space="0" w:color="auto"/>
                        <w:right w:val="none" w:sz="0" w:space="0" w:color="auto"/>
                      </w:divBdr>
                      <w:divsChild>
                        <w:div w:id="1202091618">
                          <w:marLeft w:val="0"/>
                          <w:marRight w:val="0"/>
                          <w:marTop w:val="0"/>
                          <w:marBottom w:val="0"/>
                          <w:divBdr>
                            <w:top w:val="none" w:sz="0" w:space="0" w:color="auto"/>
                            <w:left w:val="none" w:sz="0" w:space="0" w:color="auto"/>
                            <w:bottom w:val="none" w:sz="0" w:space="0" w:color="auto"/>
                            <w:right w:val="none" w:sz="0" w:space="0" w:color="auto"/>
                          </w:divBdr>
                          <w:divsChild>
                            <w:div w:id="1920476641">
                              <w:marLeft w:val="0"/>
                              <w:marRight w:val="0"/>
                              <w:marTop w:val="0"/>
                              <w:marBottom w:val="0"/>
                              <w:divBdr>
                                <w:top w:val="none" w:sz="0" w:space="0" w:color="auto"/>
                                <w:left w:val="none" w:sz="0" w:space="0" w:color="auto"/>
                                <w:bottom w:val="none" w:sz="0" w:space="0" w:color="auto"/>
                                <w:right w:val="none" w:sz="0" w:space="0" w:color="auto"/>
                              </w:divBdr>
                              <w:divsChild>
                                <w:div w:id="15574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9620">
                          <w:marLeft w:val="0"/>
                          <w:marRight w:val="0"/>
                          <w:marTop w:val="0"/>
                          <w:marBottom w:val="0"/>
                          <w:divBdr>
                            <w:top w:val="none" w:sz="0" w:space="0" w:color="auto"/>
                            <w:left w:val="none" w:sz="0" w:space="0" w:color="auto"/>
                            <w:bottom w:val="none" w:sz="0" w:space="0" w:color="auto"/>
                            <w:right w:val="none" w:sz="0" w:space="0" w:color="auto"/>
                          </w:divBdr>
                          <w:divsChild>
                            <w:div w:id="1875389937">
                              <w:marLeft w:val="0"/>
                              <w:marRight w:val="0"/>
                              <w:marTop w:val="0"/>
                              <w:marBottom w:val="0"/>
                              <w:divBdr>
                                <w:top w:val="none" w:sz="0" w:space="0" w:color="auto"/>
                                <w:left w:val="none" w:sz="0" w:space="0" w:color="auto"/>
                                <w:bottom w:val="none" w:sz="0" w:space="0" w:color="auto"/>
                                <w:right w:val="none" w:sz="0" w:space="0" w:color="auto"/>
                              </w:divBdr>
                              <w:divsChild>
                                <w:div w:id="545604872">
                                  <w:marLeft w:val="0"/>
                                  <w:marRight w:val="0"/>
                                  <w:marTop w:val="0"/>
                                  <w:marBottom w:val="0"/>
                                  <w:divBdr>
                                    <w:top w:val="none" w:sz="0" w:space="0" w:color="auto"/>
                                    <w:left w:val="none" w:sz="0" w:space="0" w:color="auto"/>
                                    <w:bottom w:val="none" w:sz="0" w:space="0" w:color="auto"/>
                                    <w:right w:val="none" w:sz="0" w:space="0" w:color="auto"/>
                                  </w:divBdr>
                                  <w:divsChild>
                                    <w:div w:id="11122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9749">
                              <w:marLeft w:val="0"/>
                              <w:marRight w:val="0"/>
                              <w:marTop w:val="0"/>
                              <w:marBottom w:val="0"/>
                              <w:divBdr>
                                <w:top w:val="none" w:sz="0" w:space="0" w:color="auto"/>
                                <w:left w:val="none" w:sz="0" w:space="0" w:color="auto"/>
                                <w:bottom w:val="none" w:sz="0" w:space="0" w:color="auto"/>
                                <w:right w:val="none" w:sz="0" w:space="0" w:color="auto"/>
                              </w:divBdr>
                              <w:divsChild>
                                <w:div w:id="1562136904">
                                  <w:marLeft w:val="0"/>
                                  <w:marRight w:val="0"/>
                                  <w:marTop w:val="0"/>
                                  <w:marBottom w:val="0"/>
                                  <w:divBdr>
                                    <w:top w:val="none" w:sz="0" w:space="0" w:color="auto"/>
                                    <w:left w:val="none" w:sz="0" w:space="0" w:color="auto"/>
                                    <w:bottom w:val="none" w:sz="0" w:space="0" w:color="auto"/>
                                    <w:right w:val="none" w:sz="0" w:space="0" w:color="auto"/>
                                  </w:divBdr>
                                  <w:divsChild>
                                    <w:div w:id="232550270">
                                      <w:marLeft w:val="0"/>
                                      <w:marRight w:val="0"/>
                                      <w:marTop w:val="0"/>
                                      <w:marBottom w:val="0"/>
                                      <w:divBdr>
                                        <w:top w:val="none" w:sz="0" w:space="0" w:color="auto"/>
                                        <w:left w:val="none" w:sz="0" w:space="0" w:color="auto"/>
                                        <w:bottom w:val="none" w:sz="0" w:space="0" w:color="auto"/>
                                        <w:right w:val="none" w:sz="0" w:space="0" w:color="auto"/>
                                      </w:divBdr>
                                      <w:divsChild>
                                        <w:div w:id="837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9372">
                                  <w:marLeft w:val="0"/>
                                  <w:marRight w:val="0"/>
                                  <w:marTop w:val="0"/>
                                  <w:marBottom w:val="0"/>
                                  <w:divBdr>
                                    <w:top w:val="none" w:sz="0" w:space="0" w:color="auto"/>
                                    <w:left w:val="none" w:sz="0" w:space="0" w:color="auto"/>
                                    <w:bottom w:val="none" w:sz="0" w:space="0" w:color="auto"/>
                                    <w:right w:val="none" w:sz="0" w:space="0" w:color="auto"/>
                                  </w:divBdr>
                                </w:div>
                                <w:div w:id="361905939">
                                  <w:marLeft w:val="0"/>
                                  <w:marRight w:val="0"/>
                                  <w:marTop w:val="0"/>
                                  <w:marBottom w:val="0"/>
                                  <w:divBdr>
                                    <w:top w:val="none" w:sz="0" w:space="0" w:color="auto"/>
                                    <w:left w:val="none" w:sz="0" w:space="0" w:color="auto"/>
                                    <w:bottom w:val="none" w:sz="0" w:space="0" w:color="auto"/>
                                    <w:right w:val="none" w:sz="0" w:space="0" w:color="auto"/>
                                  </w:divBdr>
                                </w:div>
                                <w:div w:id="508522354">
                                  <w:marLeft w:val="0"/>
                                  <w:marRight w:val="0"/>
                                  <w:marTop w:val="0"/>
                                  <w:marBottom w:val="0"/>
                                  <w:divBdr>
                                    <w:top w:val="none" w:sz="0" w:space="0" w:color="auto"/>
                                    <w:left w:val="none" w:sz="0" w:space="0" w:color="auto"/>
                                    <w:bottom w:val="none" w:sz="0" w:space="0" w:color="auto"/>
                                    <w:right w:val="none" w:sz="0" w:space="0" w:color="auto"/>
                                  </w:divBdr>
                                </w:div>
                              </w:divsChild>
                            </w:div>
                            <w:div w:id="1315836542">
                              <w:marLeft w:val="0"/>
                              <w:marRight w:val="0"/>
                              <w:marTop w:val="0"/>
                              <w:marBottom w:val="0"/>
                              <w:divBdr>
                                <w:top w:val="none" w:sz="0" w:space="0" w:color="auto"/>
                                <w:left w:val="none" w:sz="0" w:space="0" w:color="auto"/>
                                <w:bottom w:val="none" w:sz="0" w:space="0" w:color="auto"/>
                                <w:right w:val="none" w:sz="0" w:space="0" w:color="auto"/>
                              </w:divBdr>
                              <w:divsChild>
                                <w:div w:id="1933321799">
                                  <w:marLeft w:val="0"/>
                                  <w:marRight w:val="0"/>
                                  <w:marTop w:val="0"/>
                                  <w:marBottom w:val="0"/>
                                  <w:divBdr>
                                    <w:top w:val="none" w:sz="0" w:space="0" w:color="auto"/>
                                    <w:left w:val="none" w:sz="0" w:space="0" w:color="auto"/>
                                    <w:bottom w:val="none" w:sz="0" w:space="0" w:color="auto"/>
                                    <w:right w:val="none" w:sz="0" w:space="0" w:color="auto"/>
                                  </w:divBdr>
                                  <w:divsChild>
                                    <w:div w:id="661010365">
                                      <w:marLeft w:val="0"/>
                                      <w:marRight w:val="0"/>
                                      <w:marTop w:val="0"/>
                                      <w:marBottom w:val="0"/>
                                      <w:divBdr>
                                        <w:top w:val="none" w:sz="0" w:space="0" w:color="auto"/>
                                        <w:left w:val="none" w:sz="0" w:space="0" w:color="auto"/>
                                        <w:bottom w:val="none" w:sz="0" w:space="0" w:color="auto"/>
                                        <w:right w:val="none" w:sz="0" w:space="0" w:color="auto"/>
                                      </w:divBdr>
                                      <w:divsChild>
                                        <w:div w:id="4612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727">
                          <w:marLeft w:val="0"/>
                          <w:marRight w:val="0"/>
                          <w:marTop w:val="0"/>
                          <w:marBottom w:val="0"/>
                          <w:divBdr>
                            <w:top w:val="none" w:sz="0" w:space="0" w:color="auto"/>
                            <w:left w:val="none" w:sz="0" w:space="0" w:color="auto"/>
                            <w:bottom w:val="none" w:sz="0" w:space="0" w:color="auto"/>
                            <w:right w:val="none" w:sz="0" w:space="0" w:color="auto"/>
                          </w:divBdr>
                          <w:divsChild>
                            <w:div w:id="1584990656">
                              <w:marLeft w:val="0"/>
                              <w:marRight w:val="0"/>
                              <w:marTop w:val="0"/>
                              <w:marBottom w:val="0"/>
                              <w:divBdr>
                                <w:top w:val="none" w:sz="0" w:space="0" w:color="auto"/>
                                <w:left w:val="none" w:sz="0" w:space="0" w:color="auto"/>
                                <w:bottom w:val="none" w:sz="0" w:space="0" w:color="auto"/>
                                <w:right w:val="none" w:sz="0" w:space="0" w:color="auto"/>
                              </w:divBdr>
                              <w:divsChild>
                                <w:div w:id="1211306625">
                                  <w:marLeft w:val="0"/>
                                  <w:marRight w:val="0"/>
                                  <w:marTop w:val="0"/>
                                  <w:marBottom w:val="0"/>
                                  <w:divBdr>
                                    <w:top w:val="none" w:sz="0" w:space="0" w:color="auto"/>
                                    <w:left w:val="none" w:sz="0" w:space="0" w:color="auto"/>
                                    <w:bottom w:val="none" w:sz="0" w:space="0" w:color="auto"/>
                                    <w:right w:val="none" w:sz="0" w:space="0" w:color="auto"/>
                                  </w:divBdr>
                                  <w:divsChild>
                                    <w:div w:id="21101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2269">
                              <w:marLeft w:val="0"/>
                              <w:marRight w:val="0"/>
                              <w:marTop w:val="0"/>
                              <w:marBottom w:val="0"/>
                              <w:divBdr>
                                <w:top w:val="none" w:sz="0" w:space="0" w:color="auto"/>
                                <w:left w:val="none" w:sz="0" w:space="0" w:color="auto"/>
                                <w:bottom w:val="none" w:sz="0" w:space="0" w:color="auto"/>
                                <w:right w:val="none" w:sz="0" w:space="0" w:color="auto"/>
                              </w:divBdr>
                              <w:divsChild>
                                <w:div w:id="2082633265">
                                  <w:marLeft w:val="0"/>
                                  <w:marRight w:val="0"/>
                                  <w:marTop w:val="0"/>
                                  <w:marBottom w:val="0"/>
                                  <w:divBdr>
                                    <w:top w:val="none" w:sz="0" w:space="0" w:color="auto"/>
                                    <w:left w:val="none" w:sz="0" w:space="0" w:color="auto"/>
                                    <w:bottom w:val="none" w:sz="0" w:space="0" w:color="auto"/>
                                    <w:right w:val="none" w:sz="0" w:space="0" w:color="auto"/>
                                  </w:divBdr>
                                  <w:divsChild>
                                    <w:div w:id="1513765792">
                                      <w:marLeft w:val="0"/>
                                      <w:marRight w:val="0"/>
                                      <w:marTop w:val="0"/>
                                      <w:marBottom w:val="0"/>
                                      <w:divBdr>
                                        <w:top w:val="none" w:sz="0" w:space="0" w:color="auto"/>
                                        <w:left w:val="none" w:sz="0" w:space="0" w:color="auto"/>
                                        <w:bottom w:val="none" w:sz="0" w:space="0" w:color="auto"/>
                                        <w:right w:val="none" w:sz="0" w:space="0" w:color="auto"/>
                                      </w:divBdr>
                                      <w:divsChild>
                                        <w:div w:id="1431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7486">
                                  <w:marLeft w:val="0"/>
                                  <w:marRight w:val="0"/>
                                  <w:marTop w:val="0"/>
                                  <w:marBottom w:val="0"/>
                                  <w:divBdr>
                                    <w:top w:val="none" w:sz="0" w:space="0" w:color="auto"/>
                                    <w:left w:val="none" w:sz="0" w:space="0" w:color="auto"/>
                                    <w:bottom w:val="none" w:sz="0" w:space="0" w:color="auto"/>
                                    <w:right w:val="none" w:sz="0" w:space="0" w:color="auto"/>
                                  </w:divBdr>
                                </w:div>
                              </w:divsChild>
                            </w:div>
                            <w:div w:id="327560546">
                              <w:marLeft w:val="0"/>
                              <w:marRight w:val="0"/>
                              <w:marTop w:val="0"/>
                              <w:marBottom w:val="0"/>
                              <w:divBdr>
                                <w:top w:val="none" w:sz="0" w:space="0" w:color="auto"/>
                                <w:left w:val="none" w:sz="0" w:space="0" w:color="auto"/>
                                <w:bottom w:val="none" w:sz="0" w:space="0" w:color="auto"/>
                                <w:right w:val="none" w:sz="0" w:space="0" w:color="auto"/>
                              </w:divBdr>
                              <w:divsChild>
                                <w:div w:id="1179390797">
                                  <w:marLeft w:val="0"/>
                                  <w:marRight w:val="0"/>
                                  <w:marTop w:val="0"/>
                                  <w:marBottom w:val="0"/>
                                  <w:divBdr>
                                    <w:top w:val="none" w:sz="0" w:space="0" w:color="auto"/>
                                    <w:left w:val="none" w:sz="0" w:space="0" w:color="auto"/>
                                    <w:bottom w:val="none" w:sz="0" w:space="0" w:color="auto"/>
                                    <w:right w:val="none" w:sz="0" w:space="0" w:color="auto"/>
                                  </w:divBdr>
                                  <w:divsChild>
                                    <w:div w:id="1623685827">
                                      <w:marLeft w:val="0"/>
                                      <w:marRight w:val="0"/>
                                      <w:marTop w:val="0"/>
                                      <w:marBottom w:val="0"/>
                                      <w:divBdr>
                                        <w:top w:val="none" w:sz="0" w:space="0" w:color="auto"/>
                                        <w:left w:val="none" w:sz="0" w:space="0" w:color="auto"/>
                                        <w:bottom w:val="none" w:sz="0" w:space="0" w:color="auto"/>
                                        <w:right w:val="none" w:sz="0" w:space="0" w:color="auto"/>
                                      </w:divBdr>
                                      <w:divsChild>
                                        <w:div w:id="9727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3390">
                                  <w:marLeft w:val="0"/>
                                  <w:marRight w:val="0"/>
                                  <w:marTop w:val="0"/>
                                  <w:marBottom w:val="0"/>
                                  <w:divBdr>
                                    <w:top w:val="none" w:sz="0" w:space="0" w:color="auto"/>
                                    <w:left w:val="none" w:sz="0" w:space="0" w:color="auto"/>
                                    <w:bottom w:val="none" w:sz="0" w:space="0" w:color="auto"/>
                                    <w:right w:val="none" w:sz="0" w:space="0" w:color="auto"/>
                                  </w:divBdr>
                                </w:div>
                                <w:div w:id="321280847">
                                  <w:marLeft w:val="0"/>
                                  <w:marRight w:val="0"/>
                                  <w:marTop w:val="0"/>
                                  <w:marBottom w:val="0"/>
                                  <w:divBdr>
                                    <w:top w:val="none" w:sz="0" w:space="0" w:color="auto"/>
                                    <w:left w:val="none" w:sz="0" w:space="0" w:color="auto"/>
                                    <w:bottom w:val="none" w:sz="0" w:space="0" w:color="auto"/>
                                    <w:right w:val="none" w:sz="0" w:space="0" w:color="auto"/>
                                  </w:divBdr>
                                </w:div>
                              </w:divsChild>
                            </w:div>
                            <w:div w:id="631399865">
                              <w:marLeft w:val="0"/>
                              <w:marRight w:val="0"/>
                              <w:marTop w:val="0"/>
                              <w:marBottom w:val="0"/>
                              <w:divBdr>
                                <w:top w:val="none" w:sz="0" w:space="0" w:color="auto"/>
                                <w:left w:val="none" w:sz="0" w:space="0" w:color="auto"/>
                                <w:bottom w:val="none" w:sz="0" w:space="0" w:color="auto"/>
                                <w:right w:val="none" w:sz="0" w:space="0" w:color="auto"/>
                              </w:divBdr>
                              <w:divsChild>
                                <w:div w:id="74208603">
                                  <w:marLeft w:val="0"/>
                                  <w:marRight w:val="0"/>
                                  <w:marTop w:val="0"/>
                                  <w:marBottom w:val="0"/>
                                  <w:divBdr>
                                    <w:top w:val="none" w:sz="0" w:space="0" w:color="auto"/>
                                    <w:left w:val="none" w:sz="0" w:space="0" w:color="auto"/>
                                    <w:bottom w:val="none" w:sz="0" w:space="0" w:color="auto"/>
                                    <w:right w:val="none" w:sz="0" w:space="0" w:color="auto"/>
                                  </w:divBdr>
                                  <w:divsChild>
                                    <w:div w:id="1173255917">
                                      <w:marLeft w:val="0"/>
                                      <w:marRight w:val="0"/>
                                      <w:marTop w:val="0"/>
                                      <w:marBottom w:val="0"/>
                                      <w:divBdr>
                                        <w:top w:val="none" w:sz="0" w:space="0" w:color="auto"/>
                                        <w:left w:val="none" w:sz="0" w:space="0" w:color="auto"/>
                                        <w:bottom w:val="none" w:sz="0" w:space="0" w:color="auto"/>
                                        <w:right w:val="none" w:sz="0" w:space="0" w:color="auto"/>
                                      </w:divBdr>
                                      <w:divsChild>
                                        <w:div w:id="5725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5752">
                          <w:marLeft w:val="0"/>
                          <w:marRight w:val="0"/>
                          <w:marTop w:val="0"/>
                          <w:marBottom w:val="0"/>
                          <w:divBdr>
                            <w:top w:val="none" w:sz="0" w:space="0" w:color="auto"/>
                            <w:left w:val="none" w:sz="0" w:space="0" w:color="auto"/>
                            <w:bottom w:val="none" w:sz="0" w:space="0" w:color="auto"/>
                            <w:right w:val="none" w:sz="0" w:space="0" w:color="auto"/>
                          </w:divBdr>
                          <w:divsChild>
                            <w:div w:id="1760565936">
                              <w:marLeft w:val="0"/>
                              <w:marRight w:val="0"/>
                              <w:marTop w:val="0"/>
                              <w:marBottom w:val="0"/>
                              <w:divBdr>
                                <w:top w:val="none" w:sz="0" w:space="0" w:color="auto"/>
                                <w:left w:val="none" w:sz="0" w:space="0" w:color="auto"/>
                                <w:bottom w:val="none" w:sz="0" w:space="0" w:color="auto"/>
                                <w:right w:val="none" w:sz="0" w:space="0" w:color="auto"/>
                              </w:divBdr>
                              <w:divsChild>
                                <w:div w:id="1814445677">
                                  <w:marLeft w:val="0"/>
                                  <w:marRight w:val="0"/>
                                  <w:marTop w:val="0"/>
                                  <w:marBottom w:val="0"/>
                                  <w:divBdr>
                                    <w:top w:val="none" w:sz="0" w:space="0" w:color="auto"/>
                                    <w:left w:val="none" w:sz="0" w:space="0" w:color="auto"/>
                                    <w:bottom w:val="none" w:sz="0" w:space="0" w:color="auto"/>
                                    <w:right w:val="none" w:sz="0" w:space="0" w:color="auto"/>
                                  </w:divBdr>
                                  <w:divsChild>
                                    <w:div w:id="6186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713">
                              <w:marLeft w:val="0"/>
                              <w:marRight w:val="0"/>
                              <w:marTop w:val="0"/>
                              <w:marBottom w:val="0"/>
                              <w:divBdr>
                                <w:top w:val="none" w:sz="0" w:space="0" w:color="auto"/>
                                <w:left w:val="none" w:sz="0" w:space="0" w:color="auto"/>
                                <w:bottom w:val="none" w:sz="0" w:space="0" w:color="auto"/>
                                <w:right w:val="none" w:sz="0" w:space="0" w:color="auto"/>
                              </w:divBdr>
                              <w:divsChild>
                                <w:div w:id="722600666">
                                  <w:marLeft w:val="0"/>
                                  <w:marRight w:val="0"/>
                                  <w:marTop w:val="0"/>
                                  <w:marBottom w:val="0"/>
                                  <w:divBdr>
                                    <w:top w:val="none" w:sz="0" w:space="0" w:color="auto"/>
                                    <w:left w:val="none" w:sz="0" w:space="0" w:color="auto"/>
                                    <w:bottom w:val="none" w:sz="0" w:space="0" w:color="auto"/>
                                    <w:right w:val="none" w:sz="0" w:space="0" w:color="auto"/>
                                  </w:divBdr>
                                  <w:divsChild>
                                    <w:div w:id="540363859">
                                      <w:marLeft w:val="0"/>
                                      <w:marRight w:val="0"/>
                                      <w:marTop w:val="0"/>
                                      <w:marBottom w:val="0"/>
                                      <w:divBdr>
                                        <w:top w:val="none" w:sz="0" w:space="0" w:color="auto"/>
                                        <w:left w:val="none" w:sz="0" w:space="0" w:color="auto"/>
                                        <w:bottom w:val="none" w:sz="0" w:space="0" w:color="auto"/>
                                        <w:right w:val="none" w:sz="0" w:space="0" w:color="auto"/>
                                      </w:divBdr>
                                      <w:divsChild>
                                        <w:div w:id="19615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2361">
                                  <w:marLeft w:val="0"/>
                                  <w:marRight w:val="0"/>
                                  <w:marTop w:val="0"/>
                                  <w:marBottom w:val="0"/>
                                  <w:divBdr>
                                    <w:top w:val="none" w:sz="0" w:space="0" w:color="auto"/>
                                    <w:left w:val="none" w:sz="0" w:space="0" w:color="auto"/>
                                    <w:bottom w:val="none" w:sz="0" w:space="0" w:color="auto"/>
                                    <w:right w:val="none" w:sz="0" w:space="0" w:color="auto"/>
                                  </w:divBdr>
                                </w:div>
                                <w:div w:id="869341681">
                                  <w:marLeft w:val="0"/>
                                  <w:marRight w:val="0"/>
                                  <w:marTop w:val="0"/>
                                  <w:marBottom w:val="0"/>
                                  <w:divBdr>
                                    <w:top w:val="none" w:sz="0" w:space="0" w:color="auto"/>
                                    <w:left w:val="none" w:sz="0" w:space="0" w:color="auto"/>
                                    <w:bottom w:val="none" w:sz="0" w:space="0" w:color="auto"/>
                                    <w:right w:val="none" w:sz="0" w:space="0" w:color="auto"/>
                                  </w:divBdr>
                                </w:div>
                                <w:div w:id="2113934746">
                                  <w:marLeft w:val="0"/>
                                  <w:marRight w:val="0"/>
                                  <w:marTop w:val="0"/>
                                  <w:marBottom w:val="0"/>
                                  <w:divBdr>
                                    <w:top w:val="none" w:sz="0" w:space="0" w:color="auto"/>
                                    <w:left w:val="none" w:sz="0" w:space="0" w:color="auto"/>
                                    <w:bottom w:val="none" w:sz="0" w:space="0" w:color="auto"/>
                                    <w:right w:val="none" w:sz="0" w:space="0" w:color="auto"/>
                                  </w:divBdr>
                                </w:div>
                                <w:div w:id="1682202819">
                                  <w:marLeft w:val="0"/>
                                  <w:marRight w:val="0"/>
                                  <w:marTop w:val="0"/>
                                  <w:marBottom w:val="0"/>
                                  <w:divBdr>
                                    <w:top w:val="none" w:sz="0" w:space="0" w:color="auto"/>
                                    <w:left w:val="none" w:sz="0" w:space="0" w:color="auto"/>
                                    <w:bottom w:val="none" w:sz="0" w:space="0" w:color="auto"/>
                                    <w:right w:val="none" w:sz="0" w:space="0" w:color="auto"/>
                                  </w:divBdr>
                                </w:div>
                                <w:div w:id="995107530">
                                  <w:marLeft w:val="0"/>
                                  <w:marRight w:val="0"/>
                                  <w:marTop w:val="0"/>
                                  <w:marBottom w:val="0"/>
                                  <w:divBdr>
                                    <w:top w:val="none" w:sz="0" w:space="0" w:color="auto"/>
                                    <w:left w:val="none" w:sz="0" w:space="0" w:color="auto"/>
                                    <w:bottom w:val="none" w:sz="0" w:space="0" w:color="auto"/>
                                    <w:right w:val="none" w:sz="0" w:space="0" w:color="auto"/>
                                  </w:divBdr>
                                </w:div>
                                <w:div w:id="399056775">
                                  <w:marLeft w:val="0"/>
                                  <w:marRight w:val="0"/>
                                  <w:marTop w:val="0"/>
                                  <w:marBottom w:val="0"/>
                                  <w:divBdr>
                                    <w:top w:val="none" w:sz="0" w:space="0" w:color="auto"/>
                                    <w:left w:val="none" w:sz="0" w:space="0" w:color="auto"/>
                                    <w:bottom w:val="none" w:sz="0" w:space="0" w:color="auto"/>
                                    <w:right w:val="none" w:sz="0" w:space="0" w:color="auto"/>
                                  </w:divBdr>
                                </w:div>
                                <w:div w:id="4566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87276">
                          <w:marLeft w:val="0"/>
                          <w:marRight w:val="0"/>
                          <w:marTop w:val="0"/>
                          <w:marBottom w:val="0"/>
                          <w:divBdr>
                            <w:top w:val="none" w:sz="0" w:space="0" w:color="auto"/>
                            <w:left w:val="none" w:sz="0" w:space="0" w:color="auto"/>
                            <w:bottom w:val="none" w:sz="0" w:space="0" w:color="auto"/>
                            <w:right w:val="none" w:sz="0" w:space="0" w:color="auto"/>
                          </w:divBdr>
                          <w:divsChild>
                            <w:div w:id="1801220138">
                              <w:marLeft w:val="0"/>
                              <w:marRight w:val="0"/>
                              <w:marTop w:val="0"/>
                              <w:marBottom w:val="0"/>
                              <w:divBdr>
                                <w:top w:val="none" w:sz="0" w:space="0" w:color="auto"/>
                                <w:left w:val="none" w:sz="0" w:space="0" w:color="auto"/>
                                <w:bottom w:val="none" w:sz="0" w:space="0" w:color="auto"/>
                                <w:right w:val="none" w:sz="0" w:space="0" w:color="auto"/>
                              </w:divBdr>
                              <w:divsChild>
                                <w:div w:id="904410659">
                                  <w:marLeft w:val="0"/>
                                  <w:marRight w:val="0"/>
                                  <w:marTop w:val="0"/>
                                  <w:marBottom w:val="0"/>
                                  <w:divBdr>
                                    <w:top w:val="none" w:sz="0" w:space="0" w:color="auto"/>
                                    <w:left w:val="none" w:sz="0" w:space="0" w:color="auto"/>
                                    <w:bottom w:val="none" w:sz="0" w:space="0" w:color="auto"/>
                                    <w:right w:val="none" w:sz="0" w:space="0" w:color="auto"/>
                                  </w:divBdr>
                                  <w:divsChild>
                                    <w:div w:id="8095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07975">
                              <w:marLeft w:val="0"/>
                              <w:marRight w:val="0"/>
                              <w:marTop w:val="0"/>
                              <w:marBottom w:val="0"/>
                              <w:divBdr>
                                <w:top w:val="none" w:sz="0" w:space="0" w:color="auto"/>
                                <w:left w:val="none" w:sz="0" w:space="0" w:color="auto"/>
                                <w:bottom w:val="none" w:sz="0" w:space="0" w:color="auto"/>
                                <w:right w:val="none" w:sz="0" w:space="0" w:color="auto"/>
                              </w:divBdr>
                              <w:divsChild>
                                <w:div w:id="2056150773">
                                  <w:marLeft w:val="0"/>
                                  <w:marRight w:val="0"/>
                                  <w:marTop w:val="0"/>
                                  <w:marBottom w:val="0"/>
                                  <w:divBdr>
                                    <w:top w:val="none" w:sz="0" w:space="0" w:color="auto"/>
                                    <w:left w:val="none" w:sz="0" w:space="0" w:color="auto"/>
                                    <w:bottom w:val="none" w:sz="0" w:space="0" w:color="auto"/>
                                    <w:right w:val="none" w:sz="0" w:space="0" w:color="auto"/>
                                  </w:divBdr>
                                  <w:divsChild>
                                    <w:div w:id="871380882">
                                      <w:marLeft w:val="0"/>
                                      <w:marRight w:val="0"/>
                                      <w:marTop w:val="0"/>
                                      <w:marBottom w:val="0"/>
                                      <w:divBdr>
                                        <w:top w:val="none" w:sz="0" w:space="0" w:color="auto"/>
                                        <w:left w:val="none" w:sz="0" w:space="0" w:color="auto"/>
                                        <w:bottom w:val="none" w:sz="0" w:space="0" w:color="auto"/>
                                        <w:right w:val="none" w:sz="0" w:space="0" w:color="auto"/>
                                      </w:divBdr>
                                      <w:divsChild>
                                        <w:div w:id="6884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0508">
                                  <w:marLeft w:val="0"/>
                                  <w:marRight w:val="0"/>
                                  <w:marTop w:val="0"/>
                                  <w:marBottom w:val="0"/>
                                  <w:divBdr>
                                    <w:top w:val="none" w:sz="0" w:space="0" w:color="auto"/>
                                    <w:left w:val="none" w:sz="0" w:space="0" w:color="auto"/>
                                    <w:bottom w:val="none" w:sz="0" w:space="0" w:color="auto"/>
                                    <w:right w:val="none" w:sz="0" w:space="0" w:color="auto"/>
                                  </w:divBdr>
                                </w:div>
                              </w:divsChild>
                            </w:div>
                            <w:div w:id="1731265507">
                              <w:marLeft w:val="0"/>
                              <w:marRight w:val="0"/>
                              <w:marTop w:val="0"/>
                              <w:marBottom w:val="0"/>
                              <w:divBdr>
                                <w:top w:val="none" w:sz="0" w:space="0" w:color="auto"/>
                                <w:left w:val="none" w:sz="0" w:space="0" w:color="auto"/>
                                <w:bottom w:val="none" w:sz="0" w:space="0" w:color="auto"/>
                                <w:right w:val="none" w:sz="0" w:space="0" w:color="auto"/>
                              </w:divBdr>
                              <w:divsChild>
                                <w:div w:id="1092312015">
                                  <w:marLeft w:val="0"/>
                                  <w:marRight w:val="0"/>
                                  <w:marTop w:val="0"/>
                                  <w:marBottom w:val="0"/>
                                  <w:divBdr>
                                    <w:top w:val="none" w:sz="0" w:space="0" w:color="auto"/>
                                    <w:left w:val="none" w:sz="0" w:space="0" w:color="auto"/>
                                    <w:bottom w:val="none" w:sz="0" w:space="0" w:color="auto"/>
                                    <w:right w:val="none" w:sz="0" w:space="0" w:color="auto"/>
                                  </w:divBdr>
                                  <w:divsChild>
                                    <w:div w:id="1686318875">
                                      <w:marLeft w:val="0"/>
                                      <w:marRight w:val="0"/>
                                      <w:marTop w:val="0"/>
                                      <w:marBottom w:val="0"/>
                                      <w:divBdr>
                                        <w:top w:val="none" w:sz="0" w:space="0" w:color="auto"/>
                                        <w:left w:val="none" w:sz="0" w:space="0" w:color="auto"/>
                                        <w:bottom w:val="none" w:sz="0" w:space="0" w:color="auto"/>
                                        <w:right w:val="none" w:sz="0" w:space="0" w:color="auto"/>
                                      </w:divBdr>
                                      <w:divsChild>
                                        <w:div w:id="3206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0464">
                                  <w:marLeft w:val="0"/>
                                  <w:marRight w:val="0"/>
                                  <w:marTop w:val="0"/>
                                  <w:marBottom w:val="0"/>
                                  <w:divBdr>
                                    <w:top w:val="none" w:sz="0" w:space="0" w:color="auto"/>
                                    <w:left w:val="none" w:sz="0" w:space="0" w:color="auto"/>
                                    <w:bottom w:val="none" w:sz="0" w:space="0" w:color="auto"/>
                                    <w:right w:val="none" w:sz="0" w:space="0" w:color="auto"/>
                                  </w:divBdr>
                                </w:div>
                                <w:div w:id="11453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8182">
                          <w:marLeft w:val="0"/>
                          <w:marRight w:val="0"/>
                          <w:marTop w:val="0"/>
                          <w:marBottom w:val="0"/>
                          <w:divBdr>
                            <w:top w:val="none" w:sz="0" w:space="0" w:color="auto"/>
                            <w:left w:val="none" w:sz="0" w:space="0" w:color="auto"/>
                            <w:bottom w:val="none" w:sz="0" w:space="0" w:color="auto"/>
                            <w:right w:val="none" w:sz="0" w:space="0" w:color="auto"/>
                          </w:divBdr>
                          <w:divsChild>
                            <w:div w:id="1870489215">
                              <w:marLeft w:val="0"/>
                              <w:marRight w:val="0"/>
                              <w:marTop w:val="0"/>
                              <w:marBottom w:val="0"/>
                              <w:divBdr>
                                <w:top w:val="none" w:sz="0" w:space="0" w:color="auto"/>
                                <w:left w:val="none" w:sz="0" w:space="0" w:color="auto"/>
                                <w:bottom w:val="none" w:sz="0" w:space="0" w:color="auto"/>
                                <w:right w:val="none" w:sz="0" w:space="0" w:color="auto"/>
                              </w:divBdr>
                              <w:divsChild>
                                <w:div w:id="76445821">
                                  <w:marLeft w:val="0"/>
                                  <w:marRight w:val="0"/>
                                  <w:marTop w:val="0"/>
                                  <w:marBottom w:val="0"/>
                                  <w:divBdr>
                                    <w:top w:val="none" w:sz="0" w:space="0" w:color="auto"/>
                                    <w:left w:val="none" w:sz="0" w:space="0" w:color="auto"/>
                                    <w:bottom w:val="none" w:sz="0" w:space="0" w:color="auto"/>
                                    <w:right w:val="none" w:sz="0" w:space="0" w:color="auto"/>
                                  </w:divBdr>
                                  <w:divsChild>
                                    <w:div w:id="17187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3874">
                              <w:marLeft w:val="0"/>
                              <w:marRight w:val="0"/>
                              <w:marTop w:val="0"/>
                              <w:marBottom w:val="0"/>
                              <w:divBdr>
                                <w:top w:val="none" w:sz="0" w:space="0" w:color="auto"/>
                                <w:left w:val="none" w:sz="0" w:space="0" w:color="auto"/>
                                <w:bottom w:val="none" w:sz="0" w:space="0" w:color="auto"/>
                                <w:right w:val="none" w:sz="0" w:space="0" w:color="auto"/>
                              </w:divBdr>
                              <w:divsChild>
                                <w:div w:id="2020618041">
                                  <w:marLeft w:val="0"/>
                                  <w:marRight w:val="0"/>
                                  <w:marTop w:val="0"/>
                                  <w:marBottom w:val="0"/>
                                  <w:divBdr>
                                    <w:top w:val="none" w:sz="0" w:space="0" w:color="auto"/>
                                    <w:left w:val="none" w:sz="0" w:space="0" w:color="auto"/>
                                    <w:bottom w:val="none" w:sz="0" w:space="0" w:color="auto"/>
                                    <w:right w:val="none" w:sz="0" w:space="0" w:color="auto"/>
                                  </w:divBdr>
                                  <w:divsChild>
                                    <w:div w:id="1514569383">
                                      <w:marLeft w:val="0"/>
                                      <w:marRight w:val="0"/>
                                      <w:marTop w:val="0"/>
                                      <w:marBottom w:val="0"/>
                                      <w:divBdr>
                                        <w:top w:val="none" w:sz="0" w:space="0" w:color="auto"/>
                                        <w:left w:val="none" w:sz="0" w:space="0" w:color="auto"/>
                                        <w:bottom w:val="none" w:sz="0" w:space="0" w:color="auto"/>
                                        <w:right w:val="none" w:sz="0" w:space="0" w:color="auto"/>
                                      </w:divBdr>
                                      <w:divsChild>
                                        <w:div w:id="8610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4465">
                                  <w:marLeft w:val="0"/>
                                  <w:marRight w:val="0"/>
                                  <w:marTop w:val="0"/>
                                  <w:marBottom w:val="0"/>
                                  <w:divBdr>
                                    <w:top w:val="none" w:sz="0" w:space="0" w:color="auto"/>
                                    <w:left w:val="none" w:sz="0" w:space="0" w:color="auto"/>
                                    <w:bottom w:val="none" w:sz="0" w:space="0" w:color="auto"/>
                                    <w:right w:val="none" w:sz="0" w:space="0" w:color="auto"/>
                                  </w:divBdr>
                                </w:div>
                                <w:div w:id="2140874574">
                                  <w:marLeft w:val="0"/>
                                  <w:marRight w:val="0"/>
                                  <w:marTop w:val="0"/>
                                  <w:marBottom w:val="0"/>
                                  <w:divBdr>
                                    <w:top w:val="none" w:sz="0" w:space="0" w:color="auto"/>
                                    <w:left w:val="none" w:sz="0" w:space="0" w:color="auto"/>
                                    <w:bottom w:val="none" w:sz="0" w:space="0" w:color="auto"/>
                                    <w:right w:val="none" w:sz="0" w:space="0" w:color="auto"/>
                                  </w:divBdr>
                                </w:div>
                              </w:divsChild>
                            </w:div>
                            <w:div w:id="83117224">
                              <w:marLeft w:val="0"/>
                              <w:marRight w:val="0"/>
                              <w:marTop w:val="0"/>
                              <w:marBottom w:val="0"/>
                              <w:divBdr>
                                <w:top w:val="none" w:sz="0" w:space="0" w:color="auto"/>
                                <w:left w:val="none" w:sz="0" w:space="0" w:color="auto"/>
                                <w:bottom w:val="none" w:sz="0" w:space="0" w:color="auto"/>
                                <w:right w:val="none" w:sz="0" w:space="0" w:color="auto"/>
                              </w:divBdr>
                              <w:divsChild>
                                <w:div w:id="304971418">
                                  <w:marLeft w:val="0"/>
                                  <w:marRight w:val="0"/>
                                  <w:marTop w:val="0"/>
                                  <w:marBottom w:val="0"/>
                                  <w:divBdr>
                                    <w:top w:val="none" w:sz="0" w:space="0" w:color="auto"/>
                                    <w:left w:val="none" w:sz="0" w:space="0" w:color="auto"/>
                                    <w:bottom w:val="none" w:sz="0" w:space="0" w:color="auto"/>
                                    <w:right w:val="none" w:sz="0" w:space="0" w:color="auto"/>
                                  </w:divBdr>
                                  <w:divsChild>
                                    <w:div w:id="1840922112">
                                      <w:marLeft w:val="0"/>
                                      <w:marRight w:val="0"/>
                                      <w:marTop w:val="0"/>
                                      <w:marBottom w:val="0"/>
                                      <w:divBdr>
                                        <w:top w:val="none" w:sz="0" w:space="0" w:color="auto"/>
                                        <w:left w:val="none" w:sz="0" w:space="0" w:color="auto"/>
                                        <w:bottom w:val="none" w:sz="0" w:space="0" w:color="auto"/>
                                        <w:right w:val="none" w:sz="0" w:space="0" w:color="auto"/>
                                      </w:divBdr>
                                      <w:divsChild>
                                        <w:div w:id="3812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1466">
                          <w:marLeft w:val="0"/>
                          <w:marRight w:val="0"/>
                          <w:marTop w:val="0"/>
                          <w:marBottom w:val="0"/>
                          <w:divBdr>
                            <w:top w:val="none" w:sz="0" w:space="0" w:color="auto"/>
                            <w:left w:val="none" w:sz="0" w:space="0" w:color="auto"/>
                            <w:bottom w:val="none" w:sz="0" w:space="0" w:color="auto"/>
                            <w:right w:val="none" w:sz="0" w:space="0" w:color="auto"/>
                          </w:divBdr>
                          <w:divsChild>
                            <w:div w:id="1056510590">
                              <w:marLeft w:val="0"/>
                              <w:marRight w:val="0"/>
                              <w:marTop w:val="0"/>
                              <w:marBottom w:val="0"/>
                              <w:divBdr>
                                <w:top w:val="none" w:sz="0" w:space="0" w:color="auto"/>
                                <w:left w:val="none" w:sz="0" w:space="0" w:color="auto"/>
                                <w:bottom w:val="none" w:sz="0" w:space="0" w:color="auto"/>
                                <w:right w:val="none" w:sz="0" w:space="0" w:color="auto"/>
                              </w:divBdr>
                              <w:divsChild>
                                <w:div w:id="3868164">
                                  <w:marLeft w:val="0"/>
                                  <w:marRight w:val="0"/>
                                  <w:marTop w:val="0"/>
                                  <w:marBottom w:val="0"/>
                                  <w:divBdr>
                                    <w:top w:val="none" w:sz="0" w:space="0" w:color="auto"/>
                                    <w:left w:val="none" w:sz="0" w:space="0" w:color="auto"/>
                                    <w:bottom w:val="none" w:sz="0" w:space="0" w:color="auto"/>
                                    <w:right w:val="none" w:sz="0" w:space="0" w:color="auto"/>
                                  </w:divBdr>
                                  <w:divsChild>
                                    <w:div w:id="12259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8295">
                              <w:marLeft w:val="0"/>
                              <w:marRight w:val="0"/>
                              <w:marTop w:val="0"/>
                              <w:marBottom w:val="0"/>
                              <w:divBdr>
                                <w:top w:val="none" w:sz="0" w:space="0" w:color="auto"/>
                                <w:left w:val="none" w:sz="0" w:space="0" w:color="auto"/>
                                <w:bottom w:val="none" w:sz="0" w:space="0" w:color="auto"/>
                                <w:right w:val="none" w:sz="0" w:space="0" w:color="auto"/>
                              </w:divBdr>
                              <w:divsChild>
                                <w:div w:id="937059020">
                                  <w:marLeft w:val="0"/>
                                  <w:marRight w:val="0"/>
                                  <w:marTop w:val="0"/>
                                  <w:marBottom w:val="0"/>
                                  <w:divBdr>
                                    <w:top w:val="none" w:sz="0" w:space="0" w:color="auto"/>
                                    <w:left w:val="none" w:sz="0" w:space="0" w:color="auto"/>
                                    <w:bottom w:val="none" w:sz="0" w:space="0" w:color="auto"/>
                                    <w:right w:val="none" w:sz="0" w:space="0" w:color="auto"/>
                                  </w:divBdr>
                                  <w:divsChild>
                                    <w:div w:id="1715689446">
                                      <w:marLeft w:val="0"/>
                                      <w:marRight w:val="0"/>
                                      <w:marTop w:val="0"/>
                                      <w:marBottom w:val="0"/>
                                      <w:divBdr>
                                        <w:top w:val="none" w:sz="0" w:space="0" w:color="auto"/>
                                        <w:left w:val="none" w:sz="0" w:space="0" w:color="auto"/>
                                        <w:bottom w:val="none" w:sz="0" w:space="0" w:color="auto"/>
                                        <w:right w:val="none" w:sz="0" w:space="0" w:color="auto"/>
                                      </w:divBdr>
                                      <w:divsChild>
                                        <w:div w:id="19970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4509">
                                  <w:marLeft w:val="0"/>
                                  <w:marRight w:val="0"/>
                                  <w:marTop w:val="0"/>
                                  <w:marBottom w:val="0"/>
                                  <w:divBdr>
                                    <w:top w:val="none" w:sz="0" w:space="0" w:color="auto"/>
                                    <w:left w:val="none" w:sz="0" w:space="0" w:color="auto"/>
                                    <w:bottom w:val="none" w:sz="0" w:space="0" w:color="auto"/>
                                    <w:right w:val="none" w:sz="0" w:space="0" w:color="auto"/>
                                  </w:divBdr>
                                </w:div>
                              </w:divsChild>
                            </w:div>
                            <w:div w:id="1122991456">
                              <w:marLeft w:val="0"/>
                              <w:marRight w:val="0"/>
                              <w:marTop w:val="0"/>
                              <w:marBottom w:val="0"/>
                              <w:divBdr>
                                <w:top w:val="none" w:sz="0" w:space="0" w:color="auto"/>
                                <w:left w:val="none" w:sz="0" w:space="0" w:color="auto"/>
                                <w:bottom w:val="none" w:sz="0" w:space="0" w:color="auto"/>
                                <w:right w:val="none" w:sz="0" w:space="0" w:color="auto"/>
                              </w:divBdr>
                              <w:divsChild>
                                <w:div w:id="869685103">
                                  <w:marLeft w:val="0"/>
                                  <w:marRight w:val="0"/>
                                  <w:marTop w:val="0"/>
                                  <w:marBottom w:val="0"/>
                                  <w:divBdr>
                                    <w:top w:val="none" w:sz="0" w:space="0" w:color="auto"/>
                                    <w:left w:val="none" w:sz="0" w:space="0" w:color="auto"/>
                                    <w:bottom w:val="none" w:sz="0" w:space="0" w:color="auto"/>
                                    <w:right w:val="none" w:sz="0" w:space="0" w:color="auto"/>
                                  </w:divBdr>
                                  <w:divsChild>
                                    <w:div w:id="1792899806">
                                      <w:marLeft w:val="0"/>
                                      <w:marRight w:val="0"/>
                                      <w:marTop w:val="0"/>
                                      <w:marBottom w:val="0"/>
                                      <w:divBdr>
                                        <w:top w:val="none" w:sz="0" w:space="0" w:color="auto"/>
                                        <w:left w:val="none" w:sz="0" w:space="0" w:color="auto"/>
                                        <w:bottom w:val="none" w:sz="0" w:space="0" w:color="auto"/>
                                        <w:right w:val="none" w:sz="0" w:space="0" w:color="auto"/>
                                      </w:divBdr>
                                      <w:divsChild>
                                        <w:div w:id="7669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1147">
                                  <w:marLeft w:val="0"/>
                                  <w:marRight w:val="0"/>
                                  <w:marTop w:val="0"/>
                                  <w:marBottom w:val="0"/>
                                  <w:divBdr>
                                    <w:top w:val="none" w:sz="0" w:space="0" w:color="auto"/>
                                    <w:left w:val="none" w:sz="0" w:space="0" w:color="auto"/>
                                    <w:bottom w:val="none" w:sz="0" w:space="0" w:color="auto"/>
                                    <w:right w:val="none" w:sz="0" w:space="0" w:color="auto"/>
                                  </w:divBdr>
                                </w:div>
                                <w:div w:id="764544671">
                                  <w:marLeft w:val="0"/>
                                  <w:marRight w:val="0"/>
                                  <w:marTop w:val="0"/>
                                  <w:marBottom w:val="0"/>
                                  <w:divBdr>
                                    <w:top w:val="none" w:sz="0" w:space="0" w:color="auto"/>
                                    <w:left w:val="none" w:sz="0" w:space="0" w:color="auto"/>
                                    <w:bottom w:val="none" w:sz="0" w:space="0" w:color="auto"/>
                                    <w:right w:val="none" w:sz="0" w:space="0" w:color="auto"/>
                                  </w:divBdr>
                                </w:div>
                                <w:div w:id="1847406481">
                                  <w:marLeft w:val="0"/>
                                  <w:marRight w:val="0"/>
                                  <w:marTop w:val="0"/>
                                  <w:marBottom w:val="0"/>
                                  <w:divBdr>
                                    <w:top w:val="none" w:sz="0" w:space="0" w:color="auto"/>
                                    <w:left w:val="none" w:sz="0" w:space="0" w:color="auto"/>
                                    <w:bottom w:val="none" w:sz="0" w:space="0" w:color="auto"/>
                                    <w:right w:val="none" w:sz="0" w:space="0" w:color="auto"/>
                                  </w:divBdr>
                                </w:div>
                                <w:div w:id="2107000210">
                                  <w:marLeft w:val="0"/>
                                  <w:marRight w:val="0"/>
                                  <w:marTop w:val="0"/>
                                  <w:marBottom w:val="0"/>
                                  <w:divBdr>
                                    <w:top w:val="none" w:sz="0" w:space="0" w:color="auto"/>
                                    <w:left w:val="none" w:sz="0" w:space="0" w:color="auto"/>
                                    <w:bottom w:val="none" w:sz="0" w:space="0" w:color="auto"/>
                                    <w:right w:val="none" w:sz="0" w:space="0" w:color="auto"/>
                                  </w:divBdr>
                                </w:div>
                                <w:div w:id="20046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17206">
                      <w:marLeft w:val="0"/>
                      <w:marRight w:val="0"/>
                      <w:marTop w:val="0"/>
                      <w:marBottom w:val="0"/>
                      <w:divBdr>
                        <w:top w:val="none" w:sz="0" w:space="0" w:color="auto"/>
                        <w:left w:val="none" w:sz="0" w:space="0" w:color="auto"/>
                        <w:bottom w:val="none" w:sz="0" w:space="0" w:color="auto"/>
                        <w:right w:val="none" w:sz="0" w:space="0" w:color="auto"/>
                      </w:divBdr>
                      <w:divsChild>
                        <w:div w:id="303395251">
                          <w:marLeft w:val="0"/>
                          <w:marRight w:val="0"/>
                          <w:marTop w:val="0"/>
                          <w:marBottom w:val="0"/>
                          <w:divBdr>
                            <w:top w:val="none" w:sz="0" w:space="0" w:color="auto"/>
                            <w:left w:val="none" w:sz="0" w:space="0" w:color="auto"/>
                            <w:bottom w:val="none" w:sz="0" w:space="0" w:color="auto"/>
                            <w:right w:val="none" w:sz="0" w:space="0" w:color="auto"/>
                          </w:divBdr>
                          <w:divsChild>
                            <w:div w:id="1422338608">
                              <w:marLeft w:val="0"/>
                              <w:marRight w:val="0"/>
                              <w:marTop w:val="0"/>
                              <w:marBottom w:val="0"/>
                              <w:divBdr>
                                <w:top w:val="none" w:sz="0" w:space="0" w:color="auto"/>
                                <w:left w:val="none" w:sz="0" w:space="0" w:color="auto"/>
                                <w:bottom w:val="none" w:sz="0" w:space="0" w:color="auto"/>
                                <w:right w:val="none" w:sz="0" w:space="0" w:color="auto"/>
                              </w:divBdr>
                              <w:divsChild>
                                <w:div w:id="8566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39941">
                          <w:marLeft w:val="0"/>
                          <w:marRight w:val="0"/>
                          <w:marTop w:val="0"/>
                          <w:marBottom w:val="0"/>
                          <w:divBdr>
                            <w:top w:val="none" w:sz="0" w:space="0" w:color="auto"/>
                            <w:left w:val="none" w:sz="0" w:space="0" w:color="auto"/>
                            <w:bottom w:val="none" w:sz="0" w:space="0" w:color="auto"/>
                            <w:right w:val="none" w:sz="0" w:space="0" w:color="auto"/>
                          </w:divBdr>
                          <w:divsChild>
                            <w:div w:id="883373595">
                              <w:marLeft w:val="0"/>
                              <w:marRight w:val="0"/>
                              <w:marTop w:val="0"/>
                              <w:marBottom w:val="0"/>
                              <w:divBdr>
                                <w:top w:val="none" w:sz="0" w:space="0" w:color="auto"/>
                                <w:left w:val="none" w:sz="0" w:space="0" w:color="auto"/>
                                <w:bottom w:val="none" w:sz="0" w:space="0" w:color="auto"/>
                                <w:right w:val="none" w:sz="0" w:space="0" w:color="auto"/>
                              </w:divBdr>
                              <w:divsChild>
                                <w:div w:id="1990815970">
                                  <w:marLeft w:val="0"/>
                                  <w:marRight w:val="0"/>
                                  <w:marTop w:val="0"/>
                                  <w:marBottom w:val="0"/>
                                  <w:divBdr>
                                    <w:top w:val="none" w:sz="0" w:space="0" w:color="auto"/>
                                    <w:left w:val="none" w:sz="0" w:space="0" w:color="auto"/>
                                    <w:bottom w:val="none" w:sz="0" w:space="0" w:color="auto"/>
                                    <w:right w:val="none" w:sz="0" w:space="0" w:color="auto"/>
                                  </w:divBdr>
                                  <w:divsChild>
                                    <w:div w:id="4429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4441">
                              <w:marLeft w:val="0"/>
                              <w:marRight w:val="0"/>
                              <w:marTop w:val="0"/>
                              <w:marBottom w:val="0"/>
                              <w:divBdr>
                                <w:top w:val="none" w:sz="0" w:space="0" w:color="auto"/>
                                <w:left w:val="none" w:sz="0" w:space="0" w:color="auto"/>
                                <w:bottom w:val="none" w:sz="0" w:space="0" w:color="auto"/>
                                <w:right w:val="none" w:sz="0" w:space="0" w:color="auto"/>
                              </w:divBdr>
                              <w:divsChild>
                                <w:div w:id="1027609036">
                                  <w:marLeft w:val="0"/>
                                  <w:marRight w:val="0"/>
                                  <w:marTop w:val="0"/>
                                  <w:marBottom w:val="0"/>
                                  <w:divBdr>
                                    <w:top w:val="none" w:sz="0" w:space="0" w:color="auto"/>
                                    <w:left w:val="none" w:sz="0" w:space="0" w:color="auto"/>
                                    <w:bottom w:val="none" w:sz="0" w:space="0" w:color="auto"/>
                                    <w:right w:val="none" w:sz="0" w:space="0" w:color="auto"/>
                                  </w:divBdr>
                                  <w:divsChild>
                                    <w:div w:id="1263343079">
                                      <w:marLeft w:val="0"/>
                                      <w:marRight w:val="0"/>
                                      <w:marTop w:val="0"/>
                                      <w:marBottom w:val="0"/>
                                      <w:divBdr>
                                        <w:top w:val="none" w:sz="0" w:space="0" w:color="auto"/>
                                        <w:left w:val="none" w:sz="0" w:space="0" w:color="auto"/>
                                        <w:bottom w:val="none" w:sz="0" w:space="0" w:color="auto"/>
                                        <w:right w:val="none" w:sz="0" w:space="0" w:color="auto"/>
                                      </w:divBdr>
                                      <w:divsChild>
                                        <w:div w:id="10625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7036">
                                  <w:marLeft w:val="0"/>
                                  <w:marRight w:val="0"/>
                                  <w:marTop w:val="0"/>
                                  <w:marBottom w:val="0"/>
                                  <w:divBdr>
                                    <w:top w:val="none" w:sz="0" w:space="0" w:color="auto"/>
                                    <w:left w:val="none" w:sz="0" w:space="0" w:color="auto"/>
                                    <w:bottom w:val="none" w:sz="0" w:space="0" w:color="auto"/>
                                    <w:right w:val="none" w:sz="0" w:space="0" w:color="auto"/>
                                  </w:divBdr>
                                </w:div>
                                <w:div w:id="556013072">
                                  <w:marLeft w:val="0"/>
                                  <w:marRight w:val="0"/>
                                  <w:marTop w:val="0"/>
                                  <w:marBottom w:val="0"/>
                                  <w:divBdr>
                                    <w:top w:val="none" w:sz="0" w:space="0" w:color="auto"/>
                                    <w:left w:val="none" w:sz="0" w:space="0" w:color="auto"/>
                                    <w:bottom w:val="none" w:sz="0" w:space="0" w:color="auto"/>
                                    <w:right w:val="none" w:sz="0" w:space="0" w:color="auto"/>
                                  </w:divBdr>
                                </w:div>
                                <w:div w:id="5058023">
                                  <w:marLeft w:val="0"/>
                                  <w:marRight w:val="0"/>
                                  <w:marTop w:val="0"/>
                                  <w:marBottom w:val="0"/>
                                  <w:divBdr>
                                    <w:top w:val="none" w:sz="0" w:space="0" w:color="auto"/>
                                    <w:left w:val="none" w:sz="0" w:space="0" w:color="auto"/>
                                    <w:bottom w:val="none" w:sz="0" w:space="0" w:color="auto"/>
                                    <w:right w:val="none" w:sz="0" w:space="0" w:color="auto"/>
                                  </w:divBdr>
                                </w:div>
                                <w:div w:id="296447420">
                                  <w:marLeft w:val="0"/>
                                  <w:marRight w:val="0"/>
                                  <w:marTop w:val="0"/>
                                  <w:marBottom w:val="0"/>
                                  <w:divBdr>
                                    <w:top w:val="none" w:sz="0" w:space="0" w:color="auto"/>
                                    <w:left w:val="none" w:sz="0" w:space="0" w:color="auto"/>
                                    <w:bottom w:val="none" w:sz="0" w:space="0" w:color="auto"/>
                                    <w:right w:val="none" w:sz="0" w:space="0" w:color="auto"/>
                                  </w:divBdr>
                                </w:div>
                                <w:div w:id="1765808559">
                                  <w:marLeft w:val="0"/>
                                  <w:marRight w:val="0"/>
                                  <w:marTop w:val="0"/>
                                  <w:marBottom w:val="0"/>
                                  <w:divBdr>
                                    <w:top w:val="none" w:sz="0" w:space="0" w:color="auto"/>
                                    <w:left w:val="none" w:sz="0" w:space="0" w:color="auto"/>
                                    <w:bottom w:val="none" w:sz="0" w:space="0" w:color="auto"/>
                                    <w:right w:val="none" w:sz="0" w:space="0" w:color="auto"/>
                                  </w:divBdr>
                                </w:div>
                                <w:div w:id="928806604">
                                  <w:marLeft w:val="0"/>
                                  <w:marRight w:val="0"/>
                                  <w:marTop w:val="0"/>
                                  <w:marBottom w:val="0"/>
                                  <w:divBdr>
                                    <w:top w:val="none" w:sz="0" w:space="0" w:color="auto"/>
                                    <w:left w:val="none" w:sz="0" w:space="0" w:color="auto"/>
                                    <w:bottom w:val="none" w:sz="0" w:space="0" w:color="auto"/>
                                    <w:right w:val="none" w:sz="0" w:space="0" w:color="auto"/>
                                  </w:divBdr>
                                </w:div>
                                <w:div w:id="833305095">
                                  <w:marLeft w:val="0"/>
                                  <w:marRight w:val="0"/>
                                  <w:marTop w:val="0"/>
                                  <w:marBottom w:val="0"/>
                                  <w:divBdr>
                                    <w:top w:val="none" w:sz="0" w:space="0" w:color="auto"/>
                                    <w:left w:val="none" w:sz="0" w:space="0" w:color="auto"/>
                                    <w:bottom w:val="none" w:sz="0" w:space="0" w:color="auto"/>
                                    <w:right w:val="none" w:sz="0" w:space="0" w:color="auto"/>
                                  </w:divBdr>
                                </w:div>
                                <w:div w:id="1948461826">
                                  <w:marLeft w:val="0"/>
                                  <w:marRight w:val="0"/>
                                  <w:marTop w:val="0"/>
                                  <w:marBottom w:val="0"/>
                                  <w:divBdr>
                                    <w:top w:val="none" w:sz="0" w:space="0" w:color="auto"/>
                                    <w:left w:val="none" w:sz="0" w:space="0" w:color="auto"/>
                                    <w:bottom w:val="none" w:sz="0" w:space="0" w:color="auto"/>
                                    <w:right w:val="none" w:sz="0" w:space="0" w:color="auto"/>
                                  </w:divBdr>
                                </w:div>
                                <w:div w:id="1159232769">
                                  <w:marLeft w:val="0"/>
                                  <w:marRight w:val="0"/>
                                  <w:marTop w:val="0"/>
                                  <w:marBottom w:val="0"/>
                                  <w:divBdr>
                                    <w:top w:val="none" w:sz="0" w:space="0" w:color="auto"/>
                                    <w:left w:val="none" w:sz="0" w:space="0" w:color="auto"/>
                                    <w:bottom w:val="none" w:sz="0" w:space="0" w:color="auto"/>
                                    <w:right w:val="none" w:sz="0" w:space="0" w:color="auto"/>
                                  </w:divBdr>
                                </w:div>
                                <w:div w:id="1707101552">
                                  <w:marLeft w:val="0"/>
                                  <w:marRight w:val="0"/>
                                  <w:marTop w:val="0"/>
                                  <w:marBottom w:val="0"/>
                                  <w:divBdr>
                                    <w:top w:val="none" w:sz="0" w:space="0" w:color="auto"/>
                                    <w:left w:val="none" w:sz="0" w:space="0" w:color="auto"/>
                                    <w:bottom w:val="none" w:sz="0" w:space="0" w:color="auto"/>
                                    <w:right w:val="none" w:sz="0" w:space="0" w:color="auto"/>
                                  </w:divBdr>
                                </w:div>
                              </w:divsChild>
                            </w:div>
                            <w:div w:id="1431700312">
                              <w:marLeft w:val="0"/>
                              <w:marRight w:val="0"/>
                              <w:marTop w:val="0"/>
                              <w:marBottom w:val="0"/>
                              <w:divBdr>
                                <w:top w:val="none" w:sz="0" w:space="0" w:color="auto"/>
                                <w:left w:val="none" w:sz="0" w:space="0" w:color="auto"/>
                                <w:bottom w:val="none" w:sz="0" w:space="0" w:color="auto"/>
                                <w:right w:val="none" w:sz="0" w:space="0" w:color="auto"/>
                              </w:divBdr>
                              <w:divsChild>
                                <w:div w:id="299531377">
                                  <w:marLeft w:val="0"/>
                                  <w:marRight w:val="0"/>
                                  <w:marTop w:val="0"/>
                                  <w:marBottom w:val="0"/>
                                  <w:divBdr>
                                    <w:top w:val="none" w:sz="0" w:space="0" w:color="auto"/>
                                    <w:left w:val="none" w:sz="0" w:space="0" w:color="auto"/>
                                    <w:bottom w:val="none" w:sz="0" w:space="0" w:color="auto"/>
                                    <w:right w:val="none" w:sz="0" w:space="0" w:color="auto"/>
                                  </w:divBdr>
                                  <w:divsChild>
                                    <w:div w:id="1790540188">
                                      <w:marLeft w:val="0"/>
                                      <w:marRight w:val="0"/>
                                      <w:marTop w:val="0"/>
                                      <w:marBottom w:val="0"/>
                                      <w:divBdr>
                                        <w:top w:val="none" w:sz="0" w:space="0" w:color="auto"/>
                                        <w:left w:val="none" w:sz="0" w:space="0" w:color="auto"/>
                                        <w:bottom w:val="none" w:sz="0" w:space="0" w:color="auto"/>
                                        <w:right w:val="none" w:sz="0" w:space="0" w:color="auto"/>
                                      </w:divBdr>
                                      <w:divsChild>
                                        <w:div w:id="9640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3994">
                          <w:marLeft w:val="0"/>
                          <w:marRight w:val="0"/>
                          <w:marTop w:val="0"/>
                          <w:marBottom w:val="0"/>
                          <w:divBdr>
                            <w:top w:val="none" w:sz="0" w:space="0" w:color="auto"/>
                            <w:left w:val="none" w:sz="0" w:space="0" w:color="auto"/>
                            <w:bottom w:val="none" w:sz="0" w:space="0" w:color="auto"/>
                            <w:right w:val="none" w:sz="0" w:space="0" w:color="auto"/>
                          </w:divBdr>
                          <w:divsChild>
                            <w:div w:id="1336886008">
                              <w:marLeft w:val="0"/>
                              <w:marRight w:val="0"/>
                              <w:marTop w:val="0"/>
                              <w:marBottom w:val="0"/>
                              <w:divBdr>
                                <w:top w:val="none" w:sz="0" w:space="0" w:color="auto"/>
                                <w:left w:val="none" w:sz="0" w:space="0" w:color="auto"/>
                                <w:bottom w:val="none" w:sz="0" w:space="0" w:color="auto"/>
                                <w:right w:val="none" w:sz="0" w:space="0" w:color="auto"/>
                              </w:divBdr>
                              <w:divsChild>
                                <w:div w:id="134371279">
                                  <w:marLeft w:val="0"/>
                                  <w:marRight w:val="0"/>
                                  <w:marTop w:val="0"/>
                                  <w:marBottom w:val="0"/>
                                  <w:divBdr>
                                    <w:top w:val="none" w:sz="0" w:space="0" w:color="auto"/>
                                    <w:left w:val="none" w:sz="0" w:space="0" w:color="auto"/>
                                    <w:bottom w:val="none" w:sz="0" w:space="0" w:color="auto"/>
                                    <w:right w:val="none" w:sz="0" w:space="0" w:color="auto"/>
                                  </w:divBdr>
                                  <w:divsChild>
                                    <w:div w:id="2115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1161">
                              <w:marLeft w:val="0"/>
                              <w:marRight w:val="0"/>
                              <w:marTop w:val="0"/>
                              <w:marBottom w:val="0"/>
                              <w:divBdr>
                                <w:top w:val="none" w:sz="0" w:space="0" w:color="auto"/>
                                <w:left w:val="none" w:sz="0" w:space="0" w:color="auto"/>
                                <w:bottom w:val="none" w:sz="0" w:space="0" w:color="auto"/>
                                <w:right w:val="none" w:sz="0" w:space="0" w:color="auto"/>
                              </w:divBdr>
                              <w:divsChild>
                                <w:div w:id="1075471283">
                                  <w:marLeft w:val="0"/>
                                  <w:marRight w:val="0"/>
                                  <w:marTop w:val="0"/>
                                  <w:marBottom w:val="0"/>
                                  <w:divBdr>
                                    <w:top w:val="none" w:sz="0" w:space="0" w:color="auto"/>
                                    <w:left w:val="none" w:sz="0" w:space="0" w:color="auto"/>
                                    <w:bottom w:val="none" w:sz="0" w:space="0" w:color="auto"/>
                                    <w:right w:val="none" w:sz="0" w:space="0" w:color="auto"/>
                                  </w:divBdr>
                                  <w:divsChild>
                                    <w:div w:id="1642271857">
                                      <w:marLeft w:val="0"/>
                                      <w:marRight w:val="0"/>
                                      <w:marTop w:val="0"/>
                                      <w:marBottom w:val="0"/>
                                      <w:divBdr>
                                        <w:top w:val="none" w:sz="0" w:space="0" w:color="auto"/>
                                        <w:left w:val="none" w:sz="0" w:space="0" w:color="auto"/>
                                        <w:bottom w:val="none" w:sz="0" w:space="0" w:color="auto"/>
                                        <w:right w:val="none" w:sz="0" w:space="0" w:color="auto"/>
                                      </w:divBdr>
                                      <w:divsChild>
                                        <w:div w:id="13080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59853">
                                  <w:marLeft w:val="0"/>
                                  <w:marRight w:val="0"/>
                                  <w:marTop w:val="0"/>
                                  <w:marBottom w:val="0"/>
                                  <w:divBdr>
                                    <w:top w:val="none" w:sz="0" w:space="0" w:color="auto"/>
                                    <w:left w:val="none" w:sz="0" w:space="0" w:color="auto"/>
                                    <w:bottom w:val="none" w:sz="0" w:space="0" w:color="auto"/>
                                    <w:right w:val="none" w:sz="0" w:space="0" w:color="auto"/>
                                  </w:divBdr>
                                </w:div>
                              </w:divsChild>
                            </w:div>
                            <w:div w:id="1991516440">
                              <w:marLeft w:val="0"/>
                              <w:marRight w:val="0"/>
                              <w:marTop w:val="0"/>
                              <w:marBottom w:val="0"/>
                              <w:divBdr>
                                <w:top w:val="none" w:sz="0" w:space="0" w:color="auto"/>
                                <w:left w:val="none" w:sz="0" w:space="0" w:color="auto"/>
                                <w:bottom w:val="none" w:sz="0" w:space="0" w:color="auto"/>
                                <w:right w:val="none" w:sz="0" w:space="0" w:color="auto"/>
                              </w:divBdr>
                              <w:divsChild>
                                <w:div w:id="1223754609">
                                  <w:marLeft w:val="0"/>
                                  <w:marRight w:val="0"/>
                                  <w:marTop w:val="0"/>
                                  <w:marBottom w:val="0"/>
                                  <w:divBdr>
                                    <w:top w:val="none" w:sz="0" w:space="0" w:color="auto"/>
                                    <w:left w:val="none" w:sz="0" w:space="0" w:color="auto"/>
                                    <w:bottom w:val="none" w:sz="0" w:space="0" w:color="auto"/>
                                    <w:right w:val="none" w:sz="0" w:space="0" w:color="auto"/>
                                  </w:divBdr>
                                  <w:divsChild>
                                    <w:div w:id="414016140">
                                      <w:marLeft w:val="0"/>
                                      <w:marRight w:val="0"/>
                                      <w:marTop w:val="0"/>
                                      <w:marBottom w:val="0"/>
                                      <w:divBdr>
                                        <w:top w:val="none" w:sz="0" w:space="0" w:color="auto"/>
                                        <w:left w:val="none" w:sz="0" w:space="0" w:color="auto"/>
                                        <w:bottom w:val="none" w:sz="0" w:space="0" w:color="auto"/>
                                        <w:right w:val="none" w:sz="0" w:space="0" w:color="auto"/>
                                      </w:divBdr>
                                      <w:divsChild>
                                        <w:div w:id="7678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9222">
                          <w:marLeft w:val="0"/>
                          <w:marRight w:val="0"/>
                          <w:marTop w:val="0"/>
                          <w:marBottom w:val="0"/>
                          <w:divBdr>
                            <w:top w:val="none" w:sz="0" w:space="0" w:color="auto"/>
                            <w:left w:val="none" w:sz="0" w:space="0" w:color="auto"/>
                            <w:bottom w:val="none" w:sz="0" w:space="0" w:color="auto"/>
                            <w:right w:val="none" w:sz="0" w:space="0" w:color="auto"/>
                          </w:divBdr>
                          <w:divsChild>
                            <w:div w:id="788932590">
                              <w:marLeft w:val="0"/>
                              <w:marRight w:val="0"/>
                              <w:marTop w:val="0"/>
                              <w:marBottom w:val="0"/>
                              <w:divBdr>
                                <w:top w:val="none" w:sz="0" w:space="0" w:color="auto"/>
                                <w:left w:val="none" w:sz="0" w:space="0" w:color="auto"/>
                                <w:bottom w:val="none" w:sz="0" w:space="0" w:color="auto"/>
                                <w:right w:val="none" w:sz="0" w:space="0" w:color="auto"/>
                              </w:divBdr>
                              <w:divsChild>
                                <w:div w:id="1420060497">
                                  <w:marLeft w:val="0"/>
                                  <w:marRight w:val="0"/>
                                  <w:marTop w:val="0"/>
                                  <w:marBottom w:val="0"/>
                                  <w:divBdr>
                                    <w:top w:val="none" w:sz="0" w:space="0" w:color="auto"/>
                                    <w:left w:val="none" w:sz="0" w:space="0" w:color="auto"/>
                                    <w:bottom w:val="none" w:sz="0" w:space="0" w:color="auto"/>
                                    <w:right w:val="none" w:sz="0" w:space="0" w:color="auto"/>
                                  </w:divBdr>
                                  <w:divsChild>
                                    <w:div w:id="16604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7269">
                              <w:marLeft w:val="0"/>
                              <w:marRight w:val="0"/>
                              <w:marTop w:val="0"/>
                              <w:marBottom w:val="0"/>
                              <w:divBdr>
                                <w:top w:val="none" w:sz="0" w:space="0" w:color="auto"/>
                                <w:left w:val="none" w:sz="0" w:space="0" w:color="auto"/>
                                <w:bottom w:val="none" w:sz="0" w:space="0" w:color="auto"/>
                                <w:right w:val="none" w:sz="0" w:space="0" w:color="auto"/>
                              </w:divBdr>
                              <w:divsChild>
                                <w:div w:id="470054253">
                                  <w:marLeft w:val="0"/>
                                  <w:marRight w:val="0"/>
                                  <w:marTop w:val="0"/>
                                  <w:marBottom w:val="0"/>
                                  <w:divBdr>
                                    <w:top w:val="none" w:sz="0" w:space="0" w:color="auto"/>
                                    <w:left w:val="none" w:sz="0" w:space="0" w:color="auto"/>
                                    <w:bottom w:val="none" w:sz="0" w:space="0" w:color="auto"/>
                                    <w:right w:val="none" w:sz="0" w:space="0" w:color="auto"/>
                                  </w:divBdr>
                                  <w:divsChild>
                                    <w:div w:id="408428517">
                                      <w:marLeft w:val="0"/>
                                      <w:marRight w:val="0"/>
                                      <w:marTop w:val="0"/>
                                      <w:marBottom w:val="0"/>
                                      <w:divBdr>
                                        <w:top w:val="none" w:sz="0" w:space="0" w:color="auto"/>
                                        <w:left w:val="none" w:sz="0" w:space="0" w:color="auto"/>
                                        <w:bottom w:val="none" w:sz="0" w:space="0" w:color="auto"/>
                                        <w:right w:val="none" w:sz="0" w:space="0" w:color="auto"/>
                                      </w:divBdr>
                                      <w:divsChild>
                                        <w:div w:id="14456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2586">
                                  <w:marLeft w:val="0"/>
                                  <w:marRight w:val="0"/>
                                  <w:marTop w:val="0"/>
                                  <w:marBottom w:val="0"/>
                                  <w:divBdr>
                                    <w:top w:val="none" w:sz="0" w:space="0" w:color="auto"/>
                                    <w:left w:val="none" w:sz="0" w:space="0" w:color="auto"/>
                                    <w:bottom w:val="none" w:sz="0" w:space="0" w:color="auto"/>
                                    <w:right w:val="none" w:sz="0" w:space="0" w:color="auto"/>
                                  </w:divBdr>
                                </w:div>
                              </w:divsChild>
                            </w:div>
                            <w:div w:id="1055547744">
                              <w:marLeft w:val="0"/>
                              <w:marRight w:val="0"/>
                              <w:marTop w:val="0"/>
                              <w:marBottom w:val="0"/>
                              <w:divBdr>
                                <w:top w:val="none" w:sz="0" w:space="0" w:color="auto"/>
                                <w:left w:val="none" w:sz="0" w:space="0" w:color="auto"/>
                                <w:bottom w:val="none" w:sz="0" w:space="0" w:color="auto"/>
                                <w:right w:val="none" w:sz="0" w:space="0" w:color="auto"/>
                              </w:divBdr>
                              <w:divsChild>
                                <w:div w:id="864439477">
                                  <w:marLeft w:val="0"/>
                                  <w:marRight w:val="0"/>
                                  <w:marTop w:val="0"/>
                                  <w:marBottom w:val="0"/>
                                  <w:divBdr>
                                    <w:top w:val="none" w:sz="0" w:space="0" w:color="auto"/>
                                    <w:left w:val="none" w:sz="0" w:space="0" w:color="auto"/>
                                    <w:bottom w:val="none" w:sz="0" w:space="0" w:color="auto"/>
                                    <w:right w:val="none" w:sz="0" w:space="0" w:color="auto"/>
                                  </w:divBdr>
                                  <w:divsChild>
                                    <w:div w:id="834421045">
                                      <w:marLeft w:val="0"/>
                                      <w:marRight w:val="0"/>
                                      <w:marTop w:val="0"/>
                                      <w:marBottom w:val="0"/>
                                      <w:divBdr>
                                        <w:top w:val="none" w:sz="0" w:space="0" w:color="auto"/>
                                        <w:left w:val="none" w:sz="0" w:space="0" w:color="auto"/>
                                        <w:bottom w:val="none" w:sz="0" w:space="0" w:color="auto"/>
                                        <w:right w:val="none" w:sz="0" w:space="0" w:color="auto"/>
                                      </w:divBdr>
                                      <w:divsChild>
                                        <w:div w:id="5038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6920">
                          <w:marLeft w:val="0"/>
                          <w:marRight w:val="0"/>
                          <w:marTop w:val="0"/>
                          <w:marBottom w:val="0"/>
                          <w:divBdr>
                            <w:top w:val="none" w:sz="0" w:space="0" w:color="auto"/>
                            <w:left w:val="none" w:sz="0" w:space="0" w:color="auto"/>
                            <w:bottom w:val="none" w:sz="0" w:space="0" w:color="auto"/>
                            <w:right w:val="none" w:sz="0" w:space="0" w:color="auto"/>
                          </w:divBdr>
                          <w:divsChild>
                            <w:div w:id="871307774">
                              <w:marLeft w:val="0"/>
                              <w:marRight w:val="0"/>
                              <w:marTop w:val="0"/>
                              <w:marBottom w:val="0"/>
                              <w:divBdr>
                                <w:top w:val="none" w:sz="0" w:space="0" w:color="auto"/>
                                <w:left w:val="none" w:sz="0" w:space="0" w:color="auto"/>
                                <w:bottom w:val="none" w:sz="0" w:space="0" w:color="auto"/>
                                <w:right w:val="none" w:sz="0" w:space="0" w:color="auto"/>
                              </w:divBdr>
                              <w:divsChild>
                                <w:div w:id="1828135206">
                                  <w:marLeft w:val="0"/>
                                  <w:marRight w:val="0"/>
                                  <w:marTop w:val="0"/>
                                  <w:marBottom w:val="0"/>
                                  <w:divBdr>
                                    <w:top w:val="none" w:sz="0" w:space="0" w:color="auto"/>
                                    <w:left w:val="none" w:sz="0" w:space="0" w:color="auto"/>
                                    <w:bottom w:val="none" w:sz="0" w:space="0" w:color="auto"/>
                                    <w:right w:val="none" w:sz="0" w:space="0" w:color="auto"/>
                                  </w:divBdr>
                                  <w:divsChild>
                                    <w:div w:id="13252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3002">
                              <w:marLeft w:val="0"/>
                              <w:marRight w:val="0"/>
                              <w:marTop w:val="0"/>
                              <w:marBottom w:val="0"/>
                              <w:divBdr>
                                <w:top w:val="none" w:sz="0" w:space="0" w:color="auto"/>
                                <w:left w:val="none" w:sz="0" w:space="0" w:color="auto"/>
                                <w:bottom w:val="none" w:sz="0" w:space="0" w:color="auto"/>
                                <w:right w:val="none" w:sz="0" w:space="0" w:color="auto"/>
                              </w:divBdr>
                              <w:divsChild>
                                <w:div w:id="1592884858">
                                  <w:marLeft w:val="0"/>
                                  <w:marRight w:val="0"/>
                                  <w:marTop w:val="0"/>
                                  <w:marBottom w:val="0"/>
                                  <w:divBdr>
                                    <w:top w:val="none" w:sz="0" w:space="0" w:color="auto"/>
                                    <w:left w:val="none" w:sz="0" w:space="0" w:color="auto"/>
                                    <w:bottom w:val="none" w:sz="0" w:space="0" w:color="auto"/>
                                    <w:right w:val="none" w:sz="0" w:space="0" w:color="auto"/>
                                  </w:divBdr>
                                  <w:divsChild>
                                    <w:div w:id="1683167006">
                                      <w:marLeft w:val="0"/>
                                      <w:marRight w:val="0"/>
                                      <w:marTop w:val="0"/>
                                      <w:marBottom w:val="0"/>
                                      <w:divBdr>
                                        <w:top w:val="none" w:sz="0" w:space="0" w:color="auto"/>
                                        <w:left w:val="none" w:sz="0" w:space="0" w:color="auto"/>
                                        <w:bottom w:val="none" w:sz="0" w:space="0" w:color="auto"/>
                                        <w:right w:val="none" w:sz="0" w:space="0" w:color="auto"/>
                                      </w:divBdr>
                                      <w:divsChild>
                                        <w:div w:id="11684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4877">
                                  <w:marLeft w:val="0"/>
                                  <w:marRight w:val="0"/>
                                  <w:marTop w:val="0"/>
                                  <w:marBottom w:val="0"/>
                                  <w:divBdr>
                                    <w:top w:val="none" w:sz="0" w:space="0" w:color="auto"/>
                                    <w:left w:val="none" w:sz="0" w:space="0" w:color="auto"/>
                                    <w:bottom w:val="none" w:sz="0" w:space="0" w:color="auto"/>
                                    <w:right w:val="none" w:sz="0" w:space="0" w:color="auto"/>
                                  </w:divBdr>
                                </w:div>
                              </w:divsChild>
                            </w:div>
                            <w:div w:id="1021904565">
                              <w:marLeft w:val="0"/>
                              <w:marRight w:val="0"/>
                              <w:marTop w:val="0"/>
                              <w:marBottom w:val="0"/>
                              <w:divBdr>
                                <w:top w:val="none" w:sz="0" w:space="0" w:color="auto"/>
                                <w:left w:val="none" w:sz="0" w:space="0" w:color="auto"/>
                                <w:bottom w:val="none" w:sz="0" w:space="0" w:color="auto"/>
                                <w:right w:val="none" w:sz="0" w:space="0" w:color="auto"/>
                              </w:divBdr>
                              <w:divsChild>
                                <w:div w:id="1787850831">
                                  <w:marLeft w:val="0"/>
                                  <w:marRight w:val="0"/>
                                  <w:marTop w:val="0"/>
                                  <w:marBottom w:val="0"/>
                                  <w:divBdr>
                                    <w:top w:val="none" w:sz="0" w:space="0" w:color="auto"/>
                                    <w:left w:val="none" w:sz="0" w:space="0" w:color="auto"/>
                                    <w:bottom w:val="none" w:sz="0" w:space="0" w:color="auto"/>
                                    <w:right w:val="none" w:sz="0" w:space="0" w:color="auto"/>
                                  </w:divBdr>
                                  <w:divsChild>
                                    <w:div w:id="32193766">
                                      <w:marLeft w:val="0"/>
                                      <w:marRight w:val="0"/>
                                      <w:marTop w:val="0"/>
                                      <w:marBottom w:val="0"/>
                                      <w:divBdr>
                                        <w:top w:val="none" w:sz="0" w:space="0" w:color="auto"/>
                                        <w:left w:val="none" w:sz="0" w:space="0" w:color="auto"/>
                                        <w:bottom w:val="none" w:sz="0" w:space="0" w:color="auto"/>
                                        <w:right w:val="none" w:sz="0" w:space="0" w:color="auto"/>
                                      </w:divBdr>
                                      <w:divsChild>
                                        <w:div w:id="2132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3833">
                          <w:marLeft w:val="0"/>
                          <w:marRight w:val="0"/>
                          <w:marTop w:val="0"/>
                          <w:marBottom w:val="0"/>
                          <w:divBdr>
                            <w:top w:val="none" w:sz="0" w:space="0" w:color="auto"/>
                            <w:left w:val="none" w:sz="0" w:space="0" w:color="auto"/>
                            <w:bottom w:val="none" w:sz="0" w:space="0" w:color="auto"/>
                            <w:right w:val="none" w:sz="0" w:space="0" w:color="auto"/>
                          </w:divBdr>
                          <w:divsChild>
                            <w:div w:id="1533836726">
                              <w:marLeft w:val="0"/>
                              <w:marRight w:val="0"/>
                              <w:marTop w:val="0"/>
                              <w:marBottom w:val="0"/>
                              <w:divBdr>
                                <w:top w:val="none" w:sz="0" w:space="0" w:color="auto"/>
                                <w:left w:val="none" w:sz="0" w:space="0" w:color="auto"/>
                                <w:bottom w:val="none" w:sz="0" w:space="0" w:color="auto"/>
                                <w:right w:val="none" w:sz="0" w:space="0" w:color="auto"/>
                              </w:divBdr>
                              <w:divsChild>
                                <w:div w:id="265815853">
                                  <w:marLeft w:val="0"/>
                                  <w:marRight w:val="0"/>
                                  <w:marTop w:val="0"/>
                                  <w:marBottom w:val="0"/>
                                  <w:divBdr>
                                    <w:top w:val="none" w:sz="0" w:space="0" w:color="auto"/>
                                    <w:left w:val="none" w:sz="0" w:space="0" w:color="auto"/>
                                    <w:bottom w:val="none" w:sz="0" w:space="0" w:color="auto"/>
                                    <w:right w:val="none" w:sz="0" w:space="0" w:color="auto"/>
                                  </w:divBdr>
                                  <w:divsChild>
                                    <w:div w:id="17812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4296">
                              <w:marLeft w:val="0"/>
                              <w:marRight w:val="0"/>
                              <w:marTop w:val="0"/>
                              <w:marBottom w:val="0"/>
                              <w:divBdr>
                                <w:top w:val="none" w:sz="0" w:space="0" w:color="auto"/>
                                <w:left w:val="none" w:sz="0" w:space="0" w:color="auto"/>
                                <w:bottom w:val="none" w:sz="0" w:space="0" w:color="auto"/>
                                <w:right w:val="none" w:sz="0" w:space="0" w:color="auto"/>
                              </w:divBdr>
                              <w:divsChild>
                                <w:div w:id="1241254159">
                                  <w:marLeft w:val="0"/>
                                  <w:marRight w:val="0"/>
                                  <w:marTop w:val="0"/>
                                  <w:marBottom w:val="0"/>
                                  <w:divBdr>
                                    <w:top w:val="none" w:sz="0" w:space="0" w:color="auto"/>
                                    <w:left w:val="none" w:sz="0" w:space="0" w:color="auto"/>
                                    <w:bottom w:val="none" w:sz="0" w:space="0" w:color="auto"/>
                                    <w:right w:val="none" w:sz="0" w:space="0" w:color="auto"/>
                                  </w:divBdr>
                                  <w:divsChild>
                                    <w:div w:id="2096242075">
                                      <w:marLeft w:val="0"/>
                                      <w:marRight w:val="0"/>
                                      <w:marTop w:val="0"/>
                                      <w:marBottom w:val="0"/>
                                      <w:divBdr>
                                        <w:top w:val="none" w:sz="0" w:space="0" w:color="auto"/>
                                        <w:left w:val="none" w:sz="0" w:space="0" w:color="auto"/>
                                        <w:bottom w:val="none" w:sz="0" w:space="0" w:color="auto"/>
                                        <w:right w:val="none" w:sz="0" w:space="0" w:color="auto"/>
                                      </w:divBdr>
                                      <w:divsChild>
                                        <w:div w:id="16054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1846">
                                  <w:marLeft w:val="0"/>
                                  <w:marRight w:val="0"/>
                                  <w:marTop w:val="0"/>
                                  <w:marBottom w:val="0"/>
                                  <w:divBdr>
                                    <w:top w:val="none" w:sz="0" w:space="0" w:color="auto"/>
                                    <w:left w:val="none" w:sz="0" w:space="0" w:color="auto"/>
                                    <w:bottom w:val="none" w:sz="0" w:space="0" w:color="auto"/>
                                    <w:right w:val="none" w:sz="0" w:space="0" w:color="auto"/>
                                  </w:divBdr>
                                </w:div>
                              </w:divsChild>
                            </w:div>
                            <w:div w:id="1141651141">
                              <w:marLeft w:val="0"/>
                              <w:marRight w:val="0"/>
                              <w:marTop w:val="0"/>
                              <w:marBottom w:val="0"/>
                              <w:divBdr>
                                <w:top w:val="none" w:sz="0" w:space="0" w:color="auto"/>
                                <w:left w:val="none" w:sz="0" w:space="0" w:color="auto"/>
                                <w:bottom w:val="none" w:sz="0" w:space="0" w:color="auto"/>
                                <w:right w:val="none" w:sz="0" w:space="0" w:color="auto"/>
                              </w:divBdr>
                              <w:divsChild>
                                <w:div w:id="1859393835">
                                  <w:marLeft w:val="0"/>
                                  <w:marRight w:val="0"/>
                                  <w:marTop w:val="0"/>
                                  <w:marBottom w:val="0"/>
                                  <w:divBdr>
                                    <w:top w:val="none" w:sz="0" w:space="0" w:color="auto"/>
                                    <w:left w:val="none" w:sz="0" w:space="0" w:color="auto"/>
                                    <w:bottom w:val="none" w:sz="0" w:space="0" w:color="auto"/>
                                    <w:right w:val="none" w:sz="0" w:space="0" w:color="auto"/>
                                  </w:divBdr>
                                  <w:divsChild>
                                    <w:div w:id="1285886470">
                                      <w:marLeft w:val="0"/>
                                      <w:marRight w:val="0"/>
                                      <w:marTop w:val="0"/>
                                      <w:marBottom w:val="0"/>
                                      <w:divBdr>
                                        <w:top w:val="none" w:sz="0" w:space="0" w:color="auto"/>
                                        <w:left w:val="none" w:sz="0" w:space="0" w:color="auto"/>
                                        <w:bottom w:val="none" w:sz="0" w:space="0" w:color="auto"/>
                                        <w:right w:val="none" w:sz="0" w:space="0" w:color="auto"/>
                                      </w:divBdr>
                                      <w:divsChild>
                                        <w:div w:id="11418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3251">
                          <w:marLeft w:val="0"/>
                          <w:marRight w:val="0"/>
                          <w:marTop w:val="0"/>
                          <w:marBottom w:val="0"/>
                          <w:divBdr>
                            <w:top w:val="none" w:sz="0" w:space="0" w:color="auto"/>
                            <w:left w:val="none" w:sz="0" w:space="0" w:color="auto"/>
                            <w:bottom w:val="none" w:sz="0" w:space="0" w:color="auto"/>
                            <w:right w:val="none" w:sz="0" w:space="0" w:color="auto"/>
                          </w:divBdr>
                          <w:divsChild>
                            <w:div w:id="1287155294">
                              <w:marLeft w:val="0"/>
                              <w:marRight w:val="0"/>
                              <w:marTop w:val="0"/>
                              <w:marBottom w:val="0"/>
                              <w:divBdr>
                                <w:top w:val="none" w:sz="0" w:space="0" w:color="auto"/>
                                <w:left w:val="none" w:sz="0" w:space="0" w:color="auto"/>
                                <w:bottom w:val="none" w:sz="0" w:space="0" w:color="auto"/>
                                <w:right w:val="none" w:sz="0" w:space="0" w:color="auto"/>
                              </w:divBdr>
                              <w:divsChild>
                                <w:div w:id="227109294">
                                  <w:marLeft w:val="0"/>
                                  <w:marRight w:val="0"/>
                                  <w:marTop w:val="0"/>
                                  <w:marBottom w:val="0"/>
                                  <w:divBdr>
                                    <w:top w:val="none" w:sz="0" w:space="0" w:color="auto"/>
                                    <w:left w:val="none" w:sz="0" w:space="0" w:color="auto"/>
                                    <w:bottom w:val="none" w:sz="0" w:space="0" w:color="auto"/>
                                    <w:right w:val="none" w:sz="0" w:space="0" w:color="auto"/>
                                  </w:divBdr>
                                  <w:divsChild>
                                    <w:div w:id="14786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4743">
                              <w:marLeft w:val="0"/>
                              <w:marRight w:val="0"/>
                              <w:marTop w:val="0"/>
                              <w:marBottom w:val="0"/>
                              <w:divBdr>
                                <w:top w:val="none" w:sz="0" w:space="0" w:color="auto"/>
                                <w:left w:val="none" w:sz="0" w:space="0" w:color="auto"/>
                                <w:bottom w:val="none" w:sz="0" w:space="0" w:color="auto"/>
                                <w:right w:val="none" w:sz="0" w:space="0" w:color="auto"/>
                              </w:divBdr>
                              <w:divsChild>
                                <w:div w:id="2033609226">
                                  <w:marLeft w:val="0"/>
                                  <w:marRight w:val="0"/>
                                  <w:marTop w:val="0"/>
                                  <w:marBottom w:val="0"/>
                                  <w:divBdr>
                                    <w:top w:val="none" w:sz="0" w:space="0" w:color="auto"/>
                                    <w:left w:val="none" w:sz="0" w:space="0" w:color="auto"/>
                                    <w:bottom w:val="none" w:sz="0" w:space="0" w:color="auto"/>
                                    <w:right w:val="none" w:sz="0" w:space="0" w:color="auto"/>
                                  </w:divBdr>
                                  <w:divsChild>
                                    <w:div w:id="781874638">
                                      <w:marLeft w:val="0"/>
                                      <w:marRight w:val="0"/>
                                      <w:marTop w:val="0"/>
                                      <w:marBottom w:val="0"/>
                                      <w:divBdr>
                                        <w:top w:val="none" w:sz="0" w:space="0" w:color="auto"/>
                                        <w:left w:val="none" w:sz="0" w:space="0" w:color="auto"/>
                                        <w:bottom w:val="none" w:sz="0" w:space="0" w:color="auto"/>
                                        <w:right w:val="none" w:sz="0" w:space="0" w:color="auto"/>
                                      </w:divBdr>
                                      <w:divsChild>
                                        <w:div w:id="6667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88783">
                                  <w:marLeft w:val="0"/>
                                  <w:marRight w:val="0"/>
                                  <w:marTop w:val="0"/>
                                  <w:marBottom w:val="0"/>
                                  <w:divBdr>
                                    <w:top w:val="none" w:sz="0" w:space="0" w:color="auto"/>
                                    <w:left w:val="none" w:sz="0" w:space="0" w:color="auto"/>
                                    <w:bottom w:val="none" w:sz="0" w:space="0" w:color="auto"/>
                                    <w:right w:val="none" w:sz="0" w:space="0" w:color="auto"/>
                                  </w:divBdr>
                                </w:div>
                              </w:divsChild>
                            </w:div>
                            <w:div w:id="1163282261">
                              <w:marLeft w:val="0"/>
                              <w:marRight w:val="0"/>
                              <w:marTop w:val="0"/>
                              <w:marBottom w:val="0"/>
                              <w:divBdr>
                                <w:top w:val="none" w:sz="0" w:space="0" w:color="auto"/>
                                <w:left w:val="none" w:sz="0" w:space="0" w:color="auto"/>
                                <w:bottom w:val="none" w:sz="0" w:space="0" w:color="auto"/>
                                <w:right w:val="none" w:sz="0" w:space="0" w:color="auto"/>
                              </w:divBdr>
                              <w:divsChild>
                                <w:div w:id="1245845879">
                                  <w:marLeft w:val="0"/>
                                  <w:marRight w:val="0"/>
                                  <w:marTop w:val="0"/>
                                  <w:marBottom w:val="0"/>
                                  <w:divBdr>
                                    <w:top w:val="none" w:sz="0" w:space="0" w:color="auto"/>
                                    <w:left w:val="none" w:sz="0" w:space="0" w:color="auto"/>
                                    <w:bottom w:val="none" w:sz="0" w:space="0" w:color="auto"/>
                                    <w:right w:val="none" w:sz="0" w:space="0" w:color="auto"/>
                                  </w:divBdr>
                                  <w:divsChild>
                                    <w:div w:id="2101289358">
                                      <w:marLeft w:val="0"/>
                                      <w:marRight w:val="0"/>
                                      <w:marTop w:val="0"/>
                                      <w:marBottom w:val="0"/>
                                      <w:divBdr>
                                        <w:top w:val="none" w:sz="0" w:space="0" w:color="auto"/>
                                        <w:left w:val="none" w:sz="0" w:space="0" w:color="auto"/>
                                        <w:bottom w:val="none" w:sz="0" w:space="0" w:color="auto"/>
                                        <w:right w:val="none" w:sz="0" w:space="0" w:color="auto"/>
                                      </w:divBdr>
                                      <w:divsChild>
                                        <w:div w:id="19936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28343">
                          <w:marLeft w:val="0"/>
                          <w:marRight w:val="0"/>
                          <w:marTop w:val="0"/>
                          <w:marBottom w:val="0"/>
                          <w:divBdr>
                            <w:top w:val="none" w:sz="0" w:space="0" w:color="auto"/>
                            <w:left w:val="none" w:sz="0" w:space="0" w:color="auto"/>
                            <w:bottom w:val="none" w:sz="0" w:space="0" w:color="auto"/>
                            <w:right w:val="none" w:sz="0" w:space="0" w:color="auto"/>
                          </w:divBdr>
                          <w:divsChild>
                            <w:div w:id="1227298652">
                              <w:marLeft w:val="0"/>
                              <w:marRight w:val="0"/>
                              <w:marTop w:val="0"/>
                              <w:marBottom w:val="0"/>
                              <w:divBdr>
                                <w:top w:val="none" w:sz="0" w:space="0" w:color="auto"/>
                                <w:left w:val="none" w:sz="0" w:space="0" w:color="auto"/>
                                <w:bottom w:val="none" w:sz="0" w:space="0" w:color="auto"/>
                                <w:right w:val="none" w:sz="0" w:space="0" w:color="auto"/>
                              </w:divBdr>
                              <w:divsChild>
                                <w:div w:id="409080318">
                                  <w:marLeft w:val="0"/>
                                  <w:marRight w:val="0"/>
                                  <w:marTop w:val="0"/>
                                  <w:marBottom w:val="0"/>
                                  <w:divBdr>
                                    <w:top w:val="none" w:sz="0" w:space="0" w:color="auto"/>
                                    <w:left w:val="none" w:sz="0" w:space="0" w:color="auto"/>
                                    <w:bottom w:val="none" w:sz="0" w:space="0" w:color="auto"/>
                                    <w:right w:val="none" w:sz="0" w:space="0" w:color="auto"/>
                                  </w:divBdr>
                                  <w:divsChild>
                                    <w:div w:id="16734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83478">
                              <w:marLeft w:val="0"/>
                              <w:marRight w:val="0"/>
                              <w:marTop w:val="0"/>
                              <w:marBottom w:val="0"/>
                              <w:divBdr>
                                <w:top w:val="none" w:sz="0" w:space="0" w:color="auto"/>
                                <w:left w:val="none" w:sz="0" w:space="0" w:color="auto"/>
                                <w:bottom w:val="none" w:sz="0" w:space="0" w:color="auto"/>
                                <w:right w:val="none" w:sz="0" w:space="0" w:color="auto"/>
                              </w:divBdr>
                              <w:divsChild>
                                <w:div w:id="60062872">
                                  <w:marLeft w:val="0"/>
                                  <w:marRight w:val="0"/>
                                  <w:marTop w:val="0"/>
                                  <w:marBottom w:val="0"/>
                                  <w:divBdr>
                                    <w:top w:val="none" w:sz="0" w:space="0" w:color="auto"/>
                                    <w:left w:val="none" w:sz="0" w:space="0" w:color="auto"/>
                                    <w:bottom w:val="none" w:sz="0" w:space="0" w:color="auto"/>
                                    <w:right w:val="none" w:sz="0" w:space="0" w:color="auto"/>
                                  </w:divBdr>
                                  <w:divsChild>
                                    <w:div w:id="2048412957">
                                      <w:marLeft w:val="0"/>
                                      <w:marRight w:val="0"/>
                                      <w:marTop w:val="0"/>
                                      <w:marBottom w:val="0"/>
                                      <w:divBdr>
                                        <w:top w:val="none" w:sz="0" w:space="0" w:color="auto"/>
                                        <w:left w:val="none" w:sz="0" w:space="0" w:color="auto"/>
                                        <w:bottom w:val="none" w:sz="0" w:space="0" w:color="auto"/>
                                        <w:right w:val="none" w:sz="0" w:space="0" w:color="auto"/>
                                      </w:divBdr>
                                      <w:divsChild>
                                        <w:div w:id="11309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5370">
                                  <w:marLeft w:val="0"/>
                                  <w:marRight w:val="0"/>
                                  <w:marTop w:val="0"/>
                                  <w:marBottom w:val="0"/>
                                  <w:divBdr>
                                    <w:top w:val="none" w:sz="0" w:space="0" w:color="auto"/>
                                    <w:left w:val="none" w:sz="0" w:space="0" w:color="auto"/>
                                    <w:bottom w:val="none" w:sz="0" w:space="0" w:color="auto"/>
                                    <w:right w:val="none" w:sz="0" w:space="0" w:color="auto"/>
                                  </w:divBdr>
                                </w:div>
                              </w:divsChild>
                            </w:div>
                            <w:div w:id="695429909">
                              <w:marLeft w:val="0"/>
                              <w:marRight w:val="0"/>
                              <w:marTop w:val="0"/>
                              <w:marBottom w:val="0"/>
                              <w:divBdr>
                                <w:top w:val="none" w:sz="0" w:space="0" w:color="auto"/>
                                <w:left w:val="none" w:sz="0" w:space="0" w:color="auto"/>
                                <w:bottom w:val="none" w:sz="0" w:space="0" w:color="auto"/>
                                <w:right w:val="none" w:sz="0" w:space="0" w:color="auto"/>
                              </w:divBdr>
                              <w:divsChild>
                                <w:div w:id="1836341926">
                                  <w:marLeft w:val="0"/>
                                  <w:marRight w:val="0"/>
                                  <w:marTop w:val="0"/>
                                  <w:marBottom w:val="0"/>
                                  <w:divBdr>
                                    <w:top w:val="none" w:sz="0" w:space="0" w:color="auto"/>
                                    <w:left w:val="none" w:sz="0" w:space="0" w:color="auto"/>
                                    <w:bottom w:val="none" w:sz="0" w:space="0" w:color="auto"/>
                                    <w:right w:val="none" w:sz="0" w:space="0" w:color="auto"/>
                                  </w:divBdr>
                                  <w:divsChild>
                                    <w:div w:id="1871526589">
                                      <w:marLeft w:val="0"/>
                                      <w:marRight w:val="0"/>
                                      <w:marTop w:val="0"/>
                                      <w:marBottom w:val="0"/>
                                      <w:divBdr>
                                        <w:top w:val="none" w:sz="0" w:space="0" w:color="auto"/>
                                        <w:left w:val="none" w:sz="0" w:space="0" w:color="auto"/>
                                        <w:bottom w:val="none" w:sz="0" w:space="0" w:color="auto"/>
                                        <w:right w:val="none" w:sz="0" w:space="0" w:color="auto"/>
                                      </w:divBdr>
                                      <w:divsChild>
                                        <w:div w:id="11389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59557">
                                  <w:marLeft w:val="0"/>
                                  <w:marRight w:val="0"/>
                                  <w:marTop w:val="0"/>
                                  <w:marBottom w:val="0"/>
                                  <w:divBdr>
                                    <w:top w:val="none" w:sz="0" w:space="0" w:color="auto"/>
                                    <w:left w:val="none" w:sz="0" w:space="0" w:color="auto"/>
                                    <w:bottom w:val="none" w:sz="0" w:space="0" w:color="auto"/>
                                    <w:right w:val="none" w:sz="0" w:space="0" w:color="auto"/>
                                  </w:divBdr>
                                </w:div>
                                <w:div w:id="11856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5843">
                          <w:marLeft w:val="0"/>
                          <w:marRight w:val="0"/>
                          <w:marTop w:val="0"/>
                          <w:marBottom w:val="0"/>
                          <w:divBdr>
                            <w:top w:val="none" w:sz="0" w:space="0" w:color="auto"/>
                            <w:left w:val="none" w:sz="0" w:space="0" w:color="auto"/>
                            <w:bottom w:val="none" w:sz="0" w:space="0" w:color="auto"/>
                            <w:right w:val="none" w:sz="0" w:space="0" w:color="auto"/>
                          </w:divBdr>
                          <w:divsChild>
                            <w:div w:id="1545752871">
                              <w:marLeft w:val="0"/>
                              <w:marRight w:val="0"/>
                              <w:marTop w:val="0"/>
                              <w:marBottom w:val="0"/>
                              <w:divBdr>
                                <w:top w:val="none" w:sz="0" w:space="0" w:color="auto"/>
                                <w:left w:val="none" w:sz="0" w:space="0" w:color="auto"/>
                                <w:bottom w:val="none" w:sz="0" w:space="0" w:color="auto"/>
                                <w:right w:val="none" w:sz="0" w:space="0" w:color="auto"/>
                              </w:divBdr>
                              <w:divsChild>
                                <w:div w:id="1929580190">
                                  <w:marLeft w:val="0"/>
                                  <w:marRight w:val="0"/>
                                  <w:marTop w:val="0"/>
                                  <w:marBottom w:val="0"/>
                                  <w:divBdr>
                                    <w:top w:val="none" w:sz="0" w:space="0" w:color="auto"/>
                                    <w:left w:val="none" w:sz="0" w:space="0" w:color="auto"/>
                                    <w:bottom w:val="none" w:sz="0" w:space="0" w:color="auto"/>
                                    <w:right w:val="none" w:sz="0" w:space="0" w:color="auto"/>
                                  </w:divBdr>
                                  <w:divsChild>
                                    <w:div w:id="18288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9342">
                              <w:marLeft w:val="0"/>
                              <w:marRight w:val="0"/>
                              <w:marTop w:val="0"/>
                              <w:marBottom w:val="0"/>
                              <w:divBdr>
                                <w:top w:val="none" w:sz="0" w:space="0" w:color="auto"/>
                                <w:left w:val="none" w:sz="0" w:space="0" w:color="auto"/>
                                <w:bottom w:val="none" w:sz="0" w:space="0" w:color="auto"/>
                                <w:right w:val="none" w:sz="0" w:space="0" w:color="auto"/>
                              </w:divBdr>
                              <w:divsChild>
                                <w:div w:id="1979918372">
                                  <w:marLeft w:val="0"/>
                                  <w:marRight w:val="0"/>
                                  <w:marTop w:val="0"/>
                                  <w:marBottom w:val="0"/>
                                  <w:divBdr>
                                    <w:top w:val="none" w:sz="0" w:space="0" w:color="auto"/>
                                    <w:left w:val="none" w:sz="0" w:space="0" w:color="auto"/>
                                    <w:bottom w:val="none" w:sz="0" w:space="0" w:color="auto"/>
                                    <w:right w:val="none" w:sz="0" w:space="0" w:color="auto"/>
                                  </w:divBdr>
                                  <w:divsChild>
                                    <w:div w:id="1480071630">
                                      <w:marLeft w:val="0"/>
                                      <w:marRight w:val="0"/>
                                      <w:marTop w:val="0"/>
                                      <w:marBottom w:val="0"/>
                                      <w:divBdr>
                                        <w:top w:val="none" w:sz="0" w:space="0" w:color="auto"/>
                                        <w:left w:val="none" w:sz="0" w:space="0" w:color="auto"/>
                                        <w:bottom w:val="none" w:sz="0" w:space="0" w:color="auto"/>
                                        <w:right w:val="none" w:sz="0" w:space="0" w:color="auto"/>
                                      </w:divBdr>
                                      <w:divsChild>
                                        <w:div w:id="15433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2192">
                                  <w:marLeft w:val="0"/>
                                  <w:marRight w:val="0"/>
                                  <w:marTop w:val="0"/>
                                  <w:marBottom w:val="0"/>
                                  <w:divBdr>
                                    <w:top w:val="none" w:sz="0" w:space="0" w:color="auto"/>
                                    <w:left w:val="none" w:sz="0" w:space="0" w:color="auto"/>
                                    <w:bottom w:val="none" w:sz="0" w:space="0" w:color="auto"/>
                                    <w:right w:val="none" w:sz="0" w:space="0" w:color="auto"/>
                                  </w:divBdr>
                                </w:div>
                              </w:divsChild>
                            </w:div>
                            <w:div w:id="2027903926">
                              <w:marLeft w:val="0"/>
                              <w:marRight w:val="0"/>
                              <w:marTop w:val="0"/>
                              <w:marBottom w:val="0"/>
                              <w:divBdr>
                                <w:top w:val="none" w:sz="0" w:space="0" w:color="auto"/>
                                <w:left w:val="none" w:sz="0" w:space="0" w:color="auto"/>
                                <w:bottom w:val="none" w:sz="0" w:space="0" w:color="auto"/>
                                <w:right w:val="none" w:sz="0" w:space="0" w:color="auto"/>
                              </w:divBdr>
                              <w:divsChild>
                                <w:div w:id="2028368951">
                                  <w:marLeft w:val="0"/>
                                  <w:marRight w:val="0"/>
                                  <w:marTop w:val="0"/>
                                  <w:marBottom w:val="0"/>
                                  <w:divBdr>
                                    <w:top w:val="none" w:sz="0" w:space="0" w:color="auto"/>
                                    <w:left w:val="none" w:sz="0" w:space="0" w:color="auto"/>
                                    <w:bottom w:val="none" w:sz="0" w:space="0" w:color="auto"/>
                                    <w:right w:val="none" w:sz="0" w:space="0" w:color="auto"/>
                                  </w:divBdr>
                                  <w:divsChild>
                                    <w:div w:id="1677228317">
                                      <w:marLeft w:val="0"/>
                                      <w:marRight w:val="0"/>
                                      <w:marTop w:val="0"/>
                                      <w:marBottom w:val="0"/>
                                      <w:divBdr>
                                        <w:top w:val="none" w:sz="0" w:space="0" w:color="auto"/>
                                        <w:left w:val="none" w:sz="0" w:space="0" w:color="auto"/>
                                        <w:bottom w:val="none" w:sz="0" w:space="0" w:color="auto"/>
                                        <w:right w:val="none" w:sz="0" w:space="0" w:color="auto"/>
                                      </w:divBdr>
                                      <w:divsChild>
                                        <w:div w:id="2659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8867">
                          <w:marLeft w:val="0"/>
                          <w:marRight w:val="0"/>
                          <w:marTop w:val="0"/>
                          <w:marBottom w:val="0"/>
                          <w:divBdr>
                            <w:top w:val="none" w:sz="0" w:space="0" w:color="auto"/>
                            <w:left w:val="none" w:sz="0" w:space="0" w:color="auto"/>
                            <w:bottom w:val="none" w:sz="0" w:space="0" w:color="auto"/>
                            <w:right w:val="none" w:sz="0" w:space="0" w:color="auto"/>
                          </w:divBdr>
                          <w:divsChild>
                            <w:div w:id="1883443364">
                              <w:marLeft w:val="0"/>
                              <w:marRight w:val="0"/>
                              <w:marTop w:val="0"/>
                              <w:marBottom w:val="0"/>
                              <w:divBdr>
                                <w:top w:val="none" w:sz="0" w:space="0" w:color="auto"/>
                                <w:left w:val="none" w:sz="0" w:space="0" w:color="auto"/>
                                <w:bottom w:val="none" w:sz="0" w:space="0" w:color="auto"/>
                                <w:right w:val="none" w:sz="0" w:space="0" w:color="auto"/>
                              </w:divBdr>
                              <w:divsChild>
                                <w:div w:id="688064786">
                                  <w:marLeft w:val="0"/>
                                  <w:marRight w:val="0"/>
                                  <w:marTop w:val="0"/>
                                  <w:marBottom w:val="0"/>
                                  <w:divBdr>
                                    <w:top w:val="none" w:sz="0" w:space="0" w:color="auto"/>
                                    <w:left w:val="none" w:sz="0" w:space="0" w:color="auto"/>
                                    <w:bottom w:val="none" w:sz="0" w:space="0" w:color="auto"/>
                                    <w:right w:val="none" w:sz="0" w:space="0" w:color="auto"/>
                                  </w:divBdr>
                                  <w:divsChild>
                                    <w:div w:id="163179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3854">
                              <w:marLeft w:val="0"/>
                              <w:marRight w:val="0"/>
                              <w:marTop w:val="0"/>
                              <w:marBottom w:val="0"/>
                              <w:divBdr>
                                <w:top w:val="none" w:sz="0" w:space="0" w:color="auto"/>
                                <w:left w:val="none" w:sz="0" w:space="0" w:color="auto"/>
                                <w:bottom w:val="none" w:sz="0" w:space="0" w:color="auto"/>
                                <w:right w:val="none" w:sz="0" w:space="0" w:color="auto"/>
                              </w:divBdr>
                              <w:divsChild>
                                <w:div w:id="2091731446">
                                  <w:marLeft w:val="0"/>
                                  <w:marRight w:val="0"/>
                                  <w:marTop w:val="0"/>
                                  <w:marBottom w:val="0"/>
                                  <w:divBdr>
                                    <w:top w:val="none" w:sz="0" w:space="0" w:color="auto"/>
                                    <w:left w:val="none" w:sz="0" w:space="0" w:color="auto"/>
                                    <w:bottom w:val="none" w:sz="0" w:space="0" w:color="auto"/>
                                    <w:right w:val="none" w:sz="0" w:space="0" w:color="auto"/>
                                  </w:divBdr>
                                  <w:divsChild>
                                    <w:div w:id="1488669961">
                                      <w:marLeft w:val="0"/>
                                      <w:marRight w:val="0"/>
                                      <w:marTop w:val="0"/>
                                      <w:marBottom w:val="0"/>
                                      <w:divBdr>
                                        <w:top w:val="none" w:sz="0" w:space="0" w:color="auto"/>
                                        <w:left w:val="none" w:sz="0" w:space="0" w:color="auto"/>
                                        <w:bottom w:val="none" w:sz="0" w:space="0" w:color="auto"/>
                                        <w:right w:val="none" w:sz="0" w:space="0" w:color="auto"/>
                                      </w:divBdr>
                                      <w:divsChild>
                                        <w:div w:id="16379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982">
                                  <w:marLeft w:val="0"/>
                                  <w:marRight w:val="0"/>
                                  <w:marTop w:val="0"/>
                                  <w:marBottom w:val="0"/>
                                  <w:divBdr>
                                    <w:top w:val="none" w:sz="0" w:space="0" w:color="auto"/>
                                    <w:left w:val="none" w:sz="0" w:space="0" w:color="auto"/>
                                    <w:bottom w:val="none" w:sz="0" w:space="0" w:color="auto"/>
                                    <w:right w:val="none" w:sz="0" w:space="0" w:color="auto"/>
                                  </w:divBdr>
                                </w:div>
                                <w:div w:id="1713651808">
                                  <w:marLeft w:val="0"/>
                                  <w:marRight w:val="0"/>
                                  <w:marTop w:val="0"/>
                                  <w:marBottom w:val="0"/>
                                  <w:divBdr>
                                    <w:top w:val="none" w:sz="0" w:space="0" w:color="auto"/>
                                    <w:left w:val="none" w:sz="0" w:space="0" w:color="auto"/>
                                    <w:bottom w:val="none" w:sz="0" w:space="0" w:color="auto"/>
                                    <w:right w:val="none" w:sz="0" w:space="0" w:color="auto"/>
                                  </w:divBdr>
                                </w:div>
                              </w:divsChild>
                            </w:div>
                            <w:div w:id="387269355">
                              <w:marLeft w:val="0"/>
                              <w:marRight w:val="0"/>
                              <w:marTop w:val="0"/>
                              <w:marBottom w:val="0"/>
                              <w:divBdr>
                                <w:top w:val="none" w:sz="0" w:space="0" w:color="auto"/>
                                <w:left w:val="none" w:sz="0" w:space="0" w:color="auto"/>
                                <w:bottom w:val="none" w:sz="0" w:space="0" w:color="auto"/>
                                <w:right w:val="none" w:sz="0" w:space="0" w:color="auto"/>
                              </w:divBdr>
                              <w:divsChild>
                                <w:div w:id="222643305">
                                  <w:marLeft w:val="0"/>
                                  <w:marRight w:val="0"/>
                                  <w:marTop w:val="0"/>
                                  <w:marBottom w:val="0"/>
                                  <w:divBdr>
                                    <w:top w:val="none" w:sz="0" w:space="0" w:color="auto"/>
                                    <w:left w:val="none" w:sz="0" w:space="0" w:color="auto"/>
                                    <w:bottom w:val="none" w:sz="0" w:space="0" w:color="auto"/>
                                    <w:right w:val="none" w:sz="0" w:space="0" w:color="auto"/>
                                  </w:divBdr>
                                  <w:divsChild>
                                    <w:div w:id="298465131">
                                      <w:marLeft w:val="0"/>
                                      <w:marRight w:val="0"/>
                                      <w:marTop w:val="0"/>
                                      <w:marBottom w:val="0"/>
                                      <w:divBdr>
                                        <w:top w:val="none" w:sz="0" w:space="0" w:color="auto"/>
                                        <w:left w:val="none" w:sz="0" w:space="0" w:color="auto"/>
                                        <w:bottom w:val="none" w:sz="0" w:space="0" w:color="auto"/>
                                        <w:right w:val="none" w:sz="0" w:space="0" w:color="auto"/>
                                      </w:divBdr>
                                      <w:divsChild>
                                        <w:div w:id="8326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8820">
                          <w:marLeft w:val="0"/>
                          <w:marRight w:val="0"/>
                          <w:marTop w:val="0"/>
                          <w:marBottom w:val="0"/>
                          <w:divBdr>
                            <w:top w:val="none" w:sz="0" w:space="0" w:color="auto"/>
                            <w:left w:val="none" w:sz="0" w:space="0" w:color="auto"/>
                            <w:bottom w:val="none" w:sz="0" w:space="0" w:color="auto"/>
                            <w:right w:val="none" w:sz="0" w:space="0" w:color="auto"/>
                          </w:divBdr>
                          <w:divsChild>
                            <w:div w:id="185485331">
                              <w:marLeft w:val="0"/>
                              <w:marRight w:val="0"/>
                              <w:marTop w:val="0"/>
                              <w:marBottom w:val="0"/>
                              <w:divBdr>
                                <w:top w:val="none" w:sz="0" w:space="0" w:color="auto"/>
                                <w:left w:val="none" w:sz="0" w:space="0" w:color="auto"/>
                                <w:bottom w:val="none" w:sz="0" w:space="0" w:color="auto"/>
                                <w:right w:val="none" w:sz="0" w:space="0" w:color="auto"/>
                              </w:divBdr>
                              <w:divsChild>
                                <w:div w:id="72706716">
                                  <w:marLeft w:val="0"/>
                                  <w:marRight w:val="0"/>
                                  <w:marTop w:val="0"/>
                                  <w:marBottom w:val="0"/>
                                  <w:divBdr>
                                    <w:top w:val="none" w:sz="0" w:space="0" w:color="auto"/>
                                    <w:left w:val="none" w:sz="0" w:space="0" w:color="auto"/>
                                    <w:bottom w:val="none" w:sz="0" w:space="0" w:color="auto"/>
                                    <w:right w:val="none" w:sz="0" w:space="0" w:color="auto"/>
                                  </w:divBdr>
                                  <w:divsChild>
                                    <w:div w:id="5911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168">
                              <w:marLeft w:val="0"/>
                              <w:marRight w:val="0"/>
                              <w:marTop w:val="0"/>
                              <w:marBottom w:val="0"/>
                              <w:divBdr>
                                <w:top w:val="none" w:sz="0" w:space="0" w:color="auto"/>
                                <w:left w:val="none" w:sz="0" w:space="0" w:color="auto"/>
                                <w:bottom w:val="none" w:sz="0" w:space="0" w:color="auto"/>
                                <w:right w:val="none" w:sz="0" w:space="0" w:color="auto"/>
                              </w:divBdr>
                              <w:divsChild>
                                <w:div w:id="345668565">
                                  <w:marLeft w:val="0"/>
                                  <w:marRight w:val="0"/>
                                  <w:marTop w:val="0"/>
                                  <w:marBottom w:val="0"/>
                                  <w:divBdr>
                                    <w:top w:val="none" w:sz="0" w:space="0" w:color="auto"/>
                                    <w:left w:val="none" w:sz="0" w:space="0" w:color="auto"/>
                                    <w:bottom w:val="none" w:sz="0" w:space="0" w:color="auto"/>
                                    <w:right w:val="none" w:sz="0" w:space="0" w:color="auto"/>
                                  </w:divBdr>
                                  <w:divsChild>
                                    <w:div w:id="1411973204">
                                      <w:marLeft w:val="0"/>
                                      <w:marRight w:val="0"/>
                                      <w:marTop w:val="0"/>
                                      <w:marBottom w:val="0"/>
                                      <w:divBdr>
                                        <w:top w:val="none" w:sz="0" w:space="0" w:color="auto"/>
                                        <w:left w:val="none" w:sz="0" w:space="0" w:color="auto"/>
                                        <w:bottom w:val="none" w:sz="0" w:space="0" w:color="auto"/>
                                        <w:right w:val="none" w:sz="0" w:space="0" w:color="auto"/>
                                      </w:divBdr>
                                      <w:divsChild>
                                        <w:div w:id="4521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9422">
                                  <w:marLeft w:val="0"/>
                                  <w:marRight w:val="0"/>
                                  <w:marTop w:val="0"/>
                                  <w:marBottom w:val="0"/>
                                  <w:divBdr>
                                    <w:top w:val="none" w:sz="0" w:space="0" w:color="auto"/>
                                    <w:left w:val="none" w:sz="0" w:space="0" w:color="auto"/>
                                    <w:bottom w:val="none" w:sz="0" w:space="0" w:color="auto"/>
                                    <w:right w:val="none" w:sz="0" w:space="0" w:color="auto"/>
                                  </w:divBdr>
                                </w:div>
                              </w:divsChild>
                            </w:div>
                            <w:div w:id="331615342">
                              <w:marLeft w:val="0"/>
                              <w:marRight w:val="0"/>
                              <w:marTop w:val="0"/>
                              <w:marBottom w:val="0"/>
                              <w:divBdr>
                                <w:top w:val="none" w:sz="0" w:space="0" w:color="auto"/>
                                <w:left w:val="none" w:sz="0" w:space="0" w:color="auto"/>
                                <w:bottom w:val="none" w:sz="0" w:space="0" w:color="auto"/>
                                <w:right w:val="none" w:sz="0" w:space="0" w:color="auto"/>
                              </w:divBdr>
                              <w:divsChild>
                                <w:div w:id="581525988">
                                  <w:marLeft w:val="0"/>
                                  <w:marRight w:val="0"/>
                                  <w:marTop w:val="0"/>
                                  <w:marBottom w:val="0"/>
                                  <w:divBdr>
                                    <w:top w:val="none" w:sz="0" w:space="0" w:color="auto"/>
                                    <w:left w:val="none" w:sz="0" w:space="0" w:color="auto"/>
                                    <w:bottom w:val="none" w:sz="0" w:space="0" w:color="auto"/>
                                    <w:right w:val="none" w:sz="0" w:space="0" w:color="auto"/>
                                  </w:divBdr>
                                  <w:divsChild>
                                    <w:div w:id="760949167">
                                      <w:marLeft w:val="0"/>
                                      <w:marRight w:val="0"/>
                                      <w:marTop w:val="0"/>
                                      <w:marBottom w:val="0"/>
                                      <w:divBdr>
                                        <w:top w:val="none" w:sz="0" w:space="0" w:color="auto"/>
                                        <w:left w:val="none" w:sz="0" w:space="0" w:color="auto"/>
                                        <w:bottom w:val="none" w:sz="0" w:space="0" w:color="auto"/>
                                        <w:right w:val="none" w:sz="0" w:space="0" w:color="auto"/>
                                      </w:divBdr>
                                      <w:divsChild>
                                        <w:div w:id="6041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8860">
                                  <w:marLeft w:val="0"/>
                                  <w:marRight w:val="0"/>
                                  <w:marTop w:val="0"/>
                                  <w:marBottom w:val="0"/>
                                  <w:divBdr>
                                    <w:top w:val="none" w:sz="0" w:space="0" w:color="auto"/>
                                    <w:left w:val="none" w:sz="0" w:space="0" w:color="auto"/>
                                    <w:bottom w:val="none" w:sz="0" w:space="0" w:color="auto"/>
                                    <w:right w:val="none" w:sz="0" w:space="0" w:color="auto"/>
                                  </w:divBdr>
                                </w:div>
                                <w:div w:id="12833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90629">
                      <w:marLeft w:val="0"/>
                      <w:marRight w:val="0"/>
                      <w:marTop w:val="0"/>
                      <w:marBottom w:val="0"/>
                      <w:divBdr>
                        <w:top w:val="none" w:sz="0" w:space="0" w:color="auto"/>
                        <w:left w:val="none" w:sz="0" w:space="0" w:color="auto"/>
                        <w:bottom w:val="none" w:sz="0" w:space="0" w:color="auto"/>
                        <w:right w:val="none" w:sz="0" w:space="0" w:color="auto"/>
                      </w:divBdr>
                      <w:divsChild>
                        <w:div w:id="1306280129">
                          <w:marLeft w:val="0"/>
                          <w:marRight w:val="0"/>
                          <w:marTop w:val="0"/>
                          <w:marBottom w:val="0"/>
                          <w:divBdr>
                            <w:top w:val="none" w:sz="0" w:space="0" w:color="auto"/>
                            <w:left w:val="none" w:sz="0" w:space="0" w:color="auto"/>
                            <w:bottom w:val="none" w:sz="0" w:space="0" w:color="auto"/>
                            <w:right w:val="none" w:sz="0" w:space="0" w:color="auto"/>
                          </w:divBdr>
                          <w:divsChild>
                            <w:div w:id="479230806">
                              <w:marLeft w:val="0"/>
                              <w:marRight w:val="0"/>
                              <w:marTop w:val="0"/>
                              <w:marBottom w:val="0"/>
                              <w:divBdr>
                                <w:top w:val="none" w:sz="0" w:space="0" w:color="auto"/>
                                <w:left w:val="none" w:sz="0" w:space="0" w:color="auto"/>
                                <w:bottom w:val="none" w:sz="0" w:space="0" w:color="auto"/>
                                <w:right w:val="none" w:sz="0" w:space="0" w:color="auto"/>
                              </w:divBdr>
                              <w:divsChild>
                                <w:div w:id="12058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3983">
                          <w:marLeft w:val="0"/>
                          <w:marRight w:val="0"/>
                          <w:marTop w:val="0"/>
                          <w:marBottom w:val="0"/>
                          <w:divBdr>
                            <w:top w:val="none" w:sz="0" w:space="0" w:color="auto"/>
                            <w:left w:val="none" w:sz="0" w:space="0" w:color="auto"/>
                            <w:bottom w:val="none" w:sz="0" w:space="0" w:color="auto"/>
                            <w:right w:val="none" w:sz="0" w:space="0" w:color="auto"/>
                          </w:divBdr>
                          <w:divsChild>
                            <w:div w:id="1388333372">
                              <w:marLeft w:val="0"/>
                              <w:marRight w:val="0"/>
                              <w:marTop w:val="0"/>
                              <w:marBottom w:val="0"/>
                              <w:divBdr>
                                <w:top w:val="none" w:sz="0" w:space="0" w:color="auto"/>
                                <w:left w:val="none" w:sz="0" w:space="0" w:color="auto"/>
                                <w:bottom w:val="none" w:sz="0" w:space="0" w:color="auto"/>
                                <w:right w:val="none" w:sz="0" w:space="0" w:color="auto"/>
                              </w:divBdr>
                              <w:divsChild>
                                <w:div w:id="1984961864">
                                  <w:marLeft w:val="0"/>
                                  <w:marRight w:val="0"/>
                                  <w:marTop w:val="0"/>
                                  <w:marBottom w:val="0"/>
                                  <w:divBdr>
                                    <w:top w:val="none" w:sz="0" w:space="0" w:color="auto"/>
                                    <w:left w:val="none" w:sz="0" w:space="0" w:color="auto"/>
                                    <w:bottom w:val="none" w:sz="0" w:space="0" w:color="auto"/>
                                    <w:right w:val="none" w:sz="0" w:space="0" w:color="auto"/>
                                  </w:divBdr>
                                  <w:divsChild>
                                    <w:div w:id="10271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841">
                              <w:marLeft w:val="0"/>
                              <w:marRight w:val="0"/>
                              <w:marTop w:val="0"/>
                              <w:marBottom w:val="0"/>
                              <w:divBdr>
                                <w:top w:val="none" w:sz="0" w:space="0" w:color="auto"/>
                                <w:left w:val="none" w:sz="0" w:space="0" w:color="auto"/>
                                <w:bottom w:val="none" w:sz="0" w:space="0" w:color="auto"/>
                                <w:right w:val="none" w:sz="0" w:space="0" w:color="auto"/>
                              </w:divBdr>
                              <w:divsChild>
                                <w:div w:id="364790523">
                                  <w:marLeft w:val="0"/>
                                  <w:marRight w:val="0"/>
                                  <w:marTop w:val="0"/>
                                  <w:marBottom w:val="0"/>
                                  <w:divBdr>
                                    <w:top w:val="none" w:sz="0" w:space="0" w:color="auto"/>
                                    <w:left w:val="none" w:sz="0" w:space="0" w:color="auto"/>
                                    <w:bottom w:val="none" w:sz="0" w:space="0" w:color="auto"/>
                                    <w:right w:val="none" w:sz="0" w:space="0" w:color="auto"/>
                                  </w:divBdr>
                                  <w:divsChild>
                                    <w:div w:id="2036223606">
                                      <w:marLeft w:val="0"/>
                                      <w:marRight w:val="0"/>
                                      <w:marTop w:val="0"/>
                                      <w:marBottom w:val="0"/>
                                      <w:divBdr>
                                        <w:top w:val="none" w:sz="0" w:space="0" w:color="auto"/>
                                        <w:left w:val="none" w:sz="0" w:space="0" w:color="auto"/>
                                        <w:bottom w:val="none" w:sz="0" w:space="0" w:color="auto"/>
                                        <w:right w:val="none" w:sz="0" w:space="0" w:color="auto"/>
                                      </w:divBdr>
                                      <w:divsChild>
                                        <w:div w:id="6711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4776">
                                  <w:marLeft w:val="0"/>
                                  <w:marRight w:val="0"/>
                                  <w:marTop w:val="0"/>
                                  <w:marBottom w:val="0"/>
                                  <w:divBdr>
                                    <w:top w:val="none" w:sz="0" w:space="0" w:color="auto"/>
                                    <w:left w:val="none" w:sz="0" w:space="0" w:color="auto"/>
                                    <w:bottom w:val="none" w:sz="0" w:space="0" w:color="auto"/>
                                    <w:right w:val="none" w:sz="0" w:space="0" w:color="auto"/>
                                  </w:divBdr>
                                </w:div>
                                <w:div w:id="1945722286">
                                  <w:marLeft w:val="0"/>
                                  <w:marRight w:val="0"/>
                                  <w:marTop w:val="0"/>
                                  <w:marBottom w:val="0"/>
                                  <w:divBdr>
                                    <w:top w:val="none" w:sz="0" w:space="0" w:color="auto"/>
                                    <w:left w:val="none" w:sz="0" w:space="0" w:color="auto"/>
                                    <w:bottom w:val="none" w:sz="0" w:space="0" w:color="auto"/>
                                    <w:right w:val="none" w:sz="0" w:space="0" w:color="auto"/>
                                  </w:divBdr>
                                </w:div>
                                <w:div w:id="801193103">
                                  <w:marLeft w:val="0"/>
                                  <w:marRight w:val="0"/>
                                  <w:marTop w:val="0"/>
                                  <w:marBottom w:val="0"/>
                                  <w:divBdr>
                                    <w:top w:val="none" w:sz="0" w:space="0" w:color="auto"/>
                                    <w:left w:val="none" w:sz="0" w:space="0" w:color="auto"/>
                                    <w:bottom w:val="none" w:sz="0" w:space="0" w:color="auto"/>
                                    <w:right w:val="none" w:sz="0" w:space="0" w:color="auto"/>
                                  </w:divBdr>
                                </w:div>
                                <w:div w:id="319433453">
                                  <w:marLeft w:val="0"/>
                                  <w:marRight w:val="0"/>
                                  <w:marTop w:val="0"/>
                                  <w:marBottom w:val="0"/>
                                  <w:divBdr>
                                    <w:top w:val="none" w:sz="0" w:space="0" w:color="auto"/>
                                    <w:left w:val="none" w:sz="0" w:space="0" w:color="auto"/>
                                    <w:bottom w:val="none" w:sz="0" w:space="0" w:color="auto"/>
                                    <w:right w:val="none" w:sz="0" w:space="0" w:color="auto"/>
                                  </w:divBdr>
                                </w:div>
                                <w:div w:id="1584679356">
                                  <w:marLeft w:val="0"/>
                                  <w:marRight w:val="0"/>
                                  <w:marTop w:val="0"/>
                                  <w:marBottom w:val="0"/>
                                  <w:divBdr>
                                    <w:top w:val="none" w:sz="0" w:space="0" w:color="auto"/>
                                    <w:left w:val="none" w:sz="0" w:space="0" w:color="auto"/>
                                    <w:bottom w:val="none" w:sz="0" w:space="0" w:color="auto"/>
                                    <w:right w:val="none" w:sz="0" w:space="0" w:color="auto"/>
                                  </w:divBdr>
                                </w:div>
                                <w:div w:id="1873610877">
                                  <w:marLeft w:val="0"/>
                                  <w:marRight w:val="0"/>
                                  <w:marTop w:val="0"/>
                                  <w:marBottom w:val="0"/>
                                  <w:divBdr>
                                    <w:top w:val="none" w:sz="0" w:space="0" w:color="auto"/>
                                    <w:left w:val="none" w:sz="0" w:space="0" w:color="auto"/>
                                    <w:bottom w:val="none" w:sz="0" w:space="0" w:color="auto"/>
                                    <w:right w:val="none" w:sz="0" w:space="0" w:color="auto"/>
                                  </w:divBdr>
                                </w:div>
                                <w:div w:id="130246031">
                                  <w:marLeft w:val="0"/>
                                  <w:marRight w:val="0"/>
                                  <w:marTop w:val="0"/>
                                  <w:marBottom w:val="0"/>
                                  <w:divBdr>
                                    <w:top w:val="none" w:sz="0" w:space="0" w:color="auto"/>
                                    <w:left w:val="none" w:sz="0" w:space="0" w:color="auto"/>
                                    <w:bottom w:val="none" w:sz="0" w:space="0" w:color="auto"/>
                                    <w:right w:val="none" w:sz="0" w:space="0" w:color="auto"/>
                                  </w:divBdr>
                                </w:div>
                                <w:div w:id="8718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6798">
                          <w:marLeft w:val="0"/>
                          <w:marRight w:val="0"/>
                          <w:marTop w:val="0"/>
                          <w:marBottom w:val="0"/>
                          <w:divBdr>
                            <w:top w:val="none" w:sz="0" w:space="0" w:color="auto"/>
                            <w:left w:val="none" w:sz="0" w:space="0" w:color="auto"/>
                            <w:bottom w:val="none" w:sz="0" w:space="0" w:color="auto"/>
                            <w:right w:val="none" w:sz="0" w:space="0" w:color="auto"/>
                          </w:divBdr>
                          <w:divsChild>
                            <w:div w:id="1612131335">
                              <w:marLeft w:val="0"/>
                              <w:marRight w:val="0"/>
                              <w:marTop w:val="0"/>
                              <w:marBottom w:val="0"/>
                              <w:divBdr>
                                <w:top w:val="none" w:sz="0" w:space="0" w:color="auto"/>
                                <w:left w:val="none" w:sz="0" w:space="0" w:color="auto"/>
                                <w:bottom w:val="none" w:sz="0" w:space="0" w:color="auto"/>
                                <w:right w:val="none" w:sz="0" w:space="0" w:color="auto"/>
                              </w:divBdr>
                              <w:divsChild>
                                <w:div w:id="573664960">
                                  <w:marLeft w:val="0"/>
                                  <w:marRight w:val="0"/>
                                  <w:marTop w:val="0"/>
                                  <w:marBottom w:val="0"/>
                                  <w:divBdr>
                                    <w:top w:val="none" w:sz="0" w:space="0" w:color="auto"/>
                                    <w:left w:val="none" w:sz="0" w:space="0" w:color="auto"/>
                                    <w:bottom w:val="none" w:sz="0" w:space="0" w:color="auto"/>
                                    <w:right w:val="none" w:sz="0" w:space="0" w:color="auto"/>
                                  </w:divBdr>
                                  <w:divsChild>
                                    <w:div w:id="19453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2460">
                              <w:marLeft w:val="0"/>
                              <w:marRight w:val="0"/>
                              <w:marTop w:val="0"/>
                              <w:marBottom w:val="0"/>
                              <w:divBdr>
                                <w:top w:val="none" w:sz="0" w:space="0" w:color="auto"/>
                                <w:left w:val="none" w:sz="0" w:space="0" w:color="auto"/>
                                <w:bottom w:val="none" w:sz="0" w:space="0" w:color="auto"/>
                                <w:right w:val="none" w:sz="0" w:space="0" w:color="auto"/>
                              </w:divBdr>
                              <w:divsChild>
                                <w:div w:id="1567915312">
                                  <w:marLeft w:val="0"/>
                                  <w:marRight w:val="0"/>
                                  <w:marTop w:val="0"/>
                                  <w:marBottom w:val="0"/>
                                  <w:divBdr>
                                    <w:top w:val="none" w:sz="0" w:space="0" w:color="auto"/>
                                    <w:left w:val="none" w:sz="0" w:space="0" w:color="auto"/>
                                    <w:bottom w:val="none" w:sz="0" w:space="0" w:color="auto"/>
                                    <w:right w:val="none" w:sz="0" w:space="0" w:color="auto"/>
                                  </w:divBdr>
                                  <w:divsChild>
                                    <w:div w:id="1426342916">
                                      <w:marLeft w:val="0"/>
                                      <w:marRight w:val="0"/>
                                      <w:marTop w:val="0"/>
                                      <w:marBottom w:val="0"/>
                                      <w:divBdr>
                                        <w:top w:val="none" w:sz="0" w:space="0" w:color="auto"/>
                                        <w:left w:val="none" w:sz="0" w:space="0" w:color="auto"/>
                                        <w:bottom w:val="none" w:sz="0" w:space="0" w:color="auto"/>
                                        <w:right w:val="none" w:sz="0" w:space="0" w:color="auto"/>
                                      </w:divBdr>
                                      <w:divsChild>
                                        <w:div w:id="6800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7507">
                                  <w:marLeft w:val="0"/>
                                  <w:marRight w:val="0"/>
                                  <w:marTop w:val="0"/>
                                  <w:marBottom w:val="0"/>
                                  <w:divBdr>
                                    <w:top w:val="none" w:sz="0" w:space="0" w:color="auto"/>
                                    <w:left w:val="none" w:sz="0" w:space="0" w:color="auto"/>
                                    <w:bottom w:val="none" w:sz="0" w:space="0" w:color="auto"/>
                                    <w:right w:val="none" w:sz="0" w:space="0" w:color="auto"/>
                                  </w:divBdr>
                                </w:div>
                              </w:divsChild>
                            </w:div>
                            <w:div w:id="1860003156">
                              <w:marLeft w:val="0"/>
                              <w:marRight w:val="0"/>
                              <w:marTop w:val="0"/>
                              <w:marBottom w:val="0"/>
                              <w:divBdr>
                                <w:top w:val="none" w:sz="0" w:space="0" w:color="auto"/>
                                <w:left w:val="none" w:sz="0" w:space="0" w:color="auto"/>
                                <w:bottom w:val="none" w:sz="0" w:space="0" w:color="auto"/>
                                <w:right w:val="none" w:sz="0" w:space="0" w:color="auto"/>
                              </w:divBdr>
                              <w:divsChild>
                                <w:div w:id="700519855">
                                  <w:marLeft w:val="0"/>
                                  <w:marRight w:val="0"/>
                                  <w:marTop w:val="0"/>
                                  <w:marBottom w:val="0"/>
                                  <w:divBdr>
                                    <w:top w:val="none" w:sz="0" w:space="0" w:color="auto"/>
                                    <w:left w:val="none" w:sz="0" w:space="0" w:color="auto"/>
                                    <w:bottom w:val="none" w:sz="0" w:space="0" w:color="auto"/>
                                    <w:right w:val="none" w:sz="0" w:space="0" w:color="auto"/>
                                  </w:divBdr>
                                  <w:divsChild>
                                    <w:div w:id="1593510720">
                                      <w:marLeft w:val="0"/>
                                      <w:marRight w:val="0"/>
                                      <w:marTop w:val="0"/>
                                      <w:marBottom w:val="0"/>
                                      <w:divBdr>
                                        <w:top w:val="none" w:sz="0" w:space="0" w:color="auto"/>
                                        <w:left w:val="none" w:sz="0" w:space="0" w:color="auto"/>
                                        <w:bottom w:val="none" w:sz="0" w:space="0" w:color="auto"/>
                                        <w:right w:val="none" w:sz="0" w:space="0" w:color="auto"/>
                                      </w:divBdr>
                                      <w:divsChild>
                                        <w:div w:id="9249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9170">
                                  <w:marLeft w:val="0"/>
                                  <w:marRight w:val="0"/>
                                  <w:marTop w:val="0"/>
                                  <w:marBottom w:val="0"/>
                                  <w:divBdr>
                                    <w:top w:val="none" w:sz="0" w:space="0" w:color="auto"/>
                                    <w:left w:val="none" w:sz="0" w:space="0" w:color="auto"/>
                                    <w:bottom w:val="none" w:sz="0" w:space="0" w:color="auto"/>
                                    <w:right w:val="none" w:sz="0" w:space="0" w:color="auto"/>
                                  </w:divBdr>
                                </w:div>
                                <w:div w:id="1045524300">
                                  <w:marLeft w:val="0"/>
                                  <w:marRight w:val="0"/>
                                  <w:marTop w:val="0"/>
                                  <w:marBottom w:val="0"/>
                                  <w:divBdr>
                                    <w:top w:val="none" w:sz="0" w:space="0" w:color="auto"/>
                                    <w:left w:val="none" w:sz="0" w:space="0" w:color="auto"/>
                                    <w:bottom w:val="none" w:sz="0" w:space="0" w:color="auto"/>
                                    <w:right w:val="none" w:sz="0" w:space="0" w:color="auto"/>
                                  </w:divBdr>
                                </w:div>
                                <w:div w:id="1025330741">
                                  <w:marLeft w:val="0"/>
                                  <w:marRight w:val="0"/>
                                  <w:marTop w:val="0"/>
                                  <w:marBottom w:val="0"/>
                                  <w:divBdr>
                                    <w:top w:val="none" w:sz="0" w:space="0" w:color="auto"/>
                                    <w:left w:val="none" w:sz="0" w:space="0" w:color="auto"/>
                                    <w:bottom w:val="none" w:sz="0" w:space="0" w:color="auto"/>
                                    <w:right w:val="none" w:sz="0" w:space="0" w:color="auto"/>
                                  </w:divBdr>
                                </w:div>
                                <w:div w:id="778910322">
                                  <w:marLeft w:val="0"/>
                                  <w:marRight w:val="0"/>
                                  <w:marTop w:val="0"/>
                                  <w:marBottom w:val="0"/>
                                  <w:divBdr>
                                    <w:top w:val="none" w:sz="0" w:space="0" w:color="auto"/>
                                    <w:left w:val="none" w:sz="0" w:space="0" w:color="auto"/>
                                    <w:bottom w:val="none" w:sz="0" w:space="0" w:color="auto"/>
                                    <w:right w:val="none" w:sz="0" w:space="0" w:color="auto"/>
                                  </w:divBdr>
                                </w:div>
                                <w:div w:id="1484661809">
                                  <w:marLeft w:val="0"/>
                                  <w:marRight w:val="0"/>
                                  <w:marTop w:val="0"/>
                                  <w:marBottom w:val="0"/>
                                  <w:divBdr>
                                    <w:top w:val="none" w:sz="0" w:space="0" w:color="auto"/>
                                    <w:left w:val="none" w:sz="0" w:space="0" w:color="auto"/>
                                    <w:bottom w:val="none" w:sz="0" w:space="0" w:color="auto"/>
                                    <w:right w:val="none" w:sz="0" w:space="0" w:color="auto"/>
                                  </w:divBdr>
                                </w:div>
                                <w:div w:id="1786732125">
                                  <w:marLeft w:val="0"/>
                                  <w:marRight w:val="0"/>
                                  <w:marTop w:val="0"/>
                                  <w:marBottom w:val="0"/>
                                  <w:divBdr>
                                    <w:top w:val="none" w:sz="0" w:space="0" w:color="auto"/>
                                    <w:left w:val="none" w:sz="0" w:space="0" w:color="auto"/>
                                    <w:bottom w:val="none" w:sz="0" w:space="0" w:color="auto"/>
                                    <w:right w:val="none" w:sz="0" w:space="0" w:color="auto"/>
                                  </w:divBdr>
                                </w:div>
                                <w:div w:id="2028486923">
                                  <w:marLeft w:val="0"/>
                                  <w:marRight w:val="0"/>
                                  <w:marTop w:val="0"/>
                                  <w:marBottom w:val="0"/>
                                  <w:divBdr>
                                    <w:top w:val="none" w:sz="0" w:space="0" w:color="auto"/>
                                    <w:left w:val="none" w:sz="0" w:space="0" w:color="auto"/>
                                    <w:bottom w:val="none" w:sz="0" w:space="0" w:color="auto"/>
                                    <w:right w:val="none" w:sz="0" w:space="0" w:color="auto"/>
                                  </w:divBdr>
                                </w:div>
                                <w:div w:id="751699720">
                                  <w:marLeft w:val="0"/>
                                  <w:marRight w:val="0"/>
                                  <w:marTop w:val="0"/>
                                  <w:marBottom w:val="0"/>
                                  <w:divBdr>
                                    <w:top w:val="none" w:sz="0" w:space="0" w:color="auto"/>
                                    <w:left w:val="none" w:sz="0" w:space="0" w:color="auto"/>
                                    <w:bottom w:val="none" w:sz="0" w:space="0" w:color="auto"/>
                                    <w:right w:val="none" w:sz="0" w:space="0" w:color="auto"/>
                                  </w:divBdr>
                                </w:div>
                                <w:div w:id="1605268008">
                                  <w:marLeft w:val="0"/>
                                  <w:marRight w:val="0"/>
                                  <w:marTop w:val="0"/>
                                  <w:marBottom w:val="0"/>
                                  <w:divBdr>
                                    <w:top w:val="none" w:sz="0" w:space="0" w:color="auto"/>
                                    <w:left w:val="none" w:sz="0" w:space="0" w:color="auto"/>
                                    <w:bottom w:val="none" w:sz="0" w:space="0" w:color="auto"/>
                                    <w:right w:val="none" w:sz="0" w:space="0" w:color="auto"/>
                                  </w:divBdr>
                                </w:div>
                                <w:div w:id="1421484220">
                                  <w:marLeft w:val="0"/>
                                  <w:marRight w:val="0"/>
                                  <w:marTop w:val="0"/>
                                  <w:marBottom w:val="0"/>
                                  <w:divBdr>
                                    <w:top w:val="none" w:sz="0" w:space="0" w:color="auto"/>
                                    <w:left w:val="none" w:sz="0" w:space="0" w:color="auto"/>
                                    <w:bottom w:val="none" w:sz="0" w:space="0" w:color="auto"/>
                                    <w:right w:val="none" w:sz="0" w:space="0" w:color="auto"/>
                                  </w:divBdr>
                                </w:div>
                              </w:divsChild>
                            </w:div>
                            <w:div w:id="127169662">
                              <w:marLeft w:val="0"/>
                              <w:marRight w:val="0"/>
                              <w:marTop w:val="0"/>
                              <w:marBottom w:val="0"/>
                              <w:divBdr>
                                <w:top w:val="none" w:sz="0" w:space="0" w:color="auto"/>
                                <w:left w:val="none" w:sz="0" w:space="0" w:color="auto"/>
                                <w:bottom w:val="none" w:sz="0" w:space="0" w:color="auto"/>
                                <w:right w:val="none" w:sz="0" w:space="0" w:color="auto"/>
                              </w:divBdr>
                              <w:divsChild>
                                <w:div w:id="437453518">
                                  <w:marLeft w:val="0"/>
                                  <w:marRight w:val="0"/>
                                  <w:marTop w:val="0"/>
                                  <w:marBottom w:val="0"/>
                                  <w:divBdr>
                                    <w:top w:val="none" w:sz="0" w:space="0" w:color="auto"/>
                                    <w:left w:val="none" w:sz="0" w:space="0" w:color="auto"/>
                                    <w:bottom w:val="none" w:sz="0" w:space="0" w:color="auto"/>
                                    <w:right w:val="none" w:sz="0" w:space="0" w:color="auto"/>
                                  </w:divBdr>
                                  <w:divsChild>
                                    <w:div w:id="263194832">
                                      <w:marLeft w:val="0"/>
                                      <w:marRight w:val="0"/>
                                      <w:marTop w:val="0"/>
                                      <w:marBottom w:val="0"/>
                                      <w:divBdr>
                                        <w:top w:val="none" w:sz="0" w:space="0" w:color="auto"/>
                                        <w:left w:val="none" w:sz="0" w:space="0" w:color="auto"/>
                                        <w:bottom w:val="none" w:sz="0" w:space="0" w:color="auto"/>
                                        <w:right w:val="none" w:sz="0" w:space="0" w:color="auto"/>
                                      </w:divBdr>
                                      <w:divsChild>
                                        <w:div w:id="18104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8595">
                          <w:marLeft w:val="0"/>
                          <w:marRight w:val="0"/>
                          <w:marTop w:val="0"/>
                          <w:marBottom w:val="0"/>
                          <w:divBdr>
                            <w:top w:val="none" w:sz="0" w:space="0" w:color="auto"/>
                            <w:left w:val="none" w:sz="0" w:space="0" w:color="auto"/>
                            <w:bottom w:val="none" w:sz="0" w:space="0" w:color="auto"/>
                            <w:right w:val="none" w:sz="0" w:space="0" w:color="auto"/>
                          </w:divBdr>
                          <w:divsChild>
                            <w:div w:id="2088649041">
                              <w:marLeft w:val="0"/>
                              <w:marRight w:val="0"/>
                              <w:marTop w:val="0"/>
                              <w:marBottom w:val="0"/>
                              <w:divBdr>
                                <w:top w:val="none" w:sz="0" w:space="0" w:color="auto"/>
                                <w:left w:val="none" w:sz="0" w:space="0" w:color="auto"/>
                                <w:bottom w:val="none" w:sz="0" w:space="0" w:color="auto"/>
                                <w:right w:val="none" w:sz="0" w:space="0" w:color="auto"/>
                              </w:divBdr>
                              <w:divsChild>
                                <w:div w:id="1236430849">
                                  <w:marLeft w:val="0"/>
                                  <w:marRight w:val="0"/>
                                  <w:marTop w:val="0"/>
                                  <w:marBottom w:val="0"/>
                                  <w:divBdr>
                                    <w:top w:val="none" w:sz="0" w:space="0" w:color="auto"/>
                                    <w:left w:val="none" w:sz="0" w:space="0" w:color="auto"/>
                                    <w:bottom w:val="none" w:sz="0" w:space="0" w:color="auto"/>
                                    <w:right w:val="none" w:sz="0" w:space="0" w:color="auto"/>
                                  </w:divBdr>
                                  <w:divsChild>
                                    <w:div w:id="7284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2083">
                              <w:marLeft w:val="0"/>
                              <w:marRight w:val="0"/>
                              <w:marTop w:val="0"/>
                              <w:marBottom w:val="0"/>
                              <w:divBdr>
                                <w:top w:val="none" w:sz="0" w:space="0" w:color="auto"/>
                                <w:left w:val="none" w:sz="0" w:space="0" w:color="auto"/>
                                <w:bottom w:val="none" w:sz="0" w:space="0" w:color="auto"/>
                                <w:right w:val="none" w:sz="0" w:space="0" w:color="auto"/>
                              </w:divBdr>
                              <w:divsChild>
                                <w:div w:id="987591853">
                                  <w:marLeft w:val="0"/>
                                  <w:marRight w:val="0"/>
                                  <w:marTop w:val="0"/>
                                  <w:marBottom w:val="0"/>
                                  <w:divBdr>
                                    <w:top w:val="none" w:sz="0" w:space="0" w:color="auto"/>
                                    <w:left w:val="none" w:sz="0" w:space="0" w:color="auto"/>
                                    <w:bottom w:val="none" w:sz="0" w:space="0" w:color="auto"/>
                                    <w:right w:val="none" w:sz="0" w:space="0" w:color="auto"/>
                                  </w:divBdr>
                                  <w:divsChild>
                                    <w:div w:id="49765607">
                                      <w:marLeft w:val="0"/>
                                      <w:marRight w:val="0"/>
                                      <w:marTop w:val="0"/>
                                      <w:marBottom w:val="0"/>
                                      <w:divBdr>
                                        <w:top w:val="none" w:sz="0" w:space="0" w:color="auto"/>
                                        <w:left w:val="none" w:sz="0" w:space="0" w:color="auto"/>
                                        <w:bottom w:val="none" w:sz="0" w:space="0" w:color="auto"/>
                                        <w:right w:val="none" w:sz="0" w:space="0" w:color="auto"/>
                                      </w:divBdr>
                                      <w:divsChild>
                                        <w:div w:id="13893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7637">
                                  <w:marLeft w:val="0"/>
                                  <w:marRight w:val="0"/>
                                  <w:marTop w:val="0"/>
                                  <w:marBottom w:val="0"/>
                                  <w:divBdr>
                                    <w:top w:val="none" w:sz="0" w:space="0" w:color="auto"/>
                                    <w:left w:val="none" w:sz="0" w:space="0" w:color="auto"/>
                                    <w:bottom w:val="none" w:sz="0" w:space="0" w:color="auto"/>
                                    <w:right w:val="none" w:sz="0" w:space="0" w:color="auto"/>
                                  </w:divBdr>
                                </w:div>
                              </w:divsChild>
                            </w:div>
                            <w:div w:id="929238690">
                              <w:marLeft w:val="0"/>
                              <w:marRight w:val="0"/>
                              <w:marTop w:val="0"/>
                              <w:marBottom w:val="0"/>
                              <w:divBdr>
                                <w:top w:val="none" w:sz="0" w:space="0" w:color="auto"/>
                                <w:left w:val="none" w:sz="0" w:space="0" w:color="auto"/>
                                <w:bottom w:val="none" w:sz="0" w:space="0" w:color="auto"/>
                                <w:right w:val="none" w:sz="0" w:space="0" w:color="auto"/>
                              </w:divBdr>
                              <w:divsChild>
                                <w:div w:id="893076420">
                                  <w:marLeft w:val="0"/>
                                  <w:marRight w:val="0"/>
                                  <w:marTop w:val="0"/>
                                  <w:marBottom w:val="0"/>
                                  <w:divBdr>
                                    <w:top w:val="none" w:sz="0" w:space="0" w:color="auto"/>
                                    <w:left w:val="none" w:sz="0" w:space="0" w:color="auto"/>
                                    <w:bottom w:val="none" w:sz="0" w:space="0" w:color="auto"/>
                                    <w:right w:val="none" w:sz="0" w:space="0" w:color="auto"/>
                                  </w:divBdr>
                                  <w:divsChild>
                                    <w:div w:id="1152059821">
                                      <w:marLeft w:val="0"/>
                                      <w:marRight w:val="0"/>
                                      <w:marTop w:val="0"/>
                                      <w:marBottom w:val="0"/>
                                      <w:divBdr>
                                        <w:top w:val="none" w:sz="0" w:space="0" w:color="auto"/>
                                        <w:left w:val="none" w:sz="0" w:space="0" w:color="auto"/>
                                        <w:bottom w:val="none" w:sz="0" w:space="0" w:color="auto"/>
                                        <w:right w:val="none" w:sz="0" w:space="0" w:color="auto"/>
                                      </w:divBdr>
                                      <w:divsChild>
                                        <w:div w:id="16127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7922">
                                  <w:marLeft w:val="0"/>
                                  <w:marRight w:val="0"/>
                                  <w:marTop w:val="0"/>
                                  <w:marBottom w:val="0"/>
                                  <w:divBdr>
                                    <w:top w:val="none" w:sz="0" w:space="0" w:color="auto"/>
                                    <w:left w:val="none" w:sz="0" w:space="0" w:color="auto"/>
                                    <w:bottom w:val="none" w:sz="0" w:space="0" w:color="auto"/>
                                    <w:right w:val="none" w:sz="0" w:space="0" w:color="auto"/>
                                  </w:divBdr>
                                </w:div>
                                <w:div w:id="23219600">
                                  <w:marLeft w:val="0"/>
                                  <w:marRight w:val="0"/>
                                  <w:marTop w:val="0"/>
                                  <w:marBottom w:val="0"/>
                                  <w:divBdr>
                                    <w:top w:val="none" w:sz="0" w:space="0" w:color="auto"/>
                                    <w:left w:val="none" w:sz="0" w:space="0" w:color="auto"/>
                                    <w:bottom w:val="none" w:sz="0" w:space="0" w:color="auto"/>
                                    <w:right w:val="none" w:sz="0" w:space="0" w:color="auto"/>
                                  </w:divBdr>
                                </w:div>
                              </w:divsChild>
                            </w:div>
                            <w:div w:id="1099182509">
                              <w:marLeft w:val="0"/>
                              <w:marRight w:val="0"/>
                              <w:marTop w:val="0"/>
                              <w:marBottom w:val="0"/>
                              <w:divBdr>
                                <w:top w:val="none" w:sz="0" w:space="0" w:color="auto"/>
                                <w:left w:val="none" w:sz="0" w:space="0" w:color="auto"/>
                                <w:bottom w:val="none" w:sz="0" w:space="0" w:color="auto"/>
                                <w:right w:val="none" w:sz="0" w:space="0" w:color="auto"/>
                              </w:divBdr>
                              <w:divsChild>
                                <w:div w:id="2068256172">
                                  <w:marLeft w:val="0"/>
                                  <w:marRight w:val="0"/>
                                  <w:marTop w:val="0"/>
                                  <w:marBottom w:val="0"/>
                                  <w:divBdr>
                                    <w:top w:val="none" w:sz="0" w:space="0" w:color="auto"/>
                                    <w:left w:val="none" w:sz="0" w:space="0" w:color="auto"/>
                                    <w:bottom w:val="none" w:sz="0" w:space="0" w:color="auto"/>
                                    <w:right w:val="none" w:sz="0" w:space="0" w:color="auto"/>
                                  </w:divBdr>
                                  <w:divsChild>
                                    <w:div w:id="286662861">
                                      <w:marLeft w:val="0"/>
                                      <w:marRight w:val="0"/>
                                      <w:marTop w:val="0"/>
                                      <w:marBottom w:val="0"/>
                                      <w:divBdr>
                                        <w:top w:val="none" w:sz="0" w:space="0" w:color="auto"/>
                                        <w:left w:val="none" w:sz="0" w:space="0" w:color="auto"/>
                                        <w:bottom w:val="none" w:sz="0" w:space="0" w:color="auto"/>
                                        <w:right w:val="none" w:sz="0" w:space="0" w:color="auto"/>
                                      </w:divBdr>
                                      <w:divsChild>
                                        <w:div w:id="15593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8675">
                          <w:marLeft w:val="0"/>
                          <w:marRight w:val="0"/>
                          <w:marTop w:val="0"/>
                          <w:marBottom w:val="0"/>
                          <w:divBdr>
                            <w:top w:val="none" w:sz="0" w:space="0" w:color="auto"/>
                            <w:left w:val="none" w:sz="0" w:space="0" w:color="auto"/>
                            <w:bottom w:val="none" w:sz="0" w:space="0" w:color="auto"/>
                            <w:right w:val="none" w:sz="0" w:space="0" w:color="auto"/>
                          </w:divBdr>
                          <w:divsChild>
                            <w:div w:id="991985517">
                              <w:marLeft w:val="0"/>
                              <w:marRight w:val="0"/>
                              <w:marTop w:val="0"/>
                              <w:marBottom w:val="0"/>
                              <w:divBdr>
                                <w:top w:val="none" w:sz="0" w:space="0" w:color="auto"/>
                                <w:left w:val="none" w:sz="0" w:space="0" w:color="auto"/>
                                <w:bottom w:val="none" w:sz="0" w:space="0" w:color="auto"/>
                                <w:right w:val="none" w:sz="0" w:space="0" w:color="auto"/>
                              </w:divBdr>
                              <w:divsChild>
                                <w:div w:id="2033218600">
                                  <w:marLeft w:val="0"/>
                                  <w:marRight w:val="0"/>
                                  <w:marTop w:val="0"/>
                                  <w:marBottom w:val="0"/>
                                  <w:divBdr>
                                    <w:top w:val="none" w:sz="0" w:space="0" w:color="auto"/>
                                    <w:left w:val="none" w:sz="0" w:space="0" w:color="auto"/>
                                    <w:bottom w:val="none" w:sz="0" w:space="0" w:color="auto"/>
                                    <w:right w:val="none" w:sz="0" w:space="0" w:color="auto"/>
                                  </w:divBdr>
                                  <w:divsChild>
                                    <w:div w:id="11078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3986">
                              <w:marLeft w:val="0"/>
                              <w:marRight w:val="0"/>
                              <w:marTop w:val="0"/>
                              <w:marBottom w:val="0"/>
                              <w:divBdr>
                                <w:top w:val="none" w:sz="0" w:space="0" w:color="auto"/>
                                <w:left w:val="none" w:sz="0" w:space="0" w:color="auto"/>
                                <w:bottom w:val="none" w:sz="0" w:space="0" w:color="auto"/>
                                <w:right w:val="none" w:sz="0" w:space="0" w:color="auto"/>
                              </w:divBdr>
                              <w:divsChild>
                                <w:div w:id="858467829">
                                  <w:marLeft w:val="0"/>
                                  <w:marRight w:val="0"/>
                                  <w:marTop w:val="0"/>
                                  <w:marBottom w:val="0"/>
                                  <w:divBdr>
                                    <w:top w:val="none" w:sz="0" w:space="0" w:color="auto"/>
                                    <w:left w:val="none" w:sz="0" w:space="0" w:color="auto"/>
                                    <w:bottom w:val="none" w:sz="0" w:space="0" w:color="auto"/>
                                    <w:right w:val="none" w:sz="0" w:space="0" w:color="auto"/>
                                  </w:divBdr>
                                  <w:divsChild>
                                    <w:div w:id="586887656">
                                      <w:marLeft w:val="0"/>
                                      <w:marRight w:val="0"/>
                                      <w:marTop w:val="0"/>
                                      <w:marBottom w:val="0"/>
                                      <w:divBdr>
                                        <w:top w:val="none" w:sz="0" w:space="0" w:color="auto"/>
                                        <w:left w:val="none" w:sz="0" w:space="0" w:color="auto"/>
                                        <w:bottom w:val="none" w:sz="0" w:space="0" w:color="auto"/>
                                        <w:right w:val="none" w:sz="0" w:space="0" w:color="auto"/>
                                      </w:divBdr>
                                      <w:divsChild>
                                        <w:div w:id="4170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6854">
                                  <w:marLeft w:val="0"/>
                                  <w:marRight w:val="0"/>
                                  <w:marTop w:val="0"/>
                                  <w:marBottom w:val="0"/>
                                  <w:divBdr>
                                    <w:top w:val="none" w:sz="0" w:space="0" w:color="auto"/>
                                    <w:left w:val="none" w:sz="0" w:space="0" w:color="auto"/>
                                    <w:bottom w:val="none" w:sz="0" w:space="0" w:color="auto"/>
                                    <w:right w:val="none" w:sz="0" w:space="0" w:color="auto"/>
                                  </w:divBdr>
                                </w:div>
                                <w:div w:id="113377664">
                                  <w:marLeft w:val="0"/>
                                  <w:marRight w:val="0"/>
                                  <w:marTop w:val="0"/>
                                  <w:marBottom w:val="0"/>
                                  <w:divBdr>
                                    <w:top w:val="none" w:sz="0" w:space="0" w:color="auto"/>
                                    <w:left w:val="none" w:sz="0" w:space="0" w:color="auto"/>
                                    <w:bottom w:val="none" w:sz="0" w:space="0" w:color="auto"/>
                                    <w:right w:val="none" w:sz="0" w:space="0" w:color="auto"/>
                                  </w:divBdr>
                                </w:div>
                                <w:div w:id="1524974996">
                                  <w:marLeft w:val="0"/>
                                  <w:marRight w:val="0"/>
                                  <w:marTop w:val="0"/>
                                  <w:marBottom w:val="0"/>
                                  <w:divBdr>
                                    <w:top w:val="none" w:sz="0" w:space="0" w:color="auto"/>
                                    <w:left w:val="none" w:sz="0" w:space="0" w:color="auto"/>
                                    <w:bottom w:val="none" w:sz="0" w:space="0" w:color="auto"/>
                                    <w:right w:val="none" w:sz="0" w:space="0" w:color="auto"/>
                                  </w:divBdr>
                                </w:div>
                                <w:div w:id="1581210608">
                                  <w:marLeft w:val="0"/>
                                  <w:marRight w:val="0"/>
                                  <w:marTop w:val="0"/>
                                  <w:marBottom w:val="0"/>
                                  <w:divBdr>
                                    <w:top w:val="none" w:sz="0" w:space="0" w:color="auto"/>
                                    <w:left w:val="none" w:sz="0" w:space="0" w:color="auto"/>
                                    <w:bottom w:val="none" w:sz="0" w:space="0" w:color="auto"/>
                                    <w:right w:val="none" w:sz="0" w:space="0" w:color="auto"/>
                                  </w:divBdr>
                                </w:div>
                                <w:div w:id="718163858">
                                  <w:marLeft w:val="0"/>
                                  <w:marRight w:val="0"/>
                                  <w:marTop w:val="0"/>
                                  <w:marBottom w:val="0"/>
                                  <w:divBdr>
                                    <w:top w:val="none" w:sz="0" w:space="0" w:color="auto"/>
                                    <w:left w:val="none" w:sz="0" w:space="0" w:color="auto"/>
                                    <w:bottom w:val="none" w:sz="0" w:space="0" w:color="auto"/>
                                    <w:right w:val="none" w:sz="0" w:space="0" w:color="auto"/>
                                  </w:divBdr>
                                </w:div>
                                <w:div w:id="145973015">
                                  <w:marLeft w:val="0"/>
                                  <w:marRight w:val="0"/>
                                  <w:marTop w:val="0"/>
                                  <w:marBottom w:val="0"/>
                                  <w:divBdr>
                                    <w:top w:val="none" w:sz="0" w:space="0" w:color="auto"/>
                                    <w:left w:val="none" w:sz="0" w:space="0" w:color="auto"/>
                                    <w:bottom w:val="none" w:sz="0" w:space="0" w:color="auto"/>
                                    <w:right w:val="none" w:sz="0" w:space="0" w:color="auto"/>
                                  </w:divBdr>
                                </w:div>
                                <w:div w:id="1495225395">
                                  <w:marLeft w:val="0"/>
                                  <w:marRight w:val="0"/>
                                  <w:marTop w:val="0"/>
                                  <w:marBottom w:val="0"/>
                                  <w:divBdr>
                                    <w:top w:val="none" w:sz="0" w:space="0" w:color="auto"/>
                                    <w:left w:val="none" w:sz="0" w:space="0" w:color="auto"/>
                                    <w:bottom w:val="none" w:sz="0" w:space="0" w:color="auto"/>
                                    <w:right w:val="none" w:sz="0" w:space="0" w:color="auto"/>
                                  </w:divBdr>
                                </w:div>
                                <w:div w:id="468210557">
                                  <w:marLeft w:val="0"/>
                                  <w:marRight w:val="0"/>
                                  <w:marTop w:val="0"/>
                                  <w:marBottom w:val="0"/>
                                  <w:divBdr>
                                    <w:top w:val="none" w:sz="0" w:space="0" w:color="auto"/>
                                    <w:left w:val="none" w:sz="0" w:space="0" w:color="auto"/>
                                    <w:bottom w:val="none" w:sz="0" w:space="0" w:color="auto"/>
                                    <w:right w:val="none" w:sz="0" w:space="0" w:color="auto"/>
                                  </w:divBdr>
                                </w:div>
                                <w:div w:id="1285379791">
                                  <w:marLeft w:val="0"/>
                                  <w:marRight w:val="0"/>
                                  <w:marTop w:val="0"/>
                                  <w:marBottom w:val="0"/>
                                  <w:divBdr>
                                    <w:top w:val="none" w:sz="0" w:space="0" w:color="auto"/>
                                    <w:left w:val="none" w:sz="0" w:space="0" w:color="auto"/>
                                    <w:bottom w:val="none" w:sz="0" w:space="0" w:color="auto"/>
                                    <w:right w:val="none" w:sz="0" w:space="0" w:color="auto"/>
                                  </w:divBdr>
                                </w:div>
                                <w:div w:id="869798809">
                                  <w:marLeft w:val="0"/>
                                  <w:marRight w:val="0"/>
                                  <w:marTop w:val="0"/>
                                  <w:marBottom w:val="0"/>
                                  <w:divBdr>
                                    <w:top w:val="none" w:sz="0" w:space="0" w:color="auto"/>
                                    <w:left w:val="none" w:sz="0" w:space="0" w:color="auto"/>
                                    <w:bottom w:val="none" w:sz="0" w:space="0" w:color="auto"/>
                                    <w:right w:val="none" w:sz="0" w:space="0" w:color="auto"/>
                                  </w:divBdr>
                                </w:div>
                                <w:div w:id="3369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851533">
                  <w:marLeft w:val="0"/>
                  <w:marRight w:val="0"/>
                  <w:marTop w:val="0"/>
                  <w:marBottom w:val="0"/>
                  <w:divBdr>
                    <w:top w:val="none" w:sz="0" w:space="0" w:color="auto"/>
                    <w:left w:val="none" w:sz="0" w:space="0" w:color="auto"/>
                    <w:bottom w:val="none" w:sz="0" w:space="0" w:color="auto"/>
                    <w:right w:val="none" w:sz="0" w:space="0" w:color="auto"/>
                  </w:divBdr>
                  <w:divsChild>
                    <w:div w:id="42679387">
                      <w:marLeft w:val="0"/>
                      <w:marRight w:val="0"/>
                      <w:marTop w:val="0"/>
                      <w:marBottom w:val="0"/>
                      <w:divBdr>
                        <w:top w:val="none" w:sz="0" w:space="0" w:color="auto"/>
                        <w:left w:val="none" w:sz="0" w:space="0" w:color="auto"/>
                        <w:bottom w:val="none" w:sz="0" w:space="0" w:color="auto"/>
                        <w:right w:val="none" w:sz="0" w:space="0" w:color="auto"/>
                      </w:divBdr>
                      <w:divsChild>
                        <w:div w:id="277296335">
                          <w:marLeft w:val="0"/>
                          <w:marRight w:val="0"/>
                          <w:marTop w:val="0"/>
                          <w:marBottom w:val="0"/>
                          <w:divBdr>
                            <w:top w:val="none" w:sz="0" w:space="0" w:color="auto"/>
                            <w:left w:val="none" w:sz="0" w:space="0" w:color="auto"/>
                            <w:bottom w:val="none" w:sz="0" w:space="0" w:color="auto"/>
                            <w:right w:val="none" w:sz="0" w:space="0" w:color="auto"/>
                          </w:divBdr>
                          <w:divsChild>
                            <w:div w:id="20506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4510">
                      <w:marLeft w:val="0"/>
                      <w:marRight w:val="0"/>
                      <w:marTop w:val="0"/>
                      <w:marBottom w:val="0"/>
                      <w:divBdr>
                        <w:top w:val="none" w:sz="0" w:space="0" w:color="auto"/>
                        <w:left w:val="none" w:sz="0" w:space="0" w:color="auto"/>
                        <w:bottom w:val="none" w:sz="0" w:space="0" w:color="auto"/>
                        <w:right w:val="none" w:sz="0" w:space="0" w:color="auto"/>
                      </w:divBdr>
                      <w:divsChild>
                        <w:div w:id="1853370726">
                          <w:marLeft w:val="0"/>
                          <w:marRight w:val="0"/>
                          <w:marTop w:val="0"/>
                          <w:marBottom w:val="0"/>
                          <w:divBdr>
                            <w:top w:val="none" w:sz="0" w:space="0" w:color="auto"/>
                            <w:left w:val="none" w:sz="0" w:space="0" w:color="auto"/>
                            <w:bottom w:val="none" w:sz="0" w:space="0" w:color="auto"/>
                            <w:right w:val="none" w:sz="0" w:space="0" w:color="auto"/>
                          </w:divBdr>
                          <w:divsChild>
                            <w:div w:id="1640305014">
                              <w:marLeft w:val="0"/>
                              <w:marRight w:val="0"/>
                              <w:marTop w:val="0"/>
                              <w:marBottom w:val="0"/>
                              <w:divBdr>
                                <w:top w:val="none" w:sz="0" w:space="0" w:color="auto"/>
                                <w:left w:val="none" w:sz="0" w:space="0" w:color="auto"/>
                                <w:bottom w:val="none" w:sz="0" w:space="0" w:color="auto"/>
                                <w:right w:val="none" w:sz="0" w:space="0" w:color="auto"/>
                              </w:divBdr>
                              <w:divsChild>
                                <w:div w:id="258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3680">
                          <w:marLeft w:val="240"/>
                          <w:marRight w:val="240"/>
                          <w:marTop w:val="240"/>
                          <w:marBottom w:val="240"/>
                          <w:divBdr>
                            <w:top w:val="none" w:sz="0" w:space="0" w:color="auto"/>
                            <w:left w:val="none" w:sz="0" w:space="0" w:color="auto"/>
                            <w:bottom w:val="none" w:sz="0" w:space="0" w:color="auto"/>
                            <w:right w:val="none" w:sz="0" w:space="0" w:color="auto"/>
                          </w:divBdr>
                          <w:divsChild>
                            <w:div w:id="4465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4261">
                      <w:marLeft w:val="0"/>
                      <w:marRight w:val="0"/>
                      <w:marTop w:val="0"/>
                      <w:marBottom w:val="0"/>
                      <w:divBdr>
                        <w:top w:val="none" w:sz="0" w:space="0" w:color="auto"/>
                        <w:left w:val="none" w:sz="0" w:space="0" w:color="auto"/>
                        <w:bottom w:val="none" w:sz="0" w:space="0" w:color="auto"/>
                        <w:right w:val="none" w:sz="0" w:space="0" w:color="auto"/>
                      </w:divBdr>
                      <w:divsChild>
                        <w:div w:id="1577544382">
                          <w:marLeft w:val="0"/>
                          <w:marRight w:val="0"/>
                          <w:marTop w:val="0"/>
                          <w:marBottom w:val="0"/>
                          <w:divBdr>
                            <w:top w:val="none" w:sz="0" w:space="0" w:color="auto"/>
                            <w:left w:val="none" w:sz="0" w:space="0" w:color="auto"/>
                            <w:bottom w:val="none" w:sz="0" w:space="0" w:color="auto"/>
                            <w:right w:val="none" w:sz="0" w:space="0" w:color="auto"/>
                          </w:divBdr>
                          <w:divsChild>
                            <w:div w:id="299505795">
                              <w:marLeft w:val="0"/>
                              <w:marRight w:val="0"/>
                              <w:marTop w:val="0"/>
                              <w:marBottom w:val="0"/>
                              <w:divBdr>
                                <w:top w:val="none" w:sz="0" w:space="0" w:color="auto"/>
                                <w:left w:val="none" w:sz="0" w:space="0" w:color="auto"/>
                                <w:bottom w:val="none" w:sz="0" w:space="0" w:color="auto"/>
                                <w:right w:val="none" w:sz="0" w:space="0" w:color="auto"/>
                              </w:divBdr>
                              <w:divsChild>
                                <w:div w:id="16501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3472">
                          <w:marLeft w:val="240"/>
                          <w:marRight w:val="240"/>
                          <w:marTop w:val="240"/>
                          <w:marBottom w:val="240"/>
                          <w:divBdr>
                            <w:top w:val="none" w:sz="0" w:space="0" w:color="auto"/>
                            <w:left w:val="none" w:sz="0" w:space="0" w:color="auto"/>
                            <w:bottom w:val="none" w:sz="0" w:space="0" w:color="auto"/>
                            <w:right w:val="none" w:sz="0" w:space="0" w:color="auto"/>
                          </w:divBdr>
                          <w:divsChild>
                            <w:div w:id="20936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8914">
                      <w:marLeft w:val="0"/>
                      <w:marRight w:val="0"/>
                      <w:marTop w:val="0"/>
                      <w:marBottom w:val="0"/>
                      <w:divBdr>
                        <w:top w:val="none" w:sz="0" w:space="0" w:color="auto"/>
                        <w:left w:val="none" w:sz="0" w:space="0" w:color="auto"/>
                        <w:bottom w:val="none" w:sz="0" w:space="0" w:color="auto"/>
                        <w:right w:val="none" w:sz="0" w:space="0" w:color="auto"/>
                      </w:divBdr>
                      <w:divsChild>
                        <w:div w:id="66271574">
                          <w:marLeft w:val="0"/>
                          <w:marRight w:val="0"/>
                          <w:marTop w:val="0"/>
                          <w:marBottom w:val="0"/>
                          <w:divBdr>
                            <w:top w:val="none" w:sz="0" w:space="0" w:color="auto"/>
                            <w:left w:val="none" w:sz="0" w:space="0" w:color="auto"/>
                            <w:bottom w:val="none" w:sz="0" w:space="0" w:color="auto"/>
                            <w:right w:val="none" w:sz="0" w:space="0" w:color="auto"/>
                          </w:divBdr>
                          <w:divsChild>
                            <w:div w:id="1462578846">
                              <w:marLeft w:val="0"/>
                              <w:marRight w:val="0"/>
                              <w:marTop w:val="0"/>
                              <w:marBottom w:val="0"/>
                              <w:divBdr>
                                <w:top w:val="none" w:sz="0" w:space="0" w:color="auto"/>
                                <w:left w:val="none" w:sz="0" w:space="0" w:color="auto"/>
                                <w:bottom w:val="none" w:sz="0" w:space="0" w:color="auto"/>
                                <w:right w:val="none" w:sz="0" w:space="0" w:color="auto"/>
                              </w:divBdr>
                              <w:divsChild>
                                <w:div w:id="19059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5764">
                          <w:marLeft w:val="240"/>
                          <w:marRight w:val="240"/>
                          <w:marTop w:val="240"/>
                          <w:marBottom w:val="240"/>
                          <w:divBdr>
                            <w:top w:val="none" w:sz="0" w:space="0" w:color="auto"/>
                            <w:left w:val="none" w:sz="0" w:space="0" w:color="auto"/>
                            <w:bottom w:val="none" w:sz="0" w:space="0" w:color="auto"/>
                            <w:right w:val="none" w:sz="0" w:space="0" w:color="auto"/>
                          </w:divBdr>
                          <w:divsChild>
                            <w:div w:id="4554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7020">
                      <w:marLeft w:val="0"/>
                      <w:marRight w:val="0"/>
                      <w:marTop w:val="0"/>
                      <w:marBottom w:val="0"/>
                      <w:divBdr>
                        <w:top w:val="none" w:sz="0" w:space="0" w:color="auto"/>
                        <w:left w:val="none" w:sz="0" w:space="0" w:color="auto"/>
                        <w:bottom w:val="none" w:sz="0" w:space="0" w:color="auto"/>
                        <w:right w:val="none" w:sz="0" w:space="0" w:color="auto"/>
                      </w:divBdr>
                      <w:divsChild>
                        <w:div w:id="196968260">
                          <w:marLeft w:val="0"/>
                          <w:marRight w:val="0"/>
                          <w:marTop w:val="0"/>
                          <w:marBottom w:val="0"/>
                          <w:divBdr>
                            <w:top w:val="none" w:sz="0" w:space="0" w:color="auto"/>
                            <w:left w:val="none" w:sz="0" w:space="0" w:color="auto"/>
                            <w:bottom w:val="none" w:sz="0" w:space="0" w:color="auto"/>
                            <w:right w:val="none" w:sz="0" w:space="0" w:color="auto"/>
                          </w:divBdr>
                          <w:divsChild>
                            <w:div w:id="304355970">
                              <w:marLeft w:val="0"/>
                              <w:marRight w:val="0"/>
                              <w:marTop w:val="0"/>
                              <w:marBottom w:val="0"/>
                              <w:divBdr>
                                <w:top w:val="none" w:sz="0" w:space="0" w:color="auto"/>
                                <w:left w:val="none" w:sz="0" w:space="0" w:color="auto"/>
                                <w:bottom w:val="none" w:sz="0" w:space="0" w:color="auto"/>
                                <w:right w:val="none" w:sz="0" w:space="0" w:color="auto"/>
                              </w:divBdr>
                              <w:divsChild>
                                <w:div w:id="16019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41792">
                          <w:marLeft w:val="240"/>
                          <w:marRight w:val="240"/>
                          <w:marTop w:val="240"/>
                          <w:marBottom w:val="240"/>
                          <w:divBdr>
                            <w:top w:val="none" w:sz="0" w:space="0" w:color="auto"/>
                            <w:left w:val="none" w:sz="0" w:space="0" w:color="auto"/>
                            <w:bottom w:val="none" w:sz="0" w:space="0" w:color="auto"/>
                            <w:right w:val="none" w:sz="0" w:space="0" w:color="auto"/>
                          </w:divBdr>
                          <w:divsChild>
                            <w:div w:id="198052502">
                              <w:marLeft w:val="0"/>
                              <w:marRight w:val="0"/>
                              <w:marTop w:val="0"/>
                              <w:marBottom w:val="0"/>
                              <w:divBdr>
                                <w:top w:val="none" w:sz="0" w:space="0" w:color="auto"/>
                                <w:left w:val="none" w:sz="0" w:space="0" w:color="auto"/>
                                <w:bottom w:val="none" w:sz="0" w:space="0" w:color="auto"/>
                                <w:right w:val="none" w:sz="0" w:space="0" w:color="auto"/>
                              </w:divBdr>
                              <w:divsChild>
                                <w:div w:id="2230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700612">
                      <w:marLeft w:val="0"/>
                      <w:marRight w:val="0"/>
                      <w:marTop w:val="0"/>
                      <w:marBottom w:val="0"/>
                      <w:divBdr>
                        <w:top w:val="none" w:sz="0" w:space="0" w:color="auto"/>
                        <w:left w:val="none" w:sz="0" w:space="0" w:color="auto"/>
                        <w:bottom w:val="none" w:sz="0" w:space="0" w:color="auto"/>
                        <w:right w:val="none" w:sz="0" w:space="0" w:color="auto"/>
                      </w:divBdr>
                      <w:divsChild>
                        <w:div w:id="2122456903">
                          <w:marLeft w:val="0"/>
                          <w:marRight w:val="0"/>
                          <w:marTop w:val="0"/>
                          <w:marBottom w:val="0"/>
                          <w:divBdr>
                            <w:top w:val="none" w:sz="0" w:space="0" w:color="auto"/>
                            <w:left w:val="none" w:sz="0" w:space="0" w:color="auto"/>
                            <w:bottom w:val="none" w:sz="0" w:space="0" w:color="auto"/>
                            <w:right w:val="none" w:sz="0" w:space="0" w:color="auto"/>
                          </w:divBdr>
                          <w:divsChild>
                            <w:div w:id="39518591">
                              <w:marLeft w:val="0"/>
                              <w:marRight w:val="0"/>
                              <w:marTop w:val="0"/>
                              <w:marBottom w:val="0"/>
                              <w:divBdr>
                                <w:top w:val="none" w:sz="0" w:space="0" w:color="auto"/>
                                <w:left w:val="none" w:sz="0" w:space="0" w:color="auto"/>
                                <w:bottom w:val="none" w:sz="0" w:space="0" w:color="auto"/>
                                <w:right w:val="none" w:sz="0" w:space="0" w:color="auto"/>
                              </w:divBdr>
                              <w:divsChild>
                                <w:div w:id="18586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2699">
                          <w:marLeft w:val="240"/>
                          <w:marRight w:val="240"/>
                          <w:marTop w:val="240"/>
                          <w:marBottom w:val="240"/>
                          <w:divBdr>
                            <w:top w:val="none" w:sz="0" w:space="0" w:color="auto"/>
                            <w:left w:val="none" w:sz="0" w:space="0" w:color="auto"/>
                            <w:bottom w:val="none" w:sz="0" w:space="0" w:color="auto"/>
                            <w:right w:val="none" w:sz="0" w:space="0" w:color="auto"/>
                          </w:divBdr>
                          <w:divsChild>
                            <w:div w:id="43085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6037">
                      <w:marLeft w:val="0"/>
                      <w:marRight w:val="0"/>
                      <w:marTop w:val="0"/>
                      <w:marBottom w:val="0"/>
                      <w:divBdr>
                        <w:top w:val="none" w:sz="0" w:space="0" w:color="auto"/>
                        <w:left w:val="none" w:sz="0" w:space="0" w:color="auto"/>
                        <w:bottom w:val="none" w:sz="0" w:space="0" w:color="auto"/>
                        <w:right w:val="none" w:sz="0" w:space="0" w:color="auto"/>
                      </w:divBdr>
                      <w:divsChild>
                        <w:div w:id="591663334">
                          <w:marLeft w:val="0"/>
                          <w:marRight w:val="0"/>
                          <w:marTop w:val="0"/>
                          <w:marBottom w:val="0"/>
                          <w:divBdr>
                            <w:top w:val="none" w:sz="0" w:space="0" w:color="auto"/>
                            <w:left w:val="none" w:sz="0" w:space="0" w:color="auto"/>
                            <w:bottom w:val="none" w:sz="0" w:space="0" w:color="auto"/>
                            <w:right w:val="none" w:sz="0" w:space="0" w:color="auto"/>
                          </w:divBdr>
                          <w:divsChild>
                            <w:div w:id="1684017030">
                              <w:marLeft w:val="0"/>
                              <w:marRight w:val="0"/>
                              <w:marTop w:val="0"/>
                              <w:marBottom w:val="0"/>
                              <w:divBdr>
                                <w:top w:val="none" w:sz="0" w:space="0" w:color="auto"/>
                                <w:left w:val="none" w:sz="0" w:space="0" w:color="auto"/>
                                <w:bottom w:val="none" w:sz="0" w:space="0" w:color="auto"/>
                                <w:right w:val="none" w:sz="0" w:space="0" w:color="auto"/>
                              </w:divBdr>
                              <w:divsChild>
                                <w:div w:id="4889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69978">
                          <w:marLeft w:val="240"/>
                          <w:marRight w:val="240"/>
                          <w:marTop w:val="240"/>
                          <w:marBottom w:val="240"/>
                          <w:divBdr>
                            <w:top w:val="none" w:sz="0" w:space="0" w:color="auto"/>
                            <w:left w:val="none" w:sz="0" w:space="0" w:color="auto"/>
                            <w:bottom w:val="none" w:sz="0" w:space="0" w:color="auto"/>
                            <w:right w:val="none" w:sz="0" w:space="0" w:color="auto"/>
                          </w:divBdr>
                          <w:divsChild>
                            <w:div w:id="17712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595">
                      <w:marLeft w:val="0"/>
                      <w:marRight w:val="0"/>
                      <w:marTop w:val="0"/>
                      <w:marBottom w:val="0"/>
                      <w:divBdr>
                        <w:top w:val="none" w:sz="0" w:space="0" w:color="auto"/>
                        <w:left w:val="none" w:sz="0" w:space="0" w:color="auto"/>
                        <w:bottom w:val="none" w:sz="0" w:space="0" w:color="auto"/>
                        <w:right w:val="none" w:sz="0" w:space="0" w:color="auto"/>
                      </w:divBdr>
                      <w:divsChild>
                        <w:div w:id="1845893261">
                          <w:marLeft w:val="0"/>
                          <w:marRight w:val="0"/>
                          <w:marTop w:val="0"/>
                          <w:marBottom w:val="0"/>
                          <w:divBdr>
                            <w:top w:val="none" w:sz="0" w:space="0" w:color="auto"/>
                            <w:left w:val="none" w:sz="0" w:space="0" w:color="auto"/>
                            <w:bottom w:val="none" w:sz="0" w:space="0" w:color="auto"/>
                            <w:right w:val="none" w:sz="0" w:space="0" w:color="auto"/>
                          </w:divBdr>
                          <w:divsChild>
                            <w:div w:id="1875457304">
                              <w:marLeft w:val="0"/>
                              <w:marRight w:val="0"/>
                              <w:marTop w:val="0"/>
                              <w:marBottom w:val="0"/>
                              <w:divBdr>
                                <w:top w:val="none" w:sz="0" w:space="0" w:color="auto"/>
                                <w:left w:val="none" w:sz="0" w:space="0" w:color="auto"/>
                                <w:bottom w:val="none" w:sz="0" w:space="0" w:color="auto"/>
                                <w:right w:val="none" w:sz="0" w:space="0" w:color="auto"/>
                              </w:divBdr>
                              <w:divsChild>
                                <w:div w:id="4779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7289">
                          <w:marLeft w:val="240"/>
                          <w:marRight w:val="240"/>
                          <w:marTop w:val="240"/>
                          <w:marBottom w:val="240"/>
                          <w:divBdr>
                            <w:top w:val="none" w:sz="0" w:space="0" w:color="auto"/>
                            <w:left w:val="none" w:sz="0" w:space="0" w:color="auto"/>
                            <w:bottom w:val="none" w:sz="0" w:space="0" w:color="auto"/>
                            <w:right w:val="none" w:sz="0" w:space="0" w:color="auto"/>
                          </w:divBdr>
                          <w:divsChild>
                            <w:div w:id="10831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0888">
                      <w:marLeft w:val="0"/>
                      <w:marRight w:val="0"/>
                      <w:marTop w:val="0"/>
                      <w:marBottom w:val="0"/>
                      <w:divBdr>
                        <w:top w:val="none" w:sz="0" w:space="0" w:color="auto"/>
                        <w:left w:val="none" w:sz="0" w:space="0" w:color="auto"/>
                        <w:bottom w:val="none" w:sz="0" w:space="0" w:color="auto"/>
                        <w:right w:val="none" w:sz="0" w:space="0" w:color="auto"/>
                      </w:divBdr>
                      <w:divsChild>
                        <w:div w:id="2016834020">
                          <w:marLeft w:val="0"/>
                          <w:marRight w:val="0"/>
                          <w:marTop w:val="0"/>
                          <w:marBottom w:val="0"/>
                          <w:divBdr>
                            <w:top w:val="none" w:sz="0" w:space="0" w:color="auto"/>
                            <w:left w:val="none" w:sz="0" w:space="0" w:color="auto"/>
                            <w:bottom w:val="none" w:sz="0" w:space="0" w:color="auto"/>
                            <w:right w:val="none" w:sz="0" w:space="0" w:color="auto"/>
                          </w:divBdr>
                          <w:divsChild>
                            <w:div w:id="1480225413">
                              <w:marLeft w:val="0"/>
                              <w:marRight w:val="0"/>
                              <w:marTop w:val="0"/>
                              <w:marBottom w:val="0"/>
                              <w:divBdr>
                                <w:top w:val="none" w:sz="0" w:space="0" w:color="auto"/>
                                <w:left w:val="none" w:sz="0" w:space="0" w:color="auto"/>
                                <w:bottom w:val="none" w:sz="0" w:space="0" w:color="auto"/>
                                <w:right w:val="none" w:sz="0" w:space="0" w:color="auto"/>
                              </w:divBdr>
                              <w:divsChild>
                                <w:div w:id="9427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2884">
                          <w:marLeft w:val="240"/>
                          <w:marRight w:val="240"/>
                          <w:marTop w:val="240"/>
                          <w:marBottom w:val="240"/>
                          <w:divBdr>
                            <w:top w:val="none" w:sz="0" w:space="0" w:color="auto"/>
                            <w:left w:val="none" w:sz="0" w:space="0" w:color="auto"/>
                            <w:bottom w:val="none" w:sz="0" w:space="0" w:color="auto"/>
                            <w:right w:val="none" w:sz="0" w:space="0" w:color="auto"/>
                          </w:divBdr>
                          <w:divsChild>
                            <w:div w:id="16192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98119">
                      <w:marLeft w:val="0"/>
                      <w:marRight w:val="0"/>
                      <w:marTop w:val="0"/>
                      <w:marBottom w:val="0"/>
                      <w:divBdr>
                        <w:top w:val="none" w:sz="0" w:space="0" w:color="auto"/>
                        <w:left w:val="none" w:sz="0" w:space="0" w:color="auto"/>
                        <w:bottom w:val="none" w:sz="0" w:space="0" w:color="auto"/>
                        <w:right w:val="none" w:sz="0" w:space="0" w:color="auto"/>
                      </w:divBdr>
                      <w:divsChild>
                        <w:div w:id="2018267292">
                          <w:marLeft w:val="0"/>
                          <w:marRight w:val="0"/>
                          <w:marTop w:val="0"/>
                          <w:marBottom w:val="0"/>
                          <w:divBdr>
                            <w:top w:val="none" w:sz="0" w:space="0" w:color="auto"/>
                            <w:left w:val="none" w:sz="0" w:space="0" w:color="auto"/>
                            <w:bottom w:val="none" w:sz="0" w:space="0" w:color="auto"/>
                            <w:right w:val="none" w:sz="0" w:space="0" w:color="auto"/>
                          </w:divBdr>
                          <w:divsChild>
                            <w:div w:id="1801797426">
                              <w:marLeft w:val="0"/>
                              <w:marRight w:val="0"/>
                              <w:marTop w:val="0"/>
                              <w:marBottom w:val="0"/>
                              <w:divBdr>
                                <w:top w:val="none" w:sz="0" w:space="0" w:color="auto"/>
                                <w:left w:val="none" w:sz="0" w:space="0" w:color="auto"/>
                                <w:bottom w:val="none" w:sz="0" w:space="0" w:color="auto"/>
                                <w:right w:val="none" w:sz="0" w:space="0" w:color="auto"/>
                              </w:divBdr>
                              <w:divsChild>
                                <w:div w:id="19046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1269">
                          <w:marLeft w:val="240"/>
                          <w:marRight w:val="240"/>
                          <w:marTop w:val="240"/>
                          <w:marBottom w:val="240"/>
                          <w:divBdr>
                            <w:top w:val="none" w:sz="0" w:space="0" w:color="auto"/>
                            <w:left w:val="none" w:sz="0" w:space="0" w:color="auto"/>
                            <w:bottom w:val="none" w:sz="0" w:space="0" w:color="auto"/>
                            <w:right w:val="none" w:sz="0" w:space="0" w:color="auto"/>
                          </w:divBdr>
                          <w:divsChild>
                            <w:div w:id="12206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55537">
                  <w:marLeft w:val="0"/>
                  <w:marRight w:val="0"/>
                  <w:marTop w:val="0"/>
                  <w:marBottom w:val="0"/>
                  <w:divBdr>
                    <w:top w:val="none" w:sz="0" w:space="0" w:color="auto"/>
                    <w:left w:val="none" w:sz="0" w:space="0" w:color="auto"/>
                    <w:bottom w:val="none" w:sz="0" w:space="0" w:color="auto"/>
                    <w:right w:val="none" w:sz="0" w:space="0" w:color="auto"/>
                  </w:divBdr>
                  <w:divsChild>
                    <w:div w:id="456871478">
                      <w:marLeft w:val="0"/>
                      <w:marRight w:val="0"/>
                      <w:marTop w:val="0"/>
                      <w:marBottom w:val="0"/>
                      <w:divBdr>
                        <w:top w:val="none" w:sz="0" w:space="0" w:color="auto"/>
                        <w:left w:val="none" w:sz="0" w:space="0" w:color="auto"/>
                        <w:bottom w:val="none" w:sz="0" w:space="0" w:color="auto"/>
                        <w:right w:val="none" w:sz="0" w:space="0" w:color="auto"/>
                      </w:divBdr>
                      <w:divsChild>
                        <w:div w:id="543325530">
                          <w:marLeft w:val="0"/>
                          <w:marRight w:val="0"/>
                          <w:marTop w:val="0"/>
                          <w:marBottom w:val="0"/>
                          <w:divBdr>
                            <w:top w:val="none" w:sz="0" w:space="0" w:color="auto"/>
                            <w:left w:val="none" w:sz="0" w:space="0" w:color="auto"/>
                            <w:bottom w:val="none" w:sz="0" w:space="0" w:color="auto"/>
                            <w:right w:val="none" w:sz="0" w:space="0" w:color="auto"/>
                          </w:divBdr>
                          <w:divsChild>
                            <w:div w:id="16655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58530">
                  <w:marLeft w:val="0"/>
                  <w:marRight w:val="0"/>
                  <w:marTop w:val="0"/>
                  <w:marBottom w:val="0"/>
                  <w:divBdr>
                    <w:top w:val="none" w:sz="0" w:space="0" w:color="auto"/>
                    <w:left w:val="none" w:sz="0" w:space="0" w:color="auto"/>
                    <w:bottom w:val="none" w:sz="0" w:space="0" w:color="auto"/>
                    <w:right w:val="none" w:sz="0" w:space="0" w:color="auto"/>
                  </w:divBdr>
                  <w:divsChild>
                    <w:div w:id="111439442">
                      <w:marLeft w:val="0"/>
                      <w:marRight w:val="0"/>
                      <w:marTop w:val="0"/>
                      <w:marBottom w:val="0"/>
                      <w:divBdr>
                        <w:top w:val="none" w:sz="0" w:space="0" w:color="auto"/>
                        <w:left w:val="none" w:sz="0" w:space="0" w:color="auto"/>
                        <w:bottom w:val="none" w:sz="0" w:space="0" w:color="auto"/>
                        <w:right w:val="none" w:sz="0" w:space="0" w:color="auto"/>
                      </w:divBdr>
                      <w:divsChild>
                        <w:div w:id="546332669">
                          <w:marLeft w:val="0"/>
                          <w:marRight w:val="0"/>
                          <w:marTop w:val="0"/>
                          <w:marBottom w:val="0"/>
                          <w:divBdr>
                            <w:top w:val="none" w:sz="0" w:space="0" w:color="auto"/>
                            <w:left w:val="none" w:sz="0" w:space="0" w:color="auto"/>
                            <w:bottom w:val="none" w:sz="0" w:space="0" w:color="auto"/>
                            <w:right w:val="none" w:sz="0" w:space="0" w:color="auto"/>
                          </w:divBdr>
                          <w:divsChild>
                            <w:div w:id="19318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5159">
                      <w:marLeft w:val="0"/>
                      <w:marRight w:val="0"/>
                      <w:marTop w:val="0"/>
                      <w:marBottom w:val="0"/>
                      <w:divBdr>
                        <w:top w:val="none" w:sz="0" w:space="0" w:color="auto"/>
                        <w:left w:val="none" w:sz="0" w:space="0" w:color="auto"/>
                        <w:bottom w:val="none" w:sz="0" w:space="0" w:color="auto"/>
                        <w:right w:val="none" w:sz="0" w:space="0" w:color="auto"/>
                      </w:divBdr>
                    </w:div>
                    <w:div w:id="50035253">
                      <w:marLeft w:val="0"/>
                      <w:marRight w:val="0"/>
                      <w:marTop w:val="0"/>
                      <w:marBottom w:val="0"/>
                      <w:divBdr>
                        <w:top w:val="none" w:sz="0" w:space="0" w:color="auto"/>
                        <w:left w:val="none" w:sz="0" w:space="0" w:color="auto"/>
                        <w:bottom w:val="none" w:sz="0" w:space="0" w:color="auto"/>
                        <w:right w:val="none" w:sz="0" w:space="0" w:color="auto"/>
                      </w:divBdr>
                      <w:divsChild>
                        <w:div w:id="1599168788">
                          <w:marLeft w:val="0"/>
                          <w:marRight w:val="0"/>
                          <w:marTop w:val="0"/>
                          <w:marBottom w:val="0"/>
                          <w:divBdr>
                            <w:top w:val="none" w:sz="0" w:space="0" w:color="auto"/>
                            <w:left w:val="none" w:sz="0" w:space="0" w:color="auto"/>
                            <w:bottom w:val="none" w:sz="0" w:space="0" w:color="auto"/>
                            <w:right w:val="none" w:sz="0" w:space="0" w:color="auto"/>
                          </w:divBdr>
                          <w:divsChild>
                            <w:div w:id="231351978">
                              <w:marLeft w:val="0"/>
                              <w:marRight w:val="0"/>
                              <w:marTop w:val="0"/>
                              <w:marBottom w:val="0"/>
                              <w:divBdr>
                                <w:top w:val="none" w:sz="0" w:space="0" w:color="auto"/>
                                <w:left w:val="none" w:sz="0" w:space="0" w:color="auto"/>
                                <w:bottom w:val="none" w:sz="0" w:space="0" w:color="auto"/>
                                <w:right w:val="none" w:sz="0" w:space="0" w:color="auto"/>
                              </w:divBdr>
                              <w:divsChild>
                                <w:div w:id="15726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5635">
                          <w:marLeft w:val="0"/>
                          <w:marRight w:val="0"/>
                          <w:marTop w:val="0"/>
                          <w:marBottom w:val="0"/>
                          <w:divBdr>
                            <w:top w:val="none" w:sz="0" w:space="0" w:color="auto"/>
                            <w:left w:val="none" w:sz="0" w:space="0" w:color="auto"/>
                            <w:bottom w:val="none" w:sz="0" w:space="0" w:color="auto"/>
                            <w:right w:val="none" w:sz="0" w:space="0" w:color="auto"/>
                          </w:divBdr>
                        </w:div>
                        <w:div w:id="1321691051">
                          <w:marLeft w:val="0"/>
                          <w:marRight w:val="0"/>
                          <w:marTop w:val="0"/>
                          <w:marBottom w:val="0"/>
                          <w:divBdr>
                            <w:top w:val="none" w:sz="0" w:space="0" w:color="auto"/>
                            <w:left w:val="none" w:sz="0" w:space="0" w:color="auto"/>
                            <w:bottom w:val="none" w:sz="0" w:space="0" w:color="auto"/>
                            <w:right w:val="none" w:sz="0" w:space="0" w:color="auto"/>
                          </w:divBdr>
                          <w:divsChild>
                            <w:div w:id="1095126200">
                              <w:marLeft w:val="0"/>
                              <w:marRight w:val="0"/>
                              <w:marTop w:val="0"/>
                              <w:marBottom w:val="0"/>
                              <w:divBdr>
                                <w:top w:val="none" w:sz="0" w:space="0" w:color="auto"/>
                                <w:left w:val="none" w:sz="0" w:space="0" w:color="auto"/>
                                <w:bottom w:val="none" w:sz="0" w:space="0" w:color="auto"/>
                                <w:right w:val="none" w:sz="0" w:space="0" w:color="auto"/>
                              </w:divBdr>
                              <w:divsChild>
                                <w:div w:id="145443630">
                                  <w:marLeft w:val="0"/>
                                  <w:marRight w:val="0"/>
                                  <w:marTop w:val="0"/>
                                  <w:marBottom w:val="0"/>
                                  <w:divBdr>
                                    <w:top w:val="none" w:sz="0" w:space="0" w:color="auto"/>
                                    <w:left w:val="none" w:sz="0" w:space="0" w:color="auto"/>
                                    <w:bottom w:val="none" w:sz="0" w:space="0" w:color="auto"/>
                                    <w:right w:val="none" w:sz="0" w:space="0" w:color="auto"/>
                                  </w:divBdr>
                                  <w:divsChild>
                                    <w:div w:id="7542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9530">
                          <w:marLeft w:val="0"/>
                          <w:marRight w:val="0"/>
                          <w:marTop w:val="0"/>
                          <w:marBottom w:val="0"/>
                          <w:divBdr>
                            <w:top w:val="none" w:sz="0" w:space="0" w:color="auto"/>
                            <w:left w:val="none" w:sz="0" w:space="0" w:color="auto"/>
                            <w:bottom w:val="none" w:sz="0" w:space="0" w:color="auto"/>
                            <w:right w:val="none" w:sz="0" w:space="0" w:color="auto"/>
                          </w:divBdr>
                          <w:divsChild>
                            <w:div w:id="130826703">
                              <w:marLeft w:val="0"/>
                              <w:marRight w:val="0"/>
                              <w:marTop w:val="0"/>
                              <w:marBottom w:val="0"/>
                              <w:divBdr>
                                <w:top w:val="none" w:sz="0" w:space="0" w:color="auto"/>
                                <w:left w:val="none" w:sz="0" w:space="0" w:color="auto"/>
                                <w:bottom w:val="none" w:sz="0" w:space="0" w:color="auto"/>
                                <w:right w:val="none" w:sz="0" w:space="0" w:color="auto"/>
                              </w:divBdr>
                              <w:divsChild>
                                <w:div w:id="1991446609">
                                  <w:marLeft w:val="0"/>
                                  <w:marRight w:val="0"/>
                                  <w:marTop w:val="0"/>
                                  <w:marBottom w:val="0"/>
                                  <w:divBdr>
                                    <w:top w:val="none" w:sz="0" w:space="0" w:color="auto"/>
                                    <w:left w:val="none" w:sz="0" w:space="0" w:color="auto"/>
                                    <w:bottom w:val="none" w:sz="0" w:space="0" w:color="auto"/>
                                    <w:right w:val="none" w:sz="0" w:space="0" w:color="auto"/>
                                  </w:divBdr>
                                  <w:divsChild>
                                    <w:div w:id="10326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7893">
                              <w:marLeft w:val="0"/>
                              <w:marRight w:val="0"/>
                              <w:marTop w:val="0"/>
                              <w:marBottom w:val="0"/>
                              <w:divBdr>
                                <w:top w:val="none" w:sz="0" w:space="0" w:color="auto"/>
                                <w:left w:val="none" w:sz="0" w:space="0" w:color="auto"/>
                                <w:bottom w:val="none" w:sz="0" w:space="0" w:color="auto"/>
                                <w:right w:val="none" w:sz="0" w:space="0" w:color="auto"/>
                              </w:divBdr>
                              <w:divsChild>
                                <w:div w:id="1639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3584">
                          <w:marLeft w:val="0"/>
                          <w:marRight w:val="0"/>
                          <w:marTop w:val="0"/>
                          <w:marBottom w:val="0"/>
                          <w:divBdr>
                            <w:top w:val="none" w:sz="0" w:space="0" w:color="auto"/>
                            <w:left w:val="none" w:sz="0" w:space="0" w:color="auto"/>
                            <w:bottom w:val="none" w:sz="0" w:space="0" w:color="auto"/>
                            <w:right w:val="none" w:sz="0" w:space="0" w:color="auto"/>
                          </w:divBdr>
                          <w:divsChild>
                            <w:div w:id="149829701">
                              <w:marLeft w:val="0"/>
                              <w:marRight w:val="0"/>
                              <w:marTop w:val="0"/>
                              <w:marBottom w:val="0"/>
                              <w:divBdr>
                                <w:top w:val="none" w:sz="0" w:space="0" w:color="auto"/>
                                <w:left w:val="none" w:sz="0" w:space="0" w:color="auto"/>
                                <w:bottom w:val="none" w:sz="0" w:space="0" w:color="auto"/>
                                <w:right w:val="none" w:sz="0" w:space="0" w:color="auto"/>
                              </w:divBdr>
                              <w:divsChild>
                                <w:div w:id="1268657749">
                                  <w:marLeft w:val="0"/>
                                  <w:marRight w:val="0"/>
                                  <w:marTop w:val="0"/>
                                  <w:marBottom w:val="0"/>
                                  <w:divBdr>
                                    <w:top w:val="none" w:sz="0" w:space="0" w:color="auto"/>
                                    <w:left w:val="none" w:sz="0" w:space="0" w:color="auto"/>
                                    <w:bottom w:val="none" w:sz="0" w:space="0" w:color="auto"/>
                                    <w:right w:val="none" w:sz="0" w:space="0" w:color="auto"/>
                                  </w:divBdr>
                                  <w:divsChild>
                                    <w:div w:id="11103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90758">
                          <w:marLeft w:val="0"/>
                          <w:marRight w:val="0"/>
                          <w:marTop w:val="0"/>
                          <w:marBottom w:val="0"/>
                          <w:divBdr>
                            <w:top w:val="none" w:sz="0" w:space="0" w:color="auto"/>
                            <w:left w:val="none" w:sz="0" w:space="0" w:color="auto"/>
                            <w:bottom w:val="none" w:sz="0" w:space="0" w:color="auto"/>
                            <w:right w:val="none" w:sz="0" w:space="0" w:color="auto"/>
                          </w:divBdr>
                          <w:divsChild>
                            <w:div w:id="356977458">
                              <w:marLeft w:val="0"/>
                              <w:marRight w:val="0"/>
                              <w:marTop w:val="0"/>
                              <w:marBottom w:val="0"/>
                              <w:divBdr>
                                <w:top w:val="none" w:sz="0" w:space="0" w:color="auto"/>
                                <w:left w:val="none" w:sz="0" w:space="0" w:color="auto"/>
                                <w:bottom w:val="none" w:sz="0" w:space="0" w:color="auto"/>
                                <w:right w:val="none" w:sz="0" w:space="0" w:color="auto"/>
                              </w:divBdr>
                              <w:divsChild>
                                <w:div w:id="1729649094">
                                  <w:marLeft w:val="0"/>
                                  <w:marRight w:val="0"/>
                                  <w:marTop w:val="0"/>
                                  <w:marBottom w:val="0"/>
                                  <w:divBdr>
                                    <w:top w:val="none" w:sz="0" w:space="0" w:color="auto"/>
                                    <w:left w:val="none" w:sz="0" w:space="0" w:color="auto"/>
                                    <w:bottom w:val="none" w:sz="0" w:space="0" w:color="auto"/>
                                    <w:right w:val="none" w:sz="0" w:space="0" w:color="auto"/>
                                  </w:divBdr>
                                  <w:divsChild>
                                    <w:div w:id="20225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1362">
                      <w:marLeft w:val="0"/>
                      <w:marRight w:val="0"/>
                      <w:marTop w:val="0"/>
                      <w:marBottom w:val="0"/>
                      <w:divBdr>
                        <w:top w:val="none" w:sz="0" w:space="0" w:color="auto"/>
                        <w:left w:val="none" w:sz="0" w:space="0" w:color="auto"/>
                        <w:bottom w:val="none" w:sz="0" w:space="0" w:color="auto"/>
                        <w:right w:val="none" w:sz="0" w:space="0" w:color="auto"/>
                      </w:divBdr>
                      <w:divsChild>
                        <w:div w:id="2040666528">
                          <w:marLeft w:val="0"/>
                          <w:marRight w:val="0"/>
                          <w:marTop w:val="0"/>
                          <w:marBottom w:val="0"/>
                          <w:divBdr>
                            <w:top w:val="none" w:sz="0" w:space="0" w:color="auto"/>
                            <w:left w:val="none" w:sz="0" w:space="0" w:color="auto"/>
                            <w:bottom w:val="none" w:sz="0" w:space="0" w:color="auto"/>
                            <w:right w:val="none" w:sz="0" w:space="0" w:color="auto"/>
                          </w:divBdr>
                          <w:divsChild>
                            <w:div w:id="471367595">
                              <w:marLeft w:val="0"/>
                              <w:marRight w:val="0"/>
                              <w:marTop w:val="0"/>
                              <w:marBottom w:val="0"/>
                              <w:divBdr>
                                <w:top w:val="none" w:sz="0" w:space="0" w:color="auto"/>
                                <w:left w:val="none" w:sz="0" w:space="0" w:color="auto"/>
                                <w:bottom w:val="none" w:sz="0" w:space="0" w:color="auto"/>
                                <w:right w:val="none" w:sz="0" w:space="0" w:color="auto"/>
                              </w:divBdr>
                              <w:divsChild>
                                <w:div w:id="16612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9355">
                          <w:marLeft w:val="0"/>
                          <w:marRight w:val="0"/>
                          <w:marTop w:val="0"/>
                          <w:marBottom w:val="0"/>
                          <w:divBdr>
                            <w:top w:val="none" w:sz="0" w:space="0" w:color="auto"/>
                            <w:left w:val="none" w:sz="0" w:space="0" w:color="auto"/>
                            <w:bottom w:val="none" w:sz="0" w:space="0" w:color="auto"/>
                            <w:right w:val="none" w:sz="0" w:space="0" w:color="auto"/>
                          </w:divBdr>
                          <w:divsChild>
                            <w:div w:id="514000432">
                              <w:marLeft w:val="0"/>
                              <w:marRight w:val="0"/>
                              <w:marTop w:val="0"/>
                              <w:marBottom w:val="0"/>
                              <w:divBdr>
                                <w:top w:val="none" w:sz="0" w:space="0" w:color="auto"/>
                                <w:left w:val="none" w:sz="0" w:space="0" w:color="auto"/>
                                <w:bottom w:val="none" w:sz="0" w:space="0" w:color="auto"/>
                                <w:right w:val="none" w:sz="0" w:space="0" w:color="auto"/>
                              </w:divBdr>
                            </w:div>
                            <w:div w:id="2079981861">
                              <w:marLeft w:val="0"/>
                              <w:marRight w:val="0"/>
                              <w:marTop w:val="0"/>
                              <w:marBottom w:val="0"/>
                              <w:divBdr>
                                <w:top w:val="none" w:sz="0" w:space="0" w:color="auto"/>
                                <w:left w:val="none" w:sz="0" w:space="0" w:color="auto"/>
                                <w:bottom w:val="none" w:sz="0" w:space="0" w:color="auto"/>
                                <w:right w:val="none" w:sz="0" w:space="0" w:color="auto"/>
                              </w:divBdr>
                            </w:div>
                            <w:div w:id="1798640568">
                              <w:marLeft w:val="0"/>
                              <w:marRight w:val="0"/>
                              <w:marTop w:val="0"/>
                              <w:marBottom w:val="0"/>
                              <w:divBdr>
                                <w:top w:val="none" w:sz="0" w:space="0" w:color="auto"/>
                                <w:left w:val="none" w:sz="0" w:space="0" w:color="auto"/>
                                <w:bottom w:val="none" w:sz="0" w:space="0" w:color="auto"/>
                                <w:right w:val="none" w:sz="0" w:space="0" w:color="auto"/>
                              </w:divBdr>
                            </w:div>
                          </w:divsChild>
                        </w:div>
                        <w:div w:id="1778910055">
                          <w:marLeft w:val="0"/>
                          <w:marRight w:val="0"/>
                          <w:marTop w:val="0"/>
                          <w:marBottom w:val="0"/>
                          <w:divBdr>
                            <w:top w:val="none" w:sz="0" w:space="0" w:color="auto"/>
                            <w:left w:val="none" w:sz="0" w:space="0" w:color="auto"/>
                            <w:bottom w:val="none" w:sz="0" w:space="0" w:color="auto"/>
                            <w:right w:val="none" w:sz="0" w:space="0" w:color="auto"/>
                          </w:divBdr>
                          <w:divsChild>
                            <w:div w:id="498427010">
                              <w:marLeft w:val="0"/>
                              <w:marRight w:val="0"/>
                              <w:marTop w:val="0"/>
                              <w:marBottom w:val="0"/>
                              <w:divBdr>
                                <w:top w:val="none" w:sz="0" w:space="0" w:color="auto"/>
                                <w:left w:val="none" w:sz="0" w:space="0" w:color="auto"/>
                                <w:bottom w:val="none" w:sz="0" w:space="0" w:color="auto"/>
                                <w:right w:val="none" w:sz="0" w:space="0" w:color="auto"/>
                              </w:divBdr>
                              <w:divsChild>
                                <w:div w:id="102262562">
                                  <w:marLeft w:val="0"/>
                                  <w:marRight w:val="0"/>
                                  <w:marTop w:val="0"/>
                                  <w:marBottom w:val="0"/>
                                  <w:divBdr>
                                    <w:top w:val="none" w:sz="0" w:space="0" w:color="auto"/>
                                    <w:left w:val="none" w:sz="0" w:space="0" w:color="auto"/>
                                    <w:bottom w:val="none" w:sz="0" w:space="0" w:color="auto"/>
                                    <w:right w:val="none" w:sz="0" w:space="0" w:color="auto"/>
                                  </w:divBdr>
                                  <w:divsChild>
                                    <w:div w:id="21353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23428">
                          <w:marLeft w:val="0"/>
                          <w:marRight w:val="0"/>
                          <w:marTop w:val="0"/>
                          <w:marBottom w:val="0"/>
                          <w:divBdr>
                            <w:top w:val="none" w:sz="0" w:space="0" w:color="auto"/>
                            <w:left w:val="none" w:sz="0" w:space="0" w:color="auto"/>
                            <w:bottom w:val="none" w:sz="0" w:space="0" w:color="auto"/>
                            <w:right w:val="none" w:sz="0" w:space="0" w:color="auto"/>
                          </w:divBdr>
                          <w:divsChild>
                            <w:div w:id="719596596">
                              <w:marLeft w:val="0"/>
                              <w:marRight w:val="0"/>
                              <w:marTop w:val="0"/>
                              <w:marBottom w:val="0"/>
                              <w:divBdr>
                                <w:top w:val="none" w:sz="0" w:space="0" w:color="auto"/>
                                <w:left w:val="none" w:sz="0" w:space="0" w:color="auto"/>
                                <w:bottom w:val="none" w:sz="0" w:space="0" w:color="auto"/>
                                <w:right w:val="none" w:sz="0" w:space="0" w:color="auto"/>
                              </w:divBdr>
                              <w:divsChild>
                                <w:div w:id="1823501280">
                                  <w:marLeft w:val="0"/>
                                  <w:marRight w:val="0"/>
                                  <w:marTop w:val="0"/>
                                  <w:marBottom w:val="0"/>
                                  <w:divBdr>
                                    <w:top w:val="none" w:sz="0" w:space="0" w:color="auto"/>
                                    <w:left w:val="none" w:sz="0" w:space="0" w:color="auto"/>
                                    <w:bottom w:val="none" w:sz="0" w:space="0" w:color="auto"/>
                                    <w:right w:val="none" w:sz="0" w:space="0" w:color="auto"/>
                                  </w:divBdr>
                                  <w:divsChild>
                                    <w:div w:id="1824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83112">
                          <w:marLeft w:val="0"/>
                          <w:marRight w:val="0"/>
                          <w:marTop w:val="0"/>
                          <w:marBottom w:val="0"/>
                          <w:divBdr>
                            <w:top w:val="none" w:sz="0" w:space="0" w:color="auto"/>
                            <w:left w:val="none" w:sz="0" w:space="0" w:color="auto"/>
                            <w:bottom w:val="none" w:sz="0" w:space="0" w:color="auto"/>
                            <w:right w:val="none" w:sz="0" w:space="0" w:color="auto"/>
                          </w:divBdr>
                          <w:divsChild>
                            <w:div w:id="951131514">
                              <w:marLeft w:val="0"/>
                              <w:marRight w:val="0"/>
                              <w:marTop w:val="0"/>
                              <w:marBottom w:val="0"/>
                              <w:divBdr>
                                <w:top w:val="none" w:sz="0" w:space="0" w:color="auto"/>
                                <w:left w:val="none" w:sz="0" w:space="0" w:color="auto"/>
                                <w:bottom w:val="none" w:sz="0" w:space="0" w:color="auto"/>
                                <w:right w:val="none" w:sz="0" w:space="0" w:color="auto"/>
                              </w:divBdr>
                              <w:divsChild>
                                <w:div w:id="1928029686">
                                  <w:marLeft w:val="0"/>
                                  <w:marRight w:val="0"/>
                                  <w:marTop w:val="0"/>
                                  <w:marBottom w:val="0"/>
                                  <w:divBdr>
                                    <w:top w:val="none" w:sz="0" w:space="0" w:color="auto"/>
                                    <w:left w:val="none" w:sz="0" w:space="0" w:color="auto"/>
                                    <w:bottom w:val="none" w:sz="0" w:space="0" w:color="auto"/>
                                    <w:right w:val="none" w:sz="0" w:space="0" w:color="auto"/>
                                  </w:divBdr>
                                  <w:divsChild>
                                    <w:div w:id="13727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90440">
                          <w:marLeft w:val="0"/>
                          <w:marRight w:val="0"/>
                          <w:marTop w:val="0"/>
                          <w:marBottom w:val="0"/>
                          <w:divBdr>
                            <w:top w:val="none" w:sz="0" w:space="0" w:color="auto"/>
                            <w:left w:val="none" w:sz="0" w:space="0" w:color="auto"/>
                            <w:bottom w:val="none" w:sz="0" w:space="0" w:color="auto"/>
                            <w:right w:val="none" w:sz="0" w:space="0" w:color="auto"/>
                          </w:divBdr>
                          <w:divsChild>
                            <w:div w:id="2145387024">
                              <w:marLeft w:val="0"/>
                              <w:marRight w:val="0"/>
                              <w:marTop w:val="0"/>
                              <w:marBottom w:val="0"/>
                              <w:divBdr>
                                <w:top w:val="none" w:sz="0" w:space="0" w:color="auto"/>
                                <w:left w:val="none" w:sz="0" w:space="0" w:color="auto"/>
                                <w:bottom w:val="none" w:sz="0" w:space="0" w:color="auto"/>
                                <w:right w:val="none" w:sz="0" w:space="0" w:color="auto"/>
                              </w:divBdr>
                              <w:divsChild>
                                <w:div w:id="1931311479">
                                  <w:marLeft w:val="0"/>
                                  <w:marRight w:val="0"/>
                                  <w:marTop w:val="0"/>
                                  <w:marBottom w:val="0"/>
                                  <w:divBdr>
                                    <w:top w:val="none" w:sz="0" w:space="0" w:color="auto"/>
                                    <w:left w:val="none" w:sz="0" w:space="0" w:color="auto"/>
                                    <w:bottom w:val="none" w:sz="0" w:space="0" w:color="auto"/>
                                    <w:right w:val="none" w:sz="0" w:space="0" w:color="auto"/>
                                  </w:divBdr>
                                  <w:divsChild>
                                    <w:div w:id="5378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70050">
                          <w:marLeft w:val="0"/>
                          <w:marRight w:val="0"/>
                          <w:marTop w:val="0"/>
                          <w:marBottom w:val="0"/>
                          <w:divBdr>
                            <w:top w:val="none" w:sz="0" w:space="0" w:color="auto"/>
                            <w:left w:val="none" w:sz="0" w:space="0" w:color="auto"/>
                            <w:bottom w:val="none" w:sz="0" w:space="0" w:color="auto"/>
                            <w:right w:val="none" w:sz="0" w:space="0" w:color="auto"/>
                          </w:divBdr>
                          <w:divsChild>
                            <w:div w:id="1973173418">
                              <w:marLeft w:val="0"/>
                              <w:marRight w:val="0"/>
                              <w:marTop w:val="0"/>
                              <w:marBottom w:val="0"/>
                              <w:divBdr>
                                <w:top w:val="none" w:sz="0" w:space="0" w:color="auto"/>
                                <w:left w:val="none" w:sz="0" w:space="0" w:color="auto"/>
                                <w:bottom w:val="none" w:sz="0" w:space="0" w:color="auto"/>
                                <w:right w:val="none" w:sz="0" w:space="0" w:color="auto"/>
                              </w:divBdr>
                              <w:divsChild>
                                <w:div w:id="1478112883">
                                  <w:marLeft w:val="0"/>
                                  <w:marRight w:val="0"/>
                                  <w:marTop w:val="0"/>
                                  <w:marBottom w:val="0"/>
                                  <w:divBdr>
                                    <w:top w:val="none" w:sz="0" w:space="0" w:color="auto"/>
                                    <w:left w:val="none" w:sz="0" w:space="0" w:color="auto"/>
                                    <w:bottom w:val="none" w:sz="0" w:space="0" w:color="auto"/>
                                    <w:right w:val="none" w:sz="0" w:space="0" w:color="auto"/>
                                  </w:divBdr>
                                  <w:divsChild>
                                    <w:div w:id="18735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6478">
                          <w:marLeft w:val="0"/>
                          <w:marRight w:val="0"/>
                          <w:marTop w:val="0"/>
                          <w:marBottom w:val="0"/>
                          <w:divBdr>
                            <w:top w:val="none" w:sz="0" w:space="0" w:color="auto"/>
                            <w:left w:val="none" w:sz="0" w:space="0" w:color="auto"/>
                            <w:bottom w:val="none" w:sz="0" w:space="0" w:color="auto"/>
                            <w:right w:val="none" w:sz="0" w:space="0" w:color="auto"/>
                          </w:divBdr>
                          <w:divsChild>
                            <w:div w:id="695345945">
                              <w:marLeft w:val="0"/>
                              <w:marRight w:val="0"/>
                              <w:marTop w:val="0"/>
                              <w:marBottom w:val="0"/>
                              <w:divBdr>
                                <w:top w:val="none" w:sz="0" w:space="0" w:color="auto"/>
                                <w:left w:val="none" w:sz="0" w:space="0" w:color="auto"/>
                                <w:bottom w:val="none" w:sz="0" w:space="0" w:color="auto"/>
                                <w:right w:val="none" w:sz="0" w:space="0" w:color="auto"/>
                              </w:divBdr>
                              <w:divsChild>
                                <w:div w:id="1379738627">
                                  <w:marLeft w:val="0"/>
                                  <w:marRight w:val="0"/>
                                  <w:marTop w:val="0"/>
                                  <w:marBottom w:val="0"/>
                                  <w:divBdr>
                                    <w:top w:val="none" w:sz="0" w:space="0" w:color="auto"/>
                                    <w:left w:val="none" w:sz="0" w:space="0" w:color="auto"/>
                                    <w:bottom w:val="none" w:sz="0" w:space="0" w:color="auto"/>
                                    <w:right w:val="none" w:sz="0" w:space="0" w:color="auto"/>
                                  </w:divBdr>
                                  <w:divsChild>
                                    <w:div w:id="16662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238962">
                          <w:marLeft w:val="0"/>
                          <w:marRight w:val="0"/>
                          <w:marTop w:val="0"/>
                          <w:marBottom w:val="0"/>
                          <w:divBdr>
                            <w:top w:val="none" w:sz="0" w:space="0" w:color="auto"/>
                            <w:left w:val="none" w:sz="0" w:space="0" w:color="auto"/>
                            <w:bottom w:val="none" w:sz="0" w:space="0" w:color="auto"/>
                            <w:right w:val="none" w:sz="0" w:space="0" w:color="auto"/>
                          </w:divBdr>
                          <w:divsChild>
                            <w:div w:id="570775803">
                              <w:marLeft w:val="0"/>
                              <w:marRight w:val="0"/>
                              <w:marTop w:val="0"/>
                              <w:marBottom w:val="0"/>
                              <w:divBdr>
                                <w:top w:val="none" w:sz="0" w:space="0" w:color="auto"/>
                                <w:left w:val="none" w:sz="0" w:space="0" w:color="auto"/>
                                <w:bottom w:val="none" w:sz="0" w:space="0" w:color="auto"/>
                                <w:right w:val="none" w:sz="0" w:space="0" w:color="auto"/>
                              </w:divBdr>
                              <w:divsChild>
                                <w:div w:id="17900454">
                                  <w:marLeft w:val="0"/>
                                  <w:marRight w:val="0"/>
                                  <w:marTop w:val="0"/>
                                  <w:marBottom w:val="0"/>
                                  <w:divBdr>
                                    <w:top w:val="none" w:sz="0" w:space="0" w:color="auto"/>
                                    <w:left w:val="none" w:sz="0" w:space="0" w:color="auto"/>
                                    <w:bottom w:val="none" w:sz="0" w:space="0" w:color="auto"/>
                                    <w:right w:val="none" w:sz="0" w:space="0" w:color="auto"/>
                                  </w:divBdr>
                                  <w:divsChild>
                                    <w:div w:id="1294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50947">
                          <w:marLeft w:val="0"/>
                          <w:marRight w:val="0"/>
                          <w:marTop w:val="0"/>
                          <w:marBottom w:val="0"/>
                          <w:divBdr>
                            <w:top w:val="none" w:sz="0" w:space="0" w:color="auto"/>
                            <w:left w:val="none" w:sz="0" w:space="0" w:color="auto"/>
                            <w:bottom w:val="none" w:sz="0" w:space="0" w:color="auto"/>
                            <w:right w:val="none" w:sz="0" w:space="0" w:color="auto"/>
                          </w:divBdr>
                          <w:divsChild>
                            <w:div w:id="815882336">
                              <w:marLeft w:val="0"/>
                              <w:marRight w:val="0"/>
                              <w:marTop w:val="0"/>
                              <w:marBottom w:val="0"/>
                              <w:divBdr>
                                <w:top w:val="none" w:sz="0" w:space="0" w:color="auto"/>
                                <w:left w:val="none" w:sz="0" w:space="0" w:color="auto"/>
                                <w:bottom w:val="none" w:sz="0" w:space="0" w:color="auto"/>
                                <w:right w:val="none" w:sz="0" w:space="0" w:color="auto"/>
                              </w:divBdr>
                              <w:divsChild>
                                <w:div w:id="1106459767">
                                  <w:marLeft w:val="0"/>
                                  <w:marRight w:val="0"/>
                                  <w:marTop w:val="0"/>
                                  <w:marBottom w:val="0"/>
                                  <w:divBdr>
                                    <w:top w:val="none" w:sz="0" w:space="0" w:color="auto"/>
                                    <w:left w:val="none" w:sz="0" w:space="0" w:color="auto"/>
                                    <w:bottom w:val="none" w:sz="0" w:space="0" w:color="auto"/>
                                    <w:right w:val="none" w:sz="0" w:space="0" w:color="auto"/>
                                  </w:divBdr>
                                  <w:divsChild>
                                    <w:div w:id="12655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642350">
                          <w:marLeft w:val="0"/>
                          <w:marRight w:val="0"/>
                          <w:marTop w:val="0"/>
                          <w:marBottom w:val="0"/>
                          <w:divBdr>
                            <w:top w:val="none" w:sz="0" w:space="0" w:color="auto"/>
                            <w:left w:val="none" w:sz="0" w:space="0" w:color="auto"/>
                            <w:bottom w:val="none" w:sz="0" w:space="0" w:color="auto"/>
                            <w:right w:val="none" w:sz="0" w:space="0" w:color="auto"/>
                          </w:divBdr>
                          <w:divsChild>
                            <w:div w:id="244651800">
                              <w:marLeft w:val="0"/>
                              <w:marRight w:val="0"/>
                              <w:marTop w:val="0"/>
                              <w:marBottom w:val="0"/>
                              <w:divBdr>
                                <w:top w:val="none" w:sz="0" w:space="0" w:color="auto"/>
                                <w:left w:val="none" w:sz="0" w:space="0" w:color="auto"/>
                                <w:bottom w:val="none" w:sz="0" w:space="0" w:color="auto"/>
                                <w:right w:val="none" w:sz="0" w:space="0" w:color="auto"/>
                              </w:divBdr>
                              <w:divsChild>
                                <w:div w:id="1084259073">
                                  <w:marLeft w:val="0"/>
                                  <w:marRight w:val="0"/>
                                  <w:marTop w:val="0"/>
                                  <w:marBottom w:val="0"/>
                                  <w:divBdr>
                                    <w:top w:val="none" w:sz="0" w:space="0" w:color="auto"/>
                                    <w:left w:val="none" w:sz="0" w:space="0" w:color="auto"/>
                                    <w:bottom w:val="none" w:sz="0" w:space="0" w:color="auto"/>
                                    <w:right w:val="none" w:sz="0" w:space="0" w:color="auto"/>
                                  </w:divBdr>
                                  <w:divsChild>
                                    <w:div w:id="8959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833066">
                          <w:marLeft w:val="0"/>
                          <w:marRight w:val="0"/>
                          <w:marTop w:val="0"/>
                          <w:marBottom w:val="0"/>
                          <w:divBdr>
                            <w:top w:val="none" w:sz="0" w:space="0" w:color="auto"/>
                            <w:left w:val="none" w:sz="0" w:space="0" w:color="auto"/>
                            <w:bottom w:val="none" w:sz="0" w:space="0" w:color="auto"/>
                            <w:right w:val="none" w:sz="0" w:space="0" w:color="auto"/>
                          </w:divBdr>
                          <w:divsChild>
                            <w:div w:id="1339503932">
                              <w:marLeft w:val="0"/>
                              <w:marRight w:val="0"/>
                              <w:marTop w:val="0"/>
                              <w:marBottom w:val="0"/>
                              <w:divBdr>
                                <w:top w:val="none" w:sz="0" w:space="0" w:color="auto"/>
                                <w:left w:val="none" w:sz="0" w:space="0" w:color="auto"/>
                                <w:bottom w:val="none" w:sz="0" w:space="0" w:color="auto"/>
                                <w:right w:val="none" w:sz="0" w:space="0" w:color="auto"/>
                              </w:divBdr>
                              <w:divsChild>
                                <w:div w:id="1672179708">
                                  <w:marLeft w:val="0"/>
                                  <w:marRight w:val="0"/>
                                  <w:marTop w:val="0"/>
                                  <w:marBottom w:val="0"/>
                                  <w:divBdr>
                                    <w:top w:val="none" w:sz="0" w:space="0" w:color="auto"/>
                                    <w:left w:val="none" w:sz="0" w:space="0" w:color="auto"/>
                                    <w:bottom w:val="none" w:sz="0" w:space="0" w:color="auto"/>
                                    <w:right w:val="none" w:sz="0" w:space="0" w:color="auto"/>
                                  </w:divBdr>
                                  <w:divsChild>
                                    <w:div w:id="12693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9481">
                          <w:marLeft w:val="0"/>
                          <w:marRight w:val="0"/>
                          <w:marTop w:val="0"/>
                          <w:marBottom w:val="0"/>
                          <w:divBdr>
                            <w:top w:val="none" w:sz="0" w:space="0" w:color="auto"/>
                            <w:left w:val="none" w:sz="0" w:space="0" w:color="auto"/>
                            <w:bottom w:val="none" w:sz="0" w:space="0" w:color="auto"/>
                            <w:right w:val="none" w:sz="0" w:space="0" w:color="auto"/>
                          </w:divBdr>
                          <w:divsChild>
                            <w:div w:id="988707041">
                              <w:marLeft w:val="0"/>
                              <w:marRight w:val="0"/>
                              <w:marTop w:val="0"/>
                              <w:marBottom w:val="0"/>
                              <w:divBdr>
                                <w:top w:val="none" w:sz="0" w:space="0" w:color="auto"/>
                                <w:left w:val="none" w:sz="0" w:space="0" w:color="auto"/>
                                <w:bottom w:val="none" w:sz="0" w:space="0" w:color="auto"/>
                                <w:right w:val="none" w:sz="0" w:space="0" w:color="auto"/>
                              </w:divBdr>
                              <w:divsChild>
                                <w:div w:id="248543018">
                                  <w:marLeft w:val="0"/>
                                  <w:marRight w:val="0"/>
                                  <w:marTop w:val="0"/>
                                  <w:marBottom w:val="0"/>
                                  <w:divBdr>
                                    <w:top w:val="none" w:sz="0" w:space="0" w:color="auto"/>
                                    <w:left w:val="none" w:sz="0" w:space="0" w:color="auto"/>
                                    <w:bottom w:val="none" w:sz="0" w:space="0" w:color="auto"/>
                                    <w:right w:val="none" w:sz="0" w:space="0" w:color="auto"/>
                                  </w:divBdr>
                                  <w:divsChild>
                                    <w:div w:id="19934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47729">
                          <w:marLeft w:val="0"/>
                          <w:marRight w:val="0"/>
                          <w:marTop w:val="0"/>
                          <w:marBottom w:val="0"/>
                          <w:divBdr>
                            <w:top w:val="none" w:sz="0" w:space="0" w:color="auto"/>
                            <w:left w:val="none" w:sz="0" w:space="0" w:color="auto"/>
                            <w:bottom w:val="none" w:sz="0" w:space="0" w:color="auto"/>
                            <w:right w:val="none" w:sz="0" w:space="0" w:color="auto"/>
                          </w:divBdr>
                          <w:divsChild>
                            <w:div w:id="475024971">
                              <w:marLeft w:val="0"/>
                              <w:marRight w:val="0"/>
                              <w:marTop w:val="0"/>
                              <w:marBottom w:val="0"/>
                              <w:divBdr>
                                <w:top w:val="none" w:sz="0" w:space="0" w:color="auto"/>
                                <w:left w:val="none" w:sz="0" w:space="0" w:color="auto"/>
                                <w:bottom w:val="none" w:sz="0" w:space="0" w:color="auto"/>
                                <w:right w:val="none" w:sz="0" w:space="0" w:color="auto"/>
                              </w:divBdr>
                              <w:divsChild>
                                <w:div w:id="2133161953">
                                  <w:marLeft w:val="0"/>
                                  <w:marRight w:val="0"/>
                                  <w:marTop w:val="0"/>
                                  <w:marBottom w:val="0"/>
                                  <w:divBdr>
                                    <w:top w:val="none" w:sz="0" w:space="0" w:color="auto"/>
                                    <w:left w:val="none" w:sz="0" w:space="0" w:color="auto"/>
                                    <w:bottom w:val="none" w:sz="0" w:space="0" w:color="auto"/>
                                    <w:right w:val="none" w:sz="0" w:space="0" w:color="auto"/>
                                  </w:divBdr>
                                  <w:divsChild>
                                    <w:div w:id="2561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36033">
                          <w:marLeft w:val="0"/>
                          <w:marRight w:val="0"/>
                          <w:marTop w:val="0"/>
                          <w:marBottom w:val="0"/>
                          <w:divBdr>
                            <w:top w:val="none" w:sz="0" w:space="0" w:color="auto"/>
                            <w:left w:val="none" w:sz="0" w:space="0" w:color="auto"/>
                            <w:bottom w:val="none" w:sz="0" w:space="0" w:color="auto"/>
                            <w:right w:val="none" w:sz="0" w:space="0" w:color="auto"/>
                          </w:divBdr>
                          <w:divsChild>
                            <w:div w:id="1900675184">
                              <w:marLeft w:val="0"/>
                              <w:marRight w:val="0"/>
                              <w:marTop w:val="0"/>
                              <w:marBottom w:val="0"/>
                              <w:divBdr>
                                <w:top w:val="none" w:sz="0" w:space="0" w:color="auto"/>
                                <w:left w:val="none" w:sz="0" w:space="0" w:color="auto"/>
                                <w:bottom w:val="none" w:sz="0" w:space="0" w:color="auto"/>
                                <w:right w:val="none" w:sz="0" w:space="0" w:color="auto"/>
                              </w:divBdr>
                              <w:divsChild>
                                <w:div w:id="1317881757">
                                  <w:marLeft w:val="0"/>
                                  <w:marRight w:val="0"/>
                                  <w:marTop w:val="0"/>
                                  <w:marBottom w:val="0"/>
                                  <w:divBdr>
                                    <w:top w:val="none" w:sz="0" w:space="0" w:color="auto"/>
                                    <w:left w:val="none" w:sz="0" w:space="0" w:color="auto"/>
                                    <w:bottom w:val="none" w:sz="0" w:space="0" w:color="auto"/>
                                    <w:right w:val="none" w:sz="0" w:space="0" w:color="auto"/>
                                  </w:divBdr>
                                  <w:divsChild>
                                    <w:div w:id="13810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45045">
                          <w:marLeft w:val="0"/>
                          <w:marRight w:val="0"/>
                          <w:marTop w:val="0"/>
                          <w:marBottom w:val="0"/>
                          <w:divBdr>
                            <w:top w:val="none" w:sz="0" w:space="0" w:color="auto"/>
                            <w:left w:val="none" w:sz="0" w:space="0" w:color="auto"/>
                            <w:bottom w:val="none" w:sz="0" w:space="0" w:color="auto"/>
                            <w:right w:val="none" w:sz="0" w:space="0" w:color="auto"/>
                          </w:divBdr>
                          <w:divsChild>
                            <w:div w:id="59258276">
                              <w:marLeft w:val="0"/>
                              <w:marRight w:val="0"/>
                              <w:marTop w:val="0"/>
                              <w:marBottom w:val="0"/>
                              <w:divBdr>
                                <w:top w:val="none" w:sz="0" w:space="0" w:color="auto"/>
                                <w:left w:val="none" w:sz="0" w:space="0" w:color="auto"/>
                                <w:bottom w:val="none" w:sz="0" w:space="0" w:color="auto"/>
                                <w:right w:val="none" w:sz="0" w:space="0" w:color="auto"/>
                              </w:divBdr>
                              <w:divsChild>
                                <w:div w:id="661662723">
                                  <w:marLeft w:val="0"/>
                                  <w:marRight w:val="0"/>
                                  <w:marTop w:val="0"/>
                                  <w:marBottom w:val="0"/>
                                  <w:divBdr>
                                    <w:top w:val="none" w:sz="0" w:space="0" w:color="auto"/>
                                    <w:left w:val="none" w:sz="0" w:space="0" w:color="auto"/>
                                    <w:bottom w:val="none" w:sz="0" w:space="0" w:color="auto"/>
                                    <w:right w:val="none" w:sz="0" w:space="0" w:color="auto"/>
                                  </w:divBdr>
                                  <w:divsChild>
                                    <w:div w:id="11848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7734">
                          <w:marLeft w:val="0"/>
                          <w:marRight w:val="0"/>
                          <w:marTop w:val="0"/>
                          <w:marBottom w:val="0"/>
                          <w:divBdr>
                            <w:top w:val="none" w:sz="0" w:space="0" w:color="auto"/>
                            <w:left w:val="none" w:sz="0" w:space="0" w:color="auto"/>
                            <w:bottom w:val="none" w:sz="0" w:space="0" w:color="auto"/>
                            <w:right w:val="none" w:sz="0" w:space="0" w:color="auto"/>
                          </w:divBdr>
                          <w:divsChild>
                            <w:div w:id="1763791873">
                              <w:marLeft w:val="0"/>
                              <w:marRight w:val="0"/>
                              <w:marTop w:val="0"/>
                              <w:marBottom w:val="0"/>
                              <w:divBdr>
                                <w:top w:val="none" w:sz="0" w:space="0" w:color="auto"/>
                                <w:left w:val="none" w:sz="0" w:space="0" w:color="auto"/>
                                <w:bottom w:val="none" w:sz="0" w:space="0" w:color="auto"/>
                                <w:right w:val="none" w:sz="0" w:space="0" w:color="auto"/>
                              </w:divBdr>
                              <w:divsChild>
                                <w:div w:id="1878158970">
                                  <w:marLeft w:val="0"/>
                                  <w:marRight w:val="0"/>
                                  <w:marTop w:val="0"/>
                                  <w:marBottom w:val="0"/>
                                  <w:divBdr>
                                    <w:top w:val="none" w:sz="0" w:space="0" w:color="auto"/>
                                    <w:left w:val="none" w:sz="0" w:space="0" w:color="auto"/>
                                    <w:bottom w:val="none" w:sz="0" w:space="0" w:color="auto"/>
                                    <w:right w:val="none" w:sz="0" w:space="0" w:color="auto"/>
                                  </w:divBdr>
                                  <w:divsChild>
                                    <w:div w:id="16606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99305">
                          <w:marLeft w:val="0"/>
                          <w:marRight w:val="0"/>
                          <w:marTop w:val="0"/>
                          <w:marBottom w:val="0"/>
                          <w:divBdr>
                            <w:top w:val="none" w:sz="0" w:space="0" w:color="auto"/>
                            <w:left w:val="none" w:sz="0" w:space="0" w:color="auto"/>
                            <w:bottom w:val="none" w:sz="0" w:space="0" w:color="auto"/>
                            <w:right w:val="none" w:sz="0" w:space="0" w:color="auto"/>
                          </w:divBdr>
                          <w:divsChild>
                            <w:div w:id="2048025252">
                              <w:marLeft w:val="0"/>
                              <w:marRight w:val="0"/>
                              <w:marTop w:val="0"/>
                              <w:marBottom w:val="0"/>
                              <w:divBdr>
                                <w:top w:val="none" w:sz="0" w:space="0" w:color="auto"/>
                                <w:left w:val="none" w:sz="0" w:space="0" w:color="auto"/>
                                <w:bottom w:val="none" w:sz="0" w:space="0" w:color="auto"/>
                                <w:right w:val="none" w:sz="0" w:space="0" w:color="auto"/>
                              </w:divBdr>
                              <w:divsChild>
                                <w:div w:id="280117449">
                                  <w:marLeft w:val="0"/>
                                  <w:marRight w:val="0"/>
                                  <w:marTop w:val="0"/>
                                  <w:marBottom w:val="0"/>
                                  <w:divBdr>
                                    <w:top w:val="none" w:sz="0" w:space="0" w:color="auto"/>
                                    <w:left w:val="none" w:sz="0" w:space="0" w:color="auto"/>
                                    <w:bottom w:val="none" w:sz="0" w:space="0" w:color="auto"/>
                                    <w:right w:val="none" w:sz="0" w:space="0" w:color="auto"/>
                                  </w:divBdr>
                                  <w:divsChild>
                                    <w:div w:id="9970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5501">
                          <w:marLeft w:val="0"/>
                          <w:marRight w:val="0"/>
                          <w:marTop w:val="0"/>
                          <w:marBottom w:val="0"/>
                          <w:divBdr>
                            <w:top w:val="none" w:sz="0" w:space="0" w:color="auto"/>
                            <w:left w:val="none" w:sz="0" w:space="0" w:color="auto"/>
                            <w:bottom w:val="none" w:sz="0" w:space="0" w:color="auto"/>
                            <w:right w:val="none" w:sz="0" w:space="0" w:color="auto"/>
                          </w:divBdr>
                          <w:divsChild>
                            <w:div w:id="1311590886">
                              <w:marLeft w:val="0"/>
                              <w:marRight w:val="0"/>
                              <w:marTop w:val="0"/>
                              <w:marBottom w:val="0"/>
                              <w:divBdr>
                                <w:top w:val="none" w:sz="0" w:space="0" w:color="auto"/>
                                <w:left w:val="none" w:sz="0" w:space="0" w:color="auto"/>
                                <w:bottom w:val="none" w:sz="0" w:space="0" w:color="auto"/>
                                <w:right w:val="none" w:sz="0" w:space="0" w:color="auto"/>
                              </w:divBdr>
                              <w:divsChild>
                                <w:div w:id="406342239">
                                  <w:marLeft w:val="0"/>
                                  <w:marRight w:val="0"/>
                                  <w:marTop w:val="0"/>
                                  <w:marBottom w:val="0"/>
                                  <w:divBdr>
                                    <w:top w:val="none" w:sz="0" w:space="0" w:color="auto"/>
                                    <w:left w:val="none" w:sz="0" w:space="0" w:color="auto"/>
                                    <w:bottom w:val="none" w:sz="0" w:space="0" w:color="auto"/>
                                    <w:right w:val="none" w:sz="0" w:space="0" w:color="auto"/>
                                  </w:divBdr>
                                  <w:divsChild>
                                    <w:div w:id="355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21536">
                          <w:marLeft w:val="0"/>
                          <w:marRight w:val="0"/>
                          <w:marTop w:val="0"/>
                          <w:marBottom w:val="0"/>
                          <w:divBdr>
                            <w:top w:val="none" w:sz="0" w:space="0" w:color="auto"/>
                            <w:left w:val="none" w:sz="0" w:space="0" w:color="auto"/>
                            <w:bottom w:val="none" w:sz="0" w:space="0" w:color="auto"/>
                            <w:right w:val="none" w:sz="0" w:space="0" w:color="auto"/>
                          </w:divBdr>
                          <w:divsChild>
                            <w:div w:id="603994892">
                              <w:marLeft w:val="0"/>
                              <w:marRight w:val="0"/>
                              <w:marTop w:val="0"/>
                              <w:marBottom w:val="0"/>
                              <w:divBdr>
                                <w:top w:val="none" w:sz="0" w:space="0" w:color="auto"/>
                                <w:left w:val="none" w:sz="0" w:space="0" w:color="auto"/>
                                <w:bottom w:val="none" w:sz="0" w:space="0" w:color="auto"/>
                                <w:right w:val="none" w:sz="0" w:space="0" w:color="auto"/>
                              </w:divBdr>
                              <w:divsChild>
                                <w:div w:id="1471898038">
                                  <w:marLeft w:val="0"/>
                                  <w:marRight w:val="0"/>
                                  <w:marTop w:val="0"/>
                                  <w:marBottom w:val="0"/>
                                  <w:divBdr>
                                    <w:top w:val="none" w:sz="0" w:space="0" w:color="auto"/>
                                    <w:left w:val="none" w:sz="0" w:space="0" w:color="auto"/>
                                    <w:bottom w:val="none" w:sz="0" w:space="0" w:color="auto"/>
                                    <w:right w:val="none" w:sz="0" w:space="0" w:color="auto"/>
                                  </w:divBdr>
                                  <w:divsChild>
                                    <w:div w:id="19424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53032">
                      <w:marLeft w:val="0"/>
                      <w:marRight w:val="0"/>
                      <w:marTop w:val="0"/>
                      <w:marBottom w:val="0"/>
                      <w:divBdr>
                        <w:top w:val="none" w:sz="0" w:space="0" w:color="auto"/>
                        <w:left w:val="none" w:sz="0" w:space="0" w:color="auto"/>
                        <w:bottom w:val="none" w:sz="0" w:space="0" w:color="auto"/>
                        <w:right w:val="none" w:sz="0" w:space="0" w:color="auto"/>
                      </w:divBdr>
                      <w:divsChild>
                        <w:div w:id="1122189492">
                          <w:marLeft w:val="0"/>
                          <w:marRight w:val="0"/>
                          <w:marTop w:val="0"/>
                          <w:marBottom w:val="0"/>
                          <w:divBdr>
                            <w:top w:val="none" w:sz="0" w:space="0" w:color="auto"/>
                            <w:left w:val="none" w:sz="0" w:space="0" w:color="auto"/>
                            <w:bottom w:val="none" w:sz="0" w:space="0" w:color="auto"/>
                            <w:right w:val="none" w:sz="0" w:space="0" w:color="auto"/>
                          </w:divBdr>
                          <w:divsChild>
                            <w:div w:id="1821578680">
                              <w:marLeft w:val="0"/>
                              <w:marRight w:val="0"/>
                              <w:marTop w:val="0"/>
                              <w:marBottom w:val="0"/>
                              <w:divBdr>
                                <w:top w:val="none" w:sz="0" w:space="0" w:color="auto"/>
                                <w:left w:val="none" w:sz="0" w:space="0" w:color="auto"/>
                                <w:bottom w:val="none" w:sz="0" w:space="0" w:color="auto"/>
                                <w:right w:val="none" w:sz="0" w:space="0" w:color="auto"/>
                              </w:divBdr>
                              <w:divsChild>
                                <w:div w:id="608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774">
                          <w:marLeft w:val="0"/>
                          <w:marRight w:val="0"/>
                          <w:marTop w:val="0"/>
                          <w:marBottom w:val="0"/>
                          <w:divBdr>
                            <w:top w:val="none" w:sz="0" w:space="0" w:color="auto"/>
                            <w:left w:val="none" w:sz="0" w:space="0" w:color="auto"/>
                            <w:bottom w:val="none" w:sz="0" w:space="0" w:color="auto"/>
                            <w:right w:val="none" w:sz="0" w:space="0" w:color="auto"/>
                          </w:divBdr>
                        </w:div>
                        <w:div w:id="248583852">
                          <w:marLeft w:val="0"/>
                          <w:marRight w:val="0"/>
                          <w:marTop w:val="0"/>
                          <w:marBottom w:val="0"/>
                          <w:divBdr>
                            <w:top w:val="none" w:sz="0" w:space="0" w:color="auto"/>
                            <w:left w:val="none" w:sz="0" w:space="0" w:color="auto"/>
                            <w:bottom w:val="none" w:sz="0" w:space="0" w:color="auto"/>
                            <w:right w:val="none" w:sz="0" w:space="0" w:color="auto"/>
                          </w:divBdr>
                          <w:divsChild>
                            <w:div w:id="1525706980">
                              <w:marLeft w:val="0"/>
                              <w:marRight w:val="0"/>
                              <w:marTop w:val="0"/>
                              <w:marBottom w:val="0"/>
                              <w:divBdr>
                                <w:top w:val="none" w:sz="0" w:space="0" w:color="auto"/>
                                <w:left w:val="none" w:sz="0" w:space="0" w:color="auto"/>
                                <w:bottom w:val="none" w:sz="0" w:space="0" w:color="auto"/>
                                <w:right w:val="none" w:sz="0" w:space="0" w:color="auto"/>
                              </w:divBdr>
                              <w:divsChild>
                                <w:div w:id="461846751">
                                  <w:marLeft w:val="0"/>
                                  <w:marRight w:val="0"/>
                                  <w:marTop w:val="0"/>
                                  <w:marBottom w:val="0"/>
                                  <w:divBdr>
                                    <w:top w:val="none" w:sz="0" w:space="0" w:color="auto"/>
                                    <w:left w:val="none" w:sz="0" w:space="0" w:color="auto"/>
                                    <w:bottom w:val="none" w:sz="0" w:space="0" w:color="auto"/>
                                    <w:right w:val="none" w:sz="0" w:space="0" w:color="auto"/>
                                  </w:divBdr>
                                  <w:divsChild>
                                    <w:div w:id="20564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6050">
                          <w:marLeft w:val="0"/>
                          <w:marRight w:val="0"/>
                          <w:marTop w:val="0"/>
                          <w:marBottom w:val="0"/>
                          <w:divBdr>
                            <w:top w:val="none" w:sz="0" w:space="0" w:color="auto"/>
                            <w:left w:val="none" w:sz="0" w:space="0" w:color="auto"/>
                            <w:bottom w:val="none" w:sz="0" w:space="0" w:color="auto"/>
                            <w:right w:val="none" w:sz="0" w:space="0" w:color="auto"/>
                          </w:divBdr>
                          <w:divsChild>
                            <w:div w:id="2118405843">
                              <w:marLeft w:val="0"/>
                              <w:marRight w:val="0"/>
                              <w:marTop w:val="0"/>
                              <w:marBottom w:val="0"/>
                              <w:divBdr>
                                <w:top w:val="none" w:sz="0" w:space="0" w:color="auto"/>
                                <w:left w:val="none" w:sz="0" w:space="0" w:color="auto"/>
                                <w:bottom w:val="none" w:sz="0" w:space="0" w:color="auto"/>
                                <w:right w:val="none" w:sz="0" w:space="0" w:color="auto"/>
                              </w:divBdr>
                              <w:divsChild>
                                <w:div w:id="2120369697">
                                  <w:marLeft w:val="0"/>
                                  <w:marRight w:val="0"/>
                                  <w:marTop w:val="0"/>
                                  <w:marBottom w:val="0"/>
                                  <w:divBdr>
                                    <w:top w:val="none" w:sz="0" w:space="0" w:color="auto"/>
                                    <w:left w:val="none" w:sz="0" w:space="0" w:color="auto"/>
                                    <w:bottom w:val="none" w:sz="0" w:space="0" w:color="auto"/>
                                    <w:right w:val="none" w:sz="0" w:space="0" w:color="auto"/>
                                  </w:divBdr>
                                  <w:divsChild>
                                    <w:div w:id="15853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21455">
                          <w:marLeft w:val="0"/>
                          <w:marRight w:val="0"/>
                          <w:marTop w:val="0"/>
                          <w:marBottom w:val="0"/>
                          <w:divBdr>
                            <w:top w:val="none" w:sz="0" w:space="0" w:color="auto"/>
                            <w:left w:val="none" w:sz="0" w:space="0" w:color="auto"/>
                            <w:bottom w:val="none" w:sz="0" w:space="0" w:color="auto"/>
                            <w:right w:val="none" w:sz="0" w:space="0" w:color="auto"/>
                          </w:divBdr>
                          <w:divsChild>
                            <w:div w:id="1148091594">
                              <w:marLeft w:val="0"/>
                              <w:marRight w:val="0"/>
                              <w:marTop w:val="0"/>
                              <w:marBottom w:val="0"/>
                              <w:divBdr>
                                <w:top w:val="none" w:sz="0" w:space="0" w:color="auto"/>
                                <w:left w:val="none" w:sz="0" w:space="0" w:color="auto"/>
                                <w:bottom w:val="none" w:sz="0" w:space="0" w:color="auto"/>
                                <w:right w:val="none" w:sz="0" w:space="0" w:color="auto"/>
                              </w:divBdr>
                              <w:divsChild>
                                <w:div w:id="619383814">
                                  <w:marLeft w:val="0"/>
                                  <w:marRight w:val="0"/>
                                  <w:marTop w:val="0"/>
                                  <w:marBottom w:val="0"/>
                                  <w:divBdr>
                                    <w:top w:val="none" w:sz="0" w:space="0" w:color="auto"/>
                                    <w:left w:val="none" w:sz="0" w:space="0" w:color="auto"/>
                                    <w:bottom w:val="none" w:sz="0" w:space="0" w:color="auto"/>
                                    <w:right w:val="none" w:sz="0" w:space="0" w:color="auto"/>
                                  </w:divBdr>
                                  <w:divsChild>
                                    <w:div w:id="473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74687">
                          <w:marLeft w:val="0"/>
                          <w:marRight w:val="0"/>
                          <w:marTop w:val="0"/>
                          <w:marBottom w:val="0"/>
                          <w:divBdr>
                            <w:top w:val="none" w:sz="0" w:space="0" w:color="auto"/>
                            <w:left w:val="none" w:sz="0" w:space="0" w:color="auto"/>
                            <w:bottom w:val="none" w:sz="0" w:space="0" w:color="auto"/>
                            <w:right w:val="none" w:sz="0" w:space="0" w:color="auto"/>
                          </w:divBdr>
                          <w:divsChild>
                            <w:div w:id="1179082326">
                              <w:marLeft w:val="0"/>
                              <w:marRight w:val="0"/>
                              <w:marTop w:val="0"/>
                              <w:marBottom w:val="0"/>
                              <w:divBdr>
                                <w:top w:val="none" w:sz="0" w:space="0" w:color="auto"/>
                                <w:left w:val="none" w:sz="0" w:space="0" w:color="auto"/>
                                <w:bottom w:val="none" w:sz="0" w:space="0" w:color="auto"/>
                                <w:right w:val="none" w:sz="0" w:space="0" w:color="auto"/>
                              </w:divBdr>
                              <w:divsChild>
                                <w:div w:id="119499425">
                                  <w:marLeft w:val="0"/>
                                  <w:marRight w:val="0"/>
                                  <w:marTop w:val="0"/>
                                  <w:marBottom w:val="0"/>
                                  <w:divBdr>
                                    <w:top w:val="none" w:sz="0" w:space="0" w:color="auto"/>
                                    <w:left w:val="none" w:sz="0" w:space="0" w:color="auto"/>
                                    <w:bottom w:val="none" w:sz="0" w:space="0" w:color="auto"/>
                                    <w:right w:val="none" w:sz="0" w:space="0" w:color="auto"/>
                                  </w:divBdr>
                                  <w:divsChild>
                                    <w:div w:id="4992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10084">
                          <w:marLeft w:val="0"/>
                          <w:marRight w:val="0"/>
                          <w:marTop w:val="0"/>
                          <w:marBottom w:val="0"/>
                          <w:divBdr>
                            <w:top w:val="none" w:sz="0" w:space="0" w:color="auto"/>
                            <w:left w:val="none" w:sz="0" w:space="0" w:color="auto"/>
                            <w:bottom w:val="none" w:sz="0" w:space="0" w:color="auto"/>
                            <w:right w:val="none" w:sz="0" w:space="0" w:color="auto"/>
                          </w:divBdr>
                          <w:divsChild>
                            <w:div w:id="902712399">
                              <w:marLeft w:val="0"/>
                              <w:marRight w:val="0"/>
                              <w:marTop w:val="0"/>
                              <w:marBottom w:val="0"/>
                              <w:divBdr>
                                <w:top w:val="none" w:sz="0" w:space="0" w:color="auto"/>
                                <w:left w:val="none" w:sz="0" w:space="0" w:color="auto"/>
                                <w:bottom w:val="none" w:sz="0" w:space="0" w:color="auto"/>
                                <w:right w:val="none" w:sz="0" w:space="0" w:color="auto"/>
                              </w:divBdr>
                              <w:divsChild>
                                <w:div w:id="474101478">
                                  <w:marLeft w:val="0"/>
                                  <w:marRight w:val="0"/>
                                  <w:marTop w:val="0"/>
                                  <w:marBottom w:val="0"/>
                                  <w:divBdr>
                                    <w:top w:val="none" w:sz="0" w:space="0" w:color="auto"/>
                                    <w:left w:val="none" w:sz="0" w:space="0" w:color="auto"/>
                                    <w:bottom w:val="none" w:sz="0" w:space="0" w:color="auto"/>
                                    <w:right w:val="none" w:sz="0" w:space="0" w:color="auto"/>
                                  </w:divBdr>
                                  <w:divsChild>
                                    <w:div w:id="15317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43348">
                          <w:marLeft w:val="0"/>
                          <w:marRight w:val="0"/>
                          <w:marTop w:val="0"/>
                          <w:marBottom w:val="0"/>
                          <w:divBdr>
                            <w:top w:val="none" w:sz="0" w:space="0" w:color="auto"/>
                            <w:left w:val="none" w:sz="0" w:space="0" w:color="auto"/>
                            <w:bottom w:val="none" w:sz="0" w:space="0" w:color="auto"/>
                            <w:right w:val="none" w:sz="0" w:space="0" w:color="auto"/>
                          </w:divBdr>
                          <w:divsChild>
                            <w:div w:id="1365518688">
                              <w:marLeft w:val="0"/>
                              <w:marRight w:val="0"/>
                              <w:marTop w:val="0"/>
                              <w:marBottom w:val="0"/>
                              <w:divBdr>
                                <w:top w:val="none" w:sz="0" w:space="0" w:color="auto"/>
                                <w:left w:val="none" w:sz="0" w:space="0" w:color="auto"/>
                                <w:bottom w:val="none" w:sz="0" w:space="0" w:color="auto"/>
                                <w:right w:val="none" w:sz="0" w:space="0" w:color="auto"/>
                              </w:divBdr>
                              <w:divsChild>
                                <w:div w:id="1043556955">
                                  <w:marLeft w:val="0"/>
                                  <w:marRight w:val="0"/>
                                  <w:marTop w:val="0"/>
                                  <w:marBottom w:val="0"/>
                                  <w:divBdr>
                                    <w:top w:val="none" w:sz="0" w:space="0" w:color="auto"/>
                                    <w:left w:val="none" w:sz="0" w:space="0" w:color="auto"/>
                                    <w:bottom w:val="none" w:sz="0" w:space="0" w:color="auto"/>
                                    <w:right w:val="none" w:sz="0" w:space="0" w:color="auto"/>
                                  </w:divBdr>
                                  <w:divsChild>
                                    <w:div w:id="15156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82967">
                      <w:marLeft w:val="0"/>
                      <w:marRight w:val="0"/>
                      <w:marTop w:val="0"/>
                      <w:marBottom w:val="0"/>
                      <w:divBdr>
                        <w:top w:val="none" w:sz="0" w:space="0" w:color="auto"/>
                        <w:left w:val="none" w:sz="0" w:space="0" w:color="auto"/>
                        <w:bottom w:val="none" w:sz="0" w:space="0" w:color="auto"/>
                        <w:right w:val="none" w:sz="0" w:space="0" w:color="auto"/>
                      </w:divBdr>
                      <w:divsChild>
                        <w:div w:id="788357914">
                          <w:marLeft w:val="0"/>
                          <w:marRight w:val="0"/>
                          <w:marTop w:val="0"/>
                          <w:marBottom w:val="0"/>
                          <w:divBdr>
                            <w:top w:val="none" w:sz="0" w:space="0" w:color="auto"/>
                            <w:left w:val="none" w:sz="0" w:space="0" w:color="auto"/>
                            <w:bottom w:val="none" w:sz="0" w:space="0" w:color="auto"/>
                            <w:right w:val="none" w:sz="0" w:space="0" w:color="auto"/>
                          </w:divBdr>
                          <w:divsChild>
                            <w:div w:id="804199330">
                              <w:marLeft w:val="0"/>
                              <w:marRight w:val="0"/>
                              <w:marTop w:val="0"/>
                              <w:marBottom w:val="0"/>
                              <w:divBdr>
                                <w:top w:val="none" w:sz="0" w:space="0" w:color="auto"/>
                                <w:left w:val="none" w:sz="0" w:space="0" w:color="auto"/>
                                <w:bottom w:val="none" w:sz="0" w:space="0" w:color="auto"/>
                                <w:right w:val="none" w:sz="0" w:space="0" w:color="auto"/>
                              </w:divBdr>
                              <w:divsChild>
                                <w:div w:id="8899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366">
                          <w:marLeft w:val="0"/>
                          <w:marRight w:val="0"/>
                          <w:marTop w:val="0"/>
                          <w:marBottom w:val="0"/>
                          <w:divBdr>
                            <w:top w:val="none" w:sz="0" w:space="0" w:color="auto"/>
                            <w:left w:val="none" w:sz="0" w:space="0" w:color="auto"/>
                            <w:bottom w:val="none" w:sz="0" w:space="0" w:color="auto"/>
                            <w:right w:val="none" w:sz="0" w:space="0" w:color="auto"/>
                          </w:divBdr>
                        </w:div>
                        <w:div w:id="540704301">
                          <w:marLeft w:val="0"/>
                          <w:marRight w:val="0"/>
                          <w:marTop w:val="0"/>
                          <w:marBottom w:val="0"/>
                          <w:divBdr>
                            <w:top w:val="none" w:sz="0" w:space="0" w:color="auto"/>
                            <w:left w:val="none" w:sz="0" w:space="0" w:color="auto"/>
                            <w:bottom w:val="none" w:sz="0" w:space="0" w:color="auto"/>
                            <w:right w:val="none" w:sz="0" w:space="0" w:color="auto"/>
                          </w:divBdr>
                          <w:divsChild>
                            <w:div w:id="1753434308">
                              <w:marLeft w:val="0"/>
                              <w:marRight w:val="0"/>
                              <w:marTop w:val="0"/>
                              <w:marBottom w:val="0"/>
                              <w:divBdr>
                                <w:top w:val="none" w:sz="0" w:space="0" w:color="auto"/>
                                <w:left w:val="none" w:sz="0" w:space="0" w:color="auto"/>
                                <w:bottom w:val="none" w:sz="0" w:space="0" w:color="auto"/>
                                <w:right w:val="none" w:sz="0" w:space="0" w:color="auto"/>
                              </w:divBdr>
                              <w:divsChild>
                                <w:div w:id="1602294541">
                                  <w:marLeft w:val="0"/>
                                  <w:marRight w:val="0"/>
                                  <w:marTop w:val="0"/>
                                  <w:marBottom w:val="0"/>
                                  <w:divBdr>
                                    <w:top w:val="none" w:sz="0" w:space="0" w:color="auto"/>
                                    <w:left w:val="none" w:sz="0" w:space="0" w:color="auto"/>
                                    <w:bottom w:val="none" w:sz="0" w:space="0" w:color="auto"/>
                                    <w:right w:val="none" w:sz="0" w:space="0" w:color="auto"/>
                                  </w:divBdr>
                                  <w:divsChild>
                                    <w:div w:id="12563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65387">
                          <w:marLeft w:val="0"/>
                          <w:marRight w:val="0"/>
                          <w:marTop w:val="0"/>
                          <w:marBottom w:val="0"/>
                          <w:divBdr>
                            <w:top w:val="none" w:sz="0" w:space="0" w:color="auto"/>
                            <w:left w:val="none" w:sz="0" w:space="0" w:color="auto"/>
                            <w:bottom w:val="none" w:sz="0" w:space="0" w:color="auto"/>
                            <w:right w:val="none" w:sz="0" w:space="0" w:color="auto"/>
                          </w:divBdr>
                          <w:divsChild>
                            <w:div w:id="858591008">
                              <w:marLeft w:val="0"/>
                              <w:marRight w:val="0"/>
                              <w:marTop w:val="0"/>
                              <w:marBottom w:val="0"/>
                              <w:divBdr>
                                <w:top w:val="none" w:sz="0" w:space="0" w:color="auto"/>
                                <w:left w:val="none" w:sz="0" w:space="0" w:color="auto"/>
                                <w:bottom w:val="none" w:sz="0" w:space="0" w:color="auto"/>
                                <w:right w:val="none" w:sz="0" w:space="0" w:color="auto"/>
                              </w:divBdr>
                              <w:divsChild>
                                <w:div w:id="750739657">
                                  <w:marLeft w:val="0"/>
                                  <w:marRight w:val="0"/>
                                  <w:marTop w:val="0"/>
                                  <w:marBottom w:val="0"/>
                                  <w:divBdr>
                                    <w:top w:val="none" w:sz="0" w:space="0" w:color="auto"/>
                                    <w:left w:val="none" w:sz="0" w:space="0" w:color="auto"/>
                                    <w:bottom w:val="none" w:sz="0" w:space="0" w:color="auto"/>
                                    <w:right w:val="none" w:sz="0" w:space="0" w:color="auto"/>
                                  </w:divBdr>
                                  <w:divsChild>
                                    <w:div w:id="10686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49426">
                          <w:marLeft w:val="0"/>
                          <w:marRight w:val="0"/>
                          <w:marTop w:val="0"/>
                          <w:marBottom w:val="0"/>
                          <w:divBdr>
                            <w:top w:val="none" w:sz="0" w:space="0" w:color="auto"/>
                            <w:left w:val="none" w:sz="0" w:space="0" w:color="auto"/>
                            <w:bottom w:val="none" w:sz="0" w:space="0" w:color="auto"/>
                            <w:right w:val="none" w:sz="0" w:space="0" w:color="auto"/>
                          </w:divBdr>
                          <w:divsChild>
                            <w:div w:id="1434548466">
                              <w:marLeft w:val="0"/>
                              <w:marRight w:val="0"/>
                              <w:marTop w:val="0"/>
                              <w:marBottom w:val="0"/>
                              <w:divBdr>
                                <w:top w:val="none" w:sz="0" w:space="0" w:color="auto"/>
                                <w:left w:val="none" w:sz="0" w:space="0" w:color="auto"/>
                                <w:bottom w:val="none" w:sz="0" w:space="0" w:color="auto"/>
                                <w:right w:val="none" w:sz="0" w:space="0" w:color="auto"/>
                              </w:divBdr>
                              <w:divsChild>
                                <w:div w:id="1764492554">
                                  <w:marLeft w:val="0"/>
                                  <w:marRight w:val="0"/>
                                  <w:marTop w:val="0"/>
                                  <w:marBottom w:val="0"/>
                                  <w:divBdr>
                                    <w:top w:val="none" w:sz="0" w:space="0" w:color="auto"/>
                                    <w:left w:val="none" w:sz="0" w:space="0" w:color="auto"/>
                                    <w:bottom w:val="none" w:sz="0" w:space="0" w:color="auto"/>
                                    <w:right w:val="none" w:sz="0" w:space="0" w:color="auto"/>
                                  </w:divBdr>
                                  <w:divsChild>
                                    <w:div w:id="18190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6474">
                          <w:marLeft w:val="0"/>
                          <w:marRight w:val="0"/>
                          <w:marTop w:val="0"/>
                          <w:marBottom w:val="0"/>
                          <w:divBdr>
                            <w:top w:val="none" w:sz="0" w:space="0" w:color="auto"/>
                            <w:left w:val="none" w:sz="0" w:space="0" w:color="auto"/>
                            <w:bottom w:val="none" w:sz="0" w:space="0" w:color="auto"/>
                            <w:right w:val="none" w:sz="0" w:space="0" w:color="auto"/>
                          </w:divBdr>
                          <w:divsChild>
                            <w:div w:id="170220289">
                              <w:marLeft w:val="0"/>
                              <w:marRight w:val="0"/>
                              <w:marTop w:val="0"/>
                              <w:marBottom w:val="0"/>
                              <w:divBdr>
                                <w:top w:val="none" w:sz="0" w:space="0" w:color="auto"/>
                                <w:left w:val="none" w:sz="0" w:space="0" w:color="auto"/>
                                <w:bottom w:val="none" w:sz="0" w:space="0" w:color="auto"/>
                                <w:right w:val="none" w:sz="0" w:space="0" w:color="auto"/>
                              </w:divBdr>
                              <w:divsChild>
                                <w:div w:id="780995298">
                                  <w:marLeft w:val="0"/>
                                  <w:marRight w:val="0"/>
                                  <w:marTop w:val="0"/>
                                  <w:marBottom w:val="0"/>
                                  <w:divBdr>
                                    <w:top w:val="none" w:sz="0" w:space="0" w:color="auto"/>
                                    <w:left w:val="none" w:sz="0" w:space="0" w:color="auto"/>
                                    <w:bottom w:val="none" w:sz="0" w:space="0" w:color="auto"/>
                                    <w:right w:val="none" w:sz="0" w:space="0" w:color="auto"/>
                                  </w:divBdr>
                                  <w:divsChild>
                                    <w:div w:id="19107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2483">
                          <w:marLeft w:val="0"/>
                          <w:marRight w:val="0"/>
                          <w:marTop w:val="0"/>
                          <w:marBottom w:val="0"/>
                          <w:divBdr>
                            <w:top w:val="none" w:sz="0" w:space="0" w:color="auto"/>
                            <w:left w:val="none" w:sz="0" w:space="0" w:color="auto"/>
                            <w:bottom w:val="none" w:sz="0" w:space="0" w:color="auto"/>
                            <w:right w:val="none" w:sz="0" w:space="0" w:color="auto"/>
                          </w:divBdr>
                          <w:divsChild>
                            <w:div w:id="958680206">
                              <w:marLeft w:val="0"/>
                              <w:marRight w:val="0"/>
                              <w:marTop w:val="0"/>
                              <w:marBottom w:val="0"/>
                              <w:divBdr>
                                <w:top w:val="none" w:sz="0" w:space="0" w:color="auto"/>
                                <w:left w:val="none" w:sz="0" w:space="0" w:color="auto"/>
                                <w:bottom w:val="none" w:sz="0" w:space="0" w:color="auto"/>
                                <w:right w:val="none" w:sz="0" w:space="0" w:color="auto"/>
                              </w:divBdr>
                              <w:divsChild>
                                <w:div w:id="1216815888">
                                  <w:marLeft w:val="0"/>
                                  <w:marRight w:val="0"/>
                                  <w:marTop w:val="0"/>
                                  <w:marBottom w:val="0"/>
                                  <w:divBdr>
                                    <w:top w:val="none" w:sz="0" w:space="0" w:color="auto"/>
                                    <w:left w:val="none" w:sz="0" w:space="0" w:color="auto"/>
                                    <w:bottom w:val="none" w:sz="0" w:space="0" w:color="auto"/>
                                    <w:right w:val="none" w:sz="0" w:space="0" w:color="auto"/>
                                  </w:divBdr>
                                  <w:divsChild>
                                    <w:div w:id="8221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80563">
                          <w:marLeft w:val="0"/>
                          <w:marRight w:val="0"/>
                          <w:marTop w:val="0"/>
                          <w:marBottom w:val="0"/>
                          <w:divBdr>
                            <w:top w:val="none" w:sz="0" w:space="0" w:color="auto"/>
                            <w:left w:val="none" w:sz="0" w:space="0" w:color="auto"/>
                            <w:bottom w:val="none" w:sz="0" w:space="0" w:color="auto"/>
                            <w:right w:val="none" w:sz="0" w:space="0" w:color="auto"/>
                          </w:divBdr>
                          <w:divsChild>
                            <w:div w:id="1178882981">
                              <w:marLeft w:val="0"/>
                              <w:marRight w:val="0"/>
                              <w:marTop w:val="0"/>
                              <w:marBottom w:val="0"/>
                              <w:divBdr>
                                <w:top w:val="none" w:sz="0" w:space="0" w:color="auto"/>
                                <w:left w:val="none" w:sz="0" w:space="0" w:color="auto"/>
                                <w:bottom w:val="none" w:sz="0" w:space="0" w:color="auto"/>
                                <w:right w:val="none" w:sz="0" w:space="0" w:color="auto"/>
                              </w:divBdr>
                              <w:divsChild>
                                <w:div w:id="330644910">
                                  <w:marLeft w:val="0"/>
                                  <w:marRight w:val="0"/>
                                  <w:marTop w:val="0"/>
                                  <w:marBottom w:val="0"/>
                                  <w:divBdr>
                                    <w:top w:val="none" w:sz="0" w:space="0" w:color="auto"/>
                                    <w:left w:val="none" w:sz="0" w:space="0" w:color="auto"/>
                                    <w:bottom w:val="none" w:sz="0" w:space="0" w:color="auto"/>
                                    <w:right w:val="none" w:sz="0" w:space="0" w:color="auto"/>
                                  </w:divBdr>
                                  <w:divsChild>
                                    <w:div w:id="3975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91161">
                          <w:marLeft w:val="0"/>
                          <w:marRight w:val="0"/>
                          <w:marTop w:val="0"/>
                          <w:marBottom w:val="0"/>
                          <w:divBdr>
                            <w:top w:val="none" w:sz="0" w:space="0" w:color="auto"/>
                            <w:left w:val="none" w:sz="0" w:space="0" w:color="auto"/>
                            <w:bottom w:val="none" w:sz="0" w:space="0" w:color="auto"/>
                            <w:right w:val="none" w:sz="0" w:space="0" w:color="auto"/>
                          </w:divBdr>
                          <w:divsChild>
                            <w:div w:id="132143834">
                              <w:marLeft w:val="0"/>
                              <w:marRight w:val="0"/>
                              <w:marTop w:val="0"/>
                              <w:marBottom w:val="0"/>
                              <w:divBdr>
                                <w:top w:val="none" w:sz="0" w:space="0" w:color="auto"/>
                                <w:left w:val="none" w:sz="0" w:space="0" w:color="auto"/>
                                <w:bottom w:val="none" w:sz="0" w:space="0" w:color="auto"/>
                                <w:right w:val="none" w:sz="0" w:space="0" w:color="auto"/>
                              </w:divBdr>
                              <w:divsChild>
                                <w:div w:id="1117797771">
                                  <w:marLeft w:val="0"/>
                                  <w:marRight w:val="0"/>
                                  <w:marTop w:val="0"/>
                                  <w:marBottom w:val="0"/>
                                  <w:divBdr>
                                    <w:top w:val="none" w:sz="0" w:space="0" w:color="auto"/>
                                    <w:left w:val="none" w:sz="0" w:space="0" w:color="auto"/>
                                    <w:bottom w:val="none" w:sz="0" w:space="0" w:color="auto"/>
                                    <w:right w:val="none" w:sz="0" w:space="0" w:color="auto"/>
                                  </w:divBdr>
                                  <w:divsChild>
                                    <w:div w:id="18552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08589">
                          <w:marLeft w:val="0"/>
                          <w:marRight w:val="0"/>
                          <w:marTop w:val="0"/>
                          <w:marBottom w:val="0"/>
                          <w:divBdr>
                            <w:top w:val="none" w:sz="0" w:space="0" w:color="auto"/>
                            <w:left w:val="none" w:sz="0" w:space="0" w:color="auto"/>
                            <w:bottom w:val="none" w:sz="0" w:space="0" w:color="auto"/>
                            <w:right w:val="none" w:sz="0" w:space="0" w:color="auto"/>
                          </w:divBdr>
                          <w:divsChild>
                            <w:div w:id="293021520">
                              <w:marLeft w:val="0"/>
                              <w:marRight w:val="0"/>
                              <w:marTop w:val="0"/>
                              <w:marBottom w:val="0"/>
                              <w:divBdr>
                                <w:top w:val="none" w:sz="0" w:space="0" w:color="auto"/>
                                <w:left w:val="none" w:sz="0" w:space="0" w:color="auto"/>
                                <w:bottom w:val="none" w:sz="0" w:space="0" w:color="auto"/>
                                <w:right w:val="none" w:sz="0" w:space="0" w:color="auto"/>
                              </w:divBdr>
                              <w:divsChild>
                                <w:div w:id="953831990">
                                  <w:marLeft w:val="0"/>
                                  <w:marRight w:val="0"/>
                                  <w:marTop w:val="0"/>
                                  <w:marBottom w:val="0"/>
                                  <w:divBdr>
                                    <w:top w:val="none" w:sz="0" w:space="0" w:color="auto"/>
                                    <w:left w:val="none" w:sz="0" w:space="0" w:color="auto"/>
                                    <w:bottom w:val="none" w:sz="0" w:space="0" w:color="auto"/>
                                    <w:right w:val="none" w:sz="0" w:space="0" w:color="auto"/>
                                  </w:divBdr>
                                  <w:divsChild>
                                    <w:div w:id="177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93161">
                  <w:marLeft w:val="0"/>
                  <w:marRight w:val="0"/>
                  <w:marTop w:val="0"/>
                  <w:marBottom w:val="0"/>
                  <w:divBdr>
                    <w:top w:val="none" w:sz="0" w:space="0" w:color="auto"/>
                    <w:left w:val="none" w:sz="0" w:space="0" w:color="auto"/>
                    <w:bottom w:val="none" w:sz="0" w:space="0" w:color="auto"/>
                    <w:right w:val="none" w:sz="0" w:space="0" w:color="auto"/>
                  </w:divBdr>
                  <w:divsChild>
                    <w:div w:id="1295721990">
                      <w:marLeft w:val="0"/>
                      <w:marRight w:val="0"/>
                      <w:marTop w:val="0"/>
                      <w:marBottom w:val="0"/>
                      <w:divBdr>
                        <w:top w:val="none" w:sz="0" w:space="0" w:color="auto"/>
                        <w:left w:val="none" w:sz="0" w:space="0" w:color="auto"/>
                        <w:bottom w:val="none" w:sz="0" w:space="0" w:color="auto"/>
                        <w:right w:val="none" w:sz="0" w:space="0" w:color="auto"/>
                      </w:divBdr>
                    </w:div>
                    <w:div w:id="938103557">
                      <w:marLeft w:val="0"/>
                      <w:marRight w:val="0"/>
                      <w:marTop w:val="0"/>
                      <w:marBottom w:val="0"/>
                      <w:divBdr>
                        <w:top w:val="none" w:sz="0" w:space="0" w:color="auto"/>
                        <w:left w:val="none" w:sz="0" w:space="0" w:color="auto"/>
                        <w:bottom w:val="none" w:sz="0" w:space="0" w:color="auto"/>
                        <w:right w:val="none" w:sz="0" w:space="0" w:color="auto"/>
                      </w:divBdr>
                    </w:div>
                    <w:div w:id="15929587">
                      <w:marLeft w:val="0"/>
                      <w:marRight w:val="0"/>
                      <w:marTop w:val="0"/>
                      <w:marBottom w:val="0"/>
                      <w:divBdr>
                        <w:top w:val="none" w:sz="0" w:space="0" w:color="auto"/>
                        <w:left w:val="none" w:sz="0" w:space="0" w:color="auto"/>
                        <w:bottom w:val="none" w:sz="0" w:space="0" w:color="auto"/>
                        <w:right w:val="none" w:sz="0" w:space="0" w:color="auto"/>
                      </w:divBdr>
                    </w:div>
                    <w:div w:id="9964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05027">
          <w:marLeft w:val="0"/>
          <w:marRight w:val="0"/>
          <w:marTop w:val="0"/>
          <w:marBottom w:val="0"/>
          <w:divBdr>
            <w:top w:val="none" w:sz="0" w:space="0" w:color="auto"/>
            <w:left w:val="none" w:sz="0" w:space="0" w:color="auto"/>
            <w:bottom w:val="none" w:sz="0" w:space="0" w:color="auto"/>
            <w:right w:val="none" w:sz="0" w:space="0" w:color="auto"/>
          </w:divBdr>
          <w:divsChild>
            <w:div w:id="1141312923">
              <w:marLeft w:val="0"/>
              <w:marRight w:val="0"/>
              <w:marTop w:val="0"/>
              <w:marBottom w:val="0"/>
              <w:divBdr>
                <w:top w:val="none" w:sz="0" w:space="0" w:color="auto"/>
                <w:left w:val="none" w:sz="0" w:space="0" w:color="auto"/>
                <w:bottom w:val="none" w:sz="0" w:space="0" w:color="auto"/>
                <w:right w:val="none" w:sz="0" w:space="0" w:color="auto"/>
              </w:divBdr>
              <w:divsChild>
                <w:div w:id="1043990523">
                  <w:marLeft w:val="0"/>
                  <w:marRight w:val="0"/>
                  <w:marTop w:val="0"/>
                  <w:marBottom w:val="0"/>
                  <w:divBdr>
                    <w:top w:val="none" w:sz="0" w:space="0" w:color="auto"/>
                    <w:left w:val="none" w:sz="0" w:space="0" w:color="auto"/>
                    <w:bottom w:val="none" w:sz="0" w:space="0" w:color="auto"/>
                    <w:right w:val="none" w:sz="0" w:space="0" w:color="auto"/>
                  </w:divBdr>
                  <w:divsChild>
                    <w:div w:id="6344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78611">
              <w:marLeft w:val="0"/>
              <w:marRight w:val="0"/>
              <w:marTop w:val="0"/>
              <w:marBottom w:val="0"/>
              <w:divBdr>
                <w:top w:val="none" w:sz="0" w:space="0" w:color="auto"/>
                <w:left w:val="none" w:sz="0" w:space="0" w:color="auto"/>
                <w:bottom w:val="none" w:sz="0" w:space="0" w:color="auto"/>
                <w:right w:val="none" w:sz="0" w:space="0" w:color="auto"/>
              </w:divBdr>
              <w:divsChild>
                <w:div w:id="1084759984">
                  <w:marLeft w:val="0"/>
                  <w:marRight w:val="0"/>
                  <w:marTop w:val="0"/>
                  <w:marBottom w:val="0"/>
                  <w:divBdr>
                    <w:top w:val="none" w:sz="0" w:space="0" w:color="auto"/>
                    <w:left w:val="none" w:sz="0" w:space="0" w:color="auto"/>
                    <w:bottom w:val="none" w:sz="0" w:space="0" w:color="auto"/>
                    <w:right w:val="none" w:sz="0" w:space="0" w:color="auto"/>
                  </w:divBdr>
                  <w:divsChild>
                    <w:div w:id="602347974">
                      <w:marLeft w:val="0"/>
                      <w:marRight w:val="0"/>
                      <w:marTop w:val="0"/>
                      <w:marBottom w:val="0"/>
                      <w:divBdr>
                        <w:top w:val="none" w:sz="0" w:space="0" w:color="auto"/>
                        <w:left w:val="none" w:sz="0" w:space="0" w:color="auto"/>
                        <w:bottom w:val="none" w:sz="0" w:space="0" w:color="auto"/>
                        <w:right w:val="none" w:sz="0" w:space="0" w:color="auto"/>
                      </w:divBdr>
                      <w:divsChild>
                        <w:div w:id="19769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3719">
                  <w:marLeft w:val="0"/>
                  <w:marRight w:val="0"/>
                  <w:marTop w:val="0"/>
                  <w:marBottom w:val="0"/>
                  <w:divBdr>
                    <w:top w:val="none" w:sz="0" w:space="0" w:color="auto"/>
                    <w:left w:val="none" w:sz="0" w:space="0" w:color="auto"/>
                    <w:bottom w:val="none" w:sz="0" w:space="0" w:color="auto"/>
                    <w:right w:val="none" w:sz="0" w:space="0" w:color="auto"/>
                  </w:divBdr>
                </w:div>
                <w:div w:id="1870296904">
                  <w:marLeft w:val="0"/>
                  <w:marRight w:val="0"/>
                  <w:marTop w:val="0"/>
                  <w:marBottom w:val="0"/>
                  <w:divBdr>
                    <w:top w:val="none" w:sz="0" w:space="0" w:color="auto"/>
                    <w:left w:val="none" w:sz="0" w:space="0" w:color="auto"/>
                    <w:bottom w:val="none" w:sz="0" w:space="0" w:color="auto"/>
                    <w:right w:val="none" w:sz="0" w:space="0" w:color="auto"/>
                  </w:divBdr>
                  <w:divsChild>
                    <w:div w:id="288516513">
                      <w:marLeft w:val="0"/>
                      <w:marRight w:val="0"/>
                      <w:marTop w:val="0"/>
                      <w:marBottom w:val="0"/>
                      <w:divBdr>
                        <w:top w:val="none" w:sz="0" w:space="0" w:color="auto"/>
                        <w:left w:val="none" w:sz="0" w:space="0" w:color="auto"/>
                        <w:bottom w:val="none" w:sz="0" w:space="0" w:color="auto"/>
                        <w:right w:val="none" w:sz="0" w:space="0" w:color="auto"/>
                      </w:divBdr>
                      <w:divsChild>
                        <w:div w:id="420033073">
                          <w:marLeft w:val="0"/>
                          <w:marRight w:val="0"/>
                          <w:marTop w:val="0"/>
                          <w:marBottom w:val="0"/>
                          <w:divBdr>
                            <w:top w:val="none" w:sz="0" w:space="0" w:color="auto"/>
                            <w:left w:val="none" w:sz="0" w:space="0" w:color="auto"/>
                            <w:bottom w:val="none" w:sz="0" w:space="0" w:color="auto"/>
                            <w:right w:val="none" w:sz="0" w:space="0" w:color="auto"/>
                          </w:divBdr>
                          <w:divsChild>
                            <w:div w:id="6072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15920">
                  <w:marLeft w:val="0"/>
                  <w:marRight w:val="0"/>
                  <w:marTop w:val="0"/>
                  <w:marBottom w:val="0"/>
                  <w:divBdr>
                    <w:top w:val="none" w:sz="0" w:space="0" w:color="auto"/>
                    <w:left w:val="none" w:sz="0" w:space="0" w:color="auto"/>
                    <w:bottom w:val="none" w:sz="0" w:space="0" w:color="auto"/>
                    <w:right w:val="none" w:sz="0" w:space="0" w:color="auto"/>
                  </w:divBdr>
                  <w:divsChild>
                    <w:div w:id="853812548">
                      <w:marLeft w:val="0"/>
                      <w:marRight w:val="0"/>
                      <w:marTop w:val="0"/>
                      <w:marBottom w:val="0"/>
                      <w:divBdr>
                        <w:top w:val="none" w:sz="0" w:space="0" w:color="auto"/>
                        <w:left w:val="none" w:sz="0" w:space="0" w:color="auto"/>
                        <w:bottom w:val="none" w:sz="0" w:space="0" w:color="auto"/>
                        <w:right w:val="none" w:sz="0" w:space="0" w:color="auto"/>
                      </w:divBdr>
                      <w:divsChild>
                        <w:div w:id="1144273678">
                          <w:marLeft w:val="0"/>
                          <w:marRight w:val="0"/>
                          <w:marTop w:val="0"/>
                          <w:marBottom w:val="0"/>
                          <w:divBdr>
                            <w:top w:val="none" w:sz="0" w:space="0" w:color="auto"/>
                            <w:left w:val="none" w:sz="0" w:space="0" w:color="auto"/>
                            <w:bottom w:val="none" w:sz="0" w:space="0" w:color="auto"/>
                            <w:right w:val="none" w:sz="0" w:space="0" w:color="auto"/>
                          </w:divBdr>
                          <w:divsChild>
                            <w:div w:id="6924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81667">
              <w:marLeft w:val="0"/>
              <w:marRight w:val="0"/>
              <w:marTop w:val="0"/>
              <w:marBottom w:val="0"/>
              <w:divBdr>
                <w:top w:val="none" w:sz="0" w:space="0" w:color="auto"/>
                <w:left w:val="none" w:sz="0" w:space="0" w:color="auto"/>
                <w:bottom w:val="none" w:sz="0" w:space="0" w:color="auto"/>
                <w:right w:val="none" w:sz="0" w:space="0" w:color="auto"/>
              </w:divBdr>
              <w:divsChild>
                <w:div w:id="819732462">
                  <w:marLeft w:val="0"/>
                  <w:marRight w:val="0"/>
                  <w:marTop w:val="0"/>
                  <w:marBottom w:val="0"/>
                  <w:divBdr>
                    <w:top w:val="none" w:sz="0" w:space="0" w:color="auto"/>
                    <w:left w:val="none" w:sz="0" w:space="0" w:color="auto"/>
                    <w:bottom w:val="none" w:sz="0" w:space="0" w:color="auto"/>
                    <w:right w:val="none" w:sz="0" w:space="0" w:color="auto"/>
                  </w:divBdr>
                  <w:divsChild>
                    <w:div w:id="1729651083">
                      <w:marLeft w:val="0"/>
                      <w:marRight w:val="0"/>
                      <w:marTop w:val="0"/>
                      <w:marBottom w:val="0"/>
                      <w:divBdr>
                        <w:top w:val="none" w:sz="0" w:space="0" w:color="auto"/>
                        <w:left w:val="none" w:sz="0" w:space="0" w:color="auto"/>
                        <w:bottom w:val="none" w:sz="0" w:space="0" w:color="auto"/>
                        <w:right w:val="none" w:sz="0" w:space="0" w:color="auto"/>
                      </w:divBdr>
                      <w:divsChild>
                        <w:div w:id="6492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889">
                  <w:marLeft w:val="0"/>
                  <w:marRight w:val="0"/>
                  <w:marTop w:val="0"/>
                  <w:marBottom w:val="0"/>
                  <w:divBdr>
                    <w:top w:val="none" w:sz="0" w:space="0" w:color="auto"/>
                    <w:left w:val="none" w:sz="0" w:space="0" w:color="auto"/>
                    <w:bottom w:val="none" w:sz="0" w:space="0" w:color="auto"/>
                    <w:right w:val="none" w:sz="0" w:space="0" w:color="auto"/>
                  </w:divBdr>
                  <w:divsChild>
                    <w:div w:id="733700650">
                      <w:marLeft w:val="0"/>
                      <w:marRight w:val="0"/>
                      <w:marTop w:val="0"/>
                      <w:marBottom w:val="0"/>
                      <w:divBdr>
                        <w:top w:val="none" w:sz="0" w:space="0" w:color="auto"/>
                        <w:left w:val="none" w:sz="0" w:space="0" w:color="auto"/>
                        <w:bottom w:val="none" w:sz="0" w:space="0" w:color="auto"/>
                        <w:right w:val="none" w:sz="0" w:space="0" w:color="auto"/>
                      </w:divBdr>
                      <w:divsChild>
                        <w:div w:id="1235117935">
                          <w:marLeft w:val="0"/>
                          <w:marRight w:val="0"/>
                          <w:marTop w:val="0"/>
                          <w:marBottom w:val="0"/>
                          <w:divBdr>
                            <w:top w:val="none" w:sz="0" w:space="0" w:color="auto"/>
                            <w:left w:val="none" w:sz="0" w:space="0" w:color="auto"/>
                            <w:bottom w:val="none" w:sz="0" w:space="0" w:color="auto"/>
                            <w:right w:val="none" w:sz="0" w:space="0" w:color="auto"/>
                          </w:divBdr>
                          <w:divsChild>
                            <w:div w:id="1018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688">
                      <w:marLeft w:val="0"/>
                      <w:marRight w:val="0"/>
                      <w:marTop w:val="0"/>
                      <w:marBottom w:val="0"/>
                      <w:divBdr>
                        <w:top w:val="none" w:sz="0" w:space="0" w:color="auto"/>
                        <w:left w:val="none" w:sz="0" w:space="0" w:color="auto"/>
                        <w:bottom w:val="none" w:sz="0" w:space="0" w:color="auto"/>
                        <w:right w:val="none" w:sz="0" w:space="0" w:color="auto"/>
                      </w:divBdr>
                      <w:divsChild>
                        <w:div w:id="1866014912">
                          <w:marLeft w:val="0"/>
                          <w:marRight w:val="0"/>
                          <w:marTop w:val="0"/>
                          <w:marBottom w:val="0"/>
                          <w:divBdr>
                            <w:top w:val="none" w:sz="0" w:space="0" w:color="auto"/>
                            <w:left w:val="none" w:sz="0" w:space="0" w:color="auto"/>
                            <w:bottom w:val="none" w:sz="0" w:space="0" w:color="auto"/>
                            <w:right w:val="none" w:sz="0" w:space="0" w:color="auto"/>
                          </w:divBdr>
                          <w:divsChild>
                            <w:div w:id="405110529">
                              <w:marLeft w:val="0"/>
                              <w:marRight w:val="0"/>
                              <w:marTop w:val="0"/>
                              <w:marBottom w:val="0"/>
                              <w:divBdr>
                                <w:top w:val="none" w:sz="0" w:space="0" w:color="auto"/>
                                <w:left w:val="none" w:sz="0" w:space="0" w:color="auto"/>
                                <w:bottom w:val="none" w:sz="0" w:space="0" w:color="auto"/>
                                <w:right w:val="none" w:sz="0" w:space="0" w:color="auto"/>
                              </w:divBdr>
                              <w:divsChild>
                                <w:div w:id="20368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012">
                          <w:marLeft w:val="0"/>
                          <w:marRight w:val="0"/>
                          <w:marTop w:val="0"/>
                          <w:marBottom w:val="0"/>
                          <w:divBdr>
                            <w:top w:val="none" w:sz="0" w:space="0" w:color="auto"/>
                            <w:left w:val="none" w:sz="0" w:space="0" w:color="auto"/>
                            <w:bottom w:val="none" w:sz="0" w:space="0" w:color="auto"/>
                            <w:right w:val="none" w:sz="0" w:space="0" w:color="auto"/>
                          </w:divBdr>
                        </w:div>
                        <w:div w:id="458228336">
                          <w:marLeft w:val="0"/>
                          <w:marRight w:val="0"/>
                          <w:marTop w:val="0"/>
                          <w:marBottom w:val="0"/>
                          <w:divBdr>
                            <w:top w:val="none" w:sz="0" w:space="0" w:color="auto"/>
                            <w:left w:val="none" w:sz="0" w:space="0" w:color="auto"/>
                            <w:bottom w:val="none" w:sz="0" w:space="0" w:color="auto"/>
                            <w:right w:val="none" w:sz="0" w:space="0" w:color="auto"/>
                          </w:divBdr>
                          <w:divsChild>
                            <w:div w:id="1321882297">
                              <w:marLeft w:val="0"/>
                              <w:marRight w:val="0"/>
                              <w:marTop w:val="0"/>
                              <w:marBottom w:val="0"/>
                              <w:divBdr>
                                <w:top w:val="none" w:sz="0" w:space="0" w:color="auto"/>
                                <w:left w:val="none" w:sz="0" w:space="0" w:color="auto"/>
                                <w:bottom w:val="none" w:sz="0" w:space="0" w:color="auto"/>
                                <w:right w:val="none" w:sz="0" w:space="0" w:color="auto"/>
                              </w:divBdr>
                              <w:divsChild>
                                <w:div w:id="1580408502">
                                  <w:marLeft w:val="0"/>
                                  <w:marRight w:val="0"/>
                                  <w:marTop w:val="0"/>
                                  <w:marBottom w:val="0"/>
                                  <w:divBdr>
                                    <w:top w:val="none" w:sz="0" w:space="0" w:color="auto"/>
                                    <w:left w:val="none" w:sz="0" w:space="0" w:color="auto"/>
                                    <w:bottom w:val="none" w:sz="0" w:space="0" w:color="auto"/>
                                    <w:right w:val="none" w:sz="0" w:space="0" w:color="auto"/>
                                  </w:divBdr>
                                  <w:divsChild>
                                    <w:div w:id="19900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976">
                          <w:marLeft w:val="0"/>
                          <w:marRight w:val="0"/>
                          <w:marTop w:val="0"/>
                          <w:marBottom w:val="0"/>
                          <w:divBdr>
                            <w:top w:val="none" w:sz="0" w:space="0" w:color="auto"/>
                            <w:left w:val="none" w:sz="0" w:space="0" w:color="auto"/>
                            <w:bottom w:val="none" w:sz="0" w:space="0" w:color="auto"/>
                            <w:right w:val="none" w:sz="0" w:space="0" w:color="auto"/>
                          </w:divBdr>
                          <w:divsChild>
                            <w:div w:id="1656254804">
                              <w:marLeft w:val="0"/>
                              <w:marRight w:val="0"/>
                              <w:marTop w:val="0"/>
                              <w:marBottom w:val="0"/>
                              <w:divBdr>
                                <w:top w:val="none" w:sz="0" w:space="0" w:color="auto"/>
                                <w:left w:val="none" w:sz="0" w:space="0" w:color="auto"/>
                                <w:bottom w:val="none" w:sz="0" w:space="0" w:color="auto"/>
                                <w:right w:val="none" w:sz="0" w:space="0" w:color="auto"/>
                              </w:divBdr>
                              <w:divsChild>
                                <w:div w:id="725029602">
                                  <w:marLeft w:val="0"/>
                                  <w:marRight w:val="0"/>
                                  <w:marTop w:val="0"/>
                                  <w:marBottom w:val="0"/>
                                  <w:divBdr>
                                    <w:top w:val="none" w:sz="0" w:space="0" w:color="auto"/>
                                    <w:left w:val="none" w:sz="0" w:space="0" w:color="auto"/>
                                    <w:bottom w:val="none" w:sz="0" w:space="0" w:color="auto"/>
                                    <w:right w:val="none" w:sz="0" w:space="0" w:color="auto"/>
                                  </w:divBdr>
                                  <w:divsChild>
                                    <w:div w:id="1990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87">
                              <w:marLeft w:val="0"/>
                              <w:marRight w:val="0"/>
                              <w:marTop w:val="0"/>
                              <w:marBottom w:val="0"/>
                              <w:divBdr>
                                <w:top w:val="none" w:sz="0" w:space="0" w:color="auto"/>
                                <w:left w:val="none" w:sz="0" w:space="0" w:color="auto"/>
                                <w:bottom w:val="none" w:sz="0" w:space="0" w:color="auto"/>
                                <w:right w:val="none" w:sz="0" w:space="0" w:color="auto"/>
                              </w:divBdr>
                              <w:divsChild>
                                <w:div w:id="1490898260">
                                  <w:marLeft w:val="0"/>
                                  <w:marRight w:val="0"/>
                                  <w:marTop w:val="0"/>
                                  <w:marBottom w:val="0"/>
                                  <w:divBdr>
                                    <w:top w:val="none" w:sz="0" w:space="0" w:color="auto"/>
                                    <w:left w:val="none" w:sz="0" w:space="0" w:color="auto"/>
                                    <w:bottom w:val="none" w:sz="0" w:space="0" w:color="auto"/>
                                    <w:right w:val="none" w:sz="0" w:space="0" w:color="auto"/>
                                  </w:divBdr>
                                  <w:divsChild>
                                    <w:div w:id="238711748">
                                      <w:marLeft w:val="0"/>
                                      <w:marRight w:val="0"/>
                                      <w:marTop w:val="0"/>
                                      <w:marBottom w:val="0"/>
                                      <w:divBdr>
                                        <w:top w:val="none" w:sz="0" w:space="0" w:color="auto"/>
                                        <w:left w:val="none" w:sz="0" w:space="0" w:color="auto"/>
                                        <w:bottom w:val="none" w:sz="0" w:space="0" w:color="auto"/>
                                        <w:right w:val="none" w:sz="0" w:space="0" w:color="auto"/>
                                      </w:divBdr>
                                      <w:divsChild>
                                        <w:div w:id="15727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5790">
                                  <w:marLeft w:val="0"/>
                                  <w:marRight w:val="0"/>
                                  <w:marTop w:val="0"/>
                                  <w:marBottom w:val="0"/>
                                  <w:divBdr>
                                    <w:top w:val="none" w:sz="0" w:space="0" w:color="auto"/>
                                    <w:left w:val="none" w:sz="0" w:space="0" w:color="auto"/>
                                    <w:bottom w:val="none" w:sz="0" w:space="0" w:color="auto"/>
                                    <w:right w:val="none" w:sz="0" w:space="0" w:color="auto"/>
                                  </w:divBdr>
                                  <w:divsChild>
                                    <w:div w:id="1076633464">
                                      <w:marLeft w:val="0"/>
                                      <w:marRight w:val="0"/>
                                      <w:marTop w:val="0"/>
                                      <w:marBottom w:val="0"/>
                                      <w:divBdr>
                                        <w:top w:val="none" w:sz="0" w:space="0" w:color="auto"/>
                                        <w:left w:val="none" w:sz="0" w:space="0" w:color="auto"/>
                                        <w:bottom w:val="none" w:sz="0" w:space="0" w:color="auto"/>
                                        <w:right w:val="none" w:sz="0" w:space="0" w:color="auto"/>
                                      </w:divBdr>
                                    </w:div>
                                  </w:divsChild>
                                </w:div>
                                <w:div w:id="1496803576">
                                  <w:marLeft w:val="720"/>
                                  <w:marRight w:val="720"/>
                                  <w:marTop w:val="300"/>
                                  <w:marBottom w:val="300"/>
                                  <w:divBdr>
                                    <w:top w:val="none" w:sz="0" w:space="0" w:color="auto"/>
                                    <w:left w:val="none" w:sz="0" w:space="0" w:color="auto"/>
                                    <w:bottom w:val="none" w:sz="0" w:space="0" w:color="auto"/>
                                    <w:right w:val="none" w:sz="0" w:space="0" w:color="auto"/>
                                  </w:divBdr>
                                </w:div>
                              </w:divsChild>
                            </w:div>
                            <w:div w:id="637760390">
                              <w:marLeft w:val="0"/>
                              <w:marRight w:val="0"/>
                              <w:marTop w:val="0"/>
                              <w:marBottom w:val="0"/>
                              <w:divBdr>
                                <w:top w:val="none" w:sz="0" w:space="0" w:color="auto"/>
                                <w:left w:val="none" w:sz="0" w:space="0" w:color="auto"/>
                                <w:bottom w:val="none" w:sz="0" w:space="0" w:color="auto"/>
                                <w:right w:val="none" w:sz="0" w:space="0" w:color="auto"/>
                              </w:divBdr>
                              <w:divsChild>
                                <w:div w:id="1414935324">
                                  <w:marLeft w:val="0"/>
                                  <w:marRight w:val="0"/>
                                  <w:marTop w:val="0"/>
                                  <w:marBottom w:val="0"/>
                                  <w:divBdr>
                                    <w:top w:val="none" w:sz="0" w:space="0" w:color="auto"/>
                                    <w:left w:val="none" w:sz="0" w:space="0" w:color="auto"/>
                                    <w:bottom w:val="none" w:sz="0" w:space="0" w:color="auto"/>
                                    <w:right w:val="none" w:sz="0" w:space="0" w:color="auto"/>
                                  </w:divBdr>
                                  <w:divsChild>
                                    <w:div w:id="208805889">
                                      <w:marLeft w:val="0"/>
                                      <w:marRight w:val="0"/>
                                      <w:marTop w:val="0"/>
                                      <w:marBottom w:val="0"/>
                                      <w:divBdr>
                                        <w:top w:val="none" w:sz="0" w:space="0" w:color="auto"/>
                                        <w:left w:val="none" w:sz="0" w:space="0" w:color="auto"/>
                                        <w:bottom w:val="none" w:sz="0" w:space="0" w:color="auto"/>
                                        <w:right w:val="none" w:sz="0" w:space="0" w:color="auto"/>
                                      </w:divBdr>
                                      <w:divsChild>
                                        <w:div w:id="7656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1388">
                                  <w:marLeft w:val="0"/>
                                  <w:marRight w:val="0"/>
                                  <w:marTop w:val="0"/>
                                  <w:marBottom w:val="0"/>
                                  <w:divBdr>
                                    <w:top w:val="none" w:sz="0" w:space="0" w:color="auto"/>
                                    <w:left w:val="none" w:sz="0" w:space="0" w:color="auto"/>
                                    <w:bottom w:val="none" w:sz="0" w:space="0" w:color="auto"/>
                                    <w:right w:val="none" w:sz="0" w:space="0" w:color="auto"/>
                                  </w:divBdr>
                                  <w:divsChild>
                                    <w:div w:id="15248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33116">
                          <w:marLeft w:val="0"/>
                          <w:marRight w:val="0"/>
                          <w:marTop w:val="0"/>
                          <w:marBottom w:val="0"/>
                          <w:divBdr>
                            <w:top w:val="none" w:sz="0" w:space="0" w:color="auto"/>
                            <w:left w:val="none" w:sz="0" w:space="0" w:color="auto"/>
                            <w:bottom w:val="none" w:sz="0" w:space="0" w:color="auto"/>
                            <w:right w:val="none" w:sz="0" w:space="0" w:color="auto"/>
                          </w:divBdr>
                          <w:divsChild>
                            <w:div w:id="105001319">
                              <w:marLeft w:val="0"/>
                              <w:marRight w:val="0"/>
                              <w:marTop w:val="0"/>
                              <w:marBottom w:val="0"/>
                              <w:divBdr>
                                <w:top w:val="none" w:sz="0" w:space="0" w:color="auto"/>
                                <w:left w:val="none" w:sz="0" w:space="0" w:color="auto"/>
                                <w:bottom w:val="none" w:sz="0" w:space="0" w:color="auto"/>
                                <w:right w:val="none" w:sz="0" w:space="0" w:color="auto"/>
                              </w:divBdr>
                              <w:divsChild>
                                <w:div w:id="783036343">
                                  <w:marLeft w:val="0"/>
                                  <w:marRight w:val="0"/>
                                  <w:marTop w:val="0"/>
                                  <w:marBottom w:val="0"/>
                                  <w:divBdr>
                                    <w:top w:val="none" w:sz="0" w:space="0" w:color="auto"/>
                                    <w:left w:val="none" w:sz="0" w:space="0" w:color="auto"/>
                                    <w:bottom w:val="none" w:sz="0" w:space="0" w:color="auto"/>
                                    <w:right w:val="none" w:sz="0" w:space="0" w:color="auto"/>
                                  </w:divBdr>
                                  <w:divsChild>
                                    <w:div w:id="17507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1772">
                              <w:marLeft w:val="0"/>
                              <w:marRight w:val="0"/>
                              <w:marTop w:val="0"/>
                              <w:marBottom w:val="0"/>
                              <w:divBdr>
                                <w:top w:val="none" w:sz="0" w:space="0" w:color="auto"/>
                                <w:left w:val="none" w:sz="0" w:space="0" w:color="auto"/>
                                <w:bottom w:val="none" w:sz="0" w:space="0" w:color="auto"/>
                                <w:right w:val="none" w:sz="0" w:space="0" w:color="auto"/>
                              </w:divBdr>
                              <w:divsChild>
                                <w:div w:id="1117867991">
                                  <w:marLeft w:val="0"/>
                                  <w:marRight w:val="0"/>
                                  <w:marTop w:val="0"/>
                                  <w:marBottom w:val="0"/>
                                  <w:divBdr>
                                    <w:top w:val="none" w:sz="0" w:space="0" w:color="auto"/>
                                    <w:left w:val="none" w:sz="0" w:space="0" w:color="auto"/>
                                    <w:bottom w:val="none" w:sz="0" w:space="0" w:color="auto"/>
                                    <w:right w:val="none" w:sz="0" w:space="0" w:color="auto"/>
                                  </w:divBdr>
                                </w:div>
                              </w:divsChild>
                            </w:div>
                            <w:div w:id="228811450">
                              <w:marLeft w:val="0"/>
                              <w:marRight w:val="0"/>
                              <w:marTop w:val="0"/>
                              <w:marBottom w:val="0"/>
                              <w:divBdr>
                                <w:top w:val="none" w:sz="0" w:space="0" w:color="auto"/>
                                <w:left w:val="none" w:sz="0" w:space="0" w:color="auto"/>
                                <w:bottom w:val="none" w:sz="0" w:space="0" w:color="auto"/>
                                <w:right w:val="none" w:sz="0" w:space="0" w:color="auto"/>
                              </w:divBdr>
                              <w:divsChild>
                                <w:div w:id="195896403">
                                  <w:marLeft w:val="0"/>
                                  <w:marRight w:val="0"/>
                                  <w:marTop w:val="0"/>
                                  <w:marBottom w:val="0"/>
                                  <w:divBdr>
                                    <w:top w:val="none" w:sz="0" w:space="0" w:color="auto"/>
                                    <w:left w:val="none" w:sz="0" w:space="0" w:color="auto"/>
                                    <w:bottom w:val="none" w:sz="0" w:space="0" w:color="auto"/>
                                    <w:right w:val="none" w:sz="0" w:space="0" w:color="auto"/>
                                  </w:divBdr>
                                  <w:divsChild>
                                    <w:div w:id="33778345">
                                      <w:marLeft w:val="0"/>
                                      <w:marRight w:val="0"/>
                                      <w:marTop w:val="0"/>
                                      <w:marBottom w:val="0"/>
                                      <w:divBdr>
                                        <w:top w:val="none" w:sz="0" w:space="0" w:color="auto"/>
                                        <w:left w:val="none" w:sz="0" w:space="0" w:color="auto"/>
                                        <w:bottom w:val="none" w:sz="0" w:space="0" w:color="auto"/>
                                        <w:right w:val="none" w:sz="0" w:space="0" w:color="auto"/>
                                      </w:divBdr>
                                      <w:divsChild>
                                        <w:div w:id="1090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4400">
                                  <w:marLeft w:val="0"/>
                                  <w:marRight w:val="0"/>
                                  <w:marTop w:val="0"/>
                                  <w:marBottom w:val="0"/>
                                  <w:divBdr>
                                    <w:top w:val="none" w:sz="0" w:space="0" w:color="auto"/>
                                    <w:left w:val="none" w:sz="0" w:space="0" w:color="auto"/>
                                    <w:bottom w:val="none" w:sz="0" w:space="0" w:color="auto"/>
                                    <w:right w:val="none" w:sz="0" w:space="0" w:color="auto"/>
                                  </w:divBdr>
                                  <w:divsChild>
                                    <w:div w:id="581721704">
                                      <w:marLeft w:val="0"/>
                                      <w:marRight w:val="0"/>
                                      <w:marTop w:val="0"/>
                                      <w:marBottom w:val="0"/>
                                      <w:divBdr>
                                        <w:top w:val="none" w:sz="0" w:space="0" w:color="auto"/>
                                        <w:left w:val="none" w:sz="0" w:space="0" w:color="auto"/>
                                        <w:bottom w:val="none" w:sz="0" w:space="0" w:color="auto"/>
                                        <w:right w:val="none" w:sz="0" w:space="0" w:color="auto"/>
                                      </w:divBdr>
                                    </w:div>
                                  </w:divsChild>
                                </w:div>
                                <w:div w:id="81033096">
                                  <w:marLeft w:val="0"/>
                                  <w:marRight w:val="0"/>
                                  <w:marTop w:val="0"/>
                                  <w:marBottom w:val="0"/>
                                  <w:divBdr>
                                    <w:top w:val="none" w:sz="0" w:space="0" w:color="auto"/>
                                    <w:left w:val="none" w:sz="0" w:space="0" w:color="auto"/>
                                    <w:bottom w:val="none" w:sz="0" w:space="0" w:color="auto"/>
                                    <w:right w:val="none" w:sz="0" w:space="0" w:color="auto"/>
                                  </w:divBdr>
                                  <w:divsChild>
                                    <w:div w:id="853686226">
                                      <w:marLeft w:val="0"/>
                                      <w:marRight w:val="0"/>
                                      <w:marTop w:val="0"/>
                                      <w:marBottom w:val="0"/>
                                      <w:divBdr>
                                        <w:top w:val="none" w:sz="0" w:space="0" w:color="auto"/>
                                        <w:left w:val="none" w:sz="0" w:space="0" w:color="auto"/>
                                        <w:bottom w:val="none" w:sz="0" w:space="0" w:color="auto"/>
                                        <w:right w:val="none" w:sz="0" w:space="0" w:color="auto"/>
                                      </w:divBdr>
                                      <w:divsChild>
                                        <w:div w:id="1558400153">
                                          <w:marLeft w:val="0"/>
                                          <w:marRight w:val="0"/>
                                          <w:marTop w:val="0"/>
                                          <w:marBottom w:val="0"/>
                                          <w:divBdr>
                                            <w:top w:val="none" w:sz="0" w:space="0" w:color="auto"/>
                                            <w:left w:val="none" w:sz="0" w:space="0" w:color="auto"/>
                                            <w:bottom w:val="none" w:sz="0" w:space="0" w:color="auto"/>
                                            <w:right w:val="none" w:sz="0" w:space="0" w:color="auto"/>
                                          </w:divBdr>
                                          <w:divsChild>
                                            <w:div w:id="16677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258959">
                                  <w:marLeft w:val="0"/>
                                  <w:marRight w:val="0"/>
                                  <w:marTop w:val="0"/>
                                  <w:marBottom w:val="0"/>
                                  <w:divBdr>
                                    <w:top w:val="none" w:sz="0" w:space="0" w:color="auto"/>
                                    <w:left w:val="none" w:sz="0" w:space="0" w:color="auto"/>
                                    <w:bottom w:val="none" w:sz="0" w:space="0" w:color="auto"/>
                                    <w:right w:val="none" w:sz="0" w:space="0" w:color="auto"/>
                                  </w:divBdr>
                                  <w:divsChild>
                                    <w:div w:id="920329800">
                                      <w:marLeft w:val="0"/>
                                      <w:marRight w:val="0"/>
                                      <w:marTop w:val="0"/>
                                      <w:marBottom w:val="0"/>
                                      <w:divBdr>
                                        <w:top w:val="none" w:sz="0" w:space="0" w:color="auto"/>
                                        <w:left w:val="none" w:sz="0" w:space="0" w:color="auto"/>
                                        <w:bottom w:val="none" w:sz="0" w:space="0" w:color="auto"/>
                                        <w:right w:val="none" w:sz="0" w:space="0" w:color="auto"/>
                                      </w:divBdr>
                                      <w:divsChild>
                                        <w:div w:id="926116676">
                                          <w:marLeft w:val="0"/>
                                          <w:marRight w:val="0"/>
                                          <w:marTop w:val="0"/>
                                          <w:marBottom w:val="0"/>
                                          <w:divBdr>
                                            <w:top w:val="none" w:sz="0" w:space="0" w:color="auto"/>
                                            <w:left w:val="none" w:sz="0" w:space="0" w:color="auto"/>
                                            <w:bottom w:val="none" w:sz="0" w:space="0" w:color="auto"/>
                                            <w:right w:val="none" w:sz="0" w:space="0" w:color="auto"/>
                                          </w:divBdr>
                                          <w:divsChild>
                                            <w:div w:id="9727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6285">
                                      <w:marLeft w:val="0"/>
                                      <w:marRight w:val="0"/>
                                      <w:marTop w:val="0"/>
                                      <w:marBottom w:val="0"/>
                                      <w:divBdr>
                                        <w:top w:val="none" w:sz="0" w:space="0" w:color="auto"/>
                                        <w:left w:val="none" w:sz="0" w:space="0" w:color="auto"/>
                                        <w:bottom w:val="none" w:sz="0" w:space="0" w:color="auto"/>
                                        <w:right w:val="none" w:sz="0" w:space="0" w:color="auto"/>
                                      </w:divBdr>
                                      <w:divsChild>
                                        <w:div w:id="9202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93147">
                              <w:marLeft w:val="0"/>
                              <w:marRight w:val="0"/>
                              <w:marTop w:val="0"/>
                              <w:marBottom w:val="0"/>
                              <w:divBdr>
                                <w:top w:val="none" w:sz="0" w:space="0" w:color="auto"/>
                                <w:left w:val="none" w:sz="0" w:space="0" w:color="auto"/>
                                <w:bottom w:val="none" w:sz="0" w:space="0" w:color="auto"/>
                                <w:right w:val="none" w:sz="0" w:space="0" w:color="auto"/>
                              </w:divBdr>
                              <w:divsChild>
                                <w:div w:id="66542611">
                                  <w:marLeft w:val="0"/>
                                  <w:marRight w:val="0"/>
                                  <w:marTop w:val="0"/>
                                  <w:marBottom w:val="0"/>
                                  <w:divBdr>
                                    <w:top w:val="none" w:sz="0" w:space="0" w:color="auto"/>
                                    <w:left w:val="none" w:sz="0" w:space="0" w:color="auto"/>
                                    <w:bottom w:val="none" w:sz="0" w:space="0" w:color="auto"/>
                                    <w:right w:val="none" w:sz="0" w:space="0" w:color="auto"/>
                                  </w:divBdr>
                                  <w:divsChild>
                                    <w:div w:id="905187082">
                                      <w:marLeft w:val="0"/>
                                      <w:marRight w:val="0"/>
                                      <w:marTop w:val="0"/>
                                      <w:marBottom w:val="0"/>
                                      <w:divBdr>
                                        <w:top w:val="none" w:sz="0" w:space="0" w:color="auto"/>
                                        <w:left w:val="none" w:sz="0" w:space="0" w:color="auto"/>
                                        <w:bottom w:val="none" w:sz="0" w:space="0" w:color="auto"/>
                                        <w:right w:val="none" w:sz="0" w:space="0" w:color="auto"/>
                                      </w:divBdr>
                                      <w:divsChild>
                                        <w:div w:id="4776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6315">
                                  <w:marLeft w:val="0"/>
                                  <w:marRight w:val="0"/>
                                  <w:marTop w:val="0"/>
                                  <w:marBottom w:val="0"/>
                                  <w:divBdr>
                                    <w:top w:val="none" w:sz="0" w:space="0" w:color="auto"/>
                                    <w:left w:val="none" w:sz="0" w:space="0" w:color="auto"/>
                                    <w:bottom w:val="none" w:sz="0" w:space="0" w:color="auto"/>
                                    <w:right w:val="none" w:sz="0" w:space="0" w:color="auto"/>
                                  </w:divBdr>
                                  <w:divsChild>
                                    <w:div w:id="767851864">
                                      <w:marLeft w:val="0"/>
                                      <w:marRight w:val="0"/>
                                      <w:marTop w:val="0"/>
                                      <w:marBottom w:val="0"/>
                                      <w:divBdr>
                                        <w:top w:val="none" w:sz="0" w:space="0" w:color="auto"/>
                                        <w:left w:val="none" w:sz="0" w:space="0" w:color="auto"/>
                                        <w:bottom w:val="none" w:sz="0" w:space="0" w:color="auto"/>
                                        <w:right w:val="none" w:sz="0" w:space="0" w:color="auto"/>
                                      </w:divBdr>
                                      <w:divsChild>
                                        <w:div w:id="575240241">
                                          <w:marLeft w:val="0"/>
                                          <w:marRight w:val="0"/>
                                          <w:marTop w:val="0"/>
                                          <w:marBottom w:val="0"/>
                                          <w:divBdr>
                                            <w:top w:val="none" w:sz="0" w:space="0" w:color="auto"/>
                                            <w:left w:val="none" w:sz="0" w:space="0" w:color="auto"/>
                                            <w:bottom w:val="none" w:sz="0" w:space="0" w:color="auto"/>
                                            <w:right w:val="none" w:sz="0" w:space="0" w:color="auto"/>
                                          </w:divBdr>
                                          <w:divsChild>
                                            <w:div w:id="15559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80684">
                                  <w:marLeft w:val="0"/>
                                  <w:marRight w:val="0"/>
                                  <w:marTop w:val="0"/>
                                  <w:marBottom w:val="0"/>
                                  <w:divBdr>
                                    <w:top w:val="none" w:sz="0" w:space="0" w:color="auto"/>
                                    <w:left w:val="none" w:sz="0" w:space="0" w:color="auto"/>
                                    <w:bottom w:val="none" w:sz="0" w:space="0" w:color="auto"/>
                                    <w:right w:val="none" w:sz="0" w:space="0" w:color="auto"/>
                                  </w:divBdr>
                                  <w:divsChild>
                                    <w:div w:id="693383590">
                                      <w:marLeft w:val="0"/>
                                      <w:marRight w:val="0"/>
                                      <w:marTop w:val="0"/>
                                      <w:marBottom w:val="0"/>
                                      <w:divBdr>
                                        <w:top w:val="none" w:sz="0" w:space="0" w:color="auto"/>
                                        <w:left w:val="none" w:sz="0" w:space="0" w:color="auto"/>
                                        <w:bottom w:val="none" w:sz="0" w:space="0" w:color="auto"/>
                                        <w:right w:val="none" w:sz="0" w:space="0" w:color="auto"/>
                                      </w:divBdr>
                                      <w:divsChild>
                                        <w:div w:id="1382708974">
                                          <w:marLeft w:val="0"/>
                                          <w:marRight w:val="0"/>
                                          <w:marTop w:val="0"/>
                                          <w:marBottom w:val="0"/>
                                          <w:divBdr>
                                            <w:top w:val="none" w:sz="0" w:space="0" w:color="auto"/>
                                            <w:left w:val="none" w:sz="0" w:space="0" w:color="auto"/>
                                            <w:bottom w:val="none" w:sz="0" w:space="0" w:color="auto"/>
                                            <w:right w:val="none" w:sz="0" w:space="0" w:color="auto"/>
                                          </w:divBdr>
                                          <w:divsChild>
                                            <w:div w:id="9769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4597">
                                      <w:marLeft w:val="0"/>
                                      <w:marRight w:val="0"/>
                                      <w:marTop w:val="0"/>
                                      <w:marBottom w:val="0"/>
                                      <w:divBdr>
                                        <w:top w:val="none" w:sz="0" w:space="0" w:color="auto"/>
                                        <w:left w:val="none" w:sz="0" w:space="0" w:color="auto"/>
                                        <w:bottom w:val="none" w:sz="0" w:space="0" w:color="auto"/>
                                        <w:right w:val="none" w:sz="0" w:space="0" w:color="auto"/>
                                      </w:divBdr>
                                      <w:divsChild>
                                        <w:div w:id="900484557">
                                          <w:marLeft w:val="0"/>
                                          <w:marRight w:val="0"/>
                                          <w:marTop w:val="0"/>
                                          <w:marBottom w:val="0"/>
                                          <w:divBdr>
                                            <w:top w:val="none" w:sz="0" w:space="0" w:color="auto"/>
                                            <w:left w:val="none" w:sz="0" w:space="0" w:color="auto"/>
                                            <w:bottom w:val="none" w:sz="0" w:space="0" w:color="auto"/>
                                            <w:right w:val="none" w:sz="0" w:space="0" w:color="auto"/>
                                          </w:divBdr>
                                        </w:div>
                                      </w:divsChild>
                                    </w:div>
                                    <w:div w:id="1598321484">
                                      <w:marLeft w:val="0"/>
                                      <w:marRight w:val="0"/>
                                      <w:marTop w:val="0"/>
                                      <w:marBottom w:val="0"/>
                                      <w:divBdr>
                                        <w:top w:val="none" w:sz="0" w:space="0" w:color="auto"/>
                                        <w:left w:val="none" w:sz="0" w:space="0" w:color="auto"/>
                                        <w:bottom w:val="none" w:sz="0" w:space="0" w:color="auto"/>
                                        <w:right w:val="none" w:sz="0" w:space="0" w:color="auto"/>
                                      </w:divBdr>
                                      <w:divsChild>
                                        <w:div w:id="47346135">
                                          <w:marLeft w:val="0"/>
                                          <w:marRight w:val="0"/>
                                          <w:marTop w:val="0"/>
                                          <w:marBottom w:val="0"/>
                                          <w:divBdr>
                                            <w:top w:val="none" w:sz="0" w:space="0" w:color="auto"/>
                                            <w:left w:val="none" w:sz="0" w:space="0" w:color="auto"/>
                                            <w:bottom w:val="none" w:sz="0" w:space="0" w:color="auto"/>
                                            <w:right w:val="none" w:sz="0" w:space="0" w:color="auto"/>
                                          </w:divBdr>
                                        </w:div>
                                      </w:divsChild>
                                    </w:div>
                                    <w:div w:id="486357587">
                                      <w:marLeft w:val="0"/>
                                      <w:marRight w:val="0"/>
                                      <w:marTop w:val="0"/>
                                      <w:marBottom w:val="0"/>
                                      <w:divBdr>
                                        <w:top w:val="none" w:sz="0" w:space="0" w:color="auto"/>
                                        <w:left w:val="none" w:sz="0" w:space="0" w:color="auto"/>
                                        <w:bottom w:val="none" w:sz="0" w:space="0" w:color="auto"/>
                                        <w:right w:val="none" w:sz="0" w:space="0" w:color="auto"/>
                                      </w:divBdr>
                                      <w:divsChild>
                                        <w:div w:id="13043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300660">
                      <w:marLeft w:val="0"/>
                      <w:marRight w:val="0"/>
                      <w:marTop w:val="0"/>
                      <w:marBottom w:val="0"/>
                      <w:divBdr>
                        <w:top w:val="none" w:sz="0" w:space="0" w:color="auto"/>
                        <w:left w:val="none" w:sz="0" w:space="0" w:color="auto"/>
                        <w:bottom w:val="none" w:sz="0" w:space="0" w:color="auto"/>
                        <w:right w:val="none" w:sz="0" w:space="0" w:color="auto"/>
                      </w:divBdr>
                      <w:divsChild>
                        <w:div w:id="1711303203">
                          <w:marLeft w:val="0"/>
                          <w:marRight w:val="0"/>
                          <w:marTop w:val="0"/>
                          <w:marBottom w:val="0"/>
                          <w:divBdr>
                            <w:top w:val="none" w:sz="0" w:space="0" w:color="auto"/>
                            <w:left w:val="none" w:sz="0" w:space="0" w:color="auto"/>
                            <w:bottom w:val="none" w:sz="0" w:space="0" w:color="auto"/>
                            <w:right w:val="none" w:sz="0" w:space="0" w:color="auto"/>
                          </w:divBdr>
                          <w:divsChild>
                            <w:div w:id="354818162">
                              <w:marLeft w:val="0"/>
                              <w:marRight w:val="0"/>
                              <w:marTop w:val="0"/>
                              <w:marBottom w:val="0"/>
                              <w:divBdr>
                                <w:top w:val="none" w:sz="0" w:space="0" w:color="auto"/>
                                <w:left w:val="none" w:sz="0" w:space="0" w:color="auto"/>
                                <w:bottom w:val="none" w:sz="0" w:space="0" w:color="auto"/>
                                <w:right w:val="none" w:sz="0" w:space="0" w:color="auto"/>
                              </w:divBdr>
                              <w:divsChild>
                                <w:div w:id="13553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4555">
                          <w:marLeft w:val="0"/>
                          <w:marRight w:val="0"/>
                          <w:marTop w:val="0"/>
                          <w:marBottom w:val="0"/>
                          <w:divBdr>
                            <w:top w:val="none" w:sz="0" w:space="0" w:color="auto"/>
                            <w:left w:val="none" w:sz="0" w:space="0" w:color="auto"/>
                            <w:bottom w:val="none" w:sz="0" w:space="0" w:color="auto"/>
                            <w:right w:val="none" w:sz="0" w:space="0" w:color="auto"/>
                          </w:divBdr>
                          <w:divsChild>
                            <w:div w:id="409616709">
                              <w:marLeft w:val="0"/>
                              <w:marRight w:val="0"/>
                              <w:marTop w:val="0"/>
                              <w:marBottom w:val="0"/>
                              <w:divBdr>
                                <w:top w:val="none" w:sz="0" w:space="0" w:color="auto"/>
                                <w:left w:val="none" w:sz="0" w:space="0" w:color="auto"/>
                                <w:bottom w:val="none" w:sz="0" w:space="0" w:color="auto"/>
                                <w:right w:val="none" w:sz="0" w:space="0" w:color="auto"/>
                              </w:divBdr>
                              <w:divsChild>
                                <w:div w:id="1924141845">
                                  <w:marLeft w:val="0"/>
                                  <w:marRight w:val="0"/>
                                  <w:marTop w:val="0"/>
                                  <w:marBottom w:val="0"/>
                                  <w:divBdr>
                                    <w:top w:val="none" w:sz="0" w:space="0" w:color="auto"/>
                                    <w:left w:val="none" w:sz="0" w:space="0" w:color="auto"/>
                                    <w:bottom w:val="none" w:sz="0" w:space="0" w:color="auto"/>
                                    <w:right w:val="none" w:sz="0" w:space="0" w:color="auto"/>
                                  </w:divBdr>
                                  <w:divsChild>
                                    <w:div w:id="14832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69742">
                          <w:marLeft w:val="0"/>
                          <w:marRight w:val="0"/>
                          <w:marTop w:val="0"/>
                          <w:marBottom w:val="0"/>
                          <w:divBdr>
                            <w:top w:val="none" w:sz="0" w:space="0" w:color="auto"/>
                            <w:left w:val="none" w:sz="0" w:space="0" w:color="auto"/>
                            <w:bottom w:val="none" w:sz="0" w:space="0" w:color="auto"/>
                            <w:right w:val="none" w:sz="0" w:space="0" w:color="auto"/>
                          </w:divBdr>
                          <w:divsChild>
                            <w:div w:id="1612741787">
                              <w:marLeft w:val="0"/>
                              <w:marRight w:val="0"/>
                              <w:marTop w:val="0"/>
                              <w:marBottom w:val="0"/>
                              <w:divBdr>
                                <w:top w:val="none" w:sz="0" w:space="0" w:color="auto"/>
                                <w:left w:val="none" w:sz="0" w:space="0" w:color="auto"/>
                                <w:bottom w:val="none" w:sz="0" w:space="0" w:color="auto"/>
                                <w:right w:val="none" w:sz="0" w:space="0" w:color="auto"/>
                              </w:divBdr>
                              <w:divsChild>
                                <w:div w:id="1647319231">
                                  <w:marLeft w:val="0"/>
                                  <w:marRight w:val="0"/>
                                  <w:marTop w:val="0"/>
                                  <w:marBottom w:val="0"/>
                                  <w:divBdr>
                                    <w:top w:val="none" w:sz="0" w:space="0" w:color="auto"/>
                                    <w:left w:val="none" w:sz="0" w:space="0" w:color="auto"/>
                                    <w:bottom w:val="none" w:sz="0" w:space="0" w:color="auto"/>
                                    <w:right w:val="none" w:sz="0" w:space="0" w:color="auto"/>
                                  </w:divBdr>
                                  <w:divsChild>
                                    <w:div w:id="20905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5233">
                              <w:marLeft w:val="0"/>
                              <w:marRight w:val="0"/>
                              <w:marTop w:val="0"/>
                              <w:marBottom w:val="0"/>
                              <w:divBdr>
                                <w:top w:val="none" w:sz="0" w:space="0" w:color="auto"/>
                                <w:left w:val="none" w:sz="0" w:space="0" w:color="auto"/>
                                <w:bottom w:val="none" w:sz="0" w:space="0" w:color="auto"/>
                                <w:right w:val="none" w:sz="0" w:space="0" w:color="auto"/>
                              </w:divBdr>
                              <w:divsChild>
                                <w:div w:id="18924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0968">
                          <w:marLeft w:val="0"/>
                          <w:marRight w:val="0"/>
                          <w:marTop w:val="0"/>
                          <w:marBottom w:val="0"/>
                          <w:divBdr>
                            <w:top w:val="none" w:sz="0" w:space="0" w:color="auto"/>
                            <w:left w:val="none" w:sz="0" w:space="0" w:color="auto"/>
                            <w:bottom w:val="none" w:sz="0" w:space="0" w:color="auto"/>
                            <w:right w:val="none" w:sz="0" w:space="0" w:color="auto"/>
                          </w:divBdr>
                          <w:divsChild>
                            <w:div w:id="534193400">
                              <w:marLeft w:val="0"/>
                              <w:marRight w:val="0"/>
                              <w:marTop w:val="0"/>
                              <w:marBottom w:val="0"/>
                              <w:divBdr>
                                <w:top w:val="none" w:sz="0" w:space="0" w:color="auto"/>
                                <w:left w:val="none" w:sz="0" w:space="0" w:color="auto"/>
                                <w:bottom w:val="none" w:sz="0" w:space="0" w:color="auto"/>
                                <w:right w:val="none" w:sz="0" w:space="0" w:color="auto"/>
                              </w:divBdr>
                              <w:divsChild>
                                <w:div w:id="441537863">
                                  <w:marLeft w:val="0"/>
                                  <w:marRight w:val="0"/>
                                  <w:marTop w:val="0"/>
                                  <w:marBottom w:val="0"/>
                                  <w:divBdr>
                                    <w:top w:val="none" w:sz="0" w:space="0" w:color="auto"/>
                                    <w:left w:val="none" w:sz="0" w:space="0" w:color="auto"/>
                                    <w:bottom w:val="none" w:sz="0" w:space="0" w:color="auto"/>
                                    <w:right w:val="none" w:sz="0" w:space="0" w:color="auto"/>
                                  </w:divBdr>
                                  <w:divsChild>
                                    <w:div w:id="15037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72246">
                          <w:marLeft w:val="0"/>
                          <w:marRight w:val="0"/>
                          <w:marTop w:val="0"/>
                          <w:marBottom w:val="0"/>
                          <w:divBdr>
                            <w:top w:val="none" w:sz="0" w:space="0" w:color="auto"/>
                            <w:left w:val="none" w:sz="0" w:space="0" w:color="auto"/>
                            <w:bottom w:val="none" w:sz="0" w:space="0" w:color="auto"/>
                            <w:right w:val="none" w:sz="0" w:space="0" w:color="auto"/>
                          </w:divBdr>
                          <w:divsChild>
                            <w:div w:id="957681896">
                              <w:marLeft w:val="0"/>
                              <w:marRight w:val="0"/>
                              <w:marTop w:val="0"/>
                              <w:marBottom w:val="0"/>
                              <w:divBdr>
                                <w:top w:val="none" w:sz="0" w:space="0" w:color="auto"/>
                                <w:left w:val="none" w:sz="0" w:space="0" w:color="auto"/>
                                <w:bottom w:val="none" w:sz="0" w:space="0" w:color="auto"/>
                                <w:right w:val="none" w:sz="0" w:space="0" w:color="auto"/>
                              </w:divBdr>
                              <w:divsChild>
                                <w:div w:id="752898082">
                                  <w:marLeft w:val="0"/>
                                  <w:marRight w:val="0"/>
                                  <w:marTop w:val="0"/>
                                  <w:marBottom w:val="0"/>
                                  <w:divBdr>
                                    <w:top w:val="none" w:sz="0" w:space="0" w:color="auto"/>
                                    <w:left w:val="none" w:sz="0" w:space="0" w:color="auto"/>
                                    <w:bottom w:val="none" w:sz="0" w:space="0" w:color="auto"/>
                                    <w:right w:val="none" w:sz="0" w:space="0" w:color="auto"/>
                                  </w:divBdr>
                                  <w:divsChild>
                                    <w:div w:id="6854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7372">
                              <w:marLeft w:val="720"/>
                              <w:marRight w:val="720"/>
                              <w:marTop w:val="300"/>
                              <w:marBottom w:val="300"/>
                              <w:divBdr>
                                <w:top w:val="none" w:sz="0" w:space="0" w:color="auto"/>
                                <w:left w:val="none" w:sz="0" w:space="0" w:color="auto"/>
                                <w:bottom w:val="none" w:sz="0" w:space="0" w:color="auto"/>
                                <w:right w:val="none" w:sz="0" w:space="0" w:color="auto"/>
                              </w:divBdr>
                            </w:div>
                            <w:div w:id="1887639613">
                              <w:marLeft w:val="0"/>
                              <w:marRight w:val="0"/>
                              <w:marTop w:val="0"/>
                              <w:marBottom w:val="0"/>
                              <w:divBdr>
                                <w:top w:val="none" w:sz="0" w:space="0" w:color="auto"/>
                                <w:left w:val="none" w:sz="0" w:space="0" w:color="auto"/>
                                <w:bottom w:val="none" w:sz="0" w:space="0" w:color="auto"/>
                                <w:right w:val="none" w:sz="0" w:space="0" w:color="auto"/>
                              </w:divBdr>
                              <w:divsChild>
                                <w:div w:id="417680649">
                                  <w:marLeft w:val="0"/>
                                  <w:marRight w:val="0"/>
                                  <w:marTop w:val="0"/>
                                  <w:marBottom w:val="0"/>
                                  <w:divBdr>
                                    <w:top w:val="none" w:sz="0" w:space="0" w:color="auto"/>
                                    <w:left w:val="none" w:sz="0" w:space="0" w:color="auto"/>
                                    <w:bottom w:val="none" w:sz="0" w:space="0" w:color="auto"/>
                                    <w:right w:val="none" w:sz="0" w:space="0" w:color="auto"/>
                                  </w:divBdr>
                                  <w:divsChild>
                                    <w:div w:id="274214102">
                                      <w:marLeft w:val="0"/>
                                      <w:marRight w:val="0"/>
                                      <w:marTop w:val="0"/>
                                      <w:marBottom w:val="0"/>
                                      <w:divBdr>
                                        <w:top w:val="none" w:sz="0" w:space="0" w:color="auto"/>
                                        <w:left w:val="none" w:sz="0" w:space="0" w:color="auto"/>
                                        <w:bottom w:val="none" w:sz="0" w:space="0" w:color="auto"/>
                                        <w:right w:val="none" w:sz="0" w:space="0" w:color="auto"/>
                                      </w:divBdr>
                                      <w:divsChild>
                                        <w:div w:id="11100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19451">
                                  <w:marLeft w:val="0"/>
                                  <w:marRight w:val="0"/>
                                  <w:marTop w:val="0"/>
                                  <w:marBottom w:val="0"/>
                                  <w:divBdr>
                                    <w:top w:val="none" w:sz="0" w:space="0" w:color="auto"/>
                                    <w:left w:val="none" w:sz="0" w:space="0" w:color="auto"/>
                                    <w:bottom w:val="none" w:sz="0" w:space="0" w:color="auto"/>
                                    <w:right w:val="none" w:sz="0" w:space="0" w:color="auto"/>
                                  </w:divBdr>
                                  <w:divsChild>
                                    <w:div w:id="19649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93922">
                              <w:marLeft w:val="0"/>
                              <w:marRight w:val="0"/>
                              <w:marTop w:val="0"/>
                              <w:marBottom w:val="0"/>
                              <w:divBdr>
                                <w:top w:val="none" w:sz="0" w:space="0" w:color="auto"/>
                                <w:left w:val="none" w:sz="0" w:space="0" w:color="auto"/>
                                <w:bottom w:val="none" w:sz="0" w:space="0" w:color="auto"/>
                                <w:right w:val="none" w:sz="0" w:space="0" w:color="auto"/>
                              </w:divBdr>
                              <w:divsChild>
                                <w:div w:id="1268809017">
                                  <w:marLeft w:val="0"/>
                                  <w:marRight w:val="0"/>
                                  <w:marTop w:val="0"/>
                                  <w:marBottom w:val="0"/>
                                  <w:divBdr>
                                    <w:top w:val="none" w:sz="0" w:space="0" w:color="auto"/>
                                    <w:left w:val="none" w:sz="0" w:space="0" w:color="auto"/>
                                    <w:bottom w:val="none" w:sz="0" w:space="0" w:color="auto"/>
                                    <w:right w:val="none" w:sz="0" w:space="0" w:color="auto"/>
                                  </w:divBdr>
                                  <w:divsChild>
                                    <w:div w:id="1953322919">
                                      <w:marLeft w:val="0"/>
                                      <w:marRight w:val="0"/>
                                      <w:marTop w:val="0"/>
                                      <w:marBottom w:val="0"/>
                                      <w:divBdr>
                                        <w:top w:val="none" w:sz="0" w:space="0" w:color="auto"/>
                                        <w:left w:val="none" w:sz="0" w:space="0" w:color="auto"/>
                                        <w:bottom w:val="none" w:sz="0" w:space="0" w:color="auto"/>
                                        <w:right w:val="none" w:sz="0" w:space="0" w:color="auto"/>
                                      </w:divBdr>
                                      <w:divsChild>
                                        <w:div w:id="20881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2101">
                                  <w:marLeft w:val="0"/>
                                  <w:marRight w:val="0"/>
                                  <w:marTop w:val="0"/>
                                  <w:marBottom w:val="0"/>
                                  <w:divBdr>
                                    <w:top w:val="none" w:sz="0" w:space="0" w:color="auto"/>
                                    <w:left w:val="none" w:sz="0" w:space="0" w:color="auto"/>
                                    <w:bottom w:val="none" w:sz="0" w:space="0" w:color="auto"/>
                                    <w:right w:val="none" w:sz="0" w:space="0" w:color="auto"/>
                                  </w:divBdr>
                                  <w:divsChild>
                                    <w:div w:id="4843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340">
                          <w:marLeft w:val="0"/>
                          <w:marRight w:val="0"/>
                          <w:marTop w:val="0"/>
                          <w:marBottom w:val="0"/>
                          <w:divBdr>
                            <w:top w:val="none" w:sz="0" w:space="0" w:color="auto"/>
                            <w:left w:val="none" w:sz="0" w:space="0" w:color="auto"/>
                            <w:bottom w:val="none" w:sz="0" w:space="0" w:color="auto"/>
                            <w:right w:val="none" w:sz="0" w:space="0" w:color="auto"/>
                          </w:divBdr>
                          <w:divsChild>
                            <w:div w:id="819274426">
                              <w:marLeft w:val="0"/>
                              <w:marRight w:val="0"/>
                              <w:marTop w:val="0"/>
                              <w:marBottom w:val="0"/>
                              <w:divBdr>
                                <w:top w:val="none" w:sz="0" w:space="0" w:color="auto"/>
                                <w:left w:val="none" w:sz="0" w:space="0" w:color="auto"/>
                                <w:bottom w:val="none" w:sz="0" w:space="0" w:color="auto"/>
                                <w:right w:val="none" w:sz="0" w:space="0" w:color="auto"/>
                              </w:divBdr>
                              <w:divsChild>
                                <w:div w:id="326401147">
                                  <w:marLeft w:val="0"/>
                                  <w:marRight w:val="0"/>
                                  <w:marTop w:val="0"/>
                                  <w:marBottom w:val="0"/>
                                  <w:divBdr>
                                    <w:top w:val="none" w:sz="0" w:space="0" w:color="auto"/>
                                    <w:left w:val="none" w:sz="0" w:space="0" w:color="auto"/>
                                    <w:bottom w:val="none" w:sz="0" w:space="0" w:color="auto"/>
                                    <w:right w:val="none" w:sz="0" w:space="0" w:color="auto"/>
                                  </w:divBdr>
                                  <w:divsChild>
                                    <w:div w:id="11660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174160">
                  <w:marLeft w:val="0"/>
                  <w:marRight w:val="0"/>
                  <w:marTop w:val="0"/>
                  <w:marBottom w:val="0"/>
                  <w:divBdr>
                    <w:top w:val="none" w:sz="0" w:space="0" w:color="auto"/>
                    <w:left w:val="none" w:sz="0" w:space="0" w:color="auto"/>
                    <w:bottom w:val="none" w:sz="0" w:space="0" w:color="auto"/>
                    <w:right w:val="none" w:sz="0" w:space="0" w:color="auto"/>
                  </w:divBdr>
                  <w:divsChild>
                    <w:div w:id="1458987551">
                      <w:marLeft w:val="0"/>
                      <w:marRight w:val="0"/>
                      <w:marTop w:val="0"/>
                      <w:marBottom w:val="0"/>
                      <w:divBdr>
                        <w:top w:val="none" w:sz="0" w:space="0" w:color="auto"/>
                        <w:left w:val="none" w:sz="0" w:space="0" w:color="auto"/>
                        <w:bottom w:val="none" w:sz="0" w:space="0" w:color="auto"/>
                        <w:right w:val="none" w:sz="0" w:space="0" w:color="auto"/>
                      </w:divBdr>
                      <w:divsChild>
                        <w:div w:id="1658192565">
                          <w:marLeft w:val="0"/>
                          <w:marRight w:val="0"/>
                          <w:marTop w:val="0"/>
                          <w:marBottom w:val="0"/>
                          <w:divBdr>
                            <w:top w:val="none" w:sz="0" w:space="0" w:color="auto"/>
                            <w:left w:val="none" w:sz="0" w:space="0" w:color="auto"/>
                            <w:bottom w:val="none" w:sz="0" w:space="0" w:color="auto"/>
                            <w:right w:val="none" w:sz="0" w:space="0" w:color="auto"/>
                          </w:divBdr>
                          <w:divsChild>
                            <w:div w:id="12323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1273">
                      <w:marLeft w:val="0"/>
                      <w:marRight w:val="0"/>
                      <w:marTop w:val="0"/>
                      <w:marBottom w:val="0"/>
                      <w:divBdr>
                        <w:top w:val="none" w:sz="0" w:space="0" w:color="auto"/>
                        <w:left w:val="none" w:sz="0" w:space="0" w:color="auto"/>
                        <w:bottom w:val="none" w:sz="0" w:space="0" w:color="auto"/>
                        <w:right w:val="none" w:sz="0" w:space="0" w:color="auto"/>
                      </w:divBdr>
                      <w:divsChild>
                        <w:div w:id="542063453">
                          <w:marLeft w:val="0"/>
                          <w:marRight w:val="0"/>
                          <w:marTop w:val="0"/>
                          <w:marBottom w:val="0"/>
                          <w:divBdr>
                            <w:top w:val="none" w:sz="0" w:space="0" w:color="auto"/>
                            <w:left w:val="none" w:sz="0" w:space="0" w:color="auto"/>
                            <w:bottom w:val="none" w:sz="0" w:space="0" w:color="auto"/>
                            <w:right w:val="none" w:sz="0" w:space="0" w:color="auto"/>
                          </w:divBdr>
                          <w:divsChild>
                            <w:div w:id="599796780">
                              <w:marLeft w:val="0"/>
                              <w:marRight w:val="0"/>
                              <w:marTop w:val="0"/>
                              <w:marBottom w:val="0"/>
                              <w:divBdr>
                                <w:top w:val="none" w:sz="0" w:space="0" w:color="auto"/>
                                <w:left w:val="none" w:sz="0" w:space="0" w:color="auto"/>
                                <w:bottom w:val="none" w:sz="0" w:space="0" w:color="auto"/>
                                <w:right w:val="none" w:sz="0" w:space="0" w:color="auto"/>
                              </w:divBdr>
                              <w:divsChild>
                                <w:div w:id="1757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11848">
                          <w:marLeft w:val="0"/>
                          <w:marRight w:val="0"/>
                          <w:marTop w:val="0"/>
                          <w:marBottom w:val="0"/>
                          <w:divBdr>
                            <w:top w:val="none" w:sz="0" w:space="0" w:color="auto"/>
                            <w:left w:val="none" w:sz="0" w:space="0" w:color="auto"/>
                            <w:bottom w:val="none" w:sz="0" w:space="0" w:color="auto"/>
                            <w:right w:val="none" w:sz="0" w:space="0" w:color="auto"/>
                          </w:divBdr>
                          <w:divsChild>
                            <w:div w:id="1878621678">
                              <w:marLeft w:val="0"/>
                              <w:marRight w:val="0"/>
                              <w:marTop w:val="0"/>
                              <w:marBottom w:val="0"/>
                              <w:divBdr>
                                <w:top w:val="none" w:sz="0" w:space="0" w:color="auto"/>
                                <w:left w:val="none" w:sz="0" w:space="0" w:color="auto"/>
                                <w:bottom w:val="none" w:sz="0" w:space="0" w:color="auto"/>
                                <w:right w:val="none" w:sz="0" w:space="0" w:color="auto"/>
                              </w:divBdr>
                            </w:div>
                          </w:divsChild>
                        </w:div>
                        <w:div w:id="1871602982">
                          <w:marLeft w:val="0"/>
                          <w:marRight w:val="0"/>
                          <w:marTop w:val="0"/>
                          <w:marBottom w:val="0"/>
                          <w:divBdr>
                            <w:top w:val="none" w:sz="0" w:space="0" w:color="auto"/>
                            <w:left w:val="none" w:sz="0" w:space="0" w:color="auto"/>
                            <w:bottom w:val="none" w:sz="0" w:space="0" w:color="auto"/>
                            <w:right w:val="none" w:sz="0" w:space="0" w:color="auto"/>
                          </w:divBdr>
                          <w:divsChild>
                            <w:div w:id="20980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2409">
                      <w:marLeft w:val="0"/>
                      <w:marRight w:val="0"/>
                      <w:marTop w:val="0"/>
                      <w:marBottom w:val="0"/>
                      <w:divBdr>
                        <w:top w:val="none" w:sz="0" w:space="0" w:color="auto"/>
                        <w:left w:val="none" w:sz="0" w:space="0" w:color="auto"/>
                        <w:bottom w:val="none" w:sz="0" w:space="0" w:color="auto"/>
                        <w:right w:val="none" w:sz="0" w:space="0" w:color="auto"/>
                      </w:divBdr>
                      <w:divsChild>
                        <w:div w:id="1889291949">
                          <w:marLeft w:val="0"/>
                          <w:marRight w:val="0"/>
                          <w:marTop w:val="0"/>
                          <w:marBottom w:val="0"/>
                          <w:divBdr>
                            <w:top w:val="none" w:sz="0" w:space="0" w:color="auto"/>
                            <w:left w:val="none" w:sz="0" w:space="0" w:color="auto"/>
                            <w:bottom w:val="none" w:sz="0" w:space="0" w:color="auto"/>
                            <w:right w:val="none" w:sz="0" w:space="0" w:color="auto"/>
                          </w:divBdr>
                          <w:divsChild>
                            <w:div w:id="110824718">
                              <w:marLeft w:val="0"/>
                              <w:marRight w:val="0"/>
                              <w:marTop w:val="0"/>
                              <w:marBottom w:val="0"/>
                              <w:divBdr>
                                <w:top w:val="none" w:sz="0" w:space="0" w:color="auto"/>
                                <w:left w:val="none" w:sz="0" w:space="0" w:color="auto"/>
                                <w:bottom w:val="none" w:sz="0" w:space="0" w:color="auto"/>
                                <w:right w:val="none" w:sz="0" w:space="0" w:color="auto"/>
                              </w:divBdr>
                              <w:divsChild>
                                <w:div w:id="4716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2878">
                          <w:marLeft w:val="0"/>
                          <w:marRight w:val="0"/>
                          <w:marTop w:val="0"/>
                          <w:marBottom w:val="0"/>
                          <w:divBdr>
                            <w:top w:val="none" w:sz="0" w:space="0" w:color="auto"/>
                            <w:left w:val="none" w:sz="0" w:space="0" w:color="auto"/>
                            <w:bottom w:val="none" w:sz="0" w:space="0" w:color="auto"/>
                            <w:right w:val="none" w:sz="0" w:space="0" w:color="auto"/>
                          </w:divBdr>
                          <w:divsChild>
                            <w:div w:id="16592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6956">
                      <w:marLeft w:val="0"/>
                      <w:marRight w:val="0"/>
                      <w:marTop w:val="0"/>
                      <w:marBottom w:val="0"/>
                      <w:divBdr>
                        <w:top w:val="none" w:sz="0" w:space="0" w:color="auto"/>
                        <w:left w:val="none" w:sz="0" w:space="0" w:color="auto"/>
                        <w:bottom w:val="none" w:sz="0" w:space="0" w:color="auto"/>
                        <w:right w:val="none" w:sz="0" w:space="0" w:color="auto"/>
                      </w:divBdr>
                      <w:divsChild>
                        <w:div w:id="291790587">
                          <w:marLeft w:val="0"/>
                          <w:marRight w:val="0"/>
                          <w:marTop w:val="0"/>
                          <w:marBottom w:val="0"/>
                          <w:divBdr>
                            <w:top w:val="none" w:sz="0" w:space="0" w:color="auto"/>
                            <w:left w:val="none" w:sz="0" w:space="0" w:color="auto"/>
                            <w:bottom w:val="none" w:sz="0" w:space="0" w:color="auto"/>
                            <w:right w:val="none" w:sz="0" w:space="0" w:color="auto"/>
                          </w:divBdr>
                          <w:divsChild>
                            <w:div w:id="887838753">
                              <w:marLeft w:val="0"/>
                              <w:marRight w:val="0"/>
                              <w:marTop w:val="0"/>
                              <w:marBottom w:val="0"/>
                              <w:divBdr>
                                <w:top w:val="none" w:sz="0" w:space="0" w:color="auto"/>
                                <w:left w:val="none" w:sz="0" w:space="0" w:color="auto"/>
                                <w:bottom w:val="none" w:sz="0" w:space="0" w:color="auto"/>
                                <w:right w:val="none" w:sz="0" w:space="0" w:color="auto"/>
                              </w:divBdr>
                              <w:divsChild>
                                <w:div w:id="7861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5763">
                          <w:marLeft w:val="0"/>
                          <w:marRight w:val="0"/>
                          <w:marTop w:val="0"/>
                          <w:marBottom w:val="0"/>
                          <w:divBdr>
                            <w:top w:val="none" w:sz="0" w:space="0" w:color="auto"/>
                            <w:left w:val="none" w:sz="0" w:space="0" w:color="auto"/>
                            <w:bottom w:val="none" w:sz="0" w:space="0" w:color="auto"/>
                            <w:right w:val="none" w:sz="0" w:space="0" w:color="auto"/>
                          </w:divBdr>
                          <w:divsChild>
                            <w:div w:id="20274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8050">
                      <w:marLeft w:val="0"/>
                      <w:marRight w:val="0"/>
                      <w:marTop w:val="0"/>
                      <w:marBottom w:val="0"/>
                      <w:divBdr>
                        <w:top w:val="none" w:sz="0" w:space="0" w:color="auto"/>
                        <w:left w:val="none" w:sz="0" w:space="0" w:color="auto"/>
                        <w:bottom w:val="none" w:sz="0" w:space="0" w:color="auto"/>
                        <w:right w:val="none" w:sz="0" w:space="0" w:color="auto"/>
                      </w:divBdr>
                      <w:divsChild>
                        <w:div w:id="1482236592">
                          <w:marLeft w:val="0"/>
                          <w:marRight w:val="0"/>
                          <w:marTop w:val="0"/>
                          <w:marBottom w:val="0"/>
                          <w:divBdr>
                            <w:top w:val="none" w:sz="0" w:space="0" w:color="auto"/>
                            <w:left w:val="none" w:sz="0" w:space="0" w:color="auto"/>
                            <w:bottom w:val="none" w:sz="0" w:space="0" w:color="auto"/>
                            <w:right w:val="none" w:sz="0" w:space="0" w:color="auto"/>
                          </w:divBdr>
                          <w:divsChild>
                            <w:div w:id="1171215441">
                              <w:marLeft w:val="0"/>
                              <w:marRight w:val="0"/>
                              <w:marTop w:val="0"/>
                              <w:marBottom w:val="0"/>
                              <w:divBdr>
                                <w:top w:val="none" w:sz="0" w:space="0" w:color="auto"/>
                                <w:left w:val="none" w:sz="0" w:space="0" w:color="auto"/>
                                <w:bottom w:val="none" w:sz="0" w:space="0" w:color="auto"/>
                                <w:right w:val="none" w:sz="0" w:space="0" w:color="auto"/>
                              </w:divBdr>
                              <w:divsChild>
                                <w:div w:id="15190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7431">
                          <w:marLeft w:val="0"/>
                          <w:marRight w:val="0"/>
                          <w:marTop w:val="0"/>
                          <w:marBottom w:val="0"/>
                          <w:divBdr>
                            <w:top w:val="none" w:sz="0" w:space="0" w:color="auto"/>
                            <w:left w:val="none" w:sz="0" w:space="0" w:color="auto"/>
                            <w:bottom w:val="none" w:sz="0" w:space="0" w:color="auto"/>
                            <w:right w:val="none" w:sz="0" w:space="0" w:color="auto"/>
                          </w:divBdr>
                          <w:divsChild>
                            <w:div w:id="10634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1179">
                      <w:marLeft w:val="0"/>
                      <w:marRight w:val="0"/>
                      <w:marTop w:val="0"/>
                      <w:marBottom w:val="0"/>
                      <w:divBdr>
                        <w:top w:val="none" w:sz="0" w:space="0" w:color="auto"/>
                        <w:left w:val="none" w:sz="0" w:space="0" w:color="auto"/>
                        <w:bottom w:val="none" w:sz="0" w:space="0" w:color="auto"/>
                        <w:right w:val="none" w:sz="0" w:space="0" w:color="auto"/>
                      </w:divBdr>
                      <w:divsChild>
                        <w:div w:id="935091745">
                          <w:marLeft w:val="0"/>
                          <w:marRight w:val="0"/>
                          <w:marTop w:val="0"/>
                          <w:marBottom w:val="0"/>
                          <w:divBdr>
                            <w:top w:val="none" w:sz="0" w:space="0" w:color="auto"/>
                            <w:left w:val="none" w:sz="0" w:space="0" w:color="auto"/>
                            <w:bottom w:val="none" w:sz="0" w:space="0" w:color="auto"/>
                            <w:right w:val="none" w:sz="0" w:space="0" w:color="auto"/>
                          </w:divBdr>
                          <w:divsChild>
                            <w:div w:id="1269700231">
                              <w:marLeft w:val="0"/>
                              <w:marRight w:val="0"/>
                              <w:marTop w:val="0"/>
                              <w:marBottom w:val="0"/>
                              <w:divBdr>
                                <w:top w:val="none" w:sz="0" w:space="0" w:color="auto"/>
                                <w:left w:val="none" w:sz="0" w:space="0" w:color="auto"/>
                                <w:bottom w:val="none" w:sz="0" w:space="0" w:color="auto"/>
                                <w:right w:val="none" w:sz="0" w:space="0" w:color="auto"/>
                              </w:divBdr>
                              <w:divsChild>
                                <w:div w:id="3715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69608">
                          <w:marLeft w:val="0"/>
                          <w:marRight w:val="0"/>
                          <w:marTop w:val="0"/>
                          <w:marBottom w:val="0"/>
                          <w:divBdr>
                            <w:top w:val="none" w:sz="0" w:space="0" w:color="auto"/>
                            <w:left w:val="none" w:sz="0" w:space="0" w:color="auto"/>
                            <w:bottom w:val="none" w:sz="0" w:space="0" w:color="auto"/>
                            <w:right w:val="none" w:sz="0" w:space="0" w:color="auto"/>
                          </w:divBdr>
                          <w:divsChild>
                            <w:div w:id="8331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39409">
                      <w:marLeft w:val="0"/>
                      <w:marRight w:val="0"/>
                      <w:marTop w:val="0"/>
                      <w:marBottom w:val="0"/>
                      <w:divBdr>
                        <w:top w:val="none" w:sz="0" w:space="0" w:color="auto"/>
                        <w:left w:val="none" w:sz="0" w:space="0" w:color="auto"/>
                        <w:bottom w:val="none" w:sz="0" w:space="0" w:color="auto"/>
                        <w:right w:val="none" w:sz="0" w:space="0" w:color="auto"/>
                      </w:divBdr>
                      <w:divsChild>
                        <w:div w:id="2088726214">
                          <w:marLeft w:val="0"/>
                          <w:marRight w:val="0"/>
                          <w:marTop w:val="0"/>
                          <w:marBottom w:val="0"/>
                          <w:divBdr>
                            <w:top w:val="none" w:sz="0" w:space="0" w:color="auto"/>
                            <w:left w:val="none" w:sz="0" w:space="0" w:color="auto"/>
                            <w:bottom w:val="none" w:sz="0" w:space="0" w:color="auto"/>
                            <w:right w:val="none" w:sz="0" w:space="0" w:color="auto"/>
                          </w:divBdr>
                          <w:divsChild>
                            <w:div w:id="393285506">
                              <w:marLeft w:val="0"/>
                              <w:marRight w:val="0"/>
                              <w:marTop w:val="0"/>
                              <w:marBottom w:val="0"/>
                              <w:divBdr>
                                <w:top w:val="none" w:sz="0" w:space="0" w:color="auto"/>
                                <w:left w:val="none" w:sz="0" w:space="0" w:color="auto"/>
                                <w:bottom w:val="none" w:sz="0" w:space="0" w:color="auto"/>
                                <w:right w:val="none" w:sz="0" w:space="0" w:color="auto"/>
                              </w:divBdr>
                              <w:divsChild>
                                <w:div w:id="2096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53145">
                          <w:marLeft w:val="0"/>
                          <w:marRight w:val="0"/>
                          <w:marTop w:val="0"/>
                          <w:marBottom w:val="0"/>
                          <w:divBdr>
                            <w:top w:val="none" w:sz="0" w:space="0" w:color="auto"/>
                            <w:left w:val="none" w:sz="0" w:space="0" w:color="auto"/>
                            <w:bottom w:val="none" w:sz="0" w:space="0" w:color="auto"/>
                            <w:right w:val="none" w:sz="0" w:space="0" w:color="auto"/>
                          </w:divBdr>
                          <w:divsChild>
                            <w:div w:id="11573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9462">
                      <w:marLeft w:val="0"/>
                      <w:marRight w:val="0"/>
                      <w:marTop w:val="0"/>
                      <w:marBottom w:val="0"/>
                      <w:divBdr>
                        <w:top w:val="none" w:sz="0" w:space="0" w:color="auto"/>
                        <w:left w:val="none" w:sz="0" w:space="0" w:color="auto"/>
                        <w:bottom w:val="none" w:sz="0" w:space="0" w:color="auto"/>
                        <w:right w:val="none" w:sz="0" w:space="0" w:color="auto"/>
                      </w:divBdr>
                      <w:divsChild>
                        <w:div w:id="2026590454">
                          <w:marLeft w:val="0"/>
                          <w:marRight w:val="0"/>
                          <w:marTop w:val="0"/>
                          <w:marBottom w:val="0"/>
                          <w:divBdr>
                            <w:top w:val="none" w:sz="0" w:space="0" w:color="auto"/>
                            <w:left w:val="none" w:sz="0" w:space="0" w:color="auto"/>
                            <w:bottom w:val="none" w:sz="0" w:space="0" w:color="auto"/>
                            <w:right w:val="none" w:sz="0" w:space="0" w:color="auto"/>
                          </w:divBdr>
                          <w:divsChild>
                            <w:div w:id="1424953228">
                              <w:marLeft w:val="0"/>
                              <w:marRight w:val="0"/>
                              <w:marTop w:val="0"/>
                              <w:marBottom w:val="0"/>
                              <w:divBdr>
                                <w:top w:val="none" w:sz="0" w:space="0" w:color="auto"/>
                                <w:left w:val="none" w:sz="0" w:space="0" w:color="auto"/>
                                <w:bottom w:val="none" w:sz="0" w:space="0" w:color="auto"/>
                                <w:right w:val="none" w:sz="0" w:space="0" w:color="auto"/>
                              </w:divBdr>
                              <w:divsChild>
                                <w:div w:id="14887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4850">
                          <w:marLeft w:val="0"/>
                          <w:marRight w:val="0"/>
                          <w:marTop w:val="0"/>
                          <w:marBottom w:val="0"/>
                          <w:divBdr>
                            <w:top w:val="none" w:sz="0" w:space="0" w:color="auto"/>
                            <w:left w:val="none" w:sz="0" w:space="0" w:color="auto"/>
                            <w:bottom w:val="none" w:sz="0" w:space="0" w:color="auto"/>
                            <w:right w:val="none" w:sz="0" w:space="0" w:color="auto"/>
                          </w:divBdr>
                          <w:divsChild>
                            <w:div w:id="342366703">
                              <w:marLeft w:val="0"/>
                              <w:marRight w:val="0"/>
                              <w:marTop w:val="0"/>
                              <w:marBottom w:val="0"/>
                              <w:divBdr>
                                <w:top w:val="none" w:sz="0" w:space="0" w:color="auto"/>
                                <w:left w:val="none" w:sz="0" w:space="0" w:color="auto"/>
                                <w:bottom w:val="none" w:sz="0" w:space="0" w:color="auto"/>
                                <w:right w:val="none" w:sz="0" w:space="0" w:color="auto"/>
                              </w:divBdr>
                            </w:div>
                          </w:divsChild>
                        </w:div>
                        <w:div w:id="1014529679">
                          <w:marLeft w:val="0"/>
                          <w:marRight w:val="0"/>
                          <w:marTop w:val="0"/>
                          <w:marBottom w:val="0"/>
                          <w:divBdr>
                            <w:top w:val="none" w:sz="0" w:space="0" w:color="auto"/>
                            <w:left w:val="none" w:sz="0" w:space="0" w:color="auto"/>
                            <w:bottom w:val="none" w:sz="0" w:space="0" w:color="auto"/>
                            <w:right w:val="none" w:sz="0" w:space="0" w:color="auto"/>
                          </w:divBdr>
                          <w:divsChild>
                            <w:div w:id="477378168">
                              <w:marLeft w:val="0"/>
                              <w:marRight w:val="0"/>
                              <w:marTop w:val="0"/>
                              <w:marBottom w:val="0"/>
                              <w:divBdr>
                                <w:top w:val="none" w:sz="0" w:space="0" w:color="auto"/>
                                <w:left w:val="none" w:sz="0" w:space="0" w:color="auto"/>
                                <w:bottom w:val="none" w:sz="0" w:space="0" w:color="auto"/>
                                <w:right w:val="none" w:sz="0" w:space="0" w:color="auto"/>
                              </w:divBdr>
                            </w:div>
                          </w:divsChild>
                        </w:div>
                        <w:div w:id="687293901">
                          <w:marLeft w:val="0"/>
                          <w:marRight w:val="0"/>
                          <w:marTop w:val="0"/>
                          <w:marBottom w:val="0"/>
                          <w:divBdr>
                            <w:top w:val="none" w:sz="0" w:space="0" w:color="auto"/>
                            <w:left w:val="none" w:sz="0" w:space="0" w:color="auto"/>
                            <w:bottom w:val="none" w:sz="0" w:space="0" w:color="auto"/>
                            <w:right w:val="none" w:sz="0" w:space="0" w:color="auto"/>
                          </w:divBdr>
                          <w:divsChild>
                            <w:div w:id="16074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5331">
                      <w:marLeft w:val="0"/>
                      <w:marRight w:val="0"/>
                      <w:marTop w:val="0"/>
                      <w:marBottom w:val="0"/>
                      <w:divBdr>
                        <w:top w:val="none" w:sz="0" w:space="0" w:color="auto"/>
                        <w:left w:val="none" w:sz="0" w:space="0" w:color="auto"/>
                        <w:bottom w:val="none" w:sz="0" w:space="0" w:color="auto"/>
                        <w:right w:val="none" w:sz="0" w:space="0" w:color="auto"/>
                      </w:divBdr>
                      <w:divsChild>
                        <w:div w:id="494341016">
                          <w:marLeft w:val="0"/>
                          <w:marRight w:val="0"/>
                          <w:marTop w:val="0"/>
                          <w:marBottom w:val="0"/>
                          <w:divBdr>
                            <w:top w:val="none" w:sz="0" w:space="0" w:color="auto"/>
                            <w:left w:val="none" w:sz="0" w:space="0" w:color="auto"/>
                            <w:bottom w:val="none" w:sz="0" w:space="0" w:color="auto"/>
                            <w:right w:val="none" w:sz="0" w:space="0" w:color="auto"/>
                          </w:divBdr>
                          <w:divsChild>
                            <w:div w:id="998121792">
                              <w:marLeft w:val="0"/>
                              <w:marRight w:val="0"/>
                              <w:marTop w:val="0"/>
                              <w:marBottom w:val="0"/>
                              <w:divBdr>
                                <w:top w:val="none" w:sz="0" w:space="0" w:color="auto"/>
                                <w:left w:val="none" w:sz="0" w:space="0" w:color="auto"/>
                                <w:bottom w:val="none" w:sz="0" w:space="0" w:color="auto"/>
                                <w:right w:val="none" w:sz="0" w:space="0" w:color="auto"/>
                              </w:divBdr>
                              <w:divsChild>
                                <w:div w:id="15908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7628">
                          <w:marLeft w:val="0"/>
                          <w:marRight w:val="0"/>
                          <w:marTop w:val="0"/>
                          <w:marBottom w:val="0"/>
                          <w:divBdr>
                            <w:top w:val="none" w:sz="0" w:space="0" w:color="auto"/>
                            <w:left w:val="none" w:sz="0" w:space="0" w:color="auto"/>
                            <w:bottom w:val="none" w:sz="0" w:space="0" w:color="auto"/>
                            <w:right w:val="none" w:sz="0" w:space="0" w:color="auto"/>
                          </w:divBdr>
                          <w:divsChild>
                            <w:div w:id="15087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7715">
                      <w:marLeft w:val="0"/>
                      <w:marRight w:val="0"/>
                      <w:marTop w:val="0"/>
                      <w:marBottom w:val="0"/>
                      <w:divBdr>
                        <w:top w:val="none" w:sz="0" w:space="0" w:color="auto"/>
                        <w:left w:val="none" w:sz="0" w:space="0" w:color="auto"/>
                        <w:bottom w:val="none" w:sz="0" w:space="0" w:color="auto"/>
                        <w:right w:val="none" w:sz="0" w:space="0" w:color="auto"/>
                      </w:divBdr>
                      <w:divsChild>
                        <w:div w:id="1212621301">
                          <w:marLeft w:val="0"/>
                          <w:marRight w:val="0"/>
                          <w:marTop w:val="0"/>
                          <w:marBottom w:val="0"/>
                          <w:divBdr>
                            <w:top w:val="none" w:sz="0" w:space="0" w:color="auto"/>
                            <w:left w:val="none" w:sz="0" w:space="0" w:color="auto"/>
                            <w:bottom w:val="none" w:sz="0" w:space="0" w:color="auto"/>
                            <w:right w:val="none" w:sz="0" w:space="0" w:color="auto"/>
                          </w:divBdr>
                          <w:divsChild>
                            <w:div w:id="206726193">
                              <w:marLeft w:val="0"/>
                              <w:marRight w:val="0"/>
                              <w:marTop w:val="0"/>
                              <w:marBottom w:val="0"/>
                              <w:divBdr>
                                <w:top w:val="none" w:sz="0" w:space="0" w:color="auto"/>
                                <w:left w:val="none" w:sz="0" w:space="0" w:color="auto"/>
                                <w:bottom w:val="none" w:sz="0" w:space="0" w:color="auto"/>
                                <w:right w:val="none" w:sz="0" w:space="0" w:color="auto"/>
                              </w:divBdr>
                              <w:divsChild>
                                <w:div w:id="4796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3652">
                          <w:marLeft w:val="0"/>
                          <w:marRight w:val="0"/>
                          <w:marTop w:val="0"/>
                          <w:marBottom w:val="0"/>
                          <w:divBdr>
                            <w:top w:val="none" w:sz="0" w:space="0" w:color="auto"/>
                            <w:left w:val="none" w:sz="0" w:space="0" w:color="auto"/>
                            <w:bottom w:val="none" w:sz="0" w:space="0" w:color="auto"/>
                            <w:right w:val="none" w:sz="0" w:space="0" w:color="auto"/>
                          </w:divBdr>
                          <w:divsChild>
                            <w:div w:id="1223297495">
                              <w:marLeft w:val="0"/>
                              <w:marRight w:val="0"/>
                              <w:marTop w:val="0"/>
                              <w:marBottom w:val="0"/>
                              <w:divBdr>
                                <w:top w:val="none" w:sz="0" w:space="0" w:color="auto"/>
                                <w:left w:val="none" w:sz="0" w:space="0" w:color="auto"/>
                                <w:bottom w:val="none" w:sz="0" w:space="0" w:color="auto"/>
                                <w:right w:val="none" w:sz="0" w:space="0" w:color="auto"/>
                              </w:divBdr>
                            </w:div>
                          </w:divsChild>
                        </w:div>
                        <w:div w:id="2109036287">
                          <w:marLeft w:val="0"/>
                          <w:marRight w:val="0"/>
                          <w:marTop w:val="0"/>
                          <w:marBottom w:val="0"/>
                          <w:divBdr>
                            <w:top w:val="none" w:sz="0" w:space="0" w:color="auto"/>
                            <w:left w:val="none" w:sz="0" w:space="0" w:color="auto"/>
                            <w:bottom w:val="none" w:sz="0" w:space="0" w:color="auto"/>
                            <w:right w:val="none" w:sz="0" w:space="0" w:color="auto"/>
                          </w:divBdr>
                          <w:divsChild>
                            <w:div w:id="16563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3485">
                      <w:marLeft w:val="0"/>
                      <w:marRight w:val="0"/>
                      <w:marTop w:val="0"/>
                      <w:marBottom w:val="0"/>
                      <w:divBdr>
                        <w:top w:val="none" w:sz="0" w:space="0" w:color="auto"/>
                        <w:left w:val="none" w:sz="0" w:space="0" w:color="auto"/>
                        <w:bottom w:val="none" w:sz="0" w:space="0" w:color="auto"/>
                        <w:right w:val="none" w:sz="0" w:space="0" w:color="auto"/>
                      </w:divBdr>
                      <w:divsChild>
                        <w:div w:id="1370374437">
                          <w:marLeft w:val="0"/>
                          <w:marRight w:val="0"/>
                          <w:marTop w:val="0"/>
                          <w:marBottom w:val="0"/>
                          <w:divBdr>
                            <w:top w:val="none" w:sz="0" w:space="0" w:color="auto"/>
                            <w:left w:val="none" w:sz="0" w:space="0" w:color="auto"/>
                            <w:bottom w:val="none" w:sz="0" w:space="0" w:color="auto"/>
                            <w:right w:val="none" w:sz="0" w:space="0" w:color="auto"/>
                          </w:divBdr>
                          <w:divsChild>
                            <w:div w:id="1324158465">
                              <w:marLeft w:val="0"/>
                              <w:marRight w:val="0"/>
                              <w:marTop w:val="0"/>
                              <w:marBottom w:val="0"/>
                              <w:divBdr>
                                <w:top w:val="none" w:sz="0" w:space="0" w:color="auto"/>
                                <w:left w:val="none" w:sz="0" w:space="0" w:color="auto"/>
                                <w:bottom w:val="none" w:sz="0" w:space="0" w:color="auto"/>
                                <w:right w:val="none" w:sz="0" w:space="0" w:color="auto"/>
                              </w:divBdr>
                              <w:divsChild>
                                <w:div w:id="13613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3158">
                          <w:marLeft w:val="0"/>
                          <w:marRight w:val="0"/>
                          <w:marTop w:val="0"/>
                          <w:marBottom w:val="0"/>
                          <w:divBdr>
                            <w:top w:val="none" w:sz="0" w:space="0" w:color="auto"/>
                            <w:left w:val="none" w:sz="0" w:space="0" w:color="auto"/>
                            <w:bottom w:val="none" w:sz="0" w:space="0" w:color="auto"/>
                            <w:right w:val="none" w:sz="0" w:space="0" w:color="auto"/>
                          </w:divBdr>
                          <w:divsChild>
                            <w:div w:id="1402294802">
                              <w:marLeft w:val="0"/>
                              <w:marRight w:val="0"/>
                              <w:marTop w:val="0"/>
                              <w:marBottom w:val="0"/>
                              <w:divBdr>
                                <w:top w:val="none" w:sz="0" w:space="0" w:color="auto"/>
                                <w:left w:val="none" w:sz="0" w:space="0" w:color="auto"/>
                                <w:bottom w:val="none" w:sz="0" w:space="0" w:color="auto"/>
                                <w:right w:val="none" w:sz="0" w:space="0" w:color="auto"/>
                              </w:divBdr>
                            </w:div>
                          </w:divsChild>
                        </w:div>
                        <w:div w:id="1415012142">
                          <w:marLeft w:val="0"/>
                          <w:marRight w:val="0"/>
                          <w:marTop w:val="0"/>
                          <w:marBottom w:val="0"/>
                          <w:divBdr>
                            <w:top w:val="none" w:sz="0" w:space="0" w:color="auto"/>
                            <w:left w:val="none" w:sz="0" w:space="0" w:color="auto"/>
                            <w:bottom w:val="none" w:sz="0" w:space="0" w:color="auto"/>
                            <w:right w:val="none" w:sz="0" w:space="0" w:color="auto"/>
                          </w:divBdr>
                          <w:divsChild>
                            <w:div w:id="15501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5569">
                  <w:marLeft w:val="0"/>
                  <w:marRight w:val="0"/>
                  <w:marTop w:val="0"/>
                  <w:marBottom w:val="0"/>
                  <w:divBdr>
                    <w:top w:val="none" w:sz="0" w:space="0" w:color="auto"/>
                    <w:left w:val="none" w:sz="0" w:space="0" w:color="auto"/>
                    <w:bottom w:val="none" w:sz="0" w:space="0" w:color="auto"/>
                    <w:right w:val="none" w:sz="0" w:space="0" w:color="auto"/>
                  </w:divBdr>
                  <w:divsChild>
                    <w:div w:id="1374188321">
                      <w:marLeft w:val="0"/>
                      <w:marRight w:val="0"/>
                      <w:marTop w:val="0"/>
                      <w:marBottom w:val="0"/>
                      <w:divBdr>
                        <w:top w:val="none" w:sz="0" w:space="0" w:color="auto"/>
                        <w:left w:val="none" w:sz="0" w:space="0" w:color="auto"/>
                        <w:bottom w:val="none" w:sz="0" w:space="0" w:color="auto"/>
                        <w:right w:val="none" w:sz="0" w:space="0" w:color="auto"/>
                      </w:divBdr>
                      <w:divsChild>
                        <w:div w:id="1366441790">
                          <w:marLeft w:val="0"/>
                          <w:marRight w:val="0"/>
                          <w:marTop w:val="0"/>
                          <w:marBottom w:val="0"/>
                          <w:divBdr>
                            <w:top w:val="none" w:sz="0" w:space="0" w:color="auto"/>
                            <w:left w:val="none" w:sz="0" w:space="0" w:color="auto"/>
                            <w:bottom w:val="none" w:sz="0" w:space="0" w:color="auto"/>
                            <w:right w:val="none" w:sz="0" w:space="0" w:color="auto"/>
                          </w:divBdr>
                          <w:divsChild>
                            <w:div w:id="10879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878984">
              <w:marLeft w:val="0"/>
              <w:marRight w:val="0"/>
              <w:marTop w:val="0"/>
              <w:marBottom w:val="0"/>
              <w:divBdr>
                <w:top w:val="none" w:sz="0" w:space="0" w:color="auto"/>
                <w:left w:val="none" w:sz="0" w:space="0" w:color="auto"/>
                <w:bottom w:val="none" w:sz="0" w:space="0" w:color="auto"/>
                <w:right w:val="none" w:sz="0" w:space="0" w:color="auto"/>
              </w:divBdr>
              <w:divsChild>
                <w:div w:id="1523321204">
                  <w:marLeft w:val="0"/>
                  <w:marRight w:val="0"/>
                  <w:marTop w:val="0"/>
                  <w:marBottom w:val="0"/>
                  <w:divBdr>
                    <w:top w:val="none" w:sz="0" w:space="0" w:color="auto"/>
                    <w:left w:val="none" w:sz="0" w:space="0" w:color="auto"/>
                    <w:bottom w:val="none" w:sz="0" w:space="0" w:color="auto"/>
                    <w:right w:val="none" w:sz="0" w:space="0" w:color="auto"/>
                  </w:divBdr>
                  <w:divsChild>
                    <w:div w:id="1370299453">
                      <w:marLeft w:val="0"/>
                      <w:marRight w:val="0"/>
                      <w:marTop w:val="0"/>
                      <w:marBottom w:val="0"/>
                      <w:divBdr>
                        <w:top w:val="none" w:sz="0" w:space="0" w:color="auto"/>
                        <w:left w:val="none" w:sz="0" w:space="0" w:color="auto"/>
                        <w:bottom w:val="none" w:sz="0" w:space="0" w:color="auto"/>
                        <w:right w:val="none" w:sz="0" w:space="0" w:color="auto"/>
                      </w:divBdr>
                      <w:divsChild>
                        <w:div w:id="8515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0354">
                  <w:marLeft w:val="0"/>
                  <w:marRight w:val="0"/>
                  <w:marTop w:val="0"/>
                  <w:marBottom w:val="0"/>
                  <w:divBdr>
                    <w:top w:val="none" w:sz="0" w:space="0" w:color="auto"/>
                    <w:left w:val="none" w:sz="0" w:space="0" w:color="auto"/>
                    <w:bottom w:val="none" w:sz="0" w:space="0" w:color="auto"/>
                    <w:right w:val="none" w:sz="0" w:space="0" w:color="auto"/>
                  </w:divBdr>
                  <w:divsChild>
                    <w:div w:id="2138405209">
                      <w:marLeft w:val="0"/>
                      <w:marRight w:val="0"/>
                      <w:marTop w:val="0"/>
                      <w:marBottom w:val="0"/>
                      <w:divBdr>
                        <w:top w:val="none" w:sz="0" w:space="0" w:color="auto"/>
                        <w:left w:val="none" w:sz="0" w:space="0" w:color="auto"/>
                        <w:bottom w:val="none" w:sz="0" w:space="0" w:color="auto"/>
                        <w:right w:val="none" w:sz="0" w:space="0" w:color="auto"/>
                      </w:divBdr>
                      <w:divsChild>
                        <w:div w:id="444155585">
                          <w:marLeft w:val="0"/>
                          <w:marRight w:val="0"/>
                          <w:marTop w:val="0"/>
                          <w:marBottom w:val="0"/>
                          <w:divBdr>
                            <w:top w:val="none" w:sz="0" w:space="0" w:color="auto"/>
                            <w:left w:val="none" w:sz="0" w:space="0" w:color="auto"/>
                            <w:bottom w:val="none" w:sz="0" w:space="0" w:color="auto"/>
                            <w:right w:val="none" w:sz="0" w:space="0" w:color="auto"/>
                          </w:divBdr>
                          <w:divsChild>
                            <w:div w:id="6068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1929">
                      <w:marLeft w:val="720"/>
                      <w:marRight w:val="720"/>
                      <w:marTop w:val="300"/>
                      <w:marBottom w:val="300"/>
                      <w:divBdr>
                        <w:top w:val="none" w:sz="0" w:space="0" w:color="auto"/>
                        <w:left w:val="none" w:sz="0" w:space="0" w:color="auto"/>
                        <w:bottom w:val="none" w:sz="0" w:space="0" w:color="auto"/>
                        <w:right w:val="none" w:sz="0" w:space="0" w:color="auto"/>
                      </w:divBdr>
                    </w:div>
                    <w:div w:id="1381369444">
                      <w:marLeft w:val="0"/>
                      <w:marRight w:val="0"/>
                      <w:marTop w:val="0"/>
                      <w:marBottom w:val="0"/>
                      <w:divBdr>
                        <w:top w:val="none" w:sz="0" w:space="0" w:color="auto"/>
                        <w:left w:val="none" w:sz="0" w:space="0" w:color="auto"/>
                        <w:bottom w:val="none" w:sz="0" w:space="0" w:color="auto"/>
                        <w:right w:val="none" w:sz="0" w:space="0" w:color="auto"/>
                      </w:divBdr>
                      <w:divsChild>
                        <w:div w:id="1734817866">
                          <w:marLeft w:val="0"/>
                          <w:marRight w:val="0"/>
                          <w:marTop w:val="0"/>
                          <w:marBottom w:val="0"/>
                          <w:divBdr>
                            <w:top w:val="none" w:sz="0" w:space="0" w:color="auto"/>
                            <w:left w:val="none" w:sz="0" w:space="0" w:color="auto"/>
                            <w:bottom w:val="none" w:sz="0" w:space="0" w:color="auto"/>
                            <w:right w:val="none" w:sz="0" w:space="0" w:color="auto"/>
                          </w:divBdr>
                          <w:divsChild>
                            <w:div w:id="1985767911">
                              <w:marLeft w:val="0"/>
                              <w:marRight w:val="0"/>
                              <w:marTop w:val="0"/>
                              <w:marBottom w:val="0"/>
                              <w:divBdr>
                                <w:top w:val="none" w:sz="0" w:space="0" w:color="auto"/>
                                <w:left w:val="none" w:sz="0" w:space="0" w:color="auto"/>
                                <w:bottom w:val="none" w:sz="0" w:space="0" w:color="auto"/>
                                <w:right w:val="none" w:sz="0" w:space="0" w:color="auto"/>
                              </w:divBdr>
                              <w:divsChild>
                                <w:div w:id="4600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1426">
                          <w:marLeft w:val="0"/>
                          <w:marRight w:val="0"/>
                          <w:marTop w:val="0"/>
                          <w:marBottom w:val="0"/>
                          <w:divBdr>
                            <w:top w:val="none" w:sz="0" w:space="0" w:color="auto"/>
                            <w:left w:val="none" w:sz="0" w:space="0" w:color="auto"/>
                            <w:bottom w:val="none" w:sz="0" w:space="0" w:color="auto"/>
                            <w:right w:val="none" w:sz="0" w:space="0" w:color="auto"/>
                          </w:divBdr>
                        </w:div>
                        <w:div w:id="661350212">
                          <w:marLeft w:val="0"/>
                          <w:marRight w:val="0"/>
                          <w:marTop w:val="0"/>
                          <w:marBottom w:val="0"/>
                          <w:divBdr>
                            <w:top w:val="none" w:sz="0" w:space="0" w:color="auto"/>
                            <w:left w:val="none" w:sz="0" w:space="0" w:color="auto"/>
                            <w:bottom w:val="none" w:sz="0" w:space="0" w:color="auto"/>
                            <w:right w:val="none" w:sz="0" w:space="0" w:color="auto"/>
                          </w:divBdr>
                          <w:divsChild>
                            <w:div w:id="636185698">
                              <w:marLeft w:val="0"/>
                              <w:marRight w:val="0"/>
                              <w:marTop w:val="0"/>
                              <w:marBottom w:val="0"/>
                              <w:divBdr>
                                <w:top w:val="none" w:sz="0" w:space="0" w:color="auto"/>
                                <w:left w:val="none" w:sz="0" w:space="0" w:color="auto"/>
                                <w:bottom w:val="none" w:sz="0" w:space="0" w:color="auto"/>
                                <w:right w:val="none" w:sz="0" w:space="0" w:color="auto"/>
                              </w:divBdr>
                              <w:divsChild>
                                <w:div w:id="494423440">
                                  <w:marLeft w:val="0"/>
                                  <w:marRight w:val="0"/>
                                  <w:marTop w:val="0"/>
                                  <w:marBottom w:val="0"/>
                                  <w:divBdr>
                                    <w:top w:val="none" w:sz="0" w:space="0" w:color="auto"/>
                                    <w:left w:val="none" w:sz="0" w:space="0" w:color="auto"/>
                                    <w:bottom w:val="none" w:sz="0" w:space="0" w:color="auto"/>
                                    <w:right w:val="none" w:sz="0" w:space="0" w:color="auto"/>
                                  </w:divBdr>
                                  <w:divsChild>
                                    <w:div w:id="17502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320">
                              <w:marLeft w:val="720"/>
                              <w:marRight w:val="720"/>
                              <w:marTop w:val="300"/>
                              <w:marBottom w:val="300"/>
                              <w:divBdr>
                                <w:top w:val="none" w:sz="0" w:space="0" w:color="auto"/>
                                <w:left w:val="none" w:sz="0" w:space="0" w:color="auto"/>
                                <w:bottom w:val="none" w:sz="0" w:space="0" w:color="auto"/>
                                <w:right w:val="none" w:sz="0" w:space="0" w:color="auto"/>
                              </w:divBdr>
                            </w:div>
                          </w:divsChild>
                        </w:div>
                        <w:div w:id="1721904071">
                          <w:marLeft w:val="0"/>
                          <w:marRight w:val="0"/>
                          <w:marTop w:val="0"/>
                          <w:marBottom w:val="0"/>
                          <w:divBdr>
                            <w:top w:val="none" w:sz="0" w:space="0" w:color="auto"/>
                            <w:left w:val="none" w:sz="0" w:space="0" w:color="auto"/>
                            <w:bottom w:val="none" w:sz="0" w:space="0" w:color="auto"/>
                            <w:right w:val="none" w:sz="0" w:space="0" w:color="auto"/>
                          </w:divBdr>
                          <w:divsChild>
                            <w:div w:id="1239287371">
                              <w:marLeft w:val="0"/>
                              <w:marRight w:val="0"/>
                              <w:marTop w:val="0"/>
                              <w:marBottom w:val="0"/>
                              <w:divBdr>
                                <w:top w:val="none" w:sz="0" w:space="0" w:color="auto"/>
                                <w:left w:val="none" w:sz="0" w:space="0" w:color="auto"/>
                                <w:bottom w:val="none" w:sz="0" w:space="0" w:color="auto"/>
                                <w:right w:val="none" w:sz="0" w:space="0" w:color="auto"/>
                              </w:divBdr>
                              <w:divsChild>
                                <w:div w:id="2068991924">
                                  <w:marLeft w:val="0"/>
                                  <w:marRight w:val="0"/>
                                  <w:marTop w:val="0"/>
                                  <w:marBottom w:val="0"/>
                                  <w:divBdr>
                                    <w:top w:val="none" w:sz="0" w:space="0" w:color="auto"/>
                                    <w:left w:val="none" w:sz="0" w:space="0" w:color="auto"/>
                                    <w:bottom w:val="none" w:sz="0" w:space="0" w:color="auto"/>
                                    <w:right w:val="none" w:sz="0" w:space="0" w:color="auto"/>
                                  </w:divBdr>
                                  <w:divsChild>
                                    <w:div w:id="11354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53172">
                              <w:marLeft w:val="720"/>
                              <w:marRight w:val="720"/>
                              <w:marTop w:val="300"/>
                              <w:marBottom w:val="300"/>
                              <w:divBdr>
                                <w:top w:val="none" w:sz="0" w:space="0" w:color="auto"/>
                                <w:left w:val="none" w:sz="0" w:space="0" w:color="auto"/>
                                <w:bottom w:val="none" w:sz="0" w:space="0" w:color="auto"/>
                                <w:right w:val="none" w:sz="0" w:space="0" w:color="auto"/>
                              </w:divBdr>
                            </w:div>
                          </w:divsChild>
                        </w:div>
                        <w:div w:id="1998192669">
                          <w:marLeft w:val="0"/>
                          <w:marRight w:val="0"/>
                          <w:marTop w:val="0"/>
                          <w:marBottom w:val="0"/>
                          <w:divBdr>
                            <w:top w:val="none" w:sz="0" w:space="0" w:color="auto"/>
                            <w:left w:val="none" w:sz="0" w:space="0" w:color="auto"/>
                            <w:bottom w:val="none" w:sz="0" w:space="0" w:color="auto"/>
                            <w:right w:val="none" w:sz="0" w:space="0" w:color="auto"/>
                          </w:divBdr>
                          <w:divsChild>
                            <w:div w:id="1362828332">
                              <w:marLeft w:val="0"/>
                              <w:marRight w:val="0"/>
                              <w:marTop w:val="0"/>
                              <w:marBottom w:val="0"/>
                              <w:divBdr>
                                <w:top w:val="none" w:sz="0" w:space="0" w:color="auto"/>
                                <w:left w:val="none" w:sz="0" w:space="0" w:color="auto"/>
                                <w:bottom w:val="none" w:sz="0" w:space="0" w:color="auto"/>
                                <w:right w:val="none" w:sz="0" w:space="0" w:color="auto"/>
                              </w:divBdr>
                              <w:divsChild>
                                <w:div w:id="1776896848">
                                  <w:marLeft w:val="0"/>
                                  <w:marRight w:val="0"/>
                                  <w:marTop w:val="0"/>
                                  <w:marBottom w:val="0"/>
                                  <w:divBdr>
                                    <w:top w:val="none" w:sz="0" w:space="0" w:color="auto"/>
                                    <w:left w:val="none" w:sz="0" w:space="0" w:color="auto"/>
                                    <w:bottom w:val="none" w:sz="0" w:space="0" w:color="auto"/>
                                    <w:right w:val="none" w:sz="0" w:space="0" w:color="auto"/>
                                  </w:divBdr>
                                  <w:divsChild>
                                    <w:div w:id="353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6222">
                              <w:marLeft w:val="0"/>
                              <w:marRight w:val="0"/>
                              <w:marTop w:val="0"/>
                              <w:marBottom w:val="0"/>
                              <w:divBdr>
                                <w:top w:val="none" w:sz="0" w:space="0" w:color="auto"/>
                                <w:left w:val="none" w:sz="0" w:space="0" w:color="auto"/>
                                <w:bottom w:val="none" w:sz="0" w:space="0" w:color="auto"/>
                                <w:right w:val="none" w:sz="0" w:space="0" w:color="auto"/>
                              </w:divBdr>
                              <w:divsChild>
                                <w:div w:id="1345402633">
                                  <w:marLeft w:val="0"/>
                                  <w:marRight w:val="0"/>
                                  <w:marTop w:val="0"/>
                                  <w:marBottom w:val="0"/>
                                  <w:divBdr>
                                    <w:top w:val="none" w:sz="0" w:space="0" w:color="auto"/>
                                    <w:left w:val="none" w:sz="0" w:space="0" w:color="auto"/>
                                    <w:bottom w:val="none" w:sz="0" w:space="0" w:color="auto"/>
                                    <w:right w:val="none" w:sz="0" w:space="0" w:color="auto"/>
                                  </w:divBdr>
                                  <w:divsChild>
                                    <w:div w:id="584805549">
                                      <w:marLeft w:val="0"/>
                                      <w:marRight w:val="0"/>
                                      <w:marTop w:val="0"/>
                                      <w:marBottom w:val="0"/>
                                      <w:divBdr>
                                        <w:top w:val="none" w:sz="0" w:space="0" w:color="auto"/>
                                        <w:left w:val="none" w:sz="0" w:space="0" w:color="auto"/>
                                        <w:bottom w:val="none" w:sz="0" w:space="0" w:color="auto"/>
                                        <w:right w:val="none" w:sz="0" w:space="0" w:color="auto"/>
                                      </w:divBdr>
                                      <w:divsChild>
                                        <w:div w:id="11352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71653">
                          <w:marLeft w:val="0"/>
                          <w:marRight w:val="0"/>
                          <w:marTop w:val="0"/>
                          <w:marBottom w:val="0"/>
                          <w:divBdr>
                            <w:top w:val="none" w:sz="0" w:space="0" w:color="auto"/>
                            <w:left w:val="none" w:sz="0" w:space="0" w:color="auto"/>
                            <w:bottom w:val="none" w:sz="0" w:space="0" w:color="auto"/>
                            <w:right w:val="none" w:sz="0" w:space="0" w:color="auto"/>
                          </w:divBdr>
                          <w:divsChild>
                            <w:div w:id="2060392335">
                              <w:marLeft w:val="0"/>
                              <w:marRight w:val="0"/>
                              <w:marTop w:val="0"/>
                              <w:marBottom w:val="0"/>
                              <w:divBdr>
                                <w:top w:val="none" w:sz="0" w:space="0" w:color="auto"/>
                                <w:left w:val="none" w:sz="0" w:space="0" w:color="auto"/>
                                <w:bottom w:val="none" w:sz="0" w:space="0" w:color="auto"/>
                                <w:right w:val="none" w:sz="0" w:space="0" w:color="auto"/>
                              </w:divBdr>
                              <w:divsChild>
                                <w:div w:id="1123114160">
                                  <w:marLeft w:val="0"/>
                                  <w:marRight w:val="0"/>
                                  <w:marTop w:val="0"/>
                                  <w:marBottom w:val="0"/>
                                  <w:divBdr>
                                    <w:top w:val="none" w:sz="0" w:space="0" w:color="auto"/>
                                    <w:left w:val="none" w:sz="0" w:space="0" w:color="auto"/>
                                    <w:bottom w:val="none" w:sz="0" w:space="0" w:color="auto"/>
                                    <w:right w:val="none" w:sz="0" w:space="0" w:color="auto"/>
                                  </w:divBdr>
                                  <w:divsChild>
                                    <w:div w:id="15440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99078">
                      <w:marLeft w:val="0"/>
                      <w:marRight w:val="0"/>
                      <w:marTop w:val="0"/>
                      <w:marBottom w:val="0"/>
                      <w:divBdr>
                        <w:top w:val="none" w:sz="0" w:space="0" w:color="auto"/>
                        <w:left w:val="none" w:sz="0" w:space="0" w:color="auto"/>
                        <w:bottom w:val="none" w:sz="0" w:space="0" w:color="auto"/>
                        <w:right w:val="none" w:sz="0" w:space="0" w:color="auto"/>
                      </w:divBdr>
                      <w:divsChild>
                        <w:div w:id="1996644230">
                          <w:marLeft w:val="0"/>
                          <w:marRight w:val="0"/>
                          <w:marTop w:val="0"/>
                          <w:marBottom w:val="0"/>
                          <w:divBdr>
                            <w:top w:val="none" w:sz="0" w:space="0" w:color="auto"/>
                            <w:left w:val="none" w:sz="0" w:space="0" w:color="auto"/>
                            <w:bottom w:val="none" w:sz="0" w:space="0" w:color="auto"/>
                            <w:right w:val="none" w:sz="0" w:space="0" w:color="auto"/>
                          </w:divBdr>
                          <w:divsChild>
                            <w:div w:id="823162611">
                              <w:marLeft w:val="0"/>
                              <w:marRight w:val="0"/>
                              <w:marTop w:val="0"/>
                              <w:marBottom w:val="0"/>
                              <w:divBdr>
                                <w:top w:val="none" w:sz="0" w:space="0" w:color="auto"/>
                                <w:left w:val="none" w:sz="0" w:space="0" w:color="auto"/>
                                <w:bottom w:val="none" w:sz="0" w:space="0" w:color="auto"/>
                                <w:right w:val="none" w:sz="0" w:space="0" w:color="auto"/>
                              </w:divBdr>
                              <w:divsChild>
                                <w:div w:id="6033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4055">
                          <w:marLeft w:val="720"/>
                          <w:marRight w:val="720"/>
                          <w:marTop w:val="300"/>
                          <w:marBottom w:val="300"/>
                          <w:divBdr>
                            <w:top w:val="none" w:sz="0" w:space="0" w:color="auto"/>
                            <w:left w:val="none" w:sz="0" w:space="0" w:color="auto"/>
                            <w:bottom w:val="none" w:sz="0" w:space="0" w:color="auto"/>
                            <w:right w:val="none" w:sz="0" w:space="0" w:color="auto"/>
                          </w:divBdr>
                        </w:div>
                      </w:divsChild>
                    </w:div>
                    <w:div w:id="364983979">
                      <w:marLeft w:val="0"/>
                      <w:marRight w:val="0"/>
                      <w:marTop w:val="0"/>
                      <w:marBottom w:val="0"/>
                      <w:divBdr>
                        <w:top w:val="none" w:sz="0" w:space="0" w:color="auto"/>
                        <w:left w:val="none" w:sz="0" w:space="0" w:color="auto"/>
                        <w:bottom w:val="none" w:sz="0" w:space="0" w:color="auto"/>
                        <w:right w:val="none" w:sz="0" w:space="0" w:color="auto"/>
                      </w:divBdr>
                      <w:divsChild>
                        <w:div w:id="27419021">
                          <w:marLeft w:val="0"/>
                          <w:marRight w:val="0"/>
                          <w:marTop w:val="0"/>
                          <w:marBottom w:val="0"/>
                          <w:divBdr>
                            <w:top w:val="none" w:sz="0" w:space="0" w:color="auto"/>
                            <w:left w:val="none" w:sz="0" w:space="0" w:color="auto"/>
                            <w:bottom w:val="none" w:sz="0" w:space="0" w:color="auto"/>
                            <w:right w:val="none" w:sz="0" w:space="0" w:color="auto"/>
                          </w:divBdr>
                          <w:divsChild>
                            <w:div w:id="1922061261">
                              <w:marLeft w:val="0"/>
                              <w:marRight w:val="0"/>
                              <w:marTop w:val="0"/>
                              <w:marBottom w:val="0"/>
                              <w:divBdr>
                                <w:top w:val="none" w:sz="0" w:space="0" w:color="auto"/>
                                <w:left w:val="none" w:sz="0" w:space="0" w:color="auto"/>
                                <w:bottom w:val="none" w:sz="0" w:space="0" w:color="auto"/>
                                <w:right w:val="none" w:sz="0" w:space="0" w:color="auto"/>
                              </w:divBdr>
                              <w:divsChild>
                                <w:div w:id="16311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16188">
                  <w:marLeft w:val="0"/>
                  <w:marRight w:val="0"/>
                  <w:marTop w:val="0"/>
                  <w:marBottom w:val="0"/>
                  <w:divBdr>
                    <w:top w:val="none" w:sz="0" w:space="0" w:color="auto"/>
                    <w:left w:val="none" w:sz="0" w:space="0" w:color="auto"/>
                    <w:bottom w:val="none" w:sz="0" w:space="0" w:color="auto"/>
                    <w:right w:val="none" w:sz="0" w:space="0" w:color="auto"/>
                  </w:divBdr>
                  <w:divsChild>
                    <w:div w:id="1864711578">
                      <w:marLeft w:val="0"/>
                      <w:marRight w:val="0"/>
                      <w:marTop w:val="0"/>
                      <w:marBottom w:val="0"/>
                      <w:divBdr>
                        <w:top w:val="none" w:sz="0" w:space="0" w:color="auto"/>
                        <w:left w:val="none" w:sz="0" w:space="0" w:color="auto"/>
                        <w:bottom w:val="none" w:sz="0" w:space="0" w:color="auto"/>
                        <w:right w:val="none" w:sz="0" w:space="0" w:color="auto"/>
                      </w:divBdr>
                      <w:divsChild>
                        <w:div w:id="1753353563">
                          <w:marLeft w:val="0"/>
                          <w:marRight w:val="0"/>
                          <w:marTop w:val="0"/>
                          <w:marBottom w:val="0"/>
                          <w:divBdr>
                            <w:top w:val="none" w:sz="0" w:space="0" w:color="auto"/>
                            <w:left w:val="none" w:sz="0" w:space="0" w:color="auto"/>
                            <w:bottom w:val="none" w:sz="0" w:space="0" w:color="auto"/>
                            <w:right w:val="none" w:sz="0" w:space="0" w:color="auto"/>
                          </w:divBdr>
                          <w:divsChild>
                            <w:div w:id="7811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20445">
                  <w:marLeft w:val="0"/>
                  <w:marRight w:val="0"/>
                  <w:marTop w:val="0"/>
                  <w:marBottom w:val="0"/>
                  <w:divBdr>
                    <w:top w:val="none" w:sz="0" w:space="0" w:color="auto"/>
                    <w:left w:val="none" w:sz="0" w:space="0" w:color="auto"/>
                    <w:bottom w:val="none" w:sz="0" w:space="0" w:color="auto"/>
                    <w:right w:val="none" w:sz="0" w:space="0" w:color="auto"/>
                  </w:divBdr>
                  <w:divsChild>
                    <w:div w:id="1433939871">
                      <w:marLeft w:val="0"/>
                      <w:marRight w:val="0"/>
                      <w:marTop w:val="0"/>
                      <w:marBottom w:val="0"/>
                      <w:divBdr>
                        <w:top w:val="none" w:sz="0" w:space="0" w:color="auto"/>
                        <w:left w:val="none" w:sz="0" w:space="0" w:color="auto"/>
                        <w:bottom w:val="none" w:sz="0" w:space="0" w:color="auto"/>
                        <w:right w:val="none" w:sz="0" w:space="0" w:color="auto"/>
                      </w:divBdr>
                      <w:divsChild>
                        <w:div w:id="1210144252">
                          <w:marLeft w:val="0"/>
                          <w:marRight w:val="0"/>
                          <w:marTop w:val="0"/>
                          <w:marBottom w:val="0"/>
                          <w:divBdr>
                            <w:top w:val="none" w:sz="0" w:space="0" w:color="auto"/>
                            <w:left w:val="none" w:sz="0" w:space="0" w:color="auto"/>
                            <w:bottom w:val="none" w:sz="0" w:space="0" w:color="auto"/>
                            <w:right w:val="none" w:sz="0" w:space="0" w:color="auto"/>
                          </w:divBdr>
                          <w:divsChild>
                            <w:div w:id="2804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573">
                      <w:marLeft w:val="0"/>
                      <w:marRight w:val="0"/>
                      <w:marTop w:val="0"/>
                      <w:marBottom w:val="0"/>
                      <w:divBdr>
                        <w:top w:val="none" w:sz="0" w:space="0" w:color="auto"/>
                        <w:left w:val="none" w:sz="0" w:space="0" w:color="auto"/>
                        <w:bottom w:val="none" w:sz="0" w:space="0" w:color="auto"/>
                        <w:right w:val="none" w:sz="0" w:space="0" w:color="auto"/>
                      </w:divBdr>
                    </w:div>
                    <w:div w:id="810443582">
                      <w:marLeft w:val="720"/>
                      <w:marRight w:val="720"/>
                      <w:marTop w:val="300"/>
                      <w:marBottom w:val="300"/>
                      <w:divBdr>
                        <w:top w:val="none" w:sz="0" w:space="0" w:color="auto"/>
                        <w:left w:val="none" w:sz="0" w:space="0" w:color="auto"/>
                        <w:bottom w:val="none" w:sz="0" w:space="0" w:color="auto"/>
                        <w:right w:val="none" w:sz="0" w:space="0" w:color="auto"/>
                      </w:divBdr>
                    </w:div>
                    <w:div w:id="732193148">
                      <w:marLeft w:val="0"/>
                      <w:marRight w:val="0"/>
                      <w:marTop w:val="0"/>
                      <w:marBottom w:val="0"/>
                      <w:divBdr>
                        <w:top w:val="none" w:sz="0" w:space="0" w:color="auto"/>
                        <w:left w:val="none" w:sz="0" w:space="0" w:color="auto"/>
                        <w:bottom w:val="none" w:sz="0" w:space="0" w:color="auto"/>
                        <w:right w:val="none" w:sz="0" w:space="0" w:color="auto"/>
                      </w:divBdr>
                      <w:divsChild>
                        <w:div w:id="2033678179">
                          <w:marLeft w:val="0"/>
                          <w:marRight w:val="0"/>
                          <w:marTop w:val="0"/>
                          <w:marBottom w:val="0"/>
                          <w:divBdr>
                            <w:top w:val="none" w:sz="0" w:space="0" w:color="auto"/>
                            <w:left w:val="none" w:sz="0" w:space="0" w:color="auto"/>
                            <w:bottom w:val="none" w:sz="0" w:space="0" w:color="auto"/>
                            <w:right w:val="none" w:sz="0" w:space="0" w:color="auto"/>
                          </w:divBdr>
                          <w:divsChild>
                            <w:div w:id="250969527">
                              <w:marLeft w:val="0"/>
                              <w:marRight w:val="0"/>
                              <w:marTop w:val="0"/>
                              <w:marBottom w:val="0"/>
                              <w:divBdr>
                                <w:top w:val="none" w:sz="0" w:space="0" w:color="auto"/>
                                <w:left w:val="none" w:sz="0" w:space="0" w:color="auto"/>
                                <w:bottom w:val="none" w:sz="0" w:space="0" w:color="auto"/>
                                <w:right w:val="none" w:sz="0" w:space="0" w:color="auto"/>
                              </w:divBdr>
                              <w:divsChild>
                                <w:div w:id="20041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53716">
                      <w:marLeft w:val="0"/>
                      <w:marRight w:val="0"/>
                      <w:marTop w:val="0"/>
                      <w:marBottom w:val="0"/>
                      <w:divBdr>
                        <w:top w:val="none" w:sz="0" w:space="0" w:color="auto"/>
                        <w:left w:val="none" w:sz="0" w:space="0" w:color="auto"/>
                        <w:bottom w:val="none" w:sz="0" w:space="0" w:color="auto"/>
                        <w:right w:val="none" w:sz="0" w:space="0" w:color="auto"/>
                      </w:divBdr>
                      <w:divsChild>
                        <w:div w:id="1689679796">
                          <w:marLeft w:val="0"/>
                          <w:marRight w:val="0"/>
                          <w:marTop w:val="0"/>
                          <w:marBottom w:val="0"/>
                          <w:divBdr>
                            <w:top w:val="none" w:sz="0" w:space="0" w:color="auto"/>
                            <w:left w:val="none" w:sz="0" w:space="0" w:color="auto"/>
                            <w:bottom w:val="none" w:sz="0" w:space="0" w:color="auto"/>
                            <w:right w:val="none" w:sz="0" w:space="0" w:color="auto"/>
                          </w:divBdr>
                          <w:divsChild>
                            <w:div w:id="317079722">
                              <w:marLeft w:val="0"/>
                              <w:marRight w:val="0"/>
                              <w:marTop w:val="0"/>
                              <w:marBottom w:val="0"/>
                              <w:divBdr>
                                <w:top w:val="none" w:sz="0" w:space="0" w:color="auto"/>
                                <w:left w:val="none" w:sz="0" w:space="0" w:color="auto"/>
                                <w:bottom w:val="none" w:sz="0" w:space="0" w:color="auto"/>
                                <w:right w:val="none" w:sz="0" w:space="0" w:color="auto"/>
                              </w:divBdr>
                              <w:divsChild>
                                <w:div w:id="17758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8395">
                          <w:marLeft w:val="0"/>
                          <w:marRight w:val="0"/>
                          <w:marTop w:val="0"/>
                          <w:marBottom w:val="0"/>
                          <w:divBdr>
                            <w:top w:val="none" w:sz="0" w:space="0" w:color="auto"/>
                            <w:left w:val="none" w:sz="0" w:space="0" w:color="auto"/>
                            <w:bottom w:val="none" w:sz="0" w:space="0" w:color="auto"/>
                            <w:right w:val="none" w:sz="0" w:space="0" w:color="auto"/>
                          </w:divBdr>
                          <w:divsChild>
                            <w:div w:id="421537063">
                              <w:marLeft w:val="0"/>
                              <w:marRight w:val="0"/>
                              <w:marTop w:val="0"/>
                              <w:marBottom w:val="0"/>
                              <w:divBdr>
                                <w:top w:val="none" w:sz="0" w:space="0" w:color="auto"/>
                                <w:left w:val="none" w:sz="0" w:space="0" w:color="auto"/>
                                <w:bottom w:val="none" w:sz="0" w:space="0" w:color="auto"/>
                                <w:right w:val="none" w:sz="0" w:space="0" w:color="auto"/>
                              </w:divBdr>
                              <w:divsChild>
                                <w:div w:id="1063865737">
                                  <w:marLeft w:val="0"/>
                                  <w:marRight w:val="0"/>
                                  <w:marTop w:val="0"/>
                                  <w:marBottom w:val="0"/>
                                  <w:divBdr>
                                    <w:top w:val="none" w:sz="0" w:space="0" w:color="auto"/>
                                    <w:left w:val="none" w:sz="0" w:space="0" w:color="auto"/>
                                    <w:bottom w:val="none" w:sz="0" w:space="0" w:color="auto"/>
                                    <w:right w:val="none" w:sz="0" w:space="0" w:color="auto"/>
                                  </w:divBdr>
                                  <w:divsChild>
                                    <w:div w:id="14726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8359">
                              <w:marLeft w:val="720"/>
                              <w:marRight w:val="720"/>
                              <w:marTop w:val="300"/>
                              <w:marBottom w:val="300"/>
                              <w:divBdr>
                                <w:top w:val="none" w:sz="0" w:space="0" w:color="auto"/>
                                <w:left w:val="none" w:sz="0" w:space="0" w:color="auto"/>
                                <w:bottom w:val="none" w:sz="0" w:space="0" w:color="auto"/>
                                <w:right w:val="none" w:sz="0" w:space="0" w:color="auto"/>
                              </w:divBdr>
                            </w:div>
                          </w:divsChild>
                        </w:div>
                        <w:div w:id="913709444">
                          <w:marLeft w:val="0"/>
                          <w:marRight w:val="0"/>
                          <w:marTop w:val="0"/>
                          <w:marBottom w:val="0"/>
                          <w:divBdr>
                            <w:top w:val="none" w:sz="0" w:space="0" w:color="auto"/>
                            <w:left w:val="none" w:sz="0" w:space="0" w:color="auto"/>
                            <w:bottom w:val="none" w:sz="0" w:space="0" w:color="auto"/>
                            <w:right w:val="none" w:sz="0" w:space="0" w:color="auto"/>
                          </w:divBdr>
                          <w:divsChild>
                            <w:div w:id="1261068482">
                              <w:marLeft w:val="0"/>
                              <w:marRight w:val="0"/>
                              <w:marTop w:val="0"/>
                              <w:marBottom w:val="0"/>
                              <w:divBdr>
                                <w:top w:val="none" w:sz="0" w:space="0" w:color="auto"/>
                                <w:left w:val="none" w:sz="0" w:space="0" w:color="auto"/>
                                <w:bottom w:val="none" w:sz="0" w:space="0" w:color="auto"/>
                                <w:right w:val="none" w:sz="0" w:space="0" w:color="auto"/>
                              </w:divBdr>
                              <w:divsChild>
                                <w:div w:id="594020448">
                                  <w:marLeft w:val="0"/>
                                  <w:marRight w:val="0"/>
                                  <w:marTop w:val="0"/>
                                  <w:marBottom w:val="0"/>
                                  <w:divBdr>
                                    <w:top w:val="none" w:sz="0" w:space="0" w:color="auto"/>
                                    <w:left w:val="none" w:sz="0" w:space="0" w:color="auto"/>
                                    <w:bottom w:val="none" w:sz="0" w:space="0" w:color="auto"/>
                                    <w:right w:val="none" w:sz="0" w:space="0" w:color="auto"/>
                                  </w:divBdr>
                                  <w:divsChild>
                                    <w:div w:id="9808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9737">
                              <w:marLeft w:val="0"/>
                              <w:marRight w:val="0"/>
                              <w:marTop w:val="0"/>
                              <w:marBottom w:val="0"/>
                              <w:divBdr>
                                <w:top w:val="none" w:sz="0" w:space="0" w:color="auto"/>
                                <w:left w:val="none" w:sz="0" w:space="0" w:color="auto"/>
                                <w:bottom w:val="none" w:sz="0" w:space="0" w:color="auto"/>
                                <w:right w:val="none" w:sz="0" w:space="0" w:color="auto"/>
                              </w:divBdr>
                            </w:div>
                            <w:div w:id="1720516703">
                              <w:marLeft w:val="720"/>
                              <w:marRight w:val="720"/>
                              <w:marTop w:val="300"/>
                              <w:marBottom w:val="300"/>
                              <w:divBdr>
                                <w:top w:val="none" w:sz="0" w:space="0" w:color="auto"/>
                                <w:left w:val="none" w:sz="0" w:space="0" w:color="auto"/>
                                <w:bottom w:val="none" w:sz="0" w:space="0" w:color="auto"/>
                                <w:right w:val="none" w:sz="0" w:space="0" w:color="auto"/>
                              </w:divBdr>
                            </w:div>
                          </w:divsChild>
                        </w:div>
                        <w:div w:id="248009721">
                          <w:marLeft w:val="0"/>
                          <w:marRight w:val="0"/>
                          <w:marTop w:val="0"/>
                          <w:marBottom w:val="0"/>
                          <w:divBdr>
                            <w:top w:val="none" w:sz="0" w:space="0" w:color="auto"/>
                            <w:left w:val="none" w:sz="0" w:space="0" w:color="auto"/>
                            <w:bottom w:val="none" w:sz="0" w:space="0" w:color="auto"/>
                            <w:right w:val="none" w:sz="0" w:space="0" w:color="auto"/>
                          </w:divBdr>
                          <w:divsChild>
                            <w:div w:id="1442264904">
                              <w:marLeft w:val="0"/>
                              <w:marRight w:val="0"/>
                              <w:marTop w:val="0"/>
                              <w:marBottom w:val="0"/>
                              <w:divBdr>
                                <w:top w:val="none" w:sz="0" w:space="0" w:color="auto"/>
                                <w:left w:val="none" w:sz="0" w:space="0" w:color="auto"/>
                                <w:bottom w:val="none" w:sz="0" w:space="0" w:color="auto"/>
                                <w:right w:val="none" w:sz="0" w:space="0" w:color="auto"/>
                              </w:divBdr>
                              <w:divsChild>
                                <w:div w:id="1194225007">
                                  <w:marLeft w:val="0"/>
                                  <w:marRight w:val="0"/>
                                  <w:marTop w:val="0"/>
                                  <w:marBottom w:val="0"/>
                                  <w:divBdr>
                                    <w:top w:val="none" w:sz="0" w:space="0" w:color="auto"/>
                                    <w:left w:val="none" w:sz="0" w:space="0" w:color="auto"/>
                                    <w:bottom w:val="none" w:sz="0" w:space="0" w:color="auto"/>
                                    <w:right w:val="none" w:sz="0" w:space="0" w:color="auto"/>
                                  </w:divBdr>
                                  <w:divsChild>
                                    <w:div w:id="17498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7552">
                              <w:marLeft w:val="0"/>
                              <w:marRight w:val="0"/>
                              <w:marTop w:val="0"/>
                              <w:marBottom w:val="0"/>
                              <w:divBdr>
                                <w:top w:val="none" w:sz="0" w:space="0" w:color="auto"/>
                                <w:left w:val="none" w:sz="0" w:space="0" w:color="auto"/>
                                <w:bottom w:val="none" w:sz="0" w:space="0" w:color="auto"/>
                                <w:right w:val="none" w:sz="0" w:space="0" w:color="auto"/>
                              </w:divBdr>
                            </w:div>
                            <w:div w:id="298995718">
                              <w:marLeft w:val="720"/>
                              <w:marRight w:val="720"/>
                              <w:marTop w:val="300"/>
                              <w:marBottom w:val="300"/>
                              <w:divBdr>
                                <w:top w:val="none" w:sz="0" w:space="0" w:color="auto"/>
                                <w:left w:val="none" w:sz="0" w:space="0" w:color="auto"/>
                                <w:bottom w:val="none" w:sz="0" w:space="0" w:color="auto"/>
                                <w:right w:val="none" w:sz="0" w:space="0" w:color="auto"/>
                              </w:divBdr>
                            </w:div>
                          </w:divsChild>
                        </w:div>
                        <w:div w:id="1131824194">
                          <w:marLeft w:val="0"/>
                          <w:marRight w:val="0"/>
                          <w:marTop w:val="0"/>
                          <w:marBottom w:val="0"/>
                          <w:divBdr>
                            <w:top w:val="none" w:sz="0" w:space="0" w:color="auto"/>
                            <w:left w:val="none" w:sz="0" w:space="0" w:color="auto"/>
                            <w:bottom w:val="none" w:sz="0" w:space="0" w:color="auto"/>
                            <w:right w:val="none" w:sz="0" w:space="0" w:color="auto"/>
                          </w:divBdr>
                          <w:divsChild>
                            <w:div w:id="1217545142">
                              <w:marLeft w:val="0"/>
                              <w:marRight w:val="0"/>
                              <w:marTop w:val="0"/>
                              <w:marBottom w:val="0"/>
                              <w:divBdr>
                                <w:top w:val="none" w:sz="0" w:space="0" w:color="auto"/>
                                <w:left w:val="none" w:sz="0" w:space="0" w:color="auto"/>
                                <w:bottom w:val="none" w:sz="0" w:space="0" w:color="auto"/>
                                <w:right w:val="none" w:sz="0" w:space="0" w:color="auto"/>
                              </w:divBdr>
                              <w:divsChild>
                                <w:div w:id="1345353685">
                                  <w:marLeft w:val="0"/>
                                  <w:marRight w:val="0"/>
                                  <w:marTop w:val="0"/>
                                  <w:marBottom w:val="0"/>
                                  <w:divBdr>
                                    <w:top w:val="none" w:sz="0" w:space="0" w:color="auto"/>
                                    <w:left w:val="none" w:sz="0" w:space="0" w:color="auto"/>
                                    <w:bottom w:val="none" w:sz="0" w:space="0" w:color="auto"/>
                                    <w:right w:val="none" w:sz="0" w:space="0" w:color="auto"/>
                                  </w:divBdr>
                                  <w:divsChild>
                                    <w:div w:id="1723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1665">
                              <w:marLeft w:val="720"/>
                              <w:marRight w:val="720"/>
                              <w:marTop w:val="300"/>
                              <w:marBottom w:val="300"/>
                              <w:divBdr>
                                <w:top w:val="none" w:sz="0" w:space="0" w:color="auto"/>
                                <w:left w:val="none" w:sz="0" w:space="0" w:color="auto"/>
                                <w:bottom w:val="none" w:sz="0" w:space="0" w:color="auto"/>
                                <w:right w:val="none" w:sz="0" w:space="0" w:color="auto"/>
                              </w:divBdr>
                            </w:div>
                            <w:div w:id="370881408">
                              <w:marLeft w:val="720"/>
                              <w:marRight w:val="720"/>
                              <w:marTop w:val="300"/>
                              <w:marBottom w:val="300"/>
                              <w:divBdr>
                                <w:top w:val="none" w:sz="0" w:space="0" w:color="auto"/>
                                <w:left w:val="none" w:sz="0" w:space="0" w:color="auto"/>
                                <w:bottom w:val="none" w:sz="0" w:space="0" w:color="auto"/>
                                <w:right w:val="none" w:sz="0" w:space="0" w:color="auto"/>
                              </w:divBdr>
                            </w:div>
                          </w:divsChild>
                        </w:div>
                        <w:div w:id="1068915380">
                          <w:marLeft w:val="0"/>
                          <w:marRight w:val="0"/>
                          <w:marTop w:val="0"/>
                          <w:marBottom w:val="0"/>
                          <w:divBdr>
                            <w:top w:val="none" w:sz="0" w:space="0" w:color="auto"/>
                            <w:left w:val="none" w:sz="0" w:space="0" w:color="auto"/>
                            <w:bottom w:val="none" w:sz="0" w:space="0" w:color="auto"/>
                            <w:right w:val="none" w:sz="0" w:space="0" w:color="auto"/>
                          </w:divBdr>
                          <w:divsChild>
                            <w:div w:id="1918051145">
                              <w:marLeft w:val="0"/>
                              <w:marRight w:val="0"/>
                              <w:marTop w:val="0"/>
                              <w:marBottom w:val="0"/>
                              <w:divBdr>
                                <w:top w:val="none" w:sz="0" w:space="0" w:color="auto"/>
                                <w:left w:val="none" w:sz="0" w:space="0" w:color="auto"/>
                                <w:bottom w:val="none" w:sz="0" w:space="0" w:color="auto"/>
                                <w:right w:val="none" w:sz="0" w:space="0" w:color="auto"/>
                              </w:divBdr>
                              <w:divsChild>
                                <w:div w:id="1105346854">
                                  <w:marLeft w:val="0"/>
                                  <w:marRight w:val="0"/>
                                  <w:marTop w:val="0"/>
                                  <w:marBottom w:val="0"/>
                                  <w:divBdr>
                                    <w:top w:val="none" w:sz="0" w:space="0" w:color="auto"/>
                                    <w:left w:val="none" w:sz="0" w:space="0" w:color="auto"/>
                                    <w:bottom w:val="none" w:sz="0" w:space="0" w:color="auto"/>
                                    <w:right w:val="none" w:sz="0" w:space="0" w:color="auto"/>
                                  </w:divBdr>
                                  <w:divsChild>
                                    <w:div w:id="9900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1117">
                              <w:marLeft w:val="720"/>
                              <w:marRight w:val="720"/>
                              <w:marTop w:val="300"/>
                              <w:marBottom w:val="300"/>
                              <w:divBdr>
                                <w:top w:val="none" w:sz="0" w:space="0" w:color="auto"/>
                                <w:left w:val="none" w:sz="0" w:space="0" w:color="auto"/>
                                <w:bottom w:val="none" w:sz="0" w:space="0" w:color="auto"/>
                                <w:right w:val="none" w:sz="0" w:space="0" w:color="auto"/>
                              </w:divBdr>
                            </w:div>
                            <w:div w:id="521625601">
                              <w:marLeft w:val="0"/>
                              <w:marRight w:val="0"/>
                              <w:marTop w:val="0"/>
                              <w:marBottom w:val="0"/>
                              <w:divBdr>
                                <w:top w:val="none" w:sz="0" w:space="0" w:color="auto"/>
                                <w:left w:val="none" w:sz="0" w:space="0" w:color="auto"/>
                                <w:bottom w:val="none" w:sz="0" w:space="0" w:color="auto"/>
                                <w:right w:val="none" w:sz="0" w:space="0" w:color="auto"/>
                              </w:divBdr>
                              <w:divsChild>
                                <w:div w:id="779882304">
                                  <w:marLeft w:val="0"/>
                                  <w:marRight w:val="0"/>
                                  <w:marTop w:val="0"/>
                                  <w:marBottom w:val="0"/>
                                  <w:divBdr>
                                    <w:top w:val="none" w:sz="0" w:space="0" w:color="auto"/>
                                    <w:left w:val="none" w:sz="0" w:space="0" w:color="auto"/>
                                    <w:bottom w:val="none" w:sz="0" w:space="0" w:color="auto"/>
                                    <w:right w:val="none" w:sz="0" w:space="0" w:color="auto"/>
                                  </w:divBdr>
                                  <w:divsChild>
                                    <w:div w:id="906384101">
                                      <w:marLeft w:val="0"/>
                                      <w:marRight w:val="0"/>
                                      <w:marTop w:val="0"/>
                                      <w:marBottom w:val="0"/>
                                      <w:divBdr>
                                        <w:top w:val="none" w:sz="0" w:space="0" w:color="auto"/>
                                        <w:left w:val="none" w:sz="0" w:space="0" w:color="auto"/>
                                        <w:bottom w:val="none" w:sz="0" w:space="0" w:color="auto"/>
                                        <w:right w:val="none" w:sz="0" w:space="0" w:color="auto"/>
                                      </w:divBdr>
                                      <w:divsChild>
                                        <w:div w:id="15830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89842">
                              <w:marLeft w:val="0"/>
                              <w:marRight w:val="0"/>
                              <w:marTop w:val="0"/>
                              <w:marBottom w:val="0"/>
                              <w:divBdr>
                                <w:top w:val="none" w:sz="0" w:space="0" w:color="auto"/>
                                <w:left w:val="none" w:sz="0" w:space="0" w:color="auto"/>
                                <w:bottom w:val="none" w:sz="0" w:space="0" w:color="auto"/>
                                <w:right w:val="none" w:sz="0" w:space="0" w:color="auto"/>
                              </w:divBdr>
                              <w:divsChild>
                                <w:div w:id="772894963">
                                  <w:marLeft w:val="0"/>
                                  <w:marRight w:val="0"/>
                                  <w:marTop w:val="0"/>
                                  <w:marBottom w:val="0"/>
                                  <w:divBdr>
                                    <w:top w:val="none" w:sz="0" w:space="0" w:color="auto"/>
                                    <w:left w:val="none" w:sz="0" w:space="0" w:color="auto"/>
                                    <w:bottom w:val="none" w:sz="0" w:space="0" w:color="auto"/>
                                    <w:right w:val="none" w:sz="0" w:space="0" w:color="auto"/>
                                  </w:divBdr>
                                  <w:divsChild>
                                    <w:div w:id="1275286351">
                                      <w:marLeft w:val="0"/>
                                      <w:marRight w:val="0"/>
                                      <w:marTop w:val="0"/>
                                      <w:marBottom w:val="0"/>
                                      <w:divBdr>
                                        <w:top w:val="none" w:sz="0" w:space="0" w:color="auto"/>
                                        <w:left w:val="none" w:sz="0" w:space="0" w:color="auto"/>
                                        <w:bottom w:val="none" w:sz="0" w:space="0" w:color="auto"/>
                                        <w:right w:val="none" w:sz="0" w:space="0" w:color="auto"/>
                                      </w:divBdr>
                                      <w:divsChild>
                                        <w:div w:id="7173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95046">
                              <w:marLeft w:val="0"/>
                              <w:marRight w:val="0"/>
                              <w:marTop w:val="0"/>
                              <w:marBottom w:val="0"/>
                              <w:divBdr>
                                <w:top w:val="none" w:sz="0" w:space="0" w:color="auto"/>
                                <w:left w:val="none" w:sz="0" w:space="0" w:color="auto"/>
                                <w:bottom w:val="none" w:sz="0" w:space="0" w:color="auto"/>
                                <w:right w:val="none" w:sz="0" w:space="0" w:color="auto"/>
                              </w:divBdr>
                              <w:divsChild>
                                <w:div w:id="2017152752">
                                  <w:marLeft w:val="0"/>
                                  <w:marRight w:val="0"/>
                                  <w:marTop w:val="0"/>
                                  <w:marBottom w:val="0"/>
                                  <w:divBdr>
                                    <w:top w:val="none" w:sz="0" w:space="0" w:color="auto"/>
                                    <w:left w:val="none" w:sz="0" w:space="0" w:color="auto"/>
                                    <w:bottom w:val="none" w:sz="0" w:space="0" w:color="auto"/>
                                    <w:right w:val="none" w:sz="0" w:space="0" w:color="auto"/>
                                  </w:divBdr>
                                  <w:divsChild>
                                    <w:div w:id="406221675">
                                      <w:marLeft w:val="0"/>
                                      <w:marRight w:val="0"/>
                                      <w:marTop w:val="0"/>
                                      <w:marBottom w:val="0"/>
                                      <w:divBdr>
                                        <w:top w:val="none" w:sz="0" w:space="0" w:color="auto"/>
                                        <w:left w:val="none" w:sz="0" w:space="0" w:color="auto"/>
                                        <w:bottom w:val="none" w:sz="0" w:space="0" w:color="auto"/>
                                        <w:right w:val="none" w:sz="0" w:space="0" w:color="auto"/>
                                      </w:divBdr>
                                      <w:divsChild>
                                        <w:div w:id="8838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656927">
                      <w:marLeft w:val="0"/>
                      <w:marRight w:val="0"/>
                      <w:marTop w:val="0"/>
                      <w:marBottom w:val="0"/>
                      <w:divBdr>
                        <w:top w:val="none" w:sz="0" w:space="0" w:color="auto"/>
                        <w:left w:val="none" w:sz="0" w:space="0" w:color="auto"/>
                        <w:bottom w:val="none" w:sz="0" w:space="0" w:color="auto"/>
                        <w:right w:val="none" w:sz="0" w:space="0" w:color="auto"/>
                      </w:divBdr>
                      <w:divsChild>
                        <w:div w:id="764616022">
                          <w:marLeft w:val="0"/>
                          <w:marRight w:val="0"/>
                          <w:marTop w:val="0"/>
                          <w:marBottom w:val="0"/>
                          <w:divBdr>
                            <w:top w:val="none" w:sz="0" w:space="0" w:color="auto"/>
                            <w:left w:val="none" w:sz="0" w:space="0" w:color="auto"/>
                            <w:bottom w:val="none" w:sz="0" w:space="0" w:color="auto"/>
                            <w:right w:val="none" w:sz="0" w:space="0" w:color="auto"/>
                          </w:divBdr>
                          <w:divsChild>
                            <w:div w:id="1951812921">
                              <w:marLeft w:val="0"/>
                              <w:marRight w:val="0"/>
                              <w:marTop w:val="0"/>
                              <w:marBottom w:val="0"/>
                              <w:divBdr>
                                <w:top w:val="none" w:sz="0" w:space="0" w:color="auto"/>
                                <w:left w:val="none" w:sz="0" w:space="0" w:color="auto"/>
                                <w:bottom w:val="none" w:sz="0" w:space="0" w:color="auto"/>
                                <w:right w:val="none" w:sz="0" w:space="0" w:color="auto"/>
                              </w:divBdr>
                              <w:divsChild>
                                <w:div w:id="1825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8737">
                          <w:marLeft w:val="0"/>
                          <w:marRight w:val="0"/>
                          <w:marTop w:val="0"/>
                          <w:marBottom w:val="0"/>
                          <w:divBdr>
                            <w:top w:val="none" w:sz="0" w:space="0" w:color="auto"/>
                            <w:left w:val="none" w:sz="0" w:space="0" w:color="auto"/>
                            <w:bottom w:val="none" w:sz="0" w:space="0" w:color="auto"/>
                            <w:right w:val="none" w:sz="0" w:space="0" w:color="auto"/>
                          </w:divBdr>
                          <w:divsChild>
                            <w:div w:id="2070183695">
                              <w:marLeft w:val="0"/>
                              <w:marRight w:val="0"/>
                              <w:marTop w:val="0"/>
                              <w:marBottom w:val="0"/>
                              <w:divBdr>
                                <w:top w:val="none" w:sz="0" w:space="0" w:color="auto"/>
                                <w:left w:val="none" w:sz="0" w:space="0" w:color="auto"/>
                                <w:bottom w:val="none" w:sz="0" w:space="0" w:color="auto"/>
                                <w:right w:val="none" w:sz="0" w:space="0" w:color="auto"/>
                              </w:divBdr>
                              <w:divsChild>
                                <w:div w:id="990134857">
                                  <w:marLeft w:val="0"/>
                                  <w:marRight w:val="0"/>
                                  <w:marTop w:val="0"/>
                                  <w:marBottom w:val="0"/>
                                  <w:divBdr>
                                    <w:top w:val="none" w:sz="0" w:space="0" w:color="auto"/>
                                    <w:left w:val="none" w:sz="0" w:space="0" w:color="auto"/>
                                    <w:bottom w:val="none" w:sz="0" w:space="0" w:color="auto"/>
                                    <w:right w:val="none" w:sz="0" w:space="0" w:color="auto"/>
                                  </w:divBdr>
                                  <w:divsChild>
                                    <w:div w:id="504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6005">
                          <w:marLeft w:val="0"/>
                          <w:marRight w:val="0"/>
                          <w:marTop w:val="0"/>
                          <w:marBottom w:val="0"/>
                          <w:divBdr>
                            <w:top w:val="none" w:sz="0" w:space="0" w:color="auto"/>
                            <w:left w:val="none" w:sz="0" w:space="0" w:color="auto"/>
                            <w:bottom w:val="none" w:sz="0" w:space="0" w:color="auto"/>
                            <w:right w:val="none" w:sz="0" w:space="0" w:color="auto"/>
                          </w:divBdr>
                          <w:divsChild>
                            <w:div w:id="1224566534">
                              <w:marLeft w:val="0"/>
                              <w:marRight w:val="0"/>
                              <w:marTop w:val="0"/>
                              <w:marBottom w:val="0"/>
                              <w:divBdr>
                                <w:top w:val="none" w:sz="0" w:space="0" w:color="auto"/>
                                <w:left w:val="none" w:sz="0" w:space="0" w:color="auto"/>
                                <w:bottom w:val="none" w:sz="0" w:space="0" w:color="auto"/>
                                <w:right w:val="none" w:sz="0" w:space="0" w:color="auto"/>
                              </w:divBdr>
                              <w:divsChild>
                                <w:div w:id="1875338873">
                                  <w:marLeft w:val="0"/>
                                  <w:marRight w:val="0"/>
                                  <w:marTop w:val="0"/>
                                  <w:marBottom w:val="0"/>
                                  <w:divBdr>
                                    <w:top w:val="none" w:sz="0" w:space="0" w:color="auto"/>
                                    <w:left w:val="none" w:sz="0" w:space="0" w:color="auto"/>
                                    <w:bottom w:val="none" w:sz="0" w:space="0" w:color="auto"/>
                                    <w:right w:val="none" w:sz="0" w:space="0" w:color="auto"/>
                                  </w:divBdr>
                                  <w:divsChild>
                                    <w:div w:id="8348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24194">
                          <w:marLeft w:val="0"/>
                          <w:marRight w:val="0"/>
                          <w:marTop w:val="0"/>
                          <w:marBottom w:val="0"/>
                          <w:divBdr>
                            <w:top w:val="none" w:sz="0" w:space="0" w:color="auto"/>
                            <w:left w:val="none" w:sz="0" w:space="0" w:color="auto"/>
                            <w:bottom w:val="none" w:sz="0" w:space="0" w:color="auto"/>
                            <w:right w:val="none" w:sz="0" w:space="0" w:color="auto"/>
                          </w:divBdr>
                          <w:divsChild>
                            <w:div w:id="1575974678">
                              <w:marLeft w:val="0"/>
                              <w:marRight w:val="0"/>
                              <w:marTop w:val="0"/>
                              <w:marBottom w:val="0"/>
                              <w:divBdr>
                                <w:top w:val="none" w:sz="0" w:space="0" w:color="auto"/>
                                <w:left w:val="none" w:sz="0" w:space="0" w:color="auto"/>
                                <w:bottom w:val="none" w:sz="0" w:space="0" w:color="auto"/>
                                <w:right w:val="none" w:sz="0" w:space="0" w:color="auto"/>
                              </w:divBdr>
                              <w:divsChild>
                                <w:div w:id="368191103">
                                  <w:marLeft w:val="0"/>
                                  <w:marRight w:val="0"/>
                                  <w:marTop w:val="0"/>
                                  <w:marBottom w:val="0"/>
                                  <w:divBdr>
                                    <w:top w:val="none" w:sz="0" w:space="0" w:color="auto"/>
                                    <w:left w:val="none" w:sz="0" w:space="0" w:color="auto"/>
                                    <w:bottom w:val="none" w:sz="0" w:space="0" w:color="auto"/>
                                    <w:right w:val="none" w:sz="0" w:space="0" w:color="auto"/>
                                  </w:divBdr>
                                  <w:divsChild>
                                    <w:div w:id="11570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3048">
                              <w:marLeft w:val="0"/>
                              <w:marRight w:val="0"/>
                              <w:marTop w:val="0"/>
                              <w:marBottom w:val="0"/>
                              <w:divBdr>
                                <w:top w:val="none" w:sz="0" w:space="0" w:color="auto"/>
                                <w:left w:val="none" w:sz="0" w:space="0" w:color="auto"/>
                                <w:bottom w:val="none" w:sz="0" w:space="0" w:color="auto"/>
                                <w:right w:val="none" w:sz="0" w:space="0" w:color="auto"/>
                              </w:divBdr>
                              <w:divsChild>
                                <w:div w:id="1552307255">
                                  <w:marLeft w:val="0"/>
                                  <w:marRight w:val="0"/>
                                  <w:marTop w:val="0"/>
                                  <w:marBottom w:val="0"/>
                                  <w:divBdr>
                                    <w:top w:val="none" w:sz="0" w:space="0" w:color="auto"/>
                                    <w:left w:val="none" w:sz="0" w:space="0" w:color="auto"/>
                                    <w:bottom w:val="none" w:sz="0" w:space="0" w:color="auto"/>
                                    <w:right w:val="none" w:sz="0" w:space="0" w:color="auto"/>
                                  </w:divBdr>
                                  <w:divsChild>
                                    <w:div w:id="195698709">
                                      <w:marLeft w:val="0"/>
                                      <w:marRight w:val="0"/>
                                      <w:marTop w:val="0"/>
                                      <w:marBottom w:val="0"/>
                                      <w:divBdr>
                                        <w:top w:val="none" w:sz="0" w:space="0" w:color="auto"/>
                                        <w:left w:val="none" w:sz="0" w:space="0" w:color="auto"/>
                                        <w:bottom w:val="none" w:sz="0" w:space="0" w:color="auto"/>
                                        <w:right w:val="none" w:sz="0" w:space="0" w:color="auto"/>
                                      </w:divBdr>
                                      <w:divsChild>
                                        <w:div w:id="6933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85874">
                              <w:marLeft w:val="0"/>
                              <w:marRight w:val="0"/>
                              <w:marTop w:val="0"/>
                              <w:marBottom w:val="0"/>
                              <w:divBdr>
                                <w:top w:val="none" w:sz="0" w:space="0" w:color="auto"/>
                                <w:left w:val="none" w:sz="0" w:space="0" w:color="auto"/>
                                <w:bottom w:val="none" w:sz="0" w:space="0" w:color="auto"/>
                                <w:right w:val="none" w:sz="0" w:space="0" w:color="auto"/>
                              </w:divBdr>
                              <w:divsChild>
                                <w:div w:id="1863938977">
                                  <w:marLeft w:val="0"/>
                                  <w:marRight w:val="0"/>
                                  <w:marTop w:val="0"/>
                                  <w:marBottom w:val="0"/>
                                  <w:divBdr>
                                    <w:top w:val="none" w:sz="0" w:space="0" w:color="auto"/>
                                    <w:left w:val="none" w:sz="0" w:space="0" w:color="auto"/>
                                    <w:bottom w:val="none" w:sz="0" w:space="0" w:color="auto"/>
                                    <w:right w:val="none" w:sz="0" w:space="0" w:color="auto"/>
                                  </w:divBdr>
                                  <w:divsChild>
                                    <w:div w:id="518008698">
                                      <w:marLeft w:val="0"/>
                                      <w:marRight w:val="0"/>
                                      <w:marTop w:val="0"/>
                                      <w:marBottom w:val="0"/>
                                      <w:divBdr>
                                        <w:top w:val="none" w:sz="0" w:space="0" w:color="auto"/>
                                        <w:left w:val="none" w:sz="0" w:space="0" w:color="auto"/>
                                        <w:bottom w:val="none" w:sz="0" w:space="0" w:color="auto"/>
                                        <w:right w:val="none" w:sz="0" w:space="0" w:color="auto"/>
                                      </w:divBdr>
                                      <w:divsChild>
                                        <w:div w:id="19487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93968">
                          <w:marLeft w:val="0"/>
                          <w:marRight w:val="0"/>
                          <w:marTop w:val="0"/>
                          <w:marBottom w:val="0"/>
                          <w:divBdr>
                            <w:top w:val="none" w:sz="0" w:space="0" w:color="auto"/>
                            <w:left w:val="none" w:sz="0" w:space="0" w:color="auto"/>
                            <w:bottom w:val="none" w:sz="0" w:space="0" w:color="auto"/>
                            <w:right w:val="none" w:sz="0" w:space="0" w:color="auto"/>
                          </w:divBdr>
                          <w:divsChild>
                            <w:div w:id="94521703">
                              <w:marLeft w:val="0"/>
                              <w:marRight w:val="0"/>
                              <w:marTop w:val="0"/>
                              <w:marBottom w:val="0"/>
                              <w:divBdr>
                                <w:top w:val="none" w:sz="0" w:space="0" w:color="auto"/>
                                <w:left w:val="none" w:sz="0" w:space="0" w:color="auto"/>
                                <w:bottom w:val="none" w:sz="0" w:space="0" w:color="auto"/>
                                <w:right w:val="none" w:sz="0" w:space="0" w:color="auto"/>
                              </w:divBdr>
                              <w:divsChild>
                                <w:div w:id="1634360450">
                                  <w:marLeft w:val="0"/>
                                  <w:marRight w:val="0"/>
                                  <w:marTop w:val="0"/>
                                  <w:marBottom w:val="0"/>
                                  <w:divBdr>
                                    <w:top w:val="none" w:sz="0" w:space="0" w:color="auto"/>
                                    <w:left w:val="none" w:sz="0" w:space="0" w:color="auto"/>
                                    <w:bottom w:val="none" w:sz="0" w:space="0" w:color="auto"/>
                                    <w:right w:val="none" w:sz="0" w:space="0" w:color="auto"/>
                                  </w:divBdr>
                                  <w:divsChild>
                                    <w:div w:id="9878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650235">
                          <w:marLeft w:val="0"/>
                          <w:marRight w:val="0"/>
                          <w:marTop w:val="0"/>
                          <w:marBottom w:val="0"/>
                          <w:divBdr>
                            <w:top w:val="none" w:sz="0" w:space="0" w:color="auto"/>
                            <w:left w:val="none" w:sz="0" w:space="0" w:color="auto"/>
                            <w:bottom w:val="none" w:sz="0" w:space="0" w:color="auto"/>
                            <w:right w:val="none" w:sz="0" w:space="0" w:color="auto"/>
                          </w:divBdr>
                          <w:divsChild>
                            <w:div w:id="1627349811">
                              <w:marLeft w:val="0"/>
                              <w:marRight w:val="0"/>
                              <w:marTop w:val="0"/>
                              <w:marBottom w:val="0"/>
                              <w:divBdr>
                                <w:top w:val="none" w:sz="0" w:space="0" w:color="auto"/>
                                <w:left w:val="none" w:sz="0" w:space="0" w:color="auto"/>
                                <w:bottom w:val="none" w:sz="0" w:space="0" w:color="auto"/>
                                <w:right w:val="none" w:sz="0" w:space="0" w:color="auto"/>
                              </w:divBdr>
                              <w:divsChild>
                                <w:div w:id="1949652664">
                                  <w:marLeft w:val="0"/>
                                  <w:marRight w:val="0"/>
                                  <w:marTop w:val="0"/>
                                  <w:marBottom w:val="0"/>
                                  <w:divBdr>
                                    <w:top w:val="none" w:sz="0" w:space="0" w:color="auto"/>
                                    <w:left w:val="none" w:sz="0" w:space="0" w:color="auto"/>
                                    <w:bottom w:val="none" w:sz="0" w:space="0" w:color="auto"/>
                                    <w:right w:val="none" w:sz="0" w:space="0" w:color="auto"/>
                                  </w:divBdr>
                                  <w:divsChild>
                                    <w:div w:id="221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4770">
                              <w:marLeft w:val="0"/>
                              <w:marRight w:val="0"/>
                              <w:marTop w:val="0"/>
                              <w:marBottom w:val="0"/>
                              <w:divBdr>
                                <w:top w:val="none" w:sz="0" w:space="0" w:color="auto"/>
                                <w:left w:val="none" w:sz="0" w:space="0" w:color="auto"/>
                                <w:bottom w:val="none" w:sz="0" w:space="0" w:color="auto"/>
                                <w:right w:val="none" w:sz="0" w:space="0" w:color="auto"/>
                              </w:divBdr>
                              <w:divsChild>
                                <w:div w:id="1951205534">
                                  <w:marLeft w:val="0"/>
                                  <w:marRight w:val="0"/>
                                  <w:marTop w:val="0"/>
                                  <w:marBottom w:val="0"/>
                                  <w:divBdr>
                                    <w:top w:val="none" w:sz="0" w:space="0" w:color="auto"/>
                                    <w:left w:val="none" w:sz="0" w:space="0" w:color="auto"/>
                                    <w:bottom w:val="none" w:sz="0" w:space="0" w:color="auto"/>
                                    <w:right w:val="none" w:sz="0" w:space="0" w:color="auto"/>
                                  </w:divBdr>
                                  <w:divsChild>
                                    <w:div w:id="873885917">
                                      <w:marLeft w:val="0"/>
                                      <w:marRight w:val="0"/>
                                      <w:marTop w:val="0"/>
                                      <w:marBottom w:val="0"/>
                                      <w:divBdr>
                                        <w:top w:val="none" w:sz="0" w:space="0" w:color="auto"/>
                                        <w:left w:val="none" w:sz="0" w:space="0" w:color="auto"/>
                                        <w:bottom w:val="none" w:sz="0" w:space="0" w:color="auto"/>
                                        <w:right w:val="none" w:sz="0" w:space="0" w:color="auto"/>
                                      </w:divBdr>
                                      <w:divsChild>
                                        <w:div w:id="11808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44618">
                          <w:marLeft w:val="0"/>
                          <w:marRight w:val="0"/>
                          <w:marTop w:val="0"/>
                          <w:marBottom w:val="0"/>
                          <w:divBdr>
                            <w:top w:val="none" w:sz="0" w:space="0" w:color="auto"/>
                            <w:left w:val="none" w:sz="0" w:space="0" w:color="auto"/>
                            <w:bottom w:val="none" w:sz="0" w:space="0" w:color="auto"/>
                            <w:right w:val="none" w:sz="0" w:space="0" w:color="auto"/>
                          </w:divBdr>
                          <w:divsChild>
                            <w:div w:id="998775051">
                              <w:marLeft w:val="0"/>
                              <w:marRight w:val="0"/>
                              <w:marTop w:val="0"/>
                              <w:marBottom w:val="0"/>
                              <w:divBdr>
                                <w:top w:val="none" w:sz="0" w:space="0" w:color="auto"/>
                                <w:left w:val="none" w:sz="0" w:space="0" w:color="auto"/>
                                <w:bottom w:val="none" w:sz="0" w:space="0" w:color="auto"/>
                                <w:right w:val="none" w:sz="0" w:space="0" w:color="auto"/>
                              </w:divBdr>
                              <w:divsChild>
                                <w:div w:id="1221867465">
                                  <w:marLeft w:val="0"/>
                                  <w:marRight w:val="0"/>
                                  <w:marTop w:val="0"/>
                                  <w:marBottom w:val="0"/>
                                  <w:divBdr>
                                    <w:top w:val="none" w:sz="0" w:space="0" w:color="auto"/>
                                    <w:left w:val="none" w:sz="0" w:space="0" w:color="auto"/>
                                    <w:bottom w:val="none" w:sz="0" w:space="0" w:color="auto"/>
                                    <w:right w:val="none" w:sz="0" w:space="0" w:color="auto"/>
                                  </w:divBdr>
                                  <w:divsChild>
                                    <w:div w:id="2940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6344">
                              <w:marLeft w:val="0"/>
                              <w:marRight w:val="0"/>
                              <w:marTop w:val="0"/>
                              <w:marBottom w:val="0"/>
                              <w:divBdr>
                                <w:top w:val="none" w:sz="0" w:space="0" w:color="auto"/>
                                <w:left w:val="none" w:sz="0" w:space="0" w:color="auto"/>
                                <w:bottom w:val="none" w:sz="0" w:space="0" w:color="auto"/>
                                <w:right w:val="none" w:sz="0" w:space="0" w:color="auto"/>
                              </w:divBdr>
                              <w:divsChild>
                                <w:div w:id="647590058">
                                  <w:marLeft w:val="0"/>
                                  <w:marRight w:val="0"/>
                                  <w:marTop w:val="0"/>
                                  <w:marBottom w:val="0"/>
                                  <w:divBdr>
                                    <w:top w:val="none" w:sz="0" w:space="0" w:color="auto"/>
                                    <w:left w:val="none" w:sz="0" w:space="0" w:color="auto"/>
                                    <w:bottom w:val="none" w:sz="0" w:space="0" w:color="auto"/>
                                    <w:right w:val="none" w:sz="0" w:space="0" w:color="auto"/>
                                  </w:divBdr>
                                  <w:divsChild>
                                    <w:div w:id="1964311903">
                                      <w:marLeft w:val="0"/>
                                      <w:marRight w:val="0"/>
                                      <w:marTop w:val="0"/>
                                      <w:marBottom w:val="0"/>
                                      <w:divBdr>
                                        <w:top w:val="none" w:sz="0" w:space="0" w:color="auto"/>
                                        <w:left w:val="none" w:sz="0" w:space="0" w:color="auto"/>
                                        <w:bottom w:val="none" w:sz="0" w:space="0" w:color="auto"/>
                                        <w:right w:val="none" w:sz="0" w:space="0" w:color="auto"/>
                                      </w:divBdr>
                                      <w:divsChild>
                                        <w:div w:id="11319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6454">
                                  <w:marLeft w:val="720"/>
                                  <w:marRight w:val="720"/>
                                  <w:marTop w:val="300"/>
                                  <w:marBottom w:val="300"/>
                                  <w:divBdr>
                                    <w:top w:val="none" w:sz="0" w:space="0" w:color="auto"/>
                                    <w:left w:val="none" w:sz="0" w:space="0" w:color="auto"/>
                                    <w:bottom w:val="none" w:sz="0" w:space="0" w:color="auto"/>
                                    <w:right w:val="none" w:sz="0" w:space="0" w:color="auto"/>
                                  </w:divBdr>
                                </w:div>
                              </w:divsChild>
                            </w:div>
                            <w:div w:id="1305819005">
                              <w:marLeft w:val="0"/>
                              <w:marRight w:val="0"/>
                              <w:marTop w:val="0"/>
                              <w:marBottom w:val="0"/>
                              <w:divBdr>
                                <w:top w:val="none" w:sz="0" w:space="0" w:color="auto"/>
                                <w:left w:val="none" w:sz="0" w:space="0" w:color="auto"/>
                                <w:bottom w:val="none" w:sz="0" w:space="0" w:color="auto"/>
                                <w:right w:val="none" w:sz="0" w:space="0" w:color="auto"/>
                              </w:divBdr>
                              <w:divsChild>
                                <w:div w:id="446776574">
                                  <w:marLeft w:val="0"/>
                                  <w:marRight w:val="0"/>
                                  <w:marTop w:val="0"/>
                                  <w:marBottom w:val="0"/>
                                  <w:divBdr>
                                    <w:top w:val="none" w:sz="0" w:space="0" w:color="auto"/>
                                    <w:left w:val="none" w:sz="0" w:space="0" w:color="auto"/>
                                    <w:bottom w:val="none" w:sz="0" w:space="0" w:color="auto"/>
                                    <w:right w:val="none" w:sz="0" w:space="0" w:color="auto"/>
                                  </w:divBdr>
                                  <w:divsChild>
                                    <w:div w:id="20977142">
                                      <w:marLeft w:val="0"/>
                                      <w:marRight w:val="0"/>
                                      <w:marTop w:val="0"/>
                                      <w:marBottom w:val="0"/>
                                      <w:divBdr>
                                        <w:top w:val="none" w:sz="0" w:space="0" w:color="auto"/>
                                        <w:left w:val="none" w:sz="0" w:space="0" w:color="auto"/>
                                        <w:bottom w:val="none" w:sz="0" w:space="0" w:color="auto"/>
                                        <w:right w:val="none" w:sz="0" w:space="0" w:color="auto"/>
                                      </w:divBdr>
                                      <w:divsChild>
                                        <w:div w:id="164064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742573">
                          <w:marLeft w:val="0"/>
                          <w:marRight w:val="0"/>
                          <w:marTop w:val="0"/>
                          <w:marBottom w:val="0"/>
                          <w:divBdr>
                            <w:top w:val="none" w:sz="0" w:space="0" w:color="auto"/>
                            <w:left w:val="none" w:sz="0" w:space="0" w:color="auto"/>
                            <w:bottom w:val="none" w:sz="0" w:space="0" w:color="auto"/>
                            <w:right w:val="none" w:sz="0" w:space="0" w:color="auto"/>
                          </w:divBdr>
                          <w:divsChild>
                            <w:div w:id="1498381319">
                              <w:marLeft w:val="0"/>
                              <w:marRight w:val="0"/>
                              <w:marTop w:val="0"/>
                              <w:marBottom w:val="0"/>
                              <w:divBdr>
                                <w:top w:val="none" w:sz="0" w:space="0" w:color="auto"/>
                                <w:left w:val="none" w:sz="0" w:space="0" w:color="auto"/>
                                <w:bottom w:val="none" w:sz="0" w:space="0" w:color="auto"/>
                                <w:right w:val="none" w:sz="0" w:space="0" w:color="auto"/>
                              </w:divBdr>
                              <w:divsChild>
                                <w:div w:id="1142238757">
                                  <w:marLeft w:val="0"/>
                                  <w:marRight w:val="0"/>
                                  <w:marTop w:val="0"/>
                                  <w:marBottom w:val="0"/>
                                  <w:divBdr>
                                    <w:top w:val="none" w:sz="0" w:space="0" w:color="auto"/>
                                    <w:left w:val="none" w:sz="0" w:space="0" w:color="auto"/>
                                    <w:bottom w:val="none" w:sz="0" w:space="0" w:color="auto"/>
                                    <w:right w:val="none" w:sz="0" w:space="0" w:color="auto"/>
                                  </w:divBdr>
                                  <w:divsChild>
                                    <w:div w:id="5661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6235">
                              <w:marLeft w:val="0"/>
                              <w:marRight w:val="0"/>
                              <w:marTop w:val="0"/>
                              <w:marBottom w:val="0"/>
                              <w:divBdr>
                                <w:top w:val="none" w:sz="0" w:space="0" w:color="auto"/>
                                <w:left w:val="none" w:sz="0" w:space="0" w:color="auto"/>
                                <w:bottom w:val="none" w:sz="0" w:space="0" w:color="auto"/>
                                <w:right w:val="none" w:sz="0" w:space="0" w:color="auto"/>
                              </w:divBdr>
                              <w:divsChild>
                                <w:div w:id="865480630">
                                  <w:marLeft w:val="0"/>
                                  <w:marRight w:val="0"/>
                                  <w:marTop w:val="0"/>
                                  <w:marBottom w:val="0"/>
                                  <w:divBdr>
                                    <w:top w:val="none" w:sz="0" w:space="0" w:color="auto"/>
                                    <w:left w:val="none" w:sz="0" w:space="0" w:color="auto"/>
                                    <w:bottom w:val="none" w:sz="0" w:space="0" w:color="auto"/>
                                    <w:right w:val="none" w:sz="0" w:space="0" w:color="auto"/>
                                  </w:divBdr>
                                  <w:divsChild>
                                    <w:div w:id="1305155777">
                                      <w:marLeft w:val="0"/>
                                      <w:marRight w:val="0"/>
                                      <w:marTop w:val="0"/>
                                      <w:marBottom w:val="0"/>
                                      <w:divBdr>
                                        <w:top w:val="none" w:sz="0" w:space="0" w:color="auto"/>
                                        <w:left w:val="none" w:sz="0" w:space="0" w:color="auto"/>
                                        <w:bottom w:val="none" w:sz="0" w:space="0" w:color="auto"/>
                                        <w:right w:val="none" w:sz="0" w:space="0" w:color="auto"/>
                                      </w:divBdr>
                                      <w:divsChild>
                                        <w:div w:id="10438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8633">
                                  <w:marLeft w:val="720"/>
                                  <w:marRight w:val="720"/>
                                  <w:marTop w:val="300"/>
                                  <w:marBottom w:val="300"/>
                                  <w:divBdr>
                                    <w:top w:val="none" w:sz="0" w:space="0" w:color="auto"/>
                                    <w:left w:val="none" w:sz="0" w:space="0" w:color="auto"/>
                                    <w:bottom w:val="none" w:sz="0" w:space="0" w:color="auto"/>
                                    <w:right w:val="none" w:sz="0" w:space="0" w:color="auto"/>
                                  </w:divBdr>
                                </w:div>
                              </w:divsChild>
                            </w:div>
                            <w:div w:id="2023049187">
                              <w:marLeft w:val="0"/>
                              <w:marRight w:val="0"/>
                              <w:marTop w:val="0"/>
                              <w:marBottom w:val="0"/>
                              <w:divBdr>
                                <w:top w:val="none" w:sz="0" w:space="0" w:color="auto"/>
                                <w:left w:val="none" w:sz="0" w:space="0" w:color="auto"/>
                                <w:bottom w:val="none" w:sz="0" w:space="0" w:color="auto"/>
                                <w:right w:val="none" w:sz="0" w:space="0" w:color="auto"/>
                              </w:divBdr>
                              <w:divsChild>
                                <w:div w:id="2118014785">
                                  <w:marLeft w:val="0"/>
                                  <w:marRight w:val="0"/>
                                  <w:marTop w:val="0"/>
                                  <w:marBottom w:val="0"/>
                                  <w:divBdr>
                                    <w:top w:val="none" w:sz="0" w:space="0" w:color="auto"/>
                                    <w:left w:val="none" w:sz="0" w:space="0" w:color="auto"/>
                                    <w:bottom w:val="none" w:sz="0" w:space="0" w:color="auto"/>
                                    <w:right w:val="none" w:sz="0" w:space="0" w:color="auto"/>
                                  </w:divBdr>
                                  <w:divsChild>
                                    <w:div w:id="1330206362">
                                      <w:marLeft w:val="0"/>
                                      <w:marRight w:val="0"/>
                                      <w:marTop w:val="0"/>
                                      <w:marBottom w:val="0"/>
                                      <w:divBdr>
                                        <w:top w:val="none" w:sz="0" w:space="0" w:color="auto"/>
                                        <w:left w:val="none" w:sz="0" w:space="0" w:color="auto"/>
                                        <w:bottom w:val="none" w:sz="0" w:space="0" w:color="auto"/>
                                        <w:right w:val="none" w:sz="0" w:space="0" w:color="auto"/>
                                      </w:divBdr>
                                      <w:divsChild>
                                        <w:div w:id="2996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9799">
                              <w:marLeft w:val="0"/>
                              <w:marRight w:val="0"/>
                              <w:marTop w:val="0"/>
                              <w:marBottom w:val="0"/>
                              <w:divBdr>
                                <w:top w:val="none" w:sz="0" w:space="0" w:color="auto"/>
                                <w:left w:val="none" w:sz="0" w:space="0" w:color="auto"/>
                                <w:bottom w:val="none" w:sz="0" w:space="0" w:color="auto"/>
                                <w:right w:val="none" w:sz="0" w:space="0" w:color="auto"/>
                              </w:divBdr>
                              <w:divsChild>
                                <w:div w:id="774710779">
                                  <w:marLeft w:val="0"/>
                                  <w:marRight w:val="0"/>
                                  <w:marTop w:val="0"/>
                                  <w:marBottom w:val="0"/>
                                  <w:divBdr>
                                    <w:top w:val="none" w:sz="0" w:space="0" w:color="auto"/>
                                    <w:left w:val="none" w:sz="0" w:space="0" w:color="auto"/>
                                    <w:bottom w:val="none" w:sz="0" w:space="0" w:color="auto"/>
                                    <w:right w:val="none" w:sz="0" w:space="0" w:color="auto"/>
                                  </w:divBdr>
                                  <w:divsChild>
                                    <w:div w:id="1234240280">
                                      <w:marLeft w:val="0"/>
                                      <w:marRight w:val="0"/>
                                      <w:marTop w:val="0"/>
                                      <w:marBottom w:val="0"/>
                                      <w:divBdr>
                                        <w:top w:val="none" w:sz="0" w:space="0" w:color="auto"/>
                                        <w:left w:val="none" w:sz="0" w:space="0" w:color="auto"/>
                                        <w:bottom w:val="none" w:sz="0" w:space="0" w:color="auto"/>
                                        <w:right w:val="none" w:sz="0" w:space="0" w:color="auto"/>
                                      </w:divBdr>
                                      <w:divsChild>
                                        <w:div w:id="18986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3410">
                                  <w:marLeft w:val="0"/>
                                  <w:marRight w:val="0"/>
                                  <w:marTop w:val="0"/>
                                  <w:marBottom w:val="0"/>
                                  <w:divBdr>
                                    <w:top w:val="none" w:sz="0" w:space="0" w:color="auto"/>
                                    <w:left w:val="none" w:sz="0" w:space="0" w:color="auto"/>
                                    <w:bottom w:val="none" w:sz="0" w:space="0" w:color="auto"/>
                                    <w:right w:val="none" w:sz="0" w:space="0" w:color="auto"/>
                                  </w:divBdr>
                                </w:div>
                                <w:div w:id="1379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5416">
                          <w:marLeft w:val="0"/>
                          <w:marRight w:val="0"/>
                          <w:marTop w:val="0"/>
                          <w:marBottom w:val="0"/>
                          <w:divBdr>
                            <w:top w:val="none" w:sz="0" w:space="0" w:color="auto"/>
                            <w:left w:val="none" w:sz="0" w:space="0" w:color="auto"/>
                            <w:bottom w:val="none" w:sz="0" w:space="0" w:color="auto"/>
                            <w:right w:val="none" w:sz="0" w:space="0" w:color="auto"/>
                          </w:divBdr>
                          <w:divsChild>
                            <w:div w:id="909081166">
                              <w:marLeft w:val="0"/>
                              <w:marRight w:val="0"/>
                              <w:marTop w:val="0"/>
                              <w:marBottom w:val="0"/>
                              <w:divBdr>
                                <w:top w:val="none" w:sz="0" w:space="0" w:color="auto"/>
                                <w:left w:val="none" w:sz="0" w:space="0" w:color="auto"/>
                                <w:bottom w:val="none" w:sz="0" w:space="0" w:color="auto"/>
                                <w:right w:val="none" w:sz="0" w:space="0" w:color="auto"/>
                              </w:divBdr>
                              <w:divsChild>
                                <w:div w:id="1639795308">
                                  <w:marLeft w:val="0"/>
                                  <w:marRight w:val="0"/>
                                  <w:marTop w:val="0"/>
                                  <w:marBottom w:val="0"/>
                                  <w:divBdr>
                                    <w:top w:val="none" w:sz="0" w:space="0" w:color="auto"/>
                                    <w:left w:val="none" w:sz="0" w:space="0" w:color="auto"/>
                                    <w:bottom w:val="none" w:sz="0" w:space="0" w:color="auto"/>
                                    <w:right w:val="none" w:sz="0" w:space="0" w:color="auto"/>
                                  </w:divBdr>
                                  <w:divsChild>
                                    <w:div w:id="18778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3005">
                              <w:marLeft w:val="0"/>
                              <w:marRight w:val="0"/>
                              <w:marTop w:val="0"/>
                              <w:marBottom w:val="0"/>
                              <w:divBdr>
                                <w:top w:val="none" w:sz="0" w:space="0" w:color="auto"/>
                                <w:left w:val="none" w:sz="0" w:space="0" w:color="auto"/>
                                <w:bottom w:val="none" w:sz="0" w:space="0" w:color="auto"/>
                                <w:right w:val="none" w:sz="0" w:space="0" w:color="auto"/>
                              </w:divBdr>
                              <w:divsChild>
                                <w:div w:id="1897543703">
                                  <w:marLeft w:val="0"/>
                                  <w:marRight w:val="0"/>
                                  <w:marTop w:val="0"/>
                                  <w:marBottom w:val="0"/>
                                  <w:divBdr>
                                    <w:top w:val="none" w:sz="0" w:space="0" w:color="auto"/>
                                    <w:left w:val="none" w:sz="0" w:space="0" w:color="auto"/>
                                    <w:bottom w:val="none" w:sz="0" w:space="0" w:color="auto"/>
                                    <w:right w:val="none" w:sz="0" w:space="0" w:color="auto"/>
                                  </w:divBdr>
                                  <w:divsChild>
                                    <w:div w:id="298536551">
                                      <w:marLeft w:val="0"/>
                                      <w:marRight w:val="0"/>
                                      <w:marTop w:val="0"/>
                                      <w:marBottom w:val="0"/>
                                      <w:divBdr>
                                        <w:top w:val="none" w:sz="0" w:space="0" w:color="auto"/>
                                        <w:left w:val="none" w:sz="0" w:space="0" w:color="auto"/>
                                        <w:bottom w:val="none" w:sz="0" w:space="0" w:color="auto"/>
                                        <w:right w:val="none" w:sz="0" w:space="0" w:color="auto"/>
                                      </w:divBdr>
                                      <w:divsChild>
                                        <w:div w:id="8168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60492">
                          <w:marLeft w:val="0"/>
                          <w:marRight w:val="0"/>
                          <w:marTop w:val="0"/>
                          <w:marBottom w:val="0"/>
                          <w:divBdr>
                            <w:top w:val="none" w:sz="0" w:space="0" w:color="auto"/>
                            <w:left w:val="none" w:sz="0" w:space="0" w:color="auto"/>
                            <w:bottom w:val="none" w:sz="0" w:space="0" w:color="auto"/>
                            <w:right w:val="none" w:sz="0" w:space="0" w:color="auto"/>
                          </w:divBdr>
                          <w:divsChild>
                            <w:div w:id="1125657098">
                              <w:marLeft w:val="0"/>
                              <w:marRight w:val="0"/>
                              <w:marTop w:val="0"/>
                              <w:marBottom w:val="0"/>
                              <w:divBdr>
                                <w:top w:val="none" w:sz="0" w:space="0" w:color="auto"/>
                                <w:left w:val="none" w:sz="0" w:space="0" w:color="auto"/>
                                <w:bottom w:val="none" w:sz="0" w:space="0" w:color="auto"/>
                                <w:right w:val="none" w:sz="0" w:space="0" w:color="auto"/>
                              </w:divBdr>
                              <w:divsChild>
                                <w:div w:id="1335107978">
                                  <w:marLeft w:val="0"/>
                                  <w:marRight w:val="0"/>
                                  <w:marTop w:val="0"/>
                                  <w:marBottom w:val="0"/>
                                  <w:divBdr>
                                    <w:top w:val="none" w:sz="0" w:space="0" w:color="auto"/>
                                    <w:left w:val="none" w:sz="0" w:space="0" w:color="auto"/>
                                    <w:bottom w:val="none" w:sz="0" w:space="0" w:color="auto"/>
                                    <w:right w:val="none" w:sz="0" w:space="0" w:color="auto"/>
                                  </w:divBdr>
                                  <w:divsChild>
                                    <w:div w:id="10420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1949">
                              <w:marLeft w:val="0"/>
                              <w:marRight w:val="0"/>
                              <w:marTop w:val="0"/>
                              <w:marBottom w:val="0"/>
                              <w:divBdr>
                                <w:top w:val="none" w:sz="0" w:space="0" w:color="auto"/>
                                <w:left w:val="none" w:sz="0" w:space="0" w:color="auto"/>
                                <w:bottom w:val="none" w:sz="0" w:space="0" w:color="auto"/>
                                <w:right w:val="none" w:sz="0" w:space="0" w:color="auto"/>
                              </w:divBdr>
                              <w:divsChild>
                                <w:div w:id="1760179172">
                                  <w:marLeft w:val="0"/>
                                  <w:marRight w:val="0"/>
                                  <w:marTop w:val="0"/>
                                  <w:marBottom w:val="0"/>
                                  <w:divBdr>
                                    <w:top w:val="none" w:sz="0" w:space="0" w:color="auto"/>
                                    <w:left w:val="none" w:sz="0" w:space="0" w:color="auto"/>
                                    <w:bottom w:val="none" w:sz="0" w:space="0" w:color="auto"/>
                                    <w:right w:val="none" w:sz="0" w:space="0" w:color="auto"/>
                                  </w:divBdr>
                                  <w:divsChild>
                                    <w:div w:id="554509547">
                                      <w:marLeft w:val="0"/>
                                      <w:marRight w:val="0"/>
                                      <w:marTop w:val="0"/>
                                      <w:marBottom w:val="0"/>
                                      <w:divBdr>
                                        <w:top w:val="none" w:sz="0" w:space="0" w:color="auto"/>
                                        <w:left w:val="none" w:sz="0" w:space="0" w:color="auto"/>
                                        <w:bottom w:val="none" w:sz="0" w:space="0" w:color="auto"/>
                                        <w:right w:val="none" w:sz="0" w:space="0" w:color="auto"/>
                                      </w:divBdr>
                                      <w:divsChild>
                                        <w:div w:id="9714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23175">
                              <w:marLeft w:val="0"/>
                              <w:marRight w:val="0"/>
                              <w:marTop w:val="0"/>
                              <w:marBottom w:val="0"/>
                              <w:divBdr>
                                <w:top w:val="none" w:sz="0" w:space="0" w:color="auto"/>
                                <w:left w:val="none" w:sz="0" w:space="0" w:color="auto"/>
                                <w:bottom w:val="none" w:sz="0" w:space="0" w:color="auto"/>
                                <w:right w:val="none" w:sz="0" w:space="0" w:color="auto"/>
                              </w:divBdr>
                              <w:divsChild>
                                <w:div w:id="1506506714">
                                  <w:marLeft w:val="0"/>
                                  <w:marRight w:val="0"/>
                                  <w:marTop w:val="0"/>
                                  <w:marBottom w:val="0"/>
                                  <w:divBdr>
                                    <w:top w:val="none" w:sz="0" w:space="0" w:color="auto"/>
                                    <w:left w:val="none" w:sz="0" w:space="0" w:color="auto"/>
                                    <w:bottom w:val="none" w:sz="0" w:space="0" w:color="auto"/>
                                    <w:right w:val="none" w:sz="0" w:space="0" w:color="auto"/>
                                  </w:divBdr>
                                  <w:divsChild>
                                    <w:div w:id="1854344065">
                                      <w:marLeft w:val="0"/>
                                      <w:marRight w:val="0"/>
                                      <w:marTop w:val="0"/>
                                      <w:marBottom w:val="0"/>
                                      <w:divBdr>
                                        <w:top w:val="none" w:sz="0" w:space="0" w:color="auto"/>
                                        <w:left w:val="none" w:sz="0" w:space="0" w:color="auto"/>
                                        <w:bottom w:val="none" w:sz="0" w:space="0" w:color="auto"/>
                                        <w:right w:val="none" w:sz="0" w:space="0" w:color="auto"/>
                                      </w:divBdr>
                                      <w:divsChild>
                                        <w:div w:id="17407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52443">
                              <w:marLeft w:val="0"/>
                              <w:marRight w:val="0"/>
                              <w:marTop w:val="0"/>
                              <w:marBottom w:val="0"/>
                              <w:divBdr>
                                <w:top w:val="none" w:sz="0" w:space="0" w:color="auto"/>
                                <w:left w:val="none" w:sz="0" w:space="0" w:color="auto"/>
                                <w:bottom w:val="none" w:sz="0" w:space="0" w:color="auto"/>
                                <w:right w:val="none" w:sz="0" w:space="0" w:color="auto"/>
                              </w:divBdr>
                              <w:divsChild>
                                <w:div w:id="1616254441">
                                  <w:marLeft w:val="0"/>
                                  <w:marRight w:val="0"/>
                                  <w:marTop w:val="0"/>
                                  <w:marBottom w:val="0"/>
                                  <w:divBdr>
                                    <w:top w:val="none" w:sz="0" w:space="0" w:color="auto"/>
                                    <w:left w:val="none" w:sz="0" w:space="0" w:color="auto"/>
                                    <w:bottom w:val="none" w:sz="0" w:space="0" w:color="auto"/>
                                    <w:right w:val="none" w:sz="0" w:space="0" w:color="auto"/>
                                  </w:divBdr>
                                  <w:divsChild>
                                    <w:div w:id="594942296">
                                      <w:marLeft w:val="0"/>
                                      <w:marRight w:val="0"/>
                                      <w:marTop w:val="0"/>
                                      <w:marBottom w:val="0"/>
                                      <w:divBdr>
                                        <w:top w:val="none" w:sz="0" w:space="0" w:color="auto"/>
                                        <w:left w:val="none" w:sz="0" w:space="0" w:color="auto"/>
                                        <w:bottom w:val="none" w:sz="0" w:space="0" w:color="auto"/>
                                        <w:right w:val="none" w:sz="0" w:space="0" w:color="auto"/>
                                      </w:divBdr>
                                      <w:divsChild>
                                        <w:div w:id="14312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14327">
                          <w:marLeft w:val="0"/>
                          <w:marRight w:val="0"/>
                          <w:marTop w:val="0"/>
                          <w:marBottom w:val="0"/>
                          <w:divBdr>
                            <w:top w:val="none" w:sz="0" w:space="0" w:color="auto"/>
                            <w:left w:val="none" w:sz="0" w:space="0" w:color="auto"/>
                            <w:bottom w:val="none" w:sz="0" w:space="0" w:color="auto"/>
                            <w:right w:val="none" w:sz="0" w:space="0" w:color="auto"/>
                          </w:divBdr>
                          <w:divsChild>
                            <w:div w:id="1703432523">
                              <w:marLeft w:val="0"/>
                              <w:marRight w:val="0"/>
                              <w:marTop w:val="0"/>
                              <w:marBottom w:val="0"/>
                              <w:divBdr>
                                <w:top w:val="none" w:sz="0" w:space="0" w:color="auto"/>
                                <w:left w:val="none" w:sz="0" w:space="0" w:color="auto"/>
                                <w:bottom w:val="none" w:sz="0" w:space="0" w:color="auto"/>
                                <w:right w:val="none" w:sz="0" w:space="0" w:color="auto"/>
                              </w:divBdr>
                              <w:divsChild>
                                <w:div w:id="491915033">
                                  <w:marLeft w:val="0"/>
                                  <w:marRight w:val="0"/>
                                  <w:marTop w:val="0"/>
                                  <w:marBottom w:val="0"/>
                                  <w:divBdr>
                                    <w:top w:val="none" w:sz="0" w:space="0" w:color="auto"/>
                                    <w:left w:val="none" w:sz="0" w:space="0" w:color="auto"/>
                                    <w:bottom w:val="none" w:sz="0" w:space="0" w:color="auto"/>
                                    <w:right w:val="none" w:sz="0" w:space="0" w:color="auto"/>
                                  </w:divBdr>
                                  <w:divsChild>
                                    <w:div w:id="21114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1069">
                              <w:marLeft w:val="0"/>
                              <w:marRight w:val="0"/>
                              <w:marTop w:val="0"/>
                              <w:marBottom w:val="0"/>
                              <w:divBdr>
                                <w:top w:val="none" w:sz="0" w:space="0" w:color="auto"/>
                                <w:left w:val="none" w:sz="0" w:space="0" w:color="auto"/>
                                <w:bottom w:val="none" w:sz="0" w:space="0" w:color="auto"/>
                                <w:right w:val="none" w:sz="0" w:space="0" w:color="auto"/>
                              </w:divBdr>
                              <w:divsChild>
                                <w:div w:id="1201669659">
                                  <w:marLeft w:val="0"/>
                                  <w:marRight w:val="0"/>
                                  <w:marTop w:val="0"/>
                                  <w:marBottom w:val="0"/>
                                  <w:divBdr>
                                    <w:top w:val="none" w:sz="0" w:space="0" w:color="auto"/>
                                    <w:left w:val="none" w:sz="0" w:space="0" w:color="auto"/>
                                    <w:bottom w:val="none" w:sz="0" w:space="0" w:color="auto"/>
                                    <w:right w:val="none" w:sz="0" w:space="0" w:color="auto"/>
                                  </w:divBdr>
                                  <w:divsChild>
                                    <w:div w:id="144973738">
                                      <w:marLeft w:val="0"/>
                                      <w:marRight w:val="0"/>
                                      <w:marTop w:val="0"/>
                                      <w:marBottom w:val="0"/>
                                      <w:divBdr>
                                        <w:top w:val="none" w:sz="0" w:space="0" w:color="auto"/>
                                        <w:left w:val="none" w:sz="0" w:space="0" w:color="auto"/>
                                        <w:bottom w:val="none" w:sz="0" w:space="0" w:color="auto"/>
                                        <w:right w:val="none" w:sz="0" w:space="0" w:color="auto"/>
                                      </w:divBdr>
                                      <w:divsChild>
                                        <w:div w:id="968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01033">
                          <w:marLeft w:val="0"/>
                          <w:marRight w:val="0"/>
                          <w:marTop w:val="0"/>
                          <w:marBottom w:val="0"/>
                          <w:divBdr>
                            <w:top w:val="none" w:sz="0" w:space="0" w:color="auto"/>
                            <w:left w:val="none" w:sz="0" w:space="0" w:color="auto"/>
                            <w:bottom w:val="none" w:sz="0" w:space="0" w:color="auto"/>
                            <w:right w:val="none" w:sz="0" w:space="0" w:color="auto"/>
                          </w:divBdr>
                          <w:divsChild>
                            <w:div w:id="164592292">
                              <w:marLeft w:val="0"/>
                              <w:marRight w:val="0"/>
                              <w:marTop w:val="0"/>
                              <w:marBottom w:val="0"/>
                              <w:divBdr>
                                <w:top w:val="none" w:sz="0" w:space="0" w:color="auto"/>
                                <w:left w:val="none" w:sz="0" w:space="0" w:color="auto"/>
                                <w:bottom w:val="none" w:sz="0" w:space="0" w:color="auto"/>
                                <w:right w:val="none" w:sz="0" w:space="0" w:color="auto"/>
                              </w:divBdr>
                              <w:divsChild>
                                <w:div w:id="1347361317">
                                  <w:marLeft w:val="0"/>
                                  <w:marRight w:val="0"/>
                                  <w:marTop w:val="0"/>
                                  <w:marBottom w:val="0"/>
                                  <w:divBdr>
                                    <w:top w:val="none" w:sz="0" w:space="0" w:color="auto"/>
                                    <w:left w:val="none" w:sz="0" w:space="0" w:color="auto"/>
                                    <w:bottom w:val="none" w:sz="0" w:space="0" w:color="auto"/>
                                    <w:right w:val="none" w:sz="0" w:space="0" w:color="auto"/>
                                  </w:divBdr>
                                  <w:divsChild>
                                    <w:div w:id="4588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0519">
                          <w:marLeft w:val="0"/>
                          <w:marRight w:val="0"/>
                          <w:marTop w:val="0"/>
                          <w:marBottom w:val="0"/>
                          <w:divBdr>
                            <w:top w:val="none" w:sz="0" w:space="0" w:color="auto"/>
                            <w:left w:val="none" w:sz="0" w:space="0" w:color="auto"/>
                            <w:bottom w:val="none" w:sz="0" w:space="0" w:color="auto"/>
                            <w:right w:val="none" w:sz="0" w:space="0" w:color="auto"/>
                          </w:divBdr>
                          <w:divsChild>
                            <w:div w:id="242643199">
                              <w:marLeft w:val="0"/>
                              <w:marRight w:val="0"/>
                              <w:marTop w:val="0"/>
                              <w:marBottom w:val="0"/>
                              <w:divBdr>
                                <w:top w:val="none" w:sz="0" w:space="0" w:color="auto"/>
                                <w:left w:val="none" w:sz="0" w:space="0" w:color="auto"/>
                                <w:bottom w:val="none" w:sz="0" w:space="0" w:color="auto"/>
                                <w:right w:val="none" w:sz="0" w:space="0" w:color="auto"/>
                              </w:divBdr>
                              <w:divsChild>
                                <w:div w:id="1395470066">
                                  <w:marLeft w:val="0"/>
                                  <w:marRight w:val="0"/>
                                  <w:marTop w:val="0"/>
                                  <w:marBottom w:val="0"/>
                                  <w:divBdr>
                                    <w:top w:val="none" w:sz="0" w:space="0" w:color="auto"/>
                                    <w:left w:val="none" w:sz="0" w:space="0" w:color="auto"/>
                                    <w:bottom w:val="none" w:sz="0" w:space="0" w:color="auto"/>
                                    <w:right w:val="none" w:sz="0" w:space="0" w:color="auto"/>
                                  </w:divBdr>
                                  <w:divsChild>
                                    <w:div w:id="17485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10">
                      <w:marLeft w:val="0"/>
                      <w:marRight w:val="0"/>
                      <w:marTop w:val="0"/>
                      <w:marBottom w:val="0"/>
                      <w:divBdr>
                        <w:top w:val="none" w:sz="0" w:space="0" w:color="auto"/>
                        <w:left w:val="none" w:sz="0" w:space="0" w:color="auto"/>
                        <w:bottom w:val="none" w:sz="0" w:space="0" w:color="auto"/>
                        <w:right w:val="none" w:sz="0" w:space="0" w:color="auto"/>
                      </w:divBdr>
                      <w:divsChild>
                        <w:div w:id="577717634">
                          <w:marLeft w:val="0"/>
                          <w:marRight w:val="0"/>
                          <w:marTop w:val="0"/>
                          <w:marBottom w:val="0"/>
                          <w:divBdr>
                            <w:top w:val="none" w:sz="0" w:space="0" w:color="auto"/>
                            <w:left w:val="none" w:sz="0" w:space="0" w:color="auto"/>
                            <w:bottom w:val="none" w:sz="0" w:space="0" w:color="auto"/>
                            <w:right w:val="none" w:sz="0" w:space="0" w:color="auto"/>
                          </w:divBdr>
                          <w:divsChild>
                            <w:div w:id="1483615199">
                              <w:marLeft w:val="0"/>
                              <w:marRight w:val="0"/>
                              <w:marTop w:val="0"/>
                              <w:marBottom w:val="0"/>
                              <w:divBdr>
                                <w:top w:val="none" w:sz="0" w:space="0" w:color="auto"/>
                                <w:left w:val="none" w:sz="0" w:space="0" w:color="auto"/>
                                <w:bottom w:val="none" w:sz="0" w:space="0" w:color="auto"/>
                                <w:right w:val="none" w:sz="0" w:space="0" w:color="auto"/>
                              </w:divBdr>
                              <w:divsChild>
                                <w:div w:id="21239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21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2144036173">
              <w:marLeft w:val="0"/>
              <w:marRight w:val="0"/>
              <w:marTop w:val="0"/>
              <w:marBottom w:val="0"/>
              <w:divBdr>
                <w:top w:val="none" w:sz="0" w:space="0" w:color="auto"/>
                <w:left w:val="none" w:sz="0" w:space="0" w:color="auto"/>
                <w:bottom w:val="none" w:sz="0" w:space="0" w:color="auto"/>
                <w:right w:val="none" w:sz="0" w:space="0" w:color="auto"/>
              </w:divBdr>
              <w:divsChild>
                <w:div w:id="1844663268">
                  <w:marLeft w:val="0"/>
                  <w:marRight w:val="0"/>
                  <w:marTop w:val="0"/>
                  <w:marBottom w:val="0"/>
                  <w:divBdr>
                    <w:top w:val="none" w:sz="0" w:space="0" w:color="auto"/>
                    <w:left w:val="none" w:sz="0" w:space="0" w:color="auto"/>
                    <w:bottom w:val="none" w:sz="0" w:space="0" w:color="auto"/>
                    <w:right w:val="none" w:sz="0" w:space="0" w:color="auto"/>
                  </w:divBdr>
                  <w:divsChild>
                    <w:div w:id="1809283270">
                      <w:marLeft w:val="0"/>
                      <w:marRight w:val="0"/>
                      <w:marTop w:val="0"/>
                      <w:marBottom w:val="0"/>
                      <w:divBdr>
                        <w:top w:val="none" w:sz="0" w:space="0" w:color="auto"/>
                        <w:left w:val="none" w:sz="0" w:space="0" w:color="auto"/>
                        <w:bottom w:val="none" w:sz="0" w:space="0" w:color="auto"/>
                        <w:right w:val="none" w:sz="0" w:space="0" w:color="auto"/>
                      </w:divBdr>
                      <w:divsChild>
                        <w:div w:id="10431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0910">
                  <w:marLeft w:val="720"/>
                  <w:marRight w:val="720"/>
                  <w:marTop w:val="300"/>
                  <w:marBottom w:val="300"/>
                  <w:divBdr>
                    <w:top w:val="none" w:sz="0" w:space="0" w:color="auto"/>
                    <w:left w:val="none" w:sz="0" w:space="0" w:color="auto"/>
                    <w:bottom w:val="none" w:sz="0" w:space="0" w:color="auto"/>
                    <w:right w:val="none" w:sz="0" w:space="0" w:color="auto"/>
                  </w:divBdr>
                </w:div>
                <w:div w:id="2038316136">
                  <w:marLeft w:val="0"/>
                  <w:marRight w:val="0"/>
                  <w:marTop w:val="0"/>
                  <w:marBottom w:val="0"/>
                  <w:divBdr>
                    <w:top w:val="none" w:sz="0" w:space="0" w:color="auto"/>
                    <w:left w:val="none" w:sz="0" w:space="0" w:color="auto"/>
                    <w:bottom w:val="none" w:sz="0" w:space="0" w:color="auto"/>
                    <w:right w:val="none" w:sz="0" w:space="0" w:color="auto"/>
                  </w:divBdr>
                  <w:divsChild>
                    <w:div w:id="12974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7812">
              <w:marLeft w:val="0"/>
              <w:marRight w:val="0"/>
              <w:marTop w:val="0"/>
              <w:marBottom w:val="0"/>
              <w:divBdr>
                <w:top w:val="none" w:sz="0" w:space="0" w:color="auto"/>
                <w:left w:val="none" w:sz="0" w:space="0" w:color="auto"/>
                <w:bottom w:val="none" w:sz="0" w:space="0" w:color="auto"/>
                <w:right w:val="none" w:sz="0" w:space="0" w:color="auto"/>
              </w:divBdr>
              <w:divsChild>
                <w:div w:id="1730111157">
                  <w:marLeft w:val="0"/>
                  <w:marRight w:val="0"/>
                  <w:marTop w:val="0"/>
                  <w:marBottom w:val="0"/>
                  <w:divBdr>
                    <w:top w:val="none" w:sz="0" w:space="0" w:color="auto"/>
                    <w:left w:val="none" w:sz="0" w:space="0" w:color="auto"/>
                    <w:bottom w:val="none" w:sz="0" w:space="0" w:color="auto"/>
                    <w:right w:val="none" w:sz="0" w:space="0" w:color="auto"/>
                  </w:divBdr>
                  <w:divsChild>
                    <w:div w:id="1065110322">
                      <w:marLeft w:val="0"/>
                      <w:marRight w:val="0"/>
                      <w:marTop w:val="0"/>
                      <w:marBottom w:val="0"/>
                      <w:divBdr>
                        <w:top w:val="none" w:sz="0" w:space="0" w:color="auto"/>
                        <w:left w:val="none" w:sz="0" w:space="0" w:color="auto"/>
                        <w:bottom w:val="none" w:sz="0" w:space="0" w:color="auto"/>
                        <w:right w:val="none" w:sz="0" w:space="0" w:color="auto"/>
                      </w:divBdr>
                      <w:divsChild>
                        <w:div w:id="18494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92664">
              <w:marLeft w:val="0"/>
              <w:marRight w:val="0"/>
              <w:marTop w:val="0"/>
              <w:marBottom w:val="0"/>
              <w:divBdr>
                <w:top w:val="none" w:sz="0" w:space="0" w:color="auto"/>
                <w:left w:val="none" w:sz="0" w:space="0" w:color="auto"/>
                <w:bottom w:val="none" w:sz="0" w:space="0" w:color="auto"/>
                <w:right w:val="none" w:sz="0" w:space="0" w:color="auto"/>
              </w:divBdr>
              <w:divsChild>
                <w:div w:id="835419955">
                  <w:marLeft w:val="0"/>
                  <w:marRight w:val="0"/>
                  <w:marTop w:val="0"/>
                  <w:marBottom w:val="0"/>
                  <w:divBdr>
                    <w:top w:val="none" w:sz="0" w:space="0" w:color="auto"/>
                    <w:left w:val="none" w:sz="0" w:space="0" w:color="auto"/>
                    <w:bottom w:val="none" w:sz="0" w:space="0" w:color="auto"/>
                    <w:right w:val="none" w:sz="0" w:space="0" w:color="auto"/>
                  </w:divBdr>
                  <w:divsChild>
                    <w:div w:id="271129370">
                      <w:marLeft w:val="0"/>
                      <w:marRight w:val="0"/>
                      <w:marTop w:val="0"/>
                      <w:marBottom w:val="0"/>
                      <w:divBdr>
                        <w:top w:val="none" w:sz="0" w:space="0" w:color="auto"/>
                        <w:left w:val="none" w:sz="0" w:space="0" w:color="auto"/>
                        <w:bottom w:val="none" w:sz="0" w:space="0" w:color="auto"/>
                        <w:right w:val="none" w:sz="0" w:space="0" w:color="auto"/>
                      </w:divBdr>
                      <w:divsChild>
                        <w:div w:id="7045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528">
                  <w:marLeft w:val="720"/>
                  <w:marRight w:val="720"/>
                  <w:marTop w:val="300"/>
                  <w:marBottom w:val="300"/>
                  <w:divBdr>
                    <w:top w:val="none" w:sz="0" w:space="0" w:color="auto"/>
                    <w:left w:val="none" w:sz="0" w:space="0" w:color="auto"/>
                    <w:bottom w:val="none" w:sz="0" w:space="0" w:color="auto"/>
                    <w:right w:val="none" w:sz="0" w:space="0" w:color="auto"/>
                  </w:divBdr>
                </w:div>
                <w:div w:id="1153714524">
                  <w:marLeft w:val="0"/>
                  <w:marRight w:val="0"/>
                  <w:marTop w:val="0"/>
                  <w:marBottom w:val="0"/>
                  <w:divBdr>
                    <w:top w:val="none" w:sz="0" w:space="0" w:color="auto"/>
                    <w:left w:val="none" w:sz="0" w:space="0" w:color="auto"/>
                    <w:bottom w:val="none" w:sz="0" w:space="0" w:color="auto"/>
                    <w:right w:val="none" w:sz="0" w:space="0" w:color="auto"/>
                  </w:divBdr>
                  <w:divsChild>
                    <w:div w:id="1186870207">
                      <w:marLeft w:val="0"/>
                      <w:marRight w:val="0"/>
                      <w:marTop w:val="0"/>
                      <w:marBottom w:val="0"/>
                      <w:divBdr>
                        <w:top w:val="none" w:sz="0" w:space="0" w:color="auto"/>
                        <w:left w:val="none" w:sz="0" w:space="0" w:color="auto"/>
                        <w:bottom w:val="none" w:sz="0" w:space="0" w:color="auto"/>
                        <w:right w:val="none" w:sz="0" w:space="0" w:color="auto"/>
                      </w:divBdr>
                    </w:div>
                  </w:divsChild>
                </w:div>
                <w:div w:id="291138847">
                  <w:marLeft w:val="0"/>
                  <w:marRight w:val="0"/>
                  <w:marTop w:val="0"/>
                  <w:marBottom w:val="0"/>
                  <w:divBdr>
                    <w:top w:val="none" w:sz="0" w:space="0" w:color="auto"/>
                    <w:left w:val="none" w:sz="0" w:space="0" w:color="auto"/>
                    <w:bottom w:val="none" w:sz="0" w:space="0" w:color="auto"/>
                    <w:right w:val="none" w:sz="0" w:space="0" w:color="auto"/>
                  </w:divBdr>
                  <w:divsChild>
                    <w:div w:id="103352851">
                      <w:marLeft w:val="0"/>
                      <w:marRight w:val="0"/>
                      <w:marTop w:val="0"/>
                      <w:marBottom w:val="0"/>
                      <w:divBdr>
                        <w:top w:val="none" w:sz="0" w:space="0" w:color="auto"/>
                        <w:left w:val="none" w:sz="0" w:space="0" w:color="auto"/>
                        <w:bottom w:val="none" w:sz="0" w:space="0" w:color="auto"/>
                        <w:right w:val="none" w:sz="0" w:space="0" w:color="auto"/>
                      </w:divBdr>
                      <w:divsChild>
                        <w:div w:id="1951012278">
                          <w:marLeft w:val="0"/>
                          <w:marRight w:val="0"/>
                          <w:marTop w:val="0"/>
                          <w:marBottom w:val="0"/>
                          <w:divBdr>
                            <w:top w:val="none" w:sz="0" w:space="0" w:color="auto"/>
                            <w:left w:val="none" w:sz="0" w:space="0" w:color="auto"/>
                            <w:bottom w:val="none" w:sz="0" w:space="0" w:color="auto"/>
                            <w:right w:val="none" w:sz="0" w:space="0" w:color="auto"/>
                          </w:divBdr>
                          <w:divsChild>
                            <w:div w:id="20721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2765">
                  <w:marLeft w:val="0"/>
                  <w:marRight w:val="0"/>
                  <w:marTop w:val="0"/>
                  <w:marBottom w:val="0"/>
                  <w:divBdr>
                    <w:top w:val="none" w:sz="0" w:space="0" w:color="auto"/>
                    <w:left w:val="none" w:sz="0" w:space="0" w:color="auto"/>
                    <w:bottom w:val="none" w:sz="0" w:space="0" w:color="auto"/>
                    <w:right w:val="none" w:sz="0" w:space="0" w:color="auto"/>
                  </w:divBdr>
                  <w:divsChild>
                    <w:div w:id="966740085">
                      <w:marLeft w:val="0"/>
                      <w:marRight w:val="0"/>
                      <w:marTop w:val="0"/>
                      <w:marBottom w:val="0"/>
                      <w:divBdr>
                        <w:top w:val="none" w:sz="0" w:space="0" w:color="auto"/>
                        <w:left w:val="none" w:sz="0" w:space="0" w:color="auto"/>
                        <w:bottom w:val="none" w:sz="0" w:space="0" w:color="auto"/>
                        <w:right w:val="none" w:sz="0" w:space="0" w:color="auto"/>
                      </w:divBdr>
                      <w:divsChild>
                        <w:div w:id="1413433097">
                          <w:marLeft w:val="0"/>
                          <w:marRight w:val="0"/>
                          <w:marTop w:val="0"/>
                          <w:marBottom w:val="0"/>
                          <w:divBdr>
                            <w:top w:val="none" w:sz="0" w:space="0" w:color="auto"/>
                            <w:left w:val="none" w:sz="0" w:space="0" w:color="auto"/>
                            <w:bottom w:val="none" w:sz="0" w:space="0" w:color="auto"/>
                            <w:right w:val="none" w:sz="0" w:space="0" w:color="auto"/>
                          </w:divBdr>
                          <w:divsChild>
                            <w:div w:id="16713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7604">
                  <w:marLeft w:val="0"/>
                  <w:marRight w:val="0"/>
                  <w:marTop w:val="0"/>
                  <w:marBottom w:val="0"/>
                  <w:divBdr>
                    <w:top w:val="none" w:sz="0" w:space="0" w:color="auto"/>
                    <w:left w:val="none" w:sz="0" w:space="0" w:color="auto"/>
                    <w:bottom w:val="none" w:sz="0" w:space="0" w:color="auto"/>
                    <w:right w:val="none" w:sz="0" w:space="0" w:color="auto"/>
                  </w:divBdr>
                  <w:divsChild>
                    <w:div w:id="1134061392">
                      <w:marLeft w:val="0"/>
                      <w:marRight w:val="0"/>
                      <w:marTop w:val="0"/>
                      <w:marBottom w:val="0"/>
                      <w:divBdr>
                        <w:top w:val="none" w:sz="0" w:space="0" w:color="auto"/>
                        <w:left w:val="none" w:sz="0" w:space="0" w:color="auto"/>
                        <w:bottom w:val="none" w:sz="0" w:space="0" w:color="auto"/>
                        <w:right w:val="none" w:sz="0" w:space="0" w:color="auto"/>
                      </w:divBdr>
                      <w:divsChild>
                        <w:div w:id="1250894382">
                          <w:marLeft w:val="0"/>
                          <w:marRight w:val="0"/>
                          <w:marTop w:val="0"/>
                          <w:marBottom w:val="0"/>
                          <w:divBdr>
                            <w:top w:val="none" w:sz="0" w:space="0" w:color="auto"/>
                            <w:left w:val="none" w:sz="0" w:space="0" w:color="auto"/>
                            <w:bottom w:val="none" w:sz="0" w:space="0" w:color="auto"/>
                            <w:right w:val="none" w:sz="0" w:space="0" w:color="auto"/>
                          </w:divBdr>
                          <w:divsChild>
                            <w:div w:id="2974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9429">
                  <w:marLeft w:val="0"/>
                  <w:marRight w:val="0"/>
                  <w:marTop w:val="0"/>
                  <w:marBottom w:val="0"/>
                  <w:divBdr>
                    <w:top w:val="none" w:sz="0" w:space="0" w:color="auto"/>
                    <w:left w:val="none" w:sz="0" w:space="0" w:color="auto"/>
                    <w:bottom w:val="none" w:sz="0" w:space="0" w:color="auto"/>
                    <w:right w:val="none" w:sz="0" w:space="0" w:color="auto"/>
                  </w:divBdr>
                  <w:divsChild>
                    <w:div w:id="1337535304">
                      <w:marLeft w:val="0"/>
                      <w:marRight w:val="0"/>
                      <w:marTop w:val="0"/>
                      <w:marBottom w:val="0"/>
                      <w:divBdr>
                        <w:top w:val="none" w:sz="0" w:space="0" w:color="auto"/>
                        <w:left w:val="none" w:sz="0" w:space="0" w:color="auto"/>
                        <w:bottom w:val="none" w:sz="0" w:space="0" w:color="auto"/>
                        <w:right w:val="none" w:sz="0" w:space="0" w:color="auto"/>
                      </w:divBdr>
                      <w:divsChild>
                        <w:div w:id="1885828933">
                          <w:marLeft w:val="0"/>
                          <w:marRight w:val="0"/>
                          <w:marTop w:val="0"/>
                          <w:marBottom w:val="0"/>
                          <w:divBdr>
                            <w:top w:val="none" w:sz="0" w:space="0" w:color="auto"/>
                            <w:left w:val="none" w:sz="0" w:space="0" w:color="auto"/>
                            <w:bottom w:val="none" w:sz="0" w:space="0" w:color="auto"/>
                            <w:right w:val="none" w:sz="0" w:space="0" w:color="auto"/>
                          </w:divBdr>
                          <w:divsChild>
                            <w:div w:id="440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62283">
              <w:marLeft w:val="0"/>
              <w:marRight w:val="0"/>
              <w:marTop w:val="0"/>
              <w:marBottom w:val="0"/>
              <w:divBdr>
                <w:top w:val="none" w:sz="0" w:space="0" w:color="auto"/>
                <w:left w:val="none" w:sz="0" w:space="0" w:color="auto"/>
                <w:bottom w:val="none" w:sz="0" w:space="0" w:color="auto"/>
                <w:right w:val="none" w:sz="0" w:space="0" w:color="auto"/>
              </w:divBdr>
              <w:divsChild>
                <w:div w:id="1941062677">
                  <w:marLeft w:val="0"/>
                  <w:marRight w:val="0"/>
                  <w:marTop w:val="0"/>
                  <w:marBottom w:val="0"/>
                  <w:divBdr>
                    <w:top w:val="none" w:sz="0" w:space="0" w:color="auto"/>
                    <w:left w:val="none" w:sz="0" w:space="0" w:color="auto"/>
                    <w:bottom w:val="none" w:sz="0" w:space="0" w:color="auto"/>
                    <w:right w:val="none" w:sz="0" w:space="0" w:color="auto"/>
                  </w:divBdr>
                  <w:divsChild>
                    <w:div w:id="1082483779">
                      <w:marLeft w:val="0"/>
                      <w:marRight w:val="0"/>
                      <w:marTop w:val="0"/>
                      <w:marBottom w:val="0"/>
                      <w:divBdr>
                        <w:top w:val="none" w:sz="0" w:space="0" w:color="auto"/>
                        <w:left w:val="none" w:sz="0" w:space="0" w:color="auto"/>
                        <w:bottom w:val="none" w:sz="0" w:space="0" w:color="auto"/>
                        <w:right w:val="none" w:sz="0" w:space="0" w:color="auto"/>
                      </w:divBdr>
                      <w:divsChild>
                        <w:div w:id="1439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5460">
                  <w:marLeft w:val="720"/>
                  <w:marRight w:val="720"/>
                  <w:marTop w:val="300"/>
                  <w:marBottom w:val="300"/>
                  <w:divBdr>
                    <w:top w:val="none" w:sz="0" w:space="0" w:color="auto"/>
                    <w:left w:val="none" w:sz="0" w:space="0" w:color="auto"/>
                    <w:bottom w:val="none" w:sz="0" w:space="0" w:color="auto"/>
                    <w:right w:val="none" w:sz="0" w:space="0" w:color="auto"/>
                  </w:divBdr>
                </w:div>
              </w:divsChild>
            </w:div>
            <w:div w:id="1678771912">
              <w:marLeft w:val="0"/>
              <w:marRight w:val="0"/>
              <w:marTop w:val="0"/>
              <w:marBottom w:val="0"/>
              <w:divBdr>
                <w:top w:val="none" w:sz="0" w:space="0" w:color="auto"/>
                <w:left w:val="none" w:sz="0" w:space="0" w:color="auto"/>
                <w:bottom w:val="none" w:sz="0" w:space="0" w:color="auto"/>
                <w:right w:val="none" w:sz="0" w:space="0" w:color="auto"/>
              </w:divBdr>
              <w:divsChild>
                <w:div w:id="45154622">
                  <w:marLeft w:val="0"/>
                  <w:marRight w:val="0"/>
                  <w:marTop w:val="0"/>
                  <w:marBottom w:val="0"/>
                  <w:divBdr>
                    <w:top w:val="none" w:sz="0" w:space="0" w:color="auto"/>
                    <w:left w:val="none" w:sz="0" w:space="0" w:color="auto"/>
                    <w:bottom w:val="none" w:sz="0" w:space="0" w:color="auto"/>
                    <w:right w:val="none" w:sz="0" w:space="0" w:color="auto"/>
                  </w:divBdr>
                  <w:divsChild>
                    <w:div w:id="112215058">
                      <w:marLeft w:val="0"/>
                      <w:marRight w:val="0"/>
                      <w:marTop w:val="0"/>
                      <w:marBottom w:val="0"/>
                      <w:divBdr>
                        <w:top w:val="none" w:sz="0" w:space="0" w:color="auto"/>
                        <w:left w:val="none" w:sz="0" w:space="0" w:color="auto"/>
                        <w:bottom w:val="none" w:sz="0" w:space="0" w:color="auto"/>
                        <w:right w:val="none" w:sz="0" w:space="0" w:color="auto"/>
                      </w:divBdr>
                      <w:divsChild>
                        <w:div w:id="13569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3141">
                  <w:marLeft w:val="0"/>
                  <w:marRight w:val="0"/>
                  <w:marTop w:val="0"/>
                  <w:marBottom w:val="0"/>
                  <w:divBdr>
                    <w:top w:val="none" w:sz="0" w:space="0" w:color="auto"/>
                    <w:left w:val="none" w:sz="0" w:space="0" w:color="auto"/>
                    <w:bottom w:val="none" w:sz="0" w:space="0" w:color="auto"/>
                    <w:right w:val="none" w:sz="0" w:space="0" w:color="auto"/>
                  </w:divBdr>
                  <w:divsChild>
                    <w:div w:id="812141481">
                      <w:marLeft w:val="0"/>
                      <w:marRight w:val="0"/>
                      <w:marTop w:val="0"/>
                      <w:marBottom w:val="0"/>
                      <w:divBdr>
                        <w:top w:val="none" w:sz="0" w:space="0" w:color="auto"/>
                        <w:left w:val="none" w:sz="0" w:space="0" w:color="auto"/>
                        <w:bottom w:val="none" w:sz="0" w:space="0" w:color="auto"/>
                        <w:right w:val="none" w:sz="0" w:space="0" w:color="auto"/>
                      </w:divBdr>
                      <w:divsChild>
                        <w:div w:id="874076424">
                          <w:marLeft w:val="0"/>
                          <w:marRight w:val="0"/>
                          <w:marTop w:val="0"/>
                          <w:marBottom w:val="0"/>
                          <w:divBdr>
                            <w:top w:val="none" w:sz="0" w:space="0" w:color="auto"/>
                            <w:left w:val="none" w:sz="0" w:space="0" w:color="auto"/>
                            <w:bottom w:val="none" w:sz="0" w:space="0" w:color="auto"/>
                            <w:right w:val="none" w:sz="0" w:space="0" w:color="auto"/>
                          </w:divBdr>
                          <w:divsChild>
                            <w:div w:id="8289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01663">
                  <w:marLeft w:val="0"/>
                  <w:marRight w:val="0"/>
                  <w:marTop w:val="0"/>
                  <w:marBottom w:val="0"/>
                  <w:divBdr>
                    <w:top w:val="none" w:sz="0" w:space="0" w:color="auto"/>
                    <w:left w:val="none" w:sz="0" w:space="0" w:color="auto"/>
                    <w:bottom w:val="none" w:sz="0" w:space="0" w:color="auto"/>
                    <w:right w:val="none" w:sz="0" w:space="0" w:color="auto"/>
                  </w:divBdr>
                  <w:divsChild>
                    <w:div w:id="1504473177">
                      <w:marLeft w:val="0"/>
                      <w:marRight w:val="0"/>
                      <w:marTop w:val="0"/>
                      <w:marBottom w:val="0"/>
                      <w:divBdr>
                        <w:top w:val="none" w:sz="0" w:space="0" w:color="auto"/>
                        <w:left w:val="none" w:sz="0" w:space="0" w:color="auto"/>
                        <w:bottom w:val="none" w:sz="0" w:space="0" w:color="auto"/>
                        <w:right w:val="none" w:sz="0" w:space="0" w:color="auto"/>
                      </w:divBdr>
                      <w:divsChild>
                        <w:div w:id="670525006">
                          <w:marLeft w:val="0"/>
                          <w:marRight w:val="0"/>
                          <w:marTop w:val="0"/>
                          <w:marBottom w:val="0"/>
                          <w:divBdr>
                            <w:top w:val="none" w:sz="0" w:space="0" w:color="auto"/>
                            <w:left w:val="none" w:sz="0" w:space="0" w:color="auto"/>
                            <w:bottom w:val="none" w:sz="0" w:space="0" w:color="auto"/>
                            <w:right w:val="none" w:sz="0" w:space="0" w:color="auto"/>
                          </w:divBdr>
                          <w:divsChild>
                            <w:div w:id="18862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2602">
                      <w:marLeft w:val="0"/>
                      <w:marRight w:val="0"/>
                      <w:marTop w:val="0"/>
                      <w:marBottom w:val="0"/>
                      <w:divBdr>
                        <w:top w:val="none" w:sz="0" w:space="0" w:color="auto"/>
                        <w:left w:val="none" w:sz="0" w:space="0" w:color="auto"/>
                        <w:bottom w:val="none" w:sz="0" w:space="0" w:color="auto"/>
                        <w:right w:val="none" w:sz="0" w:space="0" w:color="auto"/>
                      </w:divBdr>
                      <w:divsChild>
                        <w:div w:id="682630639">
                          <w:marLeft w:val="0"/>
                          <w:marRight w:val="0"/>
                          <w:marTop w:val="0"/>
                          <w:marBottom w:val="0"/>
                          <w:divBdr>
                            <w:top w:val="none" w:sz="0" w:space="0" w:color="auto"/>
                            <w:left w:val="none" w:sz="0" w:space="0" w:color="auto"/>
                            <w:bottom w:val="none" w:sz="0" w:space="0" w:color="auto"/>
                            <w:right w:val="none" w:sz="0" w:space="0" w:color="auto"/>
                          </w:divBdr>
                          <w:divsChild>
                            <w:div w:id="1661615389">
                              <w:marLeft w:val="0"/>
                              <w:marRight w:val="0"/>
                              <w:marTop w:val="0"/>
                              <w:marBottom w:val="0"/>
                              <w:divBdr>
                                <w:top w:val="none" w:sz="0" w:space="0" w:color="auto"/>
                                <w:left w:val="none" w:sz="0" w:space="0" w:color="auto"/>
                                <w:bottom w:val="none" w:sz="0" w:space="0" w:color="auto"/>
                                <w:right w:val="none" w:sz="0" w:space="0" w:color="auto"/>
                              </w:divBdr>
                              <w:divsChild>
                                <w:div w:id="7300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8945">
                      <w:marLeft w:val="0"/>
                      <w:marRight w:val="0"/>
                      <w:marTop w:val="0"/>
                      <w:marBottom w:val="0"/>
                      <w:divBdr>
                        <w:top w:val="none" w:sz="0" w:space="0" w:color="auto"/>
                        <w:left w:val="none" w:sz="0" w:space="0" w:color="auto"/>
                        <w:bottom w:val="none" w:sz="0" w:space="0" w:color="auto"/>
                        <w:right w:val="none" w:sz="0" w:space="0" w:color="auto"/>
                      </w:divBdr>
                      <w:divsChild>
                        <w:div w:id="593854413">
                          <w:marLeft w:val="0"/>
                          <w:marRight w:val="0"/>
                          <w:marTop w:val="0"/>
                          <w:marBottom w:val="0"/>
                          <w:divBdr>
                            <w:top w:val="none" w:sz="0" w:space="0" w:color="auto"/>
                            <w:left w:val="none" w:sz="0" w:space="0" w:color="auto"/>
                            <w:bottom w:val="none" w:sz="0" w:space="0" w:color="auto"/>
                            <w:right w:val="none" w:sz="0" w:space="0" w:color="auto"/>
                          </w:divBdr>
                          <w:divsChild>
                            <w:div w:id="602153797">
                              <w:marLeft w:val="0"/>
                              <w:marRight w:val="0"/>
                              <w:marTop w:val="0"/>
                              <w:marBottom w:val="0"/>
                              <w:divBdr>
                                <w:top w:val="none" w:sz="0" w:space="0" w:color="auto"/>
                                <w:left w:val="none" w:sz="0" w:space="0" w:color="auto"/>
                                <w:bottom w:val="none" w:sz="0" w:space="0" w:color="auto"/>
                                <w:right w:val="none" w:sz="0" w:space="0" w:color="auto"/>
                              </w:divBdr>
                              <w:divsChild>
                                <w:div w:id="15068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78177">
                      <w:marLeft w:val="0"/>
                      <w:marRight w:val="0"/>
                      <w:marTop w:val="0"/>
                      <w:marBottom w:val="0"/>
                      <w:divBdr>
                        <w:top w:val="none" w:sz="0" w:space="0" w:color="auto"/>
                        <w:left w:val="none" w:sz="0" w:space="0" w:color="auto"/>
                        <w:bottom w:val="none" w:sz="0" w:space="0" w:color="auto"/>
                        <w:right w:val="none" w:sz="0" w:space="0" w:color="auto"/>
                      </w:divBdr>
                      <w:divsChild>
                        <w:div w:id="858275952">
                          <w:marLeft w:val="0"/>
                          <w:marRight w:val="0"/>
                          <w:marTop w:val="0"/>
                          <w:marBottom w:val="0"/>
                          <w:divBdr>
                            <w:top w:val="none" w:sz="0" w:space="0" w:color="auto"/>
                            <w:left w:val="none" w:sz="0" w:space="0" w:color="auto"/>
                            <w:bottom w:val="none" w:sz="0" w:space="0" w:color="auto"/>
                            <w:right w:val="none" w:sz="0" w:space="0" w:color="auto"/>
                          </w:divBdr>
                          <w:divsChild>
                            <w:div w:id="187372330">
                              <w:marLeft w:val="0"/>
                              <w:marRight w:val="0"/>
                              <w:marTop w:val="0"/>
                              <w:marBottom w:val="0"/>
                              <w:divBdr>
                                <w:top w:val="none" w:sz="0" w:space="0" w:color="auto"/>
                                <w:left w:val="none" w:sz="0" w:space="0" w:color="auto"/>
                                <w:bottom w:val="none" w:sz="0" w:space="0" w:color="auto"/>
                                <w:right w:val="none" w:sz="0" w:space="0" w:color="auto"/>
                              </w:divBdr>
                              <w:divsChild>
                                <w:div w:id="11102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269">
                          <w:marLeft w:val="0"/>
                          <w:marRight w:val="0"/>
                          <w:marTop w:val="0"/>
                          <w:marBottom w:val="0"/>
                          <w:divBdr>
                            <w:top w:val="none" w:sz="0" w:space="0" w:color="auto"/>
                            <w:left w:val="none" w:sz="0" w:space="0" w:color="auto"/>
                            <w:bottom w:val="none" w:sz="0" w:space="0" w:color="auto"/>
                            <w:right w:val="none" w:sz="0" w:space="0" w:color="auto"/>
                          </w:divBdr>
                          <w:divsChild>
                            <w:div w:id="1750420939">
                              <w:marLeft w:val="0"/>
                              <w:marRight w:val="0"/>
                              <w:marTop w:val="0"/>
                              <w:marBottom w:val="0"/>
                              <w:divBdr>
                                <w:top w:val="none" w:sz="0" w:space="0" w:color="auto"/>
                                <w:left w:val="none" w:sz="0" w:space="0" w:color="auto"/>
                                <w:bottom w:val="none" w:sz="0" w:space="0" w:color="auto"/>
                                <w:right w:val="none" w:sz="0" w:space="0" w:color="auto"/>
                              </w:divBdr>
                              <w:divsChild>
                                <w:div w:id="310328277">
                                  <w:marLeft w:val="0"/>
                                  <w:marRight w:val="0"/>
                                  <w:marTop w:val="0"/>
                                  <w:marBottom w:val="0"/>
                                  <w:divBdr>
                                    <w:top w:val="none" w:sz="0" w:space="0" w:color="auto"/>
                                    <w:left w:val="none" w:sz="0" w:space="0" w:color="auto"/>
                                    <w:bottom w:val="none" w:sz="0" w:space="0" w:color="auto"/>
                                    <w:right w:val="none" w:sz="0" w:space="0" w:color="auto"/>
                                  </w:divBdr>
                                  <w:divsChild>
                                    <w:div w:id="4987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46507">
                          <w:marLeft w:val="0"/>
                          <w:marRight w:val="0"/>
                          <w:marTop w:val="0"/>
                          <w:marBottom w:val="0"/>
                          <w:divBdr>
                            <w:top w:val="none" w:sz="0" w:space="0" w:color="auto"/>
                            <w:left w:val="none" w:sz="0" w:space="0" w:color="auto"/>
                            <w:bottom w:val="none" w:sz="0" w:space="0" w:color="auto"/>
                            <w:right w:val="none" w:sz="0" w:space="0" w:color="auto"/>
                          </w:divBdr>
                          <w:divsChild>
                            <w:div w:id="947156999">
                              <w:marLeft w:val="0"/>
                              <w:marRight w:val="0"/>
                              <w:marTop w:val="0"/>
                              <w:marBottom w:val="0"/>
                              <w:divBdr>
                                <w:top w:val="none" w:sz="0" w:space="0" w:color="auto"/>
                                <w:left w:val="none" w:sz="0" w:space="0" w:color="auto"/>
                                <w:bottom w:val="none" w:sz="0" w:space="0" w:color="auto"/>
                                <w:right w:val="none" w:sz="0" w:space="0" w:color="auto"/>
                              </w:divBdr>
                              <w:divsChild>
                                <w:div w:id="644044727">
                                  <w:marLeft w:val="0"/>
                                  <w:marRight w:val="0"/>
                                  <w:marTop w:val="0"/>
                                  <w:marBottom w:val="0"/>
                                  <w:divBdr>
                                    <w:top w:val="none" w:sz="0" w:space="0" w:color="auto"/>
                                    <w:left w:val="none" w:sz="0" w:space="0" w:color="auto"/>
                                    <w:bottom w:val="none" w:sz="0" w:space="0" w:color="auto"/>
                                    <w:right w:val="none" w:sz="0" w:space="0" w:color="auto"/>
                                  </w:divBdr>
                                  <w:divsChild>
                                    <w:div w:id="10099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626928">
              <w:marLeft w:val="0"/>
              <w:marRight w:val="0"/>
              <w:marTop w:val="0"/>
              <w:marBottom w:val="0"/>
              <w:divBdr>
                <w:top w:val="none" w:sz="0" w:space="0" w:color="auto"/>
                <w:left w:val="none" w:sz="0" w:space="0" w:color="auto"/>
                <w:bottom w:val="none" w:sz="0" w:space="0" w:color="auto"/>
                <w:right w:val="none" w:sz="0" w:space="0" w:color="auto"/>
              </w:divBdr>
              <w:divsChild>
                <w:div w:id="1024330595">
                  <w:marLeft w:val="0"/>
                  <w:marRight w:val="0"/>
                  <w:marTop w:val="0"/>
                  <w:marBottom w:val="0"/>
                  <w:divBdr>
                    <w:top w:val="none" w:sz="0" w:space="0" w:color="auto"/>
                    <w:left w:val="none" w:sz="0" w:space="0" w:color="auto"/>
                    <w:bottom w:val="none" w:sz="0" w:space="0" w:color="auto"/>
                    <w:right w:val="none" w:sz="0" w:space="0" w:color="auto"/>
                  </w:divBdr>
                  <w:divsChild>
                    <w:div w:id="295334441">
                      <w:marLeft w:val="0"/>
                      <w:marRight w:val="0"/>
                      <w:marTop w:val="0"/>
                      <w:marBottom w:val="0"/>
                      <w:divBdr>
                        <w:top w:val="none" w:sz="0" w:space="0" w:color="auto"/>
                        <w:left w:val="none" w:sz="0" w:space="0" w:color="auto"/>
                        <w:bottom w:val="none" w:sz="0" w:space="0" w:color="auto"/>
                        <w:right w:val="none" w:sz="0" w:space="0" w:color="auto"/>
                      </w:divBdr>
                      <w:divsChild>
                        <w:div w:id="7648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043">
                  <w:marLeft w:val="0"/>
                  <w:marRight w:val="0"/>
                  <w:marTop w:val="0"/>
                  <w:marBottom w:val="0"/>
                  <w:divBdr>
                    <w:top w:val="none" w:sz="0" w:space="0" w:color="auto"/>
                    <w:left w:val="none" w:sz="0" w:space="0" w:color="auto"/>
                    <w:bottom w:val="none" w:sz="0" w:space="0" w:color="auto"/>
                    <w:right w:val="none" w:sz="0" w:space="0" w:color="auto"/>
                  </w:divBdr>
                </w:div>
                <w:div w:id="1109082645">
                  <w:marLeft w:val="0"/>
                  <w:marRight w:val="0"/>
                  <w:marTop w:val="0"/>
                  <w:marBottom w:val="0"/>
                  <w:divBdr>
                    <w:top w:val="none" w:sz="0" w:space="0" w:color="auto"/>
                    <w:left w:val="none" w:sz="0" w:space="0" w:color="auto"/>
                    <w:bottom w:val="none" w:sz="0" w:space="0" w:color="auto"/>
                    <w:right w:val="none" w:sz="0" w:space="0" w:color="auto"/>
                  </w:divBdr>
                  <w:divsChild>
                    <w:div w:id="68888190">
                      <w:marLeft w:val="0"/>
                      <w:marRight w:val="0"/>
                      <w:marTop w:val="0"/>
                      <w:marBottom w:val="0"/>
                      <w:divBdr>
                        <w:top w:val="none" w:sz="0" w:space="0" w:color="auto"/>
                        <w:left w:val="none" w:sz="0" w:space="0" w:color="auto"/>
                        <w:bottom w:val="none" w:sz="0" w:space="0" w:color="auto"/>
                        <w:right w:val="none" w:sz="0" w:space="0" w:color="auto"/>
                      </w:divBdr>
                      <w:divsChild>
                        <w:div w:id="603348925">
                          <w:marLeft w:val="0"/>
                          <w:marRight w:val="0"/>
                          <w:marTop w:val="0"/>
                          <w:marBottom w:val="0"/>
                          <w:divBdr>
                            <w:top w:val="none" w:sz="0" w:space="0" w:color="auto"/>
                            <w:left w:val="none" w:sz="0" w:space="0" w:color="auto"/>
                            <w:bottom w:val="none" w:sz="0" w:space="0" w:color="auto"/>
                            <w:right w:val="none" w:sz="0" w:space="0" w:color="auto"/>
                          </w:divBdr>
                          <w:divsChild>
                            <w:div w:id="5151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5174">
                  <w:marLeft w:val="0"/>
                  <w:marRight w:val="0"/>
                  <w:marTop w:val="0"/>
                  <w:marBottom w:val="0"/>
                  <w:divBdr>
                    <w:top w:val="none" w:sz="0" w:space="0" w:color="auto"/>
                    <w:left w:val="none" w:sz="0" w:space="0" w:color="auto"/>
                    <w:bottom w:val="none" w:sz="0" w:space="0" w:color="auto"/>
                    <w:right w:val="none" w:sz="0" w:space="0" w:color="auto"/>
                  </w:divBdr>
                  <w:divsChild>
                    <w:div w:id="70473413">
                      <w:marLeft w:val="0"/>
                      <w:marRight w:val="0"/>
                      <w:marTop w:val="0"/>
                      <w:marBottom w:val="0"/>
                      <w:divBdr>
                        <w:top w:val="none" w:sz="0" w:space="0" w:color="auto"/>
                        <w:left w:val="none" w:sz="0" w:space="0" w:color="auto"/>
                        <w:bottom w:val="none" w:sz="0" w:space="0" w:color="auto"/>
                        <w:right w:val="none" w:sz="0" w:space="0" w:color="auto"/>
                      </w:divBdr>
                      <w:divsChild>
                        <w:div w:id="189220932">
                          <w:marLeft w:val="0"/>
                          <w:marRight w:val="0"/>
                          <w:marTop w:val="0"/>
                          <w:marBottom w:val="0"/>
                          <w:divBdr>
                            <w:top w:val="none" w:sz="0" w:space="0" w:color="auto"/>
                            <w:left w:val="none" w:sz="0" w:space="0" w:color="auto"/>
                            <w:bottom w:val="none" w:sz="0" w:space="0" w:color="auto"/>
                            <w:right w:val="none" w:sz="0" w:space="0" w:color="auto"/>
                          </w:divBdr>
                          <w:divsChild>
                            <w:div w:id="688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28473">
                  <w:marLeft w:val="0"/>
                  <w:marRight w:val="0"/>
                  <w:marTop w:val="0"/>
                  <w:marBottom w:val="0"/>
                  <w:divBdr>
                    <w:top w:val="none" w:sz="0" w:space="0" w:color="auto"/>
                    <w:left w:val="none" w:sz="0" w:space="0" w:color="auto"/>
                    <w:bottom w:val="none" w:sz="0" w:space="0" w:color="auto"/>
                    <w:right w:val="none" w:sz="0" w:space="0" w:color="auto"/>
                  </w:divBdr>
                  <w:divsChild>
                    <w:div w:id="650796813">
                      <w:marLeft w:val="0"/>
                      <w:marRight w:val="0"/>
                      <w:marTop w:val="0"/>
                      <w:marBottom w:val="0"/>
                      <w:divBdr>
                        <w:top w:val="none" w:sz="0" w:space="0" w:color="auto"/>
                        <w:left w:val="none" w:sz="0" w:space="0" w:color="auto"/>
                        <w:bottom w:val="none" w:sz="0" w:space="0" w:color="auto"/>
                        <w:right w:val="none" w:sz="0" w:space="0" w:color="auto"/>
                      </w:divBdr>
                      <w:divsChild>
                        <w:div w:id="924190151">
                          <w:marLeft w:val="0"/>
                          <w:marRight w:val="0"/>
                          <w:marTop w:val="0"/>
                          <w:marBottom w:val="0"/>
                          <w:divBdr>
                            <w:top w:val="none" w:sz="0" w:space="0" w:color="auto"/>
                            <w:left w:val="none" w:sz="0" w:space="0" w:color="auto"/>
                            <w:bottom w:val="none" w:sz="0" w:space="0" w:color="auto"/>
                            <w:right w:val="none" w:sz="0" w:space="0" w:color="auto"/>
                          </w:divBdr>
                          <w:divsChild>
                            <w:div w:id="122444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8876">
                      <w:marLeft w:val="0"/>
                      <w:marRight w:val="0"/>
                      <w:marTop w:val="0"/>
                      <w:marBottom w:val="0"/>
                      <w:divBdr>
                        <w:top w:val="none" w:sz="0" w:space="0" w:color="auto"/>
                        <w:left w:val="none" w:sz="0" w:space="0" w:color="auto"/>
                        <w:bottom w:val="none" w:sz="0" w:space="0" w:color="auto"/>
                        <w:right w:val="none" w:sz="0" w:space="0" w:color="auto"/>
                      </w:divBdr>
                      <w:divsChild>
                        <w:div w:id="872381499">
                          <w:marLeft w:val="0"/>
                          <w:marRight w:val="0"/>
                          <w:marTop w:val="0"/>
                          <w:marBottom w:val="0"/>
                          <w:divBdr>
                            <w:top w:val="none" w:sz="0" w:space="0" w:color="auto"/>
                            <w:left w:val="none" w:sz="0" w:space="0" w:color="auto"/>
                            <w:bottom w:val="none" w:sz="0" w:space="0" w:color="auto"/>
                            <w:right w:val="none" w:sz="0" w:space="0" w:color="auto"/>
                          </w:divBdr>
                          <w:divsChild>
                            <w:div w:id="784888484">
                              <w:marLeft w:val="0"/>
                              <w:marRight w:val="0"/>
                              <w:marTop w:val="0"/>
                              <w:marBottom w:val="0"/>
                              <w:divBdr>
                                <w:top w:val="none" w:sz="0" w:space="0" w:color="auto"/>
                                <w:left w:val="none" w:sz="0" w:space="0" w:color="auto"/>
                                <w:bottom w:val="none" w:sz="0" w:space="0" w:color="auto"/>
                                <w:right w:val="none" w:sz="0" w:space="0" w:color="auto"/>
                              </w:divBdr>
                              <w:divsChild>
                                <w:div w:id="1541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48472">
                      <w:marLeft w:val="0"/>
                      <w:marRight w:val="0"/>
                      <w:marTop w:val="0"/>
                      <w:marBottom w:val="0"/>
                      <w:divBdr>
                        <w:top w:val="none" w:sz="0" w:space="0" w:color="auto"/>
                        <w:left w:val="none" w:sz="0" w:space="0" w:color="auto"/>
                        <w:bottom w:val="none" w:sz="0" w:space="0" w:color="auto"/>
                        <w:right w:val="none" w:sz="0" w:space="0" w:color="auto"/>
                      </w:divBdr>
                      <w:divsChild>
                        <w:div w:id="1861316388">
                          <w:marLeft w:val="0"/>
                          <w:marRight w:val="0"/>
                          <w:marTop w:val="0"/>
                          <w:marBottom w:val="0"/>
                          <w:divBdr>
                            <w:top w:val="none" w:sz="0" w:space="0" w:color="auto"/>
                            <w:left w:val="none" w:sz="0" w:space="0" w:color="auto"/>
                            <w:bottom w:val="none" w:sz="0" w:space="0" w:color="auto"/>
                            <w:right w:val="none" w:sz="0" w:space="0" w:color="auto"/>
                          </w:divBdr>
                          <w:divsChild>
                            <w:div w:id="117768855">
                              <w:marLeft w:val="0"/>
                              <w:marRight w:val="0"/>
                              <w:marTop w:val="0"/>
                              <w:marBottom w:val="0"/>
                              <w:divBdr>
                                <w:top w:val="none" w:sz="0" w:space="0" w:color="auto"/>
                                <w:left w:val="none" w:sz="0" w:space="0" w:color="auto"/>
                                <w:bottom w:val="none" w:sz="0" w:space="0" w:color="auto"/>
                                <w:right w:val="none" w:sz="0" w:space="0" w:color="auto"/>
                              </w:divBdr>
                              <w:divsChild>
                                <w:div w:id="15075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627785">
                      <w:marLeft w:val="0"/>
                      <w:marRight w:val="0"/>
                      <w:marTop w:val="0"/>
                      <w:marBottom w:val="0"/>
                      <w:divBdr>
                        <w:top w:val="none" w:sz="0" w:space="0" w:color="auto"/>
                        <w:left w:val="none" w:sz="0" w:space="0" w:color="auto"/>
                        <w:bottom w:val="none" w:sz="0" w:space="0" w:color="auto"/>
                        <w:right w:val="none" w:sz="0" w:space="0" w:color="auto"/>
                      </w:divBdr>
                      <w:divsChild>
                        <w:div w:id="2097165237">
                          <w:marLeft w:val="0"/>
                          <w:marRight w:val="0"/>
                          <w:marTop w:val="0"/>
                          <w:marBottom w:val="0"/>
                          <w:divBdr>
                            <w:top w:val="none" w:sz="0" w:space="0" w:color="auto"/>
                            <w:left w:val="none" w:sz="0" w:space="0" w:color="auto"/>
                            <w:bottom w:val="none" w:sz="0" w:space="0" w:color="auto"/>
                            <w:right w:val="none" w:sz="0" w:space="0" w:color="auto"/>
                          </w:divBdr>
                          <w:divsChild>
                            <w:div w:id="1386568270">
                              <w:marLeft w:val="0"/>
                              <w:marRight w:val="0"/>
                              <w:marTop w:val="0"/>
                              <w:marBottom w:val="0"/>
                              <w:divBdr>
                                <w:top w:val="none" w:sz="0" w:space="0" w:color="auto"/>
                                <w:left w:val="none" w:sz="0" w:space="0" w:color="auto"/>
                                <w:bottom w:val="none" w:sz="0" w:space="0" w:color="auto"/>
                                <w:right w:val="none" w:sz="0" w:space="0" w:color="auto"/>
                              </w:divBdr>
                              <w:divsChild>
                                <w:div w:id="19499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48558">
                  <w:marLeft w:val="0"/>
                  <w:marRight w:val="0"/>
                  <w:marTop w:val="0"/>
                  <w:marBottom w:val="0"/>
                  <w:divBdr>
                    <w:top w:val="none" w:sz="0" w:space="0" w:color="auto"/>
                    <w:left w:val="none" w:sz="0" w:space="0" w:color="auto"/>
                    <w:bottom w:val="none" w:sz="0" w:space="0" w:color="auto"/>
                    <w:right w:val="none" w:sz="0" w:space="0" w:color="auto"/>
                  </w:divBdr>
                  <w:divsChild>
                    <w:div w:id="1060861357">
                      <w:marLeft w:val="0"/>
                      <w:marRight w:val="0"/>
                      <w:marTop w:val="0"/>
                      <w:marBottom w:val="0"/>
                      <w:divBdr>
                        <w:top w:val="none" w:sz="0" w:space="0" w:color="auto"/>
                        <w:left w:val="none" w:sz="0" w:space="0" w:color="auto"/>
                        <w:bottom w:val="none" w:sz="0" w:space="0" w:color="auto"/>
                        <w:right w:val="none" w:sz="0" w:space="0" w:color="auto"/>
                      </w:divBdr>
                      <w:divsChild>
                        <w:div w:id="208495728">
                          <w:marLeft w:val="0"/>
                          <w:marRight w:val="0"/>
                          <w:marTop w:val="0"/>
                          <w:marBottom w:val="0"/>
                          <w:divBdr>
                            <w:top w:val="none" w:sz="0" w:space="0" w:color="auto"/>
                            <w:left w:val="none" w:sz="0" w:space="0" w:color="auto"/>
                            <w:bottom w:val="none" w:sz="0" w:space="0" w:color="auto"/>
                            <w:right w:val="none" w:sz="0" w:space="0" w:color="auto"/>
                          </w:divBdr>
                          <w:divsChild>
                            <w:div w:id="5109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docs.spring.io/spring-security/site/docs/5.2.2.BUILD-SNAPSHOT/reference/htmlsingle/" TargetMode="External"/><Relationship Id="rId1827" Type="http://schemas.openxmlformats.org/officeDocument/2006/relationships/hyperlink" Target="https://openid.net/specs/openid-connect-discovery-1_0.html" TargetMode="External"/><Relationship Id="rId21" Type="http://schemas.openxmlformats.org/officeDocument/2006/relationships/hyperlink" Target="https://docs.spring.io/spring-security/site/docs/5.2.2.BUILD-SNAPSHOT/reference/htmlsingle/" TargetMode="External"/><Relationship Id="rId170" Type="http://schemas.openxmlformats.org/officeDocument/2006/relationships/hyperlink" Target="https://docs.spring.io/spring-security/site/docs/5.2.2.BUILD-SNAPSHOT/reference/htmlsingle/" TargetMode="External"/><Relationship Id="rId268" Type="http://schemas.openxmlformats.org/officeDocument/2006/relationships/hyperlink" Target="https://docs.spring.io/spring-security/site/docs/5.2.2.BUILD-SNAPSHOT/reference/htmlsingle/" TargetMode="External"/><Relationship Id="rId475" Type="http://schemas.openxmlformats.org/officeDocument/2006/relationships/hyperlink" Target="https://docs.spring.io/spring-security/site/docs/5.2.2.BUILD-SNAPSHOT/reference/htmlsingle/" TargetMode="External"/><Relationship Id="rId682" Type="http://schemas.openxmlformats.org/officeDocument/2006/relationships/hyperlink" Target="https://docs.spring.io/spring-security/site/docs/5.2.2.BUILD-SNAPSHOT/reference/htmlsingle/" TargetMode="External"/><Relationship Id="rId128" Type="http://schemas.openxmlformats.org/officeDocument/2006/relationships/hyperlink" Target="https://docs.spring.io/spring-security/site/docs/5.2.2.BUILD-SNAPSHOT/reference/htmlsingle/" TargetMode="External"/><Relationship Id="rId335" Type="http://schemas.openxmlformats.org/officeDocument/2006/relationships/hyperlink" Target="https://docs.spring.io/spring-security/site/docs/5.2.2.BUILD-SNAPSHOT/reference/htmlsingle/" TargetMode="External"/><Relationship Id="rId542" Type="http://schemas.openxmlformats.org/officeDocument/2006/relationships/hyperlink" Target="https://docs.spring.io/spring-security/site/docs/5.2.2.BUILD-SNAPSHOT/reference/htmlsingle/" TargetMode="External"/><Relationship Id="rId987" Type="http://schemas.openxmlformats.org/officeDocument/2006/relationships/hyperlink" Target="https://en.wikipedia.org/wiki/Password_Hashing_Competition" TargetMode="External"/><Relationship Id="rId1172" Type="http://schemas.openxmlformats.org/officeDocument/2006/relationships/image" Target="media/image19.png"/><Relationship Id="rId402" Type="http://schemas.openxmlformats.org/officeDocument/2006/relationships/hyperlink" Target="https://docs.spring.io/spring-security/site/docs/5.2.2.BUILD-SNAPSHOT/reference/htmlsingle/" TargetMode="External"/><Relationship Id="rId847" Type="http://schemas.openxmlformats.org/officeDocument/2006/relationships/hyperlink" Target="https://mybank.example.com/" TargetMode="External"/><Relationship Id="rId1032" Type="http://schemas.openxmlformats.org/officeDocument/2006/relationships/hyperlink" Target="https://docs.spring.io/spring-security/site/docs/5.2.2.BUILD-SNAPSHOT/reference/htmlsingle/#CO3-4" TargetMode="External"/><Relationship Id="rId1477" Type="http://schemas.openxmlformats.org/officeDocument/2006/relationships/hyperlink" Target="https://docs.spring.io/spring-security/site/docs/5.2.2.BUILD-SNAPSHOT/reference/htmlsingle/" TargetMode="External"/><Relationship Id="rId1684" Type="http://schemas.openxmlformats.org/officeDocument/2006/relationships/hyperlink" Target="https://docs.spring.io/spring-security/site/docs/5.2.2.BUILD-SNAPSHOT/reference/htmlsingle/" TargetMode="External"/><Relationship Id="rId1891" Type="http://schemas.openxmlformats.org/officeDocument/2006/relationships/hyperlink" Target="https://docs.spring.io/spring-security/site/docs/5.2.2.BUILD-SNAPSHOT/reference/htmlsingle/#CO24-1" TargetMode="External"/><Relationship Id="rId707" Type="http://schemas.openxmlformats.org/officeDocument/2006/relationships/hyperlink" Target="https://docs.spring.io/spring-security/site/docs/5.2.2.BUILD-SNAPSHOT/reference/htmlsingle/" TargetMode="External"/><Relationship Id="rId914" Type="http://schemas.openxmlformats.org/officeDocument/2006/relationships/hyperlink" Target="https://en.wikipedia.org/wiki/Cross-site_request_forgery" TargetMode="External"/><Relationship Id="rId1337" Type="http://schemas.openxmlformats.org/officeDocument/2006/relationships/hyperlink" Target="https://docs.spring.io/spring-security/site/docs/5.2.2.BUILD-SNAPSHOT/reference/htmlsingle/" TargetMode="External"/><Relationship Id="rId1544" Type="http://schemas.openxmlformats.org/officeDocument/2006/relationships/hyperlink" Target="https://docs.spring.io/spring-security/site/docs/5.2.2.BUILD-SNAPSHOT/reference/htmlsingle/" TargetMode="External"/><Relationship Id="rId1751" Type="http://schemas.openxmlformats.org/officeDocument/2006/relationships/hyperlink" Target="https://docs.spring.io/spring-security/site/docs/5.2.2.BUILD-SNAPSHOT/reference/htmlsingle/" TargetMode="External"/><Relationship Id="rId43" Type="http://schemas.openxmlformats.org/officeDocument/2006/relationships/hyperlink" Target="https://docs.spring.io/spring-security/site/docs/5.2.2.BUILD-SNAPSHOT/reference/htmlsingle/" TargetMode="External"/><Relationship Id="rId1404" Type="http://schemas.openxmlformats.org/officeDocument/2006/relationships/hyperlink" Target="https://docs.spring.io/spring-security/site/docs/5.2.2.BUILD-SNAPSHOT/reference/htmlsingle/#CO16-2" TargetMode="External"/><Relationship Id="rId1611" Type="http://schemas.openxmlformats.org/officeDocument/2006/relationships/hyperlink" Target="https://docs.spring.io/spring-security/site/docs/5.2.2.BUILD-SNAPSHOT/reference/htmlsingle/" TargetMode="External"/><Relationship Id="rId1849" Type="http://schemas.openxmlformats.org/officeDocument/2006/relationships/hyperlink" Target="https://docs.spring.io/spring-security/site/docs/5.2.2.BUILD-SNAPSHOT/reference/htmlsingle/" TargetMode="External"/><Relationship Id="rId192" Type="http://schemas.openxmlformats.org/officeDocument/2006/relationships/hyperlink" Target="https://docs.spring.io/spring-security/site/docs/5.2.2.BUILD-SNAPSHOT/reference/htmlsingle/" TargetMode="External"/><Relationship Id="rId1709" Type="http://schemas.openxmlformats.org/officeDocument/2006/relationships/hyperlink" Target="https://docs.spring.io/spring-security/site/docs/5.2.2.BUILD-SNAPSHOT/reference/htmlsingle/" TargetMode="External"/><Relationship Id="rId497" Type="http://schemas.openxmlformats.org/officeDocument/2006/relationships/hyperlink" Target="https://docs.spring.io/spring-security/site/docs/5.2.2.BUILD-SNAPSHOT/reference/htmlsingle/" TargetMode="External"/><Relationship Id="rId357" Type="http://schemas.openxmlformats.org/officeDocument/2006/relationships/hyperlink" Target="https://docs.spring.io/spring-security/site/docs/5.2.2.BUILD-SNAPSHOT/reference/htmlsingle/" TargetMode="External"/><Relationship Id="rId1194" Type="http://schemas.openxmlformats.org/officeDocument/2006/relationships/hyperlink" Target="https://docs.spring.io/spring-security/site/docs/5.2.2.BUILD-SNAPSHOT/reference/htmlsingle/#CO9-15" TargetMode="External"/><Relationship Id="rId217" Type="http://schemas.openxmlformats.org/officeDocument/2006/relationships/hyperlink" Target="https://docs.spring.io/spring-security/site/docs/5.2.2.BUILD-SNAPSHOT/reference/htmlsingle/" TargetMode="External"/><Relationship Id="rId564" Type="http://schemas.openxmlformats.org/officeDocument/2006/relationships/hyperlink" Target="https://docs.spring.io/spring-security/site/docs/5.2.2.BUILD-SNAPSHOT/reference/htmlsingle/" TargetMode="External"/><Relationship Id="rId771" Type="http://schemas.openxmlformats.org/officeDocument/2006/relationships/hyperlink" Target="https://docs.spring.io/initializr/docs/current/reference/htmlsingle/" TargetMode="External"/><Relationship Id="rId869" Type="http://schemas.openxmlformats.org/officeDocument/2006/relationships/hyperlink" Target="https://www.w3.org/TR/CSP2/" TargetMode="External"/><Relationship Id="rId1499" Type="http://schemas.openxmlformats.org/officeDocument/2006/relationships/hyperlink" Target="https://relaxng.org/" TargetMode="External"/><Relationship Id="rId424" Type="http://schemas.openxmlformats.org/officeDocument/2006/relationships/hyperlink" Target="https://docs.spring.io/spring-security/site/docs/5.2.2.BUILD-SNAPSHOT/reference/htmlsingle/" TargetMode="External"/><Relationship Id="rId631" Type="http://schemas.openxmlformats.org/officeDocument/2006/relationships/hyperlink" Target="https://docs.spring.io/spring-security/site/docs/5.2.2.BUILD-SNAPSHOT/reference/htmlsingle/" TargetMode="External"/><Relationship Id="rId729" Type="http://schemas.openxmlformats.org/officeDocument/2006/relationships/hyperlink" Target="https://github.com/spring-projects/spring-security/issues/5334" TargetMode="External"/><Relationship Id="rId1054" Type="http://schemas.openxmlformats.org/officeDocument/2006/relationships/hyperlink" Target="https://docs.spring.io/spring-security/site/docs/current/api/org/springframework/security/web/authentication/logout/LogoutSuccessHandler.html" TargetMode="External"/><Relationship Id="rId1261" Type="http://schemas.openxmlformats.org/officeDocument/2006/relationships/hyperlink" Target="https://idp.example.com/introspect" TargetMode="External"/><Relationship Id="rId1359" Type="http://schemas.openxmlformats.org/officeDocument/2006/relationships/hyperlink" Target="https://docs.spring.io/spring-security/site/docs/5.2.2.BUILD-SNAPSHOT/reference/htmlsingle/" TargetMode="External"/><Relationship Id="rId936" Type="http://schemas.openxmlformats.org/officeDocument/2006/relationships/hyperlink" Target="https://msdn.microsoft.com/en-us/library/dd565647(v=vs.85).aspx" TargetMode="External"/><Relationship Id="rId1121" Type="http://schemas.openxmlformats.org/officeDocument/2006/relationships/hyperlink" Target="https://tools.ietf.org/html/rfc8414" TargetMode="External"/><Relationship Id="rId1219" Type="http://schemas.openxmlformats.org/officeDocument/2006/relationships/hyperlink" Target="https://tools.ietf.org/html/rfc6749" TargetMode="External"/><Relationship Id="rId1566" Type="http://schemas.openxmlformats.org/officeDocument/2006/relationships/hyperlink" Target="https://docs.spring.io/spring-security/site/docs/5.2.2.BUILD-SNAPSHOT/reference/htmlsingle/" TargetMode="External"/><Relationship Id="rId1773" Type="http://schemas.openxmlformats.org/officeDocument/2006/relationships/hyperlink" Target="https://docs.spring.io/spring-security/site/docs/5.2.2.BUILD-SNAPSHOT/reference/htmlsingle/" TargetMode="External"/><Relationship Id="rId65" Type="http://schemas.openxmlformats.org/officeDocument/2006/relationships/hyperlink" Target="https://docs.spring.io/spring-security/site/docs/5.2.2.BUILD-SNAPSHOT/reference/htmlsingle/" TargetMode="External"/><Relationship Id="rId1426" Type="http://schemas.openxmlformats.org/officeDocument/2006/relationships/hyperlink" Target="https://docs.spring.io/spring/docs/current/spring-framework-reference/html/websocket.html" TargetMode="External"/><Relationship Id="rId1633" Type="http://schemas.openxmlformats.org/officeDocument/2006/relationships/hyperlink" Target="https://docs.spring.io/spring-security/site/docs/5.2.2.BUILD-SNAPSHOT/reference/htmlsingle/" TargetMode="External"/><Relationship Id="rId1840" Type="http://schemas.openxmlformats.org/officeDocument/2006/relationships/hyperlink" Target="https://spring.io/projects/spring-boot" TargetMode="External"/><Relationship Id="rId1700" Type="http://schemas.openxmlformats.org/officeDocument/2006/relationships/hyperlink" Target="https://docs.spring.io/spring-security/site/docs/5.2.2.BUILD-SNAPSHOT/reference/htmlsingle/" TargetMode="External"/><Relationship Id="rId281" Type="http://schemas.openxmlformats.org/officeDocument/2006/relationships/hyperlink" Target="https://docs.spring.io/spring-security/site/docs/5.2.2.BUILD-SNAPSHOT/reference/htmlsingle/" TargetMode="External"/><Relationship Id="rId141" Type="http://schemas.openxmlformats.org/officeDocument/2006/relationships/hyperlink" Target="https://docs.spring.io/spring-security/site/docs/5.2.2.BUILD-SNAPSHOT/reference/htmlsingle/" TargetMode="External"/><Relationship Id="rId379" Type="http://schemas.openxmlformats.org/officeDocument/2006/relationships/hyperlink" Target="https://docs.spring.io/spring-security/site/docs/5.2.2.BUILD-SNAPSHOT/reference/htmlsingle/" TargetMode="External"/><Relationship Id="rId586" Type="http://schemas.openxmlformats.org/officeDocument/2006/relationships/hyperlink" Target="https://docs.spring.io/spring-security/site/docs/5.2.2.BUILD-SNAPSHOT/reference/htmlsingle/" TargetMode="External"/><Relationship Id="rId793" Type="http://schemas.openxmlformats.org/officeDocument/2006/relationships/hyperlink" Target="https://www.owasp.org/index.php/Cross-Site_Request_Forgery_(CSRF)_Prevention_Cheat_Sheet" TargetMode="External"/><Relationship Id="rId7" Type="http://schemas.openxmlformats.org/officeDocument/2006/relationships/hyperlink" Target="https://docs.spring.io/spring-security/site/docs/5.2.2.BUILD-SNAPSHOT/reference/htmlsingle/" TargetMode="External"/><Relationship Id="rId239" Type="http://schemas.openxmlformats.org/officeDocument/2006/relationships/hyperlink" Target="https://docs.spring.io/spring-security/site/docs/5.2.2.BUILD-SNAPSHOT/reference/htmlsingle/" TargetMode="External"/><Relationship Id="rId446" Type="http://schemas.openxmlformats.org/officeDocument/2006/relationships/hyperlink" Target="https://docs.spring.io/spring-security/site/docs/5.2.2.BUILD-SNAPSHOT/reference/htmlsingle/" TargetMode="External"/><Relationship Id="rId653" Type="http://schemas.openxmlformats.org/officeDocument/2006/relationships/hyperlink" Target="https://docs.spring.io/spring-security/site/docs/5.2.2.BUILD-SNAPSHOT/reference/htmlsingle/" TargetMode="External"/><Relationship Id="rId1076" Type="http://schemas.openxmlformats.org/officeDocument/2006/relationships/hyperlink" Target="https://docs.spring.io/spring-security/site/docs/5.2.2.BUILD-SNAPSHOT/reference/htmlsingle/" TargetMode="External"/><Relationship Id="rId1283" Type="http://schemas.openxmlformats.org/officeDocument/2006/relationships/hyperlink" Target="https://docs.spring.io/spring-security/site/docs/5.2.2.BUILD-SNAPSHOT/reference/htmlsingle/" TargetMode="External"/><Relationship Id="rId1490" Type="http://schemas.openxmlformats.org/officeDocument/2006/relationships/hyperlink" Target="https://docs.spring.io/spring-security/site/docs/5.2.2.BUILD-SNAPSHOT/reference/htmlsingle/#CO22-1" TargetMode="External"/><Relationship Id="rId306" Type="http://schemas.openxmlformats.org/officeDocument/2006/relationships/hyperlink" Target="https://docs.spring.io/spring-security/site/docs/5.2.2.BUILD-SNAPSHOT/reference/htmlsingle/" TargetMode="External"/><Relationship Id="rId860" Type="http://schemas.openxmlformats.org/officeDocument/2006/relationships/hyperlink" Target="https://www.owasp.org/index.php/Clickjacking_Defense_Cheat_Sheet" TargetMode="External"/><Relationship Id="rId958" Type="http://schemas.openxmlformats.org/officeDocument/2006/relationships/hyperlink" Target="https://docs.spring.io/spring-security/site/docs/5.2.2.BUILD-SNAPSHOT/reference/htmlsingle/" TargetMode="External"/><Relationship Id="rId1143" Type="http://schemas.openxmlformats.org/officeDocument/2006/relationships/hyperlink" Target="https://tools.ietf.org/html/rfc7515" TargetMode="External"/><Relationship Id="rId1588" Type="http://schemas.openxmlformats.org/officeDocument/2006/relationships/hyperlink" Target="https://docs.spring.io/spring-security/site/docs/5.2.2.BUILD-SNAPSHOT/reference/htmlsingle/" TargetMode="External"/><Relationship Id="rId1795" Type="http://schemas.openxmlformats.org/officeDocument/2006/relationships/hyperlink" Target="https://docs.spring.io/spring-security/site/docs/5.2.2.BUILD-SNAPSHOT/reference/htmlsingle/" TargetMode="External"/><Relationship Id="rId87" Type="http://schemas.openxmlformats.org/officeDocument/2006/relationships/hyperlink" Target="https://docs.spring.io/spring-security/site/docs/5.2.2.BUILD-SNAPSHOT/reference/htmlsingle/" TargetMode="External"/><Relationship Id="rId513" Type="http://schemas.openxmlformats.org/officeDocument/2006/relationships/hyperlink" Target="https://docs.spring.io/spring-security/site/docs/5.2.2.BUILD-SNAPSHOT/reference/htmlsingle/" TargetMode="External"/><Relationship Id="rId720" Type="http://schemas.openxmlformats.org/officeDocument/2006/relationships/hyperlink" Target="https://github.com/spring-projects/spring-security/issues/7122" TargetMode="External"/><Relationship Id="rId818" Type="http://schemas.openxmlformats.org/officeDocument/2006/relationships/hyperlink" Target="https://docs.spring.io/spring-security/site/docs/5.2.2.BUILD-SNAPSHOT/reference/htmlsingle/" TargetMode="External"/><Relationship Id="rId1350" Type="http://schemas.openxmlformats.org/officeDocument/2006/relationships/hyperlink" Target="https://docs.spring.io/spring-security/site/docs/5.2.2.BUILD-SNAPSHOT/reference/htmlsingle/" TargetMode="External"/><Relationship Id="rId1448" Type="http://schemas.openxmlformats.org/officeDocument/2006/relationships/hyperlink" Target="https://en.wikipedia.org/wiki/Cross-site_request_forgery" TargetMode="External"/><Relationship Id="rId1655" Type="http://schemas.openxmlformats.org/officeDocument/2006/relationships/hyperlink" Target="https://docs.spring.io/spring-security/site/docs/5.2.2.BUILD-SNAPSHOT/reference/htmlsingle/" TargetMode="External"/><Relationship Id="rId1003" Type="http://schemas.openxmlformats.org/officeDocument/2006/relationships/hyperlink" Target="https://docs.spring.io/spring-security/site/docs/5.2.2.BUILD-SNAPSHOT/reference/htmlsingle/" TargetMode="External"/><Relationship Id="rId1210" Type="http://schemas.openxmlformats.org/officeDocument/2006/relationships/hyperlink" Target="https://docs.spring.io/spring-security/site/docs/5.2.2.BUILD-SNAPSHOT/reference/htmlsingle/#CO10-3" TargetMode="External"/><Relationship Id="rId1308" Type="http://schemas.openxmlformats.org/officeDocument/2006/relationships/hyperlink" Target="https://docs.spring.io/spring-security/site/docs/current/api/org/springframework/security/web/csrf/CsrfToken.html" TargetMode="External"/><Relationship Id="rId1862" Type="http://schemas.openxmlformats.org/officeDocument/2006/relationships/hyperlink" Target="https://docs.spring.io/spring-security/site/docs/current/api/org/springframework/security/oauth2/core/OAuth2AuthenticatedPrincipal.html" TargetMode="External"/><Relationship Id="rId1515" Type="http://schemas.openxmlformats.org/officeDocument/2006/relationships/hyperlink" Target="https://docs.spring.io/spring-security/site/docs/5.2.2.BUILD-SNAPSHOT/reference/htmlsingle/" TargetMode="External"/><Relationship Id="rId1722" Type="http://schemas.openxmlformats.org/officeDocument/2006/relationships/hyperlink" Target="https://docs.spring.io/spring-security/site/docs/3.2.x/reference/htmlsingle/" TargetMode="External"/><Relationship Id="rId14" Type="http://schemas.openxmlformats.org/officeDocument/2006/relationships/hyperlink" Target="https://docs.spring.io/spring-security/site/docs/5.2.2.BUILD-SNAPSHOT/reference/htmlsingle/" TargetMode="External"/><Relationship Id="rId163" Type="http://schemas.openxmlformats.org/officeDocument/2006/relationships/hyperlink" Target="https://docs.spring.io/spring-security/site/docs/5.2.2.BUILD-SNAPSHOT/reference/htmlsingle/" TargetMode="External"/><Relationship Id="rId370" Type="http://schemas.openxmlformats.org/officeDocument/2006/relationships/hyperlink" Target="https://docs.spring.io/spring-security/site/docs/5.2.2.BUILD-SNAPSHOT/reference/htmlsingle/" TargetMode="External"/><Relationship Id="rId230" Type="http://schemas.openxmlformats.org/officeDocument/2006/relationships/hyperlink" Target="https://docs.spring.io/spring-security/site/docs/5.2.2.BUILD-SNAPSHOT/reference/htmlsingle/" TargetMode="External"/><Relationship Id="rId468" Type="http://schemas.openxmlformats.org/officeDocument/2006/relationships/hyperlink" Target="https://docs.spring.io/spring-security/site/docs/5.2.2.BUILD-SNAPSHOT/reference/htmlsingle/" TargetMode="External"/><Relationship Id="rId675" Type="http://schemas.openxmlformats.org/officeDocument/2006/relationships/hyperlink" Target="https://docs.spring.io/spring-security/site/docs/5.2.2.BUILD-SNAPSHOT/reference/htmlsingle/" TargetMode="External"/><Relationship Id="rId882" Type="http://schemas.openxmlformats.org/officeDocument/2006/relationships/hyperlink" Target="https://wicg.github.io/feature-policy/" TargetMode="External"/><Relationship Id="rId1098" Type="http://schemas.openxmlformats.org/officeDocument/2006/relationships/hyperlink" Target="https://openid.net/specs/openid-connect-core-1_0.html" TargetMode="External"/><Relationship Id="rId328" Type="http://schemas.openxmlformats.org/officeDocument/2006/relationships/hyperlink" Target="https://docs.spring.io/spring-security/site/docs/5.2.2.BUILD-SNAPSHOT/reference/htmlsingle/" TargetMode="External"/><Relationship Id="rId535" Type="http://schemas.openxmlformats.org/officeDocument/2006/relationships/hyperlink" Target="https://docs.spring.io/spring-security/site/docs/5.2.2.BUILD-SNAPSHOT/reference/htmlsingle/" TargetMode="External"/><Relationship Id="rId742" Type="http://schemas.openxmlformats.org/officeDocument/2006/relationships/hyperlink" Target="https://github.com/spring-projects/spring-security/issues/6727" TargetMode="External"/><Relationship Id="rId1165" Type="http://schemas.openxmlformats.org/officeDocument/2006/relationships/hyperlink" Target="https://docs.spring.io/spring-security/site/docs/5.2.2.BUILD-SNAPSHOT/reference/htmlsingle/" TargetMode="External"/><Relationship Id="rId1372" Type="http://schemas.openxmlformats.org/officeDocument/2006/relationships/hyperlink" Target="https://docs.spring.io/spring-security/site/docs/5.2.2.BUILD-SNAPSHOT/reference/htmlsingle/" TargetMode="External"/><Relationship Id="rId602" Type="http://schemas.openxmlformats.org/officeDocument/2006/relationships/hyperlink" Target="https://docs.spring.io/spring-security/site/docs/5.2.2.BUILD-SNAPSHOT/reference/htmlsingle/" TargetMode="External"/><Relationship Id="rId1025" Type="http://schemas.openxmlformats.org/officeDocument/2006/relationships/hyperlink" Target="mailto:jimi@hendrix.org" TargetMode="External"/><Relationship Id="rId1232" Type="http://schemas.openxmlformats.org/officeDocument/2006/relationships/hyperlink" Target="https://tools.ietf.org/html/rfc6749" TargetMode="External"/><Relationship Id="rId1677" Type="http://schemas.openxmlformats.org/officeDocument/2006/relationships/hyperlink" Target="https://docs.spring.io/spring-security/site/docs/5.2.2.BUILD-SNAPSHOT/reference/htmlsingle/" TargetMode="External"/><Relationship Id="rId1884" Type="http://schemas.openxmlformats.org/officeDocument/2006/relationships/hyperlink" Target="https://docs.spring.io/spring-security/site/docs/current/api/org/springframework/security/oauth2/jwt/Jwt.Builder.html" TargetMode="External"/><Relationship Id="rId907" Type="http://schemas.openxmlformats.org/officeDocument/2006/relationships/hyperlink" Target="https://docs.oracle.com/javaee/6/api/javax/servlet/http/HttpServletRequest.html" TargetMode="External"/><Relationship Id="rId1537" Type="http://schemas.openxmlformats.org/officeDocument/2006/relationships/hyperlink" Target="https://docs.spring.io/spring-security/site/docs/5.2.2.BUILD-SNAPSHOT/reference/htmlsingle/" TargetMode="External"/><Relationship Id="rId1744" Type="http://schemas.openxmlformats.org/officeDocument/2006/relationships/hyperlink" Target="https://docs.spring.io/spring-security/site/docs/5.2.2.BUILD-SNAPSHOT/reference/htmlsingle/" TargetMode="External"/><Relationship Id="rId36" Type="http://schemas.openxmlformats.org/officeDocument/2006/relationships/hyperlink" Target="https://docs.spring.io/spring-security/site/docs/5.2.2.BUILD-SNAPSHOT/reference/htmlsingle/" TargetMode="External"/><Relationship Id="rId1604" Type="http://schemas.openxmlformats.org/officeDocument/2006/relationships/hyperlink" Target="https://docs.spring.io/spring-security/site/docs/5.2.2.BUILD-SNAPSHOT/reference/htmlsingle/" TargetMode="External"/><Relationship Id="rId185" Type="http://schemas.openxmlformats.org/officeDocument/2006/relationships/hyperlink" Target="https://docs.spring.io/spring-security/site/docs/5.2.2.BUILD-SNAPSHOT/reference/htmlsingle/" TargetMode="External"/><Relationship Id="rId1811" Type="http://schemas.openxmlformats.org/officeDocument/2006/relationships/hyperlink" Target="https://docs.spring.io/spring-security/site/docs/5.2.2.BUILD-SNAPSHOT/reference/htmlsingle/" TargetMode="External"/><Relationship Id="rId392" Type="http://schemas.openxmlformats.org/officeDocument/2006/relationships/hyperlink" Target="https://docs.spring.io/spring-security/site/docs/5.2.2.BUILD-SNAPSHOT/reference/htmlsingle/" TargetMode="External"/><Relationship Id="rId697" Type="http://schemas.openxmlformats.org/officeDocument/2006/relationships/hyperlink" Target="https://docs.spring.io/spring-security/site/docs/5.2.2.BUILD-SNAPSHOT/reference/htmlsingle/" TargetMode="External"/><Relationship Id="rId252" Type="http://schemas.openxmlformats.org/officeDocument/2006/relationships/hyperlink" Target="https://docs.spring.io/spring-security/site/docs/5.2.2.BUILD-SNAPSHOT/reference/htmlsingle/" TargetMode="External"/><Relationship Id="rId1187" Type="http://schemas.openxmlformats.org/officeDocument/2006/relationships/hyperlink" Target="https://docs.spring.io/spring-security/site/docs/5.2.2.BUILD-SNAPSHOT/reference/htmlsingle/#CO9-11" TargetMode="External"/><Relationship Id="rId112" Type="http://schemas.openxmlformats.org/officeDocument/2006/relationships/hyperlink" Target="https://docs.spring.io/spring-security/site/docs/5.2.2.BUILD-SNAPSHOT/reference/htmlsingle/" TargetMode="External"/><Relationship Id="rId557" Type="http://schemas.openxmlformats.org/officeDocument/2006/relationships/hyperlink" Target="https://docs.spring.io/spring-security/site/docs/5.2.2.BUILD-SNAPSHOT/reference/htmlsingle/" TargetMode="External"/><Relationship Id="rId764" Type="http://schemas.openxmlformats.org/officeDocument/2006/relationships/hyperlink" Target="https://www.jetbrains.com/help/idea/spring-boot.html" TargetMode="External"/><Relationship Id="rId971" Type="http://schemas.openxmlformats.org/officeDocument/2006/relationships/image" Target="media/image3.png"/><Relationship Id="rId1394" Type="http://schemas.openxmlformats.org/officeDocument/2006/relationships/hyperlink" Target="https://docs.spring.io/spring-security/site/docs/5.2.2.BUILD-SNAPSHOT/reference/htmlsingle/" TargetMode="External"/><Relationship Id="rId1699" Type="http://schemas.openxmlformats.org/officeDocument/2006/relationships/hyperlink" Target="https://docs.spring.io/spring-security/site/docs/5.2.2.BUILD-SNAPSHOT/reference/htmlsingle/" TargetMode="External"/><Relationship Id="rId417" Type="http://schemas.openxmlformats.org/officeDocument/2006/relationships/hyperlink" Target="https://docs.spring.io/spring-security/site/docs/5.2.2.BUILD-SNAPSHOT/reference/htmlsingle/" TargetMode="External"/><Relationship Id="rId624" Type="http://schemas.openxmlformats.org/officeDocument/2006/relationships/hyperlink" Target="https://docs.spring.io/spring-security/site/docs/5.2.2.BUILD-SNAPSHOT/reference/htmlsingle/" TargetMode="External"/><Relationship Id="rId831" Type="http://schemas.openxmlformats.org/officeDocument/2006/relationships/hyperlink" Target="https://docs.spring.io/spring-security/site/docs/5.2.2.BUILD-SNAPSHOT/reference/htmlsingle/" TargetMode="External"/><Relationship Id="rId1047" Type="http://schemas.openxmlformats.org/officeDocument/2006/relationships/hyperlink" Target="https://docs.spring.io/spring-security/site/docs/current/api/org/springframework/security/config/annotation/web/configurers/LogoutConfigurer.html" TargetMode="External"/><Relationship Id="rId1254" Type="http://schemas.openxmlformats.org/officeDocument/2006/relationships/hyperlink" Target="https://docs.spring.io/spring-security/site/docs/5.2.2.BUILD-SNAPSHOT/reference/htmlsingle/" TargetMode="External"/><Relationship Id="rId1461" Type="http://schemas.openxmlformats.org/officeDocument/2006/relationships/hyperlink" Target="https://docs.spring.io/spring-security/site/docs/5.2.2.BUILD-SNAPSHOT/reference/htmlsingle/" TargetMode="External"/><Relationship Id="rId929" Type="http://schemas.openxmlformats.org/officeDocument/2006/relationships/hyperlink" Target="https://docs.spring.io/spring-security/site/docs/5.2.2.BUILD-SNAPSHOT/reference/htmlsingle/" TargetMode="External"/><Relationship Id="rId1114" Type="http://schemas.openxmlformats.org/officeDocument/2006/relationships/hyperlink" Target="https://docs.spring.io/spring-security/site/docs/5.2.2.BUILD-SNAPSHOT/reference/htmlsingle/#CO6-1" TargetMode="External"/><Relationship Id="rId1321" Type="http://schemas.openxmlformats.org/officeDocument/2006/relationships/hyperlink" Target="https://docs.spring.io/spring-security/site/docs/5.2.2.BUILD-SNAPSHOT/reference/htmlsingle/" TargetMode="External"/><Relationship Id="rId1559" Type="http://schemas.openxmlformats.org/officeDocument/2006/relationships/hyperlink" Target="https://docs.spring.io/spring-security/site/docs/5.2.2.BUILD-SNAPSHOT/reference/htmlsingle/" TargetMode="External"/><Relationship Id="rId1766" Type="http://schemas.openxmlformats.org/officeDocument/2006/relationships/hyperlink" Target="https://docs.spring.io/spring/docs/current/javadoc-api/org/springframework/web/reactive/result/view/RequestDataValueProcessor.html" TargetMode="External"/><Relationship Id="rId58" Type="http://schemas.openxmlformats.org/officeDocument/2006/relationships/hyperlink" Target="https://docs.spring.io/spring-security/site/docs/5.2.2.BUILD-SNAPSHOT/reference/htmlsingle/" TargetMode="External"/><Relationship Id="rId1419" Type="http://schemas.openxmlformats.org/officeDocument/2006/relationships/hyperlink" Target="https://docs.spring.io/spring-security/site/docs/5.2.2.BUILD-SNAPSHOT/reference/htmlsingle/" TargetMode="External"/><Relationship Id="rId1626" Type="http://schemas.openxmlformats.org/officeDocument/2006/relationships/hyperlink" Target="https://docs.spring.io/spring-security/site/docs/5.2.2.BUILD-SNAPSHOT/reference/htmlsingle/" TargetMode="External"/><Relationship Id="rId1833" Type="http://schemas.openxmlformats.org/officeDocument/2006/relationships/hyperlink" Target="https://docs.spring.io/spring-security/site/docs/5.2.2.BUILD-SNAPSHOT/reference/htmlsingle/" TargetMode="External"/><Relationship Id="rId274" Type="http://schemas.openxmlformats.org/officeDocument/2006/relationships/hyperlink" Target="https://docs.spring.io/spring-security/site/docs/5.2.2.BUILD-SNAPSHOT/reference/htmlsingle/" TargetMode="External"/><Relationship Id="rId481" Type="http://schemas.openxmlformats.org/officeDocument/2006/relationships/hyperlink" Target="https://docs.spring.io/spring-security/site/docs/5.2.2.BUILD-SNAPSHOT/reference/htmlsingle/" TargetMode="External"/><Relationship Id="rId134" Type="http://schemas.openxmlformats.org/officeDocument/2006/relationships/hyperlink" Target="https://docs.spring.io/spring-security/site/docs/5.2.2.BUILD-SNAPSHOT/reference/htmlsingle/" TargetMode="External"/><Relationship Id="rId579" Type="http://schemas.openxmlformats.org/officeDocument/2006/relationships/hyperlink" Target="https://docs.spring.io/spring-security/site/docs/5.2.2.BUILD-SNAPSHOT/reference/htmlsingle/" TargetMode="External"/><Relationship Id="rId786" Type="http://schemas.openxmlformats.org/officeDocument/2006/relationships/hyperlink" Target="https://docs.spring.io/spring-security/site/docs/5.2.2.BUILD-SNAPSHOT/reference/htmlsingle/" TargetMode="External"/><Relationship Id="rId993" Type="http://schemas.openxmlformats.org/officeDocument/2006/relationships/hyperlink" Target="https://docs.spring.io/spring-security/site/docs/5.2.2.BUILD-SNAPSHOT/reference/htmlsingle/" TargetMode="External"/><Relationship Id="rId341" Type="http://schemas.openxmlformats.org/officeDocument/2006/relationships/hyperlink" Target="https://docs.spring.io/spring-security/site/docs/5.2.2.BUILD-SNAPSHOT/reference/htmlsingle/" TargetMode="External"/><Relationship Id="rId439" Type="http://schemas.openxmlformats.org/officeDocument/2006/relationships/hyperlink" Target="https://docs.spring.io/spring-security/site/docs/5.2.2.BUILD-SNAPSHOT/reference/htmlsingle/" TargetMode="External"/><Relationship Id="rId646" Type="http://schemas.openxmlformats.org/officeDocument/2006/relationships/hyperlink" Target="https://docs.spring.io/spring-security/site/docs/5.2.2.BUILD-SNAPSHOT/reference/htmlsingle/" TargetMode="External"/><Relationship Id="rId1069" Type="http://schemas.openxmlformats.org/officeDocument/2006/relationships/hyperlink" Target="https://docs.spring.io/spring-security/site/docs/5.2.2.BUILD-SNAPSHOT/reference/htmlsingle/" TargetMode="External"/><Relationship Id="rId1276" Type="http://schemas.openxmlformats.org/officeDocument/2006/relationships/hyperlink" Target="https://docs.spring.io/spring-security/site/docs/5.2.2.BUILD-SNAPSHOT/reference/htmlsingle/#CO14-3" TargetMode="External"/><Relationship Id="rId1483" Type="http://schemas.openxmlformats.org/officeDocument/2006/relationships/hyperlink" Target="https://docs.spring.io/spring-security/site/docs/5.2.2.BUILD-SNAPSHOT/reference/htmlsingle/#CO21-1" TargetMode="External"/><Relationship Id="rId201" Type="http://schemas.openxmlformats.org/officeDocument/2006/relationships/hyperlink" Target="https://docs.spring.io/spring-security/site/docs/5.2.2.BUILD-SNAPSHOT/reference/htmlsingle/" TargetMode="External"/><Relationship Id="rId506" Type="http://schemas.openxmlformats.org/officeDocument/2006/relationships/hyperlink" Target="https://docs.spring.io/spring-security/site/docs/5.2.2.BUILD-SNAPSHOT/reference/htmlsingle/" TargetMode="External"/><Relationship Id="rId853" Type="http://schemas.openxmlformats.org/officeDocument/2006/relationships/hyperlink" Target="https://blog.qualys.com/ssllabs/2016/09/06/is-http-public-key-pinning-dead" TargetMode="External"/><Relationship Id="rId1136" Type="http://schemas.openxmlformats.org/officeDocument/2006/relationships/hyperlink" Target="https://docs.spring.io/spring-security/site/docs/5.2.2.BUILD-SNAPSHOT/reference/htmlsingle/" TargetMode="External"/><Relationship Id="rId1690" Type="http://schemas.openxmlformats.org/officeDocument/2006/relationships/hyperlink" Target="https://tomcat.apache.org/tomcat-8.0-doc/api/org/apache/catalina/valves/RemoteIpValve.html" TargetMode="External"/><Relationship Id="rId1788" Type="http://schemas.openxmlformats.org/officeDocument/2006/relationships/hyperlink" Target="https://docs.spring.io/spring-security/site/docs/5.2.2.BUILD-SNAPSHOT/reference/htmlsingle/" TargetMode="External"/><Relationship Id="rId713" Type="http://schemas.openxmlformats.org/officeDocument/2006/relationships/hyperlink" Target="https://github.com/spring-projects/spring-security/" TargetMode="External"/><Relationship Id="rId920" Type="http://schemas.openxmlformats.org/officeDocument/2006/relationships/hyperlink" Target="https://docs.oracle.com/javaee/6/api/javax/servlet/http/HttpServletRequest.html" TargetMode="External"/><Relationship Id="rId1343" Type="http://schemas.openxmlformats.org/officeDocument/2006/relationships/hyperlink" Target="https://docs.spring.io/spring-framework/docs/5.2.x/javadoc-api/org/springframework/web/filter/reactive/HiddenHttpMethodFilter.html" TargetMode="External"/><Relationship Id="rId1550" Type="http://schemas.openxmlformats.org/officeDocument/2006/relationships/hyperlink" Target="https://wicg.github.io/feature-policy/" TargetMode="External"/><Relationship Id="rId1648" Type="http://schemas.openxmlformats.org/officeDocument/2006/relationships/hyperlink" Target="https://docs.spring.io/spring-security/site/docs/5.2.2.BUILD-SNAPSHOT/reference/htmlsingle/" TargetMode="External"/><Relationship Id="rId1203" Type="http://schemas.openxmlformats.org/officeDocument/2006/relationships/hyperlink" Target="https://tools.ietf.org/html/rfc7636" TargetMode="External"/><Relationship Id="rId1410" Type="http://schemas.openxmlformats.org/officeDocument/2006/relationships/hyperlink" Target="https://docs.spring.io/spring-security/site/docs/5.2.2.BUILD-SNAPSHOT/reference/htmlsingle/#CO17-2" TargetMode="External"/><Relationship Id="rId1508" Type="http://schemas.openxmlformats.org/officeDocument/2006/relationships/hyperlink" Target="https://docs.spring.io/spring-security/site/docs/5.2.2.BUILD-SNAPSHOT/reference/htmlsingle/" TargetMode="External"/><Relationship Id="rId1855" Type="http://schemas.openxmlformats.org/officeDocument/2006/relationships/hyperlink" Target="https://docs.spring.io/spring-security/site/docs/5.2.2.BUILD-SNAPSHOT/reference/htmlsingle/" TargetMode="External"/><Relationship Id="rId1715" Type="http://schemas.openxmlformats.org/officeDocument/2006/relationships/hyperlink" Target="https://docs.spring.io/spring-security/site/docs/5.2.2.BUILD-SNAPSHOT/reference/htmlsingle/" TargetMode="External"/><Relationship Id="rId296" Type="http://schemas.openxmlformats.org/officeDocument/2006/relationships/hyperlink" Target="https://docs.spring.io/spring-security/site/docs/5.2.2.BUILD-SNAPSHOT/reference/htmlsingle/" TargetMode="External"/><Relationship Id="rId156" Type="http://schemas.openxmlformats.org/officeDocument/2006/relationships/hyperlink" Target="https://docs.spring.io/spring-security/site/docs/5.2.2.BUILD-SNAPSHOT/reference/htmlsingle/" TargetMode="External"/><Relationship Id="rId363" Type="http://schemas.openxmlformats.org/officeDocument/2006/relationships/hyperlink" Target="https://docs.spring.io/spring-security/site/docs/5.2.2.BUILD-SNAPSHOT/reference/htmlsingle/" TargetMode="External"/><Relationship Id="rId570" Type="http://schemas.openxmlformats.org/officeDocument/2006/relationships/hyperlink" Target="https://docs.spring.io/spring-security/site/docs/5.2.2.BUILD-SNAPSHOT/reference/htmlsingle/" TargetMode="External"/><Relationship Id="rId223" Type="http://schemas.openxmlformats.org/officeDocument/2006/relationships/hyperlink" Target="https://docs.spring.io/spring-security/site/docs/5.2.2.BUILD-SNAPSHOT/reference/htmlsingle/" TargetMode="External"/><Relationship Id="rId430" Type="http://schemas.openxmlformats.org/officeDocument/2006/relationships/hyperlink" Target="https://docs.spring.io/spring-security/site/docs/5.2.2.BUILD-SNAPSHOT/reference/htmlsingle/" TargetMode="External"/><Relationship Id="rId668" Type="http://schemas.openxmlformats.org/officeDocument/2006/relationships/hyperlink" Target="https://docs.spring.io/spring-security/site/docs/5.2.2.BUILD-SNAPSHOT/reference/htmlsingle/" TargetMode="External"/><Relationship Id="rId875" Type="http://schemas.openxmlformats.org/officeDocument/2006/relationships/hyperlink" Target="https://docs.spring.io/spring-security/site/docs/5.2.2.BUILD-SNAPSHOT/reference/htmlsingle/" TargetMode="External"/><Relationship Id="rId1060" Type="http://schemas.openxmlformats.org/officeDocument/2006/relationships/hyperlink" Target="https://docs.spring.io/spring-security/site/docs/current/api/org/springframework/security/web/authentication/logout/SecurityContextLogoutHandler.html" TargetMode="External"/><Relationship Id="rId1298" Type="http://schemas.openxmlformats.org/officeDocument/2006/relationships/hyperlink" Target="https://docs.spring.io/spring-security/site/docs/5.2.2.BUILD-SNAPSHOT/reference/htmlsingle/" TargetMode="External"/><Relationship Id="rId528" Type="http://schemas.openxmlformats.org/officeDocument/2006/relationships/hyperlink" Target="https://docs.spring.io/spring-security/site/docs/5.2.2.BUILD-SNAPSHOT/reference/htmlsingle/" TargetMode="External"/><Relationship Id="rId735" Type="http://schemas.openxmlformats.org/officeDocument/2006/relationships/hyperlink" Target="https://github.com/spring-projects/spring-security/pull/7116" TargetMode="External"/><Relationship Id="rId942" Type="http://schemas.openxmlformats.org/officeDocument/2006/relationships/hyperlink" Target="https://docs.oracle.com/javaee/6/api/javax/servlet/http/HttpServletRequest.html" TargetMode="External"/><Relationship Id="rId1158" Type="http://schemas.openxmlformats.org/officeDocument/2006/relationships/hyperlink" Target="https://docs.spring.io/spring-security/site/docs/5.2.2.BUILD-SNAPSHOT/reference/htmlsingle/" TargetMode="External"/><Relationship Id="rId1365" Type="http://schemas.openxmlformats.org/officeDocument/2006/relationships/hyperlink" Target="https://docs.spring.io/spring-security/site/docs/5.2.2.BUILD-SNAPSHOT/reference/htmlsingle/" TargetMode="External"/><Relationship Id="rId1572" Type="http://schemas.openxmlformats.org/officeDocument/2006/relationships/hyperlink" Target="https://docs.spring.io/spring-security/site/docs/5.2.2.BUILD-SNAPSHOT/reference/htmlsingle/" TargetMode="External"/><Relationship Id="rId1018" Type="http://schemas.openxmlformats.org/officeDocument/2006/relationships/hyperlink" Target="https://docs.spring.io/spring-security/site/docs/5.2.2.BUILD-SNAPSHOT/reference/htmlsingle/" TargetMode="External"/><Relationship Id="rId1225" Type="http://schemas.openxmlformats.org/officeDocument/2006/relationships/hyperlink" Target="https://tools.ietf.org/html/rfc6749" TargetMode="External"/><Relationship Id="rId1432" Type="http://schemas.openxmlformats.org/officeDocument/2006/relationships/hyperlink" Target="https://docs.spring.io/spring-security/site/docs/5.2.2.BUILD-SNAPSHOT/reference/htmlsingle/" TargetMode="External"/><Relationship Id="rId1877" Type="http://schemas.openxmlformats.org/officeDocument/2006/relationships/hyperlink" Target="https://github.com/spring-projects/spring-security/tree/master/samples/boot/webflux-x509" TargetMode="External"/><Relationship Id="rId71" Type="http://schemas.openxmlformats.org/officeDocument/2006/relationships/hyperlink" Target="https://docs.spring.io/spring-security/site/docs/5.2.2.BUILD-SNAPSHOT/reference/htmlsingle/" TargetMode="External"/><Relationship Id="rId802" Type="http://schemas.openxmlformats.org/officeDocument/2006/relationships/hyperlink" Target="https://docs.spring.io/spring-security/site/docs/5.2.2.BUILD-SNAPSHOT/reference/htmlsingle/" TargetMode="External"/><Relationship Id="rId1737" Type="http://schemas.openxmlformats.org/officeDocument/2006/relationships/hyperlink" Target="https://docs.spring.io/spring-security/site/docs/5.2.2.BUILD-SNAPSHOT/reference/htmlsingle/" TargetMode="External"/><Relationship Id="rId29" Type="http://schemas.openxmlformats.org/officeDocument/2006/relationships/hyperlink" Target="https://docs.spring.io/spring-security/site/docs/5.2.2.BUILD-SNAPSHOT/reference/htmlsingle/" TargetMode="External"/><Relationship Id="rId178" Type="http://schemas.openxmlformats.org/officeDocument/2006/relationships/hyperlink" Target="https://docs.spring.io/spring-security/site/docs/5.2.2.BUILD-SNAPSHOT/reference/htmlsingle/" TargetMode="External"/><Relationship Id="rId1804" Type="http://schemas.openxmlformats.org/officeDocument/2006/relationships/hyperlink" Target="https://docs.spring.io/spring-security/site/docs/5.2.2.BUILD-SNAPSHOT/reference/htmlsingle/" TargetMode="External"/><Relationship Id="rId385" Type="http://schemas.openxmlformats.org/officeDocument/2006/relationships/hyperlink" Target="https://docs.spring.io/spring-security/site/docs/5.2.2.BUILD-SNAPSHOT/reference/htmlsingle/" TargetMode="External"/><Relationship Id="rId592" Type="http://schemas.openxmlformats.org/officeDocument/2006/relationships/hyperlink" Target="https://docs.spring.io/spring-security/site/docs/5.2.2.BUILD-SNAPSHOT/reference/htmlsingle/" TargetMode="External"/><Relationship Id="rId245" Type="http://schemas.openxmlformats.org/officeDocument/2006/relationships/hyperlink" Target="https://docs.spring.io/spring-security/site/docs/5.2.2.BUILD-SNAPSHOT/reference/htmlsingle/" TargetMode="External"/><Relationship Id="rId452" Type="http://schemas.openxmlformats.org/officeDocument/2006/relationships/hyperlink" Target="https://docs.spring.io/spring-security/site/docs/5.2.2.BUILD-SNAPSHOT/reference/htmlsingle/" TargetMode="External"/><Relationship Id="rId897" Type="http://schemas.openxmlformats.org/officeDocument/2006/relationships/hyperlink" Target="https://docs.spring.io/spring-boot/docs/current/reference/htmlsingle/" TargetMode="External"/><Relationship Id="rId1082" Type="http://schemas.openxmlformats.org/officeDocument/2006/relationships/hyperlink" Target="https://docs.spring.io/spring-security/site/docs/5.2.2.BUILD-SNAPSHOT/reference/htmlsingle/" TargetMode="External"/><Relationship Id="rId105" Type="http://schemas.openxmlformats.org/officeDocument/2006/relationships/hyperlink" Target="https://docs.spring.io/spring-security/site/docs/5.2.2.BUILD-SNAPSHOT/reference/htmlsingle/" TargetMode="External"/><Relationship Id="rId312" Type="http://schemas.openxmlformats.org/officeDocument/2006/relationships/hyperlink" Target="https://docs.spring.io/spring-security/site/docs/5.2.2.BUILD-SNAPSHOT/reference/htmlsingle/" TargetMode="External"/><Relationship Id="rId757" Type="http://schemas.openxmlformats.org/officeDocument/2006/relationships/hyperlink" Target="https://github.com/spring-projects/spring-security/issues/6818" TargetMode="External"/><Relationship Id="rId964" Type="http://schemas.openxmlformats.org/officeDocument/2006/relationships/hyperlink" Target="https://docs.spring.io/spring-security/site/docs/5.2.2.BUILD-SNAPSHOT/reference/htmlsingle/" TargetMode="External"/><Relationship Id="rId1387" Type="http://schemas.openxmlformats.org/officeDocument/2006/relationships/hyperlink" Target="https://docs.spring.io/spring-security/site/docs/5.2.2.BUILD-SNAPSHOT/reference/htmlsingle/" TargetMode="External"/><Relationship Id="rId1594" Type="http://schemas.openxmlformats.org/officeDocument/2006/relationships/hyperlink" Target="https://docs.spring.io/spring-security/site/docs/5.2.2.BUILD-SNAPSHOT/reference/htmlsingle/" TargetMode="External"/><Relationship Id="rId93" Type="http://schemas.openxmlformats.org/officeDocument/2006/relationships/hyperlink" Target="https://docs.spring.io/spring-security/site/docs/5.2.2.BUILD-SNAPSHOT/reference/htmlsingle/" TargetMode="External"/><Relationship Id="rId617" Type="http://schemas.openxmlformats.org/officeDocument/2006/relationships/hyperlink" Target="https://docs.spring.io/spring-security/site/docs/5.2.2.BUILD-SNAPSHOT/reference/htmlsingle/" TargetMode="External"/><Relationship Id="rId824" Type="http://schemas.openxmlformats.org/officeDocument/2006/relationships/hyperlink" Target="https://www.owasp.org/index.php/OWASP_Secure_Headers_Project" TargetMode="External"/><Relationship Id="rId1247" Type="http://schemas.openxmlformats.org/officeDocument/2006/relationships/hyperlink" Target="https://docs.spring.io/spring-security/site/docs/current/api/org/springframework/security/oauth2/jwt/JwtDecoders.html" TargetMode="External"/><Relationship Id="rId1454" Type="http://schemas.openxmlformats.org/officeDocument/2006/relationships/hyperlink" Target="https://docs.oracle.com/javaee/6/api/javax/servlet/http/HttpServletRequest.html" TargetMode="External"/><Relationship Id="rId1661" Type="http://schemas.openxmlformats.org/officeDocument/2006/relationships/hyperlink" Target="https://docs.spring.io/spring-security/site/docs/5.2.2.BUILD-SNAPSHOT/reference/htmlsingle/" TargetMode="External"/><Relationship Id="rId1107" Type="http://schemas.openxmlformats.org/officeDocument/2006/relationships/hyperlink" Target="https://developers.google.com/identity/protocols/OpenIDConnect" TargetMode="External"/><Relationship Id="rId1314" Type="http://schemas.openxmlformats.org/officeDocument/2006/relationships/hyperlink" Target="https://docs.spring.io/spring-security/site/docs/current/api/org/springframework/security/web/servlet/support/csrf/CsrfRequestDataValueProcessor.html" TargetMode="External"/><Relationship Id="rId1521" Type="http://schemas.openxmlformats.org/officeDocument/2006/relationships/hyperlink" Target="https://docs.spring.io/spring-security/site/docs/5.2.2.BUILD-SNAPSHOT/reference/htmlsingle/" TargetMode="External"/><Relationship Id="rId1759" Type="http://schemas.openxmlformats.org/officeDocument/2006/relationships/hyperlink" Target="https://docs.spring.io/spring-security/site/docs/5.2.2.BUILD-SNAPSHOT/reference/htmlsingle/" TargetMode="External"/><Relationship Id="rId1619" Type="http://schemas.openxmlformats.org/officeDocument/2006/relationships/hyperlink" Target="https://docs.spring.io/spring-security/site/docs/5.2.2.BUILD-SNAPSHOT/reference/htmlsingle/" TargetMode="External"/><Relationship Id="rId1826" Type="http://schemas.openxmlformats.org/officeDocument/2006/relationships/hyperlink" Target="https://openid.net/specs/openid-connect-core-1_0.html" TargetMode="External"/><Relationship Id="rId20" Type="http://schemas.openxmlformats.org/officeDocument/2006/relationships/hyperlink" Target="https://docs.spring.io/spring-security/site/docs/5.2.2.BUILD-SNAPSHOT/reference/htmlsingle/" TargetMode="External"/><Relationship Id="rId267" Type="http://schemas.openxmlformats.org/officeDocument/2006/relationships/hyperlink" Target="https://docs.spring.io/spring-security/site/docs/5.2.2.BUILD-SNAPSHOT/reference/htmlsingle/" TargetMode="External"/><Relationship Id="rId474" Type="http://schemas.openxmlformats.org/officeDocument/2006/relationships/hyperlink" Target="https://docs.spring.io/spring-security/site/docs/5.2.2.BUILD-SNAPSHOT/reference/htmlsingle/" TargetMode="External"/><Relationship Id="rId127" Type="http://schemas.openxmlformats.org/officeDocument/2006/relationships/hyperlink" Target="https://docs.spring.io/spring-security/site/docs/5.2.2.BUILD-SNAPSHOT/reference/htmlsingle/" TargetMode="External"/><Relationship Id="rId681" Type="http://schemas.openxmlformats.org/officeDocument/2006/relationships/hyperlink" Target="https://docs.spring.io/spring-security/site/docs/5.2.2.BUILD-SNAPSHOT/reference/htmlsingle/" TargetMode="External"/><Relationship Id="rId779" Type="http://schemas.openxmlformats.org/officeDocument/2006/relationships/hyperlink" Target="https://github.com/spring-gradle-plugins/dependency-management-plugin" TargetMode="External"/><Relationship Id="rId902" Type="http://schemas.openxmlformats.org/officeDocument/2006/relationships/hyperlink" Target="https://msdn.microsoft.com/en-us/library/dd565647(v=vs.85).aspx" TargetMode="External"/><Relationship Id="rId986" Type="http://schemas.openxmlformats.org/officeDocument/2006/relationships/hyperlink" Target="https://en.wikipedia.org/wiki/Argon2" TargetMode="External"/><Relationship Id="rId1837" Type="http://schemas.openxmlformats.org/officeDocument/2006/relationships/hyperlink" Target="https://tools.ietf.org/html/rfc6749" TargetMode="External"/><Relationship Id="rId31" Type="http://schemas.openxmlformats.org/officeDocument/2006/relationships/hyperlink" Target="https://docs.spring.io/spring-security/site/docs/5.2.2.BUILD-SNAPSHOT/reference/htmlsingle/" TargetMode="External"/><Relationship Id="rId334" Type="http://schemas.openxmlformats.org/officeDocument/2006/relationships/hyperlink" Target="https://docs.spring.io/spring-security/site/docs/5.2.2.BUILD-SNAPSHOT/reference/htmlsingle/" TargetMode="External"/><Relationship Id="rId541" Type="http://schemas.openxmlformats.org/officeDocument/2006/relationships/hyperlink" Target="https://docs.spring.io/spring-security/site/docs/5.2.2.BUILD-SNAPSHOT/reference/htmlsingle/" TargetMode="External"/><Relationship Id="rId639" Type="http://schemas.openxmlformats.org/officeDocument/2006/relationships/hyperlink" Target="https://docs.spring.io/spring-security/site/docs/5.2.2.BUILD-SNAPSHOT/reference/htmlsingle/" TargetMode="External"/><Relationship Id="rId1171" Type="http://schemas.openxmlformats.org/officeDocument/2006/relationships/image" Target="media/image18.png"/><Relationship Id="rId1269" Type="http://schemas.openxmlformats.org/officeDocument/2006/relationships/hyperlink" Target="https://docs.spring.io/spring-security/site/docs/5.2.2.BUILD-SNAPSHOT/reference/htmlsingle/" TargetMode="External"/><Relationship Id="rId1476" Type="http://schemas.openxmlformats.org/officeDocument/2006/relationships/hyperlink" Target="https://docs.spring.io/spring-security/site/docs/5.2.2.BUILD-SNAPSHOT/reference/htmlsingle/" TargetMode="External"/><Relationship Id="rId180" Type="http://schemas.openxmlformats.org/officeDocument/2006/relationships/hyperlink" Target="https://docs.spring.io/spring-security/site/docs/5.2.2.BUILD-SNAPSHOT/reference/htmlsingle/" TargetMode="External"/><Relationship Id="rId278" Type="http://schemas.openxmlformats.org/officeDocument/2006/relationships/hyperlink" Target="https://docs.spring.io/spring-security/site/docs/5.2.2.BUILD-SNAPSHOT/reference/htmlsingle/" TargetMode="External"/><Relationship Id="rId401" Type="http://schemas.openxmlformats.org/officeDocument/2006/relationships/hyperlink" Target="https://docs.spring.io/spring-security/site/docs/5.2.2.BUILD-SNAPSHOT/reference/htmlsingle/" TargetMode="External"/><Relationship Id="rId846" Type="http://schemas.openxmlformats.org/officeDocument/2006/relationships/hyperlink" Target="https://tools.ietf.org/html/rfc6797" TargetMode="External"/><Relationship Id="rId1031" Type="http://schemas.openxmlformats.org/officeDocument/2006/relationships/hyperlink" Target="https://docs.spring.io/spring-security/site/docs/5.2.2.BUILD-SNAPSHOT/reference/htmlsingle/#CO3-3" TargetMode="External"/><Relationship Id="rId1129" Type="http://schemas.openxmlformats.org/officeDocument/2006/relationships/hyperlink" Target="https://tools.ietf.org/html/rfc6749" TargetMode="External"/><Relationship Id="rId1683" Type="http://schemas.openxmlformats.org/officeDocument/2006/relationships/hyperlink" Target="https://docs.spring.io/spring-security/site/docs/5.2.2.BUILD-SNAPSHOT/reference/htmlsingle/" TargetMode="External"/><Relationship Id="rId1890" Type="http://schemas.openxmlformats.org/officeDocument/2006/relationships/hyperlink" Target="https://github.com/rsocket/rsocket/issues/272" TargetMode="External"/><Relationship Id="rId485" Type="http://schemas.openxmlformats.org/officeDocument/2006/relationships/hyperlink" Target="https://docs.spring.io/spring-security/site/docs/5.2.2.BUILD-SNAPSHOT/reference/htmlsingle/" TargetMode="External"/><Relationship Id="rId692" Type="http://schemas.openxmlformats.org/officeDocument/2006/relationships/hyperlink" Target="https://docs.spring.io/spring-security/site/docs/5.2.2.BUILD-SNAPSHOT/reference/htmlsingle/" TargetMode="External"/><Relationship Id="rId706" Type="http://schemas.openxmlformats.org/officeDocument/2006/relationships/hyperlink" Target="https://docs.spring.io/spring-security/site/docs/5.2.2.BUILD-SNAPSHOT/reference/htmlsingle/" TargetMode="External"/><Relationship Id="rId913" Type="http://schemas.openxmlformats.org/officeDocument/2006/relationships/hyperlink" Target="https://docs.spring.io/spring-security/site/docs/5.2.2.BUILD-SNAPSHOT/reference/htmlsingle/" TargetMode="External"/><Relationship Id="rId1336" Type="http://schemas.openxmlformats.org/officeDocument/2006/relationships/hyperlink" Target="https://docs.spring.io/spring-security/site/docs/5.2.2.BUILD-SNAPSHOT/reference/htmlsingle/" TargetMode="External"/><Relationship Id="rId1543" Type="http://schemas.openxmlformats.org/officeDocument/2006/relationships/hyperlink" Target="https://blogs.msdn.com/b/ie/archive/2008/09/02/ie8-security-part-vi-beta-2-update.aspx" TargetMode="External"/><Relationship Id="rId1750" Type="http://schemas.openxmlformats.org/officeDocument/2006/relationships/hyperlink" Target="https://github.com/spring-projects/spring-security/tree/master/samples/boot/hellowebflux-method" TargetMode="External"/><Relationship Id="rId42" Type="http://schemas.openxmlformats.org/officeDocument/2006/relationships/hyperlink" Target="https://docs.spring.io/spring-security/site/docs/5.2.2.BUILD-SNAPSHOT/reference/htmlsingle/" TargetMode="External"/><Relationship Id="rId138" Type="http://schemas.openxmlformats.org/officeDocument/2006/relationships/hyperlink" Target="https://docs.spring.io/spring-security/site/docs/5.2.2.BUILD-SNAPSHOT/reference/htmlsingle/" TargetMode="External"/><Relationship Id="rId345" Type="http://schemas.openxmlformats.org/officeDocument/2006/relationships/hyperlink" Target="https://docs.spring.io/spring-security/site/docs/5.2.2.BUILD-SNAPSHOT/reference/htmlsingle/" TargetMode="External"/><Relationship Id="rId552" Type="http://schemas.openxmlformats.org/officeDocument/2006/relationships/hyperlink" Target="https://docs.spring.io/spring-security/site/docs/5.2.2.BUILD-SNAPSHOT/reference/htmlsingle/" TargetMode="External"/><Relationship Id="rId997" Type="http://schemas.openxmlformats.org/officeDocument/2006/relationships/hyperlink" Target="https://docs.spring.io/spring-security/site/docs/5.2.2.BUILD-SNAPSHOT/reference/htmlsingle/" TargetMode="External"/><Relationship Id="rId1182" Type="http://schemas.openxmlformats.org/officeDocument/2006/relationships/hyperlink" Target="https://docs.spring.io/spring-security/site/docs/5.2.2.BUILD-SNAPSHOT/reference/htmlsingle/#CO9-6" TargetMode="External"/><Relationship Id="rId1403" Type="http://schemas.openxmlformats.org/officeDocument/2006/relationships/hyperlink" Target="https://docs.spring.io/spring-security/site/docs/5.2.2.BUILD-SNAPSHOT/reference/htmlsingle/" TargetMode="External"/><Relationship Id="rId1610" Type="http://schemas.openxmlformats.org/officeDocument/2006/relationships/hyperlink" Target="https://docs.spring.io/spring-security/site/docs/5.2.2.BUILD-SNAPSHOT/reference/htmlsingle/" TargetMode="External"/><Relationship Id="rId1848" Type="http://schemas.openxmlformats.org/officeDocument/2006/relationships/hyperlink" Target="https://docs.spring.io/spring-security/site/docs/5.2.2.BUILD-SNAPSHOT/reference/htmlsingle/" TargetMode="External"/><Relationship Id="rId191" Type="http://schemas.openxmlformats.org/officeDocument/2006/relationships/hyperlink" Target="https://docs.spring.io/spring-security/site/docs/5.2.2.BUILD-SNAPSHOT/reference/htmlsingle/" TargetMode="External"/><Relationship Id="rId205" Type="http://schemas.openxmlformats.org/officeDocument/2006/relationships/hyperlink" Target="https://docs.spring.io/spring-security/site/docs/5.2.2.BUILD-SNAPSHOT/reference/htmlsingle/" TargetMode="External"/><Relationship Id="rId412" Type="http://schemas.openxmlformats.org/officeDocument/2006/relationships/hyperlink" Target="https://docs.spring.io/spring-security/site/docs/5.2.2.BUILD-SNAPSHOT/reference/htmlsingle/" TargetMode="External"/><Relationship Id="rId857" Type="http://schemas.openxmlformats.org/officeDocument/2006/relationships/hyperlink" Target="https://www.youtube.com/watch?v=3mk0RySeNsU" TargetMode="External"/><Relationship Id="rId1042" Type="http://schemas.openxmlformats.org/officeDocument/2006/relationships/hyperlink" Target="https://docs.spring.io/spring-security/site/docs/5.2.2.BUILD-SNAPSHOT/reference/htmlsingle/#CO4-2" TargetMode="External"/><Relationship Id="rId1487" Type="http://schemas.openxmlformats.org/officeDocument/2006/relationships/hyperlink" Target="https://docs.spring.io/spring-security/site/docs/5.2.2.BUILD-SNAPSHOT/reference/htmlsingle/" TargetMode="External"/><Relationship Id="rId1694" Type="http://schemas.openxmlformats.org/officeDocument/2006/relationships/hyperlink" Target="https://docs.spring.io/spring-security/site/docs/5.2.2.BUILD-SNAPSHOT/reference/htmlsingle/" TargetMode="External"/><Relationship Id="rId1708" Type="http://schemas.openxmlformats.org/officeDocument/2006/relationships/hyperlink" Target="https://docs.spring.io/spring-security/site/docs/5.2.2.BUILD-SNAPSHOT/reference/htmlsingle/" TargetMode="External"/><Relationship Id="rId289" Type="http://schemas.openxmlformats.org/officeDocument/2006/relationships/hyperlink" Target="https://docs.spring.io/spring-security/site/docs/5.2.2.BUILD-SNAPSHOT/reference/htmlsingle/" TargetMode="External"/><Relationship Id="rId496" Type="http://schemas.openxmlformats.org/officeDocument/2006/relationships/hyperlink" Target="https://docs.spring.io/spring-security/site/docs/5.2.2.BUILD-SNAPSHOT/reference/htmlsingle/" TargetMode="External"/><Relationship Id="rId717" Type="http://schemas.openxmlformats.org/officeDocument/2006/relationships/hyperlink" Target="https://twitter.com/SpringCentral" TargetMode="External"/><Relationship Id="rId924" Type="http://schemas.openxmlformats.org/officeDocument/2006/relationships/hyperlink" Target="https://docs.oracle.com/javaee/6/api/javax/servlet/http/HttpServletRequest.html" TargetMode="External"/><Relationship Id="rId1347" Type="http://schemas.openxmlformats.org/officeDocument/2006/relationships/hyperlink" Target="https://docs.spring.io/spring-security/site/docs/5.2.2.BUILD-SNAPSHOT/reference/htmlsingle/" TargetMode="External"/><Relationship Id="rId1554" Type="http://schemas.openxmlformats.org/officeDocument/2006/relationships/hyperlink" Target="https://docs.spring.io/spring-security/site/docs/5.2.2.BUILD-SNAPSHOT/reference/htmlsingle/" TargetMode="External"/><Relationship Id="rId1761" Type="http://schemas.openxmlformats.org/officeDocument/2006/relationships/hyperlink" Target="https://docs.spring.io/spring-security/site/docs/current/api/org/springframework/security/web/csrf/CsrfToken.html" TargetMode="External"/><Relationship Id="rId53" Type="http://schemas.openxmlformats.org/officeDocument/2006/relationships/hyperlink" Target="https://docs.spring.io/spring-security/site/docs/5.2.2.BUILD-SNAPSHOT/reference/htmlsingle/" TargetMode="External"/><Relationship Id="rId149" Type="http://schemas.openxmlformats.org/officeDocument/2006/relationships/hyperlink" Target="https://docs.spring.io/spring-security/site/docs/5.2.2.BUILD-SNAPSHOT/reference/htmlsingle/" TargetMode="External"/><Relationship Id="rId356" Type="http://schemas.openxmlformats.org/officeDocument/2006/relationships/hyperlink" Target="https://docs.spring.io/spring-security/site/docs/5.2.2.BUILD-SNAPSHOT/reference/htmlsingle/" TargetMode="External"/><Relationship Id="rId563" Type="http://schemas.openxmlformats.org/officeDocument/2006/relationships/hyperlink" Target="https://docs.spring.io/spring-security/site/docs/5.2.2.BUILD-SNAPSHOT/reference/htmlsingle/" TargetMode="External"/><Relationship Id="rId770" Type="http://schemas.openxmlformats.org/officeDocument/2006/relationships/hyperlink" Target="https://maven.apache.org/guides/introduction/introduction-to-dependency-mechanism.html" TargetMode="External"/><Relationship Id="rId1193" Type="http://schemas.openxmlformats.org/officeDocument/2006/relationships/hyperlink" Target="https://docs.spring.io/spring-security/site/docs/5.2.2.BUILD-SNAPSHOT/reference/htmlsingle/#CO9-14" TargetMode="External"/><Relationship Id="rId1207" Type="http://schemas.openxmlformats.org/officeDocument/2006/relationships/hyperlink" Target="https://docs.spring.io/spring-security/site/docs/5.2.2.BUILD-SNAPSHOT/reference/htmlsingle/#CO10-1" TargetMode="External"/><Relationship Id="rId1414" Type="http://schemas.openxmlformats.org/officeDocument/2006/relationships/hyperlink" Target="https://docs.spring.io/spring-security/site/docs/5.2.2.BUILD-SNAPSHOT/reference/htmlsingle/#CO18-2" TargetMode="External"/><Relationship Id="rId1621" Type="http://schemas.openxmlformats.org/officeDocument/2006/relationships/hyperlink" Target="https://docs.spring.io/spring-security/site/docs/5.2.2.BUILD-SNAPSHOT/reference/htmlsingle/" TargetMode="External"/><Relationship Id="rId1859" Type="http://schemas.openxmlformats.org/officeDocument/2006/relationships/hyperlink" Target="https://tools.ietf.org/html/rfc7662" TargetMode="External"/><Relationship Id="rId216" Type="http://schemas.openxmlformats.org/officeDocument/2006/relationships/hyperlink" Target="https://docs.spring.io/spring-security/site/docs/5.2.2.BUILD-SNAPSHOT/reference/htmlsingle/" TargetMode="External"/><Relationship Id="rId423" Type="http://schemas.openxmlformats.org/officeDocument/2006/relationships/hyperlink" Target="https://docs.spring.io/spring-security/site/docs/5.2.2.BUILD-SNAPSHOT/reference/htmlsingle/" TargetMode="External"/><Relationship Id="rId868" Type="http://schemas.openxmlformats.org/officeDocument/2006/relationships/hyperlink" Target="https://www.w3.org/TR/CSP2/" TargetMode="External"/><Relationship Id="rId1053" Type="http://schemas.openxmlformats.org/officeDocument/2006/relationships/hyperlink" Target="https://docs.spring.io/spring-security/site/docs/current/api/org/springframework/security/web/authentication/logout/LogoutHandler.html" TargetMode="External"/><Relationship Id="rId1260" Type="http://schemas.openxmlformats.org/officeDocument/2006/relationships/hyperlink" Target="https://spring.io/projects/spring-boot" TargetMode="External"/><Relationship Id="rId1498" Type="http://schemas.openxmlformats.org/officeDocument/2006/relationships/hyperlink" Target="https://docs.spring.io/spring-security/site/docs/5.2.2.BUILD-SNAPSHOT/reference/htmlsingle/" TargetMode="External"/><Relationship Id="rId1719" Type="http://schemas.openxmlformats.org/officeDocument/2006/relationships/hyperlink" Target="https://en.wikipedia.org/wiki/Lightweight_Directory_Access_Protocol" TargetMode="External"/><Relationship Id="rId630" Type="http://schemas.openxmlformats.org/officeDocument/2006/relationships/hyperlink" Target="https://docs.spring.io/spring-security/site/docs/5.2.2.BUILD-SNAPSHOT/reference/htmlsingle/" TargetMode="External"/><Relationship Id="rId728" Type="http://schemas.openxmlformats.org/officeDocument/2006/relationships/hyperlink" Target="https://github.com/spring-projects/spring-security/issues/5351" TargetMode="External"/><Relationship Id="rId935" Type="http://schemas.openxmlformats.org/officeDocument/2006/relationships/hyperlink" Target="https://msdn.microsoft.com/en-us/library/ie/gg622941(v=vs.85).aspx" TargetMode="External"/><Relationship Id="rId1358" Type="http://schemas.openxmlformats.org/officeDocument/2006/relationships/hyperlink" Target="https://docs.spring.io/spring-security/site/docs/5.2.2.BUILD-SNAPSHOT/reference/htmlsingle/" TargetMode="External"/><Relationship Id="rId1565" Type="http://schemas.openxmlformats.org/officeDocument/2006/relationships/hyperlink" Target="https://tools.ietf.org/html/rfc7469" TargetMode="External"/><Relationship Id="rId1772" Type="http://schemas.openxmlformats.org/officeDocument/2006/relationships/hyperlink" Target="https://docs.spring.io/spring-security/site/docs/5.2.2.BUILD-SNAPSHOT/reference/htmlsingle/" TargetMode="External"/><Relationship Id="rId64" Type="http://schemas.openxmlformats.org/officeDocument/2006/relationships/hyperlink" Target="https://docs.spring.io/spring-security/site/docs/5.2.2.BUILD-SNAPSHOT/reference/htmlsingle/" TargetMode="External"/><Relationship Id="rId367" Type="http://schemas.openxmlformats.org/officeDocument/2006/relationships/hyperlink" Target="https://docs.spring.io/spring-security/site/docs/5.2.2.BUILD-SNAPSHOT/reference/htmlsingle/" TargetMode="External"/><Relationship Id="rId574" Type="http://schemas.openxmlformats.org/officeDocument/2006/relationships/hyperlink" Target="https://docs.spring.io/spring-security/site/docs/5.2.2.BUILD-SNAPSHOT/reference/htmlsingle/" TargetMode="External"/><Relationship Id="rId1120" Type="http://schemas.openxmlformats.org/officeDocument/2006/relationships/hyperlink" Target="https://openid.net/specs/openid-connect-discovery-1_0.html" TargetMode="External"/><Relationship Id="rId1218" Type="http://schemas.openxmlformats.org/officeDocument/2006/relationships/hyperlink" Target="https://tools.ietf.org/html/rfc6749" TargetMode="External"/><Relationship Id="rId1425" Type="http://schemas.openxmlformats.org/officeDocument/2006/relationships/hyperlink" Target="https://docs.spring.io/spring-security/site/docs/5.2.2.BUILD-SNAPSHOT/reference/htmlsingle/#CO19-6" TargetMode="External"/><Relationship Id="rId227" Type="http://schemas.openxmlformats.org/officeDocument/2006/relationships/hyperlink" Target="https://docs.spring.io/spring-security/site/docs/5.2.2.BUILD-SNAPSHOT/reference/htmlsingle/" TargetMode="External"/><Relationship Id="rId781" Type="http://schemas.openxmlformats.org/officeDocument/2006/relationships/hyperlink" Target="https://en.wikipedia.org/wiki/Cross-site_request_forgery" TargetMode="External"/><Relationship Id="rId879" Type="http://schemas.openxmlformats.org/officeDocument/2006/relationships/hyperlink" Target="https://www.w3.org/TR/referrer-policy/" TargetMode="External"/><Relationship Id="rId1632" Type="http://schemas.openxmlformats.org/officeDocument/2006/relationships/hyperlink" Target="https://docs.spring.io/spring-security/site/docs/5.2.2.BUILD-SNAPSHOT/reference/htmlsingle/" TargetMode="External"/><Relationship Id="rId434" Type="http://schemas.openxmlformats.org/officeDocument/2006/relationships/hyperlink" Target="https://docs.spring.io/spring-security/site/docs/5.2.2.BUILD-SNAPSHOT/reference/htmlsingle/" TargetMode="External"/><Relationship Id="rId641" Type="http://schemas.openxmlformats.org/officeDocument/2006/relationships/hyperlink" Target="https://docs.spring.io/spring-security/site/docs/5.2.2.BUILD-SNAPSHOT/reference/htmlsingle/" TargetMode="External"/><Relationship Id="rId739" Type="http://schemas.openxmlformats.org/officeDocument/2006/relationships/hyperlink" Target="https://github.com/spring-projects/spring-security/issues/4442" TargetMode="External"/><Relationship Id="rId1064" Type="http://schemas.openxmlformats.org/officeDocument/2006/relationships/hyperlink" Target="https://docs.spring.io/spring-security/site/docs/5.2.2.BUILD-SNAPSHOT/reference/htmlsingle/" TargetMode="External"/><Relationship Id="rId1271" Type="http://schemas.openxmlformats.org/officeDocument/2006/relationships/hyperlink" Target="https://docs.spring.io/spring-security/site/docs/5.2.2.BUILD-SNAPSHOT/reference/htmlsingle/#CO13-2" TargetMode="External"/><Relationship Id="rId1369" Type="http://schemas.openxmlformats.org/officeDocument/2006/relationships/hyperlink" Target="https://docs.spring.io/spring-security/site/docs/5.2.2.BUILD-SNAPSHOT/reference/htmlsingle/" TargetMode="External"/><Relationship Id="rId1576" Type="http://schemas.openxmlformats.org/officeDocument/2006/relationships/hyperlink" Target="https://en.wikipedia.org/wiki/Clickjacking" TargetMode="External"/><Relationship Id="rId280" Type="http://schemas.openxmlformats.org/officeDocument/2006/relationships/hyperlink" Target="https://docs.spring.io/spring-security/site/docs/5.2.2.BUILD-SNAPSHOT/reference/htmlsingle/" TargetMode="External"/><Relationship Id="rId501" Type="http://schemas.openxmlformats.org/officeDocument/2006/relationships/hyperlink" Target="https://docs.spring.io/spring-security/site/docs/5.2.2.BUILD-SNAPSHOT/reference/htmlsingle/" TargetMode="External"/><Relationship Id="rId946" Type="http://schemas.openxmlformats.org/officeDocument/2006/relationships/hyperlink" Target="https://docs.spring.io/spring-security/site/docs/5.2.2.BUILD-SNAPSHOT/reference/htmlsingle/" TargetMode="External"/><Relationship Id="rId1131" Type="http://schemas.openxmlformats.org/officeDocument/2006/relationships/hyperlink" Target="https://docs.spring.io/spring-security/site/docs/5.2.2.BUILD-SNAPSHOT/reference/htmlsingle/" TargetMode="External"/><Relationship Id="rId1229" Type="http://schemas.openxmlformats.org/officeDocument/2006/relationships/hyperlink" Target="https://docs.spring.io/spring-security/site/docs/5.2.2.BUILD-SNAPSHOT/reference/htmlsingle/#CO12-1" TargetMode="External"/><Relationship Id="rId1783" Type="http://schemas.openxmlformats.org/officeDocument/2006/relationships/hyperlink" Target="https://docs.spring.io/spring-security/site/docs/5.2.2.BUILD-SNAPSHOT/reference/htmlsingle/" TargetMode="External"/><Relationship Id="rId75" Type="http://schemas.openxmlformats.org/officeDocument/2006/relationships/hyperlink" Target="https://docs.spring.io/spring-security/site/docs/5.2.2.BUILD-SNAPSHOT/reference/htmlsingle/" TargetMode="External"/><Relationship Id="rId140" Type="http://schemas.openxmlformats.org/officeDocument/2006/relationships/hyperlink" Target="https://docs.spring.io/spring-security/site/docs/5.2.2.BUILD-SNAPSHOT/reference/htmlsingle/" TargetMode="External"/><Relationship Id="rId378" Type="http://schemas.openxmlformats.org/officeDocument/2006/relationships/hyperlink" Target="https://docs.spring.io/spring-security/site/docs/5.2.2.BUILD-SNAPSHOT/reference/htmlsingle/" TargetMode="External"/><Relationship Id="rId585" Type="http://schemas.openxmlformats.org/officeDocument/2006/relationships/hyperlink" Target="https://docs.spring.io/spring-security/site/docs/5.2.2.BUILD-SNAPSHOT/reference/htmlsingle/" TargetMode="External"/><Relationship Id="rId792" Type="http://schemas.openxmlformats.org/officeDocument/2006/relationships/hyperlink" Target="https://tools.ietf.org/html/rfc7231" TargetMode="External"/><Relationship Id="rId806" Type="http://schemas.openxmlformats.org/officeDocument/2006/relationships/hyperlink" Target="https://email.example.org/" TargetMode="External"/><Relationship Id="rId1436" Type="http://schemas.openxmlformats.org/officeDocument/2006/relationships/hyperlink" Target="https://docs.spring.io/spring-security/site/docs/5.2.2.BUILD-SNAPSHOT/reference/htmlsingle/" TargetMode="External"/><Relationship Id="rId1643" Type="http://schemas.openxmlformats.org/officeDocument/2006/relationships/hyperlink" Target="https://docs.spring.io/spring-security/site/docs/5.2.2.BUILD-SNAPSHOT/reference/htmlsingle/" TargetMode="External"/><Relationship Id="rId1850" Type="http://schemas.openxmlformats.org/officeDocument/2006/relationships/hyperlink" Target="https://docs.spring.io/spring-security/site/docs/5.2.2.BUILD-SNAPSHOT/reference/htmlsingle/" TargetMode="External"/><Relationship Id="rId6" Type="http://schemas.openxmlformats.org/officeDocument/2006/relationships/endnotes" Target="endnotes.xml"/><Relationship Id="rId238" Type="http://schemas.openxmlformats.org/officeDocument/2006/relationships/hyperlink" Target="https://docs.spring.io/spring-security/site/docs/5.2.2.BUILD-SNAPSHOT/reference/htmlsingle/" TargetMode="External"/><Relationship Id="rId445" Type="http://schemas.openxmlformats.org/officeDocument/2006/relationships/hyperlink" Target="https://docs.spring.io/spring-security/site/docs/5.2.2.BUILD-SNAPSHOT/reference/htmlsingle/" TargetMode="External"/><Relationship Id="rId652" Type="http://schemas.openxmlformats.org/officeDocument/2006/relationships/hyperlink" Target="https://docs.spring.io/spring-security/site/docs/5.2.2.BUILD-SNAPSHOT/reference/htmlsingle/" TargetMode="External"/><Relationship Id="rId1075" Type="http://schemas.openxmlformats.org/officeDocument/2006/relationships/hyperlink" Target="https://docs.spring.io/spring-security/site/docs/5.2.2.BUILD-SNAPSHOT/reference/htmlsingle/" TargetMode="External"/><Relationship Id="rId1282" Type="http://schemas.openxmlformats.org/officeDocument/2006/relationships/hyperlink" Target="https://docs.spring.io/spring-security/site/docs/5.2.2.BUILD-SNAPSHOT/reference/htmlsingle/#CO15-4" TargetMode="External"/><Relationship Id="rId1503" Type="http://schemas.openxmlformats.org/officeDocument/2006/relationships/hyperlink" Target="https://docs.spring.io/spring-security/site/docs/5.2.2.BUILD-SNAPSHOT/reference/htmlsingle/" TargetMode="External"/><Relationship Id="rId1710" Type="http://schemas.openxmlformats.org/officeDocument/2006/relationships/hyperlink" Target="https://docs.spring.io/spring-security/site/docs/5.2.2.BUILD-SNAPSHOT/reference/htmlsingle/" TargetMode="External"/><Relationship Id="rId291" Type="http://schemas.openxmlformats.org/officeDocument/2006/relationships/hyperlink" Target="https://docs.spring.io/spring-security/site/docs/5.2.2.BUILD-SNAPSHOT/reference/htmlsingle/" TargetMode="External"/><Relationship Id="rId305" Type="http://schemas.openxmlformats.org/officeDocument/2006/relationships/hyperlink" Target="https://docs.spring.io/spring-security/site/docs/5.2.2.BUILD-SNAPSHOT/reference/htmlsingle/" TargetMode="External"/><Relationship Id="rId512" Type="http://schemas.openxmlformats.org/officeDocument/2006/relationships/hyperlink" Target="https://docs.spring.io/spring-security/site/docs/5.2.2.BUILD-SNAPSHOT/reference/htmlsingle/" TargetMode="External"/><Relationship Id="rId957" Type="http://schemas.openxmlformats.org/officeDocument/2006/relationships/hyperlink" Target="https://docs.oracle.com/javase/jndi/tutorial/ldap/connect/config.html" TargetMode="External"/><Relationship Id="rId1142" Type="http://schemas.openxmlformats.org/officeDocument/2006/relationships/hyperlink" Target="https://tools.ietf.org/html/rfc7519" TargetMode="External"/><Relationship Id="rId1587" Type="http://schemas.openxmlformats.org/officeDocument/2006/relationships/hyperlink" Target="https://en.wikipedia.org/wiki/Cross-site_scripting" TargetMode="External"/><Relationship Id="rId1794" Type="http://schemas.openxmlformats.org/officeDocument/2006/relationships/hyperlink" Target="https://docs.spring.io/spring-security/site/docs/5.2.2.BUILD-SNAPSHOT/reference/htmlsingle/" TargetMode="External"/><Relationship Id="rId1808" Type="http://schemas.openxmlformats.org/officeDocument/2006/relationships/hyperlink" Target="https://github.com/spring-projects/spring-security/tree/master/samples/boot/oauth2login-webflux" TargetMode="External"/><Relationship Id="rId86" Type="http://schemas.openxmlformats.org/officeDocument/2006/relationships/hyperlink" Target="https://docs.spring.io/spring-security/site/docs/5.2.2.BUILD-SNAPSHOT/reference/htmlsingle/" TargetMode="External"/><Relationship Id="rId151" Type="http://schemas.openxmlformats.org/officeDocument/2006/relationships/hyperlink" Target="https://docs.spring.io/spring-security/site/docs/5.2.2.BUILD-SNAPSHOT/reference/htmlsingle/" TargetMode="External"/><Relationship Id="rId389" Type="http://schemas.openxmlformats.org/officeDocument/2006/relationships/hyperlink" Target="https://docs.spring.io/spring-security/site/docs/5.2.2.BUILD-SNAPSHOT/reference/htmlsingle/" TargetMode="External"/><Relationship Id="rId596" Type="http://schemas.openxmlformats.org/officeDocument/2006/relationships/hyperlink" Target="https://docs.spring.io/spring-security/site/docs/5.2.2.BUILD-SNAPSHOT/reference/htmlsingle/" TargetMode="External"/><Relationship Id="rId817" Type="http://schemas.openxmlformats.org/officeDocument/2006/relationships/hyperlink" Target="https://docs.spring.io/spring-security/site/docs/5.2.2.BUILD-SNAPSHOT/reference/htmlsingle/" TargetMode="External"/><Relationship Id="rId1002" Type="http://schemas.openxmlformats.org/officeDocument/2006/relationships/hyperlink" Target="https://axschema.org/" TargetMode="External"/><Relationship Id="rId1447" Type="http://schemas.openxmlformats.org/officeDocument/2006/relationships/hyperlink" Target="https://github.com/spring-projects/spring-security/tree/master/samples/javaconfig" TargetMode="External"/><Relationship Id="rId1654" Type="http://schemas.openxmlformats.org/officeDocument/2006/relationships/hyperlink" Target="https://docs.spring.io/spring-security/site/docs/5.2.2.BUILD-SNAPSHOT/reference/htmlsingle/" TargetMode="External"/><Relationship Id="rId1861" Type="http://schemas.openxmlformats.org/officeDocument/2006/relationships/hyperlink" Target="https://idp.example.com/introspect" TargetMode="External"/><Relationship Id="rId249" Type="http://schemas.openxmlformats.org/officeDocument/2006/relationships/hyperlink" Target="https://docs.spring.io/spring-security/site/docs/5.2.2.BUILD-SNAPSHOT/reference/htmlsingle/" TargetMode="External"/><Relationship Id="rId456" Type="http://schemas.openxmlformats.org/officeDocument/2006/relationships/hyperlink" Target="https://docs.spring.io/spring-security/site/docs/5.2.2.BUILD-SNAPSHOT/reference/htmlsingle/" TargetMode="External"/><Relationship Id="rId663" Type="http://schemas.openxmlformats.org/officeDocument/2006/relationships/hyperlink" Target="https://docs.spring.io/spring-security/site/docs/5.2.2.BUILD-SNAPSHOT/reference/htmlsingle/" TargetMode="External"/><Relationship Id="rId870" Type="http://schemas.openxmlformats.org/officeDocument/2006/relationships/hyperlink" Target="https://www.w3.org/TR/CSP2/" TargetMode="External"/><Relationship Id="rId1086" Type="http://schemas.openxmlformats.org/officeDocument/2006/relationships/hyperlink" Target="https://docs.spring.io/spring-security/site/docs/5.2.2.BUILD-SNAPSHOT/reference/htmlsingle/" TargetMode="External"/><Relationship Id="rId1293" Type="http://schemas.openxmlformats.org/officeDocument/2006/relationships/hyperlink" Target="https://saml.xml.org/saml-specifications" TargetMode="External"/><Relationship Id="rId1307" Type="http://schemas.openxmlformats.org/officeDocument/2006/relationships/hyperlink" Target="https://docs.spring.io/spring-security/site/docs/current/api/org/springframework/security/web/csrf/CsrfFilter.html" TargetMode="External"/><Relationship Id="rId1514" Type="http://schemas.openxmlformats.org/officeDocument/2006/relationships/hyperlink" Target="https://docs.spring.io/spring-security/site/docs/5.2.2.BUILD-SNAPSHOT/reference/htmlsingle/" TargetMode="External"/><Relationship Id="rId1721" Type="http://schemas.openxmlformats.org/officeDocument/2006/relationships/hyperlink" Target="https://www.thoughtcrime.org/software/sslstrip/" TargetMode="External"/><Relationship Id="rId13" Type="http://schemas.openxmlformats.org/officeDocument/2006/relationships/hyperlink" Target="https://docs.spring.io/spring-security/site/docs/5.2.2.BUILD-SNAPSHOT/reference/htmlsingle/" TargetMode="External"/><Relationship Id="rId109" Type="http://schemas.openxmlformats.org/officeDocument/2006/relationships/hyperlink" Target="https://docs.spring.io/spring-security/site/docs/5.2.2.BUILD-SNAPSHOT/reference/htmlsingle/" TargetMode="External"/><Relationship Id="rId316" Type="http://schemas.openxmlformats.org/officeDocument/2006/relationships/hyperlink" Target="https://docs.spring.io/spring-security/site/docs/5.2.2.BUILD-SNAPSHOT/reference/htmlsingle/" TargetMode="External"/><Relationship Id="rId523" Type="http://schemas.openxmlformats.org/officeDocument/2006/relationships/hyperlink" Target="https://docs.spring.io/spring-security/site/docs/5.2.2.BUILD-SNAPSHOT/reference/htmlsingle/" TargetMode="External"/><Relationship Id="rId968" Type="http://schemas.openxmlformats.org/officeDocument/2006/relationships/hyperlink" Target="https://en.wikipedia.org/wiki/Scrypt" TargetMode="External"/><Relationship Id="rId1153" Type="http://schemas.openxmlformats.org/officeDocument/2006/relationships/hyperlink" Target="https://docs.spring.io/spring-security/site/docs/5.2.2.BUILD-SNAPSHOT/reference/htmlsingle/" TargetMode="External"/><Relationship Id="rId1598" Type="http://schemas.openxmlformats.org/officeDocument/2006/relationships/hyperlink" Target="https://docs.spring.io/spring-security/site/docs/5.2.2.BUILD-SNAPSHOT/reference/htmlsingle/" TargetMode="External"/><Relationship Id="rId1819" Type="http://schemas.openxmlformats.org/officeDocument/2006/relationships/hyperlink" Target="https://docs.spring.io/spring-security/site/docs/5.2.2.BUILD-SNAPSHOT/reference/htmlsingle/" TargetMode="External"/><Relationship Id="rId97" Type="http://schemas.openxmlformats.org/officeDocument/2006/relationships/hyperlink" Target="https://docs.spring.io/spring-security/site/docs/5.2.2.BUILD-SNAPSHOT/reference/htmlsingle/" TargetMode="External"/><Relationship Id="rId730" Type="http://schemas.openxmlformats.org/officeDocument/2006/relationships/hyperlink" Target="https://github.com/spring-projects/spring-security/issues/6883" TargetMode="External"/><Relationship Id="rId828" Type="http://schemas.openxmlformats.org/officeDocument/2006/relationships/hyperlink" Target="https://docs.spring.io/spring-security/site/docs/5.2.2.BUILD-SNAPSHOT/reference/htmlsingle/" TargetMode="External"/><Relationship Id="rId1013" Type="http://schemas.openxmlformats.org/officeDocument/2006/relationships/hyperlink" Target="https://my.company.com/cas/login?service=https%3A%2F%2Fserver3.company.com%2Fwebapp%2Flogin/cas" TargetMode="External"/><Relationship Id="rId1360" Type="http://schemas.openxmlformats.org/officeDocument/2006/relationships/hyperlink" Target="https://docs.spring.io/spring-security/site/docs/5.2.2.BUILD-SNAPSHOT/reference/htmlsingle/" TargetMode="External"/><Relationship Id="rId1458" Type="http://schemas.openxmlformats.org/officeDocument/2006/relationships/hyperlink" Target="https://docs.oracle.com/javaee/6/api/javax/servlet/http/HttpServletRequest.html" TargetMode="External"/><Relationship Id="rId1665" Type="http://schemas.openxmlformats.org/officeDocument/2006/relationships/hyperlink" Target="https://docs.spring.io/spring-security/site/docs/5.2.2.BUILD-SNAPSHOT/reference/htmlsingle/" TargetMode="External"/><Relationship Id="rId1872" Type="http://schemas.openxmlformats.org/officeDocument/2006/relationships/hyperlink" Target="https://docs.spring.io/spring-security/site/docs/current-SNAPSHOT/api/org/springframework/security/oauth2/client/web/reactive/function/client/ServerOAuth2AuthorizedClientExchangeFilterFunction.html" TargetMode="External"/><Relationship Id="rId162" Type="http://schemas.openxmlformats.org/officeDocument/2006/relationships/hyperlink" Target="https://docs.spring.io/spring-security/site/docs/5.2.2.BUILD-SNAPSHOT/reference/htmlsingle/" TargetMode="External"/><Relationship Id="rId467" Type="http://schemas.openxmlformats.org/officeDocument/2006/relationships/hyperlink" Target="https://docs.spring.io/spring-security/site/docs/5.2.2.BUILD-SNAPSHOT/reference/htmlsingle/" TargetMode="External"/><Relationship Id="rId1097" Type="http://schemas.openxmlformats.org/officeDocument/2006/relationships/hyperlink" Target="https://tools.ietf.org/html/rfc6749" TargetMode="External"/><Relationship Id="rId1220" Type="http://schemas.openxmlformats.org/officeDocument/2006/relationships/hyperlink" Target="https://tools.ietf.org/html/rfc6749" TargetMode="External"/><Relationship Id="rId1318" Type="http://schemas.openxmlformats.org/officeDocument/2006/relationships/hyperlink" Target="https://docs.spring.io/spring-security/site/docs/5.2.2.BUILD-SNAPSHOT/reference/htmlsingle/" TargetMode="External"/><Relationship Id="rId1525" Type="http://schemas.openxmlformats.org/officeDocument/2006/relationships/hyperlink" Target="https://docs.spring.io/spring-security/site/docs/5.2.2.BUILD-SNAPSHOT/reference/htmlsingle/" TargetMode="External"/><Relationship Id="rId674" Type="http://schemas.openxmlformats.org/officeDocument/2006/relationships/hyperlink" Target="https://docs.spring.io/spring-security/site/docs/5.2.2.BUILD-SNAPSHOT/reference/htmlsingle/" TargetMode="External"/><Relationship Id="rId881" Type="http://schemas.openxmlformats.org/officeDocument/2006/relationships/hyperlink" Target="https://docs.spring.io/spring-security/site/docs/5.2.2.BUILD-SNAPSHOT/reference/htmlsingle/" TargetMode="External"/><Relationship Id="rId979" Type="http://schemas.openxmlformats.org/officeDocument/2006/relationships/hyperlink" Target="https://docs.spring.io/spring-security/site/docs/5.2.2.BUILD-SNAPSHOT/reference/htmlsingle/#CO1-4" TargetMode="External"/><Relationship Id="rId1732" Type="http://schemas.openxmlformats.org/officeDocument/2006/relationships/hyperlink" Target="https://docs.spring.io/spring-security/site/docs/5.2.2.BUILD-SNAPSHOT/reference/htmlsingle/" TargetMode="External"/><Relationship Id="rId24" Type="http://schemas.openxmlformats.org/officeDocument/2006/relationships/hyperlink" Target="https://docs.spring.io/spring-security/site/docs/5.2.2.BUILD-SNAPSHOT/reference/htmlsingle/" TargetMode="External"/><Relationship Id="rId327" Type="http://schemas.openxmlformats.org/officeDocument/2006/relationships/hyperlink" Target="https://docs.spring.io/spring-security/site/docs/5.2.2.BUILD-SNAPSHOT/reference/htmlsingle/" TargetMode="External"/><Relationship Id="rId534" Type="http://schemas.openxmlformats.org/officeDocument/2006/relationships/hyperlink" Target="https://docs.spring.io/spring-security/site/docs/5.2.2.BUILD-SNAPSHOT/reference/htmlsingle/" TargetMode="External"/><Relationship Id="rId741" Type="http://schemas.openxmlformats.org/officeDocument/2006/relationships/hyperlink" Target="https://github.com/spring-projects/spring-security/issues/6513" TargetMode="External"/><Relationship Id="rId839" Type="http://schemas.openxmlformats.org/officeDocument/2006/relationships/hyperlink" Target="https://docs.spring.io/spring-security/site/docs/5.2.2.BUILD-SNAPSHOT/reference/htmlsingle/" TargetMode="External"/><Relationship Id="rId1164" Type="http://schemas.openxmlformats.org/officeDocument/2006/relationships/hyperlink" Target="https://docs.spring.io/spring-security/site/docs/5.2.2.BUILD-SNAPSHOT/reference/htmlsingle/" TargetMode="External"/><Relationship Id="rId1371" Type="http://schemas.openxmlformats.org/officeDocument/2006/relationships/hyperlink" Target="https://docs.spring.io/spring-security/site/docs/5.2.2.BUILD-SNAPSHOT/reference/htmlsingle/" TargetMode="External"/><Relationship Id="rId1469" Type="http://schemas.openxmlformats.org/officeDocument/2006/relationships/hyperlink" Target="https://spring.io/tools/sts" TargetMode="External"/><Relationship Id="rId173" Type="http://schemas.openxmlformats.org/officeDocument/2006/relationships/hyperlink" Target="https://docs.spring.io/spring-security/site/docs/5.2.2.BUILD-SNAPSHOT/reference/htmlsingle/" TargetMode="External"/><Relationship Id="rId380" Type="http://schemas.openxmlformats.org/officeDocument/2006/relationships/hyperlink" Target="https://docs.spring.io/spring-security/site/docs/5.2.2.BUILD-SNAPSHOT/reference/htmlsingle/" TargetMode="External"/><Relationship Id="rId601" Type="http://schemas.openxmlformats.org/officeDocument/2006/relationships/hyperlink" Target="https://docs.spring.io/spring-security/site/docs/5.2.2.BUILD-SNAPSHOT/reference/htmlsingle/" TargetMode="External"/><Relationship Id="rId1024" Type="http://schemas.openxmlformats.org/officeDocument/2006/relationships/hyperlink" Target="mailto:jimi@hendrix.org" TargetMode="External"/><Relationship Id="rId1231" Type="http://schemas.openxmlformats.org/officeDocument/2006/relationships/hyperlink" Target="https://tools.ietf.org/html/rfc7519" TargetMode="External"/><Relationship Id="rId1676" Type="http://schemas.openxmlformats.org/officeDocument/2006/relationships/hyperlink" Target="https://docs.spring.io/spring-security/site/docs/5.2.2.BUILD-SNAPSHOT/reference/htmlsingle/" TargetMode="External"/><Relationship Id="rId1883" Type="http://schemas.openxmlformats.org/officeDocument/2006/relationships/hyperlink" Target="https://docs.spring.io/spring-security/site/docs/5.2.2.BUILD-SNAPSHOT/reference/htmlsingle/" TargetMode="External"/><Relationship Id="rId240" Type="http://schemas.openxmlformats.org/officeDocument/2006/relationships/hyperlink" Target="https://docs.spring.io/spring-security/site/docs/5.2.2.BUILD-SNAPSHOT/reference/htmlsingle/" TargetMode="External"/><Relationship Id="rId478" Type="http://schemas.openxmlformats.org/officeDocument/2006/relationships/hyperlink" Target="https://docs.spring.io/spring-security/site/docs/5.2.2.BUILD-SNAPSHOT/reference/htmlsingle/" TargetMode="External"/><Relationship Id="rId685" Type="http://schemas.openxmlformats.org/officeDocument/2006/relationships/hyperlink" Target="https://docs.spring.io/spring-security/site/docs/5.2.2.BUILD-SNAPSHOT/reference/htmlsingle/" TargetMode="External"/><Relationship Id="rId892" Type="http://schemas.openxmlformats.org/officeDocument/2006/relationships/hyperlink" Target="https://docs.spring.io/spring-security/site/docs/5.2.2.BUILD-SNAPSHOT/reference/htmlsingle/" TargetMode="External"/><Relationship Id="rId906" Type="http://schemas.openxmlformats.org/officeDocument/2006/relationships/hyperlink" Target="https://docs.oracle.com/javaee/6/api/javax/servlet/http/HttpServletRequest.html" TargetMode="External"/><Relationship Id="rId1329" Type="http://schemas.openxmlformats.org/officeDocument/2006/relationships/hyperlink" Target="https://docs.spring.io/spring-security/site/docs/5.2.2.BUILD-SNAPSHOT/reference/htmlsingle/" TargetMode="External"/><Relationship Id="rId1536" Type="http://schemas.openxmlformats.org/officeDocument/2006/relationships/hyperlink" Target="https://docs.spring.io/spring-security/site/docs/5.2.2.BUILD-SNAPSHOT/reference/htmlsingle/" TargetMode="External"/><Relationship Id="rId1743" Type="http://schemas.openxmlformats.org/officeDocument/2006/relationships/hyperlink" Target="https://docs.spring.io/spring-security/site/docs/5.2.2.BUILD-SNAPSHOT/reference/htmlsingle/" TargetMode="External"/><Relationship Id="rId35" Type="http://schemas.openxmlformats.org/officeDocument/2006/relationships/hyperlink" Target="https://docs.spring.io/spring-security/site/docs/5.2.2.BUILD-SNAPSHOT/reference/htmlsingle/" TargetMode="External"/><Relationship Id="rId100" Type="http://schemas.openxmlformats.org/officeDocument/2006/relationships/hyperlink" Target="https://docs.spring.io/spring-security/site/docs/5.2.2.BUILD-SNAPSHOT/reference/htmlsingle/" TargetMode="External"/><Relationship Id="rId338" Type="http://schemas.openxmlformats.org/officeDocument/2006/relationships/hyperlink" Target="https://docs.spring.io/spring-security/site/docs/5.2.2.BUILD-SNAPSHOT/reference/htmlsingle/" TargetMode="External"/><Relationship Id="rId545" Type="http://schemas.openxmlformats.org/officeDocument/2006/relationships/hyperlink" Target="https://docs.spring.io/spring-security/site/docs/5.2.2.BUILD-SNAPSHOT/reference/htmlsingle/" TargetMode="External"/><Relationship Id="rId752" Type="http://schemas.openxmlformats.org/officeDocument/2006/relationships/hyperlink" Target="https://github.com/spring-projects/spring-security/issues/4187" TargetMode="External"/><Relationship Id="rId1175" Type="http://schemas.openxmlformats.org/officeDocument/2006/relationships/hyperlink" Target="https://docs.spring.io/spring-security/site/docs/5.2.2.BUILD-SNAPSHOT/reference/htmlsingle/#CO9-1" TargetMode="External"/><Relationship Id="rId1382" Type="http://schemas.openxmlformats.org/officeDocument/2006/relationships/hyperlink" Target="https://docs.oracle.com/javaee/7/api/javax/servlet/http/HttpServletRequest.html" TargetMode="External"/><Relationship Id="rId1603" Type="http://schemas.openxmlformats.org/officeDocument/2006/relationships/hyperlink" Target="https://docs.spring.io/spring-security/site/docs/5.2.2.BUILD-SNAPSHOT/reference/htmlsingle/" TargetMode="External"/><Relationship Id="rId1810" Type="http://schemas.openxmlformats.org/officeDocument/2006/relationships/hyperlink" Target="https://docs.spring.io/spring-security/site/docs/5.2.2.BUILD-SNAPSHOT/reference/htmlsingle/" TargetMode="External"/><Relationship Id="rId184" Type="http://schemas.openxmlformats.org/officeDocument/2006/relationships/hyperlink" Target="https://docs.spring.io/spring-security/site/docs/5.2.2.BUILD-SNAPSHOT/reference/htmlsingle/" TargetMode="External"/><Relationship Id="rId391" Type="http://schemas.openxmlformats.org/officeDocument/2006/relationships/hyperlink" Target="https://docs.spring.io/spring-security/site/docs/5.2.2.BUILD-SNAPSHOT/reference/htmlsingle/" TargetMode="External"/><Relationship Id="rId405" Type="http://schemas.openxmlformats.org/officeDocument/2006/relationships/hyperlink" Target="https://docs.spring.io/spring-security/site/docs/5.2.2.BUILD-SNAPSHOT/reference/htmlsingle/" TargetMode="External"/><Relationship Id="rId612" Type="http://schemas.openxmlformats.org/officeDocument/2006/relationships/hyperlink" Target="https://docs.spring.io/spring-security/site/docs/5.2.2.BUILD-SNAPSHOT/reference/htmlsingle/" TargetMode="External"/><Relationship Id="rId1035" Type="http://schemas.openxmlformats.org/officeDocument/2006/relationships/hyperlink" Target="https://docs.spring.io/spring-security/site/docs/5.2.2.BUILD-SNAPSHOT/reference/htmlsingle/" TargetMode="External"/><Relationship Id="rId1242" Type="http://schemas.openxmlformats.org/officeDocument/2006/relationships/hyperlink" Target="https://tools.ietf.org/html/rfc8414" TargetMode="External"/><Relationship Id="rId1687" Type="http://schemas.openxmlformats.org/officeDocument/2006/relationships/hyperlink" Target="https://192.168.0.1:8080/" TargetMode="External"/><Relationship Id="rId1894" Type="http://schemas.openxmlformats.org/officeDocument/2006/relationships/hyperlink" Target="https://docs.spring.io/spring-security/site/docs/5.2.2.BUILD-SNAPSHOT/reference/htmlsingle/#CO24-4" TargetMode="External"/><Relationship Id="rId251" Type="http://schemas.openxmlformats.org/officeDocument/2006/relationships/hyperlink" Target="https://docs.spring.io/spring-security/site/docs/5.2.2.BUILD-SNAPSHOT/reference/htmlsingle/" TargetMode="External"/><Relationship Id="rId489" Type="http://schemas.openxmlformats.org/officeDocument/2006/relationships/hyperlink" Target="https://docs.spring.io/spring-security/site/docs/5.2.2.BUILD-SNAPSHOT/reference/htmlsingle/" TargetMode="External"/><Relationship Id="rId696" Type="http://schemas.openxmlformats.org/officeDocument/2006/relationships/hyperlink" Target="https://docs.spring.io/spring-security/site/docs/5.2.2.BUILD-SNAPSHOT/reference/htmlsingle/" TargetMode="External"/><Relationship Id="rId917" Type="http://schemas.openxmlformats.org/officeDocument/2006/relationships/hyperlink" Target="https://msdn.microsoft.com/en-us/library/ie/gg622941(v=vs.85).aspx" TargetMode="External"/><Relationship Id="rId1102" Type="http://schemas.openxmlformats.org/officeDocument/2006/relationships/hyperlink" Target="https://docs.spring.io/spring-security/site/docs/5.2.2.BUILD-SNAPSHOT/reference/htmlsingle/" TargetMode="External"/><Relationship Id="rId1547" Type="http://schemas.openxmlformats.org/officeDocument/2006/relationships/hyperlink" Target="https://docs.spring.io/spring-security/site/docs/5.2.2.BUILD-SNAPSHOT/reference/htmlsingle/" TargetMode="External"/><Relationship Id="rId1754" Type="http://schemas.openxmlformats.org/officeDocument/2006/relationships/hyperlink" Target="https://docs.spring.io/spring-security/site/docs/5.2.2.BUILD-SNAPSHOT/reference/htmlsingle/" TargetMode="External"/><Relationship Id="rId46" Type="http://schemas.openxmlformats.org/officeDocument/2006/relationships/hyperlink" Target="https://docs.spring.io/spring-security/site/docs/5.2.2.BUILD-SNAPSHOT/reference/htmlsingle/" TargetMode="External"/><Relationship Id="rId349" Type="http://schemas.openxmlformats.org/officeDocument/2006/relationships/hyperlink" Target="https://docs.spring.io/spring-security/site/docs/5.2.2.BUILD-SNAPSHOT/reference/htmlsingle/" TargetMode="External"/><Relationship Id="rId556" Type="http://schemas.openxmlformats.org/officeDocument/2006/relationships/hyperlink" Target="https://docs.spring.io/spring-security/site/docs/5.2.2.BUILD-SNAPSHOT/reference/htmlsingle/" TargetMode="External"/><Relationship Id="rId763" Type="http://schemas.openxmlformats.org/officeDocument/2006/relationships/hyperlink" Target="https://joshlong.com/jl/blogPost/tech_tip_geting_started_with_spring_boot.html" TargetMode="External"/><Relationship Id="rId1186" Type="http://schemas.openxmlformats.org/officeDocument/2006/relationships/hyperlink" Target="https://docs.spring.io/spring-security/site/docs/5.2.2.BUILD-SNAPSHOT/reference/htmlsingle/#CO9-10" TargetMode="External"/><Relationship Id="rId1393" Type="http://schemas.openxmlformats.org/officeDocument/2006/relationships/hyperlink" Target="https://docs.spring.io/spring/docs/3.2.x/spring-framework-reference/html/mvc.html" TargetMode="External"/><Relationship Id="rId1407" Type="http://schemas.openxmlformats.org/officeDocument/2006/relationships/hyperlink" Target="https://docs.spring.io/spring-security/site/docs/5.2.2.BUILD-SNAPSHOT/reference/htmlsingle/" TargetMode="External"/><Relationship Id="rId1614" Type="http://schemas.openxmlformats.org/officeDocument/2006/relationships/hyperlink" Target="https://docs.spring.io/spring-security/site/docs/5.2.2.BUILD-SNAPSHOT/reference/htmlsingle/" TargetMode="External"/><Relationship Id="rId1821" Type="http://schemas.openxmlformats.org/officeDocument/2006/relationships/hyperlink" Target="https://docs.spring.io/spring-security/site/docs/5.2.2.BUILD-SNAPSHOT/reference/htmlsingle/" TargetMode="External"/><Relationship Id="rId111" Type="http://schemas.openxmlformats.org/officeDocument/2006/relationships/hyperlink" Target="https://docs.spring.io/spring-security/site/docs/5.2.2.BUILD-SNAPSHOT/reference/htmlsingle/" TargetMode="External"/><Relationship Id="rId195" Type="http://schemas.openxmlformats.org/officeDocument/2006/relationships/hyperlink" Target="https://docs.spring.io/spring-security/site/docs/5.2.2.BUILD-SNAPSHOT/reference/htmlsingle/" TargetMode="External"/><Relationship Id="rId209" Type="http://schemas.openxmlformats.org/officeDocument/2006/relationships/hyperlink" Target="https://docs.spring.io/spring-security/site/docs/5.2.2.BUILD-SNAPSHOT/reference/htmlsingle/" TargetMode="External"/><Relationship Id="rId416" Type="http://schemas.openxmlformats.org/officeDocument/2006/relationships/hyperlink" Target="https://docs.spring.io/spring-security/site/docs/5.2.2.BUILD-SNAPSHOT/reference/htmlsingle/" TargetMode="External"/><Relationship Id="rId970" Type="http://schemas.openxmlformats.org/officeDocument/2006/relationships/hyperlink" Target="https://docs.spring.io/spring-security/site/docs/5.2.2.BUILD-SNAPSHOT/reference/htmlsingle/" TargetMode="External"/><Relationship Id="rId1046" Type="http://schemas.openxmlformats.org/officeDocument/2006/relationships/hyperlink" Target="https://docs.spring.io/spring-security/site/docs/5.2.2.BUILD-SNAPSHOT/reference/htmlsingle/#CO4-4" TargetMode="External"/><Relationship Id="rId1253" Type="http://schemas.openxmlformats.org/officeDocument/2006/relationships/hyperlink" Target="https://docs.spring.io/spring-security/site/docs/5.2.2.BUILD-SNAPSHOT/reference/htmlsingle/" TargetMode="External"/><Relationship Id="rId1698" Type="http://schemas.openxmlformats.org/officeDocument/2006/relationships/hyperlink" Target="https://docs.spring.io/spring-security/site/docs/5.2.2.BUILD-SNAPSHOT/reference/htmlsingle/" TargetMode="External"/><Relationship Id="rId623" Type="http://schemas.openxmlformats.org/officeDocument/2006/relationships/hyperlink" Target="https://docs.spring.io/spring-security/site/docs/5.2.2.BUILD-SNAPSHOT/reference/htmlsingle/" TargetMode="External"/><Relationship Id="rId830" Type="http://schemas.openxmlformats.org/officeDocument/2006/relationships/hyperlink" Target="https://docs.spring.io/spring-security/site/docs/5.2.2.BUILD-SNAPSHOT/reference/htmlsingle/" TargetMode="External"/><Relationship Id="rId928" Type="http://schemas.openxmlformats.org/officeDocument/2006/relationships/hyperlink" Target="https://docs.spring.io/spring-security/site/docs/5.2.2.BUILD-SNAPSHOT/reference/htmlsingle/" TargetMode="External"/><Relationship Id="rId1460" Type="http://schemas.openxmlformats.org/officeDocument/2006/relationships/hyperlink" Target="https://docs.spring.io/spring-security/site/docs/5.2.2.BUILD-SNAPSHOT/reference/htmlsingle/" TargetMode="External"/><Relationship Id="rId1558" Type="http://schemas.openxmlformats.org/officeDocument/2006/relationships/hyperlink" Target="https://docs.spring.io/spring-security/site/docs/5.2.2.BUILD-SNAPSHOT/reference/htmlsingle/" TargetMode="External"/><Relationship Id="rId1765" Type="http://schemas.openxmlformats.org/officeDocument/2006/relationships/hyperlink" Target="https://docs.spring.io/spring-security/site/docs/5.2.2.BUILD-SNAPSHOT/reference/htmlsingle/" TargetMode="External"/><Relationship Id="rId57" Type="http://schemas.openxmlformats.org/officeDocument/2006/relationships/hyperlink" Target="https://docs.spring.io/spring-security/site/docs/5.2.2.BUILD-SNAPSHOT/reference/htmlsingle/" TargetMode="External"/><Relationship Id="rId262" Type="http://schemas.openxmlformats.org/officeDocument/2006/relationships/hyperlink" Target="https://docs.spring.io/spring-security/site/docs/5.2.2.BUILD-SNAPSHOT/reference/htmlsingle/" TargetMode="External"/><Relationship Id="rId567" Type="http://schemas.openxmlformats.org/officeDocument/2006/relationships/hyperlink" Target="https://docs.spring.io/spring-security/site/docs/5.2.2.BUILD-SNAPSHOT/reference/htmlsingle/" TargetMode="External"/><Relationship Id="rId1113" Type="http://schemas.openxmlformats.org/officeDocument/2006/relationships/hyperlink" Target="https://docs.spring.io/spring-security/site/docs/5.2.2.BUILD-SNAPSHOT/reference/htmlsingle/" TargetMode="External"/><Relationship Id="rId1197" Type="http://schemas.openxmlformats.org/officeDocument/2006/relationships/hyperlink" Target="https://idp.example.com/issuer/.well-known/openid-configuration" TargetMode="External"/><Relationship Id="rId1320" Type="http://schemas.openxmlformats.org/officeDocument/2006/relationships/hyperlink" Target="https://docs.spring.io/spring-security/site/docs/5.2.2.BUILD-SNAPSHOT/reference/htmlsingle/" TargetMode="External"/><Relationship Id="rId1418" Type="http://schemas.openxmlformats.org/officeDocument/2006/relationships/hyperlink" Target="https://docs.spring.io/spring-security/site/docs/5.2.2.BUILD-SNAPSHOT/reference/htmlsingle/#CO18-6" TargetMode="External"/><Relationship Id="rId122" Type="http://schemas.openxmlformats.org/officeDocument/2006/relationships/hyperlink" Target="https://docs.spring.io/spring-security/site/docs/5.2.2.BUILD-SNAPSHOT/reference/htmlsingle/" TargetMode="External"/><Relationship Id="rId774" Type="http://schemas.openxmlformats.org/officeDocument/2006/relationships/hyperlink" Target="https://github.com/AlexFalappa/nb-springboot/wiki/Quick-Tour" TargetMode="External"/><Relationship Id="rId981" Type="http://schemas.openxmlformats.org/officeDocument/2006/relationships/hyperlink" Target="https://docs.spring.io/spring-security/site/docs/5.2.2.BUILD-SNAPSHOT/reference/htmlsingle/" TargetMode="External"/><Relationship Id="rId1057" Type="http://schemas.openxmlformats.org/officeDocument/2006/relationships/hyperlink" Target="https://docs.spring.io/spring-security/site/docs/current/api/org/springframework/security/web/authentication/rememberme/TokenBasedRememberMeServices.html" TargetMode="External"/><Relationship Id="rId1625" Type="http://schemas.openxmlformats.org/officeDocument/2006/relationships/hyperlink" Target="https://axschema.org/contact/email" TargetMode="External"/><Relationship Id="rId1832" Type="http://schemas.openxmlformats.org/officeDocument/2006/relationships/hyperlink" Target="https://idp.example.com/.well-known/oauth-authorization-server/auth/realms/demo" TargetMode="External"/><Relationship Id="rId427" Type="http://schemas.openxmlformats.org/officeDocument/2006/relationships/hyperlink" Target="https://docs.spring.io/spring-security/site/docs/5.2.2.BUILD-SNAPSHOT/reference/htmlsingle/" TargetMode="External"/><Relationship Id="rId634" Type="http://schemas.openxmlformats.org/officeDocument/2006/relationships/hyperlink" Target="https://docs.spring.io/spring-security/site/docs/5.2.2.BUILD-SNAPSHOT/reference/htmlsingle/" TargetMode="External"/><Relationship Id="rId841" Type="http://schemas.openxmlformats.org/officeDocument/2006/relationships/hyperlink" Target="https://mybank.example.com/" TargetMode="External"/><Relationship Id="rId1264" Type="http://schemas.openxmlformats.org/officeDocument/2006/relationships/hyperlink" Target="https://docs.spring.io/spring-security/site/docs/5.2.2.BUILD-SNAPSHOT/reference/htmlsingle/" TargetMode="External"/><Relationship Id="rId1471" Type="http://schemas.openxmlformats.org/officeDocument/2006/relationships/hyperlink" Target="https://docs.spring.io/spring-security/site/docs/5.2.2.BUILD-SNAPSHOT/reference/htmlsingle/" TargetMode="External"/><Relationship Id="rId1569" Type="http://schemas.openxmlformats.org/officeDocument/2006/relationships/hyperlink" Target="https://www.w3.org/TR/CSP2/" TargetMode="External"/><Relationship Id="rId273" Type="http://schemas.openxmlformats.org/officeDocument/2006/relationships/hyperlink" Target="https://docs.spring.io/spring-security/site/docs/5.2.2.BUILD-SNAPSHOT/reference/htmlsingle/" TargetMode="External"/><Relationship Id="rId480" Type="http://schemas.openxmlformats.org/officeDocument/2006/relationships/hyperlink" Target="https://docs.spring.io/spring-security/site/docs/5.2.2.BUILD-SNAPSHOT/reference/htmlsingle/" TargetMode="External"/><Relationship Id="rId701" Type="http://schemas.openxmlformats.org/officeDocument/2006/relationships/hyperlink" Target="https://docs.spring.io/spring-security/site/docs/5.2.2.BUILD-SNAPSHOT/reference/htmlsingle/" TargetMode="External"/><Relationship Id="rId939" Type="http://schemas.openxmlformats.org/officeDocument/2006/relationships/hyperlink" Target="https://docs.oracle.com/javaee/6/api/javax/servlet/http/HttpServletRequest.html" TargetMode="External"/><Relationship Id="rId1124" Type="http://schemas.openxmlformats.org/officeDocument/2006/relationships/hyperlink" Target="https://docs.spring.io/spring-security/site/docs/5.2.2.BUILD-SNAPSHOT/reference/htmlsingle/#CO7-2" TargetMode="External"/><Relationship Id="rId1331" Type="http://schemas.openxmlformats.org/officeDocument/2006/relationships/hyperlink" Target="https://docs.spring.io/spring-security/site/docs/5.2.2.BUILD-SNAPSHOT/reference/htmlsingle/" TargetMode="External"/><Relationship Id="rId1776" Type="http://schemas.openxmlformats.org/officeDocument/2006/relationships/hyperlink" Target="https://docs.spring.io/spring-security/site/docs/5.2.2.BUILD-SNAPSHOT/reference/htmlsingle/" TargetMode="External"/><Relationship Id="rId68" Type="http://schemas.openxmlformats.org/officeDocument/2006/relationships/hyperlink" Target="https://docs.spring.io/spring-security/site/docs/5.2.2.BUILD-SNAPSHOT/reference/htmlsingle/" TargetMode="External"/><Relationship Id="rId133" Type="http://schemas.openxmlformats.org/officeDocument/2006/relationships/hyperlink" Target="https://docs.spring.io/spring-security/site/docs/5.2.2.BUILD-SNAPSHOT/reference/htmlsingle/" TargetMode="External"/><Relationship Id="rId340" Type="http://schemas.openxmlformats.org/officeDocument/2006/relationships/hyperlink" Target="https://docs.spring.io/spring-security/site/docs/5.2.2.BUILD-SNAPSHOT/reference/htmlsingle/" TargetMode="External"/><Relationship Id="rId578" Type="http://schemas.openxmlformats.org/officeDocument/2006/relationships/hyperlink" Target="https://docs.spring.io/spring-security/site/docs/5.2.2.BUILD-SNAPSHOT/reference/htmlsingle/" TargetMode="External"/><Relationship Id="rId785" Type="http://schemas.openxmlformats.org/officeDocument/2006/relationships/hyperlink" Target="https://docs.spring.io/spring-security/site/docs/5.2.2.BUILD-SNAPSHOT/reference/htmlsingle/" TargetMode="External"/><Relationship Id="rId992" Type="http://schemas.openxmlformats.org/officeDocument/2006/relationships/hyperlink" Target="https://en.wikipedia.org/wiki/Session_fixation" TargetMode="External"/><Relationship Id="rId1429" Type="http://schemas.openxmlformats.org/officeDocument/2006/relationships/hyperlink" Target="https://en.wikipedia.org/wiki/Same-origin_policy" TargetMode="External"/><Relationship Id="rId1636" Type="http://schemas.openxmlformats.org/officeDocument/2006/relationships/hyperlink" Target="https://docs.spring.io/spring-security/site/docs/5.2.2.BUILD-SNAPSHOT/reference/htmlsingle/" TargetMode="External"/><Relationship Id="rId1843" Type="http://schemas.openxmlformats.org/officeDocument/2006/relationships/hyperlink" Target="https://idp.example.com/.well-known/openid-configuration/issuer" TargetMode="External"/><Relationship Id="rId200" Type="http://schemas.openxmlformats.org/officeDocument/2006/relationships/hyperlink" Target="https://docs.spring.io/spring-security/site/docs/5.2.2.BUILD-SNAPSHOT/reference/htmlsingle/" TargetMode="External"/><Relationship Id="rId438" Type="http://schemas.openxmlformats.org/officeDocument/2006/relationships/hyperlink" Target="https://docs.spring.io/spring-security/site/docs/5.2.2.BUILD-SNAPSHOT/reference/htmlsingle/" TargetMode="External"/><Relationship Id="rId645" Type="http://schemas.openxmlformats.org/officeDocument/2006/relationships/hyperlink" Target="https://docs.spring.io/spring-security/site/docs/5.2.2.BUILD-SNAPSHOT/reference/htmlsingle/" TargetMode="External"/><Relationship Id="rId852" Type="http://schemas.openxmlformats.org/officeDocument/2006/relationships/hyperlink" Target="https://www.chromestatus.com/feature/5903385005916160" TargetMode="External"/><Relationship Id="rId1068" Type="http://schemas.openxmlformats.org/officeDocument/2006/relationships/hyperlink" Target="https://docs.spring.io/spring-security/site/docs/5.2.2.BUILD-SNAPSHOT/reference/htmlsingle/" TargetMode="External"/><Relationship Id="rId1275" Type="http://schemas.openxmlformats.org/officeDocument/2006/relationships/hyperlink" Target="https://docs.spring.io/spring-security/site/docs/5.2.2.BUILD-SNAPSHOT/reference/htmlsingle/#CO14-2" TargetMode="External"/><Relationship Id="rId1482" Type="http://schemas.openxmlformats.org/officeDocument/2006/relationships/hyperlink" Target="https://docs.spring.io/spring-security/site/docs/5.2.2.BUILD-SNAPSHOT/reference/htmlsingle/" TargetMode="External"/><Relationship Id="rId1703" Type="http://schemas.openxmlformats.org/officeDocument/2006/relationships/hyperlink" Target="https://docs.spring.io/spring-security/site/docs/5.2.2.BUILD-SNAPSHOT/reference/htmlsingle/" TargetMode="External"/><Relationship Id="rId284" Type="http://schemas.openxmlformats.org/officeDocument/2006/relationships/hyperlink" Target="https://docs.spring.io/spring-security/site/docs/5.2.2.BUILD-SNAPSHOT/reference/htmlsingle/" TargetMode="External"/><Relationship Id="rId491" Type="http://schemas.openxmlformats.org/officeDocument/2006/relationships/hyperlink" Target="https://docs.spring.io/spring-security/site/docs/5.2.2.BUILD-SNAPSHOT/reference/htmlsingle/" TargetMode="External"/><Relationship Id="rId505" Type="http://schemas.openxmlformats.org/officeDocument/2006/relationships/hyperlink" Target="https://docs.spring.io/spring-security/site/docs/5.2.2.BUILD-SNAPSHOT/reference/htmlsingle/" TargetMode="External"/><Relationship Id="rId712" Type="http://schemas.openxmlformats.org/officeDocument/2006/relationships/hyperlink" Target="https://github.com/spring-projects/spring-security/blob/master/CONTRIBUTING.md" TargetMode="External"/><Relationship Id="rId1135" Type="http://schemas.openxmlformats.org/officeDocument/2006/relationships/hyperlink" Target="https://docs.spring.io/spring-security/site/docs/5.2.2.BUILD-SNAPSHOT/reference/htmlsingle/" TargetMode="External"/><Relationship Id="rId1342" Type="http://schemas.openxmlformats.org/officeDocument/2006/relationships/hyperlink" Target="https://docs.spring.io/spring-security/site/docs/5.2.2.BUILD-SNAPSHOT/reference/htmlsingle/" TargetMode="External"/><Relationship Id="rId1787" Type="http://schemas.openxmlformats.org/officeDocument/2006/relationships/hyperlink" Target="https://docs.spring.io/spring/docs/5.2.x/spring-framework-reference/web-reactive.html" TargetMode="External"/><Relationship Id="rId79" Type="http://schemas.openxmlformats.org/officeDocument/2006/relationships/hyperlink" Target="https://docs.spring.io/spring-security/site/docs/5.2.2.BUILD-SNAPSHOT/reference/htmlsingle/" TargetMode="External"/><Relationship Id="rId144" Type="http://schemas.openxmlformats.org/officeDocument/2006/relationships/hyperlink" Target="https://docs.spring.io/spring-security/site/docs/5.2.2.BUILD-SNAPSHOT/reference/htmlsingle/" TargetMode="External"/><Relationship Id="rId589" Type="http://schemas.openxmlformats.org/officeDocument/2006/relationships/hyperlink" Target="https://docs.spring.io/spring-security/site/docs/5.2.2.BUILD-SNAPSHOT/reference/htmlsingle/" TargetMode="External"/><Relationship Id="rId796" Type="http://schemas.openxmlformats.org/officeDocument/2006/relationships/hyperlink" Target="https://docs.spring.io/spring-security/site/docs/5.2.2.BUILD-SNAPSHOT/reference/htmlsingle/" TargetMode="External"/><Relationship Id="rId1202" Type="http://schemas.openxmlformats.org/officeDocument/2006/relationships/hyperlink" Target="https://tools.ietf.org/html/rfc6749" TargetMode="External"/><Relationship Id="rId1647" Type="http://schemas.openxmlformats.org/officeDocument/2006/relationships/hyperlink" Target="https://docs.spring.io/spring-security/site/docs/5.2.2.BUILD-SNAPSHOT/reference/htmlsingle/" TargetMode="External"/><Relationship Id="rId1854" Type="http://schemas.openxmlformats.org/officeDocument/2006/relationships/hyperlink" Target="https://docs.spring.io/spring-security/site/docs/5.2.2.BUILD-SNAPSHOT/reference/htmlsingle/" TargetMode="External"/><Relationship Id="rId351" Type="http://schemas.openxmlformats.org/officeDocument/2006/relationships/hyperlink" Target="https://docs.spring.io/spring-security/site/docs/5.2.2.BUILD-SNAPSHOT/reference/htmlsingle/" TargetMode="External"/><Relationship Id="rId449" Type="http://schemas.openxmlformats.org/officeDocument/2006/relationships/hyperlink" Target="https://docs.spring.io/spring-security/site/docs/5.2.2.BUILD-SNAPSHOT/reference/htmlsingle/" TargetMode="External"/><Relationship Id="rId656" Type="http://schemas.openxmlformats.org/officeDocument/2006/relationships/hyperlink" Target="https://docs.spring.io/spring-security/site/docs/5.2.2.BUILD-SNAPSHOT/reference/htmlsingle/" TargetMode="External"/><Relationship Id="rId863" Type="http://schemas.openxmlformats.org/officeDocument/2006/relationships/hyperlink" Target="https://docs.spring.io/spring-security/site/docs/5.2.2.BUILD-SNAPSHOT/reference/htmlsingle/" TargetMode="External"/><Relationship Id="rId1079" Type="http://schemas.openxmlformats.org/officeDocument/2006/relationships/hyperlink" Target="https://docs.spring.io/spring-security/site/docs/5.2.2.BUILD-SNAPSHOT/reference/htmlsingle/" TargetMode="External"/><Relationship Id="rId1286" Type="http://schemas.openxmlformats.org/officeDocument/2006/relationships/hyperlink" Target="https://other-service.example.com/endpoint" TargetMode="External"/><Relationship Id="rId1493" Type="http://schemas.openxmlformats.org/officeDocument/2006/relationships/hyperlink" Target="https://docs.spring.io/spring-security/site/docs/5.2.2.BUILD-SNAPSHOT/reference/htmlsingle/" TargetMode="External"/><Relationship Id="rId1507" Type="http://schemas.openxmlformats.org/officeDocument/2006/relationships/hyperlink" Target="https://docs.spring.io/spring-security/site/docs/5.2.2.BUILD-SNAPSHOT/reference/htmlsingle/" TargetMode="External"/><Relationship Id="rId1714" Type="http://schemas.openxmlformats.org/officeDocument/2006/relationships/hyperlink" Target="https://docs.spring.io/spring-security/site/docs/5.2.2.BUILD-SNAPSHOT/reference/htmlsingle/" TargetMode="External"/><Relationship Id="rId211" Type="http://schemas.openxmlformats.org/officeDocument/2006/relationships/hyperlink" Target="https://docs.spring.io/spring-security/site/docs/5.2.2.BUILD-SNAPSHOT/reference/htmlsingle/" TargetMode="External"/><Relationship Id="rId295" Type="http://schemas.openxmlformats.org/officeDocument/2006/relationships/hyperlink" Target="https://docs.spring.io/spring-security/site/docs/5.2.2.BUILD-SNAPSHOT/reference/htmlsingle/" TargetMode="External"/><Relationship Id="rId309" Type="http://schemas.openxmlformats.org/officeDocument/2006/relationships/hyperlink" Target="https://docs.spring.io/spring-security/site/docs/5.2.2.BUILD-SNAPSHOT/reference/htmlsingle/" TargetMode="External"/><Relationship Id="rId516" Type="http://schemas.openxmlformats.org/officeDocument/2006/relationships/hyperlink" Target="https://docs.spring.io/spring-security/site/docs/5.2.2.BUILD-SNAPSHOT/reference/htmlsingle/" TargetMode="External"/><Relationship Id="rId1146" Type="http://schemas.openxmlformats.org/officeDocument/2006/relationships/hyperlink" Target="https://openid.net/specs/openid-connect-session-1_0.html" TargetMode="External"/><Relationship Id="rId1798" Type="http://schemas.openxmlformats.org/officeDocument/2006/relationships/hyperlink" Target="https://docs.spring.io/spring/docs/5.0.0.RELEASE/spring-framework-reference/web-reactive.html" TargetMode="External"/><Relationship Id="rId723" Type="http://schemas.openxmlformats.org/officeDocument/2006/relationships/hyperlink" Target="https://github.com/spring-projects/spring-security/issues/5465" TargetMode="External"/><Relationship Id="rId930" Type="http://schemas.openxmlformats.org/officeDocument/2006/relationships/hyperlink" Target="https://docs.spring.io/spring-security/site/docs/5.2.2.BUILD-SNAPSHOT/reference/htmlsingle/" TargetMode="External"/><Relationship Id="rId1006" Type="http://schemas.openxmlformats.org/officeDocument/2006/relationships/hyperlink" Target="https://docs.spring.io/spring-security/site/docs/5.2.2.BUILD-SNAPSHOT/reference/htmlsingle/" TargetMode="External"/><Relationship Id="rId1353" Type="http://schemas.openxmlformats.org/officeDocument/2006/relationships/hyperlink" Target="https://docs.spring.io/spring-security/site/docs/5.2.2.BUILD-SNAPSHOT/reference/htmlsingle/" TargetMode="External"/><Relationship Id="rId1560" Type="http://schemas.openxmlformats.org/officeDocument/2006/relationships/hyperlink" Target="https://docs.spring.io/spring-security/site/docs/5.2.2.BUILD-SNAPSHOT/reference/htmlsingle/" TargetMode="External"/><Relationship Id="rId1658" Type="http://schemas.openxmlformats.org/officeDocument/2006/relationships/hyperlink" Target="https://docs.spring.io/spring-security/site/docs/5.2.2.BUILD-SNAPSHOT/reference/htmlsingle/" TargetMode="External"/><Relationship Id="rId1865" Type="http://schemas.openxmlformats.org/officeDocument/2006/relationships/hyperlink" Target="https://docs.spring.io/spring-security/site/docs/5.2.2.BUILD-SNAPSHOT/reference/htmlsingle/" TargetMode="External"/><Relationship Id="rId155" Type="http://schemas.openxmlformats.org/officeDocument/2006/relationships/hyperlink" Target="https://docs.spring.io/spring-security/site/docs/5.2.2.BUILD-SNAPSHOT/reference/htmlsingle/" TargetMode="External"/><Relationship Id="rId362" Type="http://schemas.openxmlformats.org/officeDocument/2006/relationships/hyperlink" Target="https://docs.spring.io/spring-security/site/docs/5.2.2.BUILD-SNAPSHOT/reference/htmlsingle/" TargetMode="External"/><Relationship Id="rId1213" Type="http://schemas.openxmlformats.org/officeDocument/2006/relationships/hyperlink" Target="https://docs.spring.io/spring-security/site/docs/5.2.2.BUILD-SNAPSHOT/reference/htmlsingle/#CO10-7" TargetMode="External"/><Relationship Id="rId1297" Type="http://schemas.openxmlformats.org/officeDocument/2006/relationships/hyperlink" Target="http://localhost:8080/" TargetMode="External"/><Relationship Id="rId1420" Type="http://schemas.openxmlformats.org/officeDocument/2006/relationships/hyperlink" Target="https://docs.spring.io/spring-security/site/docs/5.2.2.BUILD-SNAPSHOT/reference/htmlsingle/#CO19-1" TargetMode="External"/><Relationship Id="rId1518" Type="http://schemas.openxmlformats.org/officeDocument/2006/relationships/hyperlink" Target="https://docs.spring.io/spring-security/site/docs/5.2.2.BUILD-SNAPSHOT/reference/htmlsingle/" TargetMode="External"/><Relationship Id="rId222" Type="http://schemas.openxmlformats.org/officeDocument/2006/relationships/hyperlink" Target="https://docs.spring.io/spring-security/site/docs/5.2.2.BUILD-SNAPSHOT/reference/htmlsingle/" TargetMode="External"/><Relationship Id="rId667" Type="http://schemas.openxmlformats.org/officeDocument/2006/relationships/hyperlink" Target="https://docs.spring.io/spring-security/site/docs/5.2.2.BUILD-SNAPSHOT/reference/htmlsingle/" TargetMode="External"/><Relationship Id="rId874" Type="http://schemas.openxmlformats.org/officeDocument/2006/relationships/hyperlink" Target="https://www.w3.org/TR/CSP2/" TargetMode="External"/><Relationship Id="rId1725" Type="http://schemas.openxmlformats.org/officeDocument/2006/relationships/hyperlink" Target="https://docs.spring.io/spring-security/site/docs/5.2.2.BUILD-SNAPSHOT/reference/htmlsingle/" TargetMode="External"/><Relationship Id="rId17" Type="http://schemas.openxmlformats.org/officeDocument/2006/relationships/hyperlink" Target="https://docs.spring.io/spring-security/site/docs/5.2.2.BUILD-SNAPSHOT/reference/htmlsingle/" TargetMode="External"/><Relationship Id="rId527" Type="http://schemas.openxmlformats.org/officeDocument/2006/relationships/hyperlink" Target="https://docs.spring.io/spring-security/site/docs/5.2.2.BUILD-SNAPSHOT/reference/htmlsingle/" TargetMode="External"/><Relationship Id="rId734" Type="http://schemas.openxmlformats.org/officeDocument/2006/relationships/hyperlink" Target="https://github.com/spring-projects/spring-security/issues/7107" TargetMode="External"/><Relationship Id="rId941" Type="http://schemas.openxmlformats.org/officeDocument/2006/relationships/hyperlink" Target="https://docs.oracle.com/javaee/6/api/javax/servlet/http/HttpServletRequest.html" TargetMode="External"/><Relationship Id="rId1157" Type="http://schemas.openxmlformats.org/officeDocument/2006/relationships/hyperlink" Target="https://docs.spring.io/spring-security/site/docs/5.2.2.BUILD-SNAPSHOT/reference/htmlsingle/" TargetMode="External"/><Relationship Id="rId1364" Type="http://schemas.openxmlformats.org/officeDocument/2006/relationships/hyperlink" Target="https://docs.spring.io/spring-security/site/docs/5.2.2.BUILD-SNAPSHOT/reference/htmlsingle/" TargetMode="External"/><Relationship Id="rId1571" Type="http://schemas.openxmlformats.org/officeDocument/2006/relationships/hyperlink" Target="https://www.w3.org/TR/referrer-policy/" TargetMode="External"/><Relationship Id="rId70" Type="http://schemas.openxmlformats.org/officeDocument/2006/relationships/hyperlink" Target="https://docs.spring.io/spring-security/site/docs/5.2.2.BUILD-SNAPSHOT/reference/htmlsingle/" TargetMode="External"/><Relationship Id="rId166" Type="http://schemas.openxmlformats.org/officeDocument/2006/relationships/hyperlink" Target="https://docs.spring.io/spring-security/site/docs/5.2.2.BUILD-SNAPSHOT/reference/htmlsingle/" TargetMode="External"/><Relationship Id="rId373" Type="http://schemas.openxmlformats.org/officeDocument/2006/relationships/hyperlink" Target="https://docs.spring.io/spring-security/site/docs/5.2.2.BUILD-SNAPSHOT/reference/htmlsingle/" TargetMode="External"/><Relationship Id="rId580" Type="http://schemas.openxmlformats.org/officeDocument/2006/relationships/hyperlink" Target="https://docs.spring.io/spring-security/site/docs/5.2.2.BUILD-SNAPSHOT/reference/htmlsingle/" TargetMode="External"/><Relationship Id="rId801" Type="http://schemas.openxmlformats.org/officeDocument/2006/relationships/hyperlink" Target="https://tools.ietf.org/html/draft-west-first-party-cookies-07" TargetMode="External"/><Relationship Id="rId1017" Type="http://schemas.openxmlformats.org/officeDocument/2006/relationships/hyperlink" Target="https://docs.spring.io/spring-security/site/docs/5.2.2.BUILD-SNAPSHOT/reference/htmlsingle/" TargetMode="External"/><Relationship Id="rId1224" Type="http://schemas.openxmlformats.org/officeDocument/2006/relationships/hyperlink" Target="https://tools.ietf.org/html/rfc6749" TargetMode="External"/><Relationship Id="rId1431" Type="http://schemas.openxmlformats.org/officeDocument/2006/relationships/hyperlink" Target="https://en.wikipedia.org/wiki/Defense_in_depth_%2528computing%2529" TargetMode="External"/><Relationship Id="rId1669" Type="http://schemas.openxmlformats.org/officeDocument/2006/relationships/hyperlink" Target="https://docs.spring.io/spring-security/site/docs/5.2.2.BUILD-SNAPSHOT/reference/htmlsingle/" TargetMode="External"/><Relationship Id="rId1876" Type="http://schemas.openxmlformats.org/officeDocument/2006/relationships/hyperlink" Target="https://docs.spring.io/spring-security/site/docs/5.2.2.BUILD-SNAPSHOT/reference/htmlsingle/" TargetMode="External"/><Relationship Id="rId1" Type="http://schemas.openxmlformats.org/officeDocument/2006/relationships/numbering" Target="numbering.xml"/><Relationship Id="rId233" Type="http://schemas.openxmlformats.org/officeDocument/2006/relationships/hyperlink" Target="https://docs.spring.io/spring-security/site/docs/5.2.2.BUILD-SNAPSHOT/reference/htmlsingle/" TargetMode="External"/><Relationship Id="rId440" Type="http://schemas.openxmlformats.org/officeDocument/2006/relationships/hyperlink" Target="https://docs.spring.io/spring-security/site/docs/5.2.2.BUILD-SNAPSHOT/reference/htmlsingle/" TargetMode="External"/><Relationship Id="rId678" Type="http://schemas.openxmlformats.org/officeDocument/2006/relationships/hyperlink" Target="https://docs.spring.io/spring-security/site/docs/5.2.2.BUILD-SNAPSHOT/reference/htmlsingle/" TargetMode="External"/><Relationship Id="rId885" Type="http://schemas.openxmlformats.org/officeDocument/2006/relationships/hyperlink" Target="https://www.w3.org/TR/clear-site-data/" TargetMode="External"/><Relationship Id="rId1070" Type="http://schemas.openxmlformats.org/officeDocument/2006/relationships/hyperlink" Target="https://docs.spring.io/spring-security/site/docs/5.2.2.BUILD-SNAPSHOT/reference/htmlsingle/" TargetMode="External"/><Relationship Id="rId1529" Type="http://schemas.openxmlformats.org/officeDocument/2006/relationships/hyperlink" Target="https://docs.spring.io/spring-security/site/docs/5.2.2.BUILD-SNAPSHOT/reference/htmlsingle/" TargetMode="External"/><Relationship Id="rId1736" Type="http://schemas.openxmlformats.org/officeDocument/2006/relationships/hyperlink" Target="https://docs.spring.io/spring-security/site/docs/5.2.2.BUILD-SNAPSHOT/reference/htmlsingle/" TargetMode="External"/><Relationship Id="rId28" Type="http://schemas.openxmlformats.org/officeDocument/2006/relationships/hyperlink" Target="https://docs.spring.io/spring-security/site/docs/5.2.2.BUILD-SNAPSHOT/reference/htmlsingle/" TargetMode="External"/><Relationship Id="rId300" Type="http://schemas.openxmlformats.org/officeDocument/2006/relationships/hyperlink" Target="https://docs.spring.io/spring-security/site/docs/5.2.2.BUILD-SNAPSHOT/reference/htmlsingle/" TargetMode="External"/><Relationship Id="rId538" Type="http://schemas.openxmlformats.org/officeDocument/2006/relationships/hyperlink" Target="https://docs.spring.io/spring-security/site/docs/5.2.2.BUILD-SNAPSHOT/reference/htmlsingle/" TargetMode="External"/><Relationship Id="rId745" Type="http://schemas.openxmlformats.org/officeDocument/2006/relationships/hyperlink" Target="https://github.com/spring-projects/spring-security/issues/5038" TargetMode="External"/><Relationship Id="rId952" Type="http://schemas.openxmlformats.org/officeDocument/2006/relationships/hyperlink" Target="https://docs.spring.io/spring-security/site/docs/5.2.2.BUILD-SNAPSHOT/reference/htmlsingle/" TargetMode="External"/><Relationship Id="rId1168" Type="http://schemas.openxmlformats.org/officeDocument/2006/relationships/image" Target="media/image15.png"/><Relationship Id="rId1375" Type="http://schemas.openxmlformats.org/officeDocument/2006/relationships/hyperlink" Target="https://docs.oracle.com/javaee/6/api/javax/servlet/http/HttpServletRequest.html" TargetMode="External"/><Relationship Id="rId1582" Type="http://schemas.openxmlformats.org/officeDocument/2006/relationships/hyperlink" Target="https://docs.spring.io/spring-security/site/docs/5.2.2.BUILD-SNAPSHOT/reference/htmlsingle/" TargetMode="External"/><Relationship Id="rId1803" Type="http://schemas.openxmlformats.org/officeDocument/2006/relationships/hyperlink" Target="https://docs.spring.io/spring-security/site/docs/5.2.2.BUILD-SNAPSHOT/reference/htmlsingle/" TargetMode="External"/><Relationship Id="rId81" Type="http://schemas.openxmlformats.org/officeDocument/2006/relationships/hyperlink" Target="https://docs.spring.io/spring-security/site/docs/5.2.2.BUILD-SNAPSHOT/reference/htmlsingle/" TargetMode="External"/><Relationship Id="rId177" Type="http://schemas.openxmlformats.org/officeDocument/2006/relationships/hyperlink" Target="https://docs.spring.io/spring-security/site/docs/5.2.2.BUILD-SNAPSHOT/reference/htmlsingle/" TargetMode="External"/><Relationship Id="rId384" Type="http://schemas.openxmlformats.org/officeDocument/2006/relationships/hyperlink" Target="https://docs.spring.io/spring-security/site/docs/5.2.2.BUILD-SNAPSHOT/reference/htmlsingle/" TargetMode="External"/><Relationship Id="rId591" Type="http://schemas.openxmlformats.org/officeDocument/2006/relationships/hyperlink" Target="https://docs.spring.io/spring-security/site/docs/5.2.2.BUILD-SNAPSHOT/reference/htmlsingle/" TargetMode="External"/><Relationship Id="rId605" Type="http://schemas.openxmlformats.org/officeDocument/2006/relationships/hyperlink" Target="https://docs.spring.io/spring-security/site/docs/5.2.2.BUILD-SNAPSHOT/reference/htmlsingle/" TargetMode="External"/><Relationship Id="rId812" Type="http://schemas.openxmlformats.org/officeDocument/2006/relationships/hyperlink" Target="https://labs.detectify.com/2017/03/15/loginlogout-csrf-time-to-reconsider/" TargetMode="External"/><Relationship Id="rId1028" Type="http://schemas.openxmlformats.org/officeDocument/2006/relationships/image" Target="media/image9.png"/><Relationship Id="rId1235" Type="http://schemas.openxmlformats.org/officeDocument/2006/relationships/hyperlink" Target="https://github.com/spring-projects/spring-security/tree/master/samples" TargetMode="External"/><Relationship Id="rId1442" Type="http://schemas.openxmlformats.org/officeDocument/2006/relationships/image" Target="media/image22.png"/><Relationship Id="rId1887" Type="http://schemas.openxmlformats.org/officeDocument/2006/relationships/hyperlink" Target="https://docs.spring.io/spring-security/site/docs/5.2.2.BUILD-SNAPSHOT/reference/htmlsingle/" TargetMode="External"/><Relationship Id="rId244" Type="http://schemas.openxmlformats.org/officeDocument/2006/relationships/hyperlink" Target="https://docs.spring.io/spring-security/site/docs/5.2.2.BUILD-SNAPSHOT/reference/htmlsingle/" TargetMode="External"/><Relationship Id="rId689" Type="http://schemas.openxmlformats.org/officeDocument/2006/relationships/hyperlink" Target="https://docs.spring.io/spring-security/site/docs/5.2.2.BUILD-SNAPSHOT/reference/htmlsingle/" TargetMode="External"/><Relationship Id="rId896" Type="http://schemas.openxmlformats.org/officeDocument/2006/relationships/hyperlink" Target="https://start.spring.io/starter.zip?type=maven-project&amp;language=java&amp;bootVersion=2.1.2.RELEASE&amp;baseDir=hello-spring-security&amp;groupId=sample&amp;artifactId=sample&amp;name=hello-spring-security&amp;description=Demo+project+for+Spring+Boot&amp;packageName=sample&amp;packaging=jar&amp;javaVersion=1.8&amp;autocomplete=&amp;style=security&amp;style=web&amp;generate-project=" TargetMode="External"/><Relationship Id="rId1081" Type="http://schemas.openxmlformats.org/officeDocument/2006/relationships/hyperlink" Target="https://docs.spring.io/spring-security/site/docs/5.2.2.BUILD-SNAPSHOT/reference/htmlsingle/" TargetMode="External"/><Relationship Id="rId1302" Type="http://schemas.openxmlformats.org/officeDocument/2006/relationships/hyperlink" Target="https://docs.spring.io/spring-security/site/docs/5.2.2.BUILD-SNAPSHOT/reference/htmlsingle/" TargetMode="External"/><Relationship Id="rId1747" Type="http://schemas.openxmlformats.org/officeDocument/2006/relationships/hyperlink" Target="https://docs.spring.io/spring-security/site/docs/5.2.2.BUILD-SNAPSHOT/reference/htmlsingle/" TargetMode="External"/><Relationship Id="rId39" Type="http://schemas.openxmlformats.org/officeDocument/2006/relationships/hyperlink" Target="https://docs.spring.io/spring-security/site/docs/5.2.2.BUILD-SNAPSHOT/reference/htmlsingle/" TargetMode="External"/><Relationship Id="rId451" Type="http://schemas.openxmlformats.org/officeDocument/2006/relationships/hyperlink" Target="https://docs.spring.io/spring-security/site/docs/5.2.2.BUILD-SNAPSHOT/reference/htmlsingle/" TargetMode="External"/><Relationship Id="rId549" Type="http://schemas.openxmlformats.org/officeDocument/2006/relationships/hyperlink" Target="https://docs.spring.io/spring-security/site/docs/5.2.2.BUILD-SNAPSHOT/reference/htmlsingle/" TargetMode="External"/><Relationship Id="rId756" Type="http://schemas.openxmlformats.org/officeDocument/2006/relationships/hyperlink" Target="https://github.com/spring-projects/spring-security/issues/4469" TargetMode="External"/><Relationship Id="rId1179" Type="http://schemas.openxmlformats.org/officeDocument/2006/relationships/hyperlink" Target="https://tools.ietf.org/html/rfc6749" TargetMode="External"/><Relationship Id="rId1386" Type="http://schemas.openxmlformats.org/officeDocument/2006/relationships/hyperlink" Target="https://docs.spring.io/spring-security/site/docs/5.2.2.BUILD-SNAPSHOT/reference/htmlsingle/" TargetMode="External"/><Relationship Id="rId1593" Type="http://schemas.openxmlformats.org/officeDocument/2006/relationships/hyperlink" Target="https://en.wikipedia.org/wiki/Cross-site_request_forgery" TargetMode="External"/><Relationship Id="rId1607" Type="http://schemas.openxmlformats.org/officeDocument/2006/relationships/hyperlink" Target="https://docs.spring.io/spring-security/site/docs/5.2.2.BUILD-SNAPSHOT/reference/htmlsingle/" TargetMode="External"/><Relationship Id="rId1814" Type="http://schemas.openxmlformats.org/officeDocument/2006/relationships/hyperlink" Target="https://openid.net/connect/" TargetMode="External"/><Relationship Id="rId104" Type="http://schemas.openxmlformats.org/officeDocument/2006/relationships/hyperlink" Target="https://docs.spring.io/spring-security/site/docs/5.2.2.BUILD-SNAPSHOT/reference/htmlsingle/" TargetMode="External"/><Relationship Id="rId188" Type="http://schemas.openxmlformats.org/officeDocument/2006/relationships/hyperlink" Target="https://docs.spring.io/spring-security/site/docs/5.2.2.BUILD-SNAPSHOT/reference/htmlsingle/" TargetMode="External"/><Relationship Id="rId311" Type="http://schemas.openxmlformats.org/officeDocument/2006/relationships/hyperlink" Target="https://docs.spring.io/spring-security/site/docs/5.2.2.BUILD-SNAPSHOT/reference/htmlsingle/" TargetMode="External"/><Relationship Id="rId395" Type="http://schemas.openxmlformats.org/officeDocument/2006/relationships/hyperlink" Target="https://docs.spring.io/spring-security/site/docs/5.2.2.BUILD-SNAPSHOT/reference/htmlsingle/" TargetMode="External"/><Relationship Id="rId409" Type="http://schemas.openxmlformats.org/officeDocument/2006/relationships/hyperlink" Target="https://docs.spring.io/spring-security/site/docs/5.2.2.BUILD-SNAPSHOT/reference/htmlsingle/" TargetMode="External"/><Relationship Id="rId963" Type="http://schemas.openxmlformats.org/officeDocument/2006/relationships/hyperlink" Target="https://docs.spring.io/spring-security/site/docs/5.2.2.BUILD-SNAPSHOT/reference/htmlsingle/" TargetMode="External"/><Relationship Id="rId1039" Type="http://schemas.openxmlformats.org/officeDocument/2006/relationships/hyperlink" Target="https://docs.spring.io/spring-security/site/docs/current/api/org/springframework/security/config/annotation/web/configuration/WebSecurityConfigurerAdapter.html" TargetMode="External"/><Relationship Id="rId1246" Type="http://schemas.openxmlformats.org/officeDocument/2006/relationships/hyperlink" Target="https://docs.spring.io/spring-security/site/docs/5.2.2.BUILD-SNAPSHOT/reference/htmlsingle/" TargetMode="External"/><Relationship Id="rId1898" Type="http://schemas.openxmlformats.org/officeDocument/2006/relationships/theme" Target="theme/theme1.xml"/><Relationship Id="rId92" Type="http://schemas.openxmlformats.org/officeDocument/2006/relationships/hyperlink" Target="https://docs.spring.io/spring-security/site/docs/5.2.2.BUILD-SNAPSHOT/reference/htmlsingle/" TargetMode="External"/><Relationship Id="rId616" Type="http://schemas.openxmlformats.org/officeDocument/2006/relationships/hyperlink" Target="https://docs.spring.io/spring-security/site/docs/5.2.2.BUILD-SNAPSHOT/reference/htmlsingle/" TargetMode="External"/><Relationship Id="rId823" Type="http://schemas.openxmlformats.org/officeDocument/2006/relationships/hyperlink" Target="https://docs.spring.io/spring-security/site/docs/5.2.2.BUILD-SNAPSHOT/reference/htmlsingle/" TargetMode="External"/><Relationship Id="rId1453" Type="http://schemas.openxmlformats.org/officeDocument/2006/relationships/hyperlink" Target="https://en.wikipedia.org/wiki/Clickjacking" TargetMode="External"/><Relationship Id="rId1660" Type="http://schemas.openxmlformats.org/officeDocument/2006/relationships/hyperlink" Target="https://docs.spring.io/spring-security/site/docs/5.2.2.BUILD-SNAPSHOT/reference/htmlsingle/" TargetMode="External"/><Relationship Id="rId1758" Type="http://schemas.openxmlformats.org/officeDocument/2006/relationships/hyperlink" Target="https://docs.spring.io/spring-security/site/docs/5.2.2.BUILD-SNAPSHOT/reference/htmlsingle/" TargetMode="External"/><Relationship Id="rId255" Type="http://schemas.openxmlformats.org/officeDocument/2006/relationships/hyperlink" Target="https://docs.spring.io/spring-security/site/docs/5.2.2.BUILD-SNAPSHOT/reference/htmlsingle/" TargetMode="External"/><Relationship Id="rId462" Type="http://schemas.openxmlformats.org/officeDocument/2006/relationships/hyperlink" Target="https://docs.spring.io/spring-security/site/docs/5.2.2.BUILD-SNAPSHOT/reference/htmlsingle/" TargetMode="External"/><Relationship Id="rId1092" Type="http://schemas.openxmlformats.org/officeDocument/2006/relationships/hyperlink" Target="https://docs.spring.io/spring-security/site/docs/5.2.2.BUILD-SNAPSHOT/reference/htmlsingle/#CO5-2" TargetMode="External"/><Relationship Id="rId1106" Type="http://schemas.openxmlformats.org/officeDocument/2006/relationships/hyperlink" Target="https://openid.net/certification/" TargetMode="External"/><Relationship Id="rId1313" Type="http://schemas.openxmlformats.org/officeDocument/2006/relationships/hyperlink" Target="https://docs.spring.io/spring-framework/docs/current/javadoc-api/org/springframework/web/servlet/support/RequestDataValueProcessor.html" TargetMode="External"/><Relationship Id="rId1397" Type="http://schemas.openxmlformats.org/officeDocument/2006/relationships/hyperlink" Target="https://docs.spring.io/spring-security/site/docs/5.2.2.BUILD-SNAPSHOT/reference/htmlsingle/" TargetMode="External"/><Relationship Id="rId1520" Type="http://schemas.openxmlformats.org/officeDocument/2006/relationships/hyperlink" Target="https://docs.spring.io/spring-security/site/docs/5.2.2.BUILD-SNAPSHOT/reference/htmlsingle/" TargetMode="External"/><Relationship Id="rId115" Type="http://schemas.openxmlformats.org/officeDocument/2006/relationships/hyperlink" Target="https://docs.spring.io/spring-security/site/docs/5.2.2.BUILD-SNAPSHOT/reference/htmlsingle/" TargetMode="External"/><Relationship Id="rId322" Type="http://schemas.openxmlformats.org/officeDocument/2006/relationships/hyperlink" Target="https://docs.spring.io/spring-security/site/docs/5.2.2.BUILD-SNAPSHOT/reference/htmlsingle/" TargetMode="External"/><Relationship Id="rId767" Type="http://schemas.openxmlformats.org/officeDocument/2006/relationships/hyperlink" Target="https://docs.spring.io/spring-security/site/docs/5.2.2.BUILD-SNAPSHOT/reference/htmlsingle/" TargetMode="External"/><Relationship Id="rId974" Type="http://schemas.openxmlformats.org/officeDocument/2006/relationships/image" Target="media/image6.png"/><Relationship Id="rId1618" Type="http://schemas.openxmlformats.org/officeDocument/2006/relationships/hyperlink" Target="https://docs.spring.io/spring-security/site/docs/5.2.2.BUILD-SNAPSHOT/reference/htmlsingle/" TargetMode="External"/><Relationship Id="rId1825" Type="http://schemas.openxmlformats.org/officeDocument/2006/relationships/hyperlink" Target="http://localhost:8080/" TargetMode="External"/><Relationship Id="rId199" Type="http://schemas.openxmlformats.org/officeDocument/2006/relationships/hyperlink" Target="https://docs.spring.io/spring-security/site/docs/5.2.2.BUILD-SNAPSHOT/reference/htmlsingle/" TargetMode="External"/><Relationship Id="rId627" Type="http://schemas.openxmlformats.org/officeDocument/2006/relationships/hyperlink" Target="https://docs.spring.io/spring-security/site/docs/5.2.2.BUILD-SNAPSHOT/reference/htmlsingle/" TargetMode="External"/><Relationship Id="rId834" Type="http://schemas.openxmlformats.org/officeDocument/2006/relationships/hyperlink" Target="https://docs.spring.io/spring-security/site/docs/5.2.2.BUILD-SNAPSHOT/reference/htmlsingle/" TargetMode="External"/><Relationship Id="rId1257" Type="http://schemas.openxmlformats.org/officeDocument/2006/relationships/hyperlink" Target="https://docs.spring.io/spring-security/site/docs/5.2.2.BUILD-SNAPSHOT/reference/htmlsingle/" TargetMode="External"/><Relationship Id="rId1464" Type="http://schemas.openxmlformats.org/officeDocument/2006/relationships/hyperlink" Target="https://docs.spring.io/spring-security/site/docs/5.2.2.BUILD-SNAPSHOT/reference/htmlsingle/#CO20-1" TargetMode="External"/><Relationship Id="rId1671" Type="http://schemas.openxmlformats.org/officeDocument/2006/relationships/hyperlink" Target="https://docs.spring.io/spring-security/site/docs/5.2.2.BUILD-SNAPSHOT/reference/htmlsingle/" TargetMode="External"/><Relationship Id="rId266" Type="http://schemas.openxmlformats.org/officeDocument/2006/relationships/hyperlink" Target="https://docs.spring.io/spring-security/site/docs/5.2.2.BUILD-SNAPSHOT/reference/htmlsingle/" TargetMode="External"/><Relationship Id="rId473" Type="http://schemas.openxmlformats.org/officeDocument/2006/relationships/hyperlink" Target="https://docs.spring.io/spring-security/site/docs/5.2.2.BUILD-SNAPSHOT/reference/htmlsingle/" TargetMode="External"/><Relationship Id="rId680" Type="http://schemas.openxmlformats.org/officeDocument/2006/relationships/hyperlink" Target="https://docs.spring.io/spring-security/site/docs/5.2.2.BUILD-SNAPSHOT/reference/htmlsingle/" TargetMode="External"/><Relationship Id="rId901" Type="http://schemas.openxmlformats.org/officeDocument/2006/relationships/hyperlink" Target="https://msdn.microsoft.com/en-us/library/ie/gg622941(v=vs.85).aspx" TargetMode="External"/><Relationship Id="rId1117" Type="http://schemas.openxmlformats.org/officeDocument/2006/relationships/hyperlink" Target="http://localhost:8080/" TargetMode="External"/><Relationship Id="rId1324" Type="http://schemas.openxmlformats.org/officeDocument/2006/relationships/hyperlink" Target="https://docs.spring.io/spring-security/site/docs/5.2.2.BUILD-SNAPSHOT/reference/htmlsingle/" TargetMode="External"/><Relationship Id="rId1531" Type="http://schemas.openxmlformats.org/officeDocument/2006/relationships/hyperlink" Target="https://docs.spring.io/spring-security/site/docs/5.2.2.BUILD-SNAPSHOT/reference/htmlsingle/" TargetMode="External"/><Relationship Id="rId1769" Type="http://schemas.openxmlformats.org/officeDocument/2006/relationships/hyperlink" Target="https://docs.spring.io/spring-security/site/docs/current/api/org/springframework/security/web/reactive/result/view/CsrfRequestDataValueProcessor.html" TargetMode="External"/><Relationship Id="rId30" Type="http://schemas.openxmlformats.org/officeDocument/2006/relationships/hyperlink" Target="https://docs.spring.io/spring-security/site/docs/5.2.2.BUILD-SNAPSHOT/reference/htmlsingle/" TargetMode="External"/><Relationship Id="rId126" Type="http://schemas.openxmlformats.org/officeDocument/2006/relationships/hyperlink" Target="https://docs.spring.io/spring-security/site/docs/5.2.2.BUILD-SNAPSHOT/reference/htmlsingle/" TargetMode="External"/><Relationship Id="rId333" Type="http://schemas.openxmlformats.org/officeDocument/2006/relationships/hyperlink" Target="https://docs.spring.io/spring-security/site/docs/5.2.2.BUILD-SNAPSHOT/reference/htmlsingle/" TargetMode="External"/><Relationship Id="rId540" Type="http://schemas.openxmlformats.org/officeDocument/2006/relationships/hyperlink" Target="https://docs.spring.io/spring-security/site/docs/5.2.2.BUILD-SNAPSHOT/reference/htmlsingle/" TargetMode="External"/><Relationship Id="rId778" Type="http://schemas.openxmlformats.org/officeDocument/2006/relationships/hyperlink" Target="https://docs.spring.io/spring-security/site/docs/5.2.2.BUILD-SNAPSHOT/reference/htmlsingle/" TargetMode="External"/><Relationship Id="rId985" Type="http://schemas.openxmlformats.org/officeDocument/2006/relationships/hyperlink" Target="https://en.wikipedia.org/wiki/Bcrypt" TargetMode="External"/><Relationship Id="rId1170" Type="http://schemas.openxmlformats.org/officeDocument/2006/relationships/image" Target="media/image17.png"/><Relationship Id="rId1629" Type="http://schemas.openxmlformats.org/officeDocument/2006/relationships/hyperlink" Target="https://docs.spring.io/spring-security/site/docs/5.2.2.BUILD-SNAPSHOT/reference/htmlsingle/" TargetMode="External"/><Relationship Id="rId1836" Type="http://schemas.openxmlformats.org/officeDocument/2006/relationships/hyperlink" Target="https://tools.ietf.org/html/rfc7519" TargetMode="External"/><Relationship Id="rId638" Type="http://schemas.openxmlformats.org/officeDocument/2006/relationships/hyperlink" Target="https://docs.spring.io/spring-security/site/docs/5.2.2.BUILD-SNAPSHOT/reference/htmlsingle/" TargetMode="External"/><Relationship Id="rId845" Type="http://schemas.openxmlformats.org/officeDocument/2006/relationships/hyperlink" Target="https://tools.ietf.org/html/rfc6797" TargetMode="External"/><Relationship Id="rId1030" Type="http://schemas.openxmlformats.org/officeDocument/2006/relationships/hyperlink" Target="https://docs.spring.io/spring-security/site/docs/5.2.2.BUILD-SNAPSHOT/reference/htmlsingle/#CO3-2" TargetMode="External"/><Relationship Id="rId1268" Type="http://schemas.openxmlformats.org/officeDocument/2006/relationships/hyperlink" Target="https://docs.spring.io/spring-security/site/docs/5.2.2.BUILD-SNAPSHOT/reference/htmlsingle/" TargetMode="External"/><Relationship Id="rId1475" Type="http://schemas.openxmlformats.org/officeDocument/2006/relationships/hyperlink" Target="https://docs.spring.io/spring-security/site/docs/5.2.2.BUILD-SNAPSHOT/reference/htmlsingle/" TargetMode="External"/><Relationship Id="rId1682" Type="http://schemas.openxmlformats.org/officeDocument/2006/relationships/hyperlink" Target="https://docs.spring.io/spring-security/site/docs/5.2.2.BUILD-SNAPSHOT/reference/htmlsingle/" TargetMode="External"/><Relationship Id="rId277" Type="http://schemas.openxmlformats.org/officeDocument/2006/relationships/hyperlink" Target="https://docs.spring.io/spring-security/site/docs/5.2.2.BUILD-SNAPSHOT/reference/htmlsingle/" TargetMode="External"/><Relationship Id="rId400" Type="http://schemas.openxmlformats.org/officeDocument/2006/relationships/hyperlink" Target="https://docs.spring.io/spring-security/site/docs/5.2.2.BUILD-SNAPSHOT/reference/htmlsingle/" TargetMode="External"/><Relationship Id="rId484" Type="http://schemas.openxmlformats.org/officeDocument/2006/relationships/hyperlink" Target="https://docs.spring.io/spring-security/site/docs/5.2.2.BUILD-SNAPSHOT/reference/htmlsingle/" TargetMode="External"/><Relationship Id="rId705" Type="http://schemas.openxmlformats.org/officeDocument/2006/relationships/hyperlink" Target="https://docs.spring.io/spring-security/site/docs/5.2.2.BUILD-SNAPSHOT/reference/htmlsingle/" TargetMode="External"/><Relationship Id="rId1128" Type="http://schemas.openxmlformats.org/officeDocument/2006/relationships/hyperlink" Target="https://docs.spring.io/spring-security/site/docs/5.2.2.BUILD-SNAPSHOT/reference/htmlsingle/" TargetMode="External"/><Relationship Id="rId1335" Type="http://schemas.openxmlformats.org/officeDocument/2006/relationships/hyperlink" Target="https://en.wikipedia.org/wiki/Chicken_or_the_egg" TargetMode="External"/><Relationship Id="rId1542" Type="http://schemas.openxmlformats.org/officeDocument/2006/relationships/hyperlink" Target="https://docs.spring.io/spring-security/site/docs/5.2.2.BUILD-SNAPSHOT/reference/htmlsingle/" TargetMode="External"/><Relationship Id="rId137" Type="http://schemas.openxmlformats.org/officeDocument/2006/relationships/hyperlink" Target="https://docs.spring.io/spring-security/site/docs/5.2.2.BUILD-SNAPSHOT/reference/htmlsingle/" TargetMode="External"/><Relationship Id="rId344" Type="http://schemas.openxmlformats.org/officeDocument/2006/relationships/hyperlink" Target="https://docs.spring.io/spring-security/site/docs/5.2.2.BUILD-SNAPSHOT/reference/htmlsingle/" TargetMode="External"/><Relationship Id="rId691" Type="http://schemas.openxmlformats.org/officeDocument/2006/relationships/hyperlink" Target="https://docs.spring.io/spring-security/site/docs/5.2.2.BUILD-SNAPSHOT/reference/htmlsingle/" TargetMode="External"/><Relationship Id="rId789" Type="http://schemas.openxmlformats.org/officeDocument/2006/relationships/hyperlink" Target="https://docs.spring.io/spring-security/site/docs/5.2.2.BUILD-SNAPSHOT/reference/htmlsingle/" TargetMode="External"/><Relationship Id="rId912" Type="http://schemas.openxmlformats.org/officeDocument/2006/relationships/hyperlink" Target="https://docs.spring.io/spring-security/site/docs/5.2.2.BUILD-SNAPSHOT/reference/htmlsingle/" TargetMode="External"/><Relationship Id="rId996" Type="http://schemas.openxmlformats.org/officeDocument/2006/relationships/hyperlink" Target="http://jaspan.com/improved_persistent_login_cookie_best_practice" TargetMode="External"/><Relationship Id="rId1847" Type="http://schemas.openxmlformats.org/officeDocument/2006/relationships/hyperlink" Target="https://idp.example.com/" TargetMode="External"/><Relationship Id="rId41" Type="http://schemas.openxmlformats.org/officeDocument/2006/relationships/hyperlink" Target="https://docs.spring.io/spring-security/site/docs/5.2.2.BUILD-SNAPSHOT/reference/htmlsingle/" TargetMode="External"/><Relationship Id="rId551" Type="http://schemas.openxmlformats.org/officeDocument/2006/relationships/hyperlink" Target="https://docs.spring.io/spring-security/site/docs/5.2.2.BUILD-SNAPSHOT/reference/htmlsingle/" TargetMode="External"/><Relationship Id="rId649" Type="http://schemas.openxmlformats.org/officeDocument/2006/relationships/hyperlink" Target="https://docs.spring.io/spring-security/site/docs/5.2.2.BUILD-SNAPSHOT/reference/htmlsingle/" TargetMode="External"/><Relationship Id="rId856" Type="http://schemas.openxmlformats.org/officeDocument/2006/relationships/hyperlink" Target="https://docs.spring.io/spring-security/site/docs/5.2.2.BUILD-SNAPSHOT/reference/htmlsingle/" TargetMode="External"/><Relationship Id="rId1181" Type="http://schemas.openxmlformats.org/officeDocument/2006/relationships/hyperlink" Target="https://tools.ietf.org/html/rfc6749" TargetMode="External"/><Relationship Id="rId1279" Type="http://schemas.openxmlformats.org/officeDocument/2006/relationships/hyperlink" Target="https://docs.spring.io/spring-security/site/docs/5.2.2.BUILD-SNAPSHOT/reference/htmlsingle/#CO15-1" TargetMode="External"/><Relationship Id="rId1402" Type="http://schemas.openxmlformats.org/officeDocument/2006/relationships/hyperlink" Target="https://docs.spring.io/spring-security/site/docs/5.2.2.BUILD-SNAPSHOT/reference/htmlsingle/#CO16-1" TargetMode="External"/><Relationship Id="rId1486" Type="http://schemas.openxmlformats.org/officeDocument/2006/relationships/hyperlink" Target="https://docs.spring.io/spring-framework/docs/4.0.x/spring-framework-reference/htmlsingle/" TargetMode="External"/><Relationship Id="rId1707" Type="http://schemas.openxmlformats.org/officeDocument/2006/relationships/hyperlink" Target="https://docs.spring.io/spring-security/site/docs/5.2.2.BUILD-SNAPSHOT/reference/htmlsingle/" TargetMode="External"/><Relationship Id="rId190" Type="http://schemas.openxmlformats.org/officeDocument/2006/relationships/hyperlink" Target="https://docs.spring.io/spring-security/site/docs/5.2.2.BUILD-SNAPSHOT/reference/htmlsingle/" TargetMode="External"/><Relationship Id="rId204" Type="http://schemas.openxmlformats.org/officeDocument/2006/relationships/hyperlink" Target="https://docs.spring.io/spring-security/site/docs/5.2.2.BUILD-SNAPSHOT/reference/htmlsingle/" TargetMode="External"/><Relationship Id="rId288" Type="http://schemas.openxmlformats.org/officeDocument/2006/relationships/hyperlink" Target="https://docs.spring.io/spring-security/site/docs/5.2.2.BUILD-SNAPSHOT/reference/htmlsingle/" TargetMode="External"/><Relationship Id="rId411" Type="http://schemas.openxmlformats.org/officeDocument/2006/relationships/hyperlink" Target="https://docs.spring.io/spring-security/site/docs/5.2.2.BUILD-SNAPSHOT/reference/htmlsingle/" TargetMode="External"/><Relationship Id="rId509" Type="http://schemas.openxmlformats.org/officeDocument/2006/relationships/hyperlink" Target="https://docs.spring.io/spring-security/site/docs/5.2.2.BUILD-SNAPSHOT/reference/htmlsingle/" TargetMode="External"/><Relationship Id="rId1041" Type="http://schemas.openxmlformats.org/officeDocument/2006/relationships/hyperlink" Target="https://docs.spring.io/spring-security/site/docs/5.2.2.BUILD-SNAPSHOT/reference/htmlsingle/#CO4-1" TargetMode="External"/><Relationship Id="rId1139" Type="http://schemas.openxmlformats.org/officeDocument/2006/relationships/hyperlink" Target="https://docs.spring.io/spring-security/site/docs/5.2.2.BUILD-SNAPSHOT/reference/htmlsingle/" TargetMode="External"/><Relationship Id="rId1346" Type="http://schemas.openxmlformats.org/officeDocument/2006/relationships/hyperlink" Target="https://docs.spring.io/spring-security/site/docs/5.2.2.BUILD-SNAPSHOT/reference/htmlsingle/" TargetMode="External"/><Relationship Id="rId1693" Type="http://schemas.openxmlformats.org/officeDocument/2006/relationships/hyperlink" Target="https://docs.spring.io/spring-boot/docs/current/reference/htmlsingle/" TargetMode="External"/><Relationship Id="rId495" Type="http://schemas.openxmlformats.org/officeDocument/2006/relationships/hyperlink" Target="https://docs.spring.io/spring-security/site/docs/5.2.2.BUILD-SNAPSHOT/reference/htmlsingle/" TargetMode="External"/><Relationship Id="rId716" Type="http://schemas.openxmlformats.org/officeDocument/2006/relationships/hyperlink" Target="https://twitter.com/SpringSecurity/lists/team" TargetMode="External"/><Relationship Id="rId923" Type="http://schemas.openxmlformats.org/officeDocument/2006/relationships/hyperlink" Target="https://docs.oracle.com/javaee/6/api/javax/servlet/http/HttpServletRequest.html" TargetMode="External"/><Relationship Id="rId1553" Type="http://schemas.openxmlformats.org/officeDocument/2006/relationships/hyperlink" Target="https://docs.spring.io/spring-security/site/docs/5.2.2.BUILD-SNAPSHOT/reference/htmlsingle/" TargetMode="External"/><Relationship Id="rId1760" Type="http://schemas.openxmlformats.org/officeDocument/2006/relationships/hyperlink" Target="https://docs.spring.io/spring-security/site/docs/current/api/org/springframework/security/web/server/csrf/CsrfWebFilter.html" TargetMode="External"/><Relationship Id="rId1858" Type="http://schemas.openxmlformats.org/officeDocument/2006/relationships/hyperlink" Target="https://docs.spring.io/spring-security/site/docs/5.2.2.BUILD-SNAPSHOT/reference/htmlsingle/" TargetMode="External"/><Relationship Id="rId52" Type="http://schemas.openxmlformats.org/officeDocument/2006/relationships/hyperlink" Target="https://docs.spring.io/spring-security/site/docs/5.2.2.BUILD-SNAPSHOT/reference/htmlsingle/" TargetMode="External"/><Relationship Id="rId148" Type="http://schemas.openxmlformats.org/officeDocument/2006/relationships/hyperlink" Target="https://docs.spring.io/spring-security/site/docs/5.2.2.BUILD-SNAPSHOT/reference/htmlsingle/" TargetMode="External"/><Relationship Id="rId355" Type="http://schemas.openxmlformats.org/officeDocument/2006/relationships/hyperlink" Target="https://docs.spring.io/spring-security/site/docs/5.2.2.BUILD-SNAPSHOT/reference/htmlsingle/" TargetMode="External"/><Relationship Id="rId562" Type="http://schemas.openxmlformats.org/officeDocument/2006/relationships/hyperlink" Target="https://docs.spring.io/spring-security/site/docs/5.2.2.BUILD-SNAPSHOT/reference/htmlsingle/" TargetMode="External"/><Relationship Id="rId1192" Type="http://schemas.openxmlformats.org/officeDocument/2006/relationships/hyperlink" Target="https://docs.spring.io/spring-security/site/docs/5.2.2.BUILD-SNAPSHOT/reference/htmlsingle/#CO9-13" TargetMode="External"/><Relationship Id="rId1206" Type="http://schemas.openxmlformats.org/officeDocument/2006/relationships/hyperlink" Target="https://tools.ietf.org/html/rfc6749" TargetMode="External"/><Relationship Id="rId1413" Type="http://schemas.openxmlformats.org/officeDocument/2006/relationships/hyperlink" Target="https://docs.spring.io/spring-security/site/docs/5.2.2.BUILD-SNAPSHOT/reference/htmlsingle/#CO18-1" TargetMode="External"/><Relationship Id="rId1620" Type="http://schemas.openxmlformats.org/officeDocument/2006/relationships/hyperlink" Target="https://docs.spring.io/spring-security/site/docs/5.2.2.BUILD-SNAPSHOT/reference/htmlsingle/" TargetMode="External"/><Relationship Id="rId215" Type="http://schemas.openxmlformats.org/officeDocument/2006/relationships/hyperlink" Target="https://docs.spring.io/spring-security/site/docs/5.2.2.BUILD-SNAPSHOT/reference/htmlsingle/" TargetMode="External"/><Relationship Id="rId422" Type="http://schemas.openxmlformats.org/officeDocument/2006/relationships/hyperlink" Target="https://docs.spring.io/spring-security/site/docs/5.2.2.BUILD-SNAPSHOT/reference/htmlsingle/" TargetMode="External"/><Relationship Id="rId867" Type="http://schemas.openxmlformats.org/officeDocument/2006/relationships/hyperlink" Target="https://docs.spring.io/spring-security/site/docs/5.2.2.BUILD-SNAPSHOT/reference/htmlsingle/" TargetMode="External"/><Relationship Id="rId1052" Type="http://schemas.openxmlformats.org/officeDocument/2006/relationships/hyperlink" Target="https://docs.spring.io/spring-security/site/docs/5.2.2.BUILD-SNAPSHOT/reference/htmlsingle/" TargetMode="External"/><Relationship Id="rId1497" Type="http://schemas.openxmlformats.org/officeDocument/2006/relationships/hyperlink" Target="https://docs.spring.io/spring-security/site/docs/5.2.2.BUILD-SNAPSHOT/reference/htmlsingle/" TargetMode="External"/><Relationship Id="rId1718" Type="http://schemas.openxmlformats.org/officeDocument/2006/relationships/hyperlink" Target="https://docs.spring.io/spring-security/site/docs/5.2.2.BUILD-SNAPSHOT/reference/htmlsingle/" TargetMode="External"/><Relationship Id="rId299" Type="http://schemas.openxmlformats.org/officeDocument/2006/relationships/hyperlink" Target="https://docs.spring.io/spring-security/site/docs/5.2.2.BUILD-SNAPSHOT/reference/htmlsingle/" TargetMode="External"/><Relationship Id="rId727" Type="http://schemas.openxmlformats.org/officeDocument/2006/relationships/hyperlink" Target="https://github.com/spring-projects/spring-security/issues/5200" TargetMode="External"/><Relationship Id="rId934" Type="http://schemas.openxmlformats.org/officeDocument/2006/relationships/hyperlink" Target="https://en.wikipedia.org/wiki/HTTP_Strict_Transport_Security" TargetMode="External"/><Relationship Id="rId1357" Type="http://schemas.openxmlformats.org/officeDocument/2006/relationships/hyperlink" Target="https://docs.spring.io/spring-security/site/docs/5.2.2.BUILD-SNAPSHOT/reference/htmlsingle/" TargetMode="External"/><Relationship Id="rId1564" Type="http://schemas.openxmlformats.org/officeDocument/2006/relationships/hyperlink" Target="https://docs.spring.io/spring-security/site/docs/5.2.2.BUILD-SNAPSHOT/reference/htmlsingle/" TargetMode="External"/><Relationship Id="rId1771" Type="http://schemas.openxmlformats.org/officeDocument/2006/relationships/hyperlink" Target="https://docs.spring.io/spring-security/site/docs/5.2.2.BUILD-SNAPSHOT/reference/htmlsingle/" TargetMode="External"/><Relationship Id="rId63" Type="http://schemas.openxmlformats.org/officeDocument/2006/relationships/hyperlink" Target="https://docs.spring.io/spring-security/site/docs/5.2.2.BUILD-SNAPSHOT/reference/htmlsingle/" TargetMode="External"/><Relationship Id="rId159" Type="http://schemas.openxmlformats.org/officeDocument/2006/relationships/hyperlink" Target="https://docs.spring.io/spring-security/site/docs/5.2.2.BUILD-SNAPSHOT/reference/htmlsingle/" TargetMode="External"/><Relationship Id="rId366" Type="http://schemas.openxmlformats.org/officeDocument/2006/relationships/hyperlink" Target="https://docs.spring.io/spring-security/site/docs/5.2.2.BUILD-SNAPSHOT/reference/htmlsingle/" TargetMode="External"/><Relationship Id="rId573" Type="http://schemas.openxmlformats.org/officeDocument/2006/relationships/hyperlink" Target="https://docs.spring.io/spring-security/site/docs/5.2.2.BUILD-SNAPSHOT/reference/htmlsingle/" TargetMode="External"/><Relationship Id="rId780" Type="http://schemas.openxmlformats.org/officeDocument/2006/relationships/hyperlink" Target="https://docs.spring.io/spring-security/site/docs/5.2.2.BUILD-SNAPSHOT/reference/htmlsingle/" TargetMode="External"/><Relationship Id="rId1217" Type="http://schemas.openxmlformats.org/officeDocument/2006/relationships/hyperlink" Target="https://tools.ietf.org/html/rfc6749" TargetMode="External"/><Relationship Id="rId1424" Type="http://schemas.openxmlformats.org/officeDocument/2006/relationships/hyperlink" Target="https://docs.spring.io/spring-security/site/docs/5.2.2.BUILD-SNAPSHOT/reference/htmlsingle/#CO19-5" TargetMode="External"/><Relationship Id="rId1631" Type="http://schemas.openxmlformats.org/officeDocument/2006/relationships/hyperlink" Target="https://docs.spring.io/spring-security/site/docs/5.2.2.BUILD-SNAPSHOT/reference/htmlsingle/" TargetMode="External"/><Relationship Id="rId1869" Type="http://schemas.openxmlformats.org/officeDocument/2006/relationships/hyperlink" Target="https://docs.spring.io/spring-security/site/docs/current/api/org/springframework/security/oauth2/server/resource/web/reactive/function/client/ServerBearerExchangeFilterFunction.html" TargetMode="External"/><Relationship Id="rId226" Type="http://schemas.openxmlformats.org/officeDocument/2006/relationships/hyperlink" Target="https://docs.spring.io/spring-security/site/docs/5.2.2.BUILD-SNAPSHOT/reference/htmlsingle/" TargetMode="External"/><Relationship Id="rId433" Type="http://schemas.openxmlformats.org/officeDocument/2006/relationships/hyperlink" Target="https://docs.spring.io/spring-security/site/docs/5.2.2.BUILD-SNAPSHOT/reference/htmlsingle/" TargetMode="External"/><Relationship Id="rId878" Type="http://schemas.openxmlformats.org/officeDocument/2006/relationships/hyperlink" Target="https://www.w3.org/TR/referrer-policy/" TargetMode="External"/><Relationship Id="rId1063" Type="http://schemas.openxmlformats.org/officeDocument/2006/relationships/hyperlink" Target="https://docs.spring.io/spring-security/site/docs/current/api/org/springframework/security/web/authentication/logout/SimpleUrlLogoutSuccessHandler.html" TargetMode="External"/><Relationship Id="rId1270" Type="http://schemas.openxmlformats.org/officeDocument/2006/relationships/hyperlink" Target="https://docs.spring.io/spring-security/site/docs/5.2.2.BUILD-SNAPSHOT/reference/htmlsingle/#CO13-1" TargetMode="External"/><Relationship Id="rId1729" Type="http://schemas.openxmlformats.org/officeDocument/2006/relationships/hyperlink" Target="https://spring.io/blog/2010/03/06/behind-the-spring-security-namespace/" TargetMode="External"/><Relationship Id="rId640" Type="http://schemas.openxmlformats.org/officeDocument/2006/relationships/hyperlink" Target="https://docs.spring.io/spring-security/site/docs/5.2.2.BUILD-SNAPSHOT/reference/htmlsingle/" TargetMode="External"/><Relationship Id="rId738" Type="http://schemas.openxmlformats.org/officeDocument/2006/relationships/hyperlink" Target="https://github.com/spring-projects/spring-security/issues/5465" TargetMode="External"/><Relationship Id="rId945" Type="http://schemas.openxmlformats.org/officeDocument/2006/relationships/hyperlink" Target="https://docs.spring.io/spring-security/site/docs/5.2.2.BUILD-SNAPSHOT/reference/htmlsingle/" TargetMode="External"/><Relationship Id="rId1368" Type="http://schemas.openxmlformats.org/officeDocument/2006/relationships/hyperlink" Target="https://docs.spring.io/spring-security/site/docs/5.2.2.BUILD-SNAPSHOT/reference/htmlsingle/" TargetMode="External"/><Relationship Id="rId1575" Type="http://schemas.openxmlformats.org/officeDocument/2006/relationships/hyperlink" Target="https://tools.ietf.org/html/draft-ietf-websec-x-frame-options" TargetMode="External"/><Relationship Id="rId1782" Type="http://schemas.openxmlformats.org/officeDocument/2006/relationships/hyperlink" Target="https://docs.spring.io/spring-security/site/docs/5.2.2.BUILD-SNAPSHOT/reference/htmlsingle/" TargetMode="External"/><Relationship Id="rId74" Type="http://schemas.openxmlformats.org/officeDocument/2006/relationships/hyperlink" Target="https://docs.spring.io/spring-security/site/docs/5.2.2.BUILD-SNAPSHOT/reference/htmlsingle/" TargetMode="External"/><Relationship Id="rId377" Type="http://schemas.openxmlformats.org/officeDocument/2006/relationships/hyperlink" Target="https://docs.spring.io/spring-security/site/docs/5.2.2.BUILD-SNAPSHOT/reference/htmlsingle/" TargetMode="External"/><Relationship Id="rId500" Type="http://schemas.openxmlformats.org/officeDocument/2006/relationships/hyperlink" Target="https://docs.spring.io/spring-security/site/docs/5.2.2.BUILD-SNAPSHOT/reference/htmlsingle/" TargetMode="External"/><Relationship Id="rId584" Type="http://schemas.openxmlformats.org/officeDocument/2006/relationships/hyperlink" Target="https://docs.spring.io/spring-security/site/docs/5.2.2.BUILD-SNAPSHOT/reference/htmlsingle/" TargetMode="External"/><Relationship Id="rId805" Type="http://schemas.openxmlformats.org/officeDocument/2006/relationships/hyperlink" Target="https://social.example.com/" TargetMode="External"/><Relationship Id="rId1130" Type="http://schemas.openxmlformats.org/officeDocument/2006/relationships/hyperlink" Target="https://openid.net/specs/openid-connect-core-1_0.html" TargetMode="External"/><Relationship Id="rId1228" Type="http://schemas.openxmlformats.org/officeDocument/2006/relationships/hyperlink" Target="https://docs.spring.io/spring-security/site/docs/5.2.2.BUILD-SNAPSHOT/reference/htmlsingle/#CO11-1" TargetMode="External"/><Relationship Id="rId1435" Type="http://schemas.openxmlformats.org/officeDocument/2006/relationships/hyperlink" Target="https://github.com/sockjs/sockjs-client/tree/v0.3.4" TargetMode="External"/><Relationship Id="rId5" Type="http://schemas.openxmlformats.org/officeDocument/2006/relationships/footnotes" Target="footnotes.xml"/><Relationship Id="rId237" Type="http://schemas.openxmlformats.org/officeDocument/2006/relationships/hyperlink" Target="https://docs.spring.io/spring-security/site/docs/5.2.2.BUILD-SNAPSHOT/reference/htmlsingle/" TargetMode="External"/><Relationship Id="rId791" Type="http://schemas.openxmlformats.org/officeDocument/2006/relationships/hyperlink" Target="https://docs.spring.io/spring-security/site/docs/5.2.2.BUILD-SNAPSHOT/reference/htmlsingle/" TargetMode="External"/><Relationship Id="rId889" Type="http://schemas.openxmlformats.org/officeDocument/2006/relationships/hyperlink" Target="https://docs.spring.io/spring-security/site/docs/5.2.2.BUILD-SNAPSHOT/reference/htmlsingle/" TargetMode="External"/><Relationship Id="rId1074" Type="http://schemas.openxmlformats.org/officeDocument/2006/relationships/hyperlink" Target="https://docs.spring.io/spring-security/site/docs/5.2.2.BUILD-SNAPSHOT/reference/htmlsingle/" TargetMode="External"/><Relationship Id="rId1642" Type="http://schemas.openxmlformats.org/officeDocument/2006/relationships/hyperlink" Target="https://docs.spring.io/spring-security/site/docs/5.2.2.BUILD-SNAPSHOT/reference/htmlsingle/" TargetMode="External"/><Relationship Id="rId444" Type="http://schemas.openxmlformats.org/officeDocument/2006/relationships/hyperlink" Target="https://docs.spring.io/spring-security/site/docs/5.2.2.BUILD-SNAPSHOT/reference/htmlsingle/" TargetMode="External"/><Relationship Id="rId651" Type="http://schemas.openxmlformats.org/officeDocument/2006/relationships/hyperlink" Target="https://docs.spring.io/spring-security/site/docs/5.2.2.BUILD-SNAPSHOT/reference/htmlsingle/" TargetMode="External"/><Relationship Id="rId749" Type="http://schemas.openxmlformats.org/officeDocument/2006/relationships/hyperlink" Target="https://github.com/spring-projects/spring-security/issues/6506" TargetMode="External"/><Relationship Id="rId1281" Type="http://schemas.openxmlformats.org/officeDocument/2006/relationships/hyperlink" Target="https://docs.spring.io/spring-security/site/docs/5.2.2.BUILD-SNAPSHOT/reference/htmlsingle/#CO15-3" TargetMode="External"/><Relationship Id="rId1379" Type="http://schemas.openxmlformats.org/officeDocument/2006/relationships/hyperlink" Target="https://docs.oracle.com/javaee/6/api/javax/servlet/http/HttpServletRequest.html" TargetMode="External"/><Relationship Id="rId1502" Type="http://schemas.openxmlformats.org/officeDocument/2006/relationships/hyperlink" Target="https://docs.spring.io/spring-security/site/docs/5.2.2.BUILD-SNAPSHOT/reference/htmlsingle/" TargetMode="External"/><Relationship Id="rId1586" Type="http://schemas.openxmlformats.org/officeDocument/2006/relationships/hyperlink" Target="https://en.wikipedia.org/wiki/Cross-site_scripting" TargetMode="External"/><Relationship Id="rId1807" Type="http://schemas.openxmlformats.org/officeDocument/2006/relationships/hyperlink" Target="https://openid.net/specs/openid-connect-core-1_0.html" TargetMode="External"/><Relationship Id="rId290" Type="http://schemas.openxmlformats.org/officeDocument/2006/relationships/hyperlink" Target="https://docs.spring.io/spring-security/site/docs/5.2.2.BUILD-SNAPSHOT/reference/htmlsingle/" TargetMode="External"/><Relationship Id="rId304" Type="http://schemas.openxmlformats.org/officeDocument/2006/relationships/hyperlink" Target="https://docs.spring.io/spring-security/site/docs/5.2.2.BUILD-SNAPSHOT/reference/htmlsingle/" TargetMode="External"/><Relationship Id="rId388" Type="http://schemas.openxmlformats.org/officeDocument/2006/relationships/hyperlink" Target="https://docs.spring.io/spring-security/site/docs/5.2.2.BUILD-SNAPSHOT/reference/htmlsingle/" TargetMode="External"/><Relationship Id="rId511" Type="http://schemas.openxmlformats.org/officeDocument/2006/relationships/hyperlink" Target="https://docs.spring.io/spring-security/site/docs/5.2.2.BUILD-SNAPSHOT/reference/htmlsingle/" TargetMode="External"/><Relationship Id="rId609" Type="http://schemas.openxmlformats.org/officeDocument/2006/relationships/hyperlink" Target="https://docs.spring.io/spring-security/site/docs/5.2.2.BUILD-SNAPSHOT/reference/htmlsingle/" TargetMode="External"/><Relationship Id="rId956" Type="http://schemas.openxmlformats.org/officeDocument/2006/relationships/hyperlink" Target="http://www.zytrax.com/books/ldap/" TargetMode="External"/><Relationship Id="rId1141" Type="http://schemas.openxmlformats.org/officeDocument/2006/relationships/hyperlink" Target="https://openid.net/specs/openid-connect-core-1_0.html" TargetMode="External"/><Relationship Id="rId1239" Type="http://schemas.openxmlformats.org/officeDocument/2006/relationships/hyperlink" Target="https://idp.example.com/.well-known/openid-configuration/issuer" TargetMode="External"/><Relationship Id="rId1793" Type="http://schemas.openxmlformats.org/officeDocument/2006/relationships/hyperlink" Target="https://docs.spring.io/spring-security/site/docs/5.2.2.BUILD-SNAPSHOT/reference/htmlsingle/" TargetMode="External"/><Relationship Id="rId85" Type="http://schemas.openxmlformats.org/officeDocument/2006/relationships/hyperlink" Target="https://docs.spring.io/spring-security/site/docs/5.2.2.BUILD-SNAPSHOT/reference/htmlsingle/" TargetMode="External"/><Relationship Id="rId150" Type="http://schemas.openxmlformats.org/officeDocument/2006/relationships/hyperlink" Target="https://docs.spring.io/spring-security/site/docs/5.2.2.BUILD-SNAPSHOT/reference/htmlsingle/" TargetMode="External"/><Relationship Id="rId595" Type="http://schemas.openxmlformats.org/officeDocument/2006/relationships/hyperlink" Target="https://docs.spring.io/spring-security/site/docs/5.2.2.BUILD-SNAPSHOT/reference/htmlsingle/" TargetMode="External"/><Relationship Id="rId816" Type="http://schemas.openxmlformats.org/officeDocument/2006/relationships/hyperlink" Target="https://en.wikipedia.org/wiki/Chicken_or_the_egg" TargetMode="External"/><Relationship Id="rId1001" Type="http://schemas.openxmlformats.org/officeDocument/2006/relationships/hyperlink" Target="https://openid.net/specs/openid-attribute-exchange-1_0.html" TargetMode="External"/><Relationship Id="rId1446" Type="http://schemas.openxmlformats.org/officeDocument/2006/relationships/hyperlink" Target="https://docs.spring.io/spring-security/site/docs/5.2.2.BUILD-SNAPSHOT/reference/htmlsingle/" TargetMode="External"/><Relationship Id="rId1653" Type="http://schemas.openxmlformats.org/officeDocument/2006/relationships/hyperlink" Target="https://docs.spring.io/spring-security/site/docs/5.2.2.BUILD-SNAPSHOT/reference/htmlsingle/" TargetMode="External"/><Relationship Id="rId1860" Type="http://schemas.openxmlformats.org/officeDocument/2006/relationships/hyperlink" Target="https://spring.io/projects/spring-boot" TargetMode="External"/><Relationship Id="rId248" Type="http://schemas.openxmlformats.org/officeDocument/2006/relationships/hyperlink" Target="https://docs.spring.io/spring-security/site/docs/5.2.2.BUILD-SNAPSHOT/reference/htmlsingle/" TargetMode="External"/><Relationship Id="rId455" Type="http://schemas.openxmlformats.org/officeDocument/2006/relationships/hyperlink" Target="https://docs.spring.io/spring-security/site/docs/5.2.2.BUILD-SNAPSHOT/reference/htmlsingle/" TargetMode="External"/><Relationship Id="rId662" Type="http://schemas.openxmlformats.org/officeDocument/2006/relationships/hyperlink" Target="https://docs.spring.io/spring-security/site/docs/5.2.2.BUILD-SNAPSHOT/reference/htmlsingle/" TargetMode="External"/><Relationship Id="rId1085" Type="http://schemas.openxmlformats.org/officeDocument/2006/relationships/hyperlink" Target="https://spring.io/blog/2009/01/03/spring-security-customization-part-2-adjusting-secured-session-in-real-time" TargetMode="External"/><Relationship Id="rId1292" Type="http://schemas.openxmlformats.org/officeDocument/2006/relationships/hyperlink" Target="https://github.com/spring-projects/spring-security" TargetMode="External"/><Relationship Id="rId1306" Type="http://schemas.openxmlformats.org/officeDocument/2006/relationships/hyperlink" Target="https://docs.spring.io/spring-security/site/docs/5.2.2.BUILD-SNAPSHOT/reference/htmlsingle/" TargetMode="External"/><Relationship Id="rId1513" Type="http://schemas.openxmlformats.org/officeDocument/2006/relationships/hyperlink" Target="https://docs.spring.io/spring-security/site/docs/5.2.2.BUILD-SNAPSHOT/reference/htmlsingle/" TargetMode="External"/><Relationship Id="rId1720" Type="http://schemas.openxmlformats.org/officeDocument/2006/relationships/hyperlink" Target="https://docs.spring.io/spring-security/site/docs/3.1.x/reference/springsecurity-single.html" TargetMode="External"/><Relationship Id="rId12" Type="http://schemas.openxmlformats.org/officeDocument/2006/relationships/hyperlink" Target="https://docs.spring.io/spring-security/site/docs/5.2.2.BUILD-SNAPSHOT/reference/htmlsingle/" TargetMode="External"/><Relationship Id="rId108" Type="http://schemas.openxmlformats.org/officeDocument/2006/relationships/hyperlink" Target="https://docs.spring.io/spring-security/site/docs/5.2.2.BUILD-SNAPSHOT/reference/htmlsingle/" TargetMode="External"/><Relationship Id="rId315" Type="http://schemas.openxmlformats.org/officeDocument/2006/relationships/hyperlink" Target="https://docs.spring.io/spring-security/site/docs/5.2.2.BUILD-SNAPSHOT/reference/htmlsingle/" TargetMode="External"/><Relationship Id="rId522" Type="http://schemas.openxmlformats.org/officeDocument/2006/relationships/hyperlink" Target="https://docs.spring.io/spring-security/site/docs/5.2.2.BUILD-SNAPSHOT/reference/htmlsingle/" TargetMode="External"/><Relationship Id="rId967" Type="http://schemas.openxmlformats.org/officeDocument/2006/relationships/hyperlink" Target="https://en.wikipedia.org/wiki/PBKDF2" TargetMode="External"/><Relationship Id="rId1152" Type="http://schemas.openxmlformats.org/officeDocument/2006/relationships/hyperlink" Target="https://docs.spring.io/spring-security/site/docs/5.2.2.BUILD-SNAPSHOT/reference/htmlsingle/" TargetMode="External"/><Relationship Id="rId1597" Type="http://schemas.openxmlformats.org/officeDocument/2006/relationships/hyperlink" Target="https://docs.spring.io/spring-security/site/docs/5.2.2.BUILD-SNAPSHOT/reference/htmlsingle/" TargetMode="External"/><Relationship Id="rId1818" Type="http://schemas.openxmlformats.org/officeDocument/2006/relationships/hyperlink" Target="http://localhost:8080/login/oauth2/code/google" TargetMode="External"/><Relationship Id="rId96" Type="http://schemas.openxmlformats.org/officeDocument/2006/relationships/hyperlink" Target="https://docs.spring.io/spring-security/site/docs/5.2.2.BUILD-SNAPSHOT/reference/htmlsingle/" TargetMode="External"/><Relationship Id="rId161" Type="http://schemas.openxmlformats.org/officeDocument/2006/relationships/hyperlink" Target="https://docs.spring.io/spring-security/site/docs/5.2.2.BUILD-SNAPSHOT/reference/htmlsingle/" TargetMode="External"/><Relationship Id="rId399" Type="http://schemas.openxmlformats.org/officeDocument/2006/relationships/hyperlink" Target="https://docs.spring.io/spring-security/site/docs/5.2.2.BUILD-SNAPSHOT/reference/htmlsingle/" TargetMode="External"/><Relationship Id="rId827" Type="http://schemas.openxmlformats.org/officeDocument/2006/relationships/hyperlink" Target="https://docs.spring.io/spring-security/site/docs/5.2.2.BUILD-SNAPSHOT/reference/htmlsingle/" TargetMode="External"/><Relationship Id="rId1012" Type="http://schemas.openxmlformats.org/officeDocument/2006/relationships/hyperlink" Target="https://www.apereo.org/" TargetMode="External"/><Relationship Id="rId1457" Type="http://schemas.openxmlformats.org/officeDocument/2006/relationships/hyperlink" Target="https://docs.oracle.com/javaee/6/api/javax/servlet/http/HttpServletRequest.html" TargetMode="External"/><Relationship Id="rId1664" Type="http://schemas.openxmlformats.org/officeDocument/2006/relationships/hyperlink" Target="https://docs.spring.io/spring-security/site/docs/5.2.2.BUILD-SNAPSHOT/reference/htmlsingle/" TargetMode="External"/><Relationship Id="rId1871" Type="http://schemas.openxmlformats.org/officeDocument/2006/relationships/hyperlink" Target="https://other-service.example.com/endpoint" TargetMode="External"/><Relationship Id="rId259" Type="http://schemas.openxmlformats.org/officeDocument/2006/relationships/hyperlink" Target="https://docs.spring.io/spring-security/site/docs/5.2.2.BUILD-SNAPSHOT/reference/htmlsingle/" TargetMode="External"/><Relationship Id="rId466" Type="http://schemas.openxmlformats.org/officeDocument/2006/relationships/hyperlink" Target="https://docs.spring.io/spring-security/site/docs/5.2.2.BUILD-SNAPSHOT/reference/htmlsingle/" TargetMode="External"/><Relationship Id="rId673" Type="http://schemas.openxmlformats.org/officeDocument/2006/relationships/hyperlink" Target="https://docs.spring.io/spring-security/site/docs/5.2.2.BUILD-SNAPSHOT/reference/htmlsingle/" TargetMode="External"/><Relationship Id="rId880" Type="http://schemas.openxmlformats.org/officeDocument/2006/relationships/hyperlink" Target="https://docs.spring.io/spring-security/site/docs/5.2.2.BUILD-SNAPSHOT/reference/htmlsingle/" TargetMode="External"/><Relationship Id="rId1096" Type="http://schemas.openxmlformats.org/officeDocument/2006/relationships/hyperlink" Target="https://docs.spring.io/spring-security/site/docs/5.2.2.BUILD-SNAPSHOT/reference/htmlsingle/" TargetMode="External"/><Relationship Id="rId1317" Type="http://schemas.openxmlformats.org/officeDocument/2006/relationships/hyperlink" Target="https://docs.spring.io/spring/docs/current/spring-framework-reference/web.html" TargetMode="External"/><Relationship Id="rId1524" Type="http://schemas.openxmlformats.org/officeDocument/2006/relationships/hyperlink" Target="https://docs.spring.io/spring-security/site/docs/5.2.2.BUILD-SNAPSHOT/reference/htmlsingle/" TargetMode="External"/><Relationship Id="rId1731" Type="http://schemas.openxmlformats.org/officeDocument/2006/relationships/hyperlink" Target="https://spring.io/blog/2010/08/02/spring-security-in-google-app-engine/" TargetMode="External"/><Relationship Id="rId23" Type="http://schemas.openxmlformats.org/officeDocument/2006/relationships/hyperlink" Target="https://docs.spring.io/spring-security/site/docs/5.2.2.BUILD-SNAPSHOT/reference/htmlsingle/" TargetMode="External"/><Relationship Id="rId119" Type="http://schemas.openxmlformats.org/officeDocument/2006/relationships/hyperlink" Target="https://docs.spring.io/spring-security/site/docs/5.2.2.BUILD-SNAPSHOT/reference/htmlsingle/" TargetMode="External"/><Relationship Id="rId326" Type="http://schemas.openxmlformats.org/officeDocument/2006/relationships/hyperlink" Target="https://docs.spring.io/spring-security/site/docs/5.2.2.BUILD-SNAPSHOT/reference/htmlsingle/" TargetMode="External"/><Relationship Id="rId533" Type="http://schemas.openxmlformats.org/officeDocument/2006/relationships/hyperlink" Target="https://docs.spring.io/spring-security/site/docs/5.2.2.BUILD-SNAPSHOT/reference/htmlsingle/" TargetMode="External"/><Relationship Id="rId978" Type="http://schemas.openxmlformats.org/officeDocument/2006/relationships/hyperlink" Target="https://docs.spring.io/spring-security/site/docs/5.2.2.BUILD-SNAPSHOT/reference/htmlsingle/#CO1-3" TargetMode="External"/><Relationship Id="rId1163" Type="http://schemas.openxmlformats.org/officeDocument/2006/relationships/hyperlink" Target="https://docs.spring.io/spring-security/site/docs/5.2.2.BUILD-SNAPSHOT/reference/htmlsingle/" TargetMode="External"/><Relationship Id="rId1370" Type="http://schemas.openxmlformats.org/officeDocument/2006/relationships/hyperlink" Target="https://docs.spring.io/spring-security/site/docs/5.2.2.BUILD-SNAPSHOT/reference/htmlsingle/" TargetMode="External"/><Relationship Id="rId1829" Type="http://schemas.openxmlformats.org/officeDocument/2006/relationships/hyperlink" Target="https://openid.net/specs/openid-connect-discovery-1_0.html" TargetMode="External"/><Relationship Id="rId740" Type="http://schemas.openxmlformats.org/officeDocument/2006/relationships/hyperlink" Target="https://github.com/spring-projects/spring-security/issues/5350" TargetMode="External"/><Relationship Id="rId838" Type="http://schemas.openxmlformats.org/officeDocument/2006/relationships/hyperlink" Target="http://webblaze.cs.berkeley.edu/papers/barth-caballero-song.pdf" TargetMode="External"/><Relationship Id="rId1023" Type="http://schemas.openxmlformats.org/officeDocument/2006/relationships/hyperlink" Target="https://tomcat.apache.org/tomcat-6.0-doc/ssl-howto.html" TargetMode="External"/><Relationship Id="rId1468" Type="http://schemas.openxmlformats.org/officeDocument/2006/relationships/hyperlink" Target="https://docs.spring.io/spring/docs/current/spring-framework-reference/htmlsingle/" TargetMode="External"/><Relationship Id="rId1675" Type="http://schemas.openxmlformats.org/officeDocument/2006/relationships/hyperlink" Target="https://docs.spring.io/spring-security/site/docs/5.2.2.BUILD-SNAPSHOT/reference/htmlsingle/" TargetMode="External"/><Relationship Id="rId1882" Type="http://schemas.openxmlformats.org/officeDocument/2006/relationships/hyperlink" Target="https://docs.spring.io/spring-security/site/docs/5.2.2.BUILD-SNAPSHOT/reference/htmlsingle/" TargetMode="External"/><Relationship Id="rId172" Type="http://schemas.openxmlformats.org/officeDocument/2006/relationships/hyperlink" Target="https://docs.spring.io/spring-security/site/docs/5.2.2.BUILD-SNAPSHOT/reference/htmlsingle/" TargetMode="External"/><Relationship Id="rId477" Type="http://schemas.openxmlformats.org/officeDocument/2006/relationships/hyperlink" Target="https://docs.spring.io/spring-security/site/docs/5.2.2.BUILD-SNAPSHOT/reference/htmlsingle/" TargetMode="External"/><Relationship Id="rId600" Type="http://schemas.openxmlformats.org/officeDocument/2006/relationships/hyperlink" Target="https://docs.spring.io/spring-security/site/docs/5.2.2.BUILD-SNAPSHOT/reference/htmlsingle/" TargetMode="External"/><Relationship Id="rId684" Type="http://schemas.openxmlformats.org/officeDocument/2006/relationships/hyperlink" Target="https://docs.spring.io/spring-security/site/docs/5.2.2.BUILD-SNAPSHOT/reference/htmlsingle/" TargetMode="External"/><Relationship Id="rId1230" Type="http://schemas.openxmlformats.org/officeDocument/2006/relationships/hyperlink" Target="https://tools.ietf.org/html/rfc6750.html" TargetMode="External"/><Relationship Id="rId1328" Type="http://schemas.openxmlformats.org/officeDocument/2006/relationships/hyperlink" Target="https://docs.spring.io/spring-security/site/docs/5.2.2.BUILD-SNAPSHOT/reference/htmlsingle/" TargetMode="External"/><Relationship Id="rId1535" Type="http://schemas.openxmlformats.org/officeDocument/2006/relationships/hyperlink" Target="https://docs.spring.io/spring-security/site/docs/5.2.2.BUILD-SNAPSHOT/reference/htmlsingle/" TargetMode="External"/><Relationship Id="rId337" Type="http://schemas.openxmlformats.org/officeDocument/2006/relationships/hyperlink" Target="https://docs.spring.io/spring-security/site/docs/5.2.2.BUILD-SNAPSHOT/reference/htmlsingle/" TargetMode="External"/><Relationship Id="rId891" Type="http://schemas.openxmlformats.org/officeDocument/2006/relationships/hyperlink" Target="https://docs.spring.io/spring-security/site/docs/5.2.2.BUILD-SNAPSHOT/reference/htmlsingle/" TargetMode="External"/><Relationship Id="rId905" Type="http://schemas.openxmlformats.org/officeDocument/2006/relationships/hyperlink" Target="https://docs.oracle.com/javaee/6/api/javax/servlet/http/HttpServletRequest.html" TargetMode="External"/><Relationship Id="rId989" Type="http://schemas.openxmlformats.org/officeDocument/2006/relationships/hyperlink" Target="https://en.wikipedia.org/wiki/Scrypt" TargetMode="External"/><Relationship Id="rId1742" Type="http://schemas.openxmlformats.org/officeDocument/2006/relationships/hyperlink" Target="https://docs.spring.io/spring-security/site/docs/5.2.2.BUILD-SNAPSHOT/reference/htmlsingle/" TargetMode="External"/><Relationship Id="rId34" Type="http://schemas.openxmlformats.org/officeDocument/2006/relationships/hyperlink" Target="https://docs.spring.io/spring-security/site/docs/5.2.2.BUILD-SNAPSHOT/reference/htmlsingle/" TargetMode="External"/><Relationship Id="rId544" Type="http://schemas.openxmlformats.org/officeDocument/2006/relationships/hyperlink" Target="https://docs.spring.io/spring-security/site/docs/5.2.2.BUILD-SNAPSHOT/reference/htmlsingle/" TargetMode="External"/><Relationship Id="rId751" Type="http://schemas.openxmlformats.org/officeDocument/2006/relationships/hyperlink" Target="https://github.com/spring-projects/spring-security/issues/6494" TargetMode="External"/><Relationship Id="rId849" Type="http://schemas.openxmlformats.org/officeDocument/2006/relationships/hyperlink" Target="https://hstspreload.org/" TargetMode="External"/><Relationship Id="rId1174" Type="http://schemas.openxmlformats.org/officeDocument/2006/relationships/image" Target="media/image21.png"/><Relationship Id="rId1381" Type="http://schemas.openxmlformats.org/officeDocument/2006/relationships/hyperlink" Target="https://docs.oracle.com/javaee/6/api/javax/servlet/AsyncContext.html" TargetMode="External"/><Relationship Id="rId1479" Type="http://schemas.openxmlformats.org/officeDocument/2006/relationships/hyperlink" Target="https://docs.spring.io/spring-security/site/docs/5.2.2.BUILD-SNAPSHOT/reference/htmlsingle/" TargetMode="External"/><Relationship Id="rId1602" Type="http://schemas.openxmlformats.org/officeDocument/2006/relationships/hyperlink" Target="https://docs.spring.io/spring-security/site/docs/5.2.2.BUILD-SNAPSHOT/reference/htmlsingle/" TargetMode="External"/><Relationship Id="rId1686" Type="http://schemas.openxmlformats.org/officeDocument/2006/relationships/hyperlink" Target="https://example.com/" TargetMode="External"/><Relationship Id="rId183" Type="http://schemas.openxmlformats.org/officeDocument/2006/relationships/hyperlink" Target="https://docs.spring.io/spring-security/site/docs/5.2.2.BUILD-SNAPSHOT/reference/htmlsingle/" TargetMode="External"/><Relationship Id="rId390" Type="http://schemas.openxmlformats.org/officeDocument/2006/relationships/hyperlink" Target="https://docs.spring.io/spring-security/site/docs/5.2.2.BUILD-SNAPSHOT/reference/htmlsingle/" TargetMode="External"/><Relationship Id="rId404" Type="http://schemas.openxmlformats.org/officeDocument/2006/relationships/hyperlink" Target="https://docs.spring.io/spring-security/site/docs/5.2.2.BUILD-SNAPSHOT/reference/htmlsingle/" TargetMode="External"/><Relationship Id="rId611" Type="http://schemas.openxmlformats.org/officeDocument/2006/relationships/hyperlink" Target="https://docs.spring.io/spring-security/site/docs/5.2.2.BUILD-SNAPSHOT/reference/htmlsingle/" TargetMode="External"/><Relationship Id="rId1034" Type="http://schemas.openxmlformats.org/officeDocument/2006/relationships/hyperlink" Target="https://docs.spring.io/spring-security/site/docs/5.2.2.BUILD-SNAPSHOT/reference/htmlsingle/#CO3-6" TargetMode="External"/><Relationship Id="rId1241" Type="http://schemas.openxmlformats.org/officeDocument/2006/relationships/hyperlink" Target="https://openid.net/specs/openid-connect-discovery-1_0.html" TargetMode="External"/><Relationship Id="rId1339" Type="http://schemas.openxmlformats.org/officeDocument/2006/relationships/hyperlink" Target="https://docs.spring.io/spring/docs/5.2.x/javadoc-api/org/springframework/web/multipart/support/MultipartFilter.html" TargetMode="External"/><Relationship Id="rId1893" Type="http://schemas.openxmlformats.org/officeDocument/2006/relationships/hyperlink" Target="https://docs.spring.io/spring-security/site/docs/5.2.2.BUILD-SNAPSHOT/reference/htmlsingle/#CO24-3" TargetMode="External"/><Relationship Id="rId250" Type="http://schemas.openxmlformats.org/officeDocument/2006/relationships/hyperlink" Target="https://docs.spring.io/spring-security/site/docs/5.2.2.BUILD-SNAPSHOT/reference/htmlsingle/" TargetMode="External"/><Relationship Id="rId488" Type="http://schemas.openxmlformats.org/officeDocument/2006/relationships/hyperlink" Target="https://docs.spring.io/spring-security/site/docs/5.2.2.BUILD-SNAPSHOT/reference/htmlsingle/" TargetMode="External"/><Relationship Id="rId695" Type="http://schemas.openxmlformats.org/officeDocument/2006/relationships/hyperlink" Target="https://docs.spring.io/spring-security/site/docs/5.2.2.BUILD-SNAPSHOT/reference/htmlsingle/" TargetMode="External"/><Relationship Id="rId709" Type="http://schemas.openxmlformats.org/officeDocument/2006/relationships/hyperlink" Target="https://docs.spring.io/spring-security/site/docs/5.2.2.BUILD-SNAPSHOT/reference/htmlsingle/" TargetMode="External"/><Relationship Id="rId916" Type="http://schemas.openxmlformats.org/officeDocument/2006/relationships/hyperlink" Target="https://en.wikipedia.org/wiki/HTTP_Strict_Transport_Security" TargetMode="External"/><Relationship Id="rId1101" Type="http://schemas.openxmlformats.org/officeDocument/2006/relationships/hyperlink" Target="https://docs.spring.io/spring-security/site/docs/5.2.2.BUILD-SNAPSHOT/reference/htmlsingle/" TargetMode="External"/><Relationship Id="rId1546" Type="http://schemas.openxmlformats.org/officeDocument/2006/relationships/hyperlink" Target="https://www.w3.org/TR/CSP2/" TargetMode="External"/><Relationship Id="rId1753" Type="http://schemas.openxmlformats.org/officeDocument/2006/relationships/hyperlink" Target="https://docs.spring.io/spring-security/site/docs/5.2.2.BUILD-SNAPSHOT/reference/htmlsingle/" TargetMode="External"/><Relationship Id="rId45" Type="http://schemas.openxmlformats.org/officeDocument/2006/relationships/hyperlink" Target="https://docs.spring.io/spring-security/site/docs/5.2.2.BUILD-SNAPSHOT/reference/htmlsingle/" TargetMode="External"/><Relationship Id="rId110" Type="http://schemas.openxmlformats.org/officeDocument/2006/relationships/hyperlink" Target="https://docs.spring.io/spring-security/site/docs/5.2.2.BUILD-SNAPSHOT/reference/htmlsingle/" TargetMode="External"/><Relationship Id="rId348" Type="http://schemas.openxmlformats.org/officeDocument/2006/relationships/hyperlink" Target="https://docs.spring.io/spring-security/site/docs/5.2.2.BUILD-SNAPSHOT/reference/htmlsingle/" TargetMode="External"/><Relationship Id="rId555" Type="http://schemas.openxmlformats.org/officeDocument/2006/relationships/hyperlink" Target="https://docs.spring.io/spring-security/site/docs/5.2.2.BUILD-SNAPSHOT/reference/htmlsingle/" TargetMode="External"/><Relationship Id="rId762" Type="http://schemas.openxmlformats.org/officeDocument/2006/relationships/hyperlink" Target="https://docs.spring.io/initializr/docs/current/reference/htmlsingle/" TargetMode="External"/><Relationship Id="rId1185" Type="http://schemas.openxmlformats.org/officeDocument/2006/relationships/hyperlink" Target="https://docs.spring.io/spring-security/site/docs/5.2.2.BUILD-SNAPSHOT/reference/htmlsingle/#CO9-9" TargetMode="External"/><Relationship Id="rId1392" Type="http://schemas.openxmlformats.org/officeDocument/2006/relationships/hyperlink" Target="https://docs.spring.io/spring/docs/current/spring-framework-reference/html/expressions.html" TargetMode="External"/><Relationship Id="rId1406" Type="http://schemas.openxmlformats.org/officeDocument/2006/relationships/hyperlink" Target="https://docs.spring.io/spring-security/site/docs/5.2.2.BUILD-SNAPSHOT/reference/htmlsingle/" TargetMode="External"/><Relationship Id="rId1613" Type="http://schemas.openxmlformats.org/officeDocument/2006/relationships/hyperlink" Target="https://docs.spring.io/spring-security/site/docs/5.2.2.BUILD-SNAPSHOT/reference/htmlsingle/" TargetMode="External"/><Relationship Id="rId1820" Type="http://schemas.openxmlformats.org/officeDocument/2006/relationships/hyperlink" Target="https://docs.spring.io/spring-security/site/docs/5.2.2.BUILD-SNAPSHOT/reference/htmlsingle/" TargetMode="External"/><Relationship Id="rId194" Type="http://schemas.openxmlformats.org/officeDocument/2006/relationships/hyperlink" Target="https://docs.spring.io/spring-security/site/docs/5.2.2.BUILD-SNAPSHOT/reference/htmlsingle/" TargetMode="External"/><Relationship Id="rId208" Type="http://schemas.openxmlformats.org/officeDocument/2006/relationships/hyperlink" Target="https://docs.spring.io/spring-security/site/docs/5.2.2.BUILD-SNAPSHOT/reference/htmlsingle/" TargetMode="External"/><Relationship Id="rId415" Type="http://schemas.openxmlformats.org/officeDocument/2006/relationships/hyperlink" Target="https://docs.spring.io/spring-security/site/docs/5.2.2.BUILD-SNAPSHOT/reference/htmlsingle/" TargetMode="External"/><Relationship Id="rId622" Type="http://schemas.openxmlformats.org/officeDocument/2006/relationships/hyperlink" Target="https://docs.spring.io/spring-security/site/docs/5.2.2.BUILD-SNAPSHOT/reference/htmlsingle/" TargetMode="External"/><Relationship Id="rId1045" Type="http://schemas.openxmlformats.org/officeDocument/2006/relationships/hyperlink" Target="https://docs.spring.io/spring-security/site/docs/current/api/org/springframework/security/config/annotation/web/configurers/LogoutConfigurer.html" TargetMode="External"/><Relationship Id="rId1252" Type="http://schemas.openxmlformats.org/officeDocument/2006/relationships/hyperlink" Target="https://docs.spring.io/spring-security/site/docs/5.2.2.BUILD-SNAPSHOT/reference/htmlsingle/" TargetMode="External"/><Relationship Id="rId1697" Type="http://schemas.openxmlformats.org/officeDocument/2006/relationships/hyperlink" Target="https://docs.spring.io/spring-security/site/docs/5.2.2.BUILD-SNAPSHOT/reference/htmlsingle/" TargetMode="External"/><Relationship Id="rId261" Type="http://schemas.openxmlformats.org/officeDocument/2006/relationships/hyperlink" Target="https://docs.spring.io/spring-security/site/docs/5.2.2.BUILD-SNAPSHOT/reference/htmlsingle/" TargetMode="External"/><Relationship Id="rId499" Type="http://schemas.openxmlformats.org/officeDocument/2006/relationships/hyperlink" Target="https://docs.spring.io/spring-security/site/docs/5.2.2.BUILD-SNAPSHOT/reference/htmlsingle/" TargetMode="External"/><Relationship Id="rId927" Type="http://schemas.openxmlformats.org/officeDocument/2006/relationships/hyperlink" Target="https://docs.spring.io/spring-security/site/docs/5.2.2.BUILD-SNAPSHOT/reference/htmlsingle/" TargetMode="External"/><Relationship Id="rId1112" Type="http://schemas.openxmlformats.org/officeDocument/2006/relationships/hyperlink" Target="https://docs.spring.io/spring-security/site/docs/5.2.2.BUILD-SNAPSHOT/reference/htmlsingle/" TargetMode="External"/><Relationship Id="rId1557" Type="http://schemas.openxmlformats.org/officeDocument/2006/relationships/hyperlink" Target="https://docs.spring.io/spring-security/site/docs/5.2.2.BUILD-SNAPSHOT/reference/htmlsingle/" TargetMode="External"/><Relationship Id="rId1764" Type="http://schemas.openxmlformats.org/officeDocument/2006/relationships/hyperlink" Target="https://docs.spring.io/spring-security/site/docs/5.2.2.BUILD-SNAPSHOT/reference/htmlsingle/" TargetMode="External"/><Relationship Id="rId56" Type="http://schemas.openxmlformats.org/officeDocument/2006/relationships/hyperlink" Target="https://docs.spring.io/spring-security/site/docs/5.2.2.BUILD-SNAPSHOT/reference/htmlsingle/" TargetMode="External"/><Relationship Id="rId359" Type="http://schemas.openxmlformats.org/officeDocument/2006/relationships/hyperlink" Target="https://docs.spring.io/spring-security/site/docs/5.2.2.BUILD-SNAPSHOT/reference/htmlsingle/" TargetMode="External"/><Relationship Id="rId566" Type="http://schemas.openxmlformats.org/officeDocument/2006/relationships/hyperlink" Target="https://docs.spring.io/spring-security/site/docs/5.2.2.BUILD-SNAPSHOT/reference/htmlsingle/" TargetMode="External"/><Relationship Id="rId773" Type="http://schemas.openxmlformats.org/officeDocument/2006/relationships/hyperlink" Target="https://www.jetbrains.com/help/idea/spring-boot.html" TargetMode="External"/><Relationship Id="rId1196" Type="http://schemas.openxmlformats.org/officeDocument/2006/relationships/hyperlink" Target="https://tools.ietf.org/html/rfc8414" TargetMode="External"/><Relationship Id="rId1417" Type="http://schemas.openxmlformats.org/officeDocument/2006/relationships/hyperlink" Target="https://docs.spring.io/spring-security/site/docs/5.2.2.BUILD-SNAPSHOT/reference/htmlsingle/#CO18-5" TargetMode="External"/><Relationship Id="rId1624" Type="http://schemas.openxmlformats.org/officeDocument/2006/relationships/hyperlink" Target="https://docs.spring.io/spring-security/site/docs/5.2.2.BUILD-SNAPSHOT/reference/htmlsingle/" TargetMode="External"/><Relationship Id="rId1831" Type="http://schemas.openxmlformats.org/officeDocument/2006/relationships/hyperlink" Target="https://idp.example.com/.well-known/openid-configuration/auth/realms/demo" TargetMode="External"/><Relationship Id="rId121" Type="http://schemas.openxmlformats.org/officeDocument/2006/relationships/hyperlink" Target="https://docs.spring.io/spring-security/site/docs/5.2.2.BUILD-SNAPSHOT/reference/htmlsingle/" TargetMode="External"/><Relationship Id="rId219" Type="http://schemas.openxmlformats.org/officeDocument/2006/relationships/hyperlink" Target="https://docs.spring.io/spring-security/site/docs/5.2.2.BUILD-SNAPSHOT/reference/htmlsingle/" TargetMode="External"/><Relationship Id="rId426" Type="http://schemas.openxmlformats.org/officeDocument/2006/relationships/hyperlink" Target="https://docs.spring.io/spring-security/site/docs/5.2.2.BUILD-SNAPSHOT/reference/htmlsingle/" TargetMode="External"/><Relationship Id="rId633" Type="http://schemas.openxmlformats.org/officeDocument/2006/relationships/hyperlink" Target="https://docs.spring.io/spring-security/site/docs/5.2.2.BUILD-SNAPSHOT/reference/htmlsingle/" TargetMode="External"/><Relationship Id="rId980" Type="http://schemas.openxmlformats.org/officeDocument/2006/relationships/hyperlink" Target="https://docs.spring.io/spring-security/site/docs/5.2.2.BUILD-SNAPSHOT/reference/htmlsingle/#CO1-5" TargetMode="External"/><Relationship Id="rId1056" Type="http://schemas.openxmlformats.org/officeDocument/2006/relationships/hyperlink" Target="https://docs.spring.io/spring-security/site/docs/current/api/org/springframework/security/web/authentication/rememberme/PersistentTokenBasedRememberMeServices.html" TargetMode="External"/><Relationship Id="rId1263" Type="http://schemas.openxmlformats.org/officeDocument/2006/relationships/hyperlink" Target="https://docs.spring.io/spring-security/site/docs/5.2.2.BUILD-SNAPSHOT/reference/htmlsingle/" TargetMode="External"/><Relationship Id="rId840" Type="http://schemas.openxmlformats.org/officeDocument/2006/relationships/hyperlink" Target="https://docs.spring.io/spring-security/site/docs/5.2.2.BUILD-SNAPSHOT/reference/htmlsingle/" TargetMode="External"/><Relationship Id="rId938" Type="http://schemas.openxmlformats.org/officeDocument/2006/relationships/hyperlink" Target="https://docs.oracle.com/javaee/6/api/javax/servlet/http/HttpServletRequest.html" TargetMode="External"/><Relationship Id="rId1470" Type="http://schemas.openxmlformats.org/officeDocument/2006/relationships/hyperlink" Target="https://docs.spring.io/spring-security/site/docs/5.2.2.BUILD-SNAPSHOT/reference/htmlsingle/" TargetMode="External"/><Relationship Id="rId1568" Type="http://schemas.openxmlformats.org/officeDocument/2006/relationships/hyperlink" Target="https://docs.spring.io/spring-security/site/docs/5.2.2.BUILD-SNAPSHOT/reference/htmlsingle/" TargetMode="External"/><Relationship Id="rId1775" Type="http://schemas.openxmlformats.org/officeDocument/2006/relationships/hyperlink" Target="https://docs.angularjs.org/api/ng/service/$http" TargetMode="External"/><Relationship Id="rId67" Type="http://schemas.openxmlformats.org/officeDocument/2006/relationships/hyperlink" Target="https://docs.spring.io/spring-security/site/docs/5.2.2.BUILD-SNAPSHOT/reference/htmlsingle/" TargetMode="External"/><Relationship Id="rId272" Type="http://schemas.openxmlformats.org/officeDocument/2006/relationships/hyperlink" Target="https://docs.spring.io/spring-security/site/docs/5.2.2.BUILD-SNAPSHOT/reference/htmlsingle/" TargetMode="External"/><Relationship Id="rId577" Type="http://schemas.openxmlformats.org/officeDocument/2006/relationships/hyperlink" Target="https://docs.spring.io/spring-security/site/docs/5.2.2.BUILD-SNAPSHOT/reference/htmlsingle/" TargetMode="External"/><Relationship Id="rId700" Type="http://schemas.openxmlformats.org/officeDocument/2006/relationships/hyperlink" Target="https://docs.spring.io/spring-security/site/docs/5.2.2.BUILD-SNAPSHOT/reference/htmlsingle/" TargetMode="External"/><Relationship Id="rId1123" Type="http://schemas.openxmlformats.org/officeDocument/2006/relationships/hyperlink" Target="https://docs.spring.io/spring-security/site/docs/5.2.2.BUILD-SNAPSHOT/reference/htmlsingle/#CO7-1" TargetMode="External"/><Relationship Id="rId1330" Type="http://schemas.openxmlformats.org/officeDocument/2006/relationships/hyperlink" Target="https://docs.spring.io/spring-security/site/docs/5.2.2.BUILD-SNAPSHOT/reference/htmlsingle/" TargetMode="External"/><Relationship Id="rId1428" Type="http://schemas.openxmlformats.org/officeDocument/2006/relationships/hyperlink" Target="https://docs.spring.io/spring/docs/current/spring-framework-reference/html/websocket.html" TargetMode="External"/><Relationship Id="rId1635" Type="http://schemas.openxmlformats.org/officeDocument/2006/relationships/hyperlink" Target="https://docs.spring.io/spring-security/site/docs/5.2.2.BUILD-SNAPSHOT/reference/htmlsingle/" TargetMode="External"/><Relationship Id="rId132" Type="http://schemas.openxmlformats.org/officeDocument/2006/relationships/hyperlink" Target="https://docs.spring.io/spring-security/site/docs/5.2.2.BUILD-SNAPSHOT/reference/htmlsingle/" TargetMode="External"/><Relationship Id="rId784" Type="http://schemas.openxmlformats.org/officeDocument/2006/relationships/hyperlink" Target="https://docs.spring.io/spring-security/site/docs/5.2.2.BUILD-SNAPSHOT/reference/htmlsingle/" TargetMode="External"/><Relationship Id="rId991" Type="http://schemas.openxmlformats.org/officeDocument/2006/relationships/hyperlink" Target="https://docs.spring.io/spring-security/site/docs/5.2.2.BUILD-SNAPSHOT/reference/htmlsingle/" TargetMode="External"/><Relationship Id="rId1067" Type="http://schemas.openxmlformats.org/officeDocument/2006/relationships/hyperlink" Target="https://docs.spring.io/spring-security/site/docs/5.2.2.BUILD-SNAPSHOT/reference/htmlsingle/" TargetMode="External"/><Relationship Id="rId1842" Type="http://schemas.openxmlformats.org/officeDocument/2006/relationships/hyperlink" Target="https://idp.example.com/issuer/.well-known/openid-configuration" TargetMode="External"/><Relationship Id="rId437" Type="http://schemas.openxmlformats.org/officeDocument/2006/relationships/hyperlink" Target="https://docs.spring.io/spring-security/site/docs/5.2.2.BUILD-SNAPSHOT/reference/htmlsingle/" TargetMode="External"/><Relationship Id="rId644" Type="http://schemas.openxmlformats.org/officeDocument/2006/relationships/hyperlink" Target="https://docs.spring.io/spring-security/site/docs/5.2.2.BUILD-SNAPSHOT/reference/htmlsingle/" TargetMode="External"/><Relationship Id="rId851" Type="http://schemas.openxmlformats.org/officeDocument/2006/relationships/hyperlink" Target="https://developer.mozilla.org/en-US/docs/Web/HTTP/Public_Key_Pinning" TargetMode="External"/><Relationship Id="rId1274" Type="http://schemas.openxmlformats.org/officeDocument/2006/relationships/hyperlink" Target="https://docs.spring.io/spring-security/site/docs/5.2.2.BUILD-SNAPSHOT/reference/htmlsingle/#CO14-1" TargetMode="External"/><Relationship Id="rId1481" Type="http://schemas.openxmlformats.org/officeDocument/2006/relationships/hyperlink" Target="https://docs.spring.io/spring-security/site/docs/5.2.2.BUILD-SNAPSHOT/reference/htmlsingle/" TargetMode="External"/><Relationship Id="rId1579" Type="http://schemas.openxmlformats.org/officeDocument/2006/relationships/hyperlink" Target="https://docs.spring.io/spring-security/site/docs/5.2.2.BUILD-SNAPSHOT/reference/htmlsingle/" TargetMode="External"/><Relationship Id="rId1702" Type="http://schemas.openxmlformats.org/officeDocument/2006/relationships/hyperlink" Target="https://docs.spring.io/spring-security/site/docs/5.2.2.BUILD-SNAPSHOT/reference/htmlsingle/" TargetMode="External"/><Relationship Id="rId283" Type="http://schemas.openxmlformats.org/officeDocument/2006/relationships/hyperlink" Target="https://docs.spring.io/spring-security/site/docs/5.2.2.BUILD-SNAPSHOT/reference/htmlsingle/" TargetMode="External"/><Relationship Id="rId490" Type="http://schemas.openxmlformats.org/officeDocument/2006/relationships/hyperlink" Target="https://docs.spring.io/spring-security/site/docs/5.2.2.BUILD-SNAPSHOT/reference/htmlsingle/" TargetMode="External"/><Relationship Id="rId504" Type="http://schemas.openxmlformats.org/officeDocument/2006/relationships/hyperlink" Target="https://docs.spring.io/spring-security/site/docs/5.2.2.BUILD-SNAPSHOT/reference/htmlsingle/" TargetMode="External"/><Relationship Id="rId711" Type="http://schemas.openxmlformats.org/officeDocument/2006/relationships/hyperlink" Target="https://github.com/spring-projects/spring-security/issues" TargetMode="External"/><Relationship Id="rId949" Type="http://schemas.openxmlformats.org/officeDocument/2006/relationships/image" Target="media/image2.png"/><Relationship Id="rId1134" Type="http://schemas.openxmlformats.org/officeDocument/2006/relationships/hyperlink" Target="https://docs.spring.io/spring-security/site/docs/5.2.2.BUILD-SNAPSHOT/reference/htmlsingle/" TargetMode="External"/><Relationship Id="rId1341" Type="http://schemas.openxmlformats.org/officeDocument/2006/relationships/hyperlink" Target="https://docs.spring.io/spring-security/site/docs/5.2.2.BUILD-SNAPSHOT/reference/htmlsingle/" TargetMode="External"/><Relationship Id="rId1786" Type="http://schemas.openxmlformats.org/officeDocument/2006/relationships/hyperlink" Target="https://docs.spring.io/spring-security/site/docs/5.2.2.BUILD-SNAPSHOT/reference/htmlsingle/" TargetMode="External"/><Relationship Id="rId78" Type="http://schemas.openxmlformats.org/officeDocument/2006/relationships/hyperlink" Target="https://docs.spring.io/spring-security/site/docs/5.2.2.BUILD-SNAPSHOT/reference/htmlsingle/" TargetMode="External"/><Relationship Id="rId143" Type="http://schemas.openxmlformats.org/officeDocument/2006/relationships/hyperlink" Target="https://docs.spring.io/spring-security/site/docs/5.2.2.BUILD-SNAPSHOT/reference/htmlsingle/" TargetMode="External"/><Relationship Id="rId350" Type="http://schemas.openxmlformats.org/officeDocument/2006/relationships/hyperlink" Target="https://docs.spring.io/spring-security/site/docs/5.2.2.BUILD-SNAPSHOT/reference/htmlsingle/" TargetMode="External"/><Relationship Id="rId588" Type="http://schemas.openxmlformats.org/officeDocument/2006/relationships/hyperlink" Target="https://docs.spring.io/spring-security/site/docs/5.2.2.BUILD-SNAPSHOT/reference/htmlsingle/" TargetMode="External"/><Relationship Id="rId795" Type="http://schemas.openxmlformats.org/officeDocument/2006/relationships/hyperlink" Target="https://docs.spring.io/spring-security/site/docs/5.2.2.BUILD-SNAPSHOT/reference/htmlsingle/" TargetMode="External"/><Relationship Id="rId809" Type="http://schemas.openxmlformats.org/officeDocument/2006/relationships/hyperlink" Target="http://blog.opensecurityresearch.com/2012/02/json-csrf-with-parameter-padding.html" TargetMode="External"/><Relationship Id="rId1201" Type="http://schemas.openxmlformats.org/officeDocument/2006/relationships/hyperlink" Target="https://tools.ietf.org/html/rfc6749" TargetMode="External"/><Relationship Id="rId1439" Type="http://schemas.openxmlformats.org/officeDocument/2006/relationships/hyperlink" Target="https://docs.spring.io/spring-security/site/docs/5.2.2.BUILD-SNAPSHOT/reference/htmlsingle/" TargetMode="External"/><Relationship Id="rId1646" Type="http://schemas.openxmlformats.org/officeDocument/2006/relationships/hyperlink" Target="https://docs.spring.io/spring-security/site/docs/5.2.2.BUILD-SNAPSHOT/reference/htmlsingle/" TargetMode="External"/><Relationship Id="rId1853" Type="http://schemas.openxmlformats.org/officeDocument/2006/relationships/hyperlink" Target="https://docs.spring.io/spring-security/site/docs/5.2.2.BUILD-SNAPSHOT/reference/htmlsingle/" TargetMode="External"/><Relationship Id="rId9" Type="http://schemas.openxmlformats.org/officeDocument/2006/relationships/hyperlink" Target="https://docs.spring.io/spring-security/site/docs/5.2.2.BUILD-SNAPSHOT/reference/htmlsingle/" TargetMode="External"/><Relationship Id="rId210" Type="http://schemas.openxmlformats.org/officeDocument/2006/relationships/hyperlink" Target="https://docs.spring.io/spring-security/site/docs/5.2.2.BUILD-SNAPSHOT/reference/htmlsingle/" TargetMode="External"/><Relationship Id="rId448" Type="http://schemas.openxmlformats.org/officeDocument/2006/relationships/hyperlink" Target="https://docs.spring.io/spring-security/site/docs/5.2.2.BUILD-SNAPSHOT/reference/htmlsingle/" TargetMode="External"/><Relationship Id="rId655" Type="http://schemas.openxmlformats.org/officeDocument/2006/relationships/hyperlink" Target="https://docs.spring.io/spring-security/site/docs/5.2.2.BUILD-SNAPSHOT/reference/htmlsingle/" TargetMode="External"/><Relationship Id="rId862" Type="http://schemas.openxmlformats.org/officeDocument/2006/relationships/hyperlink" Target="https://docs.spring.io/spring-security/site/docs/5.2.2.BUILD-SNAPSHOT/reference/htmlsingle/" TargetMode="External"/><Relationship Id="rId1078" Type="http://schemas.openxmlformats.org/officeDocument/2006/relationships/hyperlink" Target="https://docs.spring.io/spring-security/site/docs/5.2.2.BUILD-SNAPSHOT/reference/htmlsingle/" TargetMode="External"/><Relationship Id="rId1285" Type="http://schemas.openxmlformats.org/officeDocument/2006/relationships/hyperlink" Target="https://docs.spring.io/spring-security/site/docs/current/api/org/springframework/security/oauth2/core/AbstractOAuth2Token.html" TargetMode="External"/><Relationship Id="rId1492" Type="http://schemas.openxmlformats.org/officeDocument/2006/relationships/hyperlink" Target="https://docs.spring.io/spring-security/site/docs/5.2.2.BUILD-SNAPSHOT/reference/htmlsingle/" TargetMode="External"/><Relationship Id="rId1506" Type="http://schemas.openxmlformats.org/officeDocument/2006/relationships/hyperlink" Target="https://docs.spring.io/spring-security/site/docs/5.2.2.BUILD-SNAPSHOT/reference/htmlsingle/" TargetMode="External"/><Relationship Id="rId1713" Type="http://schemas.openxmlformats.org/officeDocument/2006/relationships/hyperlink" Target="https://docs.spring.io/spring-security/site/docs/5.2.2.BUILD-SNAPSHOT/reference/htmlsingle/" TargetMode="External"/><Relationship Id="rId294" Type="http://schemas.openxmlformats.org/officeDocument/2006/relationships/hyperlink" Target="https://docs.spring.io/spring-security/site/docs/5.2.2.BUILD-SNAPSHOT/reference/htmlsingle/" TargetMode="External"/><Relationship Id="rId308" Type="http://schemas.openxmlformats.org/officeDocument/2006/relationships/hyperlink" Target="https://docs.spring.io/spring-security/site/docs/5.2.2.BUILD-SNAPSHOT/reference/htmlsingle/" TargetMode="External"/><Relationship Id="rId515" Type="http://schemas.openxmlformats.org/officeDocument/2006/relationships/hyperlink" Target="https://docs.spring.io/spring-security/site/docs/5.2.2.BUILD-SNAPSHOT/reference/htmlsingle/" TargetMode="External"/><Relationship Id="rId722" Type="http://schemas.openxmlformats.org/officeDocument/2006/relationships/hyperlink" Target="https://github.com/spring-projects/spring-security/issues/6003" TargetMode="External"/><Relationship Id="rId1145" Type="http://schemas.openxmlformats.org/officeDocument/2006/relationships/hyperlink" Target="https://openid.net/specs/openid-connect-discovery-1_0.html" TargetMode="External"/><Relationship Id="rId1352" Type="http://schemas.openxmlformats.org/officeDocument/2006/relationships/hyperlink" Target="https://docs.spring.io/spring/docs/5.0.0.RELEASE/spring-framework-reference/web.html" TargetMode="External"/><Relationship Id="rId1797" Type="http://schemas.openxmlformats.org/officeDocument/2006/relationships/hyperlink" Target="https://docs.spring.io/spring-framework/docs/current/javadoc-api/org/springframework/http/server/reactive/ServerHttpResponse.html" TargetMode="External"/><Relationship Id="rId89" Type="http://schemas.openxmlformats.org/officeDocument/2006/relationships/hyperlink" Target="https://docs.spring.io/spring-security/site/docs/5.2.2.BUILD-SNAPSHOT/reference/htmlsingle/" TargetMode="External"/><Relationship Id="rId154" Type="http://schemas.openxmlformats.org/officeDocument/2006/relationships/hyperlink" Target="https://docs.spring.io/spring-security/site/docs/5.2.2.BUILD-SNAPSHOT/reference/htmlsingle/" TargetMode="External"/><Relationship Id="rId361" Type="http://schemas.openxmlformats.org/officeDocument/2006/relationships/hyperlink" Target="https://docs.spring.io/spring-security/site/docs/5.2.2.BUILD-SNAPSHOT/reference/htmlsingle/" TargetMode="External"/><Relationship Id="rId599" Type="http://schemas.openxmlformats.org/officeDocument/2006/relationships/hyperlink" Target="https://docs.spring.io/spring-security/site/docs/5.2.2.BUILD-SNAPSHOT/reference/htmlsingle/" TargetMode="External"/><Relationship Id="rId1005" Type="http://schemas.openxmlformats.org/officeDocument/2006/relationships/hyperlink" Target="https://docs.spring.io/spring-security/site/docs/5.2.2.BUILD-SNAPSHOT/reference/htmlsingle/" TargetMode="External"/><Relationship Id="rId1212" Type="http://schemas.openxmlformats.org/officeDocument/2006/relationships/hyperlink" Target="https://docs.spring.io/spring-security/site/docs/5.2.2.BUILD-SNAPSHOT/reference/htmlsingle/#CO10-6" TargetMode="External"/><Relationship Id="rId1657" Type="http://schemas.openxmlformats.org/officeDocument/2006/relationships/hyperlink" Target="https://docs.spring.io/spring-security/site/docs/5.2.2.BUILD-SNAPSHOT/reference/htmlsingle/" TargetMode="External"/><Relationship Id="rId1864" Type="http://schemas.openxmlformats.org/officeDocument/2006/relationships/hyperlink" Target="https://docs.spring.io/spring-security/site/docs/5.2.2.BUILD-SNAPSHOT/reference/htmlsingle/" TargetMode="External"/><Relationship Id="rId459" Type="http://schemas.openxmlformats.org/officeDocument/2006/relationships/hyperlink" Target="https://docs.spring.io/spring-security/site/docs/5.2.2.BUILD-SNAPSHOT/reference/htmlsingle/" TargetMode="External"/><Relationship Id="rId666" Type="http://schemas.openxmlformats.org/officeDocument/2006/relationships/hyperlink" Target="https://docs.spring.io/spring-security/site/docs/5.2.2.BUILD-SNAPSHOT/reference/htmlsingle/" TargetMode="External"/><Relationship Id="rId873" Type="http://schemas.openxmlformats.org/officeDocument/2006/relationships/hyperlink" Target="https://developer.mozilla.org/en-US/docs/Web/Security/CSP" TargetMode="External"/><Relationship Id="rId1089" Type="http://schemas.openxmlformats.org/officeDocument/2006/relationships/hyperlink" Target="https://docs.spring.io/spring-security/site/docs/5.2.2.BUILD-SNAPSHOT/reference/htmlsingle/" TargetMode="External"/><Relationship Id="rId1296" Type="http://schemas.openxmlformats.org/officeDocument/2006/relationships/hyperlink" Target="https://github.com/spring-projects/spring-boot/issues/18260" TargetMode="External"/><Relationship Id="rId1517" Type="http://schemas.openxmlformats.org/officeDocument/2006/relationships/hyperlink" Target="https://docs.spring.io/spring-security/site/docs/5.2.2.BUILD-SNAPSHOT/reference/htmlsingle/" TargetMode="External"/><Relationship Id="rId1724" Type="http://schemas.openxmlformats.org/officeDocument/2006/relationships/hyperlink" Target="https://docs.spring.io/spring-security/site/docs/5.2.2.BUILD-SNAPSHOT/reference/htmlsingle/" TargetMode="External"/><Relationship Id="rId16" Type="http://schemas.openxmlformats.org/officeDocument/2006/relationships/hyperlink" Target="https://docs.spring.io/spring-security/site/docs/5.2.2.BUILD-SNAPSHOT/reference/htmlsingle/" TargetMode="External"/><Relationship Id="rId221" Type="http://schemas.openxmlformats.org/officeDocument/2006/relationships/hyperlink" Target="https://docs.spring.io/spring-security/site/docs/5.2.2.BUILD-SNAPSHOT/reference/htmlsingle/" TargetMode="External"/><Relationship Id="rId319" Type="http://schemas.openxmlformats.org/officeDocument/2006/relationships/hyperlink" Target="https://docs.spring.io/spring-security/site/docs/5.2.2.BUILD-SNAPSHOT/reference/htmlsingle/" TargetMode="External"/><Relationship Id="rId526" Type="http://schemas.openxmlformats.org/officeDocument/2006/relationships/hyperlink" Target="https://docs.spring.io/spring-security/site/docs/5.2.2.BUILD-SNAPSHOT/reference/htmlsingle/" TargetMode="External"/><Relationship Id="rId1156" Type="http://schemas.openxmlformats.org/officeDocument/2006/relationships/hyperlink" Target="https://docs.spring.io/spring-security/site/docs/5.2.2.BUILD-SNAPSHOT/reference/htmlsingle/" TargetMode="External"/><Relationship Id="rId1363" Type="http://schemas.openxmlformats.org/officeDocument/2006/relationships/hyperlink" Target="https://docs.spring.io/spring-security/site/docs/5.2.2.BUILD-SNAPSHOT/reference/htmlsingle/" TargetMode="External"/><Relationship Id="rId733" Type="http://schemas.openxmlformats.org/officeDocument/2006/relationships/hyperlink" Target="https://docs.spring.io/spring-security/site/docs/5.2.2.BUILD-SNAPSHOT/reference/htmlsingle/" TargetMode="External"/><Relationship Id="rId940" Type="http://schemas.openxmlformats.org/officeDocument/2006/relationships/hyperlink" Target="https://docs.oracle.com/javaee/6/api/javax/servlet/http/HttpServletRequest.html" TargetMode="External"/><Relationship Id="rId1016" Type="http://schemas.openxmlformats.org/officeDocument/2006/relationships/hyperlink" Target="https://server3.company.com/webapp/login/cas/proxyreceptor?pgtIou=PGTIOU-0-R0zlgrl4pdAQwBvJWO3vnNpevwqStbSGcq3vKB2SqSFFRnjPHt&amp;pgtId=PGT-1-si9YkkHLrtACBo64rmsi3v2nf7cpCResXg5MpESZFArbaZiOKH" TargetMode="External"/><Relationship Id="rId1570" Type="http://schemas.openxmlformats.org/officeDocument/2006/relationships/hyperlink" Target="https://docs.spring.io/spring-security/site/docs/5.2.2.BUILD-SNAPSHOT/reference/htmlsingle/" TargetMode="External"/><Relationship Id="rId1668" Type="http://schemas.openxmlformats.org/officeDocument/2006/relationships/hyperlink" Target="https://docs.spring.io/spring-security/site/docs/5.2.2.BUILD-SNAPSHOT/reference/htmlsingle/" TargetMode="External"/><Relationship Id="rId1875" Type="http://schemas.openxmlformats.org/officeDocument/2006/relationships/hyperlink" Target="https://docs.spring.io/spring-security/site/docs/5.2.2.BUILD-SNAPSHOT/reference/htmlsingle/" TargetMode="External"/><Relationship Id="rId165" Type="http://schemas.openxmlformats.org/officeDocument/2006/relationships/hyperlink" Target="https://docs.spring.io/spring-security/site/docs/5.2.2.BUILD-SNAPSHOT/reference/htmlsingle/" TargetMode="External"/><Relationship Id="rId372" Type="http://schemas.openxmlformats.org/officeDocument/2006/relationships/hyperlink" Target="https://docs.spring.io/spring-security/site/docs/5.2.2.BUILD-SNAPSHOT/reference/htmlsingle/" TargetMode="External"/><Relationship Id="rId677" Type="http://schemas.openxmlformats.org/officeDocument/2006/relationships/hyperlink" Target="https://docs.spring.io/spring-security/site/docs/5.2.2.BUILD-SNAPSHOT/reference/htmlsingle/" TargetMode="External"/><Relationship Id="rId800" Type="http://schemas.openxmlformats.org/officeDocument/2006/relationships/hyperlink" Target="https://tools.ietf.org/html/draft-west-first-party-cookies-07" TargetMode="External"/><Relationship Id="rId1223" Type="http://schemas.openxmlformats.org/officeDocument/2006/relationships/hyperlink" Target="https://tools.ietf.org/html/rfc6749" TargetMode="External"/><Relationship Id="rId1430" Type="http://schemas.openxmlformats.org/officeDocument/2006/relationships/hyperlink" Target="https://docs.spring.io/spring/docs/current/spring-framework-reference/html/websocket.html" TargetMode="External"/><Relationship Id="rId1528" Type="http://schemas.openxmlformats.org/officeDocument/2006/relationships/hyperlink" Target="https://docs.spring.io/spring-security/site/docs/5.2.2.BUILD-SNAPSHOT/reference/htmlsingle/" TargetMode="External"/><Relationship Id="rId232" Type="http://schemas.openxmlformats.org/officeDocument/2006/relationships/hyperlink" Target="https://docs.spring.io/spring-security/site/docs/5.2.2.BUILD-SNAPSHOT/reference/htmlsingle/" TargetMode="External"/><Relationship Id="rId884" Type="http://schemas.openxmlformats.org/officeDocument/2006/relationships/hyperlink" Target="https://docs.spring.io/spring-security/site/docs/5.2.2.BUILD-SNAPSHOT/reference/htmlsingle/" TargetMode="External"/><Relationship Id="rId1735" Type="http://schemas.openxmlformats.org/officeDocument/2006/relationships/hyperlink" Target="https://docs.spring.io/spring-security/site/docs/5.2.2.BUILD-SNAPSHOT/reference/htmlsingle/" TargetMode="External"/><Relationship Id="rId27" Type="http://schemas.openxmlformats.org/officeDocument/2006/relationships/hyperlink" Target="https://docs.spring.io/spring-security/site/docs/5.2.2.BUILD-SNAPSHOT/reference/htmlsingle/" TargetMode="External"/><Relationship Id="rId537" Type="http://schemas.openxmlformats.org/officeDocument/2006/relationships/hyperlink" Target="https://docs.spring.io/spring-security/site/docs/5.2.2.BUILD-SNAPSHOT/reference/htmlsingle/" TargetMode="External"/><Relationship Id="rId744" Type="http://schemas.openxmlformats.org/officeDocument/2006/relationships/hyperlink" Target="https://github.com/spring-projects/spring-security/issues/6883" TargetMode="External"/><Relationship Id="rId951" Type="http://schemas.openxmlformats.org/officeDocument/2006/relationships/hyperlink" Target="https://docs.spring.io/spring-security/site/docs/5.2.2.BUILD-SNAPSHOT/reference/htmlsingle/" TargetMode="External"/><Relationship Id="rId1167" Type="http://schemas.openxmlformats.org/officeDocument/2006/relationships/image" Target="media/image14.png"/><Relationship Id="rId1374" Type="http://schemas.openxmlformats.org/officeDocument/2006/relationships/hyperlink" Target="https://github.com/spring-projects/spring-security/tree/master/samples/xml/servletapi" TargetMode="External"/><Relationship Id="rId1581" Type="http://schemas.openxmlformats.org/officeDocument/2006/relationships/hyperlink" Target="https://docs.spring.io/spring-security/site/docs/5.2.2.BUILD-SNAPSHOT/reference/htmlsingle/" TargetMode="External"/><Relationship Id="rId1679" Type="http://schemas.openxmlformats.org/officeDocument/2006/relationships/hyperlink" Target="https://docs.spring.io/spring-security/site/docs/5.2.2.BUILD-SNAPSHOT/reference/htmlsingle/" TargetMode="External"/><Relationship Id="rId1802" Type="http://schemas.openxmlformats.org/officeDocument/2006/relationships/hyperlink" Target="https://docs.spring.io/spring-security/site/docs/5.2.2.BUILD-SNAPSHOT/reference/htmlsingle/" TargetMode="External"/><Relationship Id="rId80" Type="http://schemas.openxmlformats.org/officeDocument/2006/relationships/hyperlink" Target="https://docs.spring.io/spring-security/site/docs/5.2.2.BUILD-SNAPSHOT/reference/htmlsingle/" TargetMode="External"/><Relationship Id="rId176" Type="http://schemas.openxmlformats.org/officeDocument/2006/relationships/hyperlink" Target="https://docs.spring.io/spring-security/site/docs/5.2.2.BUILD-SNAPSHOT/reference/htmlsingle/" TargetMode="External"/><Relationship Id="rId383" Type="http://schemas.openxmlformats.org/officeDocument/2006/relationships/hyperlink" Target="https://docs.spring.io/spring-security/site/docs/5.2.2.BUILD-SNAPSHOT/reference/htmlsingle/" TargetMode="External"/><Relationship Id="rId590" Type="http://schemas.openxmlformats.org/officeDocument/2006/relationships/hyperlink" Target="https://docs.spring.io/spring-security/site/docs/5.2.2.BUILD-SNAPSHOT/reference/htmlsingle/" TargetMode="External"/><Relationship Id="rId604" Type="http://schemas.openxmlformats.org/officeDocument/2006/relationships/hyperlink" Target="https://docs.spring.io/spring-security/site/docs/5.2.2.BUILD-SNAPSHOT/reference/htmlsingle/" TargetMode="External"/><Relationship Id="rId811" Type="http://schemas.openxmlformats.org/officeDocument/2006/relationships/hyperlink" Target="https://docs.spring.io/spring-security/site/docs/5.2.2.BUILD-SNAPSHOT/reference/htmlsingle/" TargetMode="External"/><Relationship Id="rId1027" Type="http://schemas.openxmlformats.org/officeDocument/2006/relationships/hyperlink" Target="https://docs.spring.io/spring-security/site/docs/5.2.2.BUILD-SNAPSHOT/reference/htmlsingle/#CO2-2" TargetMode="External"/><Relationship Id="rId1234" Type="http://schemas.openxmlformats.org/officeDocument/2006/relationships/hyperlink" Target="https://github.com/spring-projects/spring-security/tree/master/samples/boot/oauth2resourceserver-opaque" TargetMode="External"/><Relationship Id="rId1441" Type="http://schemas.openxmlformats.org/officeDocument/2006/relationships/hyperlink" Target="https://docs.spring.io/spring-security/site/docs/5.2.2.BUILD-SNAPSHOT/reference/htmlsingle/" TargetMode="External"/><Relationship Id="rId1886" Type="http://schemas.openxmlformats.org/officeDocument/2006/relationships/hyperlink" Target="https://github.com/rwinch/spring-flights/tree/security" TargetMode="External"/><Relationship Id="rId243" Type="http://schemas.openxmlformats.org/officeDocument/2006/relationships/hyperlink" Target="https://docs.spring.io/spring-security/site/docs/5.2.2.BUILD-SNAPSHOT/reference/htmlsingle/" TargetMode="External"/><Relationship Id="rId450" Type="http://schemas.openxmlformats.org/officeDocument/2006/relationships/hyperlink" Target="https://docs.spring.io/spring-security/site/docs/5.2.2.BUILD-SNAPSHOT/reference/htmlsingle/" TargetMode="External"/><Relationship Id="rId688" Type="http://schemas.openxmlformats.org/officeDocument/2006/relationships/hyperlink" Target="https://docs.spring.io/spring-security/site/docs/5.2.2.BUILD-SNAPSHOT/reference/htmlsingle/" TargetMode="External"/><Relationship Id="rId895" Type="http://schemas.openxmlformats.org/officeDocument/2006/relationships/hyperlink" Target="https://docs.spring.io/spring-security/site/docs/5.2.2.BUILD-SNAPSHOT/reference/htmlsingle/" TargetMode="External"/><Relationship Id="rId909" Type="http://schemas.openxmlformats.org/officeDocument/2006/relationships/hyperlink" Target="https://docs.spring.io/spring-security/site/docs/5.2.2.BUILD-SNAPSHOT/reference/htmlsingle/" TargetMode="External"/><Relationship Id="rId1080" Type="http://schemas.openxmlformats.org/officeDocument/2006/relationships/hyperlink" Target="https://docs.spring.io/spring-security/site/docs/5.2.2.BUILD-SNAPSHOT/reference/htmlsingle/" TargetMode="External"/><Relationship Id="rId1301" Type="http://schemas.openxmlformats.org/officeDocument/2006/relationships/hyperlink" Target="https://docs.spring.io/spring-security/site/docs/5.2.2.BUILD-SNAPSHOT/reference/htmlsingle/" TargetMode="External"/><Relationship Id="rId1539" Type="http://schemas.openxmlformats.org/officeDocument/2006/relationships/hyperlink" Target="https://en.wikipedia.org/wiki/Clickjacking" TargetMode="External"/><Relationship Id="rId1746" Type="http://schemas.openxmlformats.org/officeDocument/2006/relationships/hyperlink" Target="https://docs.spring.io/spring-security/site/docs/5.2.2.BUILD-SNAPSHOT/reference/htmlsingle/" TargetMode="External"/><Relationship Id="rId38" Type="http://schemas.openxmlformats.org/officeDocument/2006/relationships/hyperlink" Target="https://docs.spring.io/spring-security/site/docs/5.2.2.BUILD-SNAPSHOT/reference/htmlsingle/" TargetMode="External"/><Relationship Id="rId103" Type="http://schemas.openxmlformats.org/officeDocument/2006/relationships/hyperlink" Target="https://docs.spring.io/spring-security/site/docs/5.2.2.BUILD-SNAPSHOT/reference/htmlsingle/" TargetMode="External"/><Relationship Id="rId310" Type="http://schemas.openxmlformats.org/officeDocument/2006/relationships/hyperlink" Target="https://docs.spring.io/spring-security/site/docs/5.2.2.BUILD-SNAPSHOT/reference/htmlsingle/" TargetMode="External"/><Relationship Id="rId548" Type="http://schemas.openxmlformats.org/officeDocument/2006/relationships/hyperlink" Target="https://docs.spring.io/spring-security/site/docs/5.2.2.BUILD-SNAPSHOT/reference/htmlsingle/" TargetMode="External"/><Relationship Id="rId755" Type="http://schemas.openxmlformats.org/officeDocument/2006/relationships/hyperlink" Target="https://github.com/spring-projects/spring-security/issues/6774" TargetMode="External"/><Relationship Id="rId962" Type="http://schemas.openxmlformats.org/officeDocument/2006/relationships/hyperlink" Target="https://docs.spring.io/spring-security/site/docs/5.2.2.BUILD-SNAPSHOT/reference/htmlsingle/" TargetMode="External"/><Relationship Id="rId1178" Type="http://schemas.openxmlformats.org/officeDocument/2006/relationships/hyperlink" Target="https://docs.spring.io/spring-security/site/docs/5.2.2.BUILD-SNAPSHOT/reference/htmlsingle/#CO9-4" TargetMode="External"/><Relationship Id="rId1385" Type="http://schemas.openxmlformats.org/officeDocument/2006/relationships/hyperlink" Target="https://docs.spring.io/spring-security/site/docs/5.2.2.BUILD-SNAPSHOT/reference/htmlsingle/" TargetMode="External"/><Relationship Id="rId1592" Type="http://schemas.openxmlformats.org/officeDocument/2006/relationships/hyperlink" Target="https://docs.spring.io/spring-security/site/docs/5.2.2.BUILD-SNAPSHOT/reference/htmlsingle/" TargetMode="External"/><Relationship Id="rId1606" Type="http://schemas.openxmlformats.org/officeDocument/2006/relationships/hyperlink" Target="https://docs.spring.io/spring-security/site/docs/5.2.2.BUILD-SNAPSHOT/reference/htmlsingle/" TargetMode="External"/><Relationship Id="rId1813" Type="http://schemas.openxmlformats.org/officeDocument/2006/relationships/hyperlink" Target="https://developers.google.com/identity/protocols/OpenIDConnect" TargetMode="External"/><Relationship Id="rId91" Type="http://schemas.openxmlformats.org/officeDocument/2006/relationships/hyperlink" Target="https://docs.spring.io/spring-security/site/docs/5.2.2.BUILD-SNAPSHOT/reference/htmlsingle/" TargetMode="External"/><Relationship Id="rId187" Type="http://schemas.openxmlformats.org/officeDocument/2006/relationships/hyperlink" Target="https://docs.spring.io/spring-security/site/docs/5.2.2.BUILD-SNAPSHOT/reference/htmlsingle/" TargetMode="External"/><Relationship Id="rId394" Type="http://schemas.openxmlformats.org/officeDocument/2006/relationships/hyperlink" Target="https://docs.spring.io/spring-security/site/docs/5.2.2.BUILD-SNAPSHOT/reference/htmlsingle/" TargetMode="External"/><Relationship Id="rId408" Type="http://schemas.openxmlformats.org/officeDocument/2006/relationships/hyperlink" Target="https://docs.spring.io/spring-security/site/docs/5.2.2.BUILD-SNAPSHOT/reference/htmlsingle/" TargetMode="External"/><Relationship Id="rId615" Type="http://schemas.openxmlformats.org/officeDocument/2006/relationships/hyperlink" Target="https://docs.spring.io/spring-security/site/docs/5.2.2.BUILD-SNAPSHOT/reference/htmlsingle/" TargetMode="External"/><Relationship Id="rId822" Type="http://schemas.openxmlformats.org/officeDocument/2006/relationships/hyperlink" Target="https://docs.spring.io/spring-security/site/docs/5.2.2.BUILD-SNAPSHOT/reference/htmlsingle/" TargetMode="External"/><Relationship Id="rId1038" Type="http://schemas.openxmlformats.org/officeDocument/2006/relationships/hyperlink" Target="https://docs.spring.io/spring-security/site/docs/5.2.2.BUILD-SNAPSHOT/reference/htmlsingle/" TargetMode="External"/><Relationship Id="rId1245" Type="http://schemas.openxmlformats.org/officeDocument/2006/relationships/hyperlink" Target="https://docs.spring.io/spring-security/site/docs/5.2.2.BUILD-SNAPSHOT/reference/htmlsingle/" TargetMode="External"/><Relationship Id="rId1452" Type="http://schemas.openxmlformats.org/officeDocument/2006/relationships/hyperlink" Target="https://msdn.microsoft.com/en-us/library/dd565647(v=vs.85).aspx" TargetMode="External"/><Relationship Id="rId1897" Type="http://schemas.openxmlformats.org/officeDocument/2006/relationships/fontTable" Target="fontTable.xml"/><Relationship Id="rId254" Type="http://schemas.openxmlformats.org/officeDocument/2006/relationships/hyperlink" Target="https://docs.spring.io/spring-security/site/docs/5.2.2.BUILD-SNAPSHOT/reference/htmlsingle/" TargetMode="External"/><Relationship Id="rId699" Type="http://schemas.openxmlformats.org/officeDocument/2006/relationships/hyperlink" Target="https://docs.spring.io/spring-security/site/docs/5.2.2.BUILD-SNAPSHOT/reference/htmlsingle/" TargetMode="External"/><Relationship Id="rId1091" Type="http://schemas.openxmlformats.org/officeDocument/2006/relationships/hyperlink" Target="https://docs.spring.io/spring-security/site/docs/5.2.2.BUILD-SNAPSHOT/reference/htmlsingle/#CO5-1" TargetMode="External"/><Relationship Id="rId1105" Type="http://schemas.openxmlformats.org/officeDocument/2006/relationships/hyperlink" Target="https://openid.net/connect/" TargetMode="External"/><Relationship Id="rId1312" Type="http://schemas.openxmlformats.org/officeDocument/2006/relationships/hyperlink" Target="https://docs.spring.io/spring-security/site/docs/5.2.2.BUILD-SNAPSHOT/reference/htmlsingle/" TargetMode="External"/><Relationship Id="rId1757" Type="http://schemas.openxmlformats.org/officeDocument/2006/relationships/hyperlink" Target="https://docs.angularjs.org/api/ng/service/$http" TargetMode="External"/><Relationship Id="rId49" Type="http://schemas.openxmlformats.org/officeDocument/2006/relationships/hyperlink" Target="https://docs.spring.io/spring-security/site/docs/5.2.2.BUILD-SNAPSHOT/reference/htmlsingle/" TargetMode="External"/><Relationship Id="rId114" Type="http://schemas.openxmlformats.org/officeDocument/2006/relationships/hyperlink" Target="https://docs.spring.io/spring-security/site/docs/5.2.2.BUILD-SNAPSHOT/reference/htmlsingle/" TargetMode="External"/><Relationship Id="rId461" Type="http://schemas.openxmlformats.org/officeDocument/2006/relationships/hyperlink" Target="https://docs.spring.io/spring-security/site/docs/5.2.2.BUILD-SNAPSHOT/reference/htmlsingle/" TargetMode="External"/><Relationship Id="rId559" Type="http://schemas.openxmlformats.org/officeDocument/2006/relationships/hyperlink" Target="https://docs.spring.io/spring-security/site/docs/5.2.2.BUILD-SNAPSHOT/reference/htmlsingle/" TargetMode="External"/><Relationship Id="rId766" Type="http://schemas.openxmlformats.org/officeDocument/2006/relationships/hyperlink" Target="https://start.spring.io/" TargetMode="External"/><Relationship Id="rId1189" Type="http://schemas.openxmlformats.org/officeDocument/2006/relationships/hyperlink" Target="https://tools.ietf.org/html/rfc7515" TargetMode="External"/><Relationship Id="rId1396" Type="http://schemas.openxmlformats.org/officeDocument/2006/relationships/hyperlink" Target="https://docs.spring.io/spring/docs/3.2.x/spring-framework-reference/html/view.html" TargetMode="External"/><Relationship Id="rId1617" Type="http://schemas.openxmlformats.org/officeDocument/2006/relationships/hyperlink" Target="https://docs.spring.io/spring-security/site/docs/5.2.2.BUILD-SNAPSHOT/reference/htmlsingle/" TargetMode="External"/><Relationship Id="rId1824" Type="http://schemas.openxmlformats.org/officeDocument/2006/relationships/hyperlink" Target="https://docs.spring.io/spring-security/site/docs/5.2.2.BUILD-SNAPSHOT/reference/htmlsingle/" TargetMode="External"/><Relationship Id="rId198" Type="http://schemas.openxmlformats.org/officeDocument/2006/relationships/hyperlink" Target="https://docs.spring.io/spring-security/site/docs/5.2.2.BUILD-SNAPSHOT/reference/htmlsingle/" TargetMode="External"/><Relationship Id="rId321" Type="http://schemas.openxmlformats.org/officeDocument/2006/relationships/hyperlink" Target="https://docs.spring.io/spring-security/site/docs/5.2.2.BUILD-SNAPSHOT/reference/htmlsingle/" TargetMode="External"/><Relationship Id="rId419" Type="http://schemas.openxmlformats.org/officeDocument/2006/relationships/hyperlink" Target="https://docs.spring.io/spring-security/site/docs/5.2.2.BUILD-SNAPSHOT/reference/htmlsingle/" TargetMode="External"/><Relationship Id="rId626" Type="http://schemas.openxmlformats.org/officeDocument/2006/relationships/hyperlink" Target="https://docs.spring.io/spring-security/site/docs/5.2.2.BUILD-SNAPSHOT/reference/htmlsingle/" TargetMode="External"/><Relationship Id="rId973" Type="http://schemas.openxmlformats.org/officeDocument/2006/relationships/image" Target="media/image5.png"/><Relationship Id="rId1049" Type="http://schemas.openxmlformats.org/officeDocument/2006/relationships/hyperlink" Target="https://docs.spring.io/spring-security/site/docs/current/api/org/springframework/security/config/annotation/web/configurers/LogoutConfigurer.html" TargetMode="External"/><Relationship Id="rId1256" Type="http://schemas.openxmlformats.org/officeDocument/2006/relationships/hyperlink" Target="https://docs.spring.io/spring-security/site/docs/5.2.2.BUILD-SNAPSHOT/reference/htmlsingle/" TargetMode="External"/><Relationship Id="rId833" Type="http://schemas.openxmlformats.org/officeDocument/2006/relationships/hyperlink" Target="https://docs.spring.io/spring-security/site/docs/5.2.2.BUILD-SNAPSHOT/reference/htmlsingle/" TargetMode="External"/><Relationship Id="rId1116" Type="http://schemas.openxmlformats.org/officeDocument/2006/relationships/hyperlink" Target="https://docs.spring.io/spring-security/site/docs/5.2.2.BUILD-SNAPSHOT/reference/htmlsingle/" TargetMode="External"/><Relationship Id="rId1463" Type="http://schemas.openxmlformats.org/officeDocument/2006/relationships/hyperlink" Target="https://docs.spring.io/spring-security/site/docs/5.2.2.BUILD-SNAPSHOT/reference/htmlsingle/" TargetMode="External"/><Relationship Id="rId1670" Type="http://schemas.openxmlformats.org/officeDocument/2006/relationships/hyperlink" Target="https://docs.spring.io/spring-security/site/docs/5.2.2.BUILD-SNAPSHOT/reference/htmlsingle/" TargetMode="External"/><Relationship Id="rId1768" Type="http://schemas.openxmlformats.org/officeDocument/2006/relationships/hyperlink" Target="https://docs.spring.io/spring-security/site/docs/5.2.2.BUILD-SNAPSHOT/reference/htmlsingle/" TargetMode="External"/><Relationship Id="rId265" Type="http://schemas.openxmlformats.org/officeDocument/2006/relationships/hyperlink" Target="https://docs.spring.io/spring-security/site/docs/5.2.2.BUILD-SNAPSHOT/reference/htmlsingle/" TargetMode="External"/><Relationship Id="rId472" Type="http://schemas.openxmlformats.org/officeDocument/2006/relationships/hyperlink" Target="https://docs.spring.io/spring-security/site/docs/5.2.2.BUILD-SNAPSHOT/reference/htmlsingle/" TargetMode="External"/><Relationship Id="rId900" Type="http://schemas.openxmlformats.org/officeDocument/2006/relationships/hyperlink" Target="https://en.wikipedia.org/wiki/HTTP_Strict_Transport_Security" TargetMode="External"/><Relationship Id="rId1323" Type="http://schemas.openxmlformats.org/officeDocument/2006/relationships/hyperlink" Target="https://docs.spring.io/spring-security/site/docs/5.2.2.BUILD-SNAPSHOT/reference/htmlsingle/" TargetMode="External"/><Relationship Id="rId1530" Type="http://schemas.openxmlformats.org/officeDocument/2006/relationships/hyperlink" Target="https://docs.spring.io/spring-security/site/docs/5.2.2.BUILD-SNAPSHOT/reference/htmlsingle/" TargetMode="External"/><Relationship Id="rId1628" Type="http://schemas.openxmlformats.org/officeDocument/2006/relationships/hyperlink" Target="https://docs.spring.io/spring-security/site/docs/5.2.2.BUILD-SNAPSHOT/reference/htmlsingle/" TargetMode="External"/><Relationship Id="rId125" Type="http://schemas.openxmlformats.org/officeDocument/2006/relationships/hyperlink" Target="https://docs.spring.io/spring-security/site/docs/5.2.2.BUILD-SNAPSHOT/reference/htmlsingle/" TargetMode="External"/><Relationship Id="rId332" Type="http://schemas.openxmlformats.org/officeDocument/2006/relationships/hyperlink" Target="https://docs.spring.io/spring-security/site/docs/5.2.2.BUILD-SNAPSHOT/reference/htmlsingle/" TargetMode="External"/><Relationship Id="rId777" Type="http://schemas.openxmlformats.org/officeDocument/2006/relationships/hyperlink" Target="https://github.com/spring-gradle-plugins/dependency-management-plugin" TargetMode="External"/><Relationship Id="rId984" Type="http://schemas.openxmlformats.org/officeDocument/2006/relationships/hyperlink" Target="https://docs.spring.io/spring-security/site/docs/5.0.x/api/org/springframework/security/crypto/factory/PasswordEncoderFactories.html" TargetMode="External"/><Relationship Id="rId1835" Type="http://schemas.openxmlformats.org/officeDocument/2006/relationships/hyperlink" Target="https://tools.ietf.org/html/rfc6750.html" TargetMode="External"/><Relationship Id="rId637" Type="http://schemas.openxmlformats.org/officeDocument/2006/relationships/hyperlink" Target="https://docs.spring.io/spring-security/site/docs/5.2.2.BUILD-SNAPSHOT/reference/htmlsingle/" TargetMode="External"/><Relationship Id="rId844" Type="http://schemas.openxmlformats.org/officeDocument/2006/relationships/hyperlink" Target="https://mibank.example.com/" TargetMode="External"/><Relationship Id="rId1267" Type="http://schemas.openxmlformats.org/officeDocument/2006/relationships/hyperlink" Target="https://docs.spring.io/spring-security/site/docs/5.2.2.BUILD-SNAPSHOT/reference/htmlsingle/" TargetMode="External"/><Relationship Id="rId1474" Type="http://schemas.openxmlformats.org/officeDocument/2006/relationships/hyperlink" Target="https://docs.spring.io/spring-security/site/docs/5.2.2.BUILD-SNAPSHOT/reference/htmlsingle/" TargetMode="External"/><Relationship Id="rId1681" Type="http://schemas.openxmlformats.org/officeDocument/2006/relationships/hyperlink" Target="https://docs.spring.io/spring-security/site/docs/5.2.2.BUILD-SNAPSHOT/reference/htmlsingle/" TargetMode="External"/><Relationship Id="rId276" Type="http://schemas.openxmlformats.org/officeDocument/2006/relationships/hyperlink" Target="https://docs.spring.io/spring-security/site/docs/5.2.2.BUILD-SNAPSHOT/reference/htmlsingle/" TargetMode="External"/><Relationship Id="rId483" Type="http://schemas.openxmlformats.org/officeDocument/2006/relationships/hyperlink" Target="https://docs.spring.io/spring-security/site/docs/5.2.2.BUILD-SNAPSHOT/reference/htmlsingle/" TargetMode="External"/><Relationship Id="rId690" Type="http://schemas.openxmlformats.org/officeDocument/2006/relationships/hyperlink" Target="https://docs.spring.io/spring-security/site/docs/5.2.2.BUILD-SNAPSHOT/reference/htmlsingle/" TargetMode="External"/><Relationship Id="rId704" Type="http://schemas.openxmlformats.org/officeDocument/2006/relationships/hyperlink" Target="https://docs.spring.io/spring-security/site/docs/5.2.2.BUILD-SNAPSHOT/reference/htmlsingle/" TargetMode="External"/><Relationship Id="rId911" Type="http://schemas.openxmlformats.org/officeDocument/2006/relationships/hyperlink" Target="https://github.com/spring-projects/spring-security/tree/master/samples/javaconfig/helloworld" TargetMode="External"/><Relationship Id="rId1127" Type="http://schemas.openxmlformats.org/officeDocument/2006/relationships/hyperlink" Target="https://docs.spring.io/spring-security/site/docs/5.2.2.BUILD-SNAPSHOT/reference/htmlsingle/" TargetMode="External"/><Relationship Id="rId1334" Type="http://schemas.openxmlformats.org/officeDocument/2006/relationships/hyperlink" Target="https://docs.spring.io/spring-security/site/docs/5.2.2.BUILD-SNAPSHOT/reference/htmlsingle/" TargetMode="External"/><Relationship Id="rId1541" Type="http://schemas.openxmlformats.org/officeDocument/2006/relationships/hyperlink" Target="https://en.wikipedia.org/wiki/Cross-site_scripting" TargetMode="External"/><Relationship Id="rId1779" Type="http://schemas.openxmlformats.org/officeDocument/2006/relationships/hyperlink" Target="https://docs.spring.io/spring-security/site/docs/5.2.2.BUILD-SNAPSHOT/reference/htmlsingle/" TargetMode="External"/><Relationship Id="rId40" Type="http://schemas.openxmlformats.org/officeDocument/2006/relationships/hyperlink" Target="https://docs.spring.io/spring-security/site/docs/5.2.2.BUILD-SNAPSHOT/reference/htmlsingle/" TargetMode="External"/><Relationship Id="rId136" Type="http://schemas.openxmlformats.org/officeDocument/2006/relationships/hyperlink" Target="https://docs.spring.io/spring-security/site/docs/5.2.2.BUILD-SNAPSHOT/reference/htmlsingle/" TargetMode="External"/><Relationship Id="rId343" Type="http://schemas.openxmlformats.org/officeDocument/2006/relationships/hyperlink" Target="https://docs.spring.io/spring-security/site/docs/5.2.2.BUILD-SNAPSHOT/reference/htmlsingle/" TargetMode="External"/><Relationship Id="rId550" Type="http://schemas.openxmlformats.org/officeDocument/2006/relationships/hyperlink" Target="https://docs.spring.io/spring-security/site/docs/5.2.2.BUILD-SNAPSHOT/reference/htmlsingle/" TargetMode="External"/><Relationship Id="rId788" Type="http://schemas.openxmlformats.org/officeDocument/2006/relationships/hyperlink" Target="https://docs.spring.io/spring-security/site/docs/5.2.2.BUILD-SNAPSHOT/reference/htmlsingle/" TargetMode="External"/><Relationship Id="rId995" Type="http://schemas.openxmlformats.org/officeDocument/2006/relationships/hyperlink" Target="https://docs.spring.io/spring-security/site/docs/5.2.2.BUILD-SNAPSHOT/reference/htmlsingle/" TargetMode="External"/><Relationship Id="rId1180" Type="http://schemas.openxmlformats.org/officeDocument/2006/relationships/hyperlink" Target="https://docs.spring.io/spring-security/site/docs/5.2.2.BUILD-SNAPSHOT/reference/htmlsingle/#CO9-5" TargetMode="External"/><Relationship Id="rId1401" Type="http://schemas.openxmlformats.org/officeDocument/2006/relationships/hyperlink" Target="https://docs.spring.io/spring/docs/current/spring-framework-reference/html/websocket.html" TargetMode="External"/><Relationship Id="rId1639" Type="http://schemas.openxmlformats.org/officeDocument/2006/relationships/hyperlink" Target="https://docs.spring.io/spring-security/site/docs/5.2.2.BUILD-SNAPSHOT/reference/htmlsingle/" TargetMode="External"/><Relationship Id="rId1846" Type="http://schemas.openxmlformats.org/officeDocument/2006/relationships/hyperlink" Target="https://tools.ietf.org/html/rfc8414" TargetMode="External"/><Relationship Id="rId203" Type="http://schemas.openxmlformats.org/officeDocument/2006/relationships/hyperlink" Target="https://docs.spring.io/spring-security/site/docs/5.2.2.BUILD-SNAPSHOT/reference/htmlsingle/" TargetMode="External"/><Relationship Id="rId648" Type="http://schemas.openxmlformats.org/officeDocument/2006/relationships/hyperlink" Target="https://docs.spring.io/spring-security/site/docs/5.2.2.BUILD-SNAPSHOT/reference/htmlsingle/" TargetMode="External"/><Relationship Id="rId855" Type="http://schemas.openxmlformats.org/officeDocument/2006/relationships/hyperlink" Target="https://docs.spring.io/spring-security/site/docs/5.2.2.BUILD-SNAPSHOT/reference/htmlsingle/" TargetMode="External"/><Relationship Id="rId1040" Type="http://schemas.openxmlformats.org/officeDocument/2006/relationships/image" Target="media/image10.png"/><Relationship Id="rId1278" Type="http://schemas.openxmlformats.org/officeDocument/2006/relationships/hyperlink" Target="https://docs.spring.io/spring-security/site/docs/5.2.2.BUILD-SNAPSHOT/reference/htmlsingle/#CO14-5" TargetMode="External"/><Relationship Id="rId1485" Type="http://schemas.openxmlformats.org/officeDocument/2006/relationships/hyperlink" Target="https://docs.spring.io/spring-security/site/docs/5.2.2.BUILD-SNAPSHOT/reference/htmlsingle/#CO21-2" TargetMode="External"/><Relationship Id="rId1692" Type="http://schemas.openxmlformats.org/officeDocument/2006/relationships/hyperlink" Target="https://github.com/spring-projects/spring-framework/blob/v4.3.3.RELEASE/spring-web/src/main/java/org/springframework/web/filter/ForwardedHeaderFilter.java" TargetMode="External"/><Relationship Id="rId1706" Type="http://schemas.openxmlformats.org/officeDocument/2006/relationships/hyperlink" Target="https://docs.spring.io/spring-security/site/docs/5.2.2.BUILD-SNAPSHOT/reference/htmlsingle/" TargetMode="External"/><Relationship Id="rId287" Type="http://schemas.openxmlformats.org/officeDocument/2006/relationships/hyperlink" Target="https://docs.spring.io/spring-security/site/docs/5.2.2.BUILD-SNAPSHOT/reference/htmlsingle/" TargetMode="External"/><Relationship Id="rId410" Type="http://schemas.openxmlformats.org/officeDocument/2006/relationships/hyperlink" Target="https://docs.spring.io/spring-security/site/docs/5.2.2.BUILD-SNAPSHOT/reference/htmlsingle/" TargetMode="External"/><Relationship Id="rId494" Type="http://schemas.openxmlformats.org/officeDocument/2006/relationships/hyperlink" Target="https://docs.spring.io/spring-security/site/docs/5.2.2.BUILD-SNAPSHOT/reference/htmlsingle/" TargetMode="External"/><Relationship Id="rId508" Type="http://schemas.openxmlformats.org/officeDocument/2006/relationships/hyperlink" Target="https://docs.spring.io/spring-security/site/docs/5.2.2.BUILD-SNAPSHOT/reference/htmlsingle/" TargetMode="External"/><Relationship Id="rId715" Type="http://schemas.openxmlformats.org/officeDocument/2006/relationships/hyperlink" Target="https://twitter.com/SpringSecurity" TargetMode="External"/><Relationship Id="rId922" Type="http://schemas.openxmlformats.org/officeDocument/2006/relationships/hyperlink" Target="https://docs.oracle.com/javaee/6/api/javax/servlet/http/HttpServletRequest.html" TargetMode="External"/><Relationship Id="rId1138" Type="http://schemas.openxmlformats.org/officeDocument/2006/relationships/hyperlink" Target="https://docs.spring.io/spring-security/site/docs/5.2.2.BUILD-SNAPSHOT/reference/htmlsingle/" TargetMode="External"/><Relationship Id="rId1345" Type="http://schemas.openxmlformats.org/officeDocument/2006/relationships/hyperlink" Target="https://docs.spring.io/spring-security/site/docs/5.2.2.BUILD-SNAPSHOT/reference/htmlsingle/" TargetMode="External"/><Relationship Id="rId1552" Type="http://schemas.openxmlformats.org/officeDocument/2006/relationships/hyperlink" Target="https://docs.spring.io/spring-security/site/docs/5.2.2.BUILD-SNAPSHOT/reference/htmlsingle/" TargetMode="External"/><Relationship Id="rId147" Type="http://schemas.openxmlformats.org/officeDocument/2006/relationships/hyperlink" Target="https://docs.spring.io/spring-security/site/docs/5.2.2.BUILD-SNAPSHOT/reference/htmlsingle/" TargetMode="External"/><Relationship Id="rId354" Type="http://schemas.openxmlformats.org/officeDocument/2006/relationships/hyperlink" Target="https://docs.spring.io/spring-security/site/docs/5.2.2.BUILD-SNAPSHOT/reference/htmlsingle/" TargetMode="External"/><Relationship Id="rId799" Type="http://schemas.openxmlformats.org/officeDocument/2006/relationships/hyperlink" Target="https://docs.spring.io/spring-framework/docs/current/javadoc-api/org/springframework/web/server/session/CookieWebSessionIdResolver.html" TargetMode="External"/><Relationship Id="rId1191" Type="http://schemas.openxmlformats.org/officeDocument/2006/relationships/hyperlink" Target="https://openid.net/specs/openid-connect-discovery-1_0.html" TargetMode="External"/><Relationship Id="rId1205" Type="http://schemas.openxmlformats.org/officeDocument/2006/relationships/hyperlink" Target="https://openid.net/specs/openid-connect-core-1_0.html" TargetMode="External"/><Relationship Id="rId1857" Type="http://schemas.openxmlformats.org/officeDocument/2006/relationships/hyperlink" Target="https://docs.spring.io/spring-security/site/docs/5.2.2.BUILD-SNAPSHOT/reference/htmlsingle/" TargetMode="External"/><Relationship Id="rId51" Type="http://schemas.openxmlformats.org/officeDocument/2006/relationships/hyperlink" Target="https://docs.spring.io/spring-security/site/docs/5.2.2.BUILD-SNAPSHOT/reference/htmlsingle/" TargetMode="External"/><Relationship Id="rId561" Type="http://schemas.openxmlformats.org/officeDocument/2006/relationships/hyperlink" Target="https://docs.spring.io/spring-security/site/docs/5.2.2.BUILD-SNAPSHOT/reference/htmlsingle/" TargetMode="External"/><Relationship Id="rId659" Type="http://schemas.openxmlformats.org/officeDocument/2006/relationships/hyperlink" Target="https://docs.spring.io/spring-security/site/docs/5.2.2.BUILD-SNAPSHOT/reference/htmlsingle/" TargetMode="External"/><Relationship Id="rId866" Type="http://schemas.openxmlformats.org/officeDocument/2006/relationships/hyperlink" Target="https://docs.spring.io/spring-security/site/docs/5.2.2.BUILD-SNAPSHOT/reference/htmlsingle/" TargetMode="External"/><Relationship Id="rId1289" Type="http://schemas.openxmlformats.org/officeDocument/2006/relationships/hyperlink" Target="https://github.com/spring-projects/spring-security-saml/tree/1e013b07a7772defd6a26fcfae187c9bf661ee8f" TargetMode="External"/><Relationship Id="rId1412" Type="http://schemas.openxmlformats.org/officeDocument/2006/relationships/hyperlink" Target="https://docs.spring.io/spring-security/site/docs/5.2.2.BUILD-SNAPSHOT/reference/htmlsingle/" TargetMode="External"/><Relationship Id="rId1496" Type="http://schemas.openxmlformats.org/officeDocument/2006/relationships/hyperlink" Target="https://docs.spring.io/spring-security/site/docs/5.2.2.BUILD-SNAPSHOT/reference/htmlsingle/" TargetMode="External"/><Relationship Id="rId1717" Type="http://schemas.openxmlformats.org/officeDocument/2006/relationships/hyperlink" Target="https://docs.spring.io/spring-security/site/docs/5.2.2.BUILD-SNAPSHOT/reference/htmlsingle/" TargetMode="External"/><Relationship Id="rId214" Type="http://schemas.openxmlformats.org/officeDocument/2006/relationships/hyperlink" Target="https://docs.spring.io/spring-security/site/docs/5.2.2.BUILD-SNAPSHOT/reference/htmlsingle/" TargetMode="External"/><Relationship Id="rId298" Type="http://schemas.openxmlformats.org/officeDocument/2006/relationships/hyperlink" Target="https://docs.spring.io/spring-security/site/docs/5.2.2.BUILD-SNAPSHOT/reference/htmlsingle/" TargetMode="External"/><Relationship Id="rId421" Type="http://schemas.openxmlformats.org/officeDocument/2006/relationships/hyperlink" Target="https://docs.spring.io/spring-security/site/docs/5.2.2.BUILD-SNAPSHOT/reference/htmlsingle/" TargetMode="External"/><Relationship Id="rId519" Type="http://schemas.openxmlformats.org/officeDocument/2006/relationships/hyperlink" Target="https://docs.spring.io/spring-security/site/docs/5.2.2.BUILD-SNAPSHOT/reference/htmlsingle/" TargetMode="External"/><Relationship Id="rId1051" Type="http://schemas.openxmlformats.org/officeDocument/2006/relationships/hyperlink" Target="https://docs.spring.io/spring-security/site/docs/5.2.2.BUILD-SNAPSHOT/reference/htmlsingle/#CO4-7" TargetMode="External"/><Relationship Id="rId1149" Type="http://schemas.openxmlformats.org/officeDocument/2006/relationships/hyperlink" Target="https://tools.ietf.org/html/rfc6749" TargetMode="External"/><Relationship Id="rId1356" Type="http://schemas.openxmlformats.org/officeDocument/2006/relationships/hyperlink" Target="https://docs.spring.io/spring-security/site/docs/5.2.2.BUILD-SNAPSHOT/reference/htmlsingle/" TargetMode="External"/><Relationship Id="rId158" Type="http://schemas.openxmlformats.org/officeDocument/2006/relationships/hyperlink" Target="https://docs.spring.io/spring-security/site/docs/5.2.2.BUILD-SNAPSHOT/reference/htmlsingle/" TargetMode="External"/><Relationship Id="rId726" Type="http://schemas.openxmlformats.org/officeDocument/2006/relationships/hyperlink" Target="https://docs.spring.io/spring-security/site/docs/5.2.2.BUILD-SNAPSHOT/reference/htmlsingle/" TargetMode="External"/><Relationship Id="rId933" Type="http://schemas.openxmlformats.org/officeDocument/2006/relationships/hyperlink" Target="https://en.wikipedia.org/wiki/Session_fixation" TargetMode="External"/><Relationship Id="rId1009" Type="http://schemas.openxmlformats.org/officeDocument/2006/relationships/hyperlink" Target="https://docs.spring.io/spring-security/site/docs/5.2.2.BUILD-SNAPSHOT/reference/htmlsingle/" TargetMode="External"/><Relationship Id="rId1563" Type="http://schemas.openxmlformats.org/officeDocument/2006/relationships/hyperlink" Target="https://tools.ietf.org/html/rfc6797" TargetMode="External"/><Relationship Id="rId1770" Type="http://schemas.openxmlformats.org/officeDocument/2006/relationships/hyperlink" Target="https://www.thymeleaf.org/doc/tutorials/2.1/thymeleafspring.html" TargetMode="External"/><Relationship Id="rId1868" Type="http://schemas.openxmlformats.org/officeDocument/2006/relationships/hyperlink" Target="https://docs.spring.io/spring-security/site/docs/5.2.2.BUILD-SNAPSHOT/reference/htmlsingle/" TargetMode="External"/><Relationship Id="rId62" Type="http://schemas.openxmlformats.org/officeDocument/2006/relationships/hyperlink" Target="https://docs.spring.io/spring-security/site/docs/5.2.2.BUILD-SNAPSHOT/reference/htmlsingle/" TargetMode="External"/><Relationship Id="rId365" Type="http://schemas.openxmlformats.org/officeDocument/2006/relationships/hyperlink" Target="https://docs.spring.io/spring-security/site/docs/5.2.2.BUILD-SNAPSHOT/reference/htmlsingle/" TargetMode="External"/><Relationship Id="rId572" Type="http://schemas.openxmlformats.org/officeDocument/2006/relationships/hyperlink" Target="https://docs.spring.io/spring-security/site/docs/5.2.2.BUILD-SNAPSHOT/reference/htmlsingle/" TargetMode="External"/><Relationship Id="rId1216" Type="http://schemas.openxmlformats.org/officeDocument/2006/relationships/hyperlink" Target="https://tools.ietf.org/html/rfc6749" TargetMode="External"/><Relationship Id="rId1423" Type="http://schemas.openxmlformats.org/officeDocument/2006/relationships/hyperlink" Target="https://docs.spring.io/spring-security/site/docs/5.2.2.BUILD-SNAPSHOT/reference/htmlsingle/#CO19-4" TargetMode="External"/><Relationship Id="rId1630" Type="http://schemas.openxmlformats.org/officeDocument/2006/relationships/hyperlink" Target="https://docs.spring.io/spring-security/site/docs/5.2.2.BUILD-SNAPSHOT/reference/htmlsingle/" TargetMode="External"/><Relationship Id="rId225" Type="http://schemas.openxmlformats.org/officeDocument/2006/relationships/hyperlink" Target="https://docs.spring.io/spring-security/site/docs/5.2.2.BUILD-SNAPSHOT/reference/htmlsingle/" TargetMode="External"/><Relationship Id="rId432" Type="http://schemas.openxmlformats.org/officeDocument/2006/relationships/hyperlink" Target="https://docs.spring.io/spring-security/site/docs/5.2.2.BUILD-SNAPSHOT/reference/htmlsingle/" TargetMode="External"/><Relationship Id="rId877" Type="http://schemas.openxmlformats.org/officeDocument/2006/relationships/hyperlink" Target="https://www.w3.org/TR/referrer-policy" TargetMode="External"/><Relationship Id="rId1062" Type="http://schemas.openxmlformats.org/officeDocument/2006/relationships/hyperlink" Target="https://docs.spring.io/spring-security/site/docs/5.2.2.BUILD-SNAPSHOT/reference/htmlsingle/" TargetMode="External"/><Relationship Id="rId1728" Type="http://schemas.openxmlformats.org/officeDocument/2006/relationships/hyperlink" Target="https://docs.spring.io/spring-security/site/docs/5.2.2.BUILD-SNAPSHOT/reference/htmlsingle/" TargetMode="External"/><Relationship Id="rId737" Type="http://schemas.openxmlformats.org/officeDocument/2006/relationships/hyperlink" Target="https://github.com/spring-projects/spring-security/issues/6003" TargetMode="External"/><Relationship Id="rId944" Type="http://schemas.openxmlformats.org/officeDocument/2006/relationships/hyperlink" Target="https://docs.spring.io/spring-security/site/docs/5.2.2.BUILD-SNAPSHOT/reference/htmlsingle/" TargetMode="External"/><Relationship Id="rId1367" Type="http://schemas.openxmlformats.org/officeDocument/2006/relationships/hyperlink" Target="https://docs.spring.io/spring-security/site/docs/5.2.2.BUILD-SNAPSHOT/reference/htmlsingle/" TargetMode="External"/><Relationship Id="rId1574" Type="http://schemas.openxmlformats.org/officeDocument/2006/relationships/hyperlink" Target="https://docs.spring.io/spring-security/site/docs/5.2.2.BUILD-SNAPSHOT/reference/htmlsingle/" TargetMode="External"/><Relationship Id="rId1781" Type="http://schemas.openxmlformats.org/officeDocument/2006/relationships/hyperlink" Target="https://docs.spring.io/spring-security/site/docs/5.2.2.BUILD-SNAPSHOT/reference/htmlsingle/" TargetMode="External"/><Relationship Id="rId73" Type="http://schemas.openxmlformats.org/officeDocument/2006/relationships/hyperlink" Target="https://docs.spring.io/spring-security/site/docs/5.2.2.BUILD-SNAPSHOT/reference/htmlsingle/" TargetMode="External"/><Relationship Id="rId169" Type="http://schemas.openxmlformats.org/officeDocument/2006/relationships/hyperlink" Target="https://docs.spring.io/spring-security/site/docs/5.2.2.BUILD-SNAPSHOT/reference/htmlsingle/" TargetMode="External"/><Relationship Id="rId376" Type="http://schemas.openxmlformats.org/officeDocument/2006/relationships/hyperlink" Target="https://docs.spring.io/spring-security/site/docs/5.2.2.BUILD-SNAPSHOT/reference/htmlsingle/" TargetMode="External"/><Relationship Id="rId583" Type="http://schemas.openxmlformats.org/officeDocument/2006/relationships/hyperlink" Target="https://docs.spring.io/spring-security/site/docs/5.2.2.BUILD-SNAPSHOT/reference/htmlsingle/" TargetMode="External"/><Relationship Id="rId790" Type="http://schemas.openxmlformats.org/officeDocument/2006/relationships/hyperlink" Target="https://docs.spring.io/spring-security/site/docs/5.2.2.BUILD-SNAPSHOT/reference/htmlsingle/" TargetMode="External"/><Relationship Id="rId804" Type="http://schemas.openxmlformats.org/officeDocument/2006/relationships/hyperlink" Target="https://tools.ietf.org/html/draft-west-first-party-cookies-07" TargetMode="External"/><Relationship Id="rId1227" Type="http://schemas.openxmlformats.org/officeDocument/2006/relationships/hyperlink" Target="https://docs.spring.io/spring-security/site/docs/5.2.2.BUILD-SNAPSHOT/reference/htmlsingle/" TargetMode="External"/><Relationship Id="rId1434" Type="http://schemas.openxmlformats.org/officeDocument/2006/relationships/hyperlink" Target="https://docs.spring.io/spring/docs/current/spring-framework-reference/html/websocket.html" TargetMode="External"/><Relationship Id="rId1641" Type="http://schemas.openxmlformats.org/officeDocument/2006/relationships/hyperlink" Target="https://docs.spring.io/spring-security/site/docs/5.2.2.BUILD-SNAPSHOT/reference/htmlsingle/" TargetMode="External"/><Relationship Id="rId1879" Type="http://schemas.openxmlformats.org/officeDocument/2006/relationships/hyperlink" Target="https://projectreactor.io/docs/core/release/reference/" TargetMode="External"/><Relationship Id="rId4" Type="http://schemas.openxmlformats.org/officeDocument/2006/relationships/webSettings" Target="webSettings.xml"/><Relationship Id="rId236" Type="http://schemas.openxmlformats.org/officeDocument/2006/relationships/hyperlink" Target="https://docs.spring.io/spring-security/site/docs/5.2.2.BUILD-SNAPSHOT/reference/htmlsingle/" TargetMode="External"/><Relationship Id="rId443" Type="http://schemas.openxmlformats.org/officeDocument/2006/relationships/hyperlink" Target="https://docs.spring.io/spring-security/site/docs/5.2.2.BUILD-SNAPSHOT/reference/htmlsingle/" TargetMode="External"/><Relationship Id="rId650" Type="http://schemas.openxmlformats.org/officeDocument/2006/relationships/hyperlink" Target="https://docs.spring.io/spring-security/site/docs/5.2.2.BUILD-SNAPSHOT/reference/htmlsingle/" TargetMode="External"/><Relationship Id="rId888" Type="http://schemas.openxmlformats.org/officeDocument/2006/relationships/hyperlink" Target="https://docs.spring.io/spring-security/site/docs/5.2.2.BUILD-SNAPSHOT/reference/htmlsingle/" TargetMode="External"/><Relationship Id="rId1073" Type="http://schemas.openxmlformats.org/officeDocument/2006/relationships/hyperlink" Target="https://docs.spring.io/spring-security/site/docs/5.2.2.BUILD-SNAPSHOT/reference/htmlsingle/" TargetMode="External"/><Relationship Id="rId1280" Type="http://schemas.openxmlformats.org/officeDocument/2006/relationships/hyperlink" Target="https://docs.spring.io/spring-security/site/docs/5.2.2.BUILD-SNAPSHOT/reference/htmlsingle/#CO15-2" TargetMode="External"/><Relationship Id="rId1501" Type="http://schemas.openxmlformats.org/officeDocument/2006/relationships/hyperlink" Target="https://docs.spring.io/spring-security/site/docs/5.2.2.BUILD-SNAPSHOT/reference/htmlsingle/" TargetMode="External"/><Relationship Id="rId1739" Type="http://schemas.openxmlformats.org/officeDocument/2006/relationships/hyperlink" Target="https://docs.spring.io/spring-security/site/docs/5.2.2.BUILD-SNAPSHOT/reference/htmlsingle/" TargetMode="External"/><Relationship Id="rId303" Type="http://schemas.openxmlformats.org/officeDocument/2006/relationships/hyperlink" Target="https://docs.spring.io/spring-security/site/docs/5.2.2.BUILD-SNAPSHOT/reference/htmlsingle/" TargetMode="External"/><Relationship Id="rId748" Type="http://schemas.openxmlformats.org/officeDocument/2006/relationships/hyperlink" Target="https://github.com/spring-projects/spring-security/issues/6722" TargetMode="External"/><Relationship Id="rId955" Type="http://schemas.openxmlformats.org/officeDocument/2006/relationships/hyperlink" Target="https://github.com/spring-projects/spring-security/tree/master/samples/javaconfig/jdbc" TargetMode="External"/><Relationship Id="rId1140" Type="http://schemas.openxmlformats.org/officeDocument/2006/relationships/hyperlink" Target="https://developer.github.com/v3/users/" TargetMode="External"/><Relationship Id="rId1378" Type="http://schemas.openxmlformats.org/officeDocument/2006/relationships/hyperlink" Target="https://docs.oracle.com/javaee/6/api/javax/servlet/http/HttpServletRequest.html" TargetMode="External"/><Relationship Id="rId1585" Type="http://schemas.openxmlformats.org/officeDocument/2006/relationships/hyperlink" Target="https://en.wikipedia.org/wiki/Cross-site_scripting" TargetMode="External"/><Relationship Id="rId1792" Type="http://schemas.openxmlformats.org/officeDocument/2006/relationships/hyperlink" Target="https://docs.spring.io/spring-framework/docs/5.2.x/javadoc-api/org/springframework/web/filter/reactive/HiddenHttpMethodFilter.html" TargetMode="External"/><Relationship Id="rId1806" Type="http://schemas.openxmlformats.org/officeDocument/2006/relationships/hyperlink" Target="https://tools.ietf.org/html/rfc6749" TargetMode="External"/><Relationship Id="rId84" Type="http://schemas.openxmlformats.org/officeDocument/2006/relationships/hyperlink" Target="https://docs.spring.io/spring-security/site/docs/5.2.2.BUILD-SNAPSHOT/reference/htmlsingle/" TargetMode="External"/><Relationship Id="rId387" Type="http://schemas.openxmlformats.org/officeDocument/2006/relationships/hyperlink" Target="https://docs.spring.io/spring-security/site/docs/5.2.2.BUILD-SNAPSHOT/reference/htmlsingle/" TargetMode="External"/><Relationship Id="rId510" Type="http://schemas.openxmlformats.org/officeDocument/2006/relationships/hyperlink" Target="https://docs.spring.io/spring-security/site/docs/5.2.2.BUILD-SNAPSHOT/reference/htmlsingle/" TargetMode="External"/><Relationship Id="rId594" Type="http://schemas.openxmlformats.org/officeDocument/2006/relationships/hyperlink" Target="https://docs.spring.io/spring-security/site/docs/5.2.2.BUILD-SNAPSHOT/reference/htmlsingle/" TargetMode="External"/><Relationship Id="rId608" Type="http://schemas.openxmlformats.org/officeDocument/2006/relationships/hyperlink" Target="https://docs.spring.io/spring-security/site/docs/5.2.2.BUILD-SNAPSHOT/reference/htmlsingle/" TargetMode="External"/><Relationship Id="rId815" Type="http://schemas.openxmlformats.org/officeDocument/2006/relationships/hyperlink" Target="http://lists.webappsec.org/pipermail/websecurity_lists.webappsec.org/2011-February/007533.html" TargetMode="External"/><Relationship Id="rId1238" Type="http://schemas.openxmlformats.org/officeDocument/2006/relationships/hyperlink" Target="https://idp.example.com/issuer/.well-known/openid-configuration" TargetMode="External"/><Relationship Id="rId1445" Type="http://schemas.openxmlformats.org/officeDocument/2006/relationships/hyperlink" Target="https://docs.spring.io/spring/docs/3.1.x/spring-framework-reference/html/beans.html" TargetMode="External"/><Relationship Id="rId1652" Type="http://schemas.openxmlformats.org/officeDocument/2006/relationships/hyperlink" Target="https://docs.spring.io/spring-security/site/docs/5.2.2.BUILD-SNAPSHOT/reference/htmlsingle/" TargetMode="External"/><Relationship Id="rId247" Type="http://schemas.openxmlformats.org/officeDocument/2006/relationships/hyperlink" Target="https://docs.spring.io/spring-security/site/docs/5.2.2.BUILD-SNAPSHOT/reference/htmlsingle/" TargetMode="External"/><Relationship Id="rId899" Type="http://schemas.openxmlformats.org/officeDocument/2006/relationships/hyperlink" Target="https://en.wikipedia.org/wiki/Session_fixation" TargetMode="External"/><Relationship Id="rId1000" Type="http://schemas.openxmlformats.org/officeDocument/2006/relationships/hyperlink" Target="https://docs.spring.io/spring-security/site/docs/5.2.2.BUILD-SNAPSHOT/reference/htmlsingle/" TargetMode="External"/><Relationship Id="rId1084" Type="http://schemas.openxmlformats.org/officeDocument/2006/relationships/image" Target="media/image11.png"/><Relationship Id="rId1305" Type="http://schemas.openxmlformats.org/officeDocument/2006/relationships/hyperlink" Target="https://docs.spring.io/spring-security/site/docs/5.2.2.BUILD-SNAPSHOT/reference/htmlsingle/" TargetMode="External"/><Relationship Id="rId107" Type="http://schemas.openxmlformats.org/officeDocument/2006/relationships/hyperlink" Target="https://docs.spring.io/spring-security/site/docs/5.2.2.BUILD-SNAPSHOT/reference/htmlsingle/" TargetMode="External"/><Relationship Id="rId454" Type="http://schemas.openxmlformats.org/officeDocument/2006/relationships/hyperlink" Target="https://docs.spring.io/spring-security/site/docs/5.2.2.BUILD-SNAPSHOT/reference/htmlsingle/" TargetMode="External"/><Relationship Id="rId661" Type="http://schemas.openxmlformats.org/officeDocument/2006/relationships/hyperlink" Target="https://docs.spring.io/spring-security/site/docs/5.2.2.BUILD-SNAPSHOT/reference/htmlsingle/" TargetMode="External"/><Relationship Id="rId759" Type="http://schemas.openxmlformats.org/officeDocument/2006/relationships/hyperlink" Target="https://github.com/spring-projects/spring-security/pull/7042" TargetMode="External"/><Relationship Id="rId966" Type="http://schemas.openxmlformats.org/officeDocument/2006/relationships/hyperlink" Target="https://en.wikipedia.org/wiki/Bcrypt" TargetMode="External"/><Relationship Id="rId1291" Type="http://schemas.openxmlformats.org/officeDocument/2006/relationships/hyperlink" Target="https://github.com/spring-projects/spring-security-saml" TargetMode="External"/><Relationship Id="rId1389" Type="http://schemas.openxmlformats.org/officeDocument/2006/relationships/hyperlink" Target="https://docs.spring.io/spring/docs/5.0.0.RELEASE/spring-framework-reference/web.html" TargetMode="External"/><Relationship Id="rId1512" Type="http://schemas.openxmlformats.org/officeDocument/2006/relationships/hyperlink" Target="https://docs.spring.io/spring-security/site/docs/5.2.2.BUILD-SNAPSHOT/reference/htmlsingle/" TargetMode="External"/><Relationship Id="rId1596" Type="http://schemas.openxmlformats.org/officeDocument/2006/relationships/hyperlink" Target="https://docs.spring.io/spring-security/site/docs/5.2.2.BUILD-SNAPSHOT/reference/htmlsingle/" TargetMode="External"/><Relationship Id="rId1817" Type="http://schemas.openxmlformats.org/officeDocument/2006/relationships/hyperlink" Target="https://docs.spring.io/spring-security/site/docs/5.2.2.BUILD-SNAPSHOT/reference/htmlsingle/" TargetMode="External"/><Relationship Id="rId11" Type="http://schemas.openxmlformats.org/officeDocument/2006/relationships/hyperlink" Target="https://docs.spring.io/spring-security/site/docs/5.2.2.BUILD-SNAPSHOT/reference/htmlsingle/" TargetMode="External"/><Relationship Id="rId314" Type="http://schemas.openxmlformats.org/officeDocument/2006/relationships/hyperlink" Target="https://docs.spring.io/spring-security/site/docs/5.2.2.BUILD-SNAPSHOT/reference/htmlsingle/" TargetMode="External"/><Relationship Id="rId398" Type="http://schemas.openxmlformats.org/officeDocument/2006/relationships/hyperlink" Target="https://docs.spring.io/spring-security/site/docs/5.2.2.BUILD-SNAPSHOT/reference/htmlsingle/" TargetMode="External"/><Relationship Id="rId521" Type="http://schemas.openxmlformats.org/officeDocument/2006/relationships/hyperlink" Target="https://docs.spring.io/spring-security/site/docs/5.2.2.BUILD-SNAPSHOT/reference/htmlsingle/" TargetMode="External"/><Relationship Id="rId619" Type="http://schemas.openxmlformats.org/officeDocument/2006/relationships/hyperlink" Target="https://docs.spring.io/spring-security/site/docs/5.2.2.BUILD-SNAPSHOT/reference/htmlsingle/" TargetMode="External"/><Relationship Id="rId1151" Type="http://schemas.openxmlformats.org/officeDocument/2006/relationships/hyperlink" Target="https://tools.ietf.org/html/rfc6749" TargetMode="External"/><Relationship Id="rId1249" Type="http://schemas.openxmlformats.org/officeDocument/2006/relationships/hyperlink" Target="https://docs.spring.io/spring-security/site/docs/5.2.2.BUILD-SNAPSHOT/reference/htmlsingle/" TargetMode="External"/><Relationship Id="rId95" Type="http://schemas.openxmlformats.org/officeDocument/2006/relationships/hyperlink" Target="https://docs.spring.io/spring-security/site/docs/5.2.2.BUILD-SNAPSHOT/reference/htmlsingle/" TargetMode="External"/><Relationship Id="rId160" Type="http://schemas.openxmlformats.org/officeDocument/2006/relationships/hyperlink" Target="https://docs.spring.io/spring-security/site/docs/5.2.2.BUILD-SNAPSHOT/reference/htmlsingle/" TargetMode="External"/><Relationship Id="rId826" Type="http://schemas.openxmlformats.org/officeDocument/2006/relationships/hyperlink" Target="https://docs.spring.io/spring-security/site/docs/5.2.2.BUILD-SNAPSHOT/reference/htmlsingle/" TargetMode="External"/><Relationship Id="rId1011" Type="http://schemas.openxmlformats.org/officeDocument/2006/relationships/hyperlink" Target="https://docs.spring.io/spring-security/site/docs/5.2.2.BUILD-SNAPSHOT/reference/htmlsingle/" TargetMode="External"/><Relationship Id="rId1109" Type="http://schemas.openxmlformats.org/officeDocument/2006/relationships/hyperlink" Target="http://localhost:8080/login/oauth2/code/google" TargetMode="External"/><Relationship Id="rId1456" Type="http://schemas.openxmlformats.org/officeDocument/2006/relationships/hyperlink" Target="https://docs.oracle.com/javaee/6/api/javax/servlet/http/HttpServletRequest.html" TargetMode="External"/><Relationship Id="rId1663" Type="http://schemas.openxmlformats.org/officeDocument/2006/relationships/hyperlink" Target="https://docs.spring.io/spring-security/site/docs/5.2.2.BUILD-SNAPSHOT/reference/htmlsingle/" TargetMode="External"/><Relationship Id="rId1870" Type="http://schemas.openxmlformats.org/officeDocument/2006/relationships/hyperlink" Target="https://docs.spring.io/spring-security/site/docs/current/api/org/springframework/security/oauth2/core/AbstractOAuth2Token.html" TargetMode="External"/><Relationship Id="rId258" Type="http://schemas.openxmlformats.org/officeDocument/2006/relationships/hyperlink" Target="https://docs.spring.io/spring-security/site/docs/5.2.2.BUILD-SNAPSHOT/reference/htmlsingle/" TargetMode="External"/><Relationship Id="rId465" Type="http://schemas.openxmlformats.org/officeDocument/2006/relationships/hyperlink" Target="https://docs.spring.io/spring-security/site/docs/5.2.2.BUILD-SNAPSHOT/reference/htmlsingle/" TargetMode="External"/><Relationship Id="rId672" Type="http://schemas.openxmlformats.org/officeDocument/2006/relationships/hyperlink" Target="https://docs.spring.io/spring-security/site/docs/5.2.2.BUILD-SNAPSHOT/reference/htmlsingle/" TargetMode="External"/><Relationship Id="rId1095" Type="http://schemas.openxmlformats.org/officeDocument/2006/relationships/hyperlink" Target="https://docs.spring.io/spring-security/site/docs/5.2.2.BUILD-SNAPSHOT/reference/htmlsingle/#CO5-5" TargetMode="External"/><Relationship Id="rId1316" Type="http://schemas.openxmlformats.org/officeDocument/2006/relationships/hyperlink" Target="https://www.thymeleaf.org/doc/tutorials/2.1/thymeleafspring.html" TargetMode="External"/><Relationship Id="rId1523" Type="http://schemas.openxmlformats.org/officeDocument/2006/relationships/hyperlink" Target="https://docs.spring.io/spring-security/site/docs/5.2.2.BUILD-SNAPSHOT/reference/htmlsingle/" TargetMode="External"/><Relationship Id="rId1730" Type="http://schemas.openxmlformats.org/officeDocument/2006/relationships/hyperlink" Target="https://docs.spring.io/spring-security/site/docs/5.2.2.BUILD-SNAPSHOT/reference/htmlsingle/" TargetMode="External"/><Relationship Id="rId22" Type="http://schemas.openxmlformats.org/officeDocument/2006/relationships/hyperlink" Target="https://docs.spring.io/spring-security/site/docs/5.2.2.BUILD-SNAPSHOT/reference/htmlsingle/" TargetMode="External"/><Relationship Id="rId118" Type="http://schemas.openxmlformats.org/officeDocument/2006/relationships/hyperlink" Target="https://docs.spring.io/spring-security/site/docs/5.2.2.BUILD-SNAPSHOT/reference/htmlsingle/" TargetMode="External"/><Relationship Id="rId325" Type="http://schemas.openxmlformats.org/officeDocument/2006/relationships/hyperlink" Target="https://docs.spring.io/spring-security/site/docs/5.2.2.BUILD-SNAPSHOT/reference/htmlsingle/" TargetMode="External"/><Relationship Id="rId532" Type="http://schemas.openxmlformats.org/officeDocument/2006/relationships/hyperlink" Target="https://docs.spring.io/spring-security/site/docs/5.2.2.BUILD-SNAPSHOT/reference/htmlsingle/" TargetMode="External"/><Relationship Id="rId977" Type="http://schemas.openxmlformats.org/officeDocument/2006/relationships/hyperlink" Target="https://docs.spring.io/spring-security/site/docs/5.2.2.BUILD-SNAPSHOT/reference/htmlsingle/#CO1-2" TargetMode="External"/><Relationship Id="rId1162" Type="http://schemas.openxmlformats.org/officeDocument/2006/relationships/hyperlink" Target="https://docs.spring.io/spring-security/site/docs/5.2.2.BUILD-SNAPSHOT/reference/htmlsingle/" TargetMode="External"/><Relationship Id="rId1828" Type="http://schemas.openxmlformats.org/officeDocument/2006/relationships/hyperlink" Target="https://tools.ietf.org/html/rfc8414" TargetMode="External"/><Relationship Id="rId171" Type="http://schemas.openxmlformats.org/officeDocument/2006/relationships/hyperlink" Target="https://docs.spring.io/spring-security/site/docs/5.2.2.BUILD-SNAPSHOT/reference/htmlsingle/" TargetMode="External"/><Relationship Id="rId837" Type="http://schemas.openxmlformats.org/officeDocument/2006/relationships/hyperlink" Target="https://en.wikipedia.org/wiki/Content_sniffing" TargetMode="External"/><Relationship Id="rId1022" Type="http://schemas.openxmlformats.org/officeDocument/2006/relationships/hyperlink" Target="https://docs.spring.io/spring-security/site/docs/5.2.2.BUILD-SNAPSHOT/reference/htmlsingle/" TargetMode="External"/><Relationship Id="rId1467" Type="http://schemas.openxmlformats.org/officeDocument/2006/relationships/hyperlink" Target="https://docs.spring.io/spring-security/site/docs/5.2.2.BUILD-SNAPSHOT/reference/htmlsingle/#CO20-4" TargetMode="External"/><Relationship Id="rId1674" Type="http://schemas.openxmlformats.org/officeDocument/2006/relationships/hyperlink" Target="https://docs.spring.io/spring-security/site/docs/5.2.2.BUILD-SNAPSHOT/reference/htmlsingle/" TargetMode="External"/><Relationship Id="rId1881" Type="http://schemas.openxmlformats.org/officeDocument/2006/relationships/hyperlink" Target="https://github.com/spring-projects/spring-security/tree/master/samples/javaconfig/hellowebflux-method" TargetMode="External"/><Relationship Id="rId269" Type="http://schemas.openxmlformats.org/officeDocument/2006/relationships/hyperlink" Target="https://docs.spring.io/spring-security/site/docs/5.2.2.BUILD-SNAPSHOT/reference/htmlsingle/" TargetMode="External"/><Relationship Id="rId476" Type="http://schemas.openxmlformats.org/officeDocument/2006/relationships/hyperlink" Target="https://docs.spring.io/spring-security/site/docs/5.2.2.BUILD-SNAPSHOT/reference/htmlsingle/" TargetMode="External"/><Relationship Id="rId683" Type="http://schemas.openxmlformats.org/officeDocument/2006/relationships/hyperlink" Target="https://docs.spring.io/spring-security/site/docs/5.2.2.BUILD-SNAPSHOT/reference/htmlsingle/" TargetMode="External"/><Relationship Id="rId890" Type="http://schemas.openxmlformats.org/officeDocument/2006/relationships/hyperlink" Target="https://docs.spring.io/spring-security/site/docs/5.2.2.BUILD-SNAPSHOT/reference/htmlsingle/" TargetMode="External"/><Relationship Id="rId904" Type="http://schemas.openxmlformats.org/officeDocument/2006/relationships/hyperlink" Target="https://docs.oracle.com/javaee/6/api/javax/servlet/http/HttpServletRequest.html" TargetMode="External"/><Relationship Id="rId1327" Type="http://schemas.openxmlformats.org/officeDocument/2006/relationships/hyperlink" Target="https://docs.spring.io/spring-security/site/docs/5.2.2.BUILD-SNAPSHOT/reference/htmlsingle/" TargetMode="External"/><Relationship Id="rId1534" Type="http://schemas.openxmlformats.org/officeDocument/2006/relationships/hyperlink" Target="https://docs.spring.io/spring-security/site/docs/5.2.2.BUILD-SNAPSHOT/reference/htmlsingle/" TargetMode="External"/><Relationship Id="rId1741" Type="http://schemas.openxmlformats.org/officeDocument/2006/relationships/hyperlink" Target="https://docs.spring.io/spring/docs/3.0.x/spring-framework-reference/htmlsingle/spring-framework-reference.html" TargetMode="External"/><Relationship Id="rId33" Type="http://schemas.openxmlformats.org/officeDocument/2006/relationships/hyperlink" Target="https://docs.spring.io/spring-security/site/docs/5.2.2.BUILD-SNAPSHOT/reference/htmlsingle/" TargetMode="External"/><Relationship Id="rId129" Type="http://schemas.openxmlformats.org/officeDocument/2006/relationships/hyperlink" Target="https://docs.spring.io/spring-security/site/docs/5.2.2.BUILD-SNAPSHOT/reference/htmlsingle/" TargetMode="External"/><Relationship Id="rId336" Type="http://schemas.openxmlformats.org/officeDocument/2006/relationships/hyperlink" Target="https://docs.spring.io/spring-security/site/docs/5.2.2.BUILD-SNAPSHOT/reference/htmlsingle/" TargetMode="External"/><Relationship Id="rId543" Type="http://schemas.openxmlformats.org/officeDocument/2006/relationships/hyperlink" Target="https://docs.spring.io/spring-security/site/docs/5.2.2.BUILD-SNAPSHOT/reference/htmlsingle/" TargetMode="External"/><Relationship Id="rId988" Type="http://schemas.openxmlformats.org/officeDocument/2006/relationships/hyperlink" Target="https://en.wikipedia.org/wiki/PBKDF2" TargetMode="External"/><Relationship Id="rId1173" Type="http://schemas.openxmlformats.org/officeDocument/2006/relationships/image" Target="media/image20.png"/><Relationship Id="rId1380" Type="http://schemas.openxmlformats.org/officeDocument/2006/relationships/hyperlink" Target="https://docs.oracle.com/javaee/6/api/javax/servlet/http/HttpServletRequest.html" TargetMode="External"/><Relationship Id="rId1601" Type="http://schemas.openxmlformats.org/officeDocument/2006/relationships/hyperlink" Target="https://docs.spring.io/spring-security/site/docs/5.2.2.BUILD-SNAPSHOT/reference/htmlsingle/" TargetMode="External"/><Relationship Id="rId1839" Type="http://schemas.openxmlformats.org/officeDocument/2006/relationships/hyperlink" Target="https://github.com/spring-projects/spring-security/tree/master/samples" TargetMode="External"/><Relationship Id="rId182" Type="http://schemas.openxmlformats.org/officeDocument/2006/relationships/hyperlink" Target="https://docs.spring.io/spring-security/site/docs/5.2.2.BUILD-SNAPSHOT/reference/htmlsingle/" TargetMode="External"/><Relationship Id="rId403" Type="http://schemas.openxmlformats.org/officeDocument/2006/relationships/hyperlink" Target="https://docs.spring.io/spring-security/site/docs/5.2.2.BUILD-SNAPSHOT/reference/htmlsingle/" TargetMode="External"/><Relationship Id="rId750" Type="http://schemas.openxmlformats.org/officeDocument/2006/relationships/hyperlink" Target="https://github.com/spring-projects/spring-security/issues/6546" TargetMode="External"/><Relationship Id="rId848" Type="http://schemas.openxmlformats.org/officeDocument/2006/relationships/hyperlink" Target="https://tools.ietf.org/html/rfc6797" TargetMode="External"/><Relationship Id="rId1033" Type="http://schemas.openxmlformats.org/officeDocument/2006/relationships/hyperlink" Target="https://docs.spring.io/spring-security/site/docs/5.2.2.BUILD-SNAPSHOT/reference/htmlsingle/#CO3-5" TargetMode="External"/><Relationship Id="rId1478" Type="http://schemas.openxmlformats.org/officeDocument/2006/relationships/hyperlink" Target="https://docs.spring.io/spring-security/site/docs/5.2.2.BUILD-SNAPSHOT/reference/htmlsingle/" TargetMode="External"/><Relationship Id="rId1685" Type="http://schemas.openxmlformats.org/officeDocument/2006/relationships/hyperlink" Target="https://docs.spring.io/spring-security/site/docs/5.2.2.BUILD-SNAPSHOT/reference/htmlsingle/" TargetMode="External"/><Relationship Id="rId1892" Type="http://schemas.openxmlformats.org/officeDocument/2006/relationships/hyperlink" Target="https://docs.spring.io/spring-security/site/docs/5.2.2.BUILD-SNAPSHOT/reference/htmlsingle/#CO24-2" TargetMode="External"/><Relationship Id="rId487" Type="http://schemas.openxmlformats.org/officeDocument/2006/relationships/hyperlink" Target="https://docs.spring.io/spring-security/site/docs/5.2.2.BUILD-SNAPSHOT/reference/htmlsingle/" TargetMode="External"/><Relationship Id="rId610" Type="http://schemas.openxmlformats.org/officeDocument/2006/relationships/hyperlink" Target="https://docs.spring.io/spring-security/site/docs/5.2.2.BUILD-SNAPSHOT/reference/htmlsingle/" TargetMode="External"/><Relationship Id="rId694" Type="http://schemas.openxmlformats.org/officeDocument/2006/relationships/hyperlink" Target="https://docs.spring.io/spring-security/site/docs/5.2.2.BUILD-SNAPSHOT/reference/htmlsingle/" TargetMode="External"/><Relationship Id="rId708" Type="http://schemas.openxmlformats.org/officeDocument/2006/relationships/hyperlink" Target="https://docs.spring.io/spring-security/site/docs/5.2.2.BUILD-SNAPSHOT/reference/htmlsingle/" TargetMode="External"/><Relationship Id="rId915" Type="http://schemas.openxmlformats.org/officeDocument/2006/relationships/hyperlink" Target="https://en.wikipedia.org/wiki/Session_fixation" TargetMode="External"/><Relationship Id="rId1240" Type="http://schemas.openxmlformats.org/officeDocument/2006/relationships/hyperlink" Target="https://idp.example.com/.well-known/oauth-authorization-server/issuer" TargetMode="External"/><Relationship Id="rId1338" Type="http://schemas.openxmlformats.org/officeDocument/2006/relationships/hyperlink" Target="https://docs.spring.io/spring/docs/5.2.x/spring-framework-reference/web.html" TargetMode="External"/><Relationship Id="rId1545" Type="http://schemas.openxmlformats.org/officeDocument/2006/relationships/hyperlink" Target="https://docs.spring.io/spring-security/site/docs/5.2.2.BUILD-SNAPSHOT/reference/htmlsingle/" TargetMode="External"/><Relationship Id="rId347" Type="http://schemas.openxmlformats.org/officeDocument/2006/relationships/hyperlink" Target="https://docs.spring.io/spring-security/site/docs/5.2.2.BUILD-SNAPSHOT/reference/htmlsingle/" TargetMode="External"/><Relationship Id="rId999" Type="http://schemas.openxmlformats.org/officeDocument/2006/relationships/hyperlink" Target="https://openid.net/" TargetMode="External"/><Relationship Id="rId1100" Type="http://schemas.openxmlformats.org/officeDocument/2006/relationships/hyperlink" Target="https://docs.spring.io/spring-security/site/docs/5.2.2.BUILD-SNAPSHOT/reference/htmlsingle/" TargetMode="External"/><Relationship Id="rId1184" Type="http://schemas.openxmlformats.org/officeDocument/2006/relationships/hyperlink" Target="https://docs.spring.io/spring-security/site/docs/5.2.2.BUILD-SNAPSHOT/reference/htmlsingle/#CO9-8" TargetMode="External"/><Relationship Id="rId1405" Type="http://schemas.openxmlformats.org/officeDocument/2006/relationships/hyperlink" Target="https://docs.spring.io/spring-security/site/docs/5.2.2.BUILD-SNAPSHOT/reference/htmlsingle/#CO16-3" TargetMode="External"/><Relationship Id="rId1752" Type="http://schemas.openxmlformats.org/officeDocument/2006/relationships/hyperlink" Target="https://docs.spring.io/spring-security/site/docs/5.2.2.BUILD-SNAPSHOT/reference/htmlsingle/" TargetMode="External"/><Relationship Id="rId44" Type="http://schemas.openxmlformats.org/officeDocument/2006/relationships/hyperlink" Target="https://docs.spring.io/spring-security/site/docs/5.2.2.BUILD-SNAPSHOT/reference/htmlsingle/" TargetMode="External"/><Relationship Id="rId554" Type="http://schemas.openxmlformats.org/officeDocument/2006/relationships/hyperlink" Target="https://docs.spring.io/spring-security/site/docs/5.2.2.BUILD-SNAPSHOT/reference/htmlsingle/" TargetMode="External"/><Relationship Id="rId761" Type="http://schemas.openxmlformats.org/officeDocument/2006/relationships/hyperlink" Target="https://docs.spring.io/spring-security/site/docs/5.2.2.BUILD-SNAPSHOT/reference/htmlsingle/" TargetMode="External"/><Relationship Id="rId859" Type="http://schemas.openxmlformats.org/officeDocument/2006/relationships/hyperlink" Target="https://docs.spring.io/spring-security/site/docs/5.2.2.BUILD-SNAPSHOT/reference/htmlsingle/" TargetMode="External"/><Relationship Id="rId1391" Type="http://schemas.openxmlformats.org/officeDocument/2006/relationships/hyperlink" Target="https://en.wikipedia.org/wiki/Defense_in_depth_(computing)" TargetMode="External"/><Relationship Id="rId1489" Type="http://schemas.openxmlformats.org/officeDocument/2006/relationships/hyperlink" Target="https://docs.spring.io/spring-security/site/docs/5.2.2.BUILD-SNAPSHOT/reference/htmlsingle/" TargetMode="External"/><Relationship Id="rId1612" Type="http://schemas.openxmlformats.org/officeDocument/2006/relationships/hyperlink" Target="https://docs.spring.io/spring-security/site/docs/5.2.2.BUILD-SNAPSHOT/reference/htmlsingle/" TargetMode="External"/><Relationship Id="rId1696" Type="http://schemas.openxmlformats.org/officeDocument/2006/relationships/hyperlink" Target="https://docs.spring.io/spring-security/site/docs/5.2.2.BUILD-SNAPSHOT/reference/htmlsingle/" TargetMode="External"/><Relationship Id="rId193" Type="http://schemas.openxmlformats.org/officeDocument/2006/relationships/hyperlink" Target="https://docs.spring.io/spring-security/site/docs/5.2.2.BUILD-SNAPSHOT/reference/htmlsingle/" TargetMode="External"/><Relationship Id="rId207" Type="http://schemas.openxmlformats.org/officeDocument/2006/relationships/hyperlink" Target="https://docs.spring.io/spring-security/site/docs/5.2.2.BUILD-SNAPSHOT/reference/htmlsingle/" TargetMode="External"/><Relationship Id="rId414" Type="http://schemas.openxmlformats.org/officeDocument/2006/relationships/hyperlink" Target="https://docs.spring.io/spring-security/site/docs/5.2.2.BUILD-SNAPSHOT/reference/htmlsingle/" TargetMode="External"/><Relationship Id="rId498" Type="http://schemas.openxmlformats.org/officeDocument/2006/relationships/hyperlink" Target="https://docs.spring.io/spring-security/site/docs/5.2.2.BUILD-SNAPSHOT/reference/htmlsingle/" TargetMode="External"/><Relationship Id="rId621" Type="http://schemas.openxmlformats.org/officeDocument/2006/relationships/hyperlink" Target="https://docs.spring.io/spring-security/site/docs/5.2.2.BUILD-SNAPSHOT/reference/htmlsingle/" TargetMode="External"/><Relationship Id="rId1044" Type="http://schemas.openxmlformats.org/officeDocument/2006/relationships/hyperlink" Target="https://docs.spring.io/spring-security/site/docs/5.2.2.BUILD-SNAPSHOT/reference/htmlsingle/#CO4-3" TargetMode="External"/><Relationship Id="rId1251" Type="http://schemas.openxmlformats.org/officeDocument/2006/relationships/hyperlink" Target="https://docs.spring.io/spring-security/site/docs/5.2.2.BUILD-SNAPSHOT/reference/htmlsingle/" TargetMode="External"/><Relationship Id="rId1349" Type="http://schemas.openxmlformats.org/officeDocument/2006/relationships/hyperlink" Target="https://docs.spring.io/spring-security/site/docs/5.2.2.BUILD-SNAPSHOT/reference/htmlsingle/" TargetMode="External"/><Relationship Id="rId260" Type="http://schemas.openxmlformats.org/officeDocument/2006/relationships/hyperlink" Target="https://docs.spring.io/spring-security/site/docs/5.2.2.BUILD-SNAPSHOT/reference/htmlsingle/" TargetMode="External"/><Relationship Id="rId719" Type="http://schemas.openxmlformats.org/officeDocument/2006/relationships/hyperlink" Target="https://github.com/spring-projects/spring-security/pull/6845" TargetMode="External"/><Relationship Id="rId926" Type="http://schemas.openxmlformats.org/officeDocument/2006/relationships/hyperlink" Target="https://docs.spring.io/spring-security/site/docs/5.2.2.BUILD-SNAPSHOT/reference/htmlsingle/" TargetMode="External"/><Relationship Id="rId1111" Type="http://schemas.openxmlformats.org/officeDocument/2006/relationships/image" Target="media/image13.png"/><Relationship Id="rId1556" Type="http://schemas.openxmlformats.org/officeDocument/2006/relationships/hyperlink" Target="https://docs.spring.io/spring-security/site/docs/5.2.2.BUILD-SNAPSHOT/reference/htmlsingle/" TargetMode="External"/><Relationship Id="rId1763" Type="http://schemas.openxmlformats.org/officeDocument/2006/relationships/hyperlink" Target="https://docs.spring.io/spring-security/site/docs/5.2.2.BUILD-SNAPSHOT/reference/htmlsingle/" TargetMode="External"/><Relationship Id="rId55" Type="http://schemas.openxmlformats.org/officeDocument/2006/relationships/hyperlink" Target="https://docs.spring.io/spring-security/site/docs/5.2.2.BUILD-SNAPSHOT/reference/htmlsingle/" TargetMode="External"/><Relationship Id="rId120" Type="http://schemas.openxmlformats.org/officeDocument/2006/relationships/hyperlink" Target="https://docs.spring.io/spring-security/site/docs/5.2.2.BUILD-SNAPSHOT/reference/htmlsingle/" TargetMode="External"/><Relationship Id="rId358" Type="http://schemas.openxmlformats.org/officeDocument/2006/relationships/hyperlink" Target="https://docs.spring.io/spring-security/site/docs/5.2.2.BUILD-SNAPSHOT/reference/htmlsingle/" TargetMode="External"/><Relationship Id="rId565" Type="http://schemas.openxmlformats.org/officeDocument/2006/relationships/hyperlink" Target="https://docs.spring.io/spring-security/site/docs/5.2.2.BUILD-SNAPSHOT/reference/htmlsingle/" TargetMode="External"/><Relationship Id="rId772" Type="http://schemas.openxmlformats.org/officeDocument/2006/relationships/hyperlink" Target="https://joshlong.com/jl/blogPost/tech_tip_geting_started_with_spring_boot.html" TargetMode="External"/><Relationship Id="rId1195" Type="http://schemas.openxmlformats.org/officeDocument/2006/relationships/hyperlink" Target="https://openid.net/specs/openid-connect-discovery-1_0.html" TargetMode="External"/><Relationship Id="rId1209" Type="http://schemas.openxmlformats.org/officeDocument/2006/relationships/hyperlink" Target="https://docs.spring.io/spring-security/site/docs/5.2.2.BUILD-SNAPSHOT/reference/htmlsingle/#CO10-4" TargetMode="External"/><Relationship Id="rId1416" Type="http://schemas.openxmlformats.org/officeDocument/2006/relationships/hyperlink" Target="https://docs.spring.io/spring-security/site/docs/5.2.2.BUILD-SNAPSHOT/reference/htmlsingle/#CO18-4" TargetMode="External"/><Relationship Id="rId1623" Type="http://schemas.openxmlformats.org/officeDocument/2006/relationships/hyperlink" Target="https://openid.net/specs/openid-attribute-exchange-1_0.html" TargetMode="External"/><Relationship Id="rId1830" Type="http://schemas.openxmlformats.org/officeDocument/2006/relationships/hyperlink" Target="https://idp.example.com/auth/realms/demo/.well-known/openid-configuration" TargetMode="External"/><Relationship Id="rId218" Type="http://schemas.openxmlformats.org/officeDocument/2006/relationships/hyperlink" Target="https://docs.spring.io/spring-security/site/docs/5.2.2.BUILD-SNAPSHOT/reference/htmlsingle/" TargetMode="External"/><Relationship Id="rId425" Type="http://schemas.openxmlformats.org/officeDocument/2006/relationships/hyperlink" Target="https://docs.spring.io/spring-security/site/docs/5.2.2.BUILD-SNAPSHOT/reference/htmlsingle/" TargetMode="External"/><Relationship Id="rId632" Type="http://schemas.openxmlformats.org/officeDocument/2006/relationships/hyperlink" Target="https://docs.spring.io/spring-security/site/docs/5.2.2.BUILD-SNAPSHOT/reference/htmlsingle/" TargetMode="External"/><Relationship Id="rId1055" Type="http://schemas.openxmlformats.org/officeDocument/2006/relationships/hyperlink" Target="https://docs.spring.io/spring-security/site/docs/current/api/org/springframework/security/web/authentication/logout/LogoutHandler.html" TargetMode="External"/><Relationship Id="rId1262" Type="http://schemas.openxmlformats.org/officeDocument/2006/relationships/hyperlink" Target="https://docs.spring.io/spring-security/site/docs/current/api/org/springframework/security/oauth2/core/OAuth2AuthenticatedPrincipal.html" TargetMode="External"/><Relationship Id="rId271" Type="http://schemas.openxmlformats.org/officeDocument/2006/relationships/hyperlink" Target="https://docs.spring.io/spring-security/site/docs/5.2.2.BUILD-SNAPSHOT/reference/htmlsingle/" TargetMode="External"/><Relationship Id="rId937" Type="http://schemas.openxmlformats.org/officeDocument/2006/relationships/hyperlink" Target="https://en.wikipedia.org/wiki/Clickjacking" TargetMode="External"/><Relationship Id="rId1122" Type="http://schemas.openxmlformats.org/officeDocument/2006/relationships/hyperlink" Target="https://docs.spring.io/spring-security/site/docs/5.2.2.BUILD-SNAPSHOT/reference/htmlsingle/" TargetMode="External"/><Relationship Id="rId1567" Type="http://schemas.openxmlformats.org/officeDocument/2006/relationships/hyperlink" Target="https://docs.spring.io/spring-security/site/docs/5.2.2.BUILD-SNAPSHOT/reference/htmlsingle/" TargetMode="External"/><Relationship Id="rId1774" Type="http://schemas.openxmlformats.org/officeDocument/2006/relationships/hyperlink" Target="https://docs.spring.io/spring-security/site/docs/5.2.2.BUILD-SNAPSHOT/reference/htmlsingle/" TargetMode="External"/><Relationship Id="rId66" Type="http://schemas.openxmlformats.org/officeDocument/2006/relationships/hyperlink" Target="https://docs.spring.io/spring-security/site/docs/5.2.2.BUILD-SNAPSHOT/reference/htmlsingle/" TargetMode="External"/><Relationship Id="rId131" Type="http://schemas.openxmlformats.org/officeDocument/2006/relationships/hyperlink" Target="https://docs.spring.io/spring-security/site/docs/5.2.2.BUILD-SNAPSHOT/reference/htmlsingle/" TargetMode="External"/><Relationship Id="rId369" Type="http://schemas.openxmlformats.org/officeDocument/2006/relationships/hyperlink" Target="https://docs.spring.io/spring-security/site/docs/5.2.2.BUILD-SNAPSHOT/reference/htmlsingle/" TargetMode="External"/><Relationship Id="rId576" Type="http://schemas.openxmlformats.org/officeDocument/2006/relationships/hyperlink" Target="https://docs.spring.io/spring-security/site/docs/5.2.2.BUILD-SNAPSHOT/reference/htmlsingle/" TargetMode="External"/><Relationship Id="rId783" Type="http://schemas.openxmlformats.org/officeDocument/2006/relationships/hyperlink" Target="https://docs.spring.io/spring-security/site/docs/5.2.2.BUILD-SNAPSHOT/reference/htmlsingle/" TargetMode="External"/><Relationship Id="rId990" Type="http://schemas.openxmlformats.org/officeDocument/2006/relationships/hyperlink" Target="https://docs.spring.io/spring-security/site/docs/5.2.2.BUILD-SNAPSHOT/reference/htmlsingle/" TargetMode="External"/><Relationship Id="rId1427" Type="http://schemas.openxmlformats.org/officeDocument/2006/relationships/hyperlink" Target="https://docs.spring.io/spring/docs/current/spring-framework-reference/html/websocket.html" TargetMode="External"/><Relationship Id="rId1634" Type="http://schemas.openxmlformats.org/officeDocument/2006/relationships/hyperlink" Target="https://docs.spring.io/spring-security/site/docs/5.2.2.BUILD-SNAPSHOT/reference/htmlsingle/" TargetMode="External"/><Relationship Id="rId1841" Type="http://schemas.openxmlformats.org/officeDocument/2006/relationships/hyperlink" Target="https://idp.example.com/issuer" TargetMode="External"/><Relationship Id="rId229" Type="http://schemas.openxmlformats.org/officeDocument/2006/relationships/hyperlink" Target="https://docs.spring.io/spring-security/site/docs/5.2.2.BUILD-SNAPSHOT/reference/htmlsingle/" TargetMode="External"/><Relationship Id="rId436" Type="http://schemas.openxmlformats.org/officeDocument/2006/relationships/hyperlink" Target="https://docs.spring.io/spring-security/site/docs/5.2.2.BUILD-SNAPSHOT/reference/htmlsingle/" TargetMode="External"/><Relationship Id="rId643" Type="http://schemas.openxmlformats.org/officeDocument/2006/relationships/hyperlink" Target="https://docs.spring.io/spring-security/site/docs/5.2.2.BUILD-SNAPSHOT/reference/htmlsingle/" TargetMode="External"/><Relationship Id="rId1066" Type="http://schemas.openxmlformats.org/officeDocument/2006/relationships/hyperlink" Target="https://docs.spring.io/spring-security/site/docs/5.2.2.BUILD-SNAPSHOT/reference/htmlsingle/" TargetMode="External"/><Relationship Id="rId1273" Type="http://schemas.openxmlformats.org/officeDocument/2006/relationships/hyperlink" Target="https://docs.spring.io/spring-security/site/docs/5.2.2.BUILD-SNAPSHOT/reference/htmlsingle/#CO13-4" TargetMode="External"/><Relationship Id="rId1480" Type="http://schemas.openxmlformats.org/officeDocument/2006/relationships/hyperlink" Target="https://docs.spring.io/spring-security/site/docs/5.2.2.BUILD-SNAPSHOT/reference/htmlsingle/" TargetMode="External"/><Relationship Id="rId850" Type="http://schemas.openxmlformats.org/officeDocument/2006/relationships/hyperlink" Target="https://docs.spring.io/spring-security/site/docs/5.2.2.BUILD-SNAPSHOT/reference/htmlsingle/" TargetMode="External"/><Relationship Id="rId948" Type="http://schemas.openxmlformats.org/officeDocument/2006/relationships/hyperlink" Target="https://docs.spring.io/spring-security/site/docs/5.2.2.BUILD-SNAPSHOT/reference/htmlsingle/" TargetMode="External"/><Relationship Id="rId1133" Type="http://schemas.openxmlformats.org/officeDocument/2006/relationships/hyperlink" Target="https://docs.spring.io/spring-security/site/docs/5.2.2.BUILD-SNAPSHOT/reference/htmlsingle/" TargetMode="External"/><Relationship Id="rId1578" Type="http://schemas.openxmlformats.org/officeDocument/2006/relationships/hyperlink" Target="https://docs.spring.io/spring-security/site/docs/5.2.2.BUILD-SNAPSHOT/reference/htmlsingle/" TargetMode="External"/><Relationship Id="rId1701" Type="http://schemas.openxmlformats.org/officeDocument/2006/relationships/hyperlink" Target="https://docs.spring.io/spring-security/site/docs/5.2.2.BUILD-SNAPSHOT/reference/htmlsingle/" TargetMode="External"/><Relationship Id="rId1785" Type="http://schemas.openxmlformats.org/officeDocument/2006/relationships/hyperlink" Target="https://docs.spring.io/spring-security/site/docs/5.2.2.BUILD-SNAPSHOT/reference/htmlsingle/" TargetMode="External"/><Relationship Id="rId77" Type="http://schemas.openxmlformats.org/officeDocument/2006/relationships/hyperlink" Target="https://docs.spring.io/spring-security/site/docs/5.2.2.BUILD-SNAPSHOT/reference/htmlsingle/" TargetMode="External"/><Relationship Id="rId282" Type="http://schemas.openxmlformats.org/officeDocument/2006/relationships/hyperlink" Target="https://docs.spring.io/spring-security/site/docs/5.2.2.BUILD-SNAPSHOT/reference/htmlsingle/" TargetMode="External"/><Relationship Id="rId503" Type="http://schemas.openxmlformats.org/officeDocument/2006/relationships/hyperlink" Target="https://docs.spring.io/spring-security/site/docs/5.2.2.BUILD-SNAPSHOT/reference/htmlsingle/" TargetMode="External"/><Relationship Id="rId587" Type="http://schemas.openxmlformats.org/officeDocument/2006/relationships/hyperlink" Target="https://docs.spring.io/spring-security/site/docs/5.2.2.BUILD-SNAPSHOT/reference/htmlsingle/" TargetMode="External"/><Relationship Id="rId710" Type="http://schemas.openxmlformats.org/officeDocument/2006/relationships/hyperlink" Target="https://stackoverflow.com/questions/tagged/spring-security" TargetMode="External"/><Relationship Id="rId808" Type="http://schemas.openxmlformats.org/officeDocument/2006/relationships/hyperlink" Target="https://developer.mozilla.org/en-US/docs/Web/HTTP/headers/Set-Cookie" TargetMode="External"/><Relationship Id="rId1340" Type="http://schemas.openxmlformats.org/officeDocument/2006/relationships/hyperlink" Target="https://docs.spring.io/spring-security/site/docs/5.2.2.BUILD-SNAPSHOT/reference/htmlsingle/" TargetMode="External"/><Relationship Id="rId1438" Type="http://schemas.openxmlformats.org/officeDocument/2006/relationships/hyperlink" Target="https://docs.spring.io/spring-security/site/docs/5.2.2.BUILD-SNAPSHOT/reference/htmlsingle/" TargetMode="External"/><Relationship Id="rId1645" Type="http://schemas.openxmlformats.org/officeDocument/2006/relationships/hyperlink" Target="https://docs.spring.io/spring-security/site/docs/5.2.2.BUILD-SNAPSHOT/reference/htmlsingle/" TargetMode="External"/><Relationship Id="rId8" Type="http://schemas.openxmlformats.org/officeDocument/2006/relationships/hyperlink" Target="http://www.tianshouzhi.com/api/tutorials/spring_security_4/252" TargetMode="External"/><Relationship Id="rId142" Type="http://schemas.openxmlformats.org/officeDocument/2006/relationships/hyperlink" Target="https://docs.spring.io/spring-security/site/docs/5.2.2.BUILD-SNAPSHOT/reference/htmlsingle/" TargetMode="External"/><Relationship Id="rId447" Type="http://schemas.openxmlformats.org/officeDocument/2006/relationships/hyperlink" Target="https://docs.spring.io/spring-security/site/docs/5.2.2.BUILD-SNAPSHOT/reference/htmlsingle/" TargetMode="External"/><Relationship Id="rId794" Type="http://schemas.openxmlformats.org/officeDocument/2006/relationships/hyperlink" Target="https://docs.spring.io/spring-security/site/docs/5.2.2.BUILD-SNAPSHOT/reference/htmlsingle/" TargetMode="External"/><Relationship Id="rId1077" Type="http://schemas.openxmlformats.org/officeDocument/2006/relationships/hyperlink" Target="https://docs.spring.io/spring-security/site/docs/5.2.2.BUILD-SNAPSHOT/reference/htmlsingle/" TargetMode="External"/><Relationship Id="rId1200" Type="http://schemas.openxmlformats.org/officeDocument/2006/relationships/hyperlink" Target="https://tools.ietf.org/html/rfc6749" TargetMode="External"/><Relationship Id="rId1852" Type="http://schemas.openxmlformats.org/officeDocument/2006/relationships/hyperlink" Target="https://docs.spring.io/spring-security/site/docs/5.2.2.BUILD-SNAPSHOT/reference/htmlsingle/" TargetMode="External"/><Relationship Id="rId654" Type="http://schemas.openxmlformats.org/officeDocument/2006/relationships/hyperlink" Target="https://docs.spring.io/spring-security/site/docs/5.2.2.BUILD-SNAPSHOT/reference/htmlsingle/" TargetMode="External"/><Relationship Id="rId861" Type="http://schemas.openxmlformats.org/officeDocument/2006/relationships/hyperlink" Target="https://developer.mozilla.org/en-US/docs/HTTP/X-Frame-Options" TargetMode="External"/><Relationship Id="rId959" Type="http://schemas.openxmlformats.org/officeDocument/2006/relationships/hyperlink" Target="https://docs.spring.io/spring-security/site/docs/5.2.2.BUILD-SNAPSHOT/reference/htmlsingle/" TargetMode="External"/><Relationship Id="rId1284" Type="http://schemas.openxmlformats.org/officeDocument/2006/relationships/hyperlink" Target="https://docs.spring.io/spring-security/site/docs/current/api/org/springframework/security/oauth2/server/resource/web/reactive/function/client/ServletBearerExchangeFilterFunction.html" TargetMode="External"/><Relationship Id="rId1491" Type="http://schemas.openxmlformats.org/officeDocument/2006/relationships/hyperlink" Target="https://docs.spring.io/spring-security/site/docs/5.2.2.BUILD-SNAPSHOT/reference/htmlsingle/" TargetMode="External"/><Relationship Id="rId1505" Type="http://schemas.openxmlformats.org/officeDocument/2006/relationships/hyperlink" Target="https://docs.spring.io/spring-security/site/docs/5.2.2.BUILD-SNAPSHOT/reference/htmlsingle/" TargetMode="External"/><Relationship Id="rId1589" Type="http://schemas.openxmlformats.org/officeDocument/2006/relationships/hyperlink" Target="https://blogs.msdn.com/b/ie/archive/2008/09/02/ie8-security-part-vi-beta-2-update.aspx" TargetMode="External"/><Relationship Id="rId1712" Type="http://schemas.openxmlformats.org/officeDocument/2006/relationships/hyperlink" Target="https://docs.spring.io/spring-security/site/docs/5.2.2.BUILD-SNAPSHOT/reference/htmlsingle/" TargetMode="External"/><Relationship Id="rId293" Type="http://schemas.openxmlformats.org/officeDocument/2006/relationships/hyperlink" Target="https://docs.spring.io/spring-security/site/docs/5.2.2.BUILD-SNAPSHOT/reference/htmlsingle/" TargetMode="External"/><Relationship Id="rId307" Type="http://schemas.openxmlformats.org/officeDocument/2006/relationships/hyperlink" Target="https://docs.spring.io/spring-security/site/docs/5.2.2.BUILD-SNAPSHOT/reference/htmlsingle/" TargetMode="External"/><Relationship Id="rId514" Type="http://schemas.openxmlformats.org/officeDocument/2006/relationships/hyperlink" Target="https://docs.spring.io/spring-security/site/docs/5.2.2.BUILD-SNAPSHOT/reference/htmlsingle/" TargetMode="External"/><Relationship Id="rId721" Type="http://schemas.openxmlformats.org/officeDocument/2006/relationships/hyperlink" Target="https://github.com/spring-projects/spring-security/issues/6446" TargetMode="External"/><Relationship Id="rId1144" Type="http://schemas.openxmlformats.org/officeDocument/2006/relationships/hyperlink" Target="https://openid.net/specs/openid-connect-session-1_0.html" TargetMode="External"/><Relationship Id="rId1351" Type="http://schemas.openxmlformats.org/officeDocument/2006/relationships/hyperlink" Target="https://docs.oracle.com/javaee/6/api/javax/servlet/http/HttpServletResponse.html" TargetMode="External"/><Relationship Id="rId1449" Type="http://schemas.openxmlformats.org/officeDocument/2006/relationships/hyperlink" Target="https://en.wikipedia.org/wiki/Session_fixation" TargetMode="External"/><Relationship Id="rId1796" Type="http://schemas.openxmlformats.org/officeDocument/2006/relationships/hyperlink" Target="https://docs.spring.io/spring-security/site/docs/5.2.2.BUILD-SNAPSHOT/reference/htmlsingle/" TargetMode="External"/><Relationship Id="rId88" Type="http://schemas.openxmlformats.org/officeDocument/2006/relationships/hyperlink" Target="https://docs.spring.io/spring-security/site/docs/5.2.2.BUILD-SNAPSHOT/reference/htmlsingle/" TargetMode="External"/><Relationship Id="rId153" Type="http://schemas.openxmlformats.org/officeDocument/2006/relationships/hyperlink" Target="https://docs.spring.io/spring-security/site/docs/5.2.2.BUILD-SNAPSHOT/reference/htmlsingle/" TargetMode="External"/><Relationship Id="rId360" Type="http://schemas.openxmlformats.org/officeDocument/2006/relationships/hyperlink" Target="https://docs.spring.io/spring-security/site/docs/5.2.2.BUILD-SNAPSHOT/reference/htmlsingle/" TargetMode="External"/><Relationship Id="rId598" Type="http://schemas.openxmlformats.org/officeDocument/2006/relationships/hyperlink" Target="https://docs.spring.io/spring-security/site/docs/5.2.2.BUILD-SNAPSHOT/reference/htmlsingle/" TargetMode="External"/><Relationship Id="rId819" Type="http://schemas.openxmlformats.org/officeDocument/2006/relationships/hyperlink" Target="https://docs.spring.io/spring/docs/5.2.x/spring-framework-reference/web.html" TargetMode="External"/><Relationship Id="rId1004" Type="http://schemas.openxmlformats.org/officeDocument/2006/relationships/hyperlink" Target="https://docs.spring.io/spring-security/site/docs/5.2.2.BUILD-SNAPSHOT/reference/htmlsingle/" TargetMode="External"/><Relationship Id="rId1211" Type="http://schemas.openxmlformats.org/officeDocument/2006/relationships/hyperlink" Target="https://docs.spring.io/spring-security/site/docs/5.2.2.BUILD-SNAPSHOT/reference/htmlsingle/#CO10-5" TargetMode="External"/><Relationship Id="rId1656" Type="http://schemas.openxmlformats.org/officeDocument/2006/relationships/hyperlink" Target="https://docs.spring.io/spring-security/site/docs/5.2.2.BUILD-SNAPSHOT/reference/htmlsingle/" TargetMode="External"/><Relationship Id="rId1863" Type="http://schemas.openxmlformats.org/officeDocument/2006/relationships/hyperlink" Target="https://docs.spring.io/spring-security/site/docs/5.2.2.BUILD-SNAPSHOT/reference/htmlsingle/" TargetMode="External"/><Relationship Id="rId220" Type="http://schemas.openxmlformats.org/officeDocument/2006/relationships/hyperlink" Target="https://docs.spring.io/spring-security/site/docs/5.2.2.BUILD-SNAPSHOT/reference/htmlsingle/" TargetMode="External"/><Relationship Id="rId458" Type="http://schemas.openxmlformats.org/officeDocument/2006/relationships/hyperlink" Target="https://docs.spring.io/spring-security/site/docs/5.2.2.BUILD-SNAPSHOT/reference/htmlsingle/" TargetMode="External"/><Relationship Id="rId665" Type="http://schemas.openxmlformats.org/officeDocument/2006/relationships/hyperlink" Target="https://docs.spring.io/spring-security/site/docs/5.2.2.BUILD-SNAPSHOT/reference/htmlsingle/" TargetMode="External"/><Relationship Id="rId872" Type="http://schemas.openxmlformats.org/officeDocument/2006/relationships/hyperlink" Target="https://www.html5rocks.com/en/tutorials/security/content-security-policy/" TargetMode="External"/><Relationship Id="rId1088" Type="http://schemas.openxmlformats.org/officeDocument/2006/relationships/hyperlink" Target="https://docs.spring.io/spring-security/site/docs/5.2.2.BUILD-SNAPSHOT/reference/htmlsingle/" TargetMode="External"/><Relationship Id="rId1295" Type="http://schemas.openxmlformats.org/officeDocument/2006/relationships/hyperlink" Target="https://github.com/spring-projects/spring-security/blob/5.2.0.RELEASE/saml2/saml2-service-provider/src/main/java/org/springframework/security/saml2/provider/service/servlet/filter/Saml2WebSsoAuthenticationFilter.java" TargetMode="External"/><Relationship Id="rId1309" Type="http://schemas.openxmlformats.org/officeDocument/2006/relationships/hyperlink" Target="https://docs.spring.io/spring-security/site/docs/5.2.2.BUILD-SNAPSHOT/reference/htmlsingle/" TargetMode="External"/><Relationship Id="rId1516" Type="http://schemas.openxmlformats.org/officeDocument/2006/relationships/hyperlink" Target="https://docs.spring.io/spring-security/site/docs/5.2.2.BUILD-SNAPSHOT/reference/htmlsingle/" TargetMode="External"/><Relationship Id="rId1723" Type="http://schemas.openxmlformats.org/officeDocument/2006/relationships/hyperlink" Target="https://docs.spring.io/spring-security/site/docs/5.2.2.BUILD-SNAPSHOT/reference/htmlsingle/" TargetMode="External"/><Relationship Id="rId15" Type="http://schemas.openxmlformats.org/officeDocument/2006/relationships/hyperlink" Target="https://docs.spring.io/spring-security/site/docs/5.2.2.BUILD-SNAPSHOT/reference/htmlsingle/" TargetMode="External"/><Relationship Id="rId318" Type="http://schemas.openxmlformats.org/officeDocument/2006/relationships/hyperlink" Target="https://docs.spring.io/spring-security/site/docs/5.2.2.BUILD-SNAPSHOT/reference/htmlsingle/" TargetMode="External"/><Relationship Id="rId525" Type="http://schemas.openxmlformats.org/officeDocument/2006/relationships/hyperlink" Target="https://docs.spring.io/spring-security/site/docs/5.2.2.BUILD-SNAPSHOT/reference/htmlsingle/" TargetMode="External"/><Relationship Id="rId732" Type="http://schemas.openxmlformats.org/officeDocument/2006/relationships/hyperlink" Target="https://github.com/spring-projects/spring-security/issues/7033" TargetMode="External"/><Relationship Id="rId1155" Type="http://schemas.openxmlformats.org/officeDocument/2006/relationships/hyperlink" Target="https://docs.spring.io/spring-security/site/docs/5.2.2.BUILD-SNAPSHOT/reference/htmlsingle/" TargetMode="External"/><Relationship Id="rId1362" Type="http://schemas.openxmlformats.org/officeDocument/2006/relationships/hyperlink" Target="https://docs.spring.io/spring-security/site/docs/5.2.2.BUILD-SNAPSHOT/reference/htmlsingle/" TargetMode="External"/><Relationship Id="rId99" Type="http://schemas.openxmlformats.org/officeDocument/2006/relationships/hyperlink" Target="https://docs.spring.io/spring-security/site/docs/5.2.2.BUILD-SNAPSHOT/reference/htmlsingle/" TargetMode="External"/><Relationship Id="rId164" Type="http://schemas.openxmlformats.org/officeDocument/2006/relationships/hyperlink" Target="https://docs.spring.io/spring-security/site/docs/5.2.2.BUILD-SNAPSHOT/reference/htmlsingle/" TargetMode="External"/><Relationship Id="rId371" Type="http://schemas.openxmlformats.org/officeDocument/2006/relationships/hyperlink" Target="https://docs.spring.io/spring-security/site/docs/5.2.2.BUILD-SNAPSHOT/reference/htmlsingle/" TargetMode="External"/><Relationship Id="rId1015" Type="http://schemas.openxmlformats.org/officeDocument/2006/relationships/hyperlink" Target="https://my.company.com/cas/proxyValidate?service=https%3A%2F%2Fserver3.company.com%2Fwebapp%2Flogin/cas&amp;ticket=ST-0-ER94xMJmn6pha35CQRoZ&amp;pgtUrl=https://server3.company.com/webapp/login/cas/proxyreceptor" TargetMode="External"/><Relationship Id="rId1222" Type="http://schemas.openxmlformats.org/officeDocument/2006/relationships/hyperlink" Target="https://tools.ietf.org/html/rfc6749" TargetMode="External"/><Relationship Id="rId1667" Type="http://schemas.openxmlformats.org/officeDocument/2006/relationships/hyperlink" Target="https://docs.spring.io/spring-security/site/docs/5.2.2.BUILD-SNAPSHOT/reference/htmlsingle/" TargetMode="External"/><Relationship Id="rId1874" Type="http://schemas.openxmlformats.org/officeDocument/2006/relationships/hyperlink" Target="https://docs.spring.io/spring-security/site/docs/5.2.2.BUILD-SNAPSHOT/reference/htmlsingle/" TargetMode="External"/><Relationship Id="rId469" Type="http://schemas.openxmlformats.org/officeDocument/2006/relationships/hyperlink" Target="https://docs.spring.io/spring-security/site/docs/5.2.2.BUILD-SNAPSHOT/reference/htmlsingle/" TargetMode="External"/><Relationship Id="rId676" Type="http://schemas.openxmlformats.org/officeDocument/2006/relationships/hyperlink" Target="https://docs.spring.io/spring-security/site/docs/5.2.2.BUILD-SNAPSHOT/reference/htmlsingle/" TargetMode="External"/><Relationship Id="rId883" Type="http://schemas.openxmlformats.org/officeDocument/2006/relationships/hyperlink" Target="https://docs.spring.io/spring-security/site/docs/5.2.2.BUILD-SNAPSHOT/reference/htmlsingle/" TargetMode="External"/><Relationship Id="rId1099" Type="http://schemas.openxmlformats.org/officeDocument/2006/relationships/hyperlink" Target="https://github.com/spring-projects/spring-security/tree/master/samples/boot/oauth2login" TargetMode="External"/><Relationship Id="rId1527" Type="http://schemas.openxmlformats.org/officeDocument/2006/relationships/hyperlink" Target="https://docs.spring.io/spring-security/site/docs/5.2.2.BUILD-SNAPSHOT/reference/htmlsingle/" TargetMode="External"/><Relationship Id="rId1734" Type="http://schemas.openxmlformats.org/officeDocument/2006/relationships/hyperlink" Target="https://docs.spring.io/spring-security/site/docs/5.2.2.BUILD-SNAPSHOT/reference/htmlsingle/" TargetMode="External"/><Relationship Id="rId26" Type="http://schemas.openxmlformats.org/officeDocument/2006/relationships/hyperlink" Target="https://docs.spring.io/spring-security/site/docs/5.2.2.BUILD-SNAPSHOT/reference/htmlsingle/" TargetMode="External"/><Relationship Id="rId231" Type="http://schemas.openxmlformats.org/officeDocument/2006/relationships/hyperlink" Target="https://docs.spring.io/spring-security/site/docs/5.2.2.BUILD-SNAPSHOT/reference/htmlsingle/" TargetMode="External"/><Relationship Id="rId329" Type="http://schemas.openxmlformats.org/officeDocument/2006/relationships/hyperlink" Target="https://docs.spring.io/spring-security/site/docs/5.2.2.BUILD-SNAPSHOT/reference/htmlsingle/" TargetMode="External"/><Relationship Id="rId536" Type="http://schemas.openxmlformats.org/officeDocument/2006/relationships/hyperlink" Target="https://docs.spring.io/spring-security/site/docs/5.2.2.BUILD-SNAPSHOT/reference/htmlsingle/" TargetMode="External"/><Relationship Id="rId1166" Type="http://schemas.openxmlformats.org/officeDocument/2006/relationships/hyperlink" Target="https://docs.spring.io/spring-security/site/docs/5.2.2.BUILD-SNAPSHOT/reference/htmlsingle/" TargetMode="External"/><Relationship Id="rId1373" Type="http://schemas.openxmlformats.org/officeDocument/2006/relationships/hyperlink" Target="https://docs.spring.io/spring-security/site/docs/5.2.2.BUILD-SNAPSHOT/reference/htmlsingle/" TargetMode="External"/><Relationship Id="rId175" Type="http://schemas.openxmlformats.org/officeDocument/2006/relationships/hyperlink" Target="https://docs.spring.io/spring-security/site/docs/5.2.2.BUILD-SNAPSHOT/reference/htmlsingle/" TargetMode="External"/><Relationship Id="rId743" Type="http://schemas.openxmlformats.org/officeDocument/2006/relationships/hyperlink" Target="https://github.com/spring-projects/spring-security/issues/7284" TargetMode="External"/><Relationship Id="rId950" Type="http://schemas.openxmlformats.org/officeDocument/2006/relationships/hyperlink" Target="https://docs.spring.io/spring-security/site/docs/5.2.2.BUILD-SNAPSHOT/reference/htmlsingle/" TargetMode="External"/><Relationship Id="rId1026" Type="http://schemas.openxmlformats.org/officeDocument/2006/relationships/hyperlink" Target="https://docs.spring.io/spring-security/site/docs/5.2.2.BUILD-SNAPSHOT/reference/htmlsingle/#CO2-1" TargetMode="External"/><Relationship Id="rId1580" Type="http://schemas.openxmlformats.org/officeDocument/2006/relationships/hyperlink" Target="https://docs.spring.io/spring-security/site/docs/5.2.2.BUILD-SNAPSHOT/reference/htmlsingle/" TargetMode="External"/><Relationship Id="rId1678" Type="http://schemas.openxmlformats.org/officeDocument/2006/relationships/hyperlink" Target="https://docs.spring.io/spring-security/site/docs/5.2.2.BUILD-SNAPSHOT/reference/htmlsingle/" TargetMode="External"/><Relationship Id="rId1801" Type="http://schemas.openxmlformats.org/officeDocument/2006/relationships/hyperlink" Target="https://docs.spring.io/spring-security/site/docs/5.2.2.BUILD-SNAPSHOT/reference/htmlsingle/" TargetMode="External"/><Relationship Id="rId1885" Type="http://schemas.openxmlformats.org/officeDocument/2006/relationships/hyperlink" Target="https://github.com/spring-projects/spring-security/tree/master/samples/boot/hellorsocket" TargetMode="External"/><Relationship Id="rId382" Type="http://schemas.openxmlformats.org/officeDocument/2006/relationships/hyperlink" Target="https://docs.spring.io/spring-security/site/docs/5.2.2.BUILD-SNAPSHOT/reference/htmlsingle/" TargetMode="External"/><Relationship Id="rId603" Type="http://schemas.openxmlformats.org/officeDocument/2006/relationships/hyperlink" Target="https://docs.spring.io/spring-security/site/docs/5.2.2.BUILD-SNAPSHOT/reference/htmlsingle/" TargetMode="External"/><Relationship Id="rId687" Type="http://schemas.openxmlformats.org/officeDocument/2006/relationships/hyperlink" Target="https://docs.spring.io/spring-security/site/docs/5.2.2.BUILD-SNAPSHOT/reference/htmlsingle/" TargetMode="External"/><Relationship Id="rId810" Type="http://schemas.openxmlformats.org/officeDocument/2006/relationships/hyperlink" Target="https://en.wikipedia.org/wiki/Cross-site_request_forgery" TargetMode="External"/><Relationship Id="rId908" Type="http://schemas.openxmlformats.org/officeDocument/2006/relationships/hyperlink" Target="https://docs.oracle.com/javaee/6/api/javax/servlet/http/HttpServletRequest.html" TargetMode="External"/><Relationship Id="rId1233" Type="http://schemas.openxmlformats.org/officeDocument/2006/relationships/hyperlink" Target="https://github.com/spring-projects/spring-security/tree/master/samples/boot/oauth2resourceserver" TargetMode="External"/><Relationship Id="rId1440" Type="http://schemas.openxmlformats.org/officeDocument/2006/relationships/hyperlink" Target="https://docs.spring.io/spring/docs/current/spring-framework-reference/web.html" TargetMode="External"/><Relationship Id="rId1538" Type="http://schemas.openxmlformats.org/officeDocument/2006/relationships/hyperlink" Target="https://docs.spring.io/spring-security/site/docs/5.2.2.BUILD-SNAPSHOT/reference/htmlsingle/" TargetMode="External"/><Relationship Id="rId242" Type="http://schemas.openxmlformats.org/officeDocument/2006/relationships/hyperlink" Target="https://docs.spring.io/spring-security/site/docs/5.2.2.BUILD-SNAPSHOT/reference/htmlsingle/" TargetMode="External"/><Relationship Id="rId894" Type="http://schemas.openxmlformats.org/officeDocument/2006/relationships/hyperlink" Target="https://docs.spring.io/spring-security/site/docs/5.2.2.BUILD-SNAPSHOT/reference/htmlsingle/" TargetMode="External"/><Relationship Id="rId1177" Type="http://schemas.openxmlformats.org/officeDocument/2006/relationships/hyperlink" Target="https://docs.spring.io/spring-security/site/docs/5.2.2.BUILD-SNAPSHOT/reference/htmlsingle/#CO9-3" TargetMode="External"/><Relationship Id="rId1300" Type="http://schemas.openxmlformats.org/officeDocument/2006/relationships/hyperlink" Target="https://docs.spring.io/spring-security/site/docs/5.2.2.BUILD-SNAPSHOT/reference/htmlsingle/" TargetMode="External"/><Relationship Id="rId1745" Type="http://schemas.openxmlformats.org/officeDocument/2006/relationships/hyperlink" Target="https://docs.spring.io/spring-security/site/docs/5.2.2.BUILD-SNAPSHOT/reference/htmlsingle/" TargetMode="External"/><Relationship Id="rId37" Type="http://schemas.openxmlformats.org/officeDocument/2006/relationships/hyperlink" Target="https://docs.spring.io/spring-security/site/docs/5.2.2.BUILD-SNAPSHOT/reference/htmlsingle/" TargetMode="External"/><Relationship Id="rId102" Type="http://schemas.openxmlformats.org/officeDocument/2006/relationships/hyperlink" Target="https://docs.spring.io/spring-security/site/docs/5.2.2.BUILD-SNAPSHOT/reference/htmlsingle/" TargetMode="External"/><Relationship Id="rId547" Type="http://schemas.openxmlformats.org/officeDocument/2006/relationships/hyperlink" Target="https://docs.spring.io/spring-security/site/docs/5.2.2.BUILD-SNAPSHOT/reference/htmlsingle/" TargetMode="External"/><Relationship Id="rId754" Type="http://schemas.openxmlformats.org/officeDocument/2006/relationships/hyperlink" Target="https://spring.io/blog/2019/06/10/announcing-nohttp" TargetMode="External"/><Relationship Id="rId961" Type="http://schemas.openxmlformats.org/officeDocument/2006/relationships/hyperlink" Target="https://github.com/spring-projects/spring-security/tree/master/samples/javaconfig/ldap" TargetMode="External"/><Relationship Id="rId1384" Type="http://schemas.openxmlformats.org/officeDocument/2006/relationships/hyperlink" Target="https://docs.spring.io/spring-security/site/docs/5.2.2.BUILD-SNAPSHOT/reference/htmlsingle/" TargetMode="External"/><Relationship Id="rId1591" Type="http://schemas.openxmlformats.org/officeDocument/2006/relationships/hyperlink" Target="https://docs.spring.io/spring-security/site/docs/5.2.2.BUILD-SNAPSHOT/reference/htmlsingle/" TargetMode="External"/><Relationship Id="rId1605" Type="http://schemas.openxmlformats.org/officeDocument/2006/relationships/hyperlink" Target="https://docs.spring.io/spring-security/site/docs/5.2.2.BUILD-SNAPSHOT/reference/htmlsingle/" TargetMode="External"/><Relationship Id="rId1689" Type="http://schemas.openxmlformats.org/officeDocument/2006/relationships/hyperlink" Target="https://tools.ietf.org/html/rfc7239" TargetMode="External"/><Relationship Id="rId1812" Type="http://schemas.openxmlformats.org/officeDocument/2006/relationships/hyperlink" Target="https://docs.spring.io/spring-security/site/docs/5.2.2.BUILD-SNAPSHOT/reference/htmlsingle/" TargetMode="External"/><Relationship Id="rId90" Type="http://schemas.openxmlformats.org/officeDocument/2006/relationships/hyperlink" Target="https://docs.spring.io/spring-security/site/docs/5.2.2.BUILD-SNAPSHOT/reference/htmlsingle/" TargetMode="External"/><Relationship Id="rId186" Type="http://schemas.openxmlformats.org/officeDocument/2006/relationships/hyperlink" Target="https://docs.spring.io/spring-security/site/docs/5.2.2.BUILD-SNAPSHOT/reference/htmlsingle/" TargetMode="External"/><Relationship Id="rId393" Type="http://schemas.openxmlformats.org/officeDocument/2006/relationships/hyperlink" Target="https://docs.spring.io/spring-security/site/docs/5.2.2.BUILD-SNAPSHOT/reference/htmlsingle/" TargetMode="External"/><Relationship Id="rId407" Type="http://schemas.openxmlformats.org/officeDocument/2006/relationships/hyperlink" Target="https://docs.spring.io/spring-security/site/docs/5.2.2.BUILD-SNAPSHOT/reference/htmlsingle/" TargetMode="External"/><Relationship Id="rId614" Type="http://schemas.openxmlformats.org/officeDocument/2006/relationships/hyperlink" Target="https://docs.spring.io/spring-security/site/docs/5.2.2.BUILD-SNAPSHOT/reference/htmlsingle/" TargetMode="External"/><Relationship Id="rId821" Type="http://schemas.openxmlformats.org/officeDocument/2006/relationships/hyperlink" Target="https://www.w3.org/Protocols/rfc2616/rfc2616-sec15.html" TargetMode="External"/><Relationship Id="rId1037" Type="http://schemas.openxmlformats.org/officeDocument/2006/relationships/hyperlink" Target="https://docs.spring.io/spring-security/site/docs/5.2.2.BUILD-SNAPSHOT/reference/htmlsingle/" TargetMode="External"/><Relationship Id="rId1244" Type="http://schemas.openxmlformats.org/officeDocument/2006/relationships/hyperlink" Target="https://docs.spring.io/spring-security/site/docs/5.2.2.BUILD-SNAPSHOT/reference/htmlsingle/" TargetMode="External"/><Relationship Id="rId1451" Type="http://schemas.openxmlformats.org/officeDocument/2006/relationships/hyperlink" Target="https://msdn.microsoft.com/en-us/library/ie/gg622941(v=vs.85).aspx" TargetMode="External"/><Relationship Id="rId1896" Type="http://schemas.openxmlformats.org/officeDocument/2006/relationships/hyperlink" Target="https://docs.spring.io/spring-security/site/docs/5.2.2.BUILD-SNAPSHOT/reference/htmlsingle/#CO24-6" TargetMode="External"/><Relationship Id="rId253" Type="http://schemas.openxmlformats.org/officeDocument/2006/relationships/hyperlink" Target="https://docs.spring.io/spring-security/site/docs/5.2.2.BUILD-SNAPSHOT/reference/htmlsingle/" TargetMode="External"/><Relationship Id="rId460" Type="http://schemas.openxmlformats.org/officeDocument/2006/relationships/hyperlink" Target="https://docs.spring.io/spring-security/site/docs/5.2.2.BUILD-SNAPSHOT/reference/htmlsingle/" TargetMode="External"/><Relationship Id="rId698" Type="http://schemas.openxmlformats.org/officeDocument/2006/relationships/hyperlink" Target="https://docs.spring.io/spring-security/site/docs/5.2.2.BUILD-SNAPSHOT/reference/htmlsingle/" TargetMode="External"/><Relationship Id="rId919" Type="http://schemas.openxmlformats.org/officeDocument/2006/relationships/hyperlink" Target="https://en.wikipedia.org/wiki/Clickjacking" TargetMode="External"/><Relationship Id="rId1090" Type="http://schemas.openxmlformats.org/officeDocument/2006/relationships/hyperlink" Target="https://docs.spring.io/spring-security/site/docs/5.2.2.BUILD-SNAPSHOT/reference/htmlsingle/" TargetMode="External"/><Relationship Id="rId1104" Type="http://schemas.openxmlformats.org/officeDocument/2006/relationships/hyperlink" Target="https://developers.google.com/identity/protocols/OpenIDConnect" TargetMode="External"/><Relationship Id="rId1311" Type="http://schemas.openxmlformats.org/officeDocument/2006/relationships/hyperlink" Target="https://docs.spring.io/spring-security/site/docs/5.2.2.BUILD-SNAPSHOT/reference/htmlsingle/" TargetMode="External"/><Relationship Id="rId1549" Type="http://schemas.openxmlformats.org/officeDocument/2006/relationships/hyperlink" Target="https://docs.spring.io/spring-security/site/docs/5.2.2.BUILD-SNAPSHOT/reference/htmlsingle/" TargetMode="External"/><Relationship Id="rId1756" Type="http://schemas.openxmlformats.org/officeDocument/2006/relationships/hyperlink" Target="https://docs.spring.io/spring-security/site/docs/5.2.2.BUILD-SNAPSHOT/reference/htmlsingle/" TargetMode="External"/><Relationship Id="rId48" Type="http://schemas.openxmlformats.org/officeDocument/2006/relationships/hyperlink" Target="https://docs.spring.io/spring-security/site/docs/5.2.2.BUILD-SNAPSHOT/reference/htmlsingle/" TargetMode="External"/><Relationship Id="rId113" Type="http://schemas.openxmlformats.org/officeDocument/2006/relationships/hyperlink" Target="https://docs.spring.io/spring-security/site/docs/5.2.2.BUILD-SNAPSHOT/reference/htmlsingle/" TargetMode="External"/><Relationship Id="rId320" Type="http://schemas.openxmlformats.org/officeDocument/2006/relationships/hyperlink" Target="https://docs.spring.io/spring-security/site/docs/5.2.2.BUILD-SNAPSHOT/reference/htmlsingle/" TargetMode="External"/><Relationship Id="rId558" Type="http://schemas.openxmlformats.org/officeDocument/2006/relationships/hyperlink" Target="https://docs.spring.io/spring-security/site/docs/5.2.2.BUILD-SNAPSHOT/reference/htmlsingle/" TargetMode="External"/><Relationship Id="rId765" Type="http://schemas.openxmlformats.org/officeDocument/2006/relationships/hyperlink" Target="https://github.com/AlexFalappa/nb-springboot/wiki/Quick-Tour" TargetMode="External"/><Relationship Id="rId972" Type="http://schemas.openxmlformats.org/officeDocument/2006/relationships/image" Target="media/image4.png"/><Relationship Id="rId1188" Type="http://schemas.openxmlformats.org/officeDocument/2006/relationships/hyperlink" Target="https://tools.ietf.org/html/rfc7517" TargetMode="External"/><Relationship Id="rId1395" Type="http://schemas.openxmlformats.org/officeDocument/2006/relationships/hyperlink" Target="https://docs.spring.io/spring-security/site/docs/5.2.2.BUILD-SNAPSHOT/reference/htmlsingle/" TargetMode="External"/><Relationship Id="rId1409" Type="http://schemas.openxmlformats.org/officeDocument/2006/relationships/hyperlink" Target="https://docs.spring.io/spring-security/site/docs/5.2.2.BUILD-SNAPSHOT/reference/htmlsingle/" TargetMode="External"/><Relationship Id="rId1616" Type="http://schemas.openxmlformats.org/officeDocument/2006/relationships/hyperlink" Target="https://docs.spring.io/spring-security/site/docs/5.2.2.BUILD-SNAPSHOT/reference/htmlsingle/" TargetMode="External"/><Relationship Id="rId1823" Type="http://schemas.openxmlformats.org/officeDocument/2006/relationships/hyperlink" Target="https://docs.spring.io/spring-security/site/docs/5.2.2.BUILD-SNAPSHOT/reference/htmlsingle/#CO23-2" TargetMode="External"/><Relationship Id="rId197" Type="http://schemas.openxmlformats.org/officeDocument/2006/relationships/hyperlink" Target="https://docs.spring.io/spring-security/site/docs/5.2.2.BUILD-SNAPSHOT/reference/htmlsingle/" TargetMode="External"/><Relationship Id="rId418" Type="http://schemas.openxmlformats.org/officeDocument/2006/relationships/hyperlink" Target="https://docs.spring.io/spring-security/site/docs/5.2.2.BUILD-SNAPSHOT/reference/htmlsingle/" TargetMode="External"/><Relationship Id="rId625" Type="http://schemas.openxmlformats.org/officeDocument/2006/relationships/hyperlink" Target="https://docs.spring.io/spring-security/site/docs/5.2.2.BUILD-SNAPSHOT/reference/htmlsingle/" TargetMode="External"/><Relationship Id="rId832" Type="http://schemas.openxmlformats.org/officeDocument/2006/relationships/hyperlink" Target="https://docs.spring.io/spring-security/site/docs/5.2.2.BUILD-SNAPSHOT/reference/htmlsingle/" TargetMode="External"/><Relationship Id="rId1048" Type="http://schemas.openxmlformats.org/officeDocument/2006/relationships/hyperlink" Target="https://docs.spring.io/spring-security/site/docs/5.2.2.BUILD-SNAPSHOT/reference/htmlsingle/#CO4-5" TargetMode="External"/><Relationship Id="rId1255" Type="http://schemas.openxmlformats.org/officeDocument/2006/relationships/hyperlink" Target="https://docs.spring.io/spring-security/site/docs/5.2.2.BUILD-SNAPSHOT/reference/htmlsingle/" TargetMode="External"/><Relationship Id="rId1462" Type="http://schemas.openxmlformats.org/officeDocument/2006/relationships/hyperlink" Target="https://docs.spring.io/spring-security/site/docs/5.2.2.BUILD-SNAPSHOT/reference/htmlsingle/" TargetMode="External"/><Relationship Id="rId264" Type="http://schemas.openxmlformats.org/officeDocument/2006/relationships/hyperlink" Target="https://docs.spring.io/spring-security/site/docs/5.2.2.BUILD-SNAPSHOT/reference/htmlsingle/" TargetMode="External"/><Relationship Id="rId471" Type="http://schemas.openxmlformats.org/officeDocument/2006/relationships/hyperlink" Target="https://docs.spring.io/spring-security/site/docs/5.2.2.BUILD-SNAPSHOT/reference/htmlsingle/" TargetMode="External"/><Relationship Id="rId1115" Type="http://schemas.openxmlformats.org/officeDocument/2006/relationships/hyperlink" Target="https://docs.spring.io/spring-security/site/docs/5.2.2.BUILD-SNAPSHOT/reference/htmlsingle/#CO6-2" TargetMode="External"/><Relationship Id="rId1322" Type="http://schemas.openxmlformats.org/officeDocument/2006/relationships/hyperlink" Target="https://docs.angularjs.org/api/ng/service/$http" TargetMode="External"/><Relationship Id="rId1767" Type="http://schemas.openxmlformats.org/officeDocument/2006/relationships/hyperlink" Target="https://docs.spring.io/spring-security/site/docs/current/api/org/springframework/security/web/reactive/result/view/CsrfRequestDataValueProcessor.html" TargetMode="External"/><Relationship Id="rId59" Type="http://schemas.openxmlformats.org/officeDocument/2006/relationships/hyperlink" Target="https://docs.spring.io/spring-security/site/docs/5.2.2.BUILD-SNAPSHOT/reference/htmlsingle/" TargetMode="External"/><Relationship Id="rId124" Type="http://schemas.openxmlformats.org/officeDocument/2006/relationships/hyperlink" Target="https://docs.spring.io/spring-security/site/docs/5.2.2.BUILD-SNAPSHOT/reference/htmlsingle/" TargetMode="External"/><Relationship Id="rId569" Type="http://schemas.openxmlformats.org/officeDocument/2006/relationships/hyperlink" Target="https://docs.spring.io/spring-security/site/docs/5.2.2.BUILD-SNAPSHOT/reference/htmlsingle/" TargetMode="External"/><Relationship Id="rId776" Type="http://schemas.openxmlformats.org/officeDocument/2006/relationships/hyperlink" Target="https://docs.spring.io/spring-security/site/docs/5.2.2.BUILD-SNAPSHOT/reference/htmlsingle/" TargetMode="External"/><Relationship Id="rId983" Type="http://schemas.openxmlformats.org/officeDocument/2006/relationships/image" Target="media/image8.png"/><Relationship Id="rId1199" Type="http://schemas.openxmlformats.org/officeDocument/2006/relationships/hyperlink" Target="https://idp.example.com/.well-known/oauth-authorization-server/issuer" TargetMode="External"/><Relationship Id="rId1627" Type="http://schemas.openxmlformats.org/officeDocument/2006/relationships/hyperlink" Target="https://docs.spring.io/spring-security/site/docs/5.2.2.BUILD-SNAPSHOT/reference/htmlsingle/" TargetMode="External"/><Relationship Id="rId1834" Type="http://schemas.openxmlformats.org/officeDocument/2006/relationships/hyperlink" Target="https://docs.spring.io/spring-security/site/docs/5.2.2.BUILD-SNAPSHOT/reference/htmlsingle/" TargetMode="External"/><Relationship Id="rId331" Type="http://schemas.openxmlformats.org/officeDocument/2006/relationships/hyperlink" Target="https://docs.spring.io/spring-security/site/docs/5.2.2.BUILD-SNAPSHOT/reference/htmlsingle/" TargetMode="External"/><Relationship Id="rId429" Type="http://schemas.openxmlformats.org/officeDocument/2006/relationships/hyperlink" Target="https://docs.spring.io/spring-security/site/docs/5.2.2.BUILD-SNAPSHOT/reference/htmlsingle/" TargetMode="External"/><Relationship Id="rId636" Type="http://schemas.openxmlformats.org/officeDocument/2006/relationships/hyperlink" Target="https://docs.spring.io/spring-security/site/docs/5.2.2.BUILD-SNAPSHOT/reference/htmlsingle/" TargetMode="External"/><Relationship Id="rId1059" Type="http://schemas.openxmlformats.org/officeDocument/2006/relationships/hyperlink" Target="https://docs.spring.io/spring-security/site/docs/current/api/org/springframework/security/web/csrf/CsrfLogoutHandler.html" TargetMode="External"/><Relationship Id="rId1266" Type="http://schemas.openxmlformats.org/officeDocument/2006/relationships/hyperlink" Target="https://docs.spring.io/spring-security/site/docs/5.2.2.BUILD-SNAPSHOT/reference/htmlsingle/" TargetMode="External"/><Relationship Id="rId1473" Type="http://schemas.openxmlformats.org/officeDocument/2006/relationships/hyperlink" Target="https://docs.spring.io/spring-security/site/docs/5.2.2.BUILD-SNAPSHOT/reference/htmlsingle/" TargetMode="External"/><Relationship Id="rId843" Type="http://schemas.openxmlformats.org/officeDocument/2006/relationships/hyperlink" Target="https://mybank.example.com/" TargetMode="External"/><Relationship Id="rId1126" Type="http://schemas.openxmlformats.org/officeDocument/2006/relationships/hyperlink" Target="https://docs.spring.io/spring-security/site/docs/5.2.2.BUILD-SNAPSHOT/reference/htmlsingle/" TargetMode="External"/><Relationship Id="rId1680" Type="http://schemas.openxmlformats.org/officeDocument/2006/relationships/hyperlink" Target="https://docs.spring.io/spring-security/site/docs/5.2.2.BUILD-SNAPSHOT/reference/htmlsingle/" TargetMode="External"/><Relationship Id="rId1778" Type="http://schemas.openxmlformats.org/officeDocument/2006/relationships/hyperlink" Target="https://docs.spring.io/spring-security/site/docs/5.2.2.BUILD-SNAPSHOT/reference/htmlsingle/" TargetMode="External"/><Relationship Id="rId275" Type="http://schemas.openxmlformats.org/officeDocument/2006/relationships/hyperlink" Target="https://docs.spring.io/spring-security/site/docs/5.2.2.BUILD-SNAPSHOT/reference/htmlsingle/" TargetMode="External"/><Relationship Id="rId482" Type="http://schemas.openxmlformats.org/officeDocument/2006/relationships/hyperlink" Target="https://docs.spring.io/spring-security/site/docs/5.2.2.BUILD-SNAPSHOT/reference/htmlsingle/" TargetMode="External"/><Relationship Id="rId703" Type="http://schemas.openxmlformats.org/officeDocument/2006/relationships/hyperlink" Target="https://docs.spring.io/spring-security/site/docs/5.2.2.BUILD-SNAPSHOT/reference/htmlsingle/" TargetMode="External"/><Relationship Id="rId910" Type="http://schemas.openxmlformats.org/officeDocument/2006/relationships/hyperlink" Target="https://docs.spring.io/spring-security/site/docs/5.2.2.BUILD-SNAPSHOT/reference/htmlsingle/" TargetMode="External"/><Relationship Id="rId1333" Type="http://schemas.openxmlformats.org/officeDocument/2006/relationships/hyperlink" Target="https://github.com/spring-projects/spring-security/blob/3.2.0.RC1/config/src/test/groovy/org/springframework/security/config/annotation/web/configurers/NamespaceHttpAccessDeniedHandlerTests.groovy" TargetMode="External"/><Relationship Id="rId1540" Type="http://schemas.openxmlformats.org/officeDocument/2006/relationships/hyperlink" Target="https://docs.spring.io/spring-security/site/docs/5.2.2.BUILD-SNAPSHOT/reference/htmlsingle/" TargetMode="External"/><Relationship Id="rId1638" Type="http://schemas.openxmlformats.org/officeDocument/2006/relationships/hyperlink" Target="https://docs.spring.io/spring-security/site/docs/5.2.2.BUILD-SNAPSHOT/reference/htmlsingle/" TargetMode="External"/><Relationship Id="rId135" Type="http://schemas.openxmlformats.org/officeDocument/2006/relationships/hyperlink" Target="https://docs.spring.io/spring-security/site/docs/5.2.2.BUILD-SNAPSHOT/reference/htmlsingle/" TargetMode="External"/><Relationship Id="rId342" Type="http://schemas.openxmlformats.org/officeDocument/2006/relationships/hyperlink" Target="https://docs.spring.io/spring-security/site/docs/5.2.2.BUILD-SNAPSHOT/reference/htmlsingle/" TargetMode="External"/><Relationship Id="rId787" Type="http://schemas.openxmlformats.org/officeDocument/2006/relationships/hyperlink" Target="https://www.owasp.org/index.php/Cross-site_Scripting_(XSS)" TargetMode="External"/><Relationship Id="rId994" Type="http://schemas.openxmlformats.org/officeDocument/2006/relationships/hyperlink" Target="https://docs.spring.io/spring-security/site/docs/5.2.2.BUILD-SNAPSHOT/reference/htmlsingle/" TargetMode="External"/><Relationship Id="rId1400" Type="http://schemas.openxmlformats.org/officeDocument/2006/relationships/hyperlink" Target="https://github.com/spring-projects/spring-session/tree/master/samples/boot/websocket" TargetMode="External"/><Relationship Id="rId1845" Type="http://schemas.openxmlformats.org/officeDocument/2006/relationships/hyperlink" Target="https://openid.net/specs/openid-connect-discovery-1_0.html" TargetMode="External"/><Relationship Id="rId202" Type="http://schemas.openxmlformats.org/officeDocument/2006/relationships/hyperlink" Target="https://docs.spring.io/spring-security/site/docs/5.2.2.BUILD-SNAPSHOT/reference/htmlsingle/" TargetMode="External"/><Relationship Id="rId647" Type="http://schemas.openxmlformats.org/officeDocument/2006/relationships/hyperlink" Target="https://docs.spring.io/spring-security/site/docs/5.2.2.BUILD-SNAPSHOT/reference/htmlsingle/" TargetMode="External"/><Relationship Id="rId854" Type="http://schemas.openxmlformats.org/officeDocument/2006/relationships/hyperlink" Target="https://scotthelme.co.uk/im-giving-up-on-hpkp/" TargetMode="External"/><Relationship Id="rId1277" Type="http://schemas.openxmlformats.org/officeDocument/2006/relationships/hyperlink" Target="https://docs.spring.io/spring-security/site/docs/5.2.2.BUILD-SNAPSHOT/reference/htmlsingle/#CO14-4" TargetMode="External"/><Relationship Id="rId1484" Type="http://schemas.openxmlformats.org/officeDocument/2006/relationships/hyperlink" Target="https://docs.spring.io/spring-framework/docs/4.0.x/spring-framework-reference/htmlsingle/" TargetMode="External"/><Relationship Id="rId1691" Type="http://schemas.openxmlformats.org/officeDocument/2006/relationships/hyperlink" Target="https://download.eclipse.org/jetty/stable-9/apidocs/org/eclipse/jetty/server/ForwardedRequestCustomizer.html" TargetMode="External"/><Relationship Id="rId1705" Type="http://schemas.openxmlformats.org/officeDocument/2006/relationships/hyperlink" Target="https://docs.spring.io/spring-security/site/docs/5.2.2.BUILD-SNAPSHOT/reference/htmlsingle/" TargetMode="External"/><Relationship Id="rId286" Type="http://schemas.openxmlformats.org/officeDocument/2006/relationships/hyperlink" Target="https://docs.spring.io/spring-security/site/docs/5.2.2.BUILD-SNAPSHOT/reference/htmlsingle/" TargetMode="External"/><Relationship Id="rId493" Type="http://schemas.openxmlformats.org/officeDocument/2006/relationships/hyperlink" Target="https://docs.spring.io/spring-security/site/docs/5.2.2.BUILD-SNAPSHOT/reference/htmlsingle/" TargetMode="External"/><Relationship Id="rId507" Type="http://schemas.openxmlformats.org/officeDocument/2006/relationships/hyperlink" Target="https://docs.spring.io/spring-security/site/docs/5.2.2.BUILD-SNAPSHOT/reference/htmlsingle/" TargetMode="External"/><Relationship Id="rId714" Type="http://schemas.openxmlformats.org/officeDocument/2006/relationships/hyperlink" Target="https://www.apache.org/licenses/LICENSE-2.0.html" TargetMode="External"/><Relationship Id="rId921" Type="http://schemas.openxmlformats.org/officeDocument/2006/relationships/hyperlink" Target="https://docs.oracle.com/javaee/6/api/javax/servlet/http/HttpServletRequest.html" TargetMode="External"/><Relationship Id="rId1137" Type="http://schemas.openxmlformats.org/officeDocument/2006/relationships/hyperlink" Target="https://docs.spring.io/spring-security/site/docs/5.2.2.BUILD-SNAPSHOT/reference/htmlsingle/" TargetMode="External"/><Relationship Id="rId1344" Type="http://schemas.openxmlformats.org/officeDocument/2006/relationships/hyperlink" Target="https://docs.spring.io/spring/docs/5.2.x/spring-framework-reference/web.html" TargetMode="External"/><Relationship Id="rId1551" Type="http://schemas.openxmlformats.org/officeDocument/2006/relationships/hyperlink" Target="https://docs.spring.io/spring-security/site/docs/5.2.2.BUILD-SNAPSHOT/reference/htmlsingle/" TargetMode="External"/><Relationship Id="rId1789" Type="http://schemas.openxmlformats.org/officeDocument/2006/relationships/hyperlink" Target="https://docs.spring.io/spring-security/site/docs/5.2.2.BUILD-SNAPSHOT/reference/htmlsingle/" TargetMode="External"/><Relationship Id="rId50" Type="http://schemas.openxmlformats.org/officeDocument/2006/relationships/hyperlink" Target="https://docs.spring.io/spring-security/site/docs/5.2.2.BUILD-SNAPSHOT/reference/htmlsingle/" TargetMode="External"/><Relationship Id="rId146" Type="http://schemas.openxmlformats.org/officeDocument/2006/relationships/hyperlink" Target="https://docs.spring.io/spring-security/site/docs/5.2.2.BUILD-SNAPSHOT/reference/htmlsingle/" TargetMode="External"/><Relationship Id="rId353" Type="http://schemas.openxmlformats.org/officeDocument/2006/relationships/hyperlink" Target="https://docs.spring.io/spring-security/site/docs/5.2.2.BUILD-SNAPSHOT/reference/htmlsingle/" TargetMode="External"/><Relationship Id="rId560" Type="http://schemas.openxmlformats.org/officeDocument/2006/relationships/hyperlink" Target="https://docs.spring.io/spring-security/site/docs/5.2.2.BUILD-SNAPSHOT/reference/htmlsingle/" TargetMode="External"/><Relationship Id="rId798" Type="http://schemas.openxmlformats.org/officeDocument/2006/relationships/hyperlink" Target="https://spring.io/projects/spring-session" TargetMode="External"/><Relationship Id="rId1190" Type="http://schemas.openxmlformats.org/officeDocument/2006/relationships/hyperlink" Target="https://docs.spring.io/spring-security/site/docs/5.2.2.BUILD-SNAPSHOT/reference/htmlsingle/#CO9-12" TargetMode="External"/><Relationship Id="rId1204" Type="http://schemas.openxmlformats.org/officeDocument/2006/relationships/hyperlink" Target="https://docs.spring.io/spring-security/site/docs/5.2.2.BUILD-SNAPSHOT/reference/htmlsingle/" TargetMode="External"/><Relationship Id="rId1411" Type="http://schemas.openxmlformats.org/officeDocument/2006/relationships/hyperlink" Target="https://docs.spring.io/spring-security/site/docs/5.2.2.BUILD-SNAPSHOT/reference/htmlsingle/#CO17-3" TargetMode="External"/><Relationship Id="rId1649" Type="http://schemas.openxmlformats.org/officeDocument/2006/relationships/hyperlink" Target="https://docs.spring.io/spring-security/site/docs/5.2.2.BUILD-SNAPSHOT/reference/htmlsingle/" TargetMode="External"/><Relationship Id="rId1856" Type="http://schemas.openxmlformats.org/officeDocument/2006/relationships/hyperlink" Target="https://docs.spring.io/spring-security/site/docs/5.2.2.BUILD-SNAPSHOT/reference/htmlsingle/" TargetMode="External"/><Relationship Id="rId213" Type="http://schemas.openxmlformats.org/officeDocument/2006/relationships/hyperlink" Target="https://docs.spring.io/spring-security/site/docs/5.2.2.BUILD-SNAPSHOT/reference/htmlsingle/" TargetMode="External"/><Relationship Id="rId420" Type="http://schemas.openxmlformats.org/officeDocument/2006/relationships/hyperlink" Target="https://docs.spring.io/spring-security/site/docs/5.2.2.BUILD-SNAPSHOT/reference/htmlsingle/" TargetMode="External"/><Relationship Id="rId658" Type="http://schemas.openxmlformats.org/officeDocument/2006/relationships/hyperlink" Target="https://docs.spring.io/spring-security/site/docs/5.2.2.BUILD-SNAPSHOT/reference/htmlsingle/" TargetMode="External"/><Relationship Id="rId865" Type="http://schemas.openxmlformats.org/officeDocument/2006/relationships/hyperlink" Target="https://hackademix.net/2009/11/21/ies-xss-filter-creates-xss-vulnerabilities/" TargetMode="External"/><Relationship Id="rId1050" Type="http://schemas.openxmlformats.org/officeDocument/2006/relationships/hyperlink" Target="https://docs.spring.io/spring-security/site/docs/5.2.2.BUILD-SNAPSHOT/reference/htmlsingle/#CO4-6" TargetMode="External"/><Relationship Id="rId1288" Type="http://schemas.openxmlformats.org/officeDocument/2006/relationships/hyperlink" Target="https://www.oasis-open.org/committees/download.php/35389/sstc-saml-profiles-errata-2.0-wd-06-diff.pdf" TargetMode="External"/><Relationship Id="rId1495" Type="http://schemas.openxmlformats.org/officeDocument/2006/relationships/hyperlink" Target="https://docs.spring.io/spring-security/site/docs/current/api/org/springframework/security/oauth2/jwt/Jwt.Builder.html" TargetMode="External"/><Relationship Id="rId1509" Type="http://schemas.openxmlformats.org/officeDocument/2006/relationships/hyperlink" Target="https://docs.spring.io/spring-security/site/docs/5.2.2.BUILD-SNAPSHOT/reference/htmlsingle/" TargetMode="External"/><Relationship Id="rId1716" Type="http://schemas.openxmlformats.org/officeDocument/2006/relationships/hyperlink" Target="https://docs.spring.io/spring-security/site/docs/5.2.2.BUILD-SNAPSHOT/reference/htmlsingle/" TargetMode="External"/><Relationship Id="rId297" Type="http://schemas.openxmlformats.org/officeDocument/2006/relationships/hyperlink" Target="https://docs.spring.io/spring-security/site/docs/5.2.2.BUILD-SNAPSHOT/reference/htmlsingle/" TargetMode="External"/><Relationship Id="rId518" Type="http://schemas.openxmlformats.org/officeDocument/2006/relationships/hyperlink" Target="https://docs.spring.io/spring-security/site/docs/5.2.2.BUILD-SNAPSHOT/reference/htmlsingle/" TargetMode="External"/><Relationship Id="rId725" Type="http://schemas.openxmlformats.org/officeDocument/2006/relationships/hyperlink" Target="https://github.com/spring-projects/spring-security/issues/5350" TargetMode="External"/><Relationship Id="rId932" Type="http://schemas.openxmlformats.org/officeDocument/2006/relationships/hyperlink" Target="https://en.wikipedia.org/wiki/Cross-site_request_forgery" TargetMode="External"/><Relationship Id="rId1148" Type="http://schemas.openxmlformats.org/officeDocument/2006/relationships/hyperlink" Target="https://tools.ietf.org/html/rfc6749" TargetMode="External"/><Relationship Id="rId1355" Type="http://schemas.openxmlformats.org/officeDocument/2006/relationships/hyperlink" Target="https://docs.spring.io/spring-security/site/docs/5.2.2.BUILD-SNAPSHOT/reference/htmlsingle/" TargetMode="External"/><Relationship Id="rId1562" Type="http://schemas.openxmlformats.org/officeDocument/2006/relationships/hyperlink" Target="https://docs.spring.io/spring-security/site/docs/5.2.2.BUILD-SNAPSHOT/reference/htmlsingle/" TargetMode="External"/><Relationship Id="rId157" Type="http://schemas.openxmlformats.org/officeDocument/2006/relationships/hyperlink" Target="https://docs.spring.io/spring-security/site/docs/5.2.2.BUILD-SNAPSHOT/reference/htmlsingle/" TargetMode="External"/><Relationship Id="rId364" Type="http://schemas.openxmlformats.org/officeDocument/2006/relationships/hyperlink" Target="https://docs.spring.io/spring-security/site/docs/5.2.2.BUILD-SNAPSHOT/reference/htmlsingle/" TargetMode="External"/><Relationship Id="rId1008" Type="http://schemas.openxmlformats.org/officeDocument/2006/relationships/hyperlink" Target="https://docs.spring.io/spring-security/site/docs/5.2.2.BUILD-SNAPSHOT/reference/htmlsingle/" TargetMode="External"/><Relationship Id="rId1215" Type="http://schemas.openxmlformats.org/officeDocument/2006/relationships/hyperlink" Target="https://tools.ietf.org/html/rfc6749" TargetMode="External"/><Relationship Id="rId1422" Type="http://schemas.openxmlformats.org/officeDocument/2006/relationships/hyperlink" Target="https://docs.spring.io/spring-security/site/docs/5.2.2.BUILD-SNAPSHOT/reference/htmlsingle/#CO19-3" TargetMode="External"/><Relationship Id="rId1867" Type="http://schemas.openxmlformats.org/officeDocument/2006/relationships/hyperlink" Target="https://docs.spring.io/spring-security/site/docs/5.2.2.BUILD-SNAPSHOT/reference/htmlsingle/" TargetMode="External"/><Relationship Id="rId61" Type="http://schemas.openxmlformats.org/officeDocument/2006/relationships/hyperlink" Target="https://docs.spring.io/spring-security/site/docs/5.2.2.BUILD-SNAPSHOT/reference/htmlsingle/" TargetMode="External"/><Relationship Id="rId571" Type="http://schemas.openxmlformats.org/officeDocument/2006/relationships/hyperlink" Target="https://docs.spring.io/spring-security/site/docs/5.2.2.BUILD-SNAPSHOT/reference/htmlsingle/" TargetMode="External"/><Relationship Id="rId669" Type="http://schemas.openxmlformats.org/officeDocument/2006/relationships/hyperlink" Target="https://docs.spring.io/spring-security/site/docs/5.2.2.BUILD-SNAPSHOT/reference/htmlsingle/" TargetMode="External"/><Relationship Id="rId876" Type="http://schemas.openxmlformats.org/officeDocument/2006/relationships/hyperlink" Target="https://docs.spring.io/spring-security/site/docs/5.2.2.BUILD-SNAPSHOT/reference/htmlsingle/" TargetMode="External"/><Relationship Id="rId1299" Type="http://schemas.openxmlformats.org/officeDocument/2006/relationships/hyperlink" Target="https://docs.spring.io/spring-security/site/docs/5.2.2.BUILD-SNAPSHOT/reference/htmlsingle/" TargetMode="External"/><Relationship Id="rId1727" Type="http://schemas.openxmlformats.org/officeDocument/2006/relationships/hyperlink" Target="https://docs.spring.io/spring-security/site/docs/5.2.2.BUILD-SNAPSHOT/reference/htmlsingle/" TargetMode="External"/><Relationship Id="rId19" Type="http://schemas.openxmlformats.org/officeDocument/2006/relationships/hyperlink" Target="https://docs.spring.io/spring-security/site/docs/5.2.2.BUILD-SNAPSHOT/reference/htmlsingle/" TargetMode="External"/><Relationship Id="rId224" Type="http://schemas.openxmlformats.org/officeDocument/2006/relationships/hyperlink" Target="https://docs.spring.io/spring-security/site/docs/5.2.2.BUILD-SNAPSHOT/reference/htmlsingle/" TargetMode="External"/><Relationship Id="rId431" Type="http://schemas.openxmlformats.org/officeDocument/2006/relationships/hyperlink" Target="https://docs.spring.io/spring-security/site/docs/5.2.2.BUILD-SNAPSHOT/reference/htmlsingle/" TargetMode="External"/><Relationship Id="rId529" Type="http://schemas.openxmlformats.org/officeDocument/2006/relationships/hyperlink" Target="https://docs.spring.io/spring-security/site/docs/5.2.2.BUILD-SNAPSHOT/reference/htmlsingle/" TargetMode="External"/><Relationship Id="rId736" Type="http://schemas.openxmlformats.org/officeDocument/2006/relationships/hyperlink" Target="https://github.com/spring-projects/spring-security/issues/6446" TargetMode="External"/><Relationship Id="rId1061" Type="http://schemas.openxmlformats.org/officeDocument/2006/relationships/hyperlink" Target="https://docs.spring.io/spring-security/site/docs/current/api/org/springframework/security/web/authentication/logout/HeaderWriterLogoutHandler.html" TargetMode="External"/><Relationship Id="rId1159" Type="http://schemas.openxmlformats.org/officeDocument/2006/relationships/hyperlink" Target="https://docs.spring.io/spring-security/site/docs/5.2.2.BUILD-SNAPSHOT/reference/htmlsingle/" TargetMode="External"/><Relationship Id="rId1366" Type="http://schemas.openxmlformats.org/officeDocument/2006/relationships/hyperlink" Target="https://docs.spring.io/spring-security/site/docs/5.2.2.BUILD-SNAPSHOT/reference/htmlsingle/" TargetMode="External"/><Relationship Id="rId168" Type="http://schemas.openxmlformats.org/officeDocument/2006/relationships/hyperlink" Target="https://docs.spring.io/spring-security/site/docs/5.2.2.BUILD-SNAPSHOT/reference/htmlsingle/" TargetMode="External"/><Relationship Id="rId943" Type="http://schemas.openxmlformats.org/officeDocument/2006/relationships/hyperlink" Target="https://docs.spring.io/spring-security/site/docs/5.2.2.BUILD-SNAPSHOT/reference/htmlsingle/" TargetMode="External"/><Relationship Id="rId1019" Type="http://schemas.openxmlformats.org/officeDocument/2006/relationships/hyperlink" Target="https://docs.spring.io/spring-security/site/docs/5.2.2.BUILD-SNAPSHOT/reference/htmlsingle/" TargetMode="External"/><Relationship Id="rId1573" Type="http://schemas.openxmlformats.org/officeDocument/2006/relationships/hyperlink" Target="https://wicg.github.io/feature-policy/" TargetMode="External"/><Relationship Id="rId1780" Type="http://schemas.openxmlformats.org/officeDocument/2006/relationships/hyperlink" Target="https://docs.spring.io/spring-security/site/docs/5.2.2.BUILD-SNAPSHOT/reference/htmlsingle/" TargetMode="External"/><Relationship Id="rId1878" Type="http://schemas.openxmlformats.org/officeDocument/2006/relationships/hyperlink" Target="https://docs.spring.io/spring-security/site/docs/5.2.2.BUILD-SNAPSHOT/reference/htmlsingle/" TargetMode="External"/><Relationship Id="rId72" Type="http://schemas.openxmlformats.org/officeDocument/2006/relationships/hyperlink" Target="https://docs.spring.io/spring-security/site/docs/5.2.2.BUILD-SNAPSHOT/reference/htmlsingle/" TargetMode="External"/><Relationship Id="rId375" Type="http://schemas.openxmlformats.org/officeDocument/2006/relationships/hyperlink" Target="https://docs.spring.io/spring-security/site/docs/5.2.2.BUILD-SNAPSHOT/reference/htmlsingle/" TargetMode="External"/><Relationship Id="rId582" Type="http://schemas.openxmlformats.org/officeDocument/2006/relationships/hyperlink" Target="https://docs.spring.io/spring-security/site/docs/5.2.2.BUILD-SNAPSHOT/reference/htmlsingle/" TargetMode="External"/><Relationship Id="rId803" Type="http://schemas.openxmlformats.org/officeDocument/2006/relationships/hyperlink" Target="https://docs.spring.io/spring-security/site/docs/5.2.2.BUILD-SNAPSHOT/reference/htmlsingle/" TargetMode="External"/><Relationship Id="rId1226" Type="http://schemas.openxmlformats.org/officeDocument/2006/relationships/hyperlink" Target="https://docs.spring.io/spring-security/site/docs/5.2.2.BUILD-SNAPSHOT/reference/htmlsingle/" TargetMode="External"/><Relationship Id="rId1433" Type="http://schemas.openxmlformats.org/officeDocument/2006/relationships/hyperlink" Target="https://docs.spring.io/spring-security/site/docs/5.2.2.BUILD-SNAPSHOT/reference/htmlsingle/" TargetMode="External"/><Relationship Id="rId1640" Type="http://schemas.openxmlformats.org/officeDocument/2006/relationships/hyperlink" Target="https://docs.spring.io/spring-security/site/docs/5.2.2.BUILD-SNAPSHOT/reference/htmlsingle/" TargetMode="External"/><Relationship Id="rId1738" Type="http://schemas.openxmlformats.org/officeDocument/2006/relationships/hyperlink" Target="https://docs.spring.io/spring-security/site/docs/5.2.2.BUILD-SNAPSHOT/reference/htmlsingle/" TargetMode="External"/><Relationship Id="rId3" Type="http://schemas.openxmlformats.org/officeDocument/2006/relationships/settings" Target="settings.xml"/><Relationship Id="rId235" Type="http://schemas.openxmlformats.org/officeDocument/2006/relationships/hyperlink" Target="https://docs.spring.io/spring-security/site/docs/5.2.2.BUILD-SNAPSHOT/reference/htmlsingle/" TargetMode="External"/><Relationship Id="rId442" Type="http://schemas.openxmlformats.org/officeDocument/2006/relationships/hyperlink" Target="https://docs.spring.io/spring-security/site/docs/5.2.2.BUILD-SNAPSHOT/reference/htmlsingle/" TargetMode="External"/><Relationship Id="rId887" Type="http://schemas.openxmlformats.org/officeDocument/2006/relationships/hyperlink" Target="https://github.com/spring-projects/spring-security/tree/master/samples" TargetMode="External"/><Relationship Id="rId1072" Type="http://schemas.openxmlformats.org/officeDocument/2006/relationships/hyperlink" Target="https://docs.spring.io/spring-security/site/docs/5.2.2.BUILD-SNAPSHOT/reference/htmlsingle/" TargetMode="External"/><Relationship Id="rId1500" Type="http://schemas.openxmlformats.org/officeDocument/2006/relationships/hyperlink" Target="https://raw.githubusercontent.com/spring-projects/spring-security/master/config/src/main/resources/org/springframework/security/config/spring-security-4.1.rnc" TargetMode="External"/><Relationship Id="rId302" Type="http://schemas.openxmlformats.org/officeDocument/2006/relationships/hyperlink" Target="https://docs.spring.io/spring-security/site/docs/5.2.2.BUILD-SNAPSHOT/reference/htmlsingle/" TargetMode="External"/><Relationship Id="rId747" Type="http://schemas.openxmlformats.org/officeDocument/2006/relationships/hyperlink" Target="https://github.com/spring-projects/spring-security/issues/6019" TargetMode="External"/><Relationship Id="rId954" Type="http://schemas.openxmlformats.org/officeDocument/2006/relationships/hyperlink" Target="https://docs.spring.io/spring-security/site/docs/5.2.2.BUILD-SNAPSHOT/reference/htmlsingle/" TargetMode="External"/><Relationship Id="rId1377" Type="http://schemas.openxmlformats.org/officeDocument/2006/relationships/hyperlink" Target="https://docs.oracle.com/javaee/6/api/javax/servlet/http/HttpServletRequest.html" TargetMode="External"/><Relationship Id="rId1584" Type="http://schemas.openxmlformats.org/officeDocument/2006/relationships/hyperlink" Target="https://blogs.msdn.com/b/ie/archive/2008/07/02/ie8-security-part-iv-the-xss-filter.aspx" TargetMode="External"/><Relationship Id="rId1791" Type="http://schemas.openxmlformats.org/officeDocument/2006/relationships/hyperlink" Target="https://docs.spring.io/spring-security/site/docs/5.2.2.BUILD-SNAPSHOT/reference/htmlsingle/" TargetMode="External"/><Relationship Id="rId1805" Type="http://schemas.openxmlformats.org/officeDocument/2006/relationships/hyperlink" Target="https://docs.spring.io/spring-security/site/docs/5.2.2.BUILD-SNAPSHOT/reference/htmlsingle/" TargetMode="External"/><Relationship Id="rId83" Type="http://schemas.openxmlformats.org/officeDocument/2006/relationships/hyperlink" Target="https://docs.spring.io/spring-security/site/docs/5.2.2.BUILD-SNAPSHOT/reference/htmlsingle/" TargetMode="External"/><Relationship Id="rId179" Type="http://schemas.openxmlformats.org/officeDocument/2006/relationships/hyperlink" Target="https://docs.spring.io/spring-security/site/docs/5.2.2.BUILD-SNAPSHOT/reference/htmlsingle/" TargetMode="External"/><Relationship Id="rId386" Type="http://schemas.openxmlformats.org/officeDocument/2006/relationships/hyperlink" Target="https://docs.spring.io/spring-security/site/docs/5.2.2.BUILD-SNAPSHOT/reference/htmlsingle/" TargetMode="External"/><Relationship Id="rId593" Type="http://schemas.openxmlformats.org/officeDocument/2006/relationships/hyperlink" Target="https://docs.spring.io/spring-security/site/docs/5.2.2.BUILD-SNAPSHOT/reference/htmlsingle/" TargetMode="External"/><Relationship Id="rId607" Type="http://schemas.openxmlformats.org/officeDocument/2006/relationships/hyperlink" Target="https://docs.spring.io/spring-security/site/docs/5.2.2.BUILD-SNAPSHOT/reference/htmlsingle/" TargetMode="External"/><Relationship Id="rId814" Type="http://schemas.openxmlformats.org/officeDocument/2006/relationships/hyperlink" Target="https://weblog.rubyonrails.org/2011/2/8/csrf-protection-bypass-in-ruby-on-rails/" TargetMode="External"/><Relationship Id="rId1237" Type="http://schemas.openxmlformats.org/officeDocument/2006/relationships/hyperlink" Target="https://idp.example.com/issuer" TargetMode="External"/><Relationship Id="rId1444" Type="http://schemas.openxmlformats.org/officeDocument/2006/relationships/hyperlink" Target="https://docs.spring.io/spring-security/site/docs/5.2.2.BUILD-SNAPSHOT/reference/htmlsingle/" TargetMode="External"/><Relationship Id="rId1651" Type="http://schemas.openxmlformats.org/officeDocument/2006/relationships/hyperlink" Target="https://docs.spring.io/spring-security/site/docs/5.2.2.BUILD-SNAPSHOT/reference/htmlsingle/" TargetMode="External"/><Relationship Id="rId1889" Type="http://schemas.openxmlformats.org/officeDocument/2006/relationships/hyperlink" Target="https://github.com/rsocket/rsocket/issues/272" TargetMode="External"/><Relationship Id="rId246" Type="http://schemas.openxmlformats.org/officeDocument/2006/relationships/hyperlink" Target="https://docs.spring.io/spring-security/site/docs/5.2.2.BUILD-SNAPSHOT/reference/htmlsingle/" TargetMode="External"/><Relationship Id="rId453" Type="http://schemas.openxmlformats.org/officeDocument/2006/relationships/hyperlink" Target="https://docs.spring.io/spring-security/site/docs/5.2.2.BUILD-SNAPSHOT/reference/htmlsingle/" TargetMode="External"/><Relationship Id="rId660" Type="http://schemas.openxmlformats.org/officeDocument/2006/relationships/hyperlink" Target="https://docs.spring.io/spring-security/site/docs/5.2.2.BUILD-SNAPSHOT/reference/htmlsingle/" TargetMode="External"/><Relationship Id="rId898" Type="http://schemas.openxmlformats.org/officeDocument/2006/relationships/hyperlink" Target="https://en.wikipedia.org/wiki/Cross-site_request_forgery" TargetMode="External"/><Relationship Id="rId1083" Type="http://schemas.openxmlformats.org/officeDocument/2006/relationships/hyperlink" Target="https://docs.spring.io/spring-security/site/docs/5.2.2.BUILD-SNAPSHOT/reference/htmlsingle/" TargetMode="External"/><Relationship Id="rId1290" Type="http://schemas.openxmlformats.org/officeDocument/2006/relationships/hyperlink" Target="https://github.com/cloudfoundry/uaa" TargetMode="External"/><Relationship Id="rId1304" Type="http://schemas.openxmlformats.org/officeDocument/2006/relationships/hyperlink" Target="https://docs.angularjs.org/api/ng/service/$http" TargetMode="External"/><Relationship Id="rId1511" Type="http://schemas.openxmlformats.org/officeDocument/2006/relationships/hyperlink" Target="https://docs.spring.io/spring-security/site/docs/5.2.2.BUILD-SNAPSHOT/reference/htmlsingle/" TargetMode="External"/><Relationship Id="rId1749" Type="http://schemas.openxmlformats.org/officeDocument/2006/relationships/hyperlink" Target="https://github.com/spring-projects/spring-security/tree/master/samples/boot/hellowebfluxfn" TargetMode="External"/><Relationship Id="rId106" Type="http://schemas.openxmlformats.org/officeDocument/2006/relationships/hyperlink" Target="https://docs.spring.io/spring-security/site/docs/5.2.2.BUILD-SNAPSHOT/reference/htmlsingle/" TargetMode="External"/><Relationship Id="rId313" Type="http://schemas.openxmlformats.org/officeDocument/2006/relationships/hyperlink" Target="https://docs.spring.io/spring-security/site/docs/5.2.2.BUILD-SNAPSHOT/reference/htmlsingle/" TargetMode="External"/><Relationship Id="rId758" Type="http://schemas.openxmlformats.org/officeDocument/2006/relationships/hyperlink" Target="https://github.com/spring-projects/spring-security/issues/5354" TargetMode="External"/><Relationship Id="rId965" Type="http://schemas.openxmlformats.org/officeDocument/2006/relationships/hyperlink" Target="https://en.wikipedia.org/wiki/Rainbow_table" TargetMode="External"/><Relationship Id="rId1150" Type="http://schemas.openxmlformats.org/officeDocument/2006/relationships/hyperlink" Target="https://tools.ietf.org/html/rfc6749" TargetMode="External"/><Relationship Id="rId1388" Type="http://schemas.openxmlformats.org/officeDocument/2006/relationships/hyperlink" Target="https://wiki.fasterxml.com/JacksonFeatureModules" TargetMode="External"/><Relationship Id="rId1595" Type="http://schemas.openxmlformats.org/officeDocument/2006/relationships/hyperlink" Target="https://docs.spring.io/spring-security/site/docs/5.2.2.BUILD-SNAPSHOT/reference/htmlsingle/" TargetMode="External"/><Relationship Id="rId1609" Type="http://schemas.openxmlformats.org/officeDocument/2006/relationships/hyperlink" Target="https://docs.spring.io/spring-security/site/docs/5.2.2.BUILD-SNAPSHOT/reference/htmlsingle/" TargetMode="External"/><Relationship Id="rId1816" Type="http://schemas.openxmlformats.org/officeDocument/2006/relationships/hyperlink" Target="https://developers.google.com/identity/protocols/OpenIDConnect" TargetMode="External"/><Relationship Id="rId10" Type="http://schemas.openxmlformats.org/officeDocument/2006/relationships/hyperlink" Target="https://docs.spring.io/spring-security/site/docs/5.2.2.BUILD-SNAPSHOT/reference/htmlsingle/" TargetMode="External"/><Relationship Id="rId94" Type="http://schemas.openxmlformats.org/officeDocument/2006/relationships/hyperlink" Target="https://docs.spring.io/spring-security/site/docs/5.2.2.BUILD-SNAPSHOT/reference/htmlsingle/" TargetMode="External"/><Relationship Id="rId397" Type="http://schemas.openxmlformats.org/officeDocument/2006/relationships/hyperlink" Target="https://docs.spring.io/spring-security/site/docs/5.2.2.BUILD-SNAPSHOT/reference/htmlsingle/" TargetMode="External"/><Relationship Id="rId520" Type="http://schemas.openxmlformats.org/officeDocument/2006/relationships/hyperlink" Target="https://docs.spring.io/spring-security/site/docs/5.2.2.BUILD-SNAPSHOT/reference/htmlsingle/" TargetMode="External"/><Relationship Id="rId618" Type="http://schemas.openxmlformats.org/officeDocument/2006/relationships/hyperlink" Target="https://docs.spring.io/spring-security/site/docs/5.2.2.BUILD-SNAPSHOT/reference/htmlsingle/" TargetMode="External"/><Relationship Id="rId825" Type="http://schemas.openxmlformats.org/officeDocument/2006/relationships/hyperlink" Target="https://docs.spring.io/spring-security/site/docs/5.2.2.BUILD-SNAPSHOT/reference/htmlsingle/" TargetMode="External"/><Relationship Id="rId1248" Type="http://schemas.openxmlformats.org/officeDocument/2006/relationships/hyperlink" Target="https://docs.spring.io/spring-security/site/docs/5.2.2.BUILD-SNAPSHOT/reference/htmlsingle/" TargetMode="External"/><Relationship Id="rId1455" Type="http://schemas.openxmlformats.org/officeDocument/2006/relationships/hyperlink" Target="https://docs.oracle.com/javaee/6/api/javax/servlet/http/HttpServletRequest.html" TargetMode="External"/><Relationship Id="rId1662" Type="http://schemas.openxmlformats.org/officeDocument/2006/relationships/hyperlink" Target="https://docs.spring.io/spring-security/site/docs/5.2.2.BUILD-SNAPSHOT/reference/htmlsingle/" TargetMode="External"/><Relationship Id="rId257" Type="http://schemas.openxmlformats.org/officeDocument/2006/relationships/hyperlink" Target="https://docs.spring.io/spring-security/site/docs/5.2.2.BUILD-SNAPSHOT/reference/htmlsingle/" TargetMode="External"/><Relationship Id="rId464" Type="http://schemas.openxmlformats.org/officeDocument/2006/relationships/hyperlink" Target="https://docs.spring.io/spring-security/site/docs/5.2.2.BUILD-SNAPSHOT/reference/htmlsingle/" TargetMode="External"/><Relationship Id="rId1010" Type="http://schemas.openxmlformats.org/officeDocument/2006/relationships/hyperlink" Target="https://download.oracle.com/javase/1.4.2/docs/guide/security/jaas/spec/com/sun/security/auth/login/ConfigFile.html" TargetMode="External"/><Relationship Id="rId1094" Type="http://schemas.openxmlformats.org/officeDocument/2006/relationships/hyperlink" Target="https://docs.spring.io/spring-security/site/docs/5.2.2.BUILD-SNAPSHOT/reference/htmlsingle/#CO5-4" TargetMode="External"/><Relationship Id="rId1108" Type="http://schemas.openxmlformats.org/officeDocument/2006/relationships/hyperlink" Target="https://docs.spring.io/spring-security/site/docs/5.2.2.BUILD-SNAPSHOT/reference/htmlsingle/" TargetMode="External"/><Relationship Id="rId1315" Type="http://schemas.openxmlformats.org/officeDocument/2006/relationships/hyperlink" Target="https://docs.spring.io/spring/docs/current/spring-framework-reference/web.html" TargetMode="External"/><Relationship Id="rId117" Type="http://schemas.openxmlformats.org/officeDocument/2006/relationships/hyperlink" Target="https://docs.spring.io/spring-security/site/docs/5.2.2.BUILD-SNAPSHOT/reference/htmlsingle/" TargetMode="External"/><Relationship Id="rId671" Type="http://schemas.openxmlformats.org/officeDocument/2006/relationships/hyperlink" Target="https://docs.spring.io/spring-security/site/docs/5.2.2.BUILD-SNAPSHOT/reference/htmlsingle/" TargetMode="External"/><Relationship Id="rId769" Type="http://schemas.openxmlformats.org/officeDocument/2006/relationships/image" Target="media/image1.png"/><Relationship Id="rId976" Type="http://schemas.openxmlformats.org/officeDocument/2006/relationships/hyperlink" Target="https://docs.spring.io/spring-security/site/docs/5.2.2.BUILD-SNAPSHOT/reference/htmlsingle/#CO1-1" TargetMode="External"/><Relationship Id="rId1399" Type="http://schemas.openxmlformats.org/officeDocument/2006/relationships/hyperlink" Target="https://docs.spring.io/spring/docs/current/spring-framework-reference/html/websocket.html" TargetMode="External"/><Relationship Id="rId324" Type="http://schemas.openxmlformats.org/officeDocument/2006/relationships/hyperlink" Target="https://docs.spring.io/spring-security/site/docs/5.2.2.BUILD-SNAPSHOT/reference/htmlsingle/" TargetMode="External"/><Relationship Id="rId531" Type="http://schemas.openxmlformats.org/officeDocument/2006/relationships/hyperlink" Target="https://docs.spring.io/spring-security/site/docs/5.2.2.BUILD-SNAPSHOT/reference/htmlsingle/" TargetMode="External"/><Relationship Id="rId629" Type="http://schemas.openxmlformats.org/officeDocument/2006/relationships/hyperlink" Target="https://docs.spring.io/spring-security/site/docs/5.2.2.BUILD-SNAPSHOT/reference/htmlsingle/" TargetMode="External"/><Relationship Id="rId1161" Type="http://schemas.openxmlformats.org/officeDocument/2006/relationships/hyperlink" Target="https://docs.spring.io/spring-security/site/docs/5.2.2.BUILD-SNAPSHOT/reference/htmlsingle/" TargetMode="External"/><Relationship Id="rId1259" Type="http://schemas.openxmlformats.org/officeDocument/2006/relationships/hyperlink" Target="https://tools.ietf.org/html/rfc7662" TargetMode="External"/><Relationship Id="rId1466" Type="http://schemas.openxmlformats.org/officeDocument/2006/relationships/hyperlink" Target="https://docs.spring.io/spring-security/site/docs/5.2.2.BUILD-SNAPSHOT/reference/htmlsingle/#CO20-3" TargetMode="External"/><Relationship Id="rId836" Type="http://schemas.openxmlformats.org/officeDocument/2006/relationships/hyperlink" Target="https://docs.spring.io/spring-security/site/docs/5.2.2.BUILD-SNAPSHOT/reference/htmlsingle/" TargetMode="External"/><Relationship Id="rId1021" Type="http://schemas.openxmlformats.org/officeDocument/2006/relationships/hyperlink" Target="https://localhost:9443/cas/logout" TargetMode="External"/><Relationship Id="rId1119" Type="http://schemas.openxmlformats.org/officeDocument/2006/relationships/hyperlink" Target="https://docs.spring.io/spring-security/site/docs/5.2.2.BUILD-SNAPSHOT/reference/htmlsingle/" TargetMode="External"/><Relationship Id="rId1673" Type="http://schemas.openxmlformats.org/officeDocument/2006/relationships/hyperlink" Target="https://docs.spring.io/spring-security/site/docs/5.2.2.BUILD-SNAPSHOT/reference/htmlsingle/" TargetMode="External"/><Relationship Id="rId1880" Type="http://schemas.openxmlformats.org/officeDocument/2006/relationships/hyperlink" Target="https://docs.spring.io/spring-security/site/docs/5.2.2.BUILD-SNAPSHOT/reference/htmlsingle/" TargetMode="External"/><Relationship Id="rId903" Type="http://schemas.openxmlformats.org/officeDocument/2006/relationships/hyperlink" Target="https://en.wikipedia.org/wiki/Clickjacking" TargetMode="External"/><Relationship Id="rId1326" Type="http://schemas.openxmlformats.org/officeDocument/2006/relationships/hyperlink" Target="https://docs.spring.io/spring-security/site/docs/5.2.2.BUILD-SNAPSHOT/reference/htmlsingle/" TargetMode="External"/><Relationship Id="rId1533" Type="http://schemas.openxmlformats.org/officeDocument/2006/relationships/hyperlink" Target="https://docs.spring.io/spring-security/site/docs/5.2.2.BUILD-SNAPSHOT/reference/htmlsingle/" TargetMode="External"/><Relationship Id="rId1740" Type="http://schemas.openxmlformats.org/officeDocument/2006/relationships/hyperlink" Target="https://docs.spring.io/spring-security/site/docs/5.2.2.BUILD-SNAPSHOT/reference/htmlsingle/" TargetMode="External"/><Relationship Id="rId32" Type="http://schemas.openxmlformats.org/officeDocument/2006/relationships/hyperlink" Target="https://docs.spring.io/spring-security/site/docs/5.2.2.BUILD-SNAPSHOT/reference/htmlsingle/" TargetMode="External"/><Relationship Id="rId1600" Type="http://schemas.openxmlformats.org/officeDocument/2006/relationships/hyperlink" Target="https://docs.spring.io/spring-security/site/docs/5.2.2.BUILD-SNAPSHOT/reference/htmlsingle/" TargetMode="External"/><Relationship Id="rId1838" Type="http://schemas.openxmlformats.org/officeDocument/2006/relationships/hyperlink" Target="https://github.com/spring-projects/spring-security/tree/master/samples/boot/oauth2resourceserver-webflux" TargetMode="External"/><Relationship Id="rId181" Type="http://schemas.openxmlformats.org/officeDocument/2006/relationships/hyperlink" Target="https://docs.spring.io/spring-security/site/docs/5.2.2.BUILD-SNAPSHOT/reference/htmlsingle/" TargetMode="External"/><Relationship Id="rId279" Type="http://schemas.openxmlformats.org/officeDocument/2006/relationships/hyperlink" Target="https://docs.spring.io/spring-security/site/docs/5.2.2.BUILD-SNAPSHOT/reference/htmlsingle/" TargetMode="External"/><Relationship Id="rId486" Type="http://schemas.openxmlformats.org/officeDocument/2006/relationships/hyperlink" Target="https://docs.spring.io/spring-security/site/docs/5.2.2.BUILD-SNAPSHOT/reference/htmlsingle/" TargetMode="External"/><Relationship Id="rId693" Type="http://schemas.openxmlformats.org/officeDocument/2006/relationships/hyperlink" Target="https://docs.spring.io/spring-security/site/docs/5.2.2.BUILD-SNAPSHOT/reference/htmlsingle/" TargetMode="External"/><Relationship Id="rId139" Type="http://schemas.openxmlformats.org/officeDocument/2006/relationships/hyperlink" Target="https://docs.spring.io/spring-security/site/docs/5.2.2.BUILD-SNAPSHOT/reference/htmlsingle/" TargetMode="External"/><Relationship Id="rId346" Type="http://schemas.openxmlformats.org/officeDocument/2006/relationships/hyperlink" Target="https://docs.spring.io/spring-security/site/docs/5.2.2.BUILD-SNAPSHOT/reference/htmlsingle/" TargetMode="External"/><Relationship Id="rId553" Type="http://schemas.openxmlformats.org/officeDocument/2006/relationships/hyperlink" Target="https://docs.spring.io/spring-security/site/docs/5.2.2.BUILD-SNAPSHOT/reference/htmlsingle/" TargetMode="External"/><Relationship Id="rId760" Type="http://schemas.openxmlformats.org/officeDocument/2006/relationships/hyperlink" Target="https://github.com/spring-projects/spring-security/pull/7057" TargetMode="External"/><Relationship Id="rId998" Type="http://schemas.openxmlformats.org/officeDocument/2006/relationships/hyperlink" Target="https://docs.spring.io/spring-security/site/docs/5.2.2.BUILD-SNAPSHOT/reference/htmlsingle/" TargetMode="External"/><Relationship Id="rId1183" Type="http://schemas.openxmlformats.org/officeDocument/2006/relationships/hyperlink" Target="https://docs.spring.io/spring-security/site/docs/5.2.2.BUILD-SNAPSHOT/reference/htmlsingle/#CO9-7" TargetMode="External"/><Relationship Id="rId1390" Type="http://schemas.openxmlformats.org/officeDocument/2006/relationships/hyperlink" Target="https://en.wikipedia.org/wiki/Attack_surface" TargetMode="External"/><Relationship Id="rId206" Type="http://schemas.openxmlformats.org/officeDocument/2006/relationships/hyperlink" Target="https://docs.spring.io/spring-security/site/docs/5.2.2.BUILD-SNAPSHOT/reference/htmlsingle/" TargetMode="External"/><Relationship Id="rId413" Type="http://schemas.openxmlformats.org/officeDocument/2006/relationships/hyperlink" Target="https://docs.spring.io/spring-security/site/docs/5.2.2.BUILD-SNAPSHOT/reference/htmlsingle/" TargetMode="External"/><Relationship Id="rId858" Type="http://schemas.openxmlformats.org/officeDocument/2006/relationships/hyperlink" Target="https://en.wikipedia.org/wiki/Clickjacking" TargetMode="External"/><Relationship Id="rId1043" Type="http://schemas.openxmlformats.org/officeDocument/2006/relationships/hyperlink" Target="https://docs.spring.io/spring-security/site/docs/current/api/org/springframework/security/config/annotation/web/configurers/LogoutConfigurer.html" TargetMode="External"/><Relationship Id="rId1488" Type="http://schemas.openxmlformats.org/officeDocument/2006/relationships/hyperlink" Target="https://docs.spring.io/spring/docs/current/spring-framework-reference/html/testing.html" TargetMode="External"/><Relationship Id="rId1695" Type="http://schemas.openxmlformats.org/officeDocument/2006/relationships/hyperlink" Target="https://docs.spring.io/spring-security/site/docs/5.2.2.BUILD-SNAPSHOT/reference/htmlsingle/" TargetMode="External"/><Relationship Id="rId620" Type="http://schemas.openxmlformats.org/officeDocument/2006/relationships/hyperlink" Target="https://docs.spring.io/spring-security/site/docs/5.2.2.BUILD-SNAPSHOT/reference/htmlsingle/" TargetMode="External"/><Relationship Id="rId718" Type="http://schemas.openxmlformats.org/officeDocument/2006/relationships/hyperlink" Target="https://github.com/spring-projects/spring-security/issues/5557" TargetMode="External"/><Relationship Id="rId925" Type="http://schemas.openxmlformats.org/officeDocument/2006/relationships/hyperlink" Target="https://docs.spring.io/spring/docs/current/spring-framework-reference/web.html" TargetMode="External"/><Relationship Id="rId1250" Type="http://schemas.openxmlformats.org/officeDocument/2006/relationships/hyperlink" Target="https://docs.spring.io/spring-security/site/docs/5.2.2.BUILD-SNAPSHOT/reference/htmlsingle/" TargetMode="External"/><Relationship Id="rId1348" Type="http://schemas.openxmlformats.org/officeDocument/2006/relationships/hyperlink" Target="https://docs.spring.io/spring-security/site/docs/5.2.2.BUILD-SNAPSHOT/reference/htmlsingle/" TargetMode="External"/><Relationship Id="rId1555" Type="http://schemas.openxmlformats.org/officeDocument/2006/relationships/hyperlink" Target="https://docs.spring.io/spring-security/site/docs/5.2.2.BUILD-SNAPSHOT/reference/htmlsingle/" TargetMode="External"/><Relationship Id="rId1762" Type="http://schemas.openxmlformats.org/officeDocument/2006/relationships/hyperlink" Target="https://docs.spring.io/spring-security/site/docs/5.2.2.BUILD-SNAPSHOT/reference/htmlsingle/" TargetMode="External"/><Relationship Id="rId1110" Type="http://schemas.openxmlformats.org/officeDocument/2006/relationships/hyperlink" Target="https://docs.spring.io/spring-security/site/docs/5.2.2.BUILD-SNAPSHOT/reference/htmlsingle/" TargetMode="External"/><Relationship Id="rId1208" Type="http://schemas.openxmlformats.org/officeDocument/2006/relationships/hyperlink" Target="https://docs.spring.io/spring-security/site/docs/5.2.2.BUILD-SNAPSHOT/reference/htmlsingle/#CO10-2" TargetMode="External"/><Relationship Id="rId1415" Type="http://schemas.openxmlformats.org/officeDocument/2006/relationships/hyperlink" Target="https://docs.spring.io/spring-security/site/docs/5.2.2.BUILD-SNAPSHOT/reference/htmlsingle/#CO18-3" TargetMode="External"/><Relationship Id="rId54" Type="http://schemas.openxmlformats.org/officeDocument/2006/relationships/hyperlink" Target="https://docs.spring.io/spring-security/site/docs/5.2.2.BUILD-SNAPSHOT/reference/htmlsingle/" TargetMode="External"/><Relationship Id="rId1622" Type="http://schemas.openxmlformats.org/officeDocument/2006/relationships/hyperlink" Target="https://docs.spring.io/spring-security/site/docs/5.2.2.BUILD-SNAPSHOT/reference/htmlsingle/" TargetMode="External"/><Relationship Id="rId270" Type="http://schemas.openxmlformats.org/officeDocument/2006/relationships/hyperlink" Target="https://docs.spring.io/spring-security/site/docs/5.2.2.BUILD-SNAPSHOT/reference/htmlsingle/" TargetMode="External"/><Relationship Id="rId130" Type="http://schemas.openxmlformats.org/officeDocument/2006/relationships/hyperlink" Target="https://docs.spring.io/spring-security/site/docs/5.2.2.BUILD-SNAPSHOT/reference/htmlsingle/" TargetMode="External"/><Relationship Id="rId368" Type="http://schemas.openxmlformats.org/officeDocument/2006/relationships/hyperlink" Target="https://docs.spring.io/spring-security/site/docs/5.2.2.BUILD-SNAPSHOT/reference/htmlsingle/" TargetMode="External"/><Relationship Id="rId575" Type="http://schemas.openxmlformats.org/officeDocument/2006/relationships/hyperlink" Target="https://docs.spring.io/spring-security/site/docs/5.2.2.BUILD-SNAPSHOT/reference/htmlsingle/" TargetMode="External"/><Relationship Id="rId782" Type="http://schemas.openxmlformats.org/officeDocument/2006/relationships/hyperlink" Target="https://docs.spring.io/spring-security/site/docs/5.2.2.BUILD-SNAPSHOT/reference/htmlsingle/" TargetMode="External"/><Relationship Id="rId228" Type="http://schemas.openxmlformats.org/officeDocument/2006/relationships/hyperlink" Target="https://docs.spring.io/spring-security/site/docs/5.2.2.BUILD-SNAPSHOT/reference/htmlsingle/" TargetMode="External"/><Relationship Id="rId435" Type="http://schemas.openxmlformats.org/officeDocument/2006/relationships/hyperlink" Target="https://docs.spring.io/spring-security/site/docs/5.2.2.BUILD-SNAPSHOT/reference/htmlsingle/" TargetMode="External"/><Relationship Id="rId642" Type="http://schemas.openxmlformats.org/officeDocument/2006/relationships/hyperlink" Target="https://docs.spring.io/spring-security/site/docs/5.2.2.BUILD-SNAPSHOT/reference/htmlsingle/" TargetMode="External"/><Relationship Id="rId1065" Type="http://schemas.openxmlformats.org/officeDocument/2006/relationships/hyperlink" Target="https://docs.spring.io/spring-security/site/docs/5.2.2.BUILD-SNAPSHOT/reference/htmlsingle/" TargetMode="External"/><Relationship Id="rId1272" Type="http://schemas.openxmlformats.org/officeDocument/2006/relationships/hyperlink" Target="https://docs.spring.io/spring-security/site/docs/5.2.2.BUILD-SNAPSHOT/reference/htmlsingle/#CO13-3" TargetMode="External"/><Relationship Id="rId502" Type="http://schemas.openxmlformats.org/officeDocument/2006/relationships/hyperlink" Target="https://docs.spring.io/spring-security/site/docs/5.2.2.BUILD-SNAPSHOT/reference/htmlsingle/" TargetMode="External"/><Relationship Id="rId947" Type="http://schemas.openxmlformats.org/officeDocument/2006/relationships/hyperlink" Target="https://docs.spring.io/spring-security/site/docs/5.2.2.BUILD-SNAPSHOT/reference/htmlsingle/" TargetMode="External"/><Relationship Id="rId1132" Type="http://schemas.openxmlformats.org/officeDocument/2006/relationships/hyperlink" Target="https://docs.spring.io/spring-security/site/docs/5.2.2.BUILD-SNAPSHOT/reference/htmlsingle/" TargetMode="External"/><Relationship Id="rId1577" Type="http://schemas.openxmlformats.org/officeDocument/2006/relationships/hyperlink" Target="https://docs.spring.io/spring-security/site/docs/5.2.2.BUILD-SNAPSHOT/reference/htmlsingle/" TargetMode="External"/><Relationship Id="rId1784" Type="http://schemas.openxmlformats.org/officeDocument/2006/relationships/hyperlink" Target="https://en.wikipedia.org/wiki/Chicken_or_the_egg" TargetMode="External"/><Relationship Id="rId76" Type="http://schemas.openxmlformats.org/officeDocument/2006/relationships/hyperlink" Target="https://docs.spring.io/spring-security/site/docs/5.2.2.BUILD-SNAPSHOT/reference/htmlsingle/" TargetMode="External"/><Relationship Id="rId807" Type="http://schemas.openxmlformats.org/officeDocument/2006/relationships/hyperlink" Target="https://github.com/spring-projects/spring-security/issues/7537" TargetMode="External"/><Relationship Id="rId1437" Type="http://schemas.openxmlformats.org/officeDocument/2006/relationships/hyperlink" Target="https://docs.spring.io/spring-security/site/docs/5.2.2.BUILD-SNAPSHOT/reference/htmlsingle/" TargetMode="External"/><Relationship Id="rId1644" Type="http://schemas.openxmlformats.org/officeDocument/2006/relationships/hyperlink" Target="https://docs.spring.io/spring-security/site/docs/5.2.2.BUILD-SNAPSHOT/reference/htmlsingle/" TargetMode="External"/><Relationship Id="rId1851" Type="http://schemas.openxmlformats.org/officeDocument/2006/relationships/hyperlink" Target="https://docs.spring.io/spring-security/site/docs/current/api/org/springframework/security/oauth2/jwt/ReactiveJwtDecoders.html" TargetMode="External"/><Relationship Id="rId1504" Type="http://schemas.openxmlformats.org/officeDocument/2006/relationships/hyperlink" Target="https://docs.spring.io/spring-security/site/docs/5.2.2.BUILD-SNAPSHOT/reference/htmlsingle/" TargetMode="External"/><Relationship Id="rId1711" Type="http://schemas.openxmlformats.org/officeDocument/2006/relationships/hyperlink" Target="https://docs.spring.io/spring-security/site/docs/5.2.2.BUILD-SNAPSHOT/reference/htmlsingle/" TargetMode="External"/><Relationship Id="rId292" Type="http://schemas.openxmlformats.org/officeDocument/2006/relationships/hyperlink" Target="https://docs.spring.io/spring-security/site/docs/5.2.2.BUILD-SNAPSHOT/reference/htmlsingle/" TargetMode="External"/><Relationship Id="rId1809" Type="http://schemas.openxmlformats.org/officeDocument/2006/relationships/hyperlink" Target="https://docs.spring.io/spring-security/site/docs/5.2.2.BUILD-SNAPSHOT/reference/htmlsingle/" TargetMode="External"/><Relationship Id="rId597" Type="http://schemas.openxmlformats.org/officeDocument/2006/relationships/hyperlink" Target="https://docs.spring.io/spring-security/site/docs/5.2.2.BUILD-SNAPSHOT/reference/htmlsingle/" TargetMode="External"/><Relationship Id="rId152" Type="http://schemas.openxmlformats.org/officeDocument/2006/relationships/hyperlink" Target="https://docs.spring.io/spring-security/site/docs/5.2.2.BUILD-SNAPSHOT/reference/htmlsingle/" TargetMode="External"/><Relationship Id="rId457" Type="http://schemas.openxmlformats.org/officeDocument/2006/relationships/hyperlink" Target="https://docs.spring.io/spring-security/site/docs/5.2.2.BUILD-SNAPSHOT/reference/htmlsingle/" TargetMode="External"/><Relationship Id="rId1087" Type="http://schemas.openxmlformats.org/officeDocument/2006/relationships/image" Target="media/image12.png"/><Relationship Id="rId1294" Type="http://schemas.openxmlformats.org/officeDocument/2006/relationships/hyperlink" Target="https://github.com/spring-projects/spring-security/blob/5.2.0.RELEASE/saml2/saml2-service-provider/src/main/java/org/springframework/security/saml2/provider/service/registration/RelyingPartyRegistration.java" TargetMode="External"/><Relationship Id="rId664" Type="http://schemas.openxmlformats.org/officeDocument/2006/relationships/hyperlink" Target="https://docs.spring.io/spring-security/site/docs/5.2.2.BUILD-SNAPSHOT/reference/htmlsingle/" TargetMode="External"/><Relationship Id="rId871" Type="http://schemas.openxmlformats.org/officeDocument/2006/relationships/hyperlink" Target="https://report-uri.io/" TargetMode="External"/><Relationship Id="rId969" Type="http://schemas.openxmlformats.org/officeDocument/2006/relationships/hyperlink" Target="https://en.wikipedia.org/wiki/Argon2" TargetMode="External"/><Relationship Id="rId1599" Type="http://schemas.openxmlformats.org/officeDocument/2006/relationships/hyperlink" Target="https://docs.spring.io/spring-security/site/docs/5.2.2.BUILD-SNAPSHOT/reference/htmlsingle/" TargetMode="External"/><Relationship Id="rId317" Type="http://schemas.openxmlformats.org/officeDocument/2006/relationships/hyperlink" Target="https://docs.spring.io/spring-security/site/docs/5.2.2.BUILD-SNAPSHOT/reference/htmlsingle/" TargetMode="External"/><Relationship Id="rId524" Type="http://schemas.openxmlformats.org/officeDocument/2006/relationships/hyperlink" Target="https://docs.spring.io/spring-security/site/docs/5.2.2.BUILD-SNAPSHOT/reference/htmlsingle/" TargetMode="External"/><Relationship Id="rId731" Type="http://schemas.openxmlformats.org/officeDocument/2006/relationships/hyperlink" Target="https://github.com/spring-projects/spring-security/issues/6634" TargetMode="External"/><Relationship Id="rId1154" Type="http://schemas.openxmlformats.org/officeDocument/2006/relationships/hyperlink" Target="https://docs.spring.io/spring-security/site/docs/5.2.2.BUILD-SNAPSHOT/reference/htmlsingle/" TargetMode="External"/><Relationship Id="rId1361" Type="http://schemas.openxmlformats.org/officeDocument/2006/relationships/hyperlink" Target="https://docs.spring.io/spring-security/site/docs/5.2.2.BUILD-SNAPSHOT/reference/htmlsingle/" TargetMode="External"/><Relationship Id="rId1459" Type="http://schemas.openxmlformats.org/officeDocument/2006/relationships/hyperlink" Target="https://docs.spring.io/spring/docs/3.2.x/spring-framework-reference/html/mvc.html" TargetMode="External"/><Relationship Id="rId98" Type="http://schemas.openxmlformats.org/officeDocument/2006/relationships/hyperlink" Target="https://docs.spring.io/spring-security/site/docs/5.2.2.BUILD-SNAPSHOT/reference/htmlsingle/" TargetMode="External"/><Relationship Id="rId829" Type="http://schemas.openxmlformats.org/officeDocument/2006/relationships/hyperlink" Target="https://docs.spring.io/spring-security/site/docs/5.2.2.BUILD-SNAPSHOT/reference/htmlsingle/" TargetMode="External"/><Relationship Id="rId1014" Type="http://schemas.openxmlformats.org/officeDocument/2006/relationships/hyperlink" Target="https://server3.company.com/webapp/login/cas?ticket=ST-0-ER94xMJmn6pha35CQRoZ" TargetMode="External"/><Relationship Id="rId1221" Type="http://schemas.openxmlformats.org/officeDocument/2006/relationships/hyperlink" Target="https://tools.ietf.org/html/rfc6749" TargetMode="External"/><Relationship Id="rId1666" Type="http://schemas.openxmlformats.org/officeDocument/2006/relationships/hyperlink" Target="https://docs.spring.io/spring-security/site/docs/5.2.2.BUILD-SNAPSHOT/reference/htmlsingle/" TargetMode="External"/><Relationship Id="rId1873" Type="http://schemas.openxmlformats.org/officeDocument/2006/relationships/hyperlink" Target="https://github.com/spring-projects/spring-security/tree/master/samples/boot/oauth2webclient-webflux" TargetMode="External"/><Relationship Id="rId1319" Type="http://schemas.openxmlformats.org/officeDocument/2006/relationships/hyperlink" Target="https://docs.spring.io/spring-security/site/docs/5.2.2.BUILD-SNAPSHOT/reference/htmlsingle/" TargetMode="External"/><Relationship Id="rId1526" Type="http://schemas.openxmlformats.org/officeDocument/2006/relationships/hyperlink" Target="https://docs.spring.io/spring-security/site/docs/5.2.2.BUILD-SNAPSHOT/reference/htmlsingle/" TargetMode="External"/><Relationship Id="rId1733" Type="http://schemas.openxmlformats.org/officeDocument/2006/relationships/hyperlink" Target="https://docs.spring.io/spring-security/site/docs/5.2.2.BUILD-SNAPSHOT/reference/htmlsingle/" TargetMode="External"/><Relationship Id="rId25" Type="http://schemas.openxmlformats.org/officeDocument/2006/relationships/hyperlink" Target="https://docs.spring.io/spring-security/site/docs/5.2.2.BUILD-SNAPSHOT/reference/htmlsingle/" TargetMode="External"/><Relationship Id="rId1800" Type="http://schemas.openxmlformats.org/officeDocument/2006/relationships/hyperlink" Target="https://docs.spring.io/spring-security/site/docs/5.2.2.BUILD-SNAPSHOT/reference/htmlsingle/" TargetMode="External"/><Relationship Id="rId174" Type="http://schemas.openxmlformats.org/officeDocument/2006/relationships/hyperlink" Target="https://docs.spring.io/spring-security/site/docs/5.2.2.BUILD-SNAPSHOT/reference/htmlsingle/" TargetMode="External"/><Relationship Id="rId381" Type="http://schemas.openxmlformats.org/officeDocument/2006/relationships/hyperlink" Target="https://docs.spring.io/spring-security/site/docs/5.2.2.BUILD-SNAPSHOT/reference/htmlsingle/" TargetMode="External"/><Relationship Id="rId241" Type="http://schemas.openxmlformats.org/officeDocument/2006/relationships/hyperlink" Target="https://docs.spring.io/spring-security/site/docs/5.2.2.BUILD-SNAPSHOT/reference/htmlsingle/" TargetMode="External"/><Relationship Id="rId479" Type="http://schemas.openxmlformats.org/officeDocument/2006/relationships/hyperlink" Target="https://docs.spring.io/spring-security/site/docs/5.2.2.BUILD-SNAPSHOT/reference/htmlsingle/" TargetMode="External"/><Relationship Id="rId686" Type="http://schemas.openxmlformats.org/officeDocument/2006/relationships/hyperlink" Target="https://docs.spring.io/spring-security/site/docs/5.2.2.BUILD-SNAPSHOT/reference/htmlsingle/" TargetMode="External"/><Relationship Id="rId893" Type="http://schemas.openxmlformats.org/officeDocument/2006/relationships/hyperlink" Target="https://github.com/spring-projects/spring-security/tree/master/samples/boot/helloworld" TargetMode="External"/><Relationship Id="rId339" Type="http://schemas.openxmlformats.org/officeDocument/2006/relationships/hyperlink" Target="https://docs.spring.io/spring-security/site/docs/5.2.2.BUILD-SNAPSHOT/reference/htmlsingle/" TargetMode="External"/><Relationship Id="rId546" Type="http://schemas.openxmlformats.org/officeDocument/2006/relationships/hyperlink" Target="https://docs.spring.io/spring-security/site/docs/5.2.2.BUILD-SNAPSHOT/reference/htmlsingle/" TargetMode="External"/><Relationship Id="rId753" Type="http://schemas.openxmlformats.org/officeDocument/2006/relationships/hyperlink" Target="https://github.com/spring-projects/spring-security/issues/6453" TargetMode="External"/><Relationship Id="rId1176" Type="http://schemas.openxmlformats.org/officeDocument/2006/relationships/hyperlink" Target="https://docs.spring.io/spring-security/site/docs/5.2.2.BUILD-SNAPSHOT/reference/htmlsingle/#CO9-2" TargetMode="External"/><Relationship Id="rId1383" Type="http://schemas.openxmlformats.org/officeDocument/2006/relationships/hyperlink" Target="https://docs.spring.io/spring-security/site/docs/5.2.2.BUILD-SNAPSHOT/reference/htmlsingle/" TargetMode="External"/><Relationship Id="rId101" Type="http://schemas.openxmlformats.org/officeDocument/2006/relationships/hyperlink" Target="https://docs.spring.io/spring-security/site/docs/5.2.2.BUILD-SNAPSHOT/reference/htmlsingle/" TargetMode="External"/><Relationship Id="rId406" Type="http://schemas.openxmlformats.org/officeDocument/2006/relationships/hyperlink" Target="https://docs.spring.io/spring-security/site/docs/5.2.2.BUILD-SNAPSHOT/reference/htmlsingle/" TargetMode="External"/><Relationship Id="rId960" Type="http://schemas.openxmlformats.org/officeDocument/2006/relationships/hyperlink" Target="https://java.sun.com/j2se/1.4.2/docs/api/javax/naming/directory/DirContext.html" TargetMode="External"/><Relationship Id="rId1036" Type="http://schemas.openxmlformats.org/officeDocument/2006/relationships/hyperlink" Target="https://docs.spring.io/spring-security/site/docs/5.2.2.BUILD-SNAPSHOT/reference/htmlsingle/" TargetMode="External"/><Relationship Id="rId1243" Type="http://schemas.openxmlformats.org/officeDocument/2006/relationships/hyperlink" Target="https://idp.example.com/" TargetMode="External"/><Relationship Id="rId1590" Type="http://schemas.openxmlformats.org/officeDocument/2006/relationships/hyperlink" Target="https://docs.spring.io/spring-security/site/docs/5.2.2.BUILD-SNAPSHOT/reference/htmlsingle/" TargetMode="External"/><Relationship Id="rId1688" Type="http://schemas.openxmlformats.org/officeDocument/2006/relationships/hyperlink" Target="https://192.168.0.1:8080/" TargetMode="External"/><Relationship Id="rId1895" Type="http://schemas.openxmlformats.org/officeDocument/2006/relationships/hyperlink" Target="https://docs.spring.io/spring-security/site/docs/5.2.2.BUILD-SNAPSHOT/reference/htmlsingle/#CO24-5" TargetMode="External"/><Relationship Id="rId613" Type="http://schemas.openxmlformats.org/officeDocument/2006/relationships/hyperlink" Target="https://docs.spring.io/spring-security/site/docs/5.2.2.BUILD-SNAPSHOT/reference/htmlsingle/" TargetMode="External"/><Relationship Id="rId820" Type="http://schemas.openxmlformats.org/officeDocument/2006/relationships/hyperlink" Target="https://docs.spring.io/spring/docs/5.2.x/javadoc-api/org/springframework/web/multipart/support/MultipartFilter.html" TargetMode="External"/><Relationship Id="rId918" Type="http://schemas.openxmlformats.org/officeDocument/2006/relationships/hyperlink" Target="https://msdn.microsoft.com/en-us/library/dd565647(v=vs.85).aspx" TargetMode="External"/><Relationship Id="rId1450" Type="http://schemas.openxmlformats.org/officeDocument/2006/relationships/hyperlink" Target="https://en.wikipedia.org/wiki/HTTP_Strict_Transport_Security" TargetMode="External"/><Relationship Id="rId1548" Type="http://schemas.openxmlformats.org/officeDocument/2006/relationships/hyperlink" Target="https://www.w3.org/TR/referrer-policy/" TargetMode="External"/><Relationship Id="rId1755" Type="http://schemas.openxmlformats.org/officeDocument/2006/relationships/hyperlink" Target="https://docs.spring.io/spring-security/site/docs/5.2.2.BUILD-SNAPSHOT/reference/htmlsingle/" TargetMode="External"/><Relationship Id="rId1103" Type="http://schemas.openxmlformats.org/officeDocument/2006/relationships/hyperlink" Target="https://docs.spring.io/spring-security/site/docs/5.2.2.BUILD-SNAPSHOT/reference/htmlsingle/" TargetMode="External"/><Relationship Id="rId1310" Type="http://schemas.openxmlformats.org/officeDocument/2006/relationships/hyperlink" Target="https://docs.spring.io/spring-security/site/docs/5.2.2.BUILD-SNAPSHOT/reference/htmlsingle/" TargetMode="External"/><Relationship Id="rId1408" Type="http://schemas.openxmlformats.org/officeDocument/2006/relationships/hyperlink" Target="https://docs.spring.io/spring-security/site/docs/5.2.2.BUILD-SNAPSHOT/reference/htmlsingle/#CO17-1" TargetMode="External"/><Relationship Id="rId47" Type="http://schemas.openxmlformats.org/officeDocument/2006/relationships/hyperlink" Target="https://docs.spring.io/spring-security/site/docs/5.2.2.BUILD-SNAPSHOT/reference/htmlsingle/" TargetMode="External"/><Relationship Id="rId1615" Type="http://schemas.openxmlformats.org/officeDocument/2006/relationships/hyperlink" Target="https://docs.spring.io/spring-security/site/docs/5.2.2.BUILD-SNAPSHOT/reference/htmlsingle/" TargetMode="External"/><Relationship Id="rId1822" Type="http://schemas.openxmlformats.org/officeDocument/2006/relationships/hyperlink" Target="https://docs.spring.io/spring-security/site/docs/5.2.2.BUILD-SNAPSHOT/reference/htmlsingle/#CO23-1" TargetMode="External"/><Relationship Id="rId196" Type="http://schemas.openxmlformats.org/officeDocument/2006/relationships/hyperlink" Target="https://docs.spring.io/spring-security/site/docs/5.2.2.BUILD-SNAPSHOT/reference/htmlsingle/" TargetMode="External"/><Relationship Id="rId263" Type="http://schemas.openxmlformats.org/officeDocument/2006/relationships/hyperlink" Target="https://docs.spring.io/spring-security/site/docs/5.2.2.BUILD-SNAPSHOT/reference/htmlsingle/" TargetMode="External"/><Relationship Id="rId470" Type="http://schemas.openxmlformats.org/officeDocument/2006/relationships/hyperlink" Target="https://docs.spring.io/spring-security/site/docs/5.2.2.BUILD-SNAPSHOT/reference/htmlsingle/" TargetMode="External"/><Relationship Id="rId123" Type="http://schemas.openxmlformats.org/officeDocument/2006/relationships/hyperlink" Target="https://docs.spring.io/spring-security/site/docs/5.2.2.BUILD-SNAPSHOT/reference/htmlsingle/" TargetMode="External"/><Relationship Id="rId330" Type="http://schemas.openxmlformats.org/officeDocument/2006/relationships/hyperlink" Target="https://docs.spring.io/spring-security/site/docs/5.2.2.BUILD-SNAPSHOT/reference/htmlsingle/" TargetMode="External"/><Relationship Id="rId568" Type="http://schemas.openxmlformats.org/officeDocument/2006/relationships/hyperlink" Target="https://docs.spring.io/spring-security/site/docs/5.2.2.BUILD-SNAPSHOT/reference/htmlsingle/" TargetMode="External"/><Relationship Id="rId775" Type="http://schemas.openxmlformats.org/officeDocument/2006/relationships/hyperlink" Target="https://start.spring.io/" TargetMode="External"/><Relationship Id="rId982" Type="http://schemas.openxmlformats.org/officeDocument/2006/relationships/hyperlink" Target="https://docs.spring.io/spring-security/site/docs/5.2.2.BUILD-SNAPSHOT/reference/htmlsingle/" TargetMode="External"/><Relationship Id="rId1198" Type="http://schemas.openxmlformats.org/officeDocument/2006/relationships/hyperlink" Target="https://idp.example.com/.well-known/openid-configuration/issuer" TargetMode="External"/><Relationship Id="rId428" Type="http://schemas.openxmlformats.org/officeDocument/2006/relationships/hyperlink" Target="https://docs.spring.io/spring-security/site/docs/5.2.2.BUILD-SNAPSHOT/reference/htmlsingle/" TargetMode="External"/><Relationship Id="rId635" Type="http://schemas.openxmlformats.org/officeDocument/2006/relationships/hyperlink" Target="https://docs.spring.io/spring-security/site/docs/5.2.2.BUILD-SNAPSHOT/reference/htmlsingle/" TargetMode="External"/><Relationship Id="rId842" Type="http://schemas.openxmlformats.org/officeDocument/2006/relationships/hyperlink" Target="https://en.wikipedia.org/wiki/Man-in-the-middle_attack" TargetMode="External"/><Relationship Id="rId1058" Type="http://schemas.openxmlformats.org/officeDocument/2006/relationships/hyperlink" Target="https://docs.spring.io/spring-security/site/docs/current/api/org/springframework/security/web/authentication/logout/CookieClearingLogoutHandler.html" TargetMode="External"/><Relationship Id="rId1265" Type="http://schemas.openxmlformats.org/officeDocument/2006/relationships/hyperlink" Target="https://docs.spring.io/spring-security/site/docs/5.2.2.BUILD-SNAPSHOT/reference/htmlsingle/" TargetMode="External"/><Relationship Id="rId1472" Type="http://schemas.openxmlformats.org/officeDocument/2006/relationships/hyperlink" Target="https://docs.spring.io/spring-security/site/docs/5.2.2.BUILD-SNAPSHOT/reference/htmlsingle/" TargetMode="External"/><Relationship Id="rId702" Type="http://schemas.openxmlformats.org/officeDocument/2006/relationships/hyperlink" Target="https://docs.spring.io/spring-security/site/docs/5.2.2.BUILD-SNAPSHOT/reference/htmlsingle/" TargetMode="External"/><Relationship Id="rId1125" Type="http://schemas.openxmlformats.org/officeDocument/2006/relationships/hyperlink" Target="https://docs.spring.io/spring-security/site/docs/5.2.2.BUILD-SNAPSHOT/reference/htmlsingle/#CO8-1" TargetMode="External"/><Relationship Id="rId1332" Type="http://schemas.openxmlformats.org/officeDocument/2006/relationships/hyperlink" Target="https://docs.spring.io/spring-security/site/docs/5.2.2.BUILD-SNAPSHOT/reference/htmlsingle/" TargetMode="External"/><Relationship Id="rId1777" Type="http://schemas.openxmlformats.org/officeDocument/2006/relationships/hyperlink" Target="https://docs.spring.io/spring-security/site/docs/5.2.2.BUILD-SNAPSHOT/reference/htmlsingle/" TargetMode="External"/><Relationship Id="rId69" Type="http://schemas.openxmlformats.org/officeDocument/2006/relationships/hyperlink" Target="https://docs.spring.io/spring-security/site/docs/5.2.2.BUILD-SNAPSHOT/reference/htmlsingle/" TargetMode="External"/><Relationship Id="rId1637" Type="http://schemas.openxmlformats.org/officeDocument/2006/relationships/hyperlink" Target="https://docs.spring.io/spring-security/site/docs/5.2.2.BUILD-SNAPSHOT/reference/htmlsingle/" TargetMode="External"/><Relationship Id="rId1844" Type="http://schemas.openxmlformats.org/officeDocument/2006/relationships/hyperlink" Target="https://idp.example.com/.well-known/oauth-authorization-server/issuer" TargetMode="External"/><Relationship Id="rId1704" Type="http://schemas.openxmlformats.org/officeDocument/2006/relationships/hyperlink" Target="https://docs.spring.io/spring-security/site/docs/5.2.2.BUILD-SNAPSHOT/reference/htmlsingle/" TargetMode="External"/><Relationship Id="rId285" Type="http://schemas.openxmlformats.org/officeDocument/2006/relationships/hyperlink" Target="https://docs.spring.io/spring-security/site/docs/5.2.2.BUILD-SNAPSHOT/reference/htmlsingle/" TargetMode="External"/><Relationship Id="rId492" Type="http://schemas.openxmlformats.org/officeDocument/2006/relationships/hyperlink" Target="https://docs.spring.io/spring-security/site/docs/5.2.2.BUILD-SNAPSHOT/reference/htmlsingle/" TargetMode="External"/><Relationship Id="rId797" Type="http://schemas.openxmlformats.org/officeDocument/2006/relationships/hyperlink" Target="https://tools.ietf.org/html/draft-west-first-party-cookies" TargetMode="External"/><Relationship Id="rId145" Type="http://schemas.openxmlformats.org/officeDocument/2006/relationships/hyperlink" Target="https://docs.spring.io/spring-security/site/docs/5.2.2.BUILD-SNAPSHOT/reference/htmlsingle/" TargetMode="External"/><Relationship Id="rId352" Type="http://schemas.openxmlformats.org/officeDocument/2006/relationships/hyperlink" Target="https://docs.spring.io/spring-security/site/docs/5.2.2.BUILD-SNAPSHOT/reference/htmlsingle/" TargetMode="External"/><Relationship Id="rId1287" Type="http://schemas.openxmlformats.org/officeDocument/2006/relationships/hyperlink" Target="https://docs.spring.io/spring-security/site/docs/current-SNAPSHOT/api/org/springframework/security/oauth2/client/web/reactive/function/client/ServletOAuth2AuthorizedClientExchangeFilterFunction.html" TargetMode="External"/><Relationship Id="rId212" Type="http://schemas.openxmlformats.org/officeDocument/2006/relationships/hyperlink" Target="https://docs.spring.io/spring-security/site/docs/5.2.2.BUILD-SNAPSHOT/reference/htmlsingle/" TargetMode="External"/><Relationship Id="rId657" Type="http://schemas.openxmlformats.org/officeDocument/2006/relationships/hyperlink" Target="https://docs.spring.io/spring-security/site/docs/5.2.2.BUILD-SNAPSHOT/reference/htmlsingle/" TargetMode="External"/><Relationship Id="rId864" Type="http://schemas.openxmlformats.org/officeDocument/2006/relationships/hyperlink" Target="https://www.owasp.org/index.php/Testing_for_Reflected_Cross_site_scripting_(OWASP-DV-001)" TargetMode="External"/><Relationship Id="rId1494" Type="http://schemas.openxmlformats.org/officeDocument/2006/relationships/hyperlink" Target="https://docs.spring.io/spring-security/site/docs/5.2.2.BUILD-SNAPSHOT/reference/htmlsingle/" TargetMode="External"/><Relationship Id="rId1799" Type="http://schemas.openxmlformats.org/officeDocument/2006/relationships/hyperlink" Target="https://docs.spring.io/spring-security/site/docs/5.2.2.BUILD-SNAPSHOT/reference/htmlsingle/" TargetMode="External"/><Relationship Id="rId517" Type="http://schemas.openxmlformats.org/officeDocument/2006/relationships/hyperlink" Target="https://docs.spring.io/spring-security/site/docs/5.2.2.BUILD-SNAPSHOT/reference/htmlsingle/" TargetMode="External"/><Relationship Id="rId724" Type="http://schemas.openxmlformats.org/officeDocument/2006/relationships/hyperlink" Target="https://github.com/spring-projects/spring-security/issues/4442" TargetMode="External"/><Relationship Id="rId931" Type="http://schemas.openxmlformats.org/officeDocument/2006/relationships/hyperlink" Target="https://github.com/spring-projects/spring-security/tree/master/samples/xml/helloworld" TargetMode="External"/><Relationship Id="rId1147" Type="http://schemas.openxmlformats.org/officeDocument/2006/relationships/hyperlink" Target="https://tools.ietf.org/html/rfc6749" TargetMode="External"/><Relationship Id="rId1354" Type="http://schemas.openxmlformats.org/officeDocument/2006/relationships/hyperlink" Target="https://docs.spring.io/spring-security/site/docs/5.2.2.BUILD-SNAPSHOT/reference/htmlsingle/" TargetMode="External"/><Relationship Id="rId1561" Type="http://schemas.openxmlformats.org/officeDocument/2006/relationships/hyperlink" Target="https://docs.spring.io/spring-security/site/docs/5.2.2.BUILD-SNAPSHOT/reference/htmlsingle/" TargetMode="External"/><Relationship Id="rId60" Type="http://schemas.openxmlformats.org/officeDocument/2006/relationships/hyperlink" Target="https://docs.spring.io/spring-security/site/docs/5.2.2.BUILD-SNAPSHOT/reference/htmlsingle/" TargetMode="External"/><Relationship Id="rId1007" Type="http://schemas.openxmlformats.org/officeDocument/2006/relationships/hyperlink" Target="https://docs.spring.io/spring-security/site/docs/5.2.2.BUILD-SNAPSHOT/reference/htmlsingle/" TargetMode="External"/><Relationship Id="rId1214" Type="http://schemas.openxmlformats.org/officeDocument/2006/relationships/hyperlink" Target="https://docs.spring.io/spring-security/site/docs/5.2.2.BUILD-SNAPSHOT/reference/htmlsingle/#CO10-8" TargetMode="External"/><Relationship Id="rId1421" Type="http://schemas.openxmlformats.org/officeDocument/2006/relationships/hyperlink" Target="https://docs.spring.io/spring-security/site/docs/5.2.2.BUILD-SNAPSHOT/reference/htmlsingle/#CO19-2" TargetMode="External"/><Relationship Id="rId1659" Type="http://schemas.openxmlformats.org/officeDocument/2006/relationships/hyperlink" Target="https://docs.spring.io/spring-security/site/docs/5.2.2.BUILD-SNAPSHOT/reference/htmlsingle/" TargetMode="External"/><Relationship Id="rId1866" Type="http://schemas.openxmlformats.org/officeDocument/2006/relationships/hyperlink" Target="https://docs.spring.io/spring-security/site/docs/5.2.2.BUILD-SNAPSHOT/reference/htmlsingle/" TargetMode="External"/><Relationship Id="rId1519" Type="http://schemas.openxmlformats.org/officeDocument/2006/relationships/hyperlink" Target="https://docs.spring.io/spring-security/site/docs/5.2.2.BUILD-SNAPSHOT/reference/htmlsingle/" TargetMode="External"/><Relationship Id="rId1726" Type="http://schemas.openxmlformats.org/officeDocument/2006/relationships/hyperlink" Target="https://docs.spring.io/spring-security/site/docs/5.2.2.BUILD-SNAPSHOT/reference/htmlsingle/" TargetMode="External"/><Relationship Id="rId18" Type="http://schemas.openxmlformats.org/officeDocument/2006/relationships/hyperlink" Target="https://docs.spring.io/spring-security/site/docs/5.2.2.BUILD-SNAPSHOT/reference/htmlsingle/" TargetMode="External"/><Relationship Id="rId167" Type="http://schemas.openxmlformats.org/officeDocument/2006/relationships/hyperlink" Target="https://docs.spring.io/spring-security/site/docs/5.2.2.BUILD-SNAPSHOT/reference/htmlsingle/" TargetMode="External"/><Relationship Id="rId374" Type="http://schemas.openxmlformats.org/officeDocument/2006/relationships/hyperlink" Target="https://docs.spring.io/spring-security/site/docs/5.2.2.BUILD-SNAPSHOT/reference/htmlsingle/" TargetMode="External"/><Relationship Id="rId581" Type="http://schemas.openxmlformats.org/officeDocument/2006/relationships/hyperlink" Target="https://docs.spring.io/spring-security/site/docs/5.2.2.BUILD-SNAPSHOT/reference/htmlsingle/" TargetMode="External"/><Relationship Id="rId234" Type="http://schemas.openxmlformats.org/officeDocument/2006/relationships/hyperlink" Target="https://docs.spring.io/spring-security/site/docs/5.2.2.BUILD-SNAPSHOT/reference/htmlsingle/" TargetMode="External"/><Relationship Id="rId679" Type="http://schemas.openxmlformats.org/officeDocument/2006/relationships/hyperlink" Target="https://docs.spring.io/spring-security/site/docs/5.2.2.BUILD-SNAPSHOT/reference/htmlsingle/" TargetMode="External"/><Relationship Id="rId886" Type="http://schemas.openxmlformats.org/officeDocument/2006/relationships/hyperlink" Target="https://docs.spring.io/spring-security/site/docs/5.2.2.BUILD-SNAPSHOT/reference/htmlsingle/" TargetMode="External"/><Relationship Id="rId2" Type="http://schemas.openxmlformats.org/officeDocument/2006/relationships/styles" Target="styles.xml"/><Relationship Id="rId441" Type="http://schemas.openxmlformats.org/officeDocument/2006/relationships/hyperlink" Target="https://docs.spring.io/spring-security/site/docs/5.2.2.BUILD-SNAPSHOT/reference/htmlsingle/" TargetMode="External"/><Relationship Id="rId539" Type="http://schemas.openxmlformats.org/officeDocument/2006/relationships/hyperlink" Target="https://docs.spring.io/spring-security/site/docs/5.2.2.BUILD-SNAPSHOT/reference/htmlsingle/" TargetMode="External"/><Relationship Id="rId746" Type="http://schemas.openxmlformats.org/officeDocument/2006/relationships/hyperlink" Target="https://docs.spring.io/spring-security/site/docs/5.2.2.BUILD-SNAPSHOT/reference/htmlsingle/" TargetMode="External"/><Relationship Id="rId1071" Type="http://schemas.openxmlformats.org/officeDocument/2006/relationships/hyperlink" Target="https://docs.spring.io/spring-security/site/docs/5.2.2.BUILD-SNAPSHOT/reference/htmlsingle/" TargetMode="External"/><Relationship Id="rId1169" Type="http://schemas.openxmlformats.org/officeDocument/2006/relationships/image" Target="media/image16.png"/><Relationship Id="rId1376" Type="http://schemas.openxmlformats.org/officeDocument/2006/relationships/hyperlink" Target="https://docs.oracle.com/javaee/6/api/javax/servlet/http/HttpServletRequest.html" TargetMode="External"/><Relationship Id="rId1583" Type="http://schemas.openxmlformats.org/officeDocument/2006/relationships/hyperlink" Target="https://docs.spring.io/spring-security/site/docs/5.2.2.BUILD-SNAPSHOT/reference/htmlsingle/" TargetMode="External"/><Relationship Id="rId301" Type="http://schemas.openxmlformats.org/officeDocument/2006/relationships/hyperlink" Target="https://docs.spring.io/spring-security/site/docs/5.2.2.BUILD-SNAPSHOT/reference/htmlsingle/" TargetMode="External"/><Relationship Id="rId953" Type="http://schemas.openxmlformats.org/officeDocument/2006/relationships/hyperlink" Target="https://docs.spring.io/spring-security/site/docs/5.2.2.BUILD-SNAPSHOT/reference/htmlsingle/" TargetMode="External"/><Relationship Id="rId1029" Type="http://schemas.openxmlformats.org/officeDocument/2006/relationships/hyperlink" Target="https://docs.spring.io/spring-security/site/docs/5.2.2.BUILD-SNAPSHOT/reference/htmlsingle/#CO3-1" TargetMode="External"/><Relationship Id="rId1236" Type="http://schemas.openxmlformats.org/officeDocument/2006/relationships/hyperlink" Target="https://spring.io/projects/spring-boot" TargetMode="External"/><Relationship Id="rId1790" Type="http://schemas.openxmlformats.org/officeDocument/2006/relationships/hyperlink" Target="https://docs.spring.io/spring-security/site/docs/5.2.2.BUILD-SNAPSHOT/reference/htmlsingle/" TargetMode="External"/><Relationship Id="rId1888" Type="http://schemas.openxmlformats.org/officeDocument/2006/relationships/hyperlink" Target="https://docs.spring.io/spring-security/site/docs/5.2.2.BUILD-SNAPSHOT/reference/htmlsingle/" TargetMode="External"/><Relationship Id="rId82" Type="http://schemas.openxmlformats.org/officeDocument/2006/relationships/hyperlink" Target="https://docs.spring.io/spring-security/site/docs/5.2.2.BUILD-SNAPSHOT/reference/htmlsingle/" TargetMode="External"/><Relationship Id="rId606" Type="http://schemas.openxmlformats.org/officeDocument/2006/relationships/hyperlink" Target="https://docs.spring.io/spring-security/site/docs/5.2.2.BUILD-SNAPSHOT/reference/htmlsingle/" TargetMode="External"/><Relationship Id="rId813" Type="http://schemas.openxmlformats.org/officeDocument/2006/relationships/hyperlink" Target="https://docs.spring.io/spring-security/site/docs/5.2.2.BUILD-SNAPSHOT/reference/htmlsingle/" TargetMode="External"/><Relationship Id="rId1443" Type="http://schemas.openxmlformats.org/officeDocument/2006/relationships/hyperlink" Target="https://docs.spring.io/spring-security/site/docs/5.2.2.BUILD-SNAPSHOT/reference/htmlsingle/" TargetMode="External"/><Relationship Id="rId1650" Type="http://schemas.openxmlformats.org/officeDocument/2006/relationships/hyperlink" Target="https://docs.spring.io/spring-security/site/docs/5.2.2.BUILD-SNAPSHOT/reference/htmlsingle/" TargetMode="External"/><Relationship Id="rId1748" Type="http://schemas.openxmlformats.org/officeDocument/2006/relationships/hyperlink" Target="https://github.com/spring-projects/spring-security/tree/master/samples/boot/hellowebflux" TargetMode="External"/><Relationship Id="rId1303" Type="http://schemas.openxmlformats.org/officeDocument/2006/relationships/hyperlink" Target="https://docs.spring.io/spring-security/site/docs/5.2.2.BUILD-SNAPSHOT/reference/htmlsingle/" TargetMode="External"/><Relationship Id="rId1510" Type="http://schemas.openxmlformats.org/officeDocument/2006/relationships/hyperlink" Target="https://docs.spring.io/spring-security/site/docs/5.2.2.BUILD-SNAPSHOT/reference/htmlsingle/" TargetMode="External"/><Relationship Id="rId1608" Type="http://schemas.openxmlformats.org/officeDocument/2006/relationships/hyperlink" Target="https://docs.spring.io/spring-security/site/docs/5.2.2.BUILD-SNAPSHOT/reference/htmlsingle/" TargetMode="External"/><Relationship Id="rId1815" Type="http://schemas.openxmlformats.org/officeDocument/2006/relationships/hyperlink" Target="https://openid.net/certification/" TargetMode="External"/><Relationship Id="rId189" Type="http://schemas.openxmlformats.org/officeDocument/2006/relationships/hyperlink" Target="https://docs.spring.io/spring-security/site/docs/5.2.2.BUILD-SNAPSHOT/reference/htmlsingle/" TargetMode="External"/><Relationship Id="rId396" Type="http://schemas.openxmlformats.org/officeDocument/2006/relationships/hyperlink" Target="https://docs.spring.io/spring-security/site/docs/5.2.2.BUILD-SNAPSHOT/reference/htmlsingle/" TargetMode="External"/><Relationship Id="rId256" Type="http://schemas.openxmlformats.org/officeDocument/2006/relationships/hyperlink" Target="https://docs.spring.io/spring-security/site/docs/5.2.2.BUILD-SNAPSHOT/reference/htmlsingle/" TargetMode="External"/><Relationship Id="rId463" Type="http://schemas.openxmlformats.org/officeDocument/2006/relationships/hyperlink" Target="https://docs.spring.io/spring-security/site/docs/5.2.2.BUILD-SNAPSHOT/reference/htmlsingle/" TargetMode="External"/><Relationship Id="rId670" Type="http://schemas.openxmlformats.org/officeDocument/2006/relationships/hyperlink" Target="https://docs.spring.io/spring-security/site/docs/5.2.2.BUILD-SNAPSHOT/reference/htmlsingle/" TargetMode="External"/><Relationship Id="rId1093" Type="http://schemas.openxmlformats.org/officeDocument/2006/relationships/hyperlink" Target="https://docs.spring.io/spring-security/site/docs/5.2.2.BUILD-SNAPSHOT/reference/htmlsingle/#CO5-3" TargetMode="External"/><Relationship Id="rId116" Type="http://schemas.openxmlformats.org/officeDocument/2006/relationships/hyperlink" Target="https://docs.spring.io/spring-security/site/docs/5.2.2.BUILD-SNAPSHOT/reference/htmlsingle/" TargetMode="External"/><Relationship Id="rId323" Type="http://schemas.openxmlformats.org/officeDocument/2006/relationships/hyperlink" Target="https://docs.spring.io/spring-security/site/docs/5.2.2.BUILD-SNAPSHOT/reference/htmlsingle/" TargetMode="External"/><Relationship Id="rId530" Type="http://schemas.openxmlformats.org/officeDocument/2006/relationships/hyperlink" Target="https://docs.spring.io/spring-security/site/docs/5.2.2.BUILD-SNAPSHOT/reference/htmlsingle/" TargetMode="External"/><Relationship Id="rId768" Type="http://schemas.openxmlformats.org/officeDocument/2006/relationships/hyperlink" Target="https://docs.spring.io/spring-security/site/docs/5.2.2.BUILD-SNAPSHOT/reference/htmlsingle/" TargetMode="External"/><Relationship Id="rId975" Type="http://schemas.openxmlformats.org/officeDocument/2006/relationships/image" Target="media/image7.png"/><Relationship Id="rId1160" Type="http://schemas.openxmlformats.org/officeDocument/2006/relationships/hyperlink" Target="https://docs.spring.io/spring-security/site/docs/5.2.2.BUILD-SNAPSHOT/reference/htmlsingle/" TargetMode="External"/><Relationship Id="rId1398" Type="http://schemas.openxmlformats.org/officeDocument/2006/relationships/hyperlink" Target="https://developer.mozilla.org/en-US/docs/Web/HTTP/Access_control_CORS" TargetMode="External"/><Relationship Id="rId628" Type="http://schemas.openxmlformats.org/officeDocument/2006/relationships/hyperlink" Target="https://docs.spring.io/spring-security/site/docs/5.2.2.BUILD-SNAPSHOT/reference/htmlsingle/" TargetMode="External"/><Relationship Id="rId835" Type="http://schemas.openxmlformats.org/officeDocument/2006/relationships/hyperlink" Target="https://docs.spring.io/spring-security/site/docs/5.2.2.BUILD-SNAPSHOT/reference/htmlsingle/" TargetMode="External"/><Relationship Id="rId1258" Type="http://schemas.openxmlformats.org/officeDocument/2006/relationships/hyperlink" Target="https://bitbucket.org/connect2id/nimbus-jose-jwt/wiki/Home" TargetMode="External"/><Relationship Id="rId1465" Type="http://schemas.openxmlformats.org/officeDocument/2006/relationships/hyperlink" Target="https://docs.spring.io/spring-security/site/docs/5.2.2.BUILD-SNAPSHOT/reference/htmlsingle/#CO20-2" TargetMode="External"/><Relationship Id="rId1672" Type="http://schemas.openxmlformats.org/officeDocument/2006/relationships/hyperlink" Target="https://docs.spring.io/spring-security/site/docs/5.2.2.BUILD-SNAPSHOT/reference/htmlsingle/" TargetMode="External"/><Relationship Id="rId1020" Type="http://schemas.openxmlformats.org/officeDocument/2006/relationships/hyperlink" Target="https://docs.spring.io/spring-security/site/docs/5.2.2.BUILD-SNAPSHOT/reference/htmlsingle/" TargetMode="External"/><Relationship Id="rId1118" Type="http://schemas.openxmlformats.org/officeDocument/2006/relationships/hyperlink" Target="https://openid.net/specs/openid-connect-core-1_0.html" TargetMode="External"/><Relationship Id="rId1325" Type="http://schemas.openxmlformats.org/officeDocument/2006/relationships/hyperlink" Target="https://docs.spring.io/spring-security/site/docs/5.2.2.BUILD-SNAPSHOT/reference/htmlsingle/" TargetMode="External"/><Relationship Id="rId1532" Type="http://schemas.openxmlformats.org/officeDocument/2006/relationships/hyperlink" Target="https://docs.spring.io/spring-security/site/docs/5.2.2.BUILD-SNAPSHOT/reference/htmlsing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401</Pages>
  <Words>166797</Words>
  <Characters>950746</Characters>
  <Application>Microsoft Office Word</Application>
  <DocSecurity>0</DocSecurity>
  <Lines>7922</Lines>
  <Paragraphs>2230</Paragraphs>
  <ScaleCrop>false</ScaleCrop>
  <Company/>
  <LinksUpToDate>false</LinksUpToDate>
  <CharactersWithSpaces>1115313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jian</dc:creator>
  <cp:keywords/>
  <dc:description/>
  <cp:lastModifiedBy>yang jian</cp:lastModifiedBy>
  <cp:revision>28</cp:revision>
  <dcterms:created xsi:type="dcterms:W3CDTF">2019-11-16T17:29:00Z</dcterms:created>
  <dcterms:modified xsi:type="dcterms:W3CDTF">2019-11-16T19:08:00Z</dcterms:modified>
</cp:coreProperties>
</file>